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E7" w:rsidRPr="00A50A61" w:rsidRDefault="00DB45E7" w:rsidP="00DB45E7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bookmarkStart w:id="0" w:name="_GoBack"/>
      <w:bookmarkEnd w:id="0"/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 xml:space="preserve">Agrárminiszter </w:t>
      </w:r>
    </w:p>
    <w:p w:rsidR="00DB45E7" w:rsidRPr="00A50A61" w:rsidRDefault="00DB45E7" w:rsidP="00DB45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 xml:space="preserve">                            </w:t>
      </w:r>
    </w:p>
    <w:p w:rsidR="00DB45E7" w:rsidRPr="00A50A61" w:rsidRDefault="00DB45E7" w:rsidP="00DB45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 közalkalmazottak jogállásáról szóló1992. évi XXXIII. törvény 20/A. </w:t>
      </w:r>
      <w:r w:rsidR="00B14E90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§-a 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alapján </w:t>
      </w:r>
    </w:p>
    <w:p w:rsidR="00DB45E7" w:rsidRPr="00A50A61" w:rsidRDefault="00DB45E7" w:rsidP="00DB45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pályázatot hirdet</w:t>
      </w:r>
    </w:p>
    <w:p w:rsidR="00DB45E7" w:rsidRPr="00A50A61" w:rsidRDefault="00DB45E7" w:rsidP="00DB45E7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 xml:space="preserve">a Bábolna Nemzeti Ménesbirtoknál </w:t>
      </w: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br/>
      </w: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br/>
        <w:t xml:space="preserve">ügyvivő szakértő munkakörben gazdasági vezető (magasabb vezető) </w:t>
      </w:r>
    </w:p>
    <w:p w:rsidR="00DB45E7" w:rsidRPr="00A50A61" w:rsidRDefault="006E4F21" w:rsidP="006E4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hu-HU"/>
        </w:rPr>
        <w:t>beosztás ellátására</w:t>
      </w:r>
    </w:p>
    <w:p w:rsidR="006E4F21" w:rsidRPr="00A50A61" w:rsidRDefault="006E4F21" w:rsidP="006E4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>A közalkalmazotti jogviszony időtartama:</w:t>
      </w: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határozatlan idejű közalkalmazotti jogviszony </w:t>
      </w:r>
    </w:p>
    <w:p w:rsidR="006E4F21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t xml:space="preserve">                        </w:t>
      </w: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t xml:space="preserve">Foglalkoztatás jellege: </w:t>
      </w: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Teljes munkaidő </w:t>
      </w: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DB45E7" w:rsidP="006E4F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>A vezetői megbízás időtartama: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br/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br/>
        <w:t>A vezetői megbízás határozot</w:t>
      </w:r>
      <w:r w:rsidR="00486121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t időre, 5 év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ig szól.</w:t>
      </w:r>
    </w:p>
    <w:p w:rsidR="006E4F21" w:rsidRPr="00A50A61" w:rsidRDefault="006E4F21" w:rsidP="006E4F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 </w:t>
      </w: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t>A munkavégzés helye:</w:t>
      </w: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Komárom-Esztergom megye, 2943 Bábolna, Mészáros út 1. </w:t>
      </w: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t>A beosztáshoz tartozó, illetve a vezetői megbízással járó lényeges feladatok:</w:t>
      </w: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 gazdasági vezető felelős a Bábolna Nemzeti Ménesbirtok (a továbbiakban: Ménesbirtok) gazdasági közfeladatainak jogszabályokkal, kormányzati és irányítószervi utasításokkal összhangban történő ellátásáért. A gazdasági vezető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tervezéséért, a gazdálkodással, könyvvezetéssel és a finanszírozással kapcsolatos feladatok ellátásáért, továbbá az adatszolgáltatási, beszámolási kötelezettségek teljesítéséért, a pénzügyi, számviteli rend betartásáért. A gazdasági vezető felelősséggel vezeti a Ménesbirtok gazdasági szervezetét, iránymutatást és utasításokat ad a gazdálkodási szervezet alegységei részére, ellenőrzi és értékeli azok feladatellátását, gondoskodik a gazdasági intézkedések ellenjegyzéséről. A gazdasági vezető közvetlen irányításával működik a Gazdasági Egység, amely tevékenységet a gazdasági vezető a Ménesbirtok igazgatójának közvetlen irányítása és ellenőrzése mellett lát el. Feladata továbbá az 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lastRenderedPageBreak/>
        <w:t xml:space="preserve">intézményi gazdálkodás törvényességének, hatékony és eredményes feladatellátásának folyamatos ellenőrzése. </w:t>
      </w: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>Illetmény és juttatások:</w:t>
      </w: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Az illetmény megállapítására és a juttatásokra a </w:t>
      </w:r>
      <w:r w:rsidR="00486121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k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özalkalmazottak jogállásáról szóló 1992. évi XXXIII. törvény, valamint a</w:t>
      </w:r>
      <w:r w:rsidR="00486121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 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közalkalmazottak jogállásáról szóló 1992. évi XXXIII. törvénynek a vidékfejlesztési miniszter irányítása alá tartozó költségvetési szerveknél történő végrehajtásáról szóló 70/2011. (VII.26.) VM rendelet rendelkezései az irányadók. </w:t>
      </w:r>
    </w:p>
    <w:p w:rsidR="006E4F21" w:rsidRDefault="00A50A61" w:rsidP="00A5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>                       </w:t>
      </w:r>
    </w:p>
    <w:p w:rsidR="00A50A61" w:rsidRPr="00A50A61" w:rsidRDefault="00A50A61" w:rsidP="00A50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>Pályázati feltételek: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Főiskola, vagy annál magasabb szintű végzettség,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Az államháztartásról szóló 2011. évi CXCV. törvény végrehajtásáról szóló 368/2011. (XII.31.) Korm. rendelet (a továbbiakban: Ávr.) 12 § (1) és (2) bekezdéseiben foglaltaknak megfelelően felsőoktatásban szerzett végzettség és emellett okleveles könyvvizsgálói vagy államháztartási mérlegképes könyvelői szakképesítés, vagy az engedélyezés szempontjából ezzel egyenértékű szakképesítés, vagy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•  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</w:t>
      </w: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gazdasági vezetői, belső ellenőri, érvényesítői, pénzügyi ellenjegyzői – 2012. január 1. előtt az államháztartásról szóló 2011. évi CXCV. törvény szerinti ellenjegyzői -, vagy a számvitelről szóló 2000. évi C. törvény (továbbiakban:Szt) 150.§ (1) és (2) bekezdése szerinti feladatok ellátásában költségvetési szervnél legalább öt éves igazolt szakmai gyakorlat, valamint mérlegképes könyvelői szakképesítés vagy a felsőoktatásban szerzett gazdasági szakképzettség;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 pályázónak szerepelnie kell a Szt. 151. § (3) bekezdése szerinti nyilvántartásban, és rendelkeznie kell a tevékenység ellátására jogosító engedéllyel;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magyar nyelvtudás;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•  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     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büntetlen e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lőélet;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egészségügyi alkalmasság;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vezetői felkészültségről szóló referencia;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  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i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rodai informatikai alkalmazások felhasználószintű ismerete;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magyar állampolgárság, vagy külön jogszabály szerint jog a szabad mozgáshoz és tartózkodáshoz, illetve bevándorlási vagy letelepedési engedély megléte;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vagyonnyilatkozat-tételi kötelezettség teljesítésének vállalása;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 </w:t>
      </w:r>
      <w:r w:rsidR="0034027D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 közalkalmazottak jogállásáról szóló 1992. évi XXXIII. törvény 20/B. § (2) bekezdése alapján magasabb vezetői beosztás ellátására megbízást az kaphat, aki a munkáltatóval közalkalmazotti jogviszonyban áll, vagy a megbízással egyidejűleg közalkalmazotti jogviszonyba helyezhető. </w:t>
      </w:r>
    </w:p>
    <w:p w:rsidR="006E4F21" w:rsidRPr="00A50A61" w:rsidRDefault="006E4F2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Default="006E4F2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A50A61" w:rsidRDefault="00A50A6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A50A61" w:rsidRDefault="00A50A6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A50A61" w:rsidRDefault="00A50A6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A50A61" w:rsidRPr="00A50A61" w:rsidRDefault="00A50A6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>A pályázat elbírálásánál előnyt jelent:</w:t>
      </w:r>
    </w:p>
    <w:p w:rsidR="006E4F21" w:rsidRPr="00A50A61" w:rsidRDefault="006E4F21" w:rsidP="006E4F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felsőoktatásban szerzett gazdasági szakképzettség;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•  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   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költségvetési szervnél szerzett öt év vezetői tapasztalat; </w:t>
      </w:r>
    </w:p>
    <w:p w:rsidR="00DB45E7" w:rsidRPr="00A50A61" w:rsidRDefault="00A50A6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angol nyelv tárgyalóképes ismerete, minimum középfokú komplex nyelvvizsgával,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okleveles könyvvizsgálói szakképesítés,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regisztrált államháztartási mérlegképes könyvelői végzettség. </w:t>
      </w:r>
    </w:p>
    <w:p w:rsidR="006E4F21" w:rsidRPr="00A50A61" w:rsidRDefault="006E4F2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 xml:space="preserve">Elvárt kompetenciák: </w:t>
      </w:r>
    </w:p>
    <w:p w:rsidR="006E4F21" w:rsidRPr="00A50A61" w:rsidRDefault="006E4F21" w:rsidP="006E4F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rendszerszintű, innovatív, jövőképben és stratégiákban való gondolkodás,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céltudatosság, felelős döntéshozatal,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kezdeményezőkészség, csa</w:t>
      </w:r>
      <w:r w:rsidR="00486121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patmunka iránti elkötelezettség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  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szervezőkészség, lendületesség,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fe</w:t>
      </w:r>
      <w:r w:rsidR="00486121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jlett problémamegoldó képesség.</w:t>
      </w:r>
    </w:p>
    <w:p w:rsidR="006E4F21" w:rsidRPr="00A50A61" w:rsidRDefault="006E4F2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tabs>
          <w:tab w:val="left" w:pos="360"/>
        </w:tabs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>A pályázat részeként benyújtandó iratok, igazolások: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részletes szakmai önéletrajz, az eddigi munkahelyek, munkakörök, a szakmai feladatok részletes ismertetésével,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iskolai végzettséget, szakképzettséget, nyelvtudást igazoló iratok másolata,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•  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az Szt. 151. § (3) bekezdése szerinti nyilvántartásban történő szereplés igazolása és a tevékenység ellátására jogosító engedély másolata,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 Ménesbirtok gazdasági működésére vonatkozó jövőkép, középtávú stratégai elképzelés, </w:t>
      </w:r>
    </w:p>
    <w:p w:rsidR="006E4F21" w:rsidRPr="00A50A61" w:rsidRDefault="00D957C7" w:rsidP="00D957C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•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 vezetői munka során érvényesíteni kívánt elvek bemutatása, különös tekintettel a beosztottakkal, illetve a Ménesbirtok egyéb szervezeti egységek vezetőivel való kapcsolattartás és együttműködés jellegére és jellemzőire,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90 napnál nem régebbi keltezésű hatósági erkölcsi bizonyítvány, mely igazolja a büntetlen előéletet, valamint azt, hogy a pályázó nem áll a közalkalmazotti jogviszony létesítéséhez szükséges foglalkozás gyakorlásától való eltiltás hatálya alatt; vagy nyilatkozat arról, hogy a pályázat pozitív elbírálása esetén az erkölcsi bizonyítványt a kinevezés napjáig a pályázó eredetiben bemutatja,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nyilatkozat, amelyben a pályázó vállalja gazdasági vezetővé történő megbízása esetén az egyes vagyonnyilatkozat-tételi kötelezettségekről szóló 2007. évi CLII. törvény szerinti vagyonnyilatkozat-tételi kötelezettséget,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nyilatkozat, amelyben a pályázó hozzájárul a pályázati anyagában foglalt személyes adatainak a pályázati eljárással összefüggésben szükséges kezeléséhez,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vezetői felkészültségről szóló referencialevél; 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•  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orvosi igazolás, amellyel a pályázó a magasabb vezetői beosztás ellátására alkalmas egészségügyi állapotát igazolja. </w:t>
      </w:r>
    </w:p>
    <w:p w:rsidR="006E4F21" w:rsidRPr="00A50A61" w:rsidRDefault="006E4F2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Default="006E4F2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A50A61" w:rsidRPr="00A50A61" w:rsidRDefault="00A50A61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lastRenderedPageBreak/>
        <w:t>A beosztás betölthetőségének időpontja:</w:t>
      </w:r>
    </w:p>
    <w:p w:rsidR="006E4F21" w:rsidRPr="00A50A61" w:rsidRDefault="006E4F21" w:rsidP="006E4F21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 beosztás legkorábban a pályázatok elbírálását követően azonnal betölthető. </w:t>
      </w: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t>A pályázat benyújtásának határideje: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 2018. </w:t>
      </w:r>
      <w:r w:rsidR="00C4427B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szeptember 20.</w:t>
      </w:r>
    </w:p>
    <w:p w:rsidR="006E4F21" w:rsidRPr="00A50A61" w:rsidRDefault="006E4F21" w:rsidP="006E4F21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A pályázati kiírással kapcsolatosan további információt Kristóf Ákos, a Mezőgazdasági Főosztály főosztályvezető</w:t>
      </w:r>
      <w:r w:rsidR="00C4427B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-helyettese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 nyújt, a 06-1-795-2603 -</w:t>
      </w:r>
      <w:r w:rsidR="0034027D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a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s telefonszámon.</w:t>
      </w: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t xml:space="preserve">A pályázatok benyújtásának módja: </w:t>
      </w:r>
    </w:p>
    <w:p w:rsidR="006E4F21" w:rsidRPr="00A50A61" w:rsidRDefault="006E4F21" w:rsidP="006E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D957C7" w:rsidP="00A50A6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>•  </w:t>
      </w:r>
      <w:r w:rsid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 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Postai úton, a pályázatnak a</w:t>
      </w:r>
      <w:r w:rsidR="00486121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z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 Agrárminiszter címére történő megküldésével (1392 Budapest, Pf. 279., Agrárminisztérium, Személ</w:t>
      </w:r>
      <w:r w:rsidR="00486121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yügyi és Igazgatási Főosztály.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). Kérjük a borítékon feltüntetni a pályázati adatbázisban szereplő azonosító számot: SzIF/153/</w:t>
      </w:r>
      <w:r w:rsidR="00C4427B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7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/2018. , valamint a beosztás megnevezését: ügyvivő szakértő munkakörben gazdasági vezető. </w:t>
      </w:r>
    </w:p>
    <w:p w:rsidR="006E4F21" w:rsidRPr="00A50A61" w:rsidRDefault="006E4F21" w:rsidP="00A50A6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Wingdings" w:eastAsia="Wingdings" w:hAnsi="Wingdings" w:cs="Wingdings"/>
          <w:vanish/>
          <w:color w:val="333333"/>
          <w:sz w:val="26"/>
          <w:szCs w:val="26"/>
          <w:lang w:eastAsia="hu-HU"/>
        </w:rPr>
        <w:t></w:t>
      </w:r>
      <w:r w:rsidRPr="00A50A61">
        <w:rPr>
          <w:rFonts w:ascii="Times New Roman" w:eastAsia="Wingdings" w:hAnsi="Times New Roman" w:cs="Times New Roman"/>
          <w:vanish/>
          <w:color w:val="333333"/>
          <w:sz w:val="26"/>
          <w:szCs w:val="26"/>
          <w:lang w:eastAsia="hu-HU"/>
        </w:rPr>
        <w:t xml:space="preserve">        </w:t>
      </w:r>
      <w:r w:rsidRPr="00A50A61">
        <w:rPr>
          <w:rFonts w:ascii="Times New Roman" w:eastAsia="Times New Roman" w:hAnsi="Times New Roman" w:cs="Times New Roman"/>
          <w:vanish/>
          <w:color w:val="333333"/>
          <w:sz w:val="26"/>
          <w:szCs w:val="26"/>
          <w:lang w:eastAsia="hu-HU"/>
        </w:rPr>
        <w:t xml:space="preserve">Postai úton, a pályázatnak a Agrárminiszter címére történő megküldésével (1055 Budapest, Kossuth Lajos tér 11. ). Kérjük a borítékon feltüntetni a pályázati adatbázisban szereplő azonosító számot: SzIF/153/4/2018., valamint a munkakör megnevezését: ügyvivő szakértő munkakörben gazdasági vezető. </w:t>
      </w:r>
    </w:p>
    <w:p w:rsidR="00DB45E7" w:rsidRPr="00A50A61" w:rsidRDefault="00DB45E7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hu-HU"/>
        </w:rPr>
        <w:t>A pályázat elbírálásának módja, rendje:</w:t>
      </w: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 határidőt követően megküldött, vagy a pályázati feltételeknek nem megfelelő, illetve nem teljes mértékben megfelelő pályázat érvénytelen. A pályázati benyújtási határidő lejártát követő 21 napon belül az érvényes pályázatok előzetes szűrésére, a vezetői kompetenciák meglétének írásban történő felmérésére, majd a pályázók személyes meghallgatására kerül sor az agrárminiszter által létrehozott bíráló bizottság előtt. </w:t>
      </w: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t>A pályázat elbírálásának határideje: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 2018. </w:t>
      </w:r>
      <w:r w:rsidR="00C4427B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november 19.</w:t>
      </w: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t xml:space="preserve">A pályázati kiírás további közzétételének helye, ideje: </w:t>
      </w: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Wingdings" w:hAnsi="Times New Roman" w:cs="Times New Roman"/>
          <w:sz w:val="26"/>
          <w:szCs w:val="26"/>
          <w:lang w:eastAsia="hu-HU"/>
        </w:rPr>
        <w:t xml:space="preserve">         </w:t>
      </w:r>
      <w:hyperlink r:id="rId7" w:history="1">
        <w:r w:rsidR="006E4F21" w:rsidRPr="00A50A61">
          <w:rPr>
            <w:rStyle w:val="Hiperhivatkozs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hu-HU"/>
          </w:rPr>
          <w:t>www.kozigallas.gov.hu</w:t>
        </w:r>
      </w:hyperlink>
      <w:r w:rsidR="006E4F21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 internetes oldal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 - 2018. </w:t>
      </w:r>
      <w:r w:rsidR="00C4427B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augusztus 21.</w:t>
      </w:r>
    </w:p>
    <w:p w:rsidR="00DB45E7" w:rsidRPr="00A50A61" w:rsidRDefault="00D957C7" w:rsidP="006E4F2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•   </w:t>
      </w:r>
      <w:r w:rsidR="00DB45E7" w:rsidRPr="00A50A61">
        <w:rPr>
          <w:rFonts w:ascii="Times New Roman" w:eastAsia="Wingdings" w:hAnsi="Times New Roman" w:cs="Times New Roman"/>
          <w:color w:val="333333"/>
          <w:sz w:val="26"/>
          <w:szCs w:val="26"/>
          <w:lang w:eastAsia="hu-HU"/>
        </w:rPr>
        <w:t xml:space="preserve">         </w:t>
      </w:r>
      <w:r w:rsidR="00DB45E7"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Ménesbirtok honlapja - 2018. </w:t>
      </w:r>
      <w:r w:rsidR="00C4427B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augusztus 21.</w:t>
      </w:r>
    </w:p>
    <w:p w:rsidR="006E4F21" w:rsidRDefault="006E4F21" w:rsidP="00A50A61">
      <w:p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A50A61" w:rsidRPr="00A50A61" w:rsidRDefault="00A50A61" w:rsidP="00A50A61">
      <w:p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DB45E7" w:rsidRPr="00A50A61" w:rsidRDefault="00DB45E7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hu-HU"/>
        </w:rPr>
        <w:t>A munkáltatóval kapcsolatos egyéb lényeges információ:</w:t>
      </w: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 </w:t>
      </w:r>
    </w:p>
    <w:p w:rsidR="006E4F21" w:rsidRPr="00A50A61" w:rsidRDefault="006E4F21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8F702A" w:rsidRPr="00A50A61" w:rsidRDefault="00DB45E7" w:rsidP="006E4F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 w:rsidRPr="00A50A61"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 xml:space="preserve">A gazdasági vezető személyéről - a bizottság írásba foglalt véleményét mérlegelve - a pályázati határidő lejártát követő 60 napon belül az agrárminiszter dönt. A döntésről a pályázók elektronikus úton kapnak értesítést. A pályázatban csak a kiírás feltételeinek mindenben megfelelő, határidőre beérkezett dokumentumokkal rendelkező pályázó vehet részt. A gazdasági vezetőt az agrárminiszter nevezi ki, és menti fel. Hiánypótlásnak helye nincs. Vezetői megbízást az a személy kaphat, aki a munkáltatóval közalkalmazotti jogviszonyban áll, vagy a megbízással egyidejűleg közalkalmazotti munkakörbe kinevezhető. </w:t>
      </w:r>
    </w:p>
    <w:sectPr w:rsidR="008F702A" w:rsidRPr="00A50A61" w:rsidSect="006E4F21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32" w:rsidRDefault="00024032" w:rsidP="006E4F21">
      <w:pPr>
        <w:spacing w:after="0" w:line="240" w:lineRule="auto"/>
      </w:pPr>
      <w:r>
        <w:separator/>
      </w:r>
    </w:p>
  </w:endnote>
  <w:endnote w:type="continuationSeparator" w:id="0">
    <w:p w:rsidR="00024032" w:rsidRDefault="00024032" w:rsidP="006E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346085"/>
      <w:docPartObj>
        <w:docPartGallery w:val="Page Numbers (Bottom of Page)"/>
        <w:docPartUnique/>
      </w:docPartObj>
    </w:sdtPr>
    <w:sdtEndPr/>
    <w:sdtContent>
      <w:p w:rsidR="006E4F21" w:rsidRDefault="006E4F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CA">
          <w:rPr>
            <w:noProof/>
          </w:rPr>
          <w:t>2</w:t>
        </w:r>
        <w:r>
          <w:fldChar w:fldCharType="end"/>
        </w:r>
      </w:p>
    </w:sdtContent>
  </w:sdt>
  <w:p w:rsidR="006E4F21" w:rsidRDefault="006E4F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32" w:rsidRDefault="00024032" w:rsidP="006E4F21">
      <w:pPr>
        <w:spacing w:after="0" w:line="240" w:lineRule="auto"/>
      </w:pPr>
      <w:r>
        <w:separator/>
      </w:r>
    </w:p>
  </w:footnote>
  <w:footnote w:type="continuationSeparator" w:id="0">
    <w:p w:rsidR="00024032" w:rsidRDefault="00024032" w:rsidP="006E4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7"/>
    <w:rsid w:val="00024032"/>
    <w:rsid w:val="0034027D"/>
    <w:rsid w:val="00486121"/>
    <w:rsid w:val="005B6B7E"/>
    <w:rsid w:val="0069110E"/>
    <w:rsid w:val="006E4F21"/>
    <w:rsid w:val="00A50A61"/>
    <w:rsid w:val="00A92C75"/>
    <w:rsid w:val="00AA6B29"/>
    <w:rsid w:val="00AD7BCD"/>
    <w:rsid w:val="00B14E90"/>
    <w:rsid w:val="00C4427B"/>
    <w:rsid w:val="00C666CA"/>
    <w:rsid w:val="00C91AC4"/>
    <w:rsid w:val="00D173C7"/>
    <w:rsid w:val="00D957C7"/>
    <w:rsid w:val="00D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B45E7"/>
  </w:style>
  <w:style w:type="paragraph" w:styleId="Jegyzetszveg">
    <w:name w:val="annotation text"/>
    <w:basedOn w:val="Norml"/>
    <w:link w:val="JegyzetszvegChar"/>
    <w:uiPriority w:val="99"/>
    <w:semiHidden/>
    <w:unhideWhenUsed/>
    <w:rsid w:val="00DB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45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5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E4F2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E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F21"/>
  </w:style>
  <w:style w:type="paragraph" w:styleId="llb">
    <w:name w:val="footer"/>
    <w:basedOn w:val="Norml"/>
    <w:link w:val="llbChar"/>
    <w:uiPriority w:val="99"/>
    <w:unhideWhenUsed/>
    <w:rsid w:val="006E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B45E7"/>
  </w:style>
  <w:style w:type="paragraph" w:styleId="Jegyzetszveg">
    <w:name w:val="annotation text"/>
    <w:basedOn w:val="Norml"/>
    <w:link w:val="JegyzetszvegChar"/>
    <w:uiPriority w:val="99"/>
    <w:semiHidden/>
    <w:unhideWhenUsed/>
    <w:rsid w:val="00DB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45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5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E4F2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E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F21"/>
  </w:style>
  <w:style w:type="paragraph" w:styleId="llb">
    <w:name w:val="footer"/>
    <w:basedOn w:val="Norml"/>
    <w:link w:val="llbChar"/>
    <w:uiPriority w:val="99"/>
    <w:unhideWhenUsed/>
    <w:rsid w:val="006E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zigallas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Majzik Klára dr.</dc:creator>
  <cp:lastModifiedBy>Kalmár László</cp:lastModifiedBy>
  <cp:revision>2</cp:revision>
  <dcterms:created xsi:type="dcterms:W3CDTF">2018-08-22T08:02:00Z</dcterms:created>
  <dcterms:modified xsi:type="dcterms:W3CDTF">2018-08-22T08:02:00Z</dcterms:modified>
</cp:coreProperties>
</file>