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1EFFE" w14:textId="77777777" w:rsidR="003A4909" w:rsidRDefault="003A4909" w:rsidP="006057B3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24DDD">
        <w:rPr>
          <w:b/>
          <w:bCs/>
          <w:color w:val="auto"/>
          <w:sz w:val="20"/>
          <w:szCs w:val="20"/>
        </w:rPr>
        <w:t>Pályázati Felhívás</w:t>
      </w:r>
    </w:p>
    <w:p w14:paraId="603093E6" w14:textId="77777777" w:rsidR="0003496F" w:rsidRDefault="0003496F" w:rsidP="006057B3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2A6DA56" w14:textId="70A56F6F" w:rsidR="0003496F" w:rsidRPr="00524DDD" w:rsidRDefault="0003496F" w:rsidP="006057B3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Családbarát Szülészet Pályázati Program </w:t>
      </w:r>
    </w:p>
    <w:p w14:paraId="1612F1C8" w14:textId="77777777" w:rsidR="003A4909" w:rsidRPr="00524DDD" w:rsidRDefault="006057B3" w:rsidP="006057B3">
      <w:pPr>
        <w:pStyle w:val="Default"/>
        <w:jc w:val="center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 </w:t>
      </w:r>
    </w:p>
    <w:p w14:paraId="6FD245A4" w14:textId="60650A67" w:rsidR="003A4909" w:rsidRDefault="00DF59B9" w:rsidP="006057B3">
      <w:pPr>
        <w:pStyle w:val="Default"/>
        <w:spacing w:after="120" w:line="276" w:lineRule="auto"/>
        <w:jc w:val="center"/>
        <w:rPr>
          <w:b/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„</w:t>
      </w:r>
      <w:r w:rsidRPr="004F75CB">
        <w:rPr>
          <w:b/>
          <w:color w:val="auto"/>
          <w:sz w:val="20"/>
          <w:szCs w:val="20"/>
        </w:rPr>
        <w:t>C</w:t>
      </w:r>
      <w:r w:rsidR="00A82D53" w:rsidRPr="004F75CB">
        <w:rPr>
          <w:b/>
          <w:color w:val="auto"/>
          <w:sz w:val="20"/>
          <w:szCs w:val="20"/>
        </w:rPr>
        <w:t>saládbarát, családközpontú szülészeti</w:t>
      </w:r>
      <w:r w:rsidR="00526523">
        <w:rPr>
          <w:b/>
          <w:color w:val="auto"/>
          <w:sz w:val="20"/>
          <w:szCs w:val="20"/>
        </w:rPr>
        <w:t xml:space="preserve"> és koraszülött intenzív</w:t>
      </w:r>
      <w:r w:rsidR="003A4909" w:rsidRPr="004F75CB">
        <w:rPr>
          <w:b/>
          <w:color w:val="auto"/>
          <w:sz w:val="20"/>
          <w:szCs w:val="20"/>
        </w:rPr>
        <w:t xml:space="preserve"> </w:t>
      </w:r>
      <w:r w:rsidR="00A82D53" w:rsidRPr="004F75CB">
        <w:rPr>
          <w:b/>
          <w:color w:val="auto"/>
          <w:sz w:val="20"/>
          <w:szCs w:val="20"/>
        </w:rPr>
        <w:t>ellátás</w:t>
      </w:r>
      <w:r w:rsidR="003A4909" w:rsidRPr="004F75CB">
        <w:rPr>
          <w:b/>
          <w:color w:val="auto"/>
          <w:sz w:val="20"/>
          <w:szCs w:val="20"/>
        </w:rPr>
        <w:t xml:space="preserve"> infrastrukt</w:t>
      </w:r>
      <w:r w:rsidR="00BE2ECC" w:rsidRPr="004F75CB">
        <w:rPr>
          <w:b/>
          <w:color w:val="auto"/>
          <w:sz w:val="20"/>
          <w:szCs w:val="20"/>
        </w:rPr>
        <w:t>u</w:t>
      </w:r>
      <w:r w:rsidR="003A4909" w:rsidRPr="004F75CB">
        <w:rPr>
          <w:b/>
          <w:color w:val="auto"/>
          <w:sz w:val="20"/>
          <w:szCs w:val="20"/>
        </w:rPr>
        <w:t>r</w:t>
      </w:r>
      <w:r w:rsidRPr="004F75CB">
        <w:rPr>
          <w:b/>
          <w:color w:val="auto"/>
          <w:sz w:val="20"/>
          <w:szCs w:val="20"/>
        </w:rPr>
        <w:t xml:space="preserve">ális feltételeinek </w:t>
      </w:r>
      <w:r w:rsidR="003A4909" w:rsidRPr="004F75CB">
        <w:rPr>
          <w:b/>
          <w:color w:val="auto"/>
          <w:sz w:val="20"/>
          <w:szCs w:val="20"/>
        </w:rPr>
        <w:t>fejlesztése</w:t>
      </w:r>
      <w:r w:rsidRPr="004F75CB">
        <w:rPr>
          <w:b/>
          <w:color w:val="auto"/>
          <w:sz w:val="20"/>
          <w:szCs w:val="20"/>
        </w:rPr>
        <w:t xml:space="preserve">” </w:t>
      </w:r>
    </w:p>
    <w:p w14:paraId="1F4D0A0E" w14:textId="414442D4" w:rsidR="00346122" w:rsidRPr="004F75CB" w:rsidRDefault="00346122" w:rsidP="006057B3">
      <w:pPr>
        <w:pStyle w:val="Default"/>
        <w:spacing w:after="120" w:line="276" w:lineRule="auto"/>
        <w:jc w:val="center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CSBSZ 2018</w:t>
      </w:r>
    </w:p>
    <w:p w14:paraId="70C6A96C" w14:textId="57657900" w:rsidR="00E802DD" w:rsidRDefault="00E802DD" w:rsidP="006057B3">
      <w:pPr>
        <w:pStyle w:val="Default"/>
        <w:spacing w:after="120" w:line="276" w:lineRule="auto"/>
        <w:jc w:val="center"/>
        <w:rPr>
          <w:color w:val="auto"/>
          <w:sz w:val="20"/>
          <w:szCs w:val="20"/>
        </w:rPr>
      </w:pPr>
    </w:p>
    <w:p w14:paraId="6ADFD32F" w14:textId="77777777" w:rsidR="00881211" w:rsidRPr="00524DDD" w:rsidRDefault="00881211" w:rsidP="006057B3">
      <w:pPr>
        <w:pStyle w:val="Default"/>
        <w:spacing w:after="120" w:line="276" w:lineRule="auto"/>
        <w:jc w:val="center"/>
        <w:rPr>
          <w:color w:val="auto"/>
          <w:sz w:val="20"/>
          <w:szCs w:val="20"/>
        </w:rPr>
      </w:pPr>
    </w:p>
    <w:p w14:paraId="105E9663" w14:textId="77777777" w:rsidR="003A4909" w:rsidRPr="00524DDD" w:rsidRDefault="003A4909" w:rsidP="004F75CB">
      <w:pPr>
        <w:pStyle w:val="Default"/>
        <w:numPr>
          <w:ilvl w:val="0"/>
          <w:numId w:val="48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b/>
          <w:bCs/>
          <w:color w:val="auto"/>
          <w:sz w:val="20"/>
          <w:szCs w:val="20"/>
        </w:rPr>
        <w:t xml:space="preserve">A támogatás célja és háttere </w:t>
      </w:r>
    </w:p>
    <w:p w14:paraId="17BC1B13" w14:textId="77777777" w:rsidR="00430565" w:rsidRDefault="00DF59B9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Magy</w:t>
      </w:r>
      <w:r w:rsidR="004028CC" w:rsidRPr="00524DDD">
        <w:rPr>
          <w:color w:val="auto"/>
          <w:sz w:val="20"/>
          <w:szCs w:val="20"/>
        </w:rPr>
        <w:t>a</w:t>
      </w:r>
      <w:r w:rsidRPr="00524DDD">
        <w:rPr>
          <w:color w:val="auto"/>
          <w:sz w:val="20"/>
          <w:szCs w:val="20"/>
        </w:rPr>
        <w:t>rország Kormánya</w:t>
      </w:r>
      <w:r w:rsidR="00F41036" w:rsidRPr="00524DDD">
        <w:rPr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>kiemelt célként határoz</w:t>
      </w:r>
      <w:r w:rsidR="00264E49" w:rsidRPr="00524DDD">
        <w:rPr>
          <w:color w:val="auto"/>
          <w:sz w:val="20"/>
          <w:szCs w:val="20"/>
        </w:rPr>
        <w:t>z</w:t>
      </w:r>
      <w:r w:rsidRPr="00524DDD">
        <w:rPr>
          <w:color w:val="auto"/>
          <w:sz w:val="20"/>
          <w:szCs w:val="20"/>
        </w:rPr>
        <w:t>a meg a családbarát értékrend, a család- és gyermekbarát szemlélet minél szélese</w:t>
      </w:r>
      <w:r w:rsidR="00E802DD">
        <w:rPr>
          <w:color w:val="auto"/>
          <w:sz w:val="20"/>
          <w:szCs w:val="20"/>
        </w:rPr>
        <w:t>b</w:t>
      </w:r>
      <w:r w:rsidRPr="00524DDD">
        <w:rPr>
          <w:color w:val="auto"/>
          <w:sz w:val="20"/>
          <w:szCs w:val="20"/>
        </w:rPr>
        <w:t>b körű megvalósulását</w:t>
      </w:r>
      <w:r w:rsidR="004028CC" w:rsidRPr="00524DDD">
        <w:rPr>
          <w:color w:val="auto"/>
          <w:sz w:val="20"/>
          <w:szCs w:val="20"/>
        </w:rPr>
        <w:t>, valamint ezek érdekében családbarát intézkedések és szabályozási környezet létrehozását</w:t>
      </w:r>
      <w:r w:rsidRPr="00524DDD">
        <w:rPr>
          <w:color w:val="auto"/>
          <w:sz w:val="20"/>
          <w:szCs w:val="20"/>
        </w:rPr>
        <w:t>.</w:t>
      </w:r>
      <w:r w:rsidR="00706A62">
        <w:rPr>
          <w:color w:val="auto"/>
          <w:sz w:val="20"/>
          <w:szCs w:val="20"/>
        </w:rPr>
        <w:t xml:space="preserve"> </w:t>
      </w:r>
      <w:r w:rsidR="00E255B0" w:rsidRPr="00524DDD">
        <w:rPr>
          <w:color w:val="auto"/>
          <w:sz w:val="20"/>
          <w:szCs w:val="20"/>
        </w:rPr>
        <w:t>A</w:t>
      </w:r>
      <w:r w:rsidR="00430565" w:rsidRPr="00524DDD">
        <w:rPr>
          <w:color w:val="auto"/>
          <w:sz w:val="20"/>
          <w:szCs w:val="20"/>
        </w:rPr>
        <w:t xml:space="preserve"> Kormány támogatja a</w:t>
      </w:r>
      <w:r w:rsidR="00E255B0" w:rsidRPr="00524DDD">
        <w:rPr>
          <w:color w:val="auto"/>
          <w:sz w:val="20"/>
          <w:szCs w:val="20"/>
        </w:rPr>
        <w:t xml:space="preserve"> hazai szülészeti ellátás</w:t>
      </w:r>
      <w:r w:rsidR="00430565" w:rsidRPr="00524DDD">
        <w:rPr>
          <w:color w:val="auto"/>
          <w:sz w:val="20"/>
          <w:szCs w:val="20"/>
        </w:rPr>
        <w:t>nak</w:t>
      </w:r>
      <w:r w:rsidR="00E255B0" w:rsidRPr="00524DDD">
        <w:rPr>
          <w:color w:val="auto"/>
          <w:sz w:val="20"/>
          <w:szCs w:val="20"/>
        </w:rPr>
        <w:t xml:space="preserve"> a családok igényeit kielégítő, az új </w:t>
      </w:r>
      <w:r w:rsidR="00430565" w:rsidRPr="00524DDD">
        <w:rPr>
          <w:color w:val="auto"/>
          <w:sz w:val="20"/>
          <w:szCs w:val="20"/>
        </w:rPr>
        <w:t>család születését</w:t>
      </w:r>
      <w:r w:rsidR="00264E49" w:rsidRPr="00524DDD">
        <w:rPr>
          <w:color w:val="auto"/>
          <w:sz w:val="20"/>
          <w:szCs w:val="20"/>
        </w:rPr>
        <w:t>,</w:t>
      </w:r>
      <w:r w:rsidR="00430565" w:rsidRPr="00524DDD">
        <w:rPr>
          <w:color w:val="auto"/>
          <w:sz w:val="20"/>
          <w:szCs w:val="20"/>
        </w:rPr>
        <w:t xml:space="preserve"> a pozitív szülésélményt</w:t>
      </w:r>
      <w:r w:rsidR="00264E49" w:rsidRPr="00524DDD">
        <w:rPr>
          <w:color w:val="auto"/>
          <w:sz w:val="20"/>
          <w:szCs w:val="20"/>
        </w:rPr>
        <w:t xml:space="preserve"> és</w:t>
      </w:r>
      <w:r w:rsidR="00430565" w:rsidRPr="00524DDD">
        <w:rPr>
          <w:color w:val="auto"/>
          <w:sz w:val="20"/>
          <w:szCs w:val="20"/>
        </w:rPr>
        <w:t xml:space="preserve"> a gyermekágyas időszak komfortérzetét növelő fejlesztését annak érdekében, hogy a hazai szülészeti ellátás minél inkább családbarát módon működjön.</w:t>
      </w:r>
    </w:p>
    <w:p w14:paraId="266769D7" w14:textId="15C0D6F3" w:rsidR="00706A62" w:rsidRPr="00524DDD" w:rsidRDefault="00706A62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Jelen pályázati felhívás célja </w:t>
      </w:r>
      <w:r w:rsidRPr="00524DDD">
        <w:rPr>
          <w:rFonts w:eastAsia="Calibri" w:cs="Times New Roman"/>
          <w:color w:val="auto"/>
          <w:sz w:val="20"/>
          <w:szCs w:val="20"/>
        </w:rPr>
        <w:t xml:space="preserve">a </w:t>
      </w:r>
      <w:r w:rsidRPr="004E2AB1">
        <w:rPr>
          <w:rFonts w:eastAsia="Calibri" w:cs="Times New Roman"/>
          <w:i/>
          <w:color w:val="auto"/>
          <w:sz w:val="20"/>
          <w:szCs w:val="20"/>
        </w:rPr>
        <w:t>családbarát kormányzati intézkedésekről szóló 1098/2018. (III.19.) Kormány határozat</w:t>
      </w:r>
      <w:r w:rsidRPr="00524DDD">
        <w:rPr>
          <w:rFonts w:eastAsia="Calibri" w:cs="Times New Roman"/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 xml:space="preserve">alapján </w:t>
      </w:r>
      <w:r>
        <w:rPr>
          <w:color w:val="auto"/>
          <w:sz w:val="20"/>
          <w:szCs w:val="20"/>
        </w:rPr>
        <w:t xml:space="preserve">a „Családbarát Szülészet” pályázati program keretében a </w:t>
      </w:r>
      <w:r w:rsidRPr="00524DDD">
        <w:rPr>
          <w:color w:val="auto"/>
          <w:sz w:val="20"/>
          <w:szCs w:val="20"/>
        </w:rPr>
        <w:t xml:space="preserve">közfinanszírozott fekvőbeteg intézmények </w:t>
      </w:r>
      <w:r>
        <w:rPr>
          <w:color w:val="auto"/>
          <w:sz w:val="20"/>
          <w:szCs w:val="20"/>
        </w:rPr>
        <w:t xml:space="preserve">szülészeti </w:t>
      </w:r>
      <w:r w:rsidR="00526523">
        <w:rPr>
          <w:color w:val="auto"/>
          <w:sz w:val="20"/>
          <w:szCs w:val="20"/>
        </w:rPr>
        <w:t xml:space="preserve">és koraszülött intenzív </w:t>
      </w:r>
      <w:r>
        <w:rPr>
          <w:color w:val="auto"/>
          <w:sz w:val="20"/>
          <w:szCs w:val="20"/>
        </w:rPr>
        <w:t>ellátást nyújtó szervezeti egységei vonatkozásában az infrastruktúra családbarát, család fókuszú modernizálása, valamint a családbarát ellátást segítő eszközbeszerzések támogatása.</w:t>
      </w:r>
    </w:p>
    <w:p w14:paraId="685430F3" w14:textId="149AC9E0" w:rsidR="003A4909" w:rsidRDefault="003A4909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Jelen felhívás általános célja </w:t>
      </w:r>
      <w:r w:rsidR="001D5C5B" w:rsidRPr="00524DDD">
        <w:rPr>
          <w:color w:val="auto"/>
          <w:sz w:val="20"/>
          <w:szCs w:val="20"/>
        </w:rPr>
        <w:t>a</w:t>
      </w:r>
      <w:r w:rsidR="00430565" w:rsidRPr="00524DDD">
        <w:rPr>
          <w:color w:val="auto"/>
          <w:sz w:val="20"/>
          <w:szCs w:val="20"/>
        </w:rPr>
        <w:t xml:space="preserve"> közfinanszírozott</w:t>
      </w:r>
      <w:r w:rsidR="001D5C5B" w:rsidRPr="00524DDD">
        <w:rPr>
          <w:color w:val="auto"/>
          <w:sz w:val="20"/>
          <w:szCs w:val="20"/>
        </w:rPr>
        <w:t xml:space="preserve"> 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>szülészeti</w:t>
      </w:r>
      <w:r w:rsidR="001D5C5B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 fekvőbeteg </w:t>
      </w:r>
      <w:r w:rsidR="00526523">
        <w:rPr>
          <w:rFonts w:eastAsia="Times New Roman" w:cs="Times New Roman"/>
          <w:color w:val="auto"/>
          <w:sz w:val="20"/>
          <w:szCs w:val="20"/>
          <w:lang w:eastAsia="hu-HU"/>
        </w:rPr>
        <w:t xml:space="preserve">és koraszülött intenzív </w:t>
      </w:r>
      <w:r w:rsidR="001D5C5B" w:rsidRPr="00524DDD">
        <w:rPr>
          <w:rFonts w:eastAsia="Times New Roman" w:cs="Times New Roman"/>
          <w:color w:val="auto"/>
          <w:sz w:val="20"/>
          <w:szCs w:val="20"/>
          <w:lang w:eastAsia="hu-HU"/>
        </w:rPr>
        <w:t>szakellátás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 terén </w:t>
      </w:r>
      <w:r w:rsidR="001B6A5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az 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eddigiekben </w:t>
      </w:r>
      <w:r w:rsidR="004C4C42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történt </w:t>
      </w:r>
      <w:r w:rsidR="00430565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fejlesztésekre és 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>elért</w:t>
      </w:r>
      <w:r w:rsidR="004C4C42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 szakmai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 eredményekre alapozva</w:t>
      </w:r>
      <w:r w:rsidR="00430565" w:rsidRPr="00524DDD">
        <w:rPr>
          <w:rFonts w:eastAsia="Times New Roman" w:cs="Times New Roman"/>
          <w:color w:val="auto"/>
          <w:sz w:val="20"/>
          <w:szCs w:val="20"/>
          <w:lang w:eastAsia="hu-HU"/>
        </w:rPr>
        <w:t>,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 </w:t>
      </w:r>
      <w:r w:rsidR="006F557A" w:rsidRPr="00524DDD">
        <w:rPr>
          <w:rFonts w:eastAsia="Times New Roman" w:cs="Times New Roman"/>
          <w:color w:val="auto"/>
          <w:sz w:val="20"/>
          <w:szCs w:val="20"/>
        </w:rPr>
        <w:t xml:space="preserve">a családbarát értékrend, az anya-bababarát </w:t>
      </w:r>
      <w:r w:rsidR="001B6A54" w:rsidRPr="00524DDD">
        <w:rPr>
          <w:rFonts w:eastAsia="Times New Roman" w:cs="Times New Roman"/>
          <w:color w:val="auto"/>
          <w:sz w:val="20"/>
          <w:szCs w:val="20"/>
        </w:rPr>
        <w:t xml:space="preserve">környezet és </w:t>
      </w:r>
      <w:r w:rsidR="006F557A" w:rsidRPr="00524DDD">
        <w:rPr>
          <w:rFonts w:eastAsia="Times New Roman" w:cs="Times New Roman"/>
          <w:color w:val="auto"/>
          <w:sz w:val="20"/>
          <w:szCs w:val="20"/>
        </w:rPr>
        <w:t xml:space="preserve">szemlélet minél szélesebb </w:t>
      </w:r>
      <w:r w:rsidR="001D5C5B" w:rsidRPr="00524DDD">
        <w:rPr>
          <w:rFonts w:eastAsia="Times New Roman" w:cs="Times New Roman"/>
          <w:color w:val="auto"/>
          <w:sz w:val="20"/>
          <w:szCs w:val="20"/>
        </w:rPr>
        <w:t xml:space="preserve">körű </w:t>
      </w:r>
      <w:r w:rsidR="006F557A" w:rsidRPr="00524DDD">
        <w:rPr>
          <w:rFonts w:eastAsia="Times New Roman" w:cs="Times New Roman"/>
          <w:color w:val="auto"/>
          <w:sz w:val="20"/>
          <w:szCs w:val="20"/>
        </w:rPr>
        <w:t>megvalós</w:t>
      </w:r>
      <w:r w:rsidR="007D5204" w:rsidRPr="00524DDD">
        <w:rPr>
          <w:rFonts w:eastAsia="Times New Roman" w:cs="Times New Roman"/>
          <w:color w:val="auto"/>
          <w:sz w:val="20"/>
          <w:szCs w:val="20"/>
        </w:rPr>
        <w:t xml:space="preserve">ítása érdekében, 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a </w:t>
      </w:r>
      <w:r w:rsidR="00430565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pozitív </w:t>
      </w:r>
      <w:r w:rsidR="007D5204" w:rsidRPr="00524DDD">
        <w:rPr>
          <w:rFonts w:eastAsia="Times New Roman" w:cs="Times New Roman"/>
          <w:color w:val="auto"/>
          <w:sz w:val="20"/>
          <w:szCs w:val="20"/>
          <w:lang w:eastAsia="hu-HU"/>
        </w:rPr>
        <w:t xml:space="preserve">szülésélmény feltételeinek </w:t>
      </w:r>
      <w:r w:rsidR="004C4C42" w:rsidRPr="00524DDD">
        <w:rPr>
          <w:rFonts w:eastAsia="Times New Roman" w:cs="Times New Roman"/>
          <w:color w:val="auto"/>
          <w:sz w:val="20"/>
          <w:szCs w:val="20"/>
          <w:lang w:eastAsia="hu-HU"/>
        </w:rPr>
        <w:t>biztosítása</w:t>
      </w:r>
      <w:r w:rsidR="007D5204" w:rsidRPr="00524DDD">
        <w:rPr>
          <w:rFonts w:eastAsia="Times New Roman" w:cs="Times New Roman"/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>infrastrukturális</w:t>
      </w:r>
      <w:r w:rsidR="007D5204" w:rsidRPr="00524DDD">
        <w:rPr>
          <w:color w:val="auto"/>
          <w:sz w:val="20"/>
          <w:szCs w:val="20"/>
        </w:rPr>
        <w:t xml:space="preserve"> fejlesztéssel</w:t>
      </w:r>
      <w:r w:rsidR="006F557A" w:rsidRPr="00524DDD">
        <w:rPr>
          <w:color w:val="auto"/>
          <w:sz w:val="20"/>
          <w:szCs w:val="20"/>
        </w:rPr>
        <w:t xml:space="preserve">, </w:t>
      </w:r>
      <w:r w:rsidR="007D5204" w:rsidRPr="00524DDD">
        <w:rPr>
          <w:color w:val="auto"/>
          <w:sz w:val="20"/>
          <w:szCs w:val="20"/>
        </w:rPr>
        <w:t>a</w:t>
      </w:r>
      <w:r w:rsidRPr="00524DDD">
        <w:rPr>
          <w:color w:val="auto"/>
          <w:sz w:val="20"/>
          <w:szCs w:val="20"/>
        </w:rPr>
        <w:t>z ellátás</w:t>
      </w:r>
      <w:r w:rsidR="001B6A54" w:rsidRPr="00524DDD">
        <w:rPr>
          <w:color w:val="auto"/>
          <w:sz w:val="20"/>
          <w:szCs w:val="20"/>
        </w:rPr>
        <w:t xml:space="preserve"> körülményeinek</w:t>
      </w:r>
      <w:r w:rsidRPr="00524DDD">
        <w:rPr>
          <w:color w:val="auto"/>
          <w:sz w:val="20"/>
          <w:szCs w:val="20"/>
        </w:rPr>
        <w:t xml:space="preserve"> </w:t>
      </w:r>
      <w:r w:rsidR="001B6A54" w:rsidRPr="00524DDD">
        <w:rPr>
          <w:color w:val="auto"/>
          <w:sz w:val="20"/>
          <w:szCs w:val="20"/>
        </w:rPr>
        <w:t xml:space="preserve">és </w:t>
      </w:r>
      <w:r w:rsidR="00E255B0" w:rsidRPr="00524DDD">
        <w:rPr>
          <w:color w:val="auto"/>
          <w:sz w:val="20"/>
          <w:szCs w:val="20"/>
        </w:rPr>
        <w:t>tárgyi feltételeinek javításával</w:t>
      </w:r>
      <w:r w:rsidR="007D5204" w:rsidRPr="00524DDD">
        <w:rPr>
          <w:color w:val="auto"/>
          <w:sz w:val="20"/>
          <w:szCs w:val="20"/>
        </w:rPr>
        <w:t>.</w:t>
      </w:r>
    </w:p>
    <w:p w14:paraId="00E6BDF0" w14:textId="2C0C8C6F" w:rsidR="007B2541" w:rsidRPr="00524DDD" w:rsidRDefault="007B2541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A támogatás hosszú távú célja, hogy az </w:t>
      </w:r>
      <w:r w:rsidRPr="00524DDD">
        <w:rPr>
          <w:rFonts w:eastAsia="Times New Roman" w:cs="Times New Roman"/>
          <w:color w:val="auto"/>
          <w:sz w:val="20"/>
          <w:szCs w:val="20"/>
        </w:rPr>
        <w:t>anya-bababarát szemlélet, családbarát értékrend iránt minél szélesebb körben elkötelezett szülészeti</w:t>
      </w:r>
      <w:r w:rsidRPr="00524DDD">
        <w:rPr>
          <w:color w:val="auto"/>
          <w:sz w:val="20"/>
          <w:szCs w:val="20"/>
        </w:rPr>
        <w:t xml:space="preserve"> ellátást nyújtó</w:t>
      </w:r>
      <w:r w:rsidR="00682A06">
        <w:rPr>
          <w:color w:val="auto"/>
          <w:sz w:val="20"/>
          <w:szCs w:val="20"/>
        </w:rPr>
        <w:t>, továbbá</w:t>
      </w:r>
      <w:r w:rsidR="00526523">
        <w:rPr>
          <w:color w:val="auto"/>
          <w:sz w:val="20"/>
          <w:szCs w:val="20"/>
        </w:rPr>
        <w:t xml:space="preserve"> Perinatalis Intenzív Centrumot működtető</w:t>
      </w:r>
      <w:r w:rsidR="00682B85">
        <w:rPr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>egészségügyi szolgáltatók működjenek hazánkban.</w:t>
      </w:r>
    </w:p>
    <w:p w14:paraId="2F1143A1" w14:textId="0D684C71" w:rsidR="003A4909" w:rsidRDefault="007D5204" w:rsidP="00F91DE7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Jelen felhívás keretében az a közfinanszírozott </w:t>
      </w:r>
      <w:r w:rsidR="000C0CBF" w:rsidRPr="00524DDD">
        <w:rPr>
          <w:color w:val="auto"/>
          <w:sz w:val="20"/>
          <w:szCs w:val="20"/>
        </w:rPr>
        <w:t xml:space="preserve">egészségügyi szolgáltató, </w:t>
      </w:r>
      <w:r w:rsidR="00B77C74">
        <w:rPr>
          <w:color w:val="auto"/>
          <w:sz w:val="20"/>
          <w:szCs w:val="20"/>
        </w:rPr>
        <w:t>amely</w:t>
      </w:r>
      <w:r w:rsidR="000C0CBF" w:rsidRPr="00524DDD">
        <w:rPr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>s</w:t>
      </w:r>
      <w:r w:rsidRPr="00524DDD">
        <w:rPr>
          <w:bCs/>
          <w:color w:val="auto"/>
          <w:sz w:val="20"/>
          <w:szCs w:val="20"/>
        </w:rPr>
        <w:t xml:space="preserve">zülészeti </w:t>
      </w:r>
      <w:r w:rsidR="00F1154F" w:rsidRPr="00524DDD">
        <w:rPr>
          <w:bCs/>
          <w:color w:val="auto"/>
          <w:sz w:val="20"/>
          <w:szCs w:val="20"/>
        </w:rPr>
        <w:t>fekvőbeteg szak</w:t>
      </w:r>
      <w:r w:rsidRPr="00524DDD">
        <w:rPr>
          <w:bCs/>
          <w:color w:val="auto"/>
          <w:sz w:val="20"/>
          <w:szCs w:val="20"/>
        </w:rPr>
        <w:t xml:space="preserve">ellátást </w:t>
      </w:r>
      <w:r w:rsidR="000C0CBF" w:rsidRPr="00524DDD">
        <w:rPr>
          <w:bCs/>
          <w:color w:val="auto"/>
          <w:sz w:val="20"/>
          <w:szCs w:val="20"/>
        </w:rPr>
        <w:t>nyújt</w:t>
      </w:r>
      <w:r w:rsidR="00682A06">
        <w:rPr>
          <w:bCs/>
          <w:color w:val="auto"/>
          <w:sz w:val="20"/>
          <w:szCs w:val="20"/>
        </w:rPr>
        <w:t>, továbbá Perinatalis Intenzív centrumot működtet,</w:t>
      </w:r>
      <w:r w:rsidR="00682A06">
        <w:rPr>
          <w:bCs/>
          <w:color w:val="FF0000"/>
          <w:sz w:val="20"/>
          <w:szCs w:val="20"/>
        </w:rPr>
        <w:t xml:space="preserve"> </w:t>
      </w:r>
      <w:r w:rsidR="00F1154F" w:rsidRPr="00524DDD">
        <w:rPr>
          <w:color w:val="auto"/>
          <w:sz w:val="20"/>
          <w:szCs w:val="20"/>
        </w:rPr>
        <w:t>cs</w:t>
      </w:r>
      <w:r w:rsidR="00726213" w:rsidRPr="00524DDD">
        <w:rPr>
          <w:color w:val="auto"/>
          <w:sz w:val="20"/>
          <w:szCs w:val="20"/>
        </w:rPr>
        <w:t>aládbarát, családközpontú szülészeti</w:t>
      </w:r>
      <w:r w:rsidR="00682A06">
        <w:rPr>
          <w:color w:val="auto"/>
          <w:sz w:val="20"/>
          <w:szCs w:val="20"/>
        </w:rPr>
        <w:t>, valamint koraszülött</w:t>
      </w:r>
      <w:r w:rsidR="00726213" w:rsidRPr="00524DDD">
        <w:rPr>
          <w:color w:val="auto"/>
          <w:sz w:val="20"/>
          <w:szCs w:val="20"/>
        </w:rPr>
        <w:t xml:space="preserve"> ellátás</w:t>
      </w:r>
      <w:r w:rsidR="0088050A" w:rsidRPr="00524DDD">
        <w:rPr>
          <w:color w:val="auto"/>
          <w:sz w:val="20"/>
          <w:szCs w:val="20"/>
        </w:rPr>
        <w:t xml:space="preserve">t szolgáló </w:t>
      </w:r>
      <w:r w:rsidR="00F1154F" w:rsidRPr="00524DDD">
        <w:rPr>
          <w:color w:val="auto"/>
          <w:sz w:val="20"/>
          <w:szCs w:val="20"/>
        </w:rPr>
        <w:t xml:space="preserve">fejlesztési </w:t>
      </w:r>
      <w:r w:rsidR="00B30277" w:rsidRPr="00524DDD">
        <w:rPr>
          <w:color w:val="auto"/>
          <w:sz w:val="20"/>
          <w:szCs w:val="20"/>
        </w:rPr>
        <w:t xml:space="preserve">igényeinek </w:t>
      </w:r>
      <w:r w:rsidR="003A4909" w:rsidRPr="00524DDD">
        <w:rPr>
          <w:color w:val="auto"/>
          <w:sz w:val="20"/>
          <w:szCs w:val="20"/>
        </w:rPr>
        <w:t xml:space="preserve">támogatása céljából – </w:t>
      </w:r>
      <w:r w:rsidR="0088050A" w:rsidRPr="00524DDD">
        <w:rPr>
          <w:i/>
          <w:color w:val="auto"/>
          <w:sz w:val="20"/>
          <w:szCs w:val="20"/>
        </w:rPr>
        <w:t>benyújtott szakmai program és</w:t>
      </w:r>
      <w:r w:rsidR="0088050A" w:rsidRPr="00524DDD" w:rsidDel="0088050A">
        <w:rPr>
          <w:i/>
          <w:iCs/>
          <w:color w:val="auto"/>
          <w:sz w:val="20"/>
          <w:szCs w:val="20"/>
        </w:rPr>
        <w:t xml:space="preserve"> </w:t>
      </w:r>
      <w:r w:rsidR="003A4909" w:rsidRPr="00524DDD">
        <w:rPr>
          <w:i/>
          <w:iCs/>
          <w:color w:val="auto"/>
          <w:sz w:val="20"/>
          <w:szCs w:val="20"/>
        </w:rPr>
        <w:t xml:space="preserve">az </w:t>
      </w:r>
      <w:r w:rsidR="00CB2B40" w:rsidRPr="00091E55">
        <w:rPr>
          <w:i/>
          <w:iCs/>
          <w:color w:val="auto"/>
          <w:sz w:val="20"/>
          <w:szCs w:val="20"/>
        </w:rPr>
        <w:t xml:space="preserve">emberi erőforrás </w:t>
      </w:r>
      <w:r w:rsidR="003A4909" w:rsidRPr="00091E55">
        <w:rPr>
          <w:i/>
          <w:iCs/>
          <w:color w:val="auto"/>
          <w:sz w:val="20"/>
          <w:szCs w:val="20"/>
        </w:rPr>
        <w:t>miniszter</w:t>
      </w:r>
      <w:r w:rsidR="00CB2B40" w:rsidRPr="00091E55">
        <w:rPr>
          <w:i/>
          <w:iCs/>
          <w:color w:val="auto"/>
          <w:sz w:val="20"/>
          <w:szCs w:val="20"/>
        </w:rPr>
        <w:t>é</w:t>
      </w:r>
      <w:r w:rsidR="00881211">
        <w:rPr>
          <w:i/>
          <w:iCs/>
          <w:color w:val="auto"/>
          <w:sz w:val="20"/>
          <w:szCs w:val="20"/>
        </w:rPr>
        <w:t>hez</w:t>
      </w:r>
      <w:r w:rsidR="003A4909" w:rsidRPr="00524DDD">
        <w:rPr>
          <w:i/>
          <w:iCs/>
          <w:color w:val="auto"/>
          <w:sz w:val="20"/>
          <w:szCs w:val="20"/>
        </w:rPr>
        <w:t xml:space="preserve"> </w:t>
      </w:r>
      <w:r w:rsidR="00F74BA7">
        <w:rPr>
          <w:i/>
          <w:iCs/>
          <w:color w:val="auto"/>
          <w:sz w:val="20"/>
          <w:szCs w:val="20"/>
        </w:rPr>
        <w:t>(</w:t>
      </w:r>
      <w:r w:rsidR="00881211">
        <w:rPr>
          <w:i/>
          <w:iCs/>
          <w:color w:val="auto"/>
          <w:sz w:val="20"/>
          <w:szCs w:val="20"/>
        </w:rPr>
        <w:t xml:space="preserve">a </w:t>
      </w:r>
      <w:r w:rsidR="00F74BA7">
        <w:rPr>
          <w:i/>
          <w:iCs/>
          <w:color w:val="auto"/>
          <w:sz w:val="20"/>
          <w:szCs w:val="20"/>
        </w:rPr>
        <w:t xml:space="preserve">továbbiakban: Miniszter) </w:t>
      </w:r>
      <w:r w:rsidR="003A4909" w:rsidRPr="00524DDD">
        <w:rPr>
          <w:i/>
          <w:iCs/>
          <w:color w:val="auto"/>
          <w:sz w:val="20"/>
          <w:szCs w:val="20"/>
        </w:rPr>
        <w:t xml:space="preserve">címzett egyedi kérelem alapján </w:t>
      </w:r>
      <w:r w:rsidR="003A4909" w:rsidRPr="00524DDD">
        <w:rPr>
          <w:color w:val="auto"/>
          <w:sz w:val="20"/>
          <w:szCs w:val="20"/>
        </w:rPr>
        <w:t xml:space="preserve">– </w:t>
      </w:r>
      <w:r w:rsidR="00A407F9" w:rsidRPr="00524DDD">
        <w:rPr>
          <w:color w:val="auto"/>
          <w:sz w:val="20"/>
          <w:szCs w:val="20"/>
        </w:rPr>
        <w:t>épületrész átalakítás, felújítás, korszerűsítés</w:t>
      </w:r>
      <w:r w:rsidR="00091531" w:rsidRPr="00524DDD">
        <w:rPr>
          <w:color w:val="auto"/>
          <w:sz w:val="20"/>
          <w:szCs w:val="20"/>
        </w:rPr>
        <w:t xml:space="preserve"> és eszköz</w:t>
      </w:r>
      <w:r w:rsidR="0088050A" w:rsidRPr="00524DDD">
        <w:rPr>
          <w:color w:val="auto"/>
          <w:sz w:val="20"/>
          <w:szCs w:val="20"/>
        </w:rPr>
        <w:t xml:space="preserve"> </w:t>
      </w:r>
      <w:r w:rsidR="00A407F9" w:rsidRPr="00524DDD">
        <w:rPr>
          <w:color w:val="auto"/>
          <w:sz w:val="20"/>
          <w:szCs w:val="20"/>
        </w:rPr>
        <w:t>beszerzés</w:t>
      </w:r>
      <w:r w:rsidR="0088050A" w:rsidRPr="00524DDD">
        <w:rPr>
          <w:color w:val="auto"/>
          <w:sz w:val="20"/>
          <w:szCs w:val="20"/>
        </w:rPr>
        <w:t xml:space="preserve"> megvalósítására központi költségvetési </w:t>
      </w:r>
      <w:r w:rsidR="003A4909" w:rsidRPr="00524DDD">
        <w:rPr>
          <w:color w:val="auto"/>
          <w:sz w:val="20"/>
          <w:szCs w:val="20"/>
        </w:rPr>
        <w:t xml:space="preserve">támogatásban részesülhet. </w:t>
      </w:r>
    </w:p>
    <w:p w14:paraId="23629990" w14:textId="77777777" w:rsidR="00AA2E08" w:rsidRPr="00524DDD" w:rsidRDefault="00AA2E08" w:rsidP="00F91DE7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</w:p>
    <w:p w14:paraId="242D4641" w14:textId="77777777" w:rsidR="003A4909" w:rsidRDefault="00BA28AF" w:rsidP="00F91DE7">
      <w:pPr>
        <w:pStyle w:val="Default"/>
        <w:numPr>
          <w:ilvl w:val="0"/>
          <w:numId w:val="48"/>
        </w:numPr>
        <w:spacing w:after="120" w:line="276" w:lineRule="auto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A r</w:t>
      </w:r>
      <w:r w:rsidR="003A4909" w:rsidRPr="00524DDD">
        <w:rPr>
          <w:b/>
          <w:bCs/>
          <w:color w:val="auto"/>
          <w:sz w:val="20"/>
          <w:szCs w:val="20"/>
        </w:rPr>
        <w:t xml:space="preserve">endelkezésre álló forrás </w:t>
      </w:r>
    </w:p>
    <w:p w14:paraId="5528E7AC" w14:textId="4F9C508A" w:rsidR="00334CCA" w:rsidRDefault="00BA28AF" w:rsidP="006C3C7E">
      <w:pPr>
        <w:pStyle w:val="Default"/>
        <w:spacing w:after="24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felhívás meghirdetésekor a támogatásra rendelkezésre álló tervezett keretösszeg: </w:t>
      </w:r>
      <w:r w:rsidR="00F57D7D" w:rsidRPr="006C3201">
        <w:rPr>
          <w:color w:val="auto"/>
          <w:sz w:val="20"/>
          <w:szCs w:val="20"/>
        </w:rPr>
        <w:t>3</w:t>
      </w:r>
      <w:r w:rsidR="00E27B75" w:rsidRPr="006C3201">
        <w:rPr>
          <w:color w:val="auto"/>
          <w:sz w:val="20"/>
          <w:szCs w:val="20"/>
        </w:rPr>
        <w:t>+5</w:t>
      </w:r>
      <w:r w:rsidR="003A4909" w:rsidRPr="006C3201">
        <w:rPr>
          <w:color w:val="auto"/>
          <w:sz w:val="20"/>
          <w:szCs w:val="20"/>
        </w:rPr>
        <w:t xml:space="preserve"> Mrd </w:t>
      </w:r>
      <w:r w:rsidR="00334CCA" w:rsidRPr="006C3201">
        <w:rPr>
          <w:color w:val="auto"/>
          <w:sz w:val="20"/>
          <w:szCs w:val="20"/>
        </w:rPr>
        <w:t>Ft</w:t>
      </w:r>
      <w:r w:rsidR="004F7CBE" w:rsidRPr="006C3201">
        <w:rPr>
          <w:color w:val="auto"/>
          <w:sz w:val="20"/>
          <w:szCs w:val="20"/>
        </w:rPr>
        <w:t xml:space="preserve"> a XX. EMMI fejezet 20/22/02 - Egészségügyi ellátási és fejlesztési feladatok fejezeti</w:t>
      </w:r>
      <w:r w:rsidR="004F7CBE">
        <w:rPr>
          <w:color w:val="auto"/>
          <w:sz w:val="20"/>
          <w:szCs w:val="20"/>
        </w:rPr>
        <w:t xml:space="preserve"> kezelésű előirányzat terhére</w:t>
      </w:r>
      <w:r w:rsidR="00FB3114">
        <w:rPr>
          <w:color w:val="auto"/>
          <w:sz w:val="20"/>
          <w:szCs w:val="20"/>
        </w:rPr>
        <w:t>.</w:t>
      </w:r>
      <w:r w:rsidR="004F7CBE">
        <w:rPr>
          <w:color w:val="auto"/>
          <w:sz w:val="20"/>
          <w:szCs w:val="20"/>
        </w:rPr>
        <w:t xml:space="preserve"> Ebből a 2018. évi költségvetésben rendelkezésre álló fedezet 3 Mrd Ft, a 2019. évi költségvetésben rendelkezésre álló fedezet 5 Mrd Ft.</w:t>
      </w:r>
      <w:r w:rsidR="00FB311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 p</w:t>
      </w:r>
      <w:r w:rsidR="00F57D7D">
        <w:rPr>
          <w:color w:val="auto"/>
          <w:sz w:val="20"/>
          <w:szCs w:val="20"/>
        </w:rPr>
        <w:t>ályázatnak</w:t>
      </w:r>
      <w:r>
        <w:rPr>
          <w:color w:val="auto"/>
          <w:sz w:val="20"/>
          <w:szCs w:val="20"/>
        </w:rPr>
        <w:t xml:space="preserve"> Magyarország területén kell megvalósulnia, területi korlátozás nincs.</w:t>
      </w:r>
    </w:p>
    <w:p w14:paraId="3ACAA2B0" w14:textId="378DE3FE" w:rsidR="00AA2E08" w:rsidRDefault="00AA2E08" w:rsidP="006C3C7E">
      <w:pPr>
        <w:pStyle w:val="Default"/>
        <w:spacing w:after="240" w:line="276" w:lineRule="auto"/>
        <w:jc w:val="both"/>
        <w:rPr>
          <w:color w:val="auto"/>
          <w:sz w:val="20"/>
          <w:szCs w:val="20"/>
        </w:rPr>
      </w:pPr>
    </w:p>
    <w:p w14:paraId="696A62F7" w14:textId="77777777" w:rsidR="00BA28AF" w:rsidRDefault="00BA28AF" w:rsidP="00AA2E08">
      <w:pPr>
        <w:pStyle w:val="Default"/>
        <w:numPr>
          <w:ilvl w:val="0"/>
          <w:numId w:val="48"/>
        </w:numPr>
        <w:spacing w:after="120" w:line="276" w:lineRule="auto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lastRenderedPageBreak/>
        <w:t>A támogatási kérelmek benyújtásának feltételei</w:t>
      </w:r>
    </w:p>
    <w:p w14:paraId="54CE7595" w14:textId="6C282C3B" w:rsidR="003A4909" w:rsidRPr="00524DDD" w:rsidRDefault="00BA28AF" w:rsidP="00AA2E08">
      <w:pPr>
        <w:pStyle w:val="Default"/>
        <w:spacing w:after="120" w:line="276" w:lineRule="auto"/>
        <w:ind w:left="993" w:hanging="709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3.1</w:t>
      </w:r>
      <w:r w:rsidR="00532E50">
        <w:rPr>
          <w:b/>
          <w:bCs/>
          <w:color w:val="auto"/>
          <w:sz w:val="20"/>
          <w:szCs w:val="20"/>
        </w:rPr>
        <w:t>.</w:t>
      </w:r>
      <w:r w:rsidR="00AC1BA9">
        <w:rPr>
          <w:b/>
          <w:bCs/>
          <w:color w:val="auto"/>
          <w:sz w:val="20"/>
          <w:szCs w:val="20"/>
        </w:rPr>
        <w:tab/>
        <w:t>T</w:t>
      </w:r>
      <w:r>
        <w:rPr>
          <w:b/>
          <w:bCs/>
          <w:color w:val="auto"/>
          <w:sz w:val="20"/>
          <w:szCs w:val="20"/>
        </w:rPr>
        <w:t>ámogatásra j</w:t>
      </w:r>
      <w:r w:rsidR="003A4909" w:rsidRPr="00524DDD">
        <w:rPr>
          <w:b/>
          <w:bCs/>
          <w:color w:val="auto"/>
          <w:sz w:val="20"/>
          <w:szCs w:val="20"/>
        </w:rPr>
        <w:t xml:space="preserve">ogosultak köre </w:t>
      </w:r>
    </w:p>
    <w:p w14:paraId="0F81BD0F" w14:textId="49DD4AB9" w:rsidR="00BA28AF" w:rsidRDefault="003A4909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524DDD">
        <w:rPr>
          <w:rFonts w:ascii="Verdana" w:hAnsi="Verdana"/>
          <w:sz w:val="20"/>
          <w:szCs w:val="20"/>
        </w:rPr>
        <w:t xml:space="preserve">Jelen pályázati kiírás keretében csak és kizárólag </w:t>
      </w:r>
      <w:r w:rsidR="000C0CBF" w:rsidRPr="00524DDD">
        <w:rPr>
          <w:rFonts w:ascii="Verdana" w:hAnsi="Verdana"/>
          <w:sz w:val="20"/>
          <w:szCs w:val="20"/>
        </w:rPr>
        <w:t xml:space="preserve">olyan </w:t>
      </w:r>
      <w:r w:rsidR="00BA28AF">
        <w:rPr>
          <w:rFonts w:ascii="Verdana" w:hAnsi="Verdana"/>
          <w:sz w:val="20"/>
          <w:szCs w:val="20"/>
        </w:rPr>
        <w:t xml:space="preserve">közfinanszírozott, </w:t>
      </w:r>
      <w:r w:rsidR="000C0CBF" w:rsidRPr="00524DDD">
        <w:rPr>
          <w:rFonts w:ascii="Verdana" w:hAnsi="Verdana"/>
          <w:sz w:val="20"/>
          <w:szCs w:val="20"/>
        </w:rPr>
        <w:t xml:space="preserve">fekvőbeteg szakellátást végző egészségügyi szolgáltatók pályázhatnak, </w:t>
      </w:r>
      <w:r w:rsidR="00BA28AF">
        <w:rPr>
          <w:rFonts w:ascii="Verdana" w:hAnsi="Verdana"/>
          <w:sz w:val="20"/>
          <w:szCs w:val="20"/>
        </w:rPr>
        <w:t>amelyek</w:t>
      </w:r>
      <w:r w:rsidR="00FB3114">
        <w:rPr>
          <w:rFonts w:ascii="Verdana" w:hAnsi="Verdana"/>
          <w:sz w:val="20"/>
          <w:szCs w:val="20"/>
        </w:rPr>
        <w:t xml:space="preserve"> </w:t>
      </w:r>
      <w:r w:rsidRPr="00524DDD">
        <w:rPr>
          <w:rFonts w:ascii="Verdana" w:hAnsi="Verdana"/>
          <w:sz w:val="20"/>
          <w:szCs w:val="20"/>
        </w:rPr>
        <w:t xml:space="preserve">közfinanszírozott </w:t>
      </w:r>
      <w:r w:rsidR="000C0CBF" w:rsidRPr="00524DDD">
        <w:rPr>
          <w:rFonts w:ascii="Verdana" w:hAnsi="Verdana"/>
          <w:sz w:val="20"/>
          <w:szCs w:val="20"/>
        </w:rPr>
        <w:t xml:space="preserve">ellátás keretében </w:t>
      </w:r>
      <w:r w:rsidR="000763A8" w:rsidRPr="00524DDD">
        <w:rPr>
          <w:rFonts w:ascii="Verdana" w:hAnsi="Verdana"/>
          <w:sz w:val="20"/>
          <w:szCs w:val="20"/>
        </w:rPr>
        <w:t>s</w:t>
      </w:r>
      <w:r w:rsidR="000763A8" w:rsidRPr="00524DDD">
        <w:rPr>
          <w:rFonts w:ascii="Verdana" w:eastAsia="Times New Roman" w:hAnsi="Verdana" w:cs="Times New Roman"/>
          <w:bCs/>
          <w:sz w:val="20"/>
          <w:szCs w:val="20"/>
          <w:lang w:eastAsia="hu-HU"/>
        </w:rPr>
        <w:t xml:space="preserve">zülészeti </w:t>
      </w:r>
      <w:r w:rsidR="005D2454">
        <w:rPr>
          <w:rFonts w:ascii="Verdana" w:eastAsia="Times New Roman" w:hAnsi="Verdana" w:cs="Times New Roman"/>
          <w:bCs/>
          <w:sz w:val="20"/>
          <w:szCs w:val="20"/>
          <w:lang w:eastAsia="hu-HU"/>
        </w:rPr>
        <w:t xml:space="preserve">és/vagy koraszülött intenzív (PIC) </w:t>
      </w:r>
      <w:r w:rsidR="000763A8" w:rsidRPr="00524DDD">
        <w:rPr>
          <w:rFonts w:ascii="Verdana" w:eastAsia="Times New Roman" w:hAnsi="Verdana" w:cs="Times New Roman"/>
          <w:bCs/>
          <w:sz w:val="20"/>
          <w:szCs w:val="20"/>
          <w:lang w:eastAsia="hu-HU"/>
        </w:rPr>
        <w:t>ellátást nyújt</w:t>
      </w:r>
      <w:r w:rsidR="000C0CBF" w:rsidRPr="00524DDD">
        <w:rPr>
          <w:rFonts w:ascii="Verdana" w:eastAsia="Times New Roman" w:hAnsi="Verdana" w:cs="Times New Roman"/>
          <w:bCs/>
          <w:sz w:val="20"/>
          <w:szCs w:val="20"/>
          <w:lang w:eastAsia="hu-HU"/>
        </w:rPr>
        <w:t xml:space="preserve">anak </w:t>
      </w:r>
      <w:r w:rsidR="00BA28AF">
        <w:rPr>
          <w:rFonts w:ascii="Verdana" w:eastAsia="Times New Roman" w:hAnsi="Verdana" w:cs="Times New Roman"/>
          <w:sz w:val="20"/>
          <w:szCs w:val="20"/>
          <w:lang w:eastAsia="hu-HU"/>
        </w:rPr>
        <w:t xml:space="preserve">és </w:t>
      </w:r>
      <w:r w:rsidR="007238DB">
        <w:rPr>
          <w:rFonts w:ascii="Verdana" w:eastAsia="Times New Roman" w:hAnsi="Verdana" w:cs="Times New Roman"/>
          <w:sz w:val="20"/>
          <w:szCs w:val="20"/>
          <w:lang w:eastAsia="hu-HU"/>
        </w:rPr>
        <w:t>erre vonatkozóan</w:t>
      </w:r>
      <w:r w:rsidR="00A51528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működési engedéllyel, valamint </w:t>
      </w:r>
      <w:r w:rsidR="00BA28AF">
        <w:rPr>
          <w:rFonts w:ascii="Verdana" w:eastAsia="Times New Roman" w:hAnsi="Verdana" w:cs="Times New Roman"/>
          <w:sz w:val="20"/>
          <w:szCs w:val="20"/>
          <w:lang w:eastAsia="hu-HU"/>
        </w:rPr>
        <w:t>finanszírozási szerződéssel rendelkeznek.</w:t>
      </w:r>
    </w:p>
    <w:p w14:paraId="03067722" w14:textId="77777777" w:rsidR="00A31004" w:rsidRDefault="00DA7405" w:rsidP="00A3100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Jelen felhívás keretében egy intézmény kizárólag egy pályázatot nyújthat be.</w:t>
      </w:r>
      <w:r w:rsidR="00BA28AF">
        <w:rPr>
          <w:rFonts w:ascii="Verdana" w:hAnsi="Verdana"/>
          <w:sz w:val="20"/>
          <w:szCs w:val="20"/>
        </w:rPr>
        <w:t xml:space="preserve"> </w:t>
      </w:r>
    </w:p>
    <w:p w14:paraId="30DB3B94" w14:textId="7C6743ED" w:rsidR="00AA2E08" w:rsidRDefault="00F57D7D" w:rsidP="005D0DE0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091E55">
        <w:rPr>
          <w:rFonts w:ascii="Verdana" w:hAnsi="Verdana"/>
          <w:sz w:val="20"/>
          <w:szCs w:val="20"/>
        </w:rPr>
        <w:t>Több szülészeti osztállyal és /vagy PIC-cel rendelkező intézmény</w:t>
      </w:r>
      <w:r w:rsidR="00A51528" w:rsidRPr="00091E55">
        <w:rPr>
          <w:rFonts w:ascii="Verdana" w:hAnsi="Verdana"/>
          <w:sz w:val="20"/>
          <w:szCs w:val="20"/>
        </w:rPr>
        <w:t xml:space="preserve"> pályázata több részből</w:t>
      </w:r>
      <w:r w:rsidR="009C5F67" w:rsidRPr="00091E55">
        <w:rPr>
          <w:rFonts w:ascii="Verdana" w:hAnsi="Verdana"/>
          <w:sz w:val="20"/>
          <w:szCs w:val="20"/>
        </w:rPr>
        <w:t xml:space="preserve"> (</w:t>
      </w:r>
      <w:r w:rsidR="00A31004" w:rsidRPr="00091E55">
        <w:rPr>
          <w:rFonts w:ascii="Verdana" w:hAnsi="Verdana"/>
          <w:sz w:val="20"/>
          <w:szCs w:val="20"/>
        </w:rPr>
        <w:t xml:space="preserve">ún. </w:t>
      </w:r>
      <w:r w:rsidR="009C5F67" w:rsidRPr="00091E55">
        <w:rPr>
          <w:rFonts w:ascii="Verdana" w:hAnsi="Verdana"/>
          <w:sz w:val="20"/>
          <w:szCs w:val="20"/>
        </w:rPr>
        <w:t>alpályázat</w:t>
      </w:r>
      <w:r w:rsidR="00A31004" w:rsidRPr="00091E55">
        <w:rPr>
          <w:rFonts w:ascii="Verdana" w:hAnsi="Verdana"/>
          <w:sz w:val="20"/>
          <w:szCs w:val="20"/>
        </w:rPr>
        <w:t>okból</w:t>
      </w:r>
      <w:r w:rsidR="009C5F67" w:rsidRPr="00091E55">
        <w:rPr>
          <w:rFonts w:ascii="Verdana" w:hAnsi="Verdana"/>
          <w:sz w:val="20"/>
          <w:szCs w:val="20"/>
        </w:rPr>
        <w:t>)</w:t>
      </w:r>
      <w:r w:rsidR="00A51528" w:rsidRPr="00091E55">
        <w:rPr>
          <w:rFonts w:ascii="Verdana" w:hAnsi="Verdana"/>
          <w:sz w:val="20"/>
          <w:szCs w:val="20"/>
        </w:rPr>
        <w:t xml:space="preserve"> állhat</w:t>
      </w:r>
      <w:r w:rsidR="00AA2E08" w:rsidRPr="00091E55">
        <w:rPr>
          <w:rFonts w:ascii="Verdana" w:hAnsi="Verdana"/>
          <w:sz w:val="20"/>
          <w:szCs w:val="20"/>
        </w:rPr>
        <w:t>, ez esetben</w:t>
      </w:r>
      <w:r w:rsidR="00A51528" w:rsidRPr="00091E55">
        <w:rPr>
          <w:rFonts w:ascii="Verdana" w:hAnsi="Verdana"/>
          <w:sz w:val="20"/>
          <w:szCs w:val="20"/>
        </w:rPr>
        <w:t xml:space="preserve"> a</w:t>
      </w:r>
      <w:r w:rsidR="00F91DE7" w:rsidRPr="00091E55">
        <w:rPr>
          <w:rFonts w:ascii="Verdana" w:hAnsi="Verdana"/>
          <w:sz w:val="20"/>
          <w:szCs w:val="20"/>
        </w:rPr>
        <w:t xml:space="preserve"> pályázónak a</w:t>
      </w:r>
      <w:r w:rsidRPr="00091E55">
        <w:rPr>
          <w:rFonts w:ascii="Verdana" w:hAnsi="Verdana"/>
          <w:sz w:val="20"/>
          <w:szCs w:val="20"/>
        </w:rPr>
        <w:t xml:space="preserve"> pályázat keretében fejlesztendő szervezeti egységeire vonatkozóan külön-külön szükséges pályázati adatlapot</w:t>
      </w:r>
      <w:r w:rsidR="00F91DE7" w:rsidRPr="00091E55">
        <w:rPr>
          <w:rFonts w:ascii="Verdana" w:hAnsi="Verdana"/>
          <w:sz w:val="20"/>
          <w:szCs w:val="20"/>
        </w:rPr>
        <w:t xml:space="preserve">, </w:t>
      </w:r>
      <w:r w:rsidRPr="00091E55">
        <w:rPr>
          <w:rFonts w:ascii="Verdana" w:hAnsi="Verdana"/>
          <w:sz w:val="20"/>
          <w:szCs w:val="20"/>
        </w:rPr>
        <w:t>szakmai programot</w:t>
      </w:r>
      <w:r w:rsidR="00A51528" w:rsidRPr="00091E55">
        <w:rPr>
          <w:rFonts w:ascii="Verdana" w:hAnsi="Verdana"/>
          <w:sz w:val="20"/>
          <w:szCs w:val="20"/>
        </w:rPr>
        <w:t xml:space="preserve"> és költségtervet </w:t>
      </w:r>
      <w:r w:rsidR="00F91DE7" w:rsidRPr="00091E55">
        <w:rPr>
          <w:rFonts w:ascii="Verdana" w:hAnsi="Verdana"/>
          <w:sz w:val="20"/>
          <w:szCs w:val="20"/>
        </w:rPr>
        <w:t>benyújtania</w:t>
      </w:r>
      <w:r w:rsidR="00091E55" w:rsidRPr="00091E55">
        <w:rPr>
          <w:rFonts w:ascii="Verdana" w:hAnsi="Verdana"/>
          <w:sz w:val="20"/>
          <w:szCs w:val="20"/>
        </w:rPr>
        <w:t>.</w:t>
      </w:r>
      <w:r w:rsidR="00A51528">
        <w:rPr>
          <w:rFonts w:ascii="Verdana" w:hAnsi="Verdana"/>
          <w:sz w:val="20"/>
          <w:szCs w:val="20"/>
        </w:rPr>
        <w:t xml:space="preserve"> </w:t>
      </w:r>
    </w:p>
    <w:p w14:paraId="7F3E9973" w14:textId="7442CFCD" w:rsidR="00FC745E" w:rsidRDefault="00FC745E" w:rsidP="005D0DE0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pályázó </w:t>
      </w:r>
      <w:r w:rsidR="007238DB">
        <w:rPr>
          <w:rFonts w:ascii="Verdana" w:hAnsi="Verdana"/>
          <w:sz w:val="20"/>
          <w:szCs w:val="20"/>
        </w:rPr>
        <w:t xml:space="preserve">intézmények </w:t>
      </w:r>
      <w:r>
        <w:rPr>
          <w:rFonts w:ascii="Verdana" w:hAnsi="Verdana"/>
          <w:sz w:val="20"/>
          <w:szCs w:val="20"/>
        </w:rPr>
        <w:t xml:space="preserve">kizárólag saját nevükben nyújthatnak be támogatási kérelmet. </w:t>
      </w:r>
    </w:p>
    <w:p w14:paraId="1F91C90A" w14:textId="2FBE73B2" w:rsidR="00FC745E" w:rsidRDefault="00FC745E" w:rsidP="00F91DE7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Jelen pályázati kiírás keretében konzorciumok nem pályázhatnak.</w:t>
      </w:r>
    </w:p>
    <w:p w14:paraId="6FBAF868" w14:textId="77777777" w:rsidR="00B503D9" w:rsidRPr="004F75CB" w:rsidRDefault="00B503D9" w:rsidP="00F91DE7">
      <w:pPr>
        <w:pStyle w:val="Listaszerbekezds"/>
        <w:numPr>
          <w:ilvl w:val="1"/>
          <w:numId w:val="48"/>
        </w:numPr>
        <w:spacing w:after="120" w:line="276" w:lineRule="auto"/>
        <w:ind w:left="993"/>
        <w:jc w:val="both"/>
        <w:rPr>
          <w:rFonts w:ascii="Verdana" w:hAnsi="Verdana"/>
          <w:b/>
          <w:sz w:val="20"/>
          <w:szCs w:val="20"/>
        </w:rPr>
      </w:pPr>
      <w:r w:rsidRPr="004F75CB">
        <w:rPr>
          <w:rFonts w:ascii="Verdana" w:hAnsi="Verdana"/>
          <w:b/>
          <w:sz w:val="20"/>
          <w:szCs w:val="20"/>
        </w:rPr>
        <w:t>Támogatásban nem részesíthetők köre</w:t>
      </w:r>
    </w:p>
    <w:p w14:paraId="7B080BC7" w14:textId="1079D431" w:rsidR="00B503D9" w:rsidRPr="004F75CB" w:rsidRDefault="00B503D9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3.1. pontban szereplő szervezeteken kívül más nem nyújthat be támogatási kérelmet jelen </w:t>
      </w:r>
      <w:r w:rsidR="00682B85">
        <w:rPr>
          <w:rFonts w:ascii="Verdana" w:hAnsi="Verdana"/>
          <w:sz w:val="20"/>
          <w:szCs w:val="20"/>
        </w:rPr>
        <w:t>felhívásra</w:t>
      </w:r>
      <w:r>
        <w:rPr>
          <w:rFonts w:ascii="Verdana" w:hAnsi="Verdana"/>
          <w:sz w:val="20"/>
          <w:szCs w:val="20"/>
        </w:rPr>
        <w:t>.</w:t>
      </w:r>
    </w:p>
    <w:p w14:paraId="115B5D21" w14:textId="6605EFAD" w:rsidR="003A4909" w:rsidRDefault="003A4909" w:rsidP="00F91DE7">
      <w:pPr>
        <w:pStyle w:val="Default"/>
        <w:numPr>
          <w:ilvl w:val="1"/>
          <w:numId w:val="48"/>
        </w:numPr>
        <w:spacing w:after="120" w:line="276" w:lineRule="auto"/>
        <w:ind w:left="993"/>
        <w:jc w:val="both"/>
        <w:rPr>
          <w:b/>
          <w:bCs/>
          <w:color w:val="auto"/>
          <w:sz w:val="20"/>
          <w:szCs w:val="20"/>
        </w:rPr>
      </w:pPr>
      <w:r w:rsidRPr="00524DDD">
        <w:rPr>
          <w:b/>
          <w:bCs/>
          <w:color w:val="auto"/>
          <w:sz w:val="20"/>
          <w:szCs w:val="20"/>
        </w:rPr>
        <w:t xml:space="preserve">A pályázat benyújtásának feltételei </w:t>
      </w:r>
    </w:p>
    <w:p w14:paraId="6064E288" w14:textId="59C1655D" w:rsidR="00346122" w:rsidRPr="00091E55" w:rsidRDefault="00532E50" w:rsidP="00F91DE7">
      <w:pPr>
        <w:pStyle w:val="Default"/>
        <w:numPr>
          <w:ilvl w:val="0"/>
          <w:numId w:val="68"/>
        </w:numPr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Egyedi </w:t>
      </w:r>
      <w:r w:rsidR="009C5F67">
        <w:rPr>
          <w:color w:val="auto"/>
          <w:sz w:val="20"/>
          <w:szCs w:val="20"/>
        </w:rPr>
        <w:t>t</w:t>
      </w:r>
      <w:r>
        <w:rPr>
          <w:color w:val="auto"/>
          <w:sz w:val="20"/>
          <w:szCs w:val="20"/>
        </w:rPr>
        <w:t xml:space="preserve">ámogatási </w:t>
      </w:r>
      <w:r w:rsidR="009C5F67">
        <w:rPr>
          <w:color w:val="auto"/>
          <w:sz w:val="20"/>
          <w:szCs w:val="20"/>
        </w:rPr>
        <w:t>k</w:t>
      </w:r>
      <w:r>
        <w:rPr>
          <w:color w:val="auto"/>
          <w:sz w:val="20"/>
          <w:szCs w:val="20"/>
        </w:rPr>
        <w:t>érelem</w:t>
      </w:r>
      <w:r w:rsidR="002E43AD">
        <w:rPr>
          <w:color w:val="auto"/>
          <w:sz w:val="20"/>
          <w:szCs w:val="20"/>
        </w:rPr>
        <w:t>(ek)</w:t>
      </w:r>
      <w:r>
        <w:rPr>
          <w:color w:val="auto"/>
          <w:sz w:val="20"/>
          <w:szCs w:val="20"/>
        </w:rPr>
        <w:t xml:space="preserve"> (</w:t>
      </w:r>
      <w:r w:rsidR="00346122">
        <w:rPr>
          <w:color w:val="auto"/>
          <w:sz w:val="20"/>
          <w:szCs w:val="20"/>
        </w:rPr>
        <w:t xml:space="preserve">Pályázati </w:t>
      </w:r>
      <w:r w:rsidR="009C5F67">
        <w:rPr>
          <w:color w:val="auto"/>
          <w:sz w:val="20"/>
          <w:szCs w:val="20"/>
        </w:rPr>
        <w:t>a</w:t>
      </w:r>
      <w:r w:rsidR="00346122">
        <w:rPr>
          <w:color w:val="auto"/>
          <w:sz w:val="20"/>
          <w:szCs w:val="20"/>
        </w:rPr>
        <w:t>datlap(ok)</w:t>
      </w:r>
      <w:r>
        <w:rPr>
          <w:color w:val="auto"/>
          <w:sz w:val="20"/>
          <w:szCs w:val="20"/>
        </w:rPr>
        <w:t>)</w:t>
      </w:r>
      <w:r w:rsidR="00346122">
        <w:rPr>
          <w:color w:val="auto"/>
          <w:sz w:val="20"/>
          <w:szCs w:val="20"/>
        </w:rPr>
        <w:t xml:space="preserve"> benyújtása</w:t>
      </w:r>
      <w:r w:rsidR="00C90471">
        <w:rPr>
          <w:color w:val="auto"/>
          <w:sz w:val="20"/>
          <w:szCs w:val="20"/>
        </w:rPr>
        <w:t>, mely(ek)hez fejlesztési igényenként (építésre/felújításra vonatkozóan, továbbá eszközönként</w:t>
      </w:r>
      <w:r w:rsidR="00F91DE7">
        <w:rPr>
          <w:color w:val="auto"/>
          <w:sz w:val="20"/>
          <w:szCs w:val="20"/>
        </w:rPr>
        <w:t xml:space="preserve"> </w:t>
      </w:r>
      <w:r w:rsidR="00F91DE7" w:rsidRPr="00091E55">
        <w:rPr>
          <w:color w:val="auto"/>
          <w:sz w:val="20"/>
          <w:szCs w:val="20"/>
        </w:rPr>
        <w:t>3-3 db</w:t>
      </w:r>
      <w:r w:rsidR="00C90471" w:rsidRPr="00091E55">
        <w:rPr>
          <w:color w:val="auto"/>
          <w:sz w:val="20"/>
          <w:szCs w:val="20"/>
        </w:rPr>
        <w:t>) indikatív árajánlat</w:t>
      </w:r>
      <w:r w:rsidR="003C4FC9" w:rsidRPr="00091E55">
        <w:rPr>
          <w:color w:val="auto"/>
          <w:sz w:val="20"/>
          <w:szCs w:val="20"/>
        </w:rPr>
        <w:t xml:space="preserve"> csatolandó</w:t>
      </w:r>
    </w:p>
    <w:p w14:paraId="51EC43DF" w14:textId="7F101441" w:rsidR="002F7252" w:rsidRDefault="002F7252" w:rsidP="004F75CB">
      <w:pPr>
        <w:pStyle w:val="Default"/>
        <w:numPr>
          <w:ilvl w:val="0"/>
          <w:numId w:val="68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2F7252">
        <w:rPr>
          <w:color w:val="auto"/>
          <w:sz w:val="20"/>
          <w:szCs w:val="20"/>
        </w:rPr>
        <w:t>Szakmai program</w:t>
      </w:r>
      <w:r w:rsidR="00532E50">
        <w:rPr>
          <w:color w:val="auto"/>
          <w:sz w:val="20"/>
          <w:szCs w:val="20"/>
        </w:rPr>
        <w:t>(ok)</w:t>
      </w:r>
      <w:r w:rsidRPr="002F7252">
        <w:rPr>
          <w:color w:val="auto"/>
          <w:sz w:val="20"/>
          <w:szCs w:val="20"/>
        </w:rPr>
        <w:t xml:space="preserve"> benyújtása </w:t>
      </w:r>
      <w:r w:rsidR="009C5F67">
        <w:rPr>
          <w:color w:val="auto"/>
          <w:sz w:val="20"/>
          <w:szCs w:val="20"/>
        </w:rPr>
        <w:t>/</w:t>
      </w:r>
      <w:r w:rsidRPr="002F7252">
        <w:rPr>
          <w:color w:val="auto"/>
          <w:sz w:val="20"/>
          <w:szCs w:val="20"/>
        </w:rPr>
        <w:t>min. 2 - max. 6 A4 oldal terjedelemben</w:t>
      </w:r>
      <w:r w:rsidR="009C5F67">
        <w:rPr>
          <w:color w:val="auto"/>
          <w:sz w:val="20"/>
          <w:szCs w:val="20"/>
        </w:rPr>
        <w:t>/ (1. számú melléklet</w:t>
      </w:r>
      <w:r w:rsidRPr="002F7252">
        <w:rPr>
          <w:color w:val="auto"/>
          <w:sz w:val="20"/>
          <w:szCs w:val="20"/>
        </w:rPr>
        <w:t>)</w:t>
      </w:r>
      <w:r w:rsidR="009C5F67">
        <w:rPr>
          <w:color w:val="auto"/>
          <w:sz w:val="20"/>
          <w:szCs w:val="20"/>
        </w:rPr>
        <w:t xml:space="preserve"> </w:t>
      </w:r>
    </w:p>
    <w:p w14:paraId="788A8580" w14:textId="5C9E17A4" w:rsidR="009C5F67" w:rsidRPr="00091E55" w:rsidRDefault="009C5F67" w:rsidP="009C5F67">
      <w:pPr>
        <w:pStyle w:val="Default"/>
        <w:numPr>
          <w:ilvl w:val="0"/>
          <w:numId w:val="68"/>
        </w:numPr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Költségterv</w:t>
      </w:r>
      <w:r w:rsidR="00A31004">
        <w:rPr>
          <w:color w:val="auto"/>
          <w:sz w:val="20"/>
          <w:szCs w:val="20"/>
        </w:rPr>
        <w:t>(ek)</w:t>
      </w:r>
      <w:r>
        <w:rPr>
          <w:color w:val="auto"/>
          <w:sz w:val="20"/>
          <w:szCs w:val="20"/>
        </w:rPr>
        <w:t xml:space="preserve"> </w:t>
      </w:r>
      <w:r w:rsidR="00F91DE7" w:rsidRPr="00091E55">
        <w:rPr>
          <w:color w:val="auto"/>
          <w:sz w:val="20"/>
          <w:szCs w:val="20"/>
        </w:rPr>
        <w:t xml:space="preserve">benyújtása </w:t>
      </w:r>
      <w:r w:rsidRPr="00091E55">
        <w:rPr>
          <w:color w:val="auto"/>
          <w:sz w:val="20"/>
          <w:szCs w:val="20"/>
        </w:rPr>
        <w:t>az igényelt támogatás felhasználására vonatkozóan (2. számú melléklet)</w:t>
      </w:r>
    </w:p>
    <w:p w14:paraId="649BCE50" w14:textId="48BCD121" w:rsidR="006C3201" w:rsidRPr="00091E55" w:rsidRDefault="00A31004" w:rsidP="00E00358">
      <w:pPr>
        <w:pStyle w:val="Default"/>
        <w:numPr>
          <w:ilvl w:val="0"/>
          <w:numId w:val="68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091E55">
        <w:rPr>
          <w:color w:val="auto"/>
          <w:sz w:val="20"/>
          <w:szCs w:val="20"/>
        </w:rPr>
        <w:t>Gazdálkodási és összeférhetetlenségi n</w:t>
      </w:r>
      <w:r w:rsidR="00E00358" w:rsidRPr="00091E55">
        <w:rPr>
          <w:color w:val="auto"/>
          <w:sz w:val="20"/>
          <w:szCs w:val="20"/>
        </w:rPr>
        <w:t xml:space="preserve">yilatkozat benyújtása </w:t>
      </w:r>
      <w:r w:rsidR="0091663A" w:rsidRPr="00091E55">
        <w:rPr>
          <w:color w:val="auto"/>
          <w:sz w:val="20"/>
          <w:szCs w:val="20"/>
        </w:rPr>
        <w:t>az államháztartásról szóló 2011. évi CXCV. törvény (Áht.) és</w:t>
      </w:r>
      <w:r w:rsidR="0091663A" w:rsidRPr="00091E55">
        <w:rPr>
          <w:rFonts w:ascii="Times New Roman" w:eastAsia="Times New Roman" w:hAnsi="Times New Roman" w:cs="Times New Roman"/>
          <w:color w:val="auto"/>
          <w:sz w:val="22"/>
          <w:szCs w:val="22"/>
          <w:lang w:eastAsia="hu-HU"/>
        </w:rPr>
        <w:t xml:space="preserve"> </w:t>
      </w:r>
      <w:r w:rsidR="0091663A" w:rsidRPr="00091E55">
        <w:rPr>
          <w:color w:val="auto"/>
          <w:sz w:val="20"/>
          <w:szCs w:val="20"/>
        </w:rPr>
        <w:t>az államháztartásról szóló törvény végrehajtásáról szóló 368/2011. (XII.31.) Korm. rendelet (Ávr.) előír</w:t>
      </w:r>
      <w:r w:rsidR="00E00358" w:rsidRPr="00091E55">
        <w:rPr>
          <w:color w:val="auto"/>
          <w:sz w:val="20"/>
          <w:szCs w:val="20"/>
        </w:rPr>
        <w:t>ásai alapján (</w:t>
      </w:r>
      <w:r w:rsidR="009C5F67" w:rsidRPr="00091E55">
        <w:rPr>
          <w:color w:val="auto"/>
          <w:sz w:val="20"/>
          <w:szCs w:val="20"/>
        </w:rPr>
        <w:t>3. és 3</w:t>
      </w:r>
      <w:r w:rsidR="00E00358" w:rsidRPr="00091E55">
        <w:rPr>
          <w:color w:val="auto"/>
          <w:sz w:val="20"/>
          <w:szCs w:val="20"/>
        </w:rPr>
        <w:t>./a sz</w:t>
      </w:r>
      <w:r w:rsidR="006C3201" w:rsidRPr="00091E55">
        <w:rPr>
          <w:color w:val="auto"/>
          <w:sz w:val="20"/>
          <w:szCs w:val="20"/>
        </w:rPr>
        <w:t>ámú</w:t>
      </w:r>
      <w:r w:rsidR="00E00358" w:rsidRPr="00091E55">
        <w:rPr>
          <w:color w:val="auto"/>
          <w:sz w:val="20"/>
          <w:szCs w:val="20"/>
        </w:rPr>
        <w:t xml:space="preserve"> melléklet)</w:t>
      </w:r>
    </w:p>
    <w:p w14:paraId="7D40D337" w14:textId="296887DF" w:rsidR="007F13FA" w:rsidRDefault="00A31004" w:rsidP="007F13FA">
      <w:pPr>
        <w:pStyle w:val="Default"/>
        <w:numPr>
          <w:ilvl w:val="0"/>
          <w:numId w:val="71"/>
        </w:numPr>
        <w:spacing w:after="120" w:line="276" w:lineRule="auto"/>
        <w:jc w:val="both"/>
        <w:rPr>
          <w:sz w:val="20"/>
          <w:szCs w:val="20"/>
        </w:rPr>
      </w:pPr>
      <w:r w:rsidRPr="00091E55">
        <w:rPr>
          <w:sz w:val="20"/>
          <w:szCs w:val="20"/>
        </w:rPr>
        <w:t>Fejlesztési korlátra vonatkozó</w:t>
      </w:r>
      <w:r>
        <w:rPr>
          <w:sz w:val="20"/>
          <w:szCs w:val="20"/>
        </w:rPr>
        <w:t xml:space="preserve"> n</w:t>
      </w:r>
      <w:r w:rsidR="006C3201">
        <w:rPr>
          <w:sz w:val="20"/>
          <w:szCs w:val="20"/>
        </w:rPr>
        <w:t xml:space="preserve">yilatkozat </w:t>
      </w:r>
      <w:r w:rsidR="00F91DE7">
        <w:rPr>
          <w:sz w:val="20"/>
          <w:szCs w:val="20"/>
        </w:rPr>
        <w:t xml:space="preserve">benyújtása </w:t>
      </w:r>
      <w:r w:rsidR="006C3201">
        <w:rPr>
          <w:sz w:val="20"/>
          <w:szCs w:val="20"/>
        </w:rPr>
        <w:t>annak tudomásul vételéről, hogy a</w:t>
      </w:r>
      <w:r w:rsidR="007F13FA" w:rsidRPr="00E571E1">
        <w:rPr>
          <w:sz w:val="20"/>
          <w:szCs w:val="20"/>
        </w:rPr>
        <w:t xml:space="preserve"> pályázó egészségügyi szolgáltató</w:t>
      </w:r>
      <w:r w:rsidR="00B37908">
        <w:rPr>
          <w:sz w:val="20"/>
          <w:szCs w:val="20"/>
        </w:rPr>
        <w:t xml:space="preserve"> </w:t>
      </w:r>
      <w:r w:rsidR="007F13FA" w:rsidRPr="00E571E1">
        <w:rPr>
          <w:sz w:val="20"/>
          <w:szCs w:val="20"/>
        </w:rPr>
        <w:t xml:space="preserve">csak </w:t>
      </w:r>
      <w:r w:rsidR="006C3201">
        <w:rPr>
          <w:sz w:val="20"/>
          <w:szCs w:val="20"/>
        </w:rPr>
        <w:t xml:space="preserve">az </w:t>
      </w:r>
      <w:r w:rsidR="007F13FA" w:rsidRPr="00E571E1">
        <w:rPr>
          <w:sz w:val="20"/>
          <w:szCs w:val="20"/>
        </w:rPr>
        <w:t>igazoltan meglévő közfinanszírozott kapacitásai és humánerőforrása mértékéig tervezhet fejlesztéseket.</w:t>
      </w:r>
      <w:r w:rsidR="00B37908">
        <w:rPr>
          <w:sz w:val="20"/>
          <w:szCs w:val="20"/>
        </w:rPr>
        <w:t xml:space="preserve"> (</w:t>
      </w:r>
      <w:r w:rsidR="009C5F67">
        <w:rPr>
          <w:sz w:val="20"/>
          <w:szCs w:val="20"/>
        </w:rPr>
        <w:t>4</w:t>
      </w:r>
      <w:r w:rsidR="00B37908">
        <w:rPr>
          <w:sz w:val="20"/>
          <w:szCs w:val="20"/>
        </w:rPr>
        <w:t>. számú melléklet)</w:t>
      </w:r>
    </w:p>
    <w:p w14:paraId="42BC4A86" w14:textId="700B95FF" w:rsidR="00C84483" w:rsidRDefault="00C84483" w:rsidP="00F91DE7">
      <w:pPr>
        <w:pStyle w:val="Default"/>
        <w:numPr>
          <w:ilvl w:val="0"/>
          <w:numId w:val="71"/>
        </w:numPr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Fenntartói hozzájárulás benyújtása a 3.1. szerint támogatásra jogosult azon </w:t>
      </w:r>
      <w:r w:rsidRPr="00741CEE">
        <w:rPr>
          <w:color w:val="auto"/>
          <w:sz w:val="20"/>
          <w:szCs w:val="20"/>
        </w:rPr>
        <w:t>pályázó</w:t>
      </w:r>
      <w:r>
        <w:rPr>
          <w:color w:val="auto"/>
          <w:sz w:val="20"/>
          <w:szCs w:val="20"/>
        </w:rPr>
        <w:t xml:space="preserve"> részéről, mely</w:t>
      </w:r>
      <w:r w:rsidR="00A31004">
        <w:rPr>
          <w:color w:val="auto"/>
          <w:sz w:val="20"/>
          <w:szCs w:val="20"/>
        </w:rPr>
        <w:t>n</w:t>
      </w:r>
      <w:r>
        <w:rPr>
          <w:color w:val="auto"/>
          <w:sz w:val="20"/>
          <w:szCs w:val="20"/>
        </w:rPr>
        <w:t xml:space="preserve">ek </w:t>
      </w:r>
      <w:r w:rsidR="00E60813">
        <w:rPr>
          <w:color w:val="auto"/>
          <w:sz w:val="20"/>
          <w:szCs w:val="20"/>
        </w:rPr>
        <w:t>fenntartói</w:t>
      </w:r>
      <w:r>
        <w:rPr>
          <w:color w:val="auto"/>
          <w:sz w:val="20"/>
          <w:szCs w:val="20"/>
        </w:rPr>
        <w:t xml:space="preserve"> jogkörét nem az EMMI gyakorolja. (</w:t>
      </w:r>
      <w:r w:rsidR="00A31004">
        <w:rPr>
          <w:color w:val="auto"/>
          <w:sz w:val="20"/>
          <w:szCs w:val="20"/>
        </w:rPr>
        <w:t>5</w:t>
      </w:r>
      <w:r>
        <w:rPr>
          <w:color w:val="auto"/>
          <w:sz w:val="20"/>
          <w:szCs w:val="20"/>
        </w:rPr>
        <w:t>. sz</w:t>
      </w:r>
      <w:r w:rsidR="006C3201">
        <w:rPr>
          <w:color w:val="auto"/>
          <w:sz w:val="20"/>
          <w:szCs w:val="20"/>
        </w:rPr>
        <w:t>ámú</w:t>
      </w:r>
      <w:r>
        <w:rPr>
          <w:color w:val="auto"/>
          <w:sz w:val="20"/>
          <w:szCs w:val="20"/>
        </w:rPr>
        <w:t xml:space="preserve"> melléklet)</w:t>
      </w:r>
    </w:p>
    <w:p w14:paraId="13F7A511" w14:textId="77777777" w:rsidR="00F91DE7" w:rsidRDefault="00F91DE7" w:rsidP="00F91DE7">
      <w:pPr>
        <w:pStyle w:val="Default"/>
        <w:spacing w:after="120" w:line="276" w:lineRule="auto"/>
        <w:ind w:left="720"/>
        <w:jc w:val="both"/>
        <w:rPr>
          <w:color w:val="auto"/>
          <w:sz w:val="20"/>
          <w:szCs w:val="20"/>
        </w:rPr>
      </w:pPr>
    </w:p>
    <w:p w14:paraId="7795D1C4" w14:textId="77777777" w:rsidR="00D6119D" w:rsidRDefault="00D6119D" w:rsidP="00F91DE7">
      <w:pPr>
        <w:pStyle w:val="Default"/>
        <w:numPr>
          <w:ilvl w:val="0"/>
          <w:numId w:val="48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D6119D">
        <w:rPr>
          <w:b/>
          <w:sz w:val="20"/>
          <w:szCs w:val="20"/>
        </w:rPr>
        <w:t>A pályázat tartalma</w:t>
      </w:r>
    </w:p>
    <w:p w14:paraId="499D4D14" w14:textId="77777777" w:rsidR="003A4909" w:rsidRPr="00D6119D" w:rsidRDefault="003A4909" w:rsidP="004F75CB">
      <w:pPr>
        <w:pStyle w:val="Default"/>
        <w:spacing w:after="120" w:line="276" w:lineRule="auto"/>
        <w:ind w:left="720"/>
        <w:jc w:val="both"/>
        <w:rPr>
          <w:color w:val="auto"/>
          <w:sz w:val="20"/>
          <w:szCs w:val="20"/>
        </w:rPr>
      </w:pPr>
      <w:r w:rsidRPr="00D6119D">
        <w:rPr>
          <w:color w:val="auto"/>
          <w:sz w:val="20"/>
          <w:szCs w:val="20"/>
        </w:rPr>
        <w:t xml:space="preserve">A kiírás keretében megvalósuló beruházások tartalma </w:t>
      </w:r>
      <w:r w:rsidR="00346CEF" w:rsidRPr="00D6119D">
        <w:rPr>
          <w:color w:val="auto"/>
          <w:sz w:val="20"/>
          <w:szCs w:val="20"/>
        </w:rPr>
        <w:t xml:space="preserve">a </w:t>
      </w:r>
      <w:r w:rsidR="00CF1154" w:rsidRPr="00D6119D">
        <w:rPr>
          <w:color w:val="auto"/>
          <w:sz w:val="20"/>
          <w:szCs w:val="20"/>
        </w:rPr>
        <w:t>pozitív</w:t>
      </w:r>
      <w:r w:rsidR="00346CEF" w:rsidRPr="00D6119D">
        <w:rPr>
          <w:color w:val="auto"/>
          <w:sz w:val="20"/>
          <w:szCs w:val="20"/>
        </w:rPr>
        <w:t xml:space="preserve"> szülésélmény</w:t>
      </w:r>
      <w:r w:rsidR="00CF1154" w:rsidRPr="00D6119D">
        <w:rPr>
          <w:color w:val="auto"/>
          <w:sz w:val="20"/>
          <w:szCs w:val="20"/>
        </w:rPr>
        <w:t xml:space="preserve">, </w:t>
      </w:r>
      <w:r w:rsidR="00240D71" w:rsidRPr="00D6119D">
        <w:rPr>
          <w:color w:val="auto"/>
          <w:sz w:val="20"/>
          <w:szCs w:val="20"/>
        </w:rPr>
        <w:t xml:space="preserve">a </w:t>
      </w:r>
      <w:r w:rsidR="00CF1154" w:rsidRPr="00D6119D">
        <w:rPr>
          <w:color w:val="auto"/>
          <w:sz w:val="20"/>
          <w:szCs w:val="20"/>
        </w:rPr>
        <w:t>családbarát</w:t>
      </w:r>
      <w:r w:rsidR="00240D71" w:rsidRPr="00D6119D">
        <w:rPr>
          <w:color w:val="auto"/>
          <w:sz w:val="20"/>
          <w:szCs w:val="20"/>
        </w:rPr>
        <w:t xml:space="preserve"> ellátás</w:t>
      </w:r>
      <w:r w:rsidR="00346CEF" w:rsidRPr="00D6119D">
        <w:rPr>
          <w:color w:val="auto"/>
          <w:sz w:val="20"/>
          <w:szCs w:val="20"/>
        </w:rPr>
        <w:t xml:space="preserve"> feltételeinek megteremtése</w:t>
      </w:r>
      <w:r w:rsidR="0042026D" w:rsidRPr="00D6119D">
        <w:rPr>
          <w:color w:val="auto"/>
          <w:sz w:val="20"/>
          <w:szCs w:val="20"/>
        </w:rPr>
        <w:t>, fejlesztése</w:t>
      </w:r>
      <w:r w:rsidRPr="00D6119D">
        <w:rPr>
          <w:color w:val="auto"/>
          <w:sz w:val="20"/>
          <w:szCs w:val="20"/>
        </w:rPr>
        <w:t xml:space="preserve"> az alábbi szempontok szerint: </w:t>
      </w:r>
    </w:p>
    <w:p w14:paraId="32A2E24A" w14:textId="3D97939B" w:rsidR="0042026D" w:rsidRPr="00524DDD" w:rsidRDefault="0042026D">
      <w:pPr>
        <w:pStyle w:val="Default"/>
        <w:numPr>
          <w:ilvl w:val="0"/>
          <w:numId w:val="34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szülészeti osztályokon a szülőszob</w:t>
      </w:r>
      <w:r w:rsidR="00240D71" w:rsidRPr="00524DDD">
        <w:rPr>
          <w:color w:val="auto"/>
          <w:sz w:val="20"/>
          <w:szCs w:val="20"/>
        </w:rPr>
        <w:t>á</w:t>
      </w:r>
      <w:r w:rsidRPr="00524DDD">
        <w:rPr>
          <w:color w:val="auto"/>
          <w:sz w:val="20"/>
          <w:szCs w:val="20"/>
        </w:rPr>
        <w:t>k, valamint a gyermekágyas és újszülött részleg</w:t>
      </w:r>
      <w:r w:rsidR="00240D71" w:rsidRPr="00524DDD">
        <w:rPr>
          <w:color w:val="auto"/>
          <w:sz w:val="20"/>
          <w:szCs w:val="20"/>
        </w:rPr>
        <w:t>ek</w:t>
      </w:r>
      <w:r w:rsidR="004116C7">
        <w:rPr>
          <w:color w:val="auto"/>
          <w:sz w:val="20"/>
          <w:szCs w:val="20"/>
        </w:rPr>
        <w:t>, továbbá a Perinatalis Intenzív Centrumok</w:t>
      </w:r>
      <w:r w:rsidRPr="00524DDD">
        <w:rPr>
          <w:color w:val="auto"/>
          <w:sz w:val="20"/>
          <w:szCs w:val="20"/>
        </w:rPr>
        <w:t xml:space="preserve"> infrastruktúrájának fejlesztése, korszerűsítése az anya-, baba- és családbarát szemlélet érvényesülése érdekében</w:t>
      </w:r>
      <w:r w:rsidR="00933A2C">
        <w:rPr>
          <w:color w:val="auto"/>
          <w:sz w:val="20"/>
          <w:szCs w:val="20"/>
        </w:rPr>
        <w:t>;</w:t>
      </w:r>
    </w:p>
    <w:p w14:paraId="2157CB75" w14:textId="12D4843B" w:rsidR="00240D71" w:rsidRPr="00881211" w:rsidRDefault="00840169" w:rsidP="00CB5CF6">
      <w:pPr>
        <w:pStyle w:val="Default"/>
        <w:numPr>
          <w:ilvl w:val="0"/>
          <w:numId w:val="34"/>
        </w:numPr>
        <w:spacing w:after="120" w:line="276" w:lineRule="auto"/>
        <w:jc w:val="both"/>
        <w:rPr>
          <w:b/>
          <w:bCs/>
          <w:color w:val="auto"/>
          <w:sz w:val="20"/>
          <w:szCs w:val="20"/>
        </w:rPr>
      </w:pPr>
      <w:r w:rsidRPr="00F91DE7">
        <w:rPr>
          <w:color w:val="auto"/>
          <w:sz w:val="20"/>
          <w:szCs w:val="20"/>
        </w:rPr>
        <w:lastRenderedPageBreak/>
        <w:t xml:space="preserve">minden esetben </w:t>
      </w:r>
      <w:r w:rsidR="00240D71" w:rsidRPr="00F91DE7">
        <w:rPr>
          <w:color w:val="auto"/>
          <w:sz w:val="20"/>
          <w:szCs w:val="20"/>
        </w:rPr>
        <w:t>szükséglet</w:t>
      </w:r>
      <w:r w:rsidR="00083D1A" w:rsidRPr="00F91DE7">
        <w:rPr>
          <w:color w:val="auto"/>
          <w:sz w:val="20"/>
          <w:szCs w:val="20"/>
        </w:rPr>
        <w:t>felmérés</w:t>
      </w:r>
      <w:r w:rsidR="00DE13BF" w:rsidRPr="00F91DE7">
        <w:rPr>
          <w:color w:val="auto"/>
          <w:sz w:val="20"/>
          <w:szCs w:val="20"/>
        </w:rPr>
        <w:t>,</w:t>
      </w:r>
      <w:r w:rsidRPr="00F91DE7">
        <w:rPr>
          <w:color w:val="auto"/>
          <w:sz w:val="20"/>
          <w:szCs w:val="20"/>
        </w:rPr>
        <w:t xml:space="preserve"> </w:t>
      </w:r>
      <w:r w:rsidR="00DE13BF" w:rsidRPr="00F91DE7">
        <w:rPr>
          <w:color w:val="auto"/>
          <w:sz w:val="20"/>
          <w:szCs w:val="20"/>
        </w:rPr>
        <w:t>valamint</w:t>
      </w:r>
      <w:r w:rsidRPr="00F91DE7">
        <w:rPr>
          <w:color w:val="auto"/>
          <w:sz w:val="20"/>
          <w:szCs w:val="20"/>
        </w:rPr>
        <w:t xml:space="preserve"> a fejlesztések részletes</w:t>
      </w:r>
      <w:r w:rsidR="00240D71" w:rsidRPr="00F91DE7">
        <w:rPr>
          <w:color w:val="auto"/>
          <w:sz w:val="20"/>
          <w:szCs w:val="20"/>
        </w:rPr>
        <w:t xml:space="preserve"> és adatokkal alátámasztott</w:t>
      </w:r>
      <w:r w:rsidRPr="00F91DE7">
        <w:rPr>
          <w:color w:val="auto"/>
          <w:sz w:val="20"/>
          <w:szCs w:val="20"/>
        </w:rPr>
        <w:t xml:space="preserve"> indoklása szükséges a</w:t>
      </w:r>
      <w:r w:rsidR="00240D71" w:rsidRPr="00F91DE7">
        <w:rPr>
          <w:color w:val="auto"/>
          <w:sz w:val="20"/>
          <w:szCs w:val="20"/>
        </w:rPr>
        <w:t xml:space="preserve"> Pályázati </w:t>
      </w:r>
      <w:r w:rsidR="00F91DE7" w:rsidRPr="00F91DE7">
        <w:rPr>
          <w:color w:val="auto"/>
          <w:sz w:val="20"/>
          <w:szCs w:val="20"/>
        </w:rPr>
        <w:t>a</w:t>
      </w:r>
      <w:r w:rsidR="00240D71" w:rsidRPr="00F91DE7">
        <w:rPr>
          <w:color w:val="auto"/>
          <w:sz w:val="20"/>
          <w:szCs w:val="20"/>
        </w:rPr>
        <w:t>datlap</w:t>
      </w:r>
      <w:r w:rsidR="00F91DE7" w:rsidRPr="00F91DE7">
        <w:rPr>
          <w:color w:val="auto"/>
          <w:sz w:val="20"/>
          <w:szCs w:val="20"/>
        </w:rPr>
        <w:t>(ok)</w:t>
      </w:r>
      <w:r w:rsidR="00240D71" w:rsidRPr="00F91DE7">
        <w:rPr>
          <w:color w:val="auto"/>
          <w:sz w:val="20"/>
          <w:szCs w:val="20"/>
        </w:rPr>
        <w:t>ban</w:t>
      </w:r>
      <w:r w:rsidRPr="00F91DE7">
        <w:rPr>
          <w:color w:val="auto"/>
          <w:sz w:val="20"/>
          <w:szCs w:val="20"/>
        </w:rPr>
        <w:t>.</w:t>
      </w:r>
    </w:p>
    <w:p w14:paraId="7DE19469" w14:textId="77777777" w:rsidR="00881211" w:rsidRPr="00F91DE7" w:rsidRDefault="00881211" w:rsidP="00881211">
      <w:pPr>
        <w:pStyle w:val="Default"/>
        <w:spacing w:after="120" w:line="276" w:lineRule="auto"/>
        <w:ind w:left="720"/>
        <w:jc w:val="both"/>
        <w:rPr>
          <w:b/>
          <w:bCs/>
          <w:color w:val="auto"/>
          <w:sz w:val="20"/>
          <w:szCs w:val="20"/>
        </w:rPr>
      </w:pPr>
    </w:p>
    <w:p w14:paraId="402519ED" w14:textId="3D0F143C" w:rsidR="003A4909" w:rsidRPr="00524DDD" w:rsidRDefault="00D6119D" w:rsidP="00AC1BA9">
      <w:pPr>
        <w:pStyle w:val="Default"/>
        <w:spacing w:after="120" w:line="276" w:lineRule="auto"/>
        <w:ind w:left="993" w:hanging="709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4.1</w:t>
      </w:r>
      <w:r w:rsidR="00532E50">
        <w:rPr>
          <w:b/>
          <w:bCs/>
          <w:color w:val="auto"/>
          <w:sz w:val="20"/>
          <w:szCs w:val="20"/>
        </w:rPr>
        <w:t>.</w:t>
      </w:r>
      <w:r w:rsidR="00AC1BA9">
        <w:rPr>
          <w:b/>
          <w:bCs/>
          <w:color w:val="auto"/>
          <w:sz w:val="20"/>
          <w:szCs w:val="20"/>
        </w:rPr>
        <w:tab/>
      </w:r>
      <w:r w:rsidR="003A4909" w:rsidRPr="00524DDD">
        <w:rPr>
          <w:b/>
          <w:bCs/>
          <w:color w:val="auto"/>
          <w:sz w:val="20"/>
          <w:szCs w:val="20"/>
        </w:rPr>
        <w:t xml:space="preserve">Támogatható tevékenységek köre </w:t>
      </w:r>
    </w:p>
    <w:p w14:paraId="7CCAFB86" w14:textId="70DB55CA" w:rsidR="00B54E7D" w:rsidRDefault="001E2CED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</w:t>
      </w:r>
      <w:r w:rsidR="00415A61" w:rsidRPr="00524DDD">
        <w:rPr>
          <w:color w:val="auto"/>
          <w:sz w:val="20"/>
          <w:szCs w:val="20"/>
        </w:rPr>
        <w:t xml:space="preserve">családközpontú </w:t>
      </w:r>
      <w:r w:rsidR="00DD4DC5" w:rsidRPr="00524DDD">
        <w:rPr>
          <w:color w:val="auto"/>
          <w:sz w:val="20"/>
          <w:szCs w:val="20"/>
        </w:rPr>
        <w:t xml:space="preserve">szemlélet és </w:t>
      </w:r>
      <w:r w:rsidR="00415A61" w:rsidRPr="00524DDD">
        <w:rPr>
          <w:color w:val="auto"/>
          <w:sz w:val="20"/>
          <w:szCs w:val="20"/>
        </w:rPr>
        <w:t>értékrend érvényülését szolgáló, betegkomfort javító átalakítás, felújítás, korszerűsítés</w:t>
      </w:r>
      <w:r w:rsidR="00F51024">
        <w:rPr>
          <w:color w:val="auto"/>
          <w:sz w:val="20"/>
          <w:szCs w:val="20"/>
        </w:rPr>
        <w:t xml:space="preserve"> és/vagy eszközbeszerzés</w:t>
      </w:r>
      <w:r w:rsidR="00F87BDD">
        <w:rPr>
          <w:color w:val="auto"/>
          <w:sz w:val="20"/>
          <w:szCs w:val="20"/>
        </w:rPr>
        <w:t xml:space="preserve"> támogatható a pályázati konstrukció keretében, az alábbiak szerint.</w:t>
      </w:r>
    </w:p>
    <w:p w14:paraId="44D5CE9F" w14:textId="77777777" w:rsidR="0007285C" w:rsidRPr="004F75CB" w:rsidRDefault="0007285C" w:rsidP="006C3201">
      <w:pPr>
        <w:pStyle w:val="Default"/>
        <w:numPr>
          <w:ilvl w:val="0"/>
          <w:numId w:val="43"/>
        </w:numPr>
        <w:spacing w:line="276" w:lineRule="auto"/>
        <w:ind w:left="567" w:hanging="295"/>
        <w:jc w:val="both"/>
        <w:rPr>
          <w:b/>
          <w:color w:val="auto"/>
          <w:sz w:val="20"/>
          <w:szCs w:val="20"/>
        </w:rPr>
      </w:pPr>
      <w:r w:rsidRPr="004F75CB">
        <w:rPr>
          <w:b/>
          <w:color w:val="auto"/>
          <w:sz w:val="20"/>
          <w:szCs w:val="20"/>
        </w:rPr>
        <w:t xml:space="preserve">Szülőszoba </w:t>
      </w:r>
      <w:r w:rsidR="009B1CC8">
        <w:rPr>
          <w:b/>
          <w:color w:val="auto"/>
          <w:sz w:val="20"/>
          <w:szCs w:val="20"/>
        </w:rPr>
        <w:t xml:space="preserve">családbarát </w:t>
      </w:r>
      <w:r w:rsidRPr="004F75CB">
        <w:rPr>
          <w:b/>
          <w:color w:val="auto"/>
          <w:sz w:val="20"/>
          <w:szCs w:val="20"/>
        </w:rPr>
        <w:t>fejlesztése</w:t>
      </w:r>
      <w:r w:rsidR="009B1CC8">
        <w:rPr>
          <w:color w:val="auto"/>
          <w:sz w:val="20"/>
          <w:szCs w:val="20"/>
        </w:rPr>
        <w:t xml:space="preserve"> </w:t>
      </w:r>
      <w:r w:rsidR="009B1CC8" w:rsidRPr="004F75CB">
        <w:rPr>
          <w:b/>
          <w:color w:val="auto"/>
          <w:sz w:val="20"/>
          <w:szCs w:val="20"/>
        </w:rPr>
        <w:t>a felszereléséhez szükséges tárgyi eszköz beszerzéssel</w:t>
      </w:r>
      <w:r w:rsidRPr="004F75CB">
        <w:rPr>
          <w:b/>
          <w:color w:val="auto"/>
          <w:sz w:val="20"/>
          <w:szCs w:val="20"/>
        </w:rPr>
        <w:t xml:space="preserve">: </w:t>
      </w:r>
    </w:p>
    <w:p w14:paraId="5964730A" w14:textId="77777777" w:rsidR="00514DCD" w:rsidRDefault="00514DCD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</w:t>
      </w:r>
      <w:r w:rsidRPr="002B4C6B">
        <w:rPr>
          <w:color w:val="auto"/>
          <w:sz w:val="20"/>
          <w:szCs w:val="20"/>
        </w:rPr>
        <w:t xml:space="preserve">szülőszoba, </w:t>
      </w:r>
      <w:r w:rsidR="000E06AB">
        <w:rPr>
          <w:color w:val="auto"/>
          <w:sz w:val="20"/>
          <w:szCs w:val="20"/>
        </w:rPr>
        <w:t xml:space="preserve">valamint </w:t>
      </w:r>
      <w:r>
        <w:rPr>
          <w:color w:val="auto"/>
          <w:sz w:val="20"/>
          <w:szCs w:val="20"/>
        </w:rPr>
        <w:t xml:space="preserve">a hozzá tartozó </w:t>
      </w:r>
      <w:r w:rsidRPr="002B4C6B">
        <w:rPr>
          <w:color w:val="auto"/>
          <w:sz w:val="20"/>
          <w:szCs w:val="20"/>
        </w:rPr>
        <w:t xml:space="preserve">vizes blokk </w:t>
      </w:r>
      <w:r>
        <w:rPr>
          <w:color w:val="auto"/>
          <w:sz w:val="20"/>
          <w:szCs w:val="20"/>
        </w:rPr>
        <w:t>felújítása</w:t>
      </w:r>
      <w:r w:rsidR="006330BD">
        <w:rPr>
          <w:color w:val="auto"/>
          <w:sz w:val="20"/>
          <w:szCs w:val="20"/>
        </w:rPr>
        <w:t>;</w:t>
      </w:r>
    </w:p>
    <w:p w14:paraId="7D9E3932" w14:textId="1791BD48" w:rsidR="007E2B5A" w:rsidRDefault="007E2B5A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egy</w:t>
      </w:r>
      <w:r w:rsidR="00573798">
        <w:rPr>
          <w:color w:val="auto"/>
          <w:sz w:val="20"/>
          <w:szCs w:val="20"/>
        </w:rPr>
        <w:t>ágyas</w:t>
      </w:r>
      <w:r w:rsidR="00D00FDA">
        <w:rPr>
          <w:color w:val="auto"/>
          <w:sz w:val="20"/>
          <w:szCs w:val="20"/>
        </w:rPr>
        <w:t xml:space="preserve"> vagy két</w:t>
      </w:r>
      <w:r w:rsidR="004A6C33" w:rsidRPr="00524DDD">
        <w:rPr>
          <w:color w:val="auto"/>
          <w:sz w:val="20"/>
          <w:szCs w:val="20"/>
        </w:rPr>
        <w:t>ágyas</w:t>
      </w:r>
      <w:r w:rsidR="002F30CC">
        <w:rPr>
          <w:color w:val="auto"/>
          <w:sz w:val="20"/>
          <w:szCs w:val="20"/>
        </w:rPr>
        <w:t xml:space="preserve"> </w:t>
      </w:r>
      <w:r w:rsidR="00415A61" w:rsidRPr="00524DDD">
        <w:rPr>
          <w:color w:val="auto"/>
          <w:sz w:val="20"/>
          <w:szCs w:val="20"/>
        </w:rPr>
        <w:t>szülőszoba</w:t>
      </w:r>
      <w:r w:rsidRPr="00524DDD">
        <w:rPr>
          <w:color w:val="auto"/>
          <w:sz w:val="20"/>
          <w:szCs w:val="20"/>
        </w:rPr>
        <w:t>,</w:t>
      </w:r>
      <w:r w:rsidR="009B1CC8">
        <w:rPr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>családi szülőszoba</w:t>
      </w:r>
      <w:r w:rsidR="00415A61" w:rsidRPr="00524DDD">
        <w:rPr>
          <w:color w:val="auto"/>
          <w:sz w:val="20"/>
          <w:szCs w:val="20"/>
        </w:rPr>
        <w:t xml:space="preserve"> kialakítása</w:t>
      </w:r>
      <w:r w:rsidR="004245E8">
        <w:rPr>
          <w:color w:val="auto"/>
          <w:sz w:val="20"/>
          <w:szCs w:val="20"/>
        </w:rPr>
        <w:t>, lehetőleg</w:t>
      </w:r>
      <w:r w:rsidRPr="00524DDD">
        <w:rPr>
          <w:color w:val="auto"/>
          <w:sz w:val="20"/>
          <w:szCs w:val="20"/>
        </w:rPr>
        <w:t xml:space="preserve"> önálló vizesblokkal (WC, fürdőszoba)</w:t>
      </w:r>
      <w:r w:rsidR="00104B39" w:rsidRPr="00524DDD">
        <w:rPr>
          <w:color w:val="auto"/>
          <w:sz w:val="20"/>
          <w:szCs w:val="20"/>
        </w:rPr>
        <w:t>,</w:t>
      </w:r>
      <w:r w:rsidR="004B67E3">
        <w:rPr>
          <w:color w:val="auto"/>
          <w:sz w:val="20"/>
          <w:szCs w:val="20"/>
        </w:rPr>
        <w:t xml:space="preserve"> valamint a vajúdást támogató kors</w:t>
      </w:r>
      <w:r w:rsidR="00741CEE">
        <w:rPr>
          <w:color w:val="auto"/>
          <w:sz w:val="20"/>
          <w:szCs w:val="20"/>
        </w:rPr>
        <w:t xml:space="preserve">zerű eszközökkel és mobiliákkal: </w:t>
      </w:r>
      <w:r w:rsidR="004B67E3">
        <w:rPr>
          <w:color w:val="auto"/>
          <w:sz w:val="20"/>
          <w:szCs w:val="20"/>
        </w:rPr>
        <w:t xml:space="preserve">multifunkciós szülőágy, </w:t>
      </w:r>
      <w:r w:rsidR="004D2E51">
        <w:rPr>
          <w:color w:val="auto"/>
          <w:sz w:val="20"/>
          <w:szCs w:val="20"/>
        </w:rPr>
        <w:t xml:space="preserve">szülőszék, </w:t>
      </w:r>
      <w:r w:rsidR="00741CEE">
        <w:rPr>
          <w:color w:val="auto"/>
          <w:sz w:val="20"/>
          <w:szCs w:val="20"/>
        </w:rPr>
        <w:t>bordásfal, fitneszlabda</w:t>
      </w:r>
      <w:r w:rsidR="006330BD">
        <w:rPr>
          <w:color w:val="auto"/>
          <w:sz w:val="20"/>
          <w:szCs w:val="20"/>
        </w:rPr>
        <w:t>;</w:t>
      </w:r>
    </w:p>
    <w:p w14:paraId="3A0528F4" w14:textId="13659F97" w:rsidR="004B67E3" w:rsidRPr="00524DDD" w:rsidRDefault="004B67E3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alternatív </w:t>
      </w:r>
      <w:r w:rsidR="004904BF">
        <w:rPr>
          <w:color w:val="auto"/>
          <w:sz w:val="20"/>
          <w:szCs w:val="20"/>
        </w:rPr>
        <w:t>szüléskísérésre</w:t>
      </w:r>
      <w:r w:rsidRPr="00524DDD">
        <w:rPr>
          <w:color w:val="auto"/>
          <w:sz w:val="20"/>
          <w:szCs w:val="20"/>
        </w:rPr>
        <w:t xml:space="preserve"> alkalmas szülőhelyiség</w:t>
      </w:r>
      <w:r>
        <w:rPr>
          <w:color w:val="auto"/>
          <w:sz w:val="20"/>
          <w:szCs w:val="20"/>
        </w:rPr>
        <w:t xml:space="preserve"> </w:t>
      </w:r>
      <w:r w:rsidR="000E06AB">
        <w:rPr>
          <w:color w:val="auto"/>
          <w:sz w:val="20"/>
          <w:szCs w:val="20"/>
        </w:rPr>
        <w:t xml:space="preserve">kialakítása </w:t>
      </w:r>
      <w:r>
        <w:rPr>
          <w:color w:val="auto"/>
          <w:sz w:val="20"/>
          <w:szCs w:val="20"/>
        </w:rPr>
        <w:t>(szülőkáddal, szülőszékkel)</w:t>
      </w:r>
      <w:r w:rsidR="006330BD">
        <w:rPr>
          <w:color w:val="auto"/>
          <w:sz w:val="20"/>
          <w:szCs w:val="20"/>
        </w:rPr>
        <w:t>;</w:t>
      </w:r>
    </w:p>
    <w:p w14:paraId="7300E0CB" w14:textId="11DFC602" w:rsidR="004B67E3" w:rsidRPr="00741CEE" w:rsidRDefault="004B67E3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egyéb építészeti átalakítások, korszerűsítések (</w:t>
      </w:r>
      <w:r w:rsidR="00741CEE">
        <w:rPr>
          <w:color w:val="auto"/>
          <w:sz w:val="20"/>
          <w:szCs w:val="20"/>
        </w:rPr>
        <w:t xml:space="preserve">pl. </w:t>
      </w:r>
      <w:r w:rsidRPr="00524DDD">
        <w:rPr>
          <w:color w:val="auto"/>
          <w:sz w:val="20"/>
          <w:szCs w:val="20"/>
        </w:rPr>
        <w:t>beltéri nyílászárok cseréje</w:t>
      </w:r>
      <w:r>
        <w:rPr>
          <w:color w:val="auto"/>
          <w:sz w:val="20"/>
          <w:szCs w:val="20"/>
        </w:rPr>
        <w:t>, festés, mázolás</w:t>
      </w:r>
      <w:r w:rsidR="00741CEE">
        <w:rPr>
          <w:color w:val="auto"/>
          <w:sz w:val="20"/>
          <w:szCs w:val="20"/>
        </w:rPr>
        <w:t xml:space="preserve">, </w:t>
      </w:r>
      <w:r w:rsidR="00741CEE" w:rsidRPr="00741CEE">
        <w:rPr>
          <w:color w:val="auto"/>
          <w:sz w:val="20"/>
          <w:szCs w:val="20"/>
        </w:rPr>
        <w:t>burkolatcsere</w:t>
      </w:r>
      <w:r w:rsidRPr="00741CEE">
        <w:rPr>
          <w:color w:val="auto"/>
          <w:sz w:val="20"/>
          <w:szCs w:val="20"/>
        </w:rPr>
        <w:t>)</w:t>
      </w:r>
      <w:r w:rsidR="006330BD" w:rsidRPr="00741CEE">
        <w:rPr>
          <w:color w:val="auto"/>
          <w:sz w:val="20"/>
          <w:szCs w:val="20"/>
        </w:rPr>
        <w:t>;</w:t>
      </w:r>
    </w:p>
    <w:p w14:paraId="03BCC8E1" w14:textId="77777777" w:rsidR="007E2B5A" w:rsidRPr="00524DDD" w:rsidRDefault="007E2B5A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az apa</w:t>
      </w:r>
      <w:r w:rsidR="00E222A1" w:rsidRPr="00524DDD">
        <w:rPr>
          <w:color w:val="auto"/>
          <w:sz w:val="20"/>
          <w:szCs w:val="20"/>
        </w:rPr>
        <w:t>,</w:t>
      </w:r>
      <w:r w:rsidR="00097519" w:rsidRPr="00524DDD">
        <w:rPr>
          <w:color w:val="auto"/>
          <w:sz w:val="20"/>
          <w:szCs w:val="20"/>
        </w:rPr>
        <w:t xml:space="preserve"> illetve szüléskísérő</w:t>
      </w:r>
      <w:r w:rsidRPr="00524DDD">
        <w:rPr>
          <w:color w:val="auto"/>
          <w:sz w:val="20"/>
          <w:szCs w:val="20"/>
        </w:rPr>
        <w:t xml:space="preserve"> számára öltöző, zuhanyzó</w:t>
      </w:r>
      <w:r w:rsidR="004A29EA">
        <w:rPr>
          <w:color w:val="auto"/>
          <w:sz w:val="20"/>
          <w:szCs w:val="20"/>
        </w:rPr>
        <w:t xml:space="preserve"> kialakítása</w:t>
      </w:r>
      <w:r w:rsidR="00104B39" w:rsidRPr="00524DDD">
        <w:rPr>
          <w:color w:val="auto"/>
          <w:sz w:val="20"/>
          <w:szCs w:val="20"/>
        </w:rPr>
        <w:t>,</w:t>
      </w:r>
    </w:p>
    <w:p w14:paraId="7C732066" w14:textId="77777777" w:rsidR="00C55050" w:rsidRPr="00524DDD" w:rsidRDefault="00C55050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sz w:val="20"/>
          <w:szCs w:val="20"/>
        </w:rPr>
      </w:pPr>
      <w:r w:rsidRPr="00524DDD">
        <w:rPr>
          <w:color w:val="auto"/>
          <w:sz w:val="20"/>
          <w:szCs w:val="20"/>
        </w:rPr>
        <w:t>légtechnikai rendszer</w:t>
      </w:r>
      <w:r w:rsidRPr="00524DDD">
        <w:rPr>
          <w:sz w:val="20"/>
          <w:szCs w:val="20"/>
        </w:rPr>
        <w:t xml:space="preserve"> </w:t>
      </w:r>
      <w:r w:rsidRPr="00524DDD">
        <w:rPr>
          <w:rFonts w:cstheme="minorHAnsi"/>
          <w:sz w:val="20"/>
          <w:szCs w:val="20"/>
        </w:rPr>
        <w:t>biztosítása</w:t>
      </w:r>
      <w:r w:rsidR="006330BD">
        <w:rPr>
          <w:rFonts w:cstheme="minorHAnsi"/>
          <w:sz w:val="20"/>
          <w:szCs w:val="20"/>
        </w:rPr>
        <w:t>;</w:t>
      </w:r>
    </w:p>
    <w:p w14:paraId="67AEDFE4" w14:textId="3A516A17" w:rsidR="009B1CC8" w:rsidRPr="004F75CB" w:rsidRDefault="009B1CC8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sz w:val="20"/>
          <w:szCs w:val="20"/>
        </w:rPr>
      </w:pPr>
      <w:r w:rsidRPr="004F75CB">
        <w:rPr>
          <w:color w:val="auto"/>
          <w:sz w:val="20"/>
          <w:szCs w:val="20"/>
        </w:rPr>
        <w:t>a szülőszoba</w:t>
      </w:r>
      <w:r w:rsidR="00741CEE">
        <w:rPr>
          <w:color w:val="auto"/>
          <w:sz w:val="20"/>
          <w:szCs w:val="20"/>
        </w:rPr>
        <w:t xml:space="preserve">i orvosi eszközpark fejlesztése: </w:t>
      </w:r>
      <w:r w:rsidRPr="004F75CB">
        <w:rPr>
          <w:color w:val="auto"/>
          <w:sz w:val="20"/>
          <w:szCs w:val="20"/>
        </w:rPr>
        <w:t>CTG, inkubátor, csecsemőmérleg, babydoppler</w:t>
      </w:r>
      <w:r w:rsidR="006330BD">
        <w:rPr>
          <w:color w:val="auto"/>
          <w:sz w:val="20"/>
          <w:szCs w:val="20"/>
        </w:rPr>
        <w:t>;</w:t>
      </w:r>
    </w:p>
    <w:p w14:paraId="3AD00AF7" w14:textId="77777777" w:rsidR="009B1CC8" w:rsidRPr="004F75CB" w:rsidRDefault="009B1CC8" w:rsidP="006C3201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sz w:val="20"/>
          <w:szCs w:val="20"/>
        </w:rPr>
      </w:pPr>
      <w:r w:rsidRPr="004F75CB">
        <w:rPr>
          <w:color w:val="auto"/>
          <w:sz w:val="20"/>
          <w:szCs w:val="20"/>
        </w:rPr>
        <w:t>a szülőszobai újszülött ellátó eszközpark fejlesztése</w:t>
      </w:r>
      <w:r w:rsidR="008A18A1">
        <w:rPr>
          <w:color w:val="auto"/>
          <w:sz w:val="20"/>
          <w:szCs w:val="20"/>
        </w:rPr>
        <w:t>.</w:t>
      </w:r>
    </w:p>
    <w:p w14:paraId="5A41771A" w14:textId="77777777" w:rsidR="009B1CC8" w:rsidRDefault="009B1CC8" w:rsidP="006C3201">
      <w:pPr>
        <w:pStyle w:val="Default"/>
        <w:spacing w:line="276" w:lineRule="auto"/>
        <w:ind w:left="1440" w:hanging="295"/>
        <w:jc w:val="both"/>
        <w:rPr>
          <w:sz w:val="20"/>
          <w:szCs w:val="20"/>
        </w:rPr>
      </w:pPr>
    </w:p>
    <w:p w14:paraId="6949C2DC" w14:textId="77777777" w:rsidR="007E2B5A" w:rsidRPr="00524DDD" w:rsidRDefault="007E2B5A" w:rsidP="006C3201">
      <w:pPr>
        <w:pStyle w:val="Listaszerbekezds"/>
        <w:numPr>
          <w:ilvl w:val="0"/>
          <w:numId w:val="43"/>
        </w:numPr>
        <w:spacing w:after="0" w:line="276" w:lineRule="auto"/>
        <w:ind w:left="567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Gyermekágyas </w:t>
      </w:r>
      <w:r w:rsidR="0007285C"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>részleg/</w:t>
      </w:r>
      <w:r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osztály </w:t>
      </w:r>
      <w:r w:rsidR="009B1CC8"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családbarát </w:t>
      </w:r>
      <w:r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>fejlesztése</w:t>
      </w:r>
      <w:r w:rsidR="008A18A1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a felszereléséhez szükséges tárgyi eszköz beszerzéssel</w:t>
      </w:r>
      <w:r w:rsidRPr="00524DDD">
        <w:rPr>
          <w:rFonts w:ascii="Verdana" w:eastAsia="Times New Roman" w:hAnsi="Verdana" w:cs="Times New Roman"/>
          <w:sz w:val="20"/>
          <w:szCs w:val="20"/>
          <w:lang w:eastAsia="hu-HU"/>
        </w:rPr>
        <w:t>:</w:t>
      </w:r>
      <w:r w:rsidRPr="00524DDD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 xml:space="preserve"> </w:t>
      </w:r>
    </w:p>
    <w:p w14:paraId="4DC5628A" w14:textId="77777777" w:rsidR="00514DCD" w:rsidRDefault="00514DCD" w:rsidP="006C3201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g</w:t>
      </w:r>
      <w:r w:rsidRPr="00524DD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yermekágyas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szobák, a hozzá tartozó vizesblokkok felújítása</w:t>
      </w:r>
      <w:r w:rsidR="006330BD">
        <w:rPr>
          <w:rFonts w:ascii="Verdana" w:eastAsia="Times New Roman" w:hAnsi="Verdana" w:cs="Times New Roman"/>
          <w:sz w:val="20"/>
          <w:szCs w:val="20"/>
          <w:lang w:eastAsia="hu-HU"/>
        </w:rPr>
        <w:t>;</w:t>
      </w:r>
    </w:p>
    <w:p w14:paraId="28622233" w14:textId="13BA7741" w:rsidR="007E2B5A" w:rsidRPr="00524DDD" w:rsidRDefault="007E2B5A" w:rsidP="006C3201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524DDD">
        <w:rPr>
          <w:rFonts w:ascii="Verdana" w:eastAsia="Times New Roman" w:hAnsi="Verdana" w:cs="Times New Roman"/>
          <w:sz w:val="20"/>
          <w:szCs w:val="20"/>
          <w:lang w:eastAsia="hu-HU"/>
        </w:rPr>
        <w:t>egyágyas</w:t>
      </w:r>
      <w:r w:rsidR="00573798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vagy</w:t>
      </w:r>
      <w:r w:rsidRPr="00524DD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kétágyas 24 órás rooming-in szobák </w:t>
      </w:r>
      <w:r w:rsidR="004B67E3">
        <w:rPr>
          <w:rFonts w:ascii="Verdana" w:eastAsia="Times New Roman" w:hAnsi="Verdana" w:cs="Times New Roman"/>
          <w:sz w:val="20"/>
          <w:szCs w:val="20"/>
          <w:lang w:eastAsia="hu-HU"/>
        </w:rPr>
        <w:t>kialakítása</w:t>
      </w:r>
      <w:r w:rsidR="004245E8">
        <w:rPr>
          <w:rFonts w:ascii="Verdana" w:eastAsia="Times New Roman" w:hAnsi="Verdana" w:cs="Times New Roman"/>
          <w:sz w:val="20"/>
          <w:szCs w:val="20"/>
          <w:lang w:eastAsia="hu-HU"/>
        </w:rPr>
        <w:t xml:space="preserve">, </w:t>
      </w:r>
      <w:r w:rsidR="004245E8" w:rsidRPr="004904BF">
        <w:rPr>
          <w:rFonts w:ascii="Verdana" w:eastAsia="Times New Roman" w:hAnsi="Verdana" w:cs="Times New Roman"/>
          <w:sz w:val="20"/>
          <w:szCs w:val="20"/>
          <w:lang w:eastAsia="hu-HU"/>
        </w:rPr>
        <w:t>lehetőleg</w:t>
      </w:r>
      <w:r w:rsidRPr="004904BF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Pr="00524DD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szobákból nyíló </w:t>
      </w:r>
      <w:r w:rsidR="004B67E3">
        <w:rPr>
          <w:rFonts w:ascii="Verdana" w:eastAsia="Times New Roman" w:hAnsi="Verdana" w:cs="Times New Roman"/>
          <w:sz w:val="20"/>
          <w:szCs w:val="20"/>
          <w:lang w:eastAsia="hu-HU"/>
        </w:rPr>
        <w:t>önálló vizesblokkal (WC, fürdőszoba)</w:t>
      </w:r>
      <w:r w:rsidR="006330BD">
        <w:rPr>
          <w:rFonts w:ascii="Verdana" w:eastAsia="Times New Roman" w:hAnsi="Verdana" w:cs="Times New Roman"/>
          <w:sz w:val="20"/>
          <w:szCs w:val="20"/>
          <w:lang w:eastAsia="hu-HU"/>
        </w:rPr>
        <w:t>;</w:t>
      </w:r>
    </w:p>
    <w:p w14:paraId="57C6BEBD" w14:textId="605FCDBE" w:rsidR="0007285C" w:rsidRPr="00B54E7D" w:rsidRDefault="0007285C" w:rsidP="006C3201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hAnsi="Verdana"/>
          <w:sz w:val="20"/>
          <w:szCs w:val="20"/>
        </w:rPr>
      </w:pPr>
      <w:bookmarkStart w:id="0" w:name="_Hlk511909551"/>
      <w:r w:rsidRPr="00671DBF">
        <w:rPr>
          <w:rFonts w:ascii="Verdana" w:hAnsi="Verdana" w:cs="Verdana"/>
          <w:sz w:val="20"/>
          <w:szCs w:val="20"/>
        </w:rPr>
        <w:t>egyéb építészeti átalakítások, korszerűsítések (</w:t>
      </w:r>
      <w:r w:rsidR="007A4B44">
        <w:rPr>
          <w:rFonts w:ascii="Verdana" w:hAnsi="Verdana" w:cs="Verdana"/>
          <w:sz w:val="20"/>
          <w:szCs w:val="20"/>
        </w:rPr>
        <w:t xml:space="preserve">pl. </w:t>
      </w:r>
      <w:r w:rsidRPr="00671DBF">
        <w:rPr>
          <w:rFonts w:ascii="Verdana" w:hAnsi="Verdana" w:cs="Verdana"/>
          <w:sz w:val="20"/>
          <w:szCs w:val="20"/>
        </w:rPr>
        <w:t>beltéri nyílászárok cseréje</w:t>
      </w:r>
      <w:r w:rsidR="009B1CC8">
        <w:rPr>
          <w:rFonts w:ascii="Verdana" w:hAnsi="Verdana" w:cs="Verdana"/>
          <w:sz w:val="20"/>
          <w:szCs w:val="20"/>
        </w:rPr>
        <w:t xml:space="preserve">, festés, mázolás, </w:t>
      </w:r>
      <w:r w:rsidR="00741CEE">
        <w:rPr>
          <w:rFonts w:ascii="Verdana" w:hAnsi="Verdana" w:cs="Verdana"/>
          <w:sz w:val="20"/>
          <w:szCs w:val="20"/>
        </w:rPr>
        <w:t xml:space="preserve">burkolatcsere, </w:t>
      </w:r>
      <w:r w:rsidR="009B1CC8">
        <w:rPr>
          <w:rFonts w:ascii="Verdana" w:hAnsi="Verdana" w:cs="Verdana"/>
          <w:sz w:val="20"/>
          <w:szCs w:val="20"/>
        </w:rPr>
        <w:t>vizesblokkok felújítása</w:t>
      </w:r>
      <w:r w:rsidRPr="00671DBF">
        <w:rPr>
          <w:rFonts w:ascii="Verdana" w:hAnsi="Verdana" w:cs="Verdana"/>
          <w:sz w:val="20"/>
          <w:szCs w:val="20"/>
        </w:rPr>
        <w:t>)</w:t>
      </w:r>
      <w:r w:rsidR="006330BD">
        <w:rPr>
          <w:rFonts w:ascii="Verdana" w:hAnsi="Verdana" w:cs="Verdana"/>
          <w:sz w:val="20"/>
          <w:szCs w:val="20"/>
        </w:rPr>
        <w:t>;</w:t>
      </w:r>
    </w:p>
    <w:p w14:paraId="7E904C0C" w14:textId="77777777" w:rsidR="00462B9F" w:rsidRPr="00671DBF" w:rsidRDefault="00462B9F" w:rsidP="006C3201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látogatásra alkalmas helyiség családbarát kialakítása;</w:t>
      </w:r>
    </w:p>
    <w:bookmarkEnd w:id="0"/>
    <w:p w14:paraId="00C25E13" w14:textId="1A0C4D1A" w:rsidR="007E2B5A" w:rsidRDefault="007E2B5A" w:rsidP="006C3201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524DDD">
        <w:rPr>
          <w:rFonts w:ascii="Verdana" w:eastAsia="Times New Roman" w:hAnsi="Verdana" w:cs="Times New Roman"/>
          <w:sz w:val="20"/>
          <w:szCs w:val="20"/>
          <w:lang w:eastAsia="hu-HU"/>
        </w:rPr>
        <w:t>légtechnikai rendszer biztosítása</w:t>
      </w:r>
      <w:r w:rsidR="006330BD">
        <w:rPr>
          <w:rFonts w:ascii="Verdana" w:eastAsia="Times New Roman" w:hAnsi="Verdana" w:cs="Times New Roman"/>
          <w:sz w:val="20"/>
          <w:szCs w:val="20"/>
          <w:lang w:eastAsia="hu-HU"/>
        </w:rPr>
        <w:t>;</w:t>
      </w:r>
    </w:p>
    <w:p w14:paraId="7669D097" w14:textId="1716BF99" w:rsidR="002100EC" w:rsidRDefault="0009314E" w:rsidP="00745767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100EC">
        <w:rPr>
          <w:rFonts w:ascii="Verdana" w:eastAsia="Times New Roman" w:hAnsi="Verdana" w:cs="Times New Roman"/>
          <w:sz w:val="20"/>
          <w:szCs w:val="20"/>
          <w:lang w:eastAsia="hu-HU"/>
        </w:rPr>
        <w:t>a gyermekágyas szobák berendezési tárgyainak fejlesztése</w:t>
      </w:r>
      <w:r w:rsidR="007A4B4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Pr="002100EC">
        <w:rPr>
          <w:rFonts w:ascii="Verdana" w:eastAsia="Times New Roman" w:hAnsi="Verdana" w:cs="Times New Roman"/>
          <w:sz w:val="20"/>
          <w:szCs w:val="20"/>
          <w:lang w:eastAsia="hu-HU"/>
        </w:rPr>
        <w:t>bútorzat, ágy, babaöböl, kiságy,</w:t>
      </w:r>
      <w:r w:rsidR="00BD7E94" w:rsidRPr="002100E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bőrkontaktust elősegítő hordozó eszköz vagy kendő,</w:t>
      </w:r>
      <w:r w:rsidRPr="002100E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="006330BD" w:rsidRPr="002100EC">
        <w:rPr>
          <w:rFonts w:ascii="Verdana" w:eastAsia="Times New Roman" w:hAnsi="Verdana" w:cs="Times New Roman"/>
          <w:sz w:val="20"/>
          <w:szCs w:val="20"/>
          <w:lang w:eastAsia="hu-HU"/>
        </w:rPr>
        <w:t>légzésfigyelő</w:t>
      </w:r>
      <w:r w:rsidRPr="002100EC">
        <w:rPr>
          <w:rFonts w:ascii="Verdana" w:eastAsia="Times New Roman" w:hAnsi="Verdana" w:cs="Times New Roman"/>
          <w:sz w:val="20"/>
          <w:szCs w:val="20"/>
          <w:lang w:eastAsia="hu-HU"/>
        </w:rPr>
        <w:t>, az apa</w:t>
      </w:r>
      <w:r w:rsidR="00755D25" w:rsidRPr="002100E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vagy kísérő</w:t>
      </w:r>
      <w:r w:rsidRPr="002100E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számára kihúzható fotelágy</w:t>
      </w:r>
      <w:r w:rsidR="002100EC">
        <w:rPr>
          <w:rFonts w:ascii="Verdana" w:eastAsia="Times New Roman" w:hAnsi="Verdana" w:cs="Times New Roman"/>
          <w:sz w:val="20"/>
          <w:szCs w:val="20"/>
          <w:lang w:eastAsia="hu-HU"/>
        </w:rPr>
        <w:t>;</w:t>
      </w:r>
    </w:p>
    <w:p w14:paraId="7A9BED1D" w14:textId="0B4DBD9F" w:rsidR="006330BD" w:rsidRPr="002100EC" w:rsidRDefault="00B54E7D" w:rsidP="00745767">
      <w:pPr>
        <w:numPr>
          <w:ilvl w:val="0"/>
          <w:numId w:val="61"/>
        </w:num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100EC">
        <w:rPr>
          <w:rFonts w:ascii="Verdana" w:eastAsia="Times New Roman" w:hAnsi="Verdana" w:cs="Times New Roman"/>
          <w:sz w:val="20"/>
          <w:szCs w:val="20"/>
          <w:lang w:eastAsia="hu-HU"/>
        </w:rPr>
        <w:t>anyatejes tápláláshoz</w:t>
      </w:r>
      <w:r w:rsidR="006330BD" w:rsidRPr="002100E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szükséges eszközök beszerzése</w:t>
      </w:r>
      <w:r w:rsidR="007A4B4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6330BD" w:rsidRPr="002100EC">
        <w:rPr>
          <w:rFonts w:ascii="Verdana" w:eastAsia="Times New Roman" w:hAnsi="Verdana" w:cs="Times New Roman"/>
          <w:sz w:val="20"/>
          <w:szCs w:val="20"/>
          <w:lang w:eastAsia="hu-HU"/>
        </w:rPr>
        <w:t>elektromos mells</w:t>
      </w:r>
      <w:r w:rsidR="007A4B44">
        <w:rPr>
          <w:rFonts w:ascii="Verdana" w:eastAsia="Times New Roman" w:hAnsi="Verdana" w:cs="Times New Roman"/>
          <w:sz w:val="20"/>
          <w:szCs w:val="20"/>
          <w:lang w:eastAsia="hu-HU"/>
        </w:rPr>
        <w:t>zívó, babaetető pohár, ujjetető</w:t>
      </w:r>
      <w:r w:rsidR="006330BD" w:rsidRPr="002100EC">
        <w:rPr>
          <w:rFonts w:ascii="Verdana" w:eastAsia="Times New Roman" w:hAnsi="Verdana" w:cs="Times New Roman"/>
          <w:sz w:val="20"/>
          <w:szCs w:val="20"/>
          <w:lang w:eastAsia="hu-HU"/>
        </w:rPr>
        <w:t>.</w:t>
      </w:r>
    </w:p>
    <w:p w14:paraId="4AE45F61" w14:textId="77777777" w:rsidR="001E2CED" w:rsidRDefault="001E2CED" w:rsidP="006C3201">
      <w:p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62BF12B" w14:textId="77777777" w:rsidR="00BD21BE" w:rsidRPr="004F75CB" w:rsidRDefault="00BD21BE" w:rsidP="006C3201">
      <w:pPr>
        <w:pStyle w:val="Listaszerbekezds"/>
        <w:numPr>
          <w:ilvl w:val="0"/>
          <w:numId w:val="43"/>
        </w:numPr>
        <w:spacing w:after="0" w:line="276" w:lineRule="auto"/>
        <w:ind w:left="567" w:hanging="295"/>
        <w:jc w:val="both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bookmarkStart w:id="1" w:name="_Hlk511909040"/>
      <w:r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Újszülött </w:t>
      </w:r>
      <w:r w:rsidR="0007285C"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>r</w:t>
      </w:r>
      <w:r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>észleg</w:t>
      </w:r>
      <w:r w:rsidR="0007285C"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>/osztály</w:t>
      </w:r>
      <w:r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fejlesztése</w:t>
      </w:r>
      <w:r w:rsidR="0007285C" w:rsidRPr="004F75CB">
        <w:rPr>
          <w:rFonts w:ascii="Verdana" w:eastAsia="Times New Roman" w:hAnsi="Verdana" w:cs="Times New Roman"/>
          <w:b/>
          <w:sz w:val="20"/>
          <w:szCs w:val="20"/>
          <w:lang w:eastAsia="hu-HU"/>
        </w:rPr>
        <w:t>:</w:t>
      </w:r>
    </w:p>
    <w:p w14:paraId="5868F3C0" w14:textId="5A19996A" w:rsidR="003C11A0" w:rsidRPr="00524DDD" w:rsidRDefault="004245E8" w:rsidP="003C11A0">
      <w:pPr>
        <w:pStyle w:val="Default"/>
        <w:numPr>
          <w:ilvl w:val="0"/>
          <w:numId w:val="60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bookmarkStart w:id="2" w:name="_Hlk511909513"/>
      <w:r>
        <w:rPr>
          <w:rFonts w:eastAsia="Times New Roman" w:cs="Times New Roman"/>
          <w:sz w:val="20"/>
          <w:szCs w:val="20"/>
          <w:lang w:eastAsia="hu-HU"/>
        </w:rPr>
        <w:t>felújítás</w:t>
      </w:r>
      <w:r w:rsidR="0049110C" w:rsidRPr="00524DDD">
        <w:rPr>
          <w:rFonts w:eastAsia="Times New Roman" w:cs="Times New Roman"/>
          <w:sz w:val="20"/>
          <w:szCs w:val="20"/>
          <w:lang w:eastAsia="hu-HU"/>
        </w:rPr>
        <w:t>, korszerűsítés (</w:t>
      </w:r>
      <w:r w:rsidR="00741CEE">
        <w:rPr>
          <w:rFonts w:eastAsia="Times New Roman" w:cs="Times New Roman"/>
          <w:sz w:val="20"/>
          <w:szCs w:val="20"/>
          <w:lang w:eastAsia="hu-HU"/>
        </w:rPr>
        <w:t xml:space="preserve">pl. </w:t>
      </w:r>
      <w:r w:rsidR="0049110C" w:rsidRPr="00524DDD">
        <w:rPr>
          <w:rFonts w:eastAsia="Times New Roman" w:cs="Times New Roman"/>
          <w:sz w:val="20"/>
          <w:szCs w:val="20"/>
          <w:lang w:eastAsia="hu-HU"/>
        </w:rPr>
        <w:t>beltéri nyílászár</w:t>
      </w:r>
      <w:r w:rsidR="008F193E">
        <w:rPr>
          <w:rFonts w:eastAsia="Times New Roman" w:cs="Times New Roman"/>
          <w:sz w:val="20"/>
          <w:szCs w:val="20"/>
          <w:lang w:eastAsia="hu-HU"/>
        </w:rPr>
        <w:t>ó</w:t>
      </w:r>
      <w:r w:rsidR="0049110C" w:rsidRPr="00524DDD">
        <w:rPr>
          <w:rFonts w:eastAsia="Times New Roman" w:cs="Times New Roman"/>
          <w:sz w:val="20"/>
          <w:szCs w:val="20"/>
          <w:lang w:eastAsia="hu-HU"/>
        </w:rPr>
        <w:t>k cseré</w:t>
      </w:r>
      <w:r w:rsidR="00E222A1" w:rsidRPr="00524DDD">
        <w:rPr>
          <w:rFonts w:eastAsia="Times New Roman" w:cs="Times New Roman"/>
          <w:sz w:val="20"/>
          <w:szCs w:val="20"/>
          <w:lang w:eastAsia="hu-HU"/>
        </w:rPr>
        <w:t>j</w:t>
      </w:r>
      <w:r w:rsidR="0049110C" w:rsidRPr="00524DDD">
        <w:rPr>
          <w:rFonts w:eastAsia="Times New Roman" w:cs="Times New Roman"/>
          <w:sz w:val="20"/>
          <w:szCs w:val="20"/>
          <w:lang w:eastAsia="hu-HU"/>
        </w:rPr>
        <w:t>e</w:t>
      </w:r>
      <w:r w:rsidR="0009314E">
        <w:rPr>
          <w:rFonts w:eastAsia="Times New Roman" w:cs="Times New Roman"/>
          <w:sz w:val="20"/>
          <w:szCs w:val="20"/>
          <w:lang w:eastAsia="hu-HU"/>
        </w:rPr>
        <w:t>, festés, mázolás</w:t>
      </w:r>
      <w:r w:rsidR="00741CEE">
        <w:rPr>
          <w:rFonts w:eastAsia="Times New Roman" w:cs="Times New Roman"/>
          <w:sz w:val="20"/>
          <w:szCs w:val="20"/>
          <w:lang w:eastAsia="hu-HU"/>
        </w:rPr>
        <w:t>, burkolatcsere</w:t>
      </w:r>
      <w:r w:rsidR="0049110C" w:rsidRPr="00524DDD">
        <w:rPr>
          <w:rFonts w:eastAsia="Times New Roman" w:cs="Times New Roman"/>
          <w:sz w:val="20"/>
          <w:szCs w:val="20"/>
          <w:lang w:eastAsia="hu-HU"/>
        </w:rPr>
        <w:t>)</w:t>
      </w:r>
      <w:r w:rsidR="006330BD">
        <w:rPr>
          <w:rFonts w:eastAsia="Times New Roman" w:cs="Times New Roman"/>
          <w:sz w:val="20"/>
          <w:szCs w:val="20"/>
          <w:lang w:eastAsia="hu-HU"/>
        </w:rPr>
        <w:t>;</w:t>
      </w:r>
      <w:r w:rsidR="003C11A0" w:rsidRPr="003C11A0">
        <w:rPr>
          <w:color w:val="auto"/>
          <w:sz w:val="20"/>
          <w:szCs w:val="20"/>
          <w:highlight w:val="yellow"/>
        </w:rPr>
        <w:t xml:space="preserve"> </w:t>
      </w:r>
    </w:p>
    <w:p w14:paraId="0539B3A4" w14:textId="195E6C03" w:rsidR="0028659A" w:rsidRPr="00524DDD" w:rsidRDefault="007A4B44" w:rsidP="006C3201">
      <w:pPr>
        <w:pStyle w:val="Listaszerbekezds"/>
        <w:numPr>
          <w:ilvl w:val="0"/>
          <w:numId w:val="62"/>
        </w:numPr>
        <w:spacing w:after="0" w:line="276" w:lineRule="auto"/>
        <w:ind w:left="993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berendezési tárgyak fejlesztése: bútorzat, kiságy</w:t>
      </w:r>
      <w:r w:rsidR="006330BD">
        <w:rPr>
          <w:rFonts w:ascii="Verdana" w:eastAsia="Times New Roman" w:hAnsi="Verdana" w:cs="Times New Roman"/>
          <w:sz w:val="20"/>
          <w:szCs w:val="20"/>
          <w:lang w:eastAsia="hu-HU"/>
        </w:rPr>
        <w:t>;</w:t>
      </w:r>
    </w:p>
    <w:p w14:paraId="11AD53AD" w14:textId="1DBFB226" w:rsidR="0028659A" w:rsidRPr="0028659A" w:rsidRDefault="0028659A" w:rsidP="002100EC">
      <w:pPr>
        <w:pStyle w:val="Default"/>
        <w:numPr>
          <w:ilvl w:val="0"/>
          <w:numId w:val="62"/>
        </w:numPr>
        <w:spacing w:line="276" w:lineRule="auto"/>
        <w:ind w:left="992" w:hanging="295"/>
        <w:jc w:val="both"/>
        <w:rPr>
          <w:rFonts w:eastAsia="Times New Roman" w:cs="Times New Roman"/>
          <w:color w:val="auto"/>
          <w:sz w:val="20"/>
          <w:szCs w:val="20"/>
          <w:lang w:eastAsia="hu-HU"/>
        </w:rPr>
      </w:pPr>
      <w:r w:rsidRPr="0028659A">
        <w:rPr>
          <w:rFonts w:eastAsia="Times New Roman" w:cs="Times New Roman"/>
          <w:sz w:val="20"/>
          <w:szCs w:val="20"/>
          <w:lang w:eastAsia="hu-HU"/>
        </w:rPr>
        <w:t>eszközpark fejlesztése</w:t>
      </w:r>
      <w:r w:rsidR="007A4B44">
        <w:rPr>
          <w:rFonts w:eastAsia="Times New Roman" w:cs="Times New Roman"/>
          <w:sz w:val="20"/>
          <w:szCs w:val="20"/>
          <w:lang w:eastAsia="hu-HU"/>
        </w:rPr>
        <w:t xml:space="preserve">: </w:t>
      </w:r>
      <w:r w:rsidRPr="0028659A">
        <w:rPr>
          <w:rFonts w:eastAsia="Times New Roman" w:cs="Times New Roman"/>
          <w:color w:val="auto"/>
          <w:sz w:val="20"/>
          <w:szCs w:val="20"/>
          <w:lang w:eastAsia="hu-HU"/>
        </w:rPr>
        <w:t xml:space="preserve">váladékszívó, laringoscop, </w:t>
      </w:r>
      <w:r w:rsidR="002100EC">
        <w:rPr>
          <w:rFonts w:eastAsia="Times New Roman" w:cs="Times New Roman"/>
          <w:color w:val="auto"/>
          <w:sz w:val="20"/>
          <w:szCs w:val="20"/>
          <w:lang w:eastAsia="hu-HU"/>
        </w:rPr>
        <w:t xml:space="preserve">direkt </w:t>
      </w:r>
      <w:r w:rsidRPr="0028659A">
        <w:rPr>
          <w:rFonts w:eastAsia="Times New Roman" w:cs="Times New Roman"/>
          <w:color w:val="auto"/>
          <w:sz w:val="20"/>
          <w:szCs w:val="20"/>
          <w:lang w:eastAsia="hu-HU"/>
        </w:rPr>
        <w:t>ophtalmoscop, kékfénykezeléshez szükséges eszközök</w:t>
      </w:r>
      <w:r w:rsidR="00F87BDD">
        <w:rPr>
          <w:rFonts w:eastAsia="Times New Roman" w:cs="Times New Roman"/>
          <w:color w:val="auto"/>
          <w:sz w:val="20"/>
          <w:szCs w:val="20"/>
          <w:lang w:eastAsia="hu-HU"/>
        </w:rPr>
        <w:t xml:space="preserve"> </w:t>
      </w:r>
      <w:r w:rsidR="00573798">
        <w:rPr>
          <w:rFonts w:eastAsia="Times New Roman" w:cs="Times New Roman"/>
          <w:color w:val="auto"/>
          <w:sz w:val="20"/>
          <w:szCs w:val="20"/>
          <w:lang w:eastAsia="hu-HU"/>
        </w:rPr>
        <w:t>/</w:t>
      </w:r>
      <w:r w:rsidR="00F87BDD">
        <w:rPr>
          <w:rFonts w:eastAsia="Times New Roman" w:cs="Times New Roman"/>
          <w:color w:val="auto"/>
          <w:sz w:val="20"/>
          <w:szCs w:val="20"/>
          <w:lang w:eastAsia="hu-HU"/>
        </w:rPr>
        <w:t>anya melle</w:t>
      </w:r>
      <w:r w:rsidR="00573798">
        <w:rPr>
          <w:rFonts w:eastAsia="Times New Roman" w:cs="Times New Roman"/>
          <w:color w:val="auto"/>
          <w:sz w:val="20"/>
          <w:szCs w:val="20"/>
          <w:lang w:eastAsia="hu-HU"/>
        </w:rPr>
        <w:t>tti alkalmazásra, mobil jellegű/</w:t>
      </w:r>
      <w:r w:rsidRPr="0028659A">
        <w:rPr>
          <w:rFonts w:eastAsia="Times New Roman" w:cs="Times New Roman"/>
          <w:color w:val="auto"/>
          <w:sz w:val="20"/>
          <w:szCs w:val="20"/>
          <w:lang w:eastAsia="hu-HU"/>
        </w:rPr>
        <w:t>, inkubátor</w:t>
      </w:r>
      <w:r>
        <w:rPr>
          <w:rFonts w:eastAsia="Times New Roman" w:cs="Times New Roman"/>
          <w:color w:val="auto"/>
          <w:sz w:val="20"/>
          <w:szCs w:val="20"/>
          <w:lang w:eastAsia="hu-HU"/>
        </w:rPr>
        <w:t>, élesztőasztal, neopuff, sipap.</w:t>
      </w:r>
    </w:p>
    <w:p w14:paraId="416FD70F" w14:textId="77777777" w:rsidR="0028659A" w:rsidRPr="00524DDD" w:rsidRDefault="0028659A" w:rsidP="006C3201">
      <w:pPr>
        <w:spacing w:after="0" w:line="276" w:lineRule="auto"/>
        <w:ind w:left="1134" w:hanging="295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317C2E0" w14:textId="77777777" w:rsidR="00736916" w:rsidRPr="006D2DBA" w:rsidRDefault="00DD0FA3" w:rsidP="006C3201">
      <w:pPr>
        <w:pStyle w:val="Listaszerbekezds"/>
        <w:numPr>
          <w:ilvl w:val="0"/>
          <w:numId w:val="43"/>
        </w:numPr>
        <w:spacing w:after="0" w:line="276" w:lineRule="auto"/>
        <w:ind w:left="567" w:hanging="295"/>
        <w:jc w:val="both"/>
        <w:rPr>
          <w:rFonts w:ascii="Verdana" w:eastAsia="Times New Roman" w:hAnsi="Verdana" w:cs="Times New Roman"/>
          <w:sz w:val="20"/>
          <w:szCs w:val="20"/>
          <w:lang w:val="de-AT" w:eastAsia="hu-HU"/>
        </w:rPr>
      </w:pPr>
      <w:r w:rsidRPr="006D2DBA">
        <w:rPr>
          <w:rFonts w:ascii="Verdana" w:eastAsia="Times New Roman" w:hAnsi="Verdana" w:cs="Times New Roman"/>
          <w:b/>
          <w:sz w:val="20"/>
          <w:szCs w:val="20"/>
          <w:lang w:eastAsia="hu-HU"/>
        </w:rPr>
        <w:t>Perinatális</w:t>
      </w:r>
      <w:r w:rsidR="0007285C" w:rsidRPr="006D2DBA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Intenzív Centrum </w:t>
      </w:r>
      <w:bookmarkEnd w:id="1"/>
      <w:bookmarkEnd w:id="2"/>
      <w:r w:rsidR="0028659A" w:rsidRPr="006D2DBA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családbarát </w:t>
      </w:r>
      <w:r w:rsidR="00736916" w:rsidRPr="006D2DBA">
        <w:rPr>
          <w:rFonts w:ascii="Verdana" w:eastAsia="Times New Roman" w:hAnsi="Verdana" w:cs="Times New Roman"/>
          <w:b/>
          <w:sz w:val="20"/>
          <w:szCs w:val="20"/>
          <w:lang w:eastAsia="hu-HU"/>
        </w:rPr>
        <w:t>fejlesztése</w:t>
      </w:r>
      <w:r w:rsidR="00736916" w:rsidRPr="006D2DBA">
        <w:rPr>
          <w:rFonts w:ascii="Verdana" w:eastAsia="Times New Roman" w:hAnsi="Verdana" w:cs="Times New Roman"/>
          <w:sz w:val="20"/>
          <w:szCs w:val="20"/>
          <w:lang w:eastAsia="hu-HU"/>
        </w:rPr>
        <w:t>:</w:t>
      </w:r>
    </w:p>
    <w:p w14:paraId="519BF9D2" w14:textId="683F5076" w:rsidR="00514DCD" w:rsidRPr="006D2DBA" w:rsidRDefault="00FB40A9" w:rsidP="00545FFF">
      <w:pPr>
        <w:pStyle w:val="Default"/>
        <w:numPr>
          <w:ilvl w:val="0"/>
          <w:numId w:val="63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intenzív kórtermek </w:t>
      </w:r>
      <w:r w:rsidR="00514DCD" w:rsidRPr="006D2DBA">
        <w:rPr>
          <w:color w:val="auto"/>
          <w:sz w:val="20"/>
          <w:szCs w:val="20"/>
        </w:rPr>
        <w:t>felújítása</w:t>
      </w:r>
      <w:r w:rsidR="006330BD" w:rsidRPr="006D2DBA">
        <w:rPr>
          <w:color w:val="auto"/>
          <w:sz w:val="20"/>
          <w:szCs w:val="20"/>
        </w:rPr>
        <w:t>;</w:t>
      </w:r>
    </w:p>
    <w:p w14:paraId="67CBBD16" w14:textId="77777777" w:rsidR="0028659A" w:rsidRPr="006D2DBA" w:rsidRDefault="00614491" w:rsidP="00545FFF">
      <w:pPr>
        <w:pStyle w:val="Default"/>
        <w:numPr>
          <w:ilvl w:val="0"/>
          <w:numId w:val="63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6D2DBA">
        <w:rPr>
          <w:rFonts w:eastAsia="Times New Roman" w:cs="Times New Roman"/>
          <w:color w:val="auto"/>
          <w:sz w:val="20"/>
          <w:szCs w:val="20"/>
          <w:lang w:eastAsia="hu-HU"/>
        </w:rPr>
        <w:lastRenderedPageBreak/>
        <w:t xml:space="preserve">anyák elszállásolására, tartós elhelyezésére alkalmas </w:t>
      </w:r>
      <w:r w:rsidR="00736916" w:rsidRPr="006D2DBA">
        <w:rPr>
          <w:color w:val="auto"/>
          <w:sz w:val="20"/>
          <w:szCs w:val="20"/>
        </w:rPr>
        <w:t>szobák kialakítása</w:t>
      </w:r>
      <w:r w:rsidR="00AF4322" w:rsidRPr="006D2DBA">
        <w:rPr>
          <w:color w:val="auto"/>
          <w:sz w:val="20"/>
          <w:szCs w:val="20"/>
        </w:rPr>
        <w:t xml:space="preserve">, családi szobák kialakítása (anya és </w:t>
      </w:r>
      <w:r w:rsidR="00542741" w:rsidRPr="006D2DBA">
        <w:rPr>
          <w:color w:val="auto"/>
          <w:sz w:val="20"/>
          <w:szCs w:val="20"/>
        </w:rPr>
        <w:t xml:space="preserve">az </w:t>
      </w:r>
      <w:r w:rsidR="00AF4322" w:rsidRPr="006D2DBA">
        <w:rPr>
          <w:color w:val="auto"/>
          <w:sz w:val="20"/>
          <w:szCs w:val="20"/>
        </w:rPr>
        <w:t>apa</w:t>
      </w:r>
      <w:r w:rsidR="00462B9F" w:rsidRPr="006D2DBA">
        <w:rPr>
          <w:color w:val="auto"/>
          <w:sz w:val="20"/>
          <w:szCs w:val="20"/>
        </w:rPr>
        <w:t>, vagy más kísérő</w:t>
      </w:r>
      <w:r w:rsidR="0028659A" w:rsidRPr="006D2DBA">
        <w:rPr>
          <w:color w:val="auto"/>
          <w:sz w:val="20"/>
          <w:szCs w:val="20"/>
        </w:rPr>
        <w:t xml:space="preserve"> </w:t>
      </w:r>
      <w:r w:rsidR="00AF4322" w:rsidRPr="006D2DBA">
        <w:rPr>
          <w:color w:val="auto"/>
          <w:sz w:val="20"/>
          <w:szCs w:val="20"/>
        </w:rPr>
        <w:t>tartós</w:t>
      </w:r>
      <w:r w:rsidR="002873BE" w:rsidRPr="006D2DBA">
        <w:rPr>
          <w:color w:val="auto"/>
          <w:sz w:val="20"/>
          <w:szCs w:val="20"/>
        </w:rPr>
        <w:t xml:space="preserve"> </w:t>
      </w:r>
      <w:r w:rsidR="00AF4322" w:rsidRPr="006D2DBA">
        <w:rPr>
          <w:color w:val="auto"/>
          <w:sz w:val="20"/>
          <w:szCs w:val="20"/>
        </w:rPr>
        <w:t>elhelyezésére)</w:t>
      </w:r>
      <w:r w:rsidR="0028659A" w:rsidRPr="006D2DBA">
        <w:rPr>
          <w:color w:val="auto"/>
          <w:sz w:val="20"/>
          <w:szCs w:val="20"/>
        </w:rPr>
        <w:t>, ezek berendezési tárgyainak, bútorzatának kialakítása</w:t>
      </w:r>
      <w:r w:rsidR="006330BD" w:rsidRPr="006D2DBA">
        <w:rPr>
          <w:color w:val="auto"/>
          <w:sz w:val="20"/>
          <w:szCs w:val="20"/>
        </w:rPr>
        <w:t>;</w:t>
      </w:r>
    </w:p>
    <w:p w14:paraId="0E21DFFE" w14:textId="77777777" w:rsidR="00F87BDD" w:rsidRPr="006D2DBA" w:rsidRDefault="00F87BDD" w:rsidP="00545FFF">
      <w:pPr>
        <w:pStyle w:val="Default"/>
        <w:numPr>
          <w:ilvl w:val="0"/>
          <w:numId w:val="63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6D2DBA">
        <w:rPr>
          <w:color w:val="auto"/>
          <w:sz w:val="20"/>
          <w:szCs w:val="20"/>
        </w:rPr>
        <w:t>anyatejes táplálás biztosítására alkalmas helyiségek kialakítása (</w:t>
      </w:r>
      <w:r w:rsidR="00B54E7D" w:rsidRPr="006D2DBA">
        <w:rPr>
          <w:color w:val="auto"/>
          <w:sz w:val="20"/>
          <w:szCs w:val="20"/>
        </w:rPr>
        <w:t>anyatejes táplálásra</w:t>
      </w:r>
      <w:r w:rsidRPr="006D2DBA">
        <w:rPr>
          <w:color w:val="auto"/>
          <w:sz w:val="20"/>
          <w:szCs w:val="20"/>
        </w:rPr>
        <w:t xml:space="preserve"> alkalmas helyiség kialakítása, szoptatós fotelek beszerzése)</w:t>
      </w:r>
      <w:r w:rsidR="006330BD" w:rsidRPr="006D2DBA">
        <w:rPr>
          <w:color w:val="auto"/>
          <w:sz w:val="20"/>
          <w:szCs w:val="20"/>
        </w:rPr>
        <w:t>;</w:t>
      </w:r>
    </w:p>
    <w:p w14:paraId="449AD56F" w14:textId="77777777" w:rsidR="00736916" w:rsidRPr="006D2DBA" w:rsidRDefault="0028659A" w:rsidP="00545FFF">
      <w:pPr>
        <w:pStyle w:val="Default"/>
        <w:numPr>
          <w:ilvl w:val="0"/>
          <w:numId w:val="63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6D2DBA">
        <w:rPr>
          <w:color w:val="auto"/>
          <w:sz w:val="20"/>
          <w:szCs w:val="20"/>
        </w:rPr>
        <w:t>kenguru székek</w:t>
      </w:r>
      <w:r w:rsidR="00F87BDD" w:rsidRPr="006D2DBA">
        <w:rPr>
          <w:color w:val="auto"/>
          <w:sz w:val="20"/>
          <w:szCs w:val="20"/>
        </w:rPr>
        <w:t xml:space="preserve"> beszerzése</w:t>
      </w:r>
      <w:r w:rsidR="006330BD" w:rsidRPr="006D2DBA">
        <w:rPr>
          <w:color w:val="auto"/>
          <w:sz w:val="20"/>
          <w:szCs w:val="20"/>
        </w:rPr>
        <w:t>;</w:t>
      </w:r>
    </w:p>
    <w:p w14:paraId="02FAEC14" w14:textId="77777777" w:rsidR="00C95C48" w:rsidRPr="006D2DBA" w:rsidRDefault="00C95C48" w:rsidP="00545FFF">
      <w:pPr>
        <w:pStyle w:val="Default"/>
        <w:numPr>
          <w:ilvl w:val="0"/>
          <w:numId w:val="63"/>
        </w:numPr>
        <w:spacing w:line="276" w:lineRule="auto"/>
        <w:ind w:left="993" w:hanging="295"/>
        <w:jc w:val="both"/>
        <w:rPr>
          <w:color w:val="auto"/>
          <w:sz w:val="20"/>
          <w:szCs w:val="20"/>
        </w:rPr>
      </w:pPr>
      <w:r w:rsidRPr="006D2DBA">
        <w:rPr>
          <w:color w:val="auto"/>
          <w:sz w:val="20"/>
          <w:szCs w:val="20"/>
        </w:rPr>
        <w:t>légtechnikai rendszer biztosítása</w:t>
      </w:r>
      <w:r w:rsidR="0028659A" w:rsidRPr="006D2DBA">
        <w:rPr>
          <w:color w:val="auto"/>
          <w:sz w:val="20"/>
          <w:szCs w:val="20"/>
        </w:rPr>
        <w:t>.</w:t>
      </w:r>
    </w:p>
    <w:p w14:paraId="6F3F6C31" w14:textId="77777777" w:rsidR="006F0968" w:rsidRDefault="006F0968" w:rsidP="006C3201">
      <w:pPr>
        <w:pStyle w:val="Default"/>
        <w:spacing w:line="276" w:lineRule="auto"/>
        <w:ind w:left="851"/>
        <w:jc w:val="both"/>
        <w:rPr>
          <w:color w:val="auto"/>
          <w:sz w:val="20"/>
          <w:szCs w:val="20"/>
        </w:rPr>
      </w:pPr>
    </w:p>
    <w:p w14:paraId="33CCCCDA" w14:textId="0A919E2D" w:rsidR="00462B9F" w:rsidRDefault="006F0968" w:rsidP="005B24D2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Eszközbeszerzés esetén a költséghatékony, korszerű terápiás effektussal bíró, mellékhatásokat mérséklő</w:t>
      </w:r>
      <w:r w:rsidR="006A296E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új eszköz beszerzése támogatható, amely a projekt céljai irányába hat a fejlesztéssel érintett területeken. </w:t>
      </w:r>
    </w:p>
    <w:p w14:paraId="0F6DCBD7" w14:textId="77777777" w:rsidR="00881211" w:rsidRDefault="00881211" w:rsidP="005B24D2">
      <w:pPr>
        <w:pStyle w:val="Default"/>
        <w:spacing w:after="120" w:line="276" w:lineRule="auto"/>
        <w:jc w:val="both"/>
        <w:rPr>
          <w:sz w:val="20"/>
          <w:szCs w:val="20"/>
        </w:rPr>
      </w:pPr>
    </w:p>
    <w:p w14:paraId="3C0F086D" w14:textId="4E1DD31D" w:rsidR="006F0968" w:rsidRDefault="006F0968" w:rsidP="005B24D2">
      <w:pPr>
        <w:pStyle w:val="Default"/>
        <w:spacing w:after="120" w:line="276" w:lineRule="auto"/>
        <w:ind w:left="993" w:hanging="709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4.</w:t>
      </w:r>
      <w:r w:rsidR="00F51024">
        <w:rPr>
          <w:b/>
          <w:color w:val="auto"/>
          <w:sz w:val="20"/>
          <w:szCs w:val="20"/>
        </w:rPr>
        <w:t>2</w:t>
      </w:r>
      <w:r w:rsidR="00AC1BA9">
        <w:rPr>
          <w:b/>
          <w:color w:val="auto"/>
          <w:sz w:val="20"/>
          <w:szCs w:val="20"/>
        </w:rPr>
        <w:t>.</w:t>
      </w:r>
      <w:r w:rsidR="00AC1BA9">
        <w:rPr>
          <w:b/>
          <w:color w:val="auto"/>
          <w:sz w:val="20"/>
          <w:szCs w:val="20"/>
        </w:rPr>
        <w:tab/>
      </w:r>
      <w:r w:rsidR="00F51024">
        <w:rPr>
          <w:b/>
          <w:color w:val="auto"/>
          <w:sz w:val="20"/>
          <w:szCs w:val="20"/>
        </w:rPr>
        <w:t>N</w:t>
      </w:r>
      <w:r>
        <w:rPr>
          <w:b/>
          <w:color w:val="auto"/>
          <w:sz w:val="20"/>
          <w:szCs w:val="20"/>
        </w:rPr>
        <w:t>em támogatható tevékenységek</w:t>
      </w:r>
    </w:p>
    <w:p w14:paraId="31C46EB8" w14:textId="05A34FBC" w:rsidR="006C26DD" w:rsidRPr="00524DDD" w:rsidRDefault="0094191D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Nem támogatható </w:t>
      </w:r>
      <w:r w:rsidRPr="00524DDD">
        <w:rPr>
          <w:color w:val="auto"/>
          <w:sz w:val="20"/>
          <w:szCs w:val="20"/>
        </w:rPr>
        <w:t>azon tevékenységek köre, amelyek a támogatható tevékenységek között nem szerepelnek</w:t>
      </w:r>
      <w:r w:rsidR="00340175">
        <w:rPr>
          <w:color w:val="auto"/>
          <w:sz w:val="20"/>
          <w:szCs w:val="20"/>
        </w:rPr>
        <w:t>,</w:t>
      </w:r>
      <w:r w:rsidRPr="0094191D">
        <w:rPr>
          <w:color w:val="auto"/>
          <w:sz w:val="20"/>
          <w:szCs w:val="20"/>
        </w:rPr>
        <w:t xml:space="preserve"> </w:t>
      </w:r>
      <w:r w:rsidRPr="00524DDD">
        <w:rPr>
          <w:color w:val="auto"/>
          <w:sz w:val="20"/>
          <w:szCs w:val="20"/>
        </w:rPr>
        <w:t>vagy a pályázati kiírás céljaihoz nem illeszkednek.</w:t>
      </w:r>
      <w:r>
        <w:rPr>
          <w:color w:val="auto"/>
          <w:sz w:val="20"/>
          <w:szCs w:val="20"/>
        </w:rPr>
        <w:t xml:space="preserve"> Nem támogathatók továbbá</w:t>
      </w:r>
      <w:r w:rsidRPr="00524DDD">
        <w:rPr>
          <w:color w:val="auto"/>
          <w:sz w:val="20"/>
          <w:szCs w:val="20"/>
        </w:rPr>
        <w:t xml:space="preserve"> </w:t>
      </w:r>
      <w:r w:rsidR="003A4909" w:rsidRPr="00524DDD">
        <w:rPr>
          <w:color w:val="auto"/>
          <w:sz w:val="20"/>
          <w:szCs w:val="20"/>
        </w:rPr>
        <w:t xml:space="preserve">olyan fejlesztési célok és fejlesztési területek, amelyek vonatkozásában a pályázó a 2014-20. </w:t>
      </w:r>
      <w:r w:rsidR="00AF4322" w:rsidRPr="00524DDD">
        <w:rPr>
          <w:color w:val="auto"/>
          <w:sz w:val="20"/>
          <w:szCs w:val="20"/>
        </w:rPr>
        <w:t>uniós fejlesztési</w:t>
      </w:r>
      <w:r w:rsidR="003A4909" w:rsidRPr="00524DDD">
        <w:rPr>
          <w:color w:val="auto"/>
          <w:sz w:val="20"/>
          <w:szCs w:val="20"/>
        </w:rPr>
        <w:t xml:space="preserve"> időszak keretében már</w:t>
      </w:r>
      <w:r w:rsidR="005E451E">
        <w:rPr>
          <w:color w:val="auto"/>
          <w:sz w:val="20"/>
          <w:szCs w:val="20"/>
        </w:rPr>
        <w:t xml:space="preserve"> </w:t>
      </w:r>
      <w:r w:rsidR="003A4909" w:rsidRPr="00524DDD">
        <w:rPr>
          <w:color w:val="auto"/>
          <w:sz w:val="20"/>
          <w:szCs w:val="20"/>
        </w:rPr>
        <w:t>kapott támogatást</w:t>
      </w:r>
      <w:r w:rsidR="0006429E" w:rsidRPr="00524DDD">
        <w:rPr>
          <w:color w:val="auto"/>
          <w:sz w:val="20"/>
          <w:szCs w:val="20"/>
        </w:rPr>
        <w:t>,</w:t>
      </w:r>
      <w:r w:rsidR="00DD1E0F" w:rsidRPr="00524DDD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valamint</w:t>
      </w:r>
      <w:r w:rsidR="00F51024">
        <w:rPr>
          <w:color w:val="auto"/>
          <w:sz w:val="20"/>
          <w:szCs w:val="20"/>
        </w:rPr>
        <w:t xml:space="preserve"> nem támogatható a 2007-13-as</w:t>
      </w:r>
      <w:r w:rsidR="00B15612">
        <w:rPr>
          <w:color w:val="auto"/>
          <w:sz w:val="20"/>
          <w:szCs w:val="20"/>
        </w:rPr>
        <w:t>,</w:t>
      </w:r>
      <w:r w:rsidR="00F51024">
        <w:rPr>
          <w:color w:val="auto"/>
          <w:sz w:val="20"/>
          <w:szCs w:val="20"/>
        </w:rPr>
        <w:t xml:space="preserve"> valamint a 2014-20-as uniós fejlesztési időszakokban nyert támogatásokhoz kapcsolódó fenntartási kötelezettség finansz</w:t>
      </w:r>
      <w:r w:rsidR="008E3A0C">
        <w:rPr>
          <w:color w:val="auto"/>
          <w:sz w:val="20"/>
          <w:szCs w:val="20"/>
        </w:rPr>
        <w:t>í</w:t>
      </w:r>
      <w:r w:rsidR="00F51024">
        <w:rPr>
          <w:color w:val="auto"/>
          <w:sz w:val="20"/>
          <w:szCs w:val="20"/>
        </w:rPr>
        <w:t xml:space="preserve">rozása sem. </w:t>
      </w:r>
    </w:p>
    <w:p w14:paraId="57D84922" w14:textId="77777777" w:rsidR="006C26DD" w:rsidRPr="00524DDD" w:rsidRDefault="00DD1E0F" w:rsidP="00091E55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Különösen n</w:t>
      </w:r>
      <w:r w:rsidR="006C26DD" w:rsidRPr="00524DDD">
        <w:rPr>
          <w:color w:val="auto"/>
          <w:sz w:val="20"/>
          <w:szCs w:val="20"/>
        </w:rPr>
        <w:t>em támogatható:</w:t>
      </w:r>
    </w:p>
    <w:p w14:paraId="1F7A7159" w14:textId="77777777" w:rsidR="006C26DD" w:rsidRPr="00524DDD" w:rsidRDefault="006C26DD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új épület</w:t>
      </w:r>
      <w:r w:rsidR="00B57BAC">
        <w:rPr>
          <w:color w:val="auto"/>
          <w:sz w:val="20"/>
          <w:szCs w:val="20"/>
        </w:rPr>
        <w:t xml:space="preserve"> vagy épület</w:t>
      </w:r>
      <w:r w:rsidR="00462B9F">
        <w:rPr>
          <w:color w:val="auto"/>
          <w:sz w:val="20"/>
          <w:szCs w:val="20"/>
        </w:rPr>
        <w:t>szárny</w:t>
      </w:r>
      <w:r w:rsidRPr="00524DDD">
        <w:rPr>
          <w:color w:val="auto"/>
          <w:sz w:val="20"/>
          <w:szCs w:val="20"/>
        </w:rPr>
        <w:t xml:space="preserve"> építése, épület bővítése</w:t>
      </w:r>
      <w:r w:rsidR="00D2485A">
        <w:rPr>
          <w:color w:val="auto"/>
          <w:sz w:val="20"/>
          <w:szCs w:val="20"/>
        </w:rPr>
        <w:t>;</w:t>
      </w:r>
    </w:p>
    <w:p w14:paraId="375B2E90" w14:textId="77777777" w:rsidR="006C26DD" w:rsidRPr="00524DDD" w:rsidRDefault="006C26DD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homlokzati </w:t>
      </w:r>
      <w:r w:rsidR="00DD1E0F" w:rsidRPr="00524DDD">
        <w:rPr>
          <w:color w:val="auto"/>
          <w:sz w:val="20"/>
          <w:szCs w:val="20"/>
        </w:rPr>
        <w:t xml:space="preserve">felújítás és </w:t>
      </w:r>
      <w:r w:rsidRPr="00524DDD">
        <w:rPr>
          <w:color w:val="auto"/>
          <w:sz w:val="20"/>
          <w:szCs w:val="20"/>
        </w:rPr>
        <w:t>nyílászárócsere</w:t>
      </w:r>
      <w:r w:rsidR="00D2485A">
        <w:rPr>
          <w:color w:val="auto"/>
          <w:sz w:val="20"/>
          <w:szCs w:val="20"/>
        </w:rPr>
        <w:t>;</w:t>
      </w:r>
    </w:p>
    <w:p w14:paraId="40160BE0" w14:textId="77777777" w:rsidR="006C26DD" w:rsidRPr="00524DDD" w:rsidRDefault="006C26DD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használt eszköz beszerzése</w:t>
      </w:r>
      <w:r w:rsidR="00D2485A">
        <w:rPr>
          <w:color w:val="auto"/>
          <w:sz w:val="20"/>
          <w:szCs w:val="20"/>
        </w:rPr>
        <w:t>;</w:t>
      </w:r>
    </w:p>
    <w:p w14:paraId="28D267BE" w14:textId="77777777" w:rsidR="00DD1E0F" w:rsidRPr="00524DDD" w:rsidRDefault="006C26DD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műtőfelújítás, műtői eszközök, berendezések</w:t>
      </w:r>
      <w:r w:rsidR="00DD1E0F" w:rsidRPr="00524DDD">
        <w:rPr>
          <w:color w:val="auto"/>
          <w:sz w:val="20"/>
          <w:szCs w:val="20"/>
        </w:rPr>
        <w:t xml:space="preserve"> beszerzése</w:t>
      </w:r>
      <w:r w:rsidRPr="00524DDD">
        <w:rPr>
          <w:color w:val="auto"/>
          <w:sz w:val="20"/>
          <w:szCs w:val="20"/>
        </w:rPr>
        <w:t>,</w:t>
      </w:r>
    </w:p>
    <w:p w14:paraId="2AE2B5EC" w14:textId="77777777" w:rsidR="00D2485A" w:rsidRDefault="00DD1E0F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>irodai bútor és informatikai eszköz beszerzése</w:t>
      </w:r>
      <w:r w:rsidR="00D2485A">
        <w:rPr>
          <w:color w:val="auto"/>
          <w:sz w:val="20"/>
          <w:szCs w:val="20"/>
        </w:rPr>
        <w:t>;</w:t>
      </w:r>
    </w:p>
    <w:p w14:paraId="5669E6AA" w14:textId="77777777" w:rsidR="00D2485A" w:rsidRDefault="00D2485A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új eszközök és gépek kezelésének betanítása;</w:t>
      </w:r>
    </w:p>
    <w:p w14:paraId="37C2EFFC" w14:textId="77777777" w:rsidR="00D2485A" w:rsidRDefault="00D2485A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humán erőforrás fejlesztésre és képzésre irányuló tevékenységek;</w:t>
      </w:r>
    </w:p>
    <w:p w14:paraId="4C7D636C" w14:textId="77777777" w:rsidR="00D2485A" w:rsidRDefault="00D2485A" w:rsidP="00091E55">
      <w:pPr>
        <w:pStyle w:val="Default"/>
        <w:numPr>
          <w:ilvl w:val="0"/>
          <w:numId w:val="72"/>
        </w:numPr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nem közfinanszírozott egészségügyi ellátáshoz kapcsolódó fejlesztések megvalósítása;</w:t>
      </w:r>
    </w:p>
    <w:p w14:paraId="1D6F0E6F" w14:textId="40863E09" w:rsidR="00CA27FF" w:rsidRDefault="00D2485A" w:rsidP="00091E55">
      <w:pPr>
        <w:pStyle w:val="Default"/>
        <w:numPr>
          <w:ilvl w:val="0"/>
          <w:numId w:val="72"/>
        </w:numPr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közreműködővel végzett tevékenységh</w:t>
      </w:r>
      <w:r w:rsidR="00462B9F">
        <w:rPr>
          <w:color w:val="auto"/>
          <w:sz w:val="20"/>
          <w:szCs w:val="20"/>
        </w:rPr>
        <w:t>ez kapcsolódó épület felújítása; ehhez kapcsolódó</w:t>
      </w:r>
      <w:r>
        <w:rPr>
          <w:color w:val="auto"/>
          <w:sz w:val="20"/>
          <w:szCs w:val="20"/>
        </w:rPr>
        <w:t xml:space="preserve"> korszerűsítési, átalakítási tevékenységek és orvos-technológiai eszköz beszerzése (ide nem értve a személyes közreműködő alkalmazását).</w:t>
      </w:r>
    </w:p>
    <w:p w14:paraId="7906C146" w14:textId="77777777" w:rsidR="00881211" w:rsidRDefault="00881211" w:rsidP="00881211">
      <w:pPr>
        <w:pStyle w:val="Default"/>
        <w:spacing w:after="120" w:line="276" w:lineRule="auto"/>
        <w:ind w:left="720"/>
        <w:jc w:val="both"/>
        <w:rPr>
          <w:color w:val="auto"/>
          <w:sz w:val="20"/>
          <w:szCs w:val="20"/>
        </w:rPr>
      </w:pPr>
    </w:p>
    <w:p w14:paraId="1BC073CC" w14:textId="77777777" w:rsidR="00CA27FF" w:rsidRDefault="00E571E1" w:rsidP="00091E55">
      <w:pPr>
        <w:pStyle w:val="Default"/>
        <w:numPr>
          <w:ilvl w:val="1"/>
          <w:numId w:val="89"/>
        </w:numPr>
        <w:spacing w:after="120" w:line="276" w:lineRule="auto"/>
        <w:ind w:left="993"/>
        <w:jc w:val="both"/>
        <w:rPr>
          <w:b/>
          <w:sz w:val="20"/>
          <w:szCs w:val="20"/>
        </w:rPr>
      </w:pPr>
      <w:r w:rsidRPr="00CA27FF">
        <w:rPr>
          <w:b/>
          <w:sz w:val="20"/>
          <w:szCs w:val="20"/>
        </w:rPr>
        <w:t>Speciális elvárások az egyes tevékenységekkel kapcsolatban</w:t>
      </w:r>
    </w:p>
    <w:p w14:paraId="16236527" w14:textId="5720AE02" w:rsidR="00E571E1" w:rsidRPr="00CA27FF" w:rsidRDefault="00070969" w:rsidP="00CA27FF">
      <w:pPr>
        <w:pStyle w:val="Default"/>
        <w:spacing w:after="120" w:line="276" w:lineRule="auto"/>
        <w:ind w:left="567"/>
        <w:jc w:val="both"/>
        <w:rPr>
          <w:b/>
          <w:sz w:val="20"/>
          <w:szCs w:val="20"/>
        </w:rPr>
      </w:pPr>
      <w:r w:rsidRPr="00CA27FF">
        <w:rPr>
          <w:b/>
          <w:sz w:val="20"/>
          <w:szCs w:val="20"/>
        </w:rPr>
        <w:t>4.3.1</w:t>
      </w:r>
      <w:r w:rsidRPr="00CA27FF">
        <w:rPr>
          <w:sz w:val="20"/>
          <w:szCs w:val="20"/>
        </w:rPr>
        <w:t xml:space="preserve"> </w:t>
      </w:r>
      <w:r w:rsidR="00E571E1" w:rsidRPr="00CA27FF">
        <w:rPr>
          <w:b/>
          <w:sz w:val="20"/>
          <w:szCs w:val="20"/>
        </w:rPr>
        <w:t>A p</w:t>
      </w:r>
      <w:r w:rsidR="00DB313C" w:rsidRPr="00CA27FF">
        <w:rPr>
          <w:b/>
          <w:sz w:val="20"/>
          <w:szCs w:val="20"/>
        </w:rPr>
        <w:t>ályázat</w:t>
      </w:r>
      <w:r w:rsidR="00E571E1" w:rsidRPr="00CA27FF">
        <w:rPr>
          <w:b/>
          <w:sz w:val="20"/>
          <w:szCs w:val="20"/>
        </w:rPr>
        <w:t xml:space="preserve"> műszaki, szakmai tartalmának meghatározás</w:t>
      </w:r>
      <w:r w:rsidR="006D2DBA" w:rsidRPr="00CA27FF">
        <w:rPr>
          <w:b/>
          <w:sz w:val="20"/>
          <w:szCs w:val="20"/>
        </w:rPr>
        <w:t xml:space="preserve">a kapcsán </w:t>
      </w:r>
      <w:r w:rsidR="00E571E1" w:rsidRPr="00CA27FF">
        <w:rPr>
          <w:b/>
          <w:sz w:val="20"/>
          <w:szCs w:val="20"/>
        </w:rPr>
        <w:t>az alábbi elvárások figyelembe vétele szükséges:</w:t>
      </w:r>
    </w:p>
    <w:p w14:paraId="7F6447A4" w14:textId="7BADEA42" w:rsidR="00682B85" w:rsidRPr="00682B85" w:rsidRDefault="00682B85" w:rsidP="00682B85">
      <w:pPr>
        <w:pStyle w:val="Default"/>
        <w:numPr>
          <w:ilvl w:val="0"/>
          <w:numId w:val="73"/>
        </w:numPr>
        <w:spacing w:after="120" w:line="276" w:lineRule="auto"/>
        <w:jc w:val="both"/>
        <w:rPr>
          <w:color w:val="000000" w:themeColor="text1"/>
          <w:sz w:val="20"/>
          <w:szCs w:val="20"/>
        </w:rPr>
      </w:pPr>
      <w:r w:rsidRPr="00682B85">
        <w:rPr>
          <w:color w:val="000000" w:themeColor="text1"/>
          <w:sz w:val="20"/>
          <w:szCs w:val="20"/>
        </w:rPr>
        <w:t>A támogatást igénylő a pályázatában figyelembe veszi az Állami Egészségügyi Ellátó Központ</w:t>
      </w:r>
      <w:r w:rsidR="00340175">
        <w:rPr>
          <w:color w:val="000000" w:themeColor="text1"/>
          <w:sz w:val="20"/>
          <w:szCs w:val="20"/>
        </w:rPr>
        <w:t xml:space="preserve"> (a továbbiakban: ÁEEK)</w:t>
      </w:r>
      <w:r w:rsidRPr="00682B85">
        <w:rPr>
          <w:color w:val="000000" w:themeColor="text1"/>
          <w:sz w:val="20"/>
          <w:szCs w:val="20"/>
        </w:rPr>
        <w:t xml:space="preserve"> által végzett előzetes felmérés</w:t>
      </w:r>
      <w:r>
        <w:rPr>
          <w:color w:val="000000" w:themeColor="text1"/>
          <w:sz w:val="20"/>
          <w:szCs w:val="20"/>
        </w:rPr>
        <w:t>ben szerepeltetett fejlesztési igényeit</w:t>
      </w:r>
      <w:r w:rsidRPr="00682B85">
        <w:rPr>
          <w:color w:val="000000" w:themeColor="text1"/>
          <w:sz w:val="20"/>
          <w:szCs w:val="20"/>
        </w:rPr>
        <w:t>.</w:t>
      </w:r>
    </w:p>
    <w:p w14:paraId="66EC4A0E" w14:textId="25A3394B" w:rsidR="00E571E1" w:rsidRPr="00E571E1" w:rsidRDefault="00E571E1" w:rsidP="004F75CB">
      <w:pPr>
        <w:pStyle w:val="Default"/>
        <w:numPr>
          <w:ilvl w:val="0"/>
          <w:numId w:val="73"/>
        </w:numPr>
        <w:spacing w:after="120" w:line="276" w:lineRule="auto"/>
        <w:jc w:val="both"/>
        <w:rPr>
          <w:sz w:val="20"/>
          <w:szCs w:val="20"/>
        </w:rPr>
      </w:pPr>
      <w:r w:rsidRPr="00E571E1">
        <w:rPr>
          <w:sz w:val="20"/>
          <w:szCs w:val="20"/>
        </w:rPr>
        <w:t>Általános elvárás a p</w:t>
      </w:r>
      <w:r w:rsidR="00DB313C">
        <w:rPr>
          <w:sz w:val="20"/>
          <w:szCs w:val="20"/>
        </w:rPr>
        <w:t>ályázatok</w:t>
      </w:r>
      <w:r w:rsidRPr="00E571E1">
        <w:rPr>
          <w:sz w:val="20"/>
          <w:szCs w:val="20"/>
        </w:rPr>
        <w:t xml:space="preserve"> megvalósítása során, hogy a fejlesztések támaszkodjanak az intézmények jelenlegi szakmai- és tudásbázisára, szakember állományára, valamint illeszkedjenek a meglévő orvostechnikai és orvos-technológiai infrastrukturális hátt</w:t>
      </w:r>
      <w:r w:rsidR="009074B0">
        <w:rPr>
          <w:sz w:val="20"/>
          <w:szCs w:val="20"/>
        </w:rPr>
        <w:t>ér</w:t>
      </w:r>
      <w:r w:rsidR="00E162B3">
        <w:rPr>
          <w:sz w:val="20"/>
          <w:szCs w:val="20"/>
        </w:rPr>
        <w:t>hez</w:t>
      </w:r>
      <w:r w:rsidRPr="00E571E1">
        <w:rPr>
          <w:sz w:val="20"/>
          <w:szCs w:val="20"/>
        </w:rPr>
        <w:t>.</w:t>
      </w:r>
    </w:p>
    <w:p w14:paraId="218917B8" w14:textId="77777777" w:rsidR="006D2DBA" w:rsidRPr="00E571E1" w:rsidRDefault="006D2DBA" w:rsidP="006D2DBA">
      <w:pPr>
        <w:pStyle w:val="Default"/>
        <w:numPr>
          <w:ilvl w:val="0"/>
          <w:numId w:val="73"/>
        </w:numPr>
        <w:spacing w:after="120" w:line="276" w:lineRule="auto"/>
        <w:jc w:val="both"/>
        <w:rPr>
          <w:sz w:val="20"/>
          <w:szCs w:val="20"/>
        </w:rPr>
      </w:pPr>
      <w:r w:rsidRPr="00E571E1">
        <w:rPr>
          <w:sz w:val="20"/>
          <w:szCs w:val="20"/>
        </w:rPr>
        <w:t xml:space="preserve">A pályázó egészségügyi szolgáltató csak igazoltan meglévő közfinanszírozott kapacitásai és humánerőforrása mértékéig tervezhet fejlesztéseket. </w:t>
      </w:r>
    </w:p>
    <w:p w14:paraId="57E2A776" w14:textId="13C697DE" w:rsidR="006D2DBA" w:rsidRDefault="006D2DBA" w:rsidP="006D2DBA">
      <w:pPr>
        <w:pStyle w:val="Default"/>
        <w:numPr>
          <w:ilvl w:val="0"/>
          <w:numId w:val="73"/>
        </w:numPr>
        <w:spacing w:after="120" w:line="276" w:lineRule="auto"/>
        <w:jc w:val="both"/>
        <w:rPr>
          <w:sz w:val="20"/>
          <w:szCs w:val="20"/>
        </w:rPr>
      </w:pPr>
      <w:r w:rsidRPr="00E571E1">
        <w:rPr>
          <w:sz w:val="20"/>
          <w:szCs w:val="20"/>
        </w:rPr>
        <w:lastRenderedPageBreak/>
        <w:t>A támogatás keretében többletkapacitás befogadási igény megfogalmazása nem lehetséges</w:t>
      </w:r>
      <w:r>
        <w:rPr>
          <w:sz w:val="20"/>
          <w:szCs w:val="20"/>
        </w:rPr>
        <w:t>.</w:t>
      </w:r>
    </w:p>
    <w:p w14:paraId="216D05DB" w14:textId="52997A96" w:rsidR="00E571E1" w:rsidRPr="00E571E1" w:rsidRDefault="00E571E1" w:rsidP="006D2DBA">
      <w:pPr>
        <w:pStyle w:val="Default"/>
        <w:numPr>
          <w:ilvl w:val="0"/>
          <w:numId w:val="73"/>
        </w:numPr>
        <w:spacing w:after="120" w:line="276" w:lineRule="auto"/>
        <w:jc w:val="both"/>
        <w:rPr>
          <w:sz w:val="20"/>
          <w:szCs w:val="20"/>
        </w:rPr>
      </w:pPr>
      <w:r w:rsidRPr="00E571E1">
        <w:rPr>
          <w:sz w:val="20"/>
          <w:szCs w:val="20"/>
        </w:rPr>
        <w:t>A p</w:t>
      </w:r>
      <w:r w:rsidR="00DB313C">
        <w:rPr>
          <w:sz w:val="20"/>
          <w:szCs w:val="20"/>
        </w:rPr>
        <w:t>ályázat</w:t>
      </w:r>
      <w:r w:rsidRPr="00E571E1">
        <w:rPr>
          <w:sz w:val="20"/>
          <w:szCs w:val="20"/>
        </w:rPr>
        <w:t xml:space="preserve"> keretében </w:t>
      </w:r>
      <w:r w:rsidR="00E162B3">
        <w:rPr>
          <w:sz w:val="20"/>
          <w:szCs w:val="20"/>
        </w:rPr>
        <w:t xml:space="preserve">megvalósult fejlesztések, </w:t>
      </w:r>
      <w:r w:rsidRPr="00E571E1">
        <w:rPr>
          <w:sz w:val="20"/>
          <w:szCs w:val="20"/>
        </w:rPr>
        <w:t>beszerzett eszközök kizárólag közfinanszírozott</w:t>
      </w:r>
      <w:r w:rsidR="006D2DBA">
        <w:rPr>
          <w:sz w:val="20"/>
          <w:szCs w:val="20"/>
        </w:rPr>
        <w:t xml:space="preserve"> </w:t>
      </w:r>
      <w:r w:rsidRPr="00E571E1">
        <w:rPr>
          <w:sz w:val="20"/>
          <w:szCs w:val="20"/>
        </w:rPr>
        <w:t>egészségügyi ellátás nyújtásához kapcsolódóan</w:t>
      </w:r>
      <w:r w:rsidR="006D2DBA">
        <w:rPr>
          <w:sz w:val="20"/>
          <w:szCs w:val="20"/>
        </w:rPr>
        <w:t xml:space="preserve"> </w:t>
      </w:r>
      <w:r w:rsidRPr="00E571E1">
        <w:rPr>
          <w:sz w:val="20"/>
          <w:szCs w:val="20"/>
        </w:rPr>
        <w:t>használhatóak.</w:t>
      </w:r>
    </w:p>
    <w:p w14:paraId="28D02550" w14:textId="67596C90" w:rsidR="00E571E1" w:rsidRPr="00D753A6" w:rsidRDefault="00E571E1" w:rsidP="009074B0">
      <w:pPr>
        <w:pStyle w:val="Default"/>
        <w:numPr>
          <w:ilvl w:val="0"/>
          <w:numId w:val="73"/>
        </w:numPr>
        <w:spacing w:after="120" w:line="276" w:lineRule="auto"/>
        <w:ind w:left="1077" w:hanging="357"/>
        <w:jc w:val="both"/>
        <w:rPr>
          <w:sz w:val="20"/>
          <w:szCs w:val="20"/>
        </w:rPr>
      </w:pPr>
      <w:r w:rsidRPr="00E571E1">
        <w:rPr>
          <w:sz w:val="20"/>
          <w:szCs w:val="20"/>
        </w:rPr>
        <w:t>Az eszközbeszerzéseknél és az épület átalakítás/korszerűsítés során figyelembe kell venni a fogyatékos emberek speciális szükségleteit.</w:t>
      </w:r>
      <w:r w:rsidRPr="00E571E1">
        <w:rPr>
          <w:sz w:val="20"/>
          <w:szCs w:val="20"/>
        </w:rPr>
        <w:cr/>
      </w:r>
    </w:p>
    <w:p w14:paraId="54343086" w14:textId="4589A554" w:rsidR="00E571E1" w:rsidRPr="00E571E1" w:rsidRDefault="00E571E1" w:rsidP="009074B0">
      <w:pPr>
        <w:pStyle w:val="Default"/>
        <w:numPr>
          <w:ilvl w:val="2"/>
          <w:numId w:val="54"/>
        </w:numPr>
        <w:spacing w:after="120" w:line="276" w:lineRule="auto"/>
        <w:ind w:left="567" w:firstLine="0"/>
        <w:jc w:val="both"/>
        <w:rPr>
          <w:b/>
          <w:sz w:val="20"/>
          <w:szCs w:val="20"/>
        </w:rPr>
      </w:pPr>
      <w:r w:rsidRPr="00E571E1">
        <w:rPr>
          <w:b/>
          <w:sz w:val="20"/>
          <w:szCs w:val="20"/>
        </w:rPr>
        <w:t>Szakmai program</w:t>
      </w:r>
      <w:r w:rsidR="00D753A6">
        <w:rPr>
          <w:b/>
          <w:sz w:val="20"/>
          <w:szCs w:val="20"/>
        </w:rPr>
        <w:t xml:space="preserve"> tartalma tekintetében az alábbi elvárások figyelembe vétele szükséges</w:t>
      </w:r>
      <w:r w:rsidRPr="00E571E1">
        <w:rPr>
          <w:b/>
          <w:sz w:val="20"/>
          <w:szCs w:val="20"/>
        </w:rPr>
        <w:t>:</w:t>
      </w:r>
    </w:p>
    <w:p w14:paraId="5EB678A2" w14:textId="4947CE33" w:rsidR="0044313E" w:rsidRPr="0044313E" w:rsidRDefault="005F702B" w:rsidP="004F75CB">
      <w:pPr>
        <w:pStyle w:val="Default"/>
        <w:numPr>
          <w:ilvl w:val="0"/>
          <w:numId w:val="75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44313E">
        <w:rPr>
          <w:rFonts w:eastAsia="Calibri" w:cs="Times New Roman"/>
          <w:color w:val="auto"/>
          <w:sz w:val="20"/>
          <w:szCs w:val="20"/>
        </w:rPr>
        <w:t>A pályázó</w:t>
      </w:r>
      <w:r w:rsidR="006D2DBA">
        <w:rPr>
          <w:rFonts w:eastAsia="Calibri" w:cs="Times New Roman"/>
          <w:color w:val="auto"/>
          <w:sz w:val="20"/>
          <w:szCs w:val="20"/>
        </w:rPr>
        <w:t>nak</w:t>
      </w:r>
      <w:r w:rsidRPr="0044313E">
        <w:rPr>
          <w:rFonts w:eastAsia="Calibri" w:cs="Times New Roman"/>
          <w:color w:val="auto"/>
          <w:sz w:val="20"/>
          <w:szCs w:val="20"/>
        </w:rPr>
        <w:t xml:space="preserve"> (min. 2 - max. 6 A4 oldal terjedelemben) </w:t>
      </w:r>
      <w:r w:rsidR="00682B85">
        <w:rPr>
          <w:rFonts w:eastAsia="Calibri" w:cs="Times New Roman"/>
          <w:color w:val="auto"/>
          <w:sz w:val="20"/>
          <w:szCs w:val="20"/>
        </w:rPr>
        <w:t xml:space="preserve">szükséges </w:t>
      </w:r>
      <w:r w:rsidRPr="0044313E">
        <w:rPr>
          <w:rFonts w:eastAsia="Calibri" w:cs="Times New Roman"/>
          <w:color w:val="auto"/>
          <w:sz w:val="20"/>
          <w:szCs w:val="20"/>
        </w:rPr>
        <w:t>bemutat</w:t>
      </w:r>
      <w:r w:rsidR="00682B85">
        <w:rPr>
          <w:rFonts w:eastAsia="Calibri" w:cs="Times New Roman"/>
          <w:color w:val="auto"/>
          <w:sz w:val="20"/>
          <w:szCs w:val="20"/>
        </w:rPr>
        <w:t>ni</w:t>
      </w:r>
      <w:r w:rsidRPr="0044313E">
        <w:rPr>
          <w:rFonts w:eastAsia="Calibri" w:cs="Times New Roman"/>
          <w:color w:val="auto"/>
          <w:sz w:val="20"/>
          <w:szCs w:val="20"/>
        </w:rPr>
        <w:t xml:space="preserve">a a családközpontú szülészeti és koraszülött intenzív ellátás terén eddig megvalósult </w:t>
      </w:r>
      <w:r w:rsidR="0044313E" w:rsidRPr="0044313E">
        <w:rPr>
          <w:rFonts w:eastAsia="Calibri" w:cs="Times New Roman"/>
          <w:color w:val="auto"/>
          <w:sz w:val="20"/>
          <w:szCs w:val="20"/>
        </w:rPr>
        <w:t xml:space="preserve">családbarát elvek érvényesülését szolgáló fejlesztéseit, szakmai eredményeit, jelenlegi gyakorlatát, </w:t>
      </w:r>
      <w:r w:rsidRPr="0044313E">
        <w:rPr>
          <w:rFonts w:eastAsia="Calibri" w:cs="Times New Roman"/>
          <w:color w:val="auto"/>
          <w:sz w:val="20"/>
          <w:szCs w:val="20"/>
        </w:rPr>
        <w:t>továbbá ismertet</w:t>
      </w:r>
      <w:r w:rsidR="00682B85">
        <w:rPr>
          <w:rFonts w:eastAsia="Calibri" w:cs="Times New Roman"/>
          <w:color w:val="auto"/>
          <w:sz w:val="20"/>
          <w:szCs w:val="20"/>
        </w:rPr>
        <w:t>n</w:t>
      </w:r>
      <w:r w:rsidRPr="0044313E">
        <w:rPr>
          <w:rFonts w:eastAsia="Calibri" w:cs="Times New Roman"/>
          <w:color w:val="auto"/>
          <w:sz w:val="20"/>
          <w:szCs w:val="20"/>
        </w:rPr>
        <w:t>i</w:t>
      </w:r>
      <w:r w:rsidR="00682B85">
        <w:rPr>
          <w:rFonts w:eastAsia="Calibri" w:cs="Times New Roman"/>
          <w:color w:val="auto"/>
          <w:sz w:val="20"/>
          <w:szCs w:val="20"/>
        </w:rPr>
        <w:t>e szükséges</w:t>
      </w:r>
      <w:r w:rsidRPr="0044313E">
        <w:rPr>
          <w:rFonts w:eastAsia="Calibri" w:cs="Times New Roman"/>
          <w:color w:val="auto"/>
          <w:sz w:val="20"/>
          <w:szCs w:val="20"/>
        </w:rPr>
        <w:t xml:space="preserve"> a fejlesztéssel megvalósítandó anya-, baba- és családbarát szemléletű ellátás tervezett működését, az ebben elérni kívánt rövid és hosszútávú szakmai céljait, az értékrend szervezeti célokhoz illeszkedését. </w:t>
      </w:r>
    </w:p>
    <w:p w14:paraId="628D8455" w14:textId="03296A64" w:rsidR="005F702B" w:rsidRPr="00CA27FF" w:rsidRDefault="005F702B" w:rsidP="004F75CB">
      <w:pPr>
        <w:pStyle w:val="Default"/>
        <w:numPr>
          <w:ilvl w:val="0"/>
          <w:numId w:val="75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44313E">
        <w:rPr>
          <w:rFonts w:eastAsia="Calibri" w:cs="Times New Roman"/>
          <w:color w:val="auto"/>
          <w:sz w:val="20"/>
          <w:szCs w:val="20"/>
        </w:rPr>
        <w:t>A szakmai programnak tartalmaznia kell, hogy a Kormány által meghirdetett „Családbarát Szülészet” program keretében kidolgozásra kerülő anya- és bababarát alapelvekre épülő szülészeti, csecsemőtáplálási szakmai irányelveknek és módszertannak megfelelő működést a pályázó vállalja.</w:t>
      </w:r>
    </w:p>
    <w:p w14:paraId="66E32510" w14:textId="77777777" w:rsidR="00CA27FF" w:rsidRPr="0044313E" w:rsidRDefault="00CA27FF" w:rsidP="00CA27FF">
      <w:pPr>
        <w:pStyle w:val="Default"/>
        <w:spacing w:after="120" w:line="276" w:lineRule="auto"/>
        <w:ind w:left="1110"/>
        <w:jc w:val="both"/>
        <w:rPr>
          <w:color w:val="auto"/>
          <w:sz w:val="20"/>
          <w:szCs w:val="20"/>
        </w:rPr>
      </w:pPr>
    </w:p>
    <w:p w14:paraId="710F1F87" w14:textId="6916ACBD" w:rsidR="00F46A12" w:rsidRPr="004F75CB" w:rsidRDefault="00610C06" w:rsidP="00AC1BA9">
      <w:pPr>
        <w:pStyle w:val="Default"/>
        <w:numPr>
          <w:ilvl w:val="0"/>
          <w:numId w:val="89"/>
        </w:numPr>
        <w:spacing w:after="120" w:line="276" w:lineRule="auto"/>
        <w:jc w:val="both"/>
        <w:rPr>
          <w:b/>
          <w:color w:val="auto"/>
          <w:sz w:val="20"/>
          <w:szCs w:val="20"/>
        </w:rPr>
      </w:pPr>
      <w:r>
        <w:rPr>
          <w:b/>
          <w:sz w:val="20"/>
          <w:szCs w:val="20"/>
        </w:rPr>
        <w:t xml:space="preserve">A pályázat </w:t>
      </w:r>
      <w:r w:rsidR="00992091" w:rsidRPr="004F75CB">
        <w:rPr>
          <w:b/>
          <w:sz w:val="20"/>
          <w:szCs w:val="20"/>
        </w:rPr>
        <w:t>végrehajtás időtartama</w:t>
      </w:r>
    </w:p>
    <w:p w14:paraId="40D46954" w14:textId="4CA4ADC6" w:rsidR="00F9684A" w:rsidRDefault="00F9684A" w:rsidP="00CA27FF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pályázat </w:t>
      </w:r>
      <w:r w:rsidR="00C60757">
        <w:rPr>
          <w:color w:val="auto"/>
          <w:sz w:val="20"/>
          <w:szCs w:val="20"/>
        </w:rPr>
        <w:t xml:space="preserve">tényleges </w:t>
      </w:r>
      <w:r w:rsidR="004F7CBE">
        <w:rPr>
          <w:color w:val="auto"/>
          <w:sz w:val="20"/>
          <w:szCs w:val="20"/>
        </w:rPr>
        <w:t xml:space="preserve">megvalósításának </w:t>
      </w:r>
      <w:r w:rsidR="00C60757">
        <w:rPr>
          <w:color w:val="auto"/>
          <w:sz w:val="20"/>
          <w:szCs w:val="20"/>
        </w:rPr>
        <w:t>megkezdése nem előzheti meg</w:t>
      </w:r>
      <w:r>
        <w:rPr>
          <w:color w:val="auto"/>
          <w:sz w:val="20"/>
          <w:szCs w:val="20"/>
        </w:rPr>
        <w:t xml:space="preserve"> a </w:t>
      </w:r>
      <w:r w:rsidR="004F7CBE">
        <w:rPr>
          <w:color w:val="auto"/>
          <w:sz w:val="20"/>
          <w:szCs w:val="20"/>
        </w:rPr>
        <w:t>pályázati kiírás</w:t>
      </w:r>
      <w:r w:rsidR="00573798">
        <w:rPr>
          <w:color w:val="auto"/>
          <w:sz w:val="20"/>
          <w:szCs w:val="20"/>
        </w:rPr>
        <w:t xml:space="preserve"> napját.</w:t>
      </w:r>
      <w:r>
        <w:rPr>
          <w:color w:val="auto"/>
          <w:sz w:val="20"/>
          <w:szCs w:val="20"/>
        </w:rPr>
        <w:t xml:space="preserve"> </w:t>
      </w:r>
    </w:p>
    <w:p w14:paraId="589F3690" w14:textId="0F086A52" w:rsidR="001E3655" w:rsidRPr="00524DDD" w:rsidRDefault="003A4909" w:rsidP="00CA27FF">
      <w:pPr>
        <w:pStyle w:val="Default"/>
        <w:spacing w:after="120" w:line="276" w:lineRule="auto"/>
        <w:jc w:val="both"/>
        <w:rPr>
          <w:b/>
          <w:bCs/>
          <w:color w:val="auto"/>
          <w:sz w:val="20"/>
          <w:szCs w:val="20"/>
        </w:rPr>
      </w:pPr>
      <w:r w:rsidRPr="00524DDD">
        <w:rPr>
          <w:b/>
          <w:bCs/>
          <w:color w:val="auto"/>
          <w:sz w:val="20"/>
          <w:szCs w:val="20"/>
        </w:rPr>
        <w:t>A p</w:t>
      </w:r>
      <w:r w:rsidR="003627FA" w:rsidRPr="00524DDD">
        <w:rPr>
          <w:b/>
          <w:bCs/>
          <w:color w:val="auto"/>
          <w:sz w:val="20"/>
          <w:szCs w:val="20"/>
        </w:rPr>
        <w:t xml:space="preserve">ályázat </w:t>
      </w:r>
      <w:r w:rsidR="00AE3BF7">
        <w:rPr>
          <w:b/>
          <w:bCs/>
          <w:color w:val="auto"/>
          <w:sz w:val="20"/>
          <w:szCs w:val="20"/>
        </w:rPr>
        <w:t xml:space="preserve">megvalósításának </w:t>
      </w:r>
      <w:r w:rsidRPr="00524DDD">
        <w:rPr>
          <w:b/>
          <w:bCs/>
          <w:color w:val="auto"/>
          <w:sz w:val="20"/>
          <w:szCs w:val="20"/>
        </w:rPr>
        <w:t>végső határideje</w:t>
      </w:r>
      <w:r w:rsidRPr="00E02714">
        <w:rPr>
          <w:b/>
          <w:bCs/>
          <w:color w:val="auto"/>
          <w:sz w:val="20"/>
          <w:szCs w:val="20"/>
        </w:rPr>
        <w:t>: 20</w:t>
      </w:r>
      <w:r w:rsidR="006406AF" w:rsidRPr="00E02714">
        <w:rPr>
          <w:b/>
          <w:bCs/>
          <w:color w:val="auto"/>
          <w:sz w:val="20"/>
          <w:szCs w:val="20"/>
        </w:rPr>
        <w:t>20</w:t>
      </w:r>
      <w:r w:rsidRPr="00E02714">
        <w:rPr>
          <w:b/>
          <w:bCs/>
          <w:color w:val="auto"/>
          <w:sz w:val="20"/>
          <w:szCs w:val="20"/>
        </w:rPr>
        <w:t>. június 30.</w:t>
      </w:r>
    </w:p>
    <w:p w14:paraId="274639DA" w14:textId="5778FBA6" w:rsidR="00111131" w:rsidRDefault="00F9684A" w:rsidP="00CA27FF">
      <w:pPr>
        <w:pStyle w:val="Default"/>
        <w:spacing w:after="120" w:line="276" w:lineRule="auto"/>
        <w:jc w:val="both"/>
        <w:rPr>
          <w:bCs/>
          <w:color w:val="auto"/>
          <w:sz w:val="20"/>
          <w:szCs w:val="20"/>
        </w:rPr>
      </w:pPr>
      <w:r w:rsidRPr="004F75CB">
        <w:rPr>
          <w:b/>
          <w:color w:val="auto"/>
          <w:sz w:val="20"/>
          <w:szCs w:val="20"/>
        </w:rPr>
        <w:t>Fenntartási kötelezettség</w:t>
      </w:r>
      <w:r w:rsidR="00545FFF">
        <w:rPr>
          <w:b/>
          <w:color w:val="auto"/>
          <w:sz w:val="20"/>
          <w:szCs w:val="20"/>
        </w:rPr>
        <w:t xml:space="preserve">: </w:t>
      </w:r>
      <w:r w:rsidR="00111131" w:rsidRPr="00303445">
        <w:rPr>
          <w:bCs/>
          <w:color w:val="auto"/>
          <w:sz w:val="20"/>
          <w:szCs w:val="20"/>
        </w:rPr>
        <w:t>A Támogatást igénylő</w:t>
      </w:r>
      <w:r w:rsidR="00545FFF">
        <w:rPr>
          <w:bCs/>
          <w:color w:val="auto"/>
          <w:sz w:val="20"/>
          <w:szCs w:val="20"/>
        </w:rPr>
        <w:t>nek</w:t>
      </w:r>
      <w:r w:rsidR="00111131" w:rsidRPr="00303445">
        <w:rPr>
          <w:bCs/>
          <w:color w:val="auto"/>
          <w:sz w:val="20"/>
          <w:szCs w:val="20"/>
        </w:rPr>
        <w:t xml:space="preserve"> vállal</w:t>
      </w:r>
      <w:r w:rsidR="00545FFF">
        <w:rPr>
          <w:bCs/>
          <w:color w:val="auto"/>
          <w:sz w:val="20"/>
          <w:szCs w:val="20"/>
        </w:rPr>
        <w:t>nia kell</w:t>
      </w:r>
      <w:r w:rsidR="00111131" w:rsidRPr="00303445">
        <w:rPr>
          <w:bCs/>
          <w:color w:val="auto"/>
          <w:sz w:val="20"/>
          <w:szCs w:val="20"/>
        </w:rPr>
        <w:t>, hogy</w:t>
      </w:r>
      <w:r w:rsidR="00111131">
        <w:rPr>
          <w:bCs/>
          <w:color w:val="auto"/>
          <w:sz w:val="20"/>
          <w:szCs w:val="20"/>
        </w:rPr>
        <w:t xml:space="preserve"> </w:t>
      </w:r>
      <w:r w:rsidR="00C6450E">
        <w:rPr>
          <w:bCs/>
          <w:color w:val="auto"/>
          <w:sz w:val="20"/>
          <w:szCs w:val="20"/>
        </w:rPr>
        <w:t xml:space="preserve">a </w:t>
      </w:r>
      <w:r w:rsidR="00C6450E" w:rsidRPr="00C6450E">
        <w:rPr>
          <w:bCs/>
          <w:color w:val="auto"/>
          <w:sz w:val="20"/>
          <w:szCs w:val="20"/>
        </w:rPr>
        <w:t>pályázat megvalósításának befejezésétől számított</w:t>
      </w:r>
      <w:r w:rsidR="00C6450E">
        <w:rPr>
          <w:bCs/>
          <w:color w:val="auto"/>
          <w:sz w:val="20"/>
          <w:szCs w:val="20"/>
        </w:rPr>
        <w:t xml:space="preserve"> 5 éves fenntartási időszakban</w:t>
      </w:r>
      <w:r w:rsidR="00346122">
        <w:rPr>
          <w:bCs/>
          <w:color w:val="auto"/>
          <w:sz w:val="20"/>
          <w:szCs w:val="20"/>
        </w:rPr>
        <w:t xml:space="preserve"> </w:t>
      </w:r>
      <w:r w:rsidR="00111131" w:rsidRPr="00303445">
        <w:rPr>
          <w:bCs/>
          <w:color w:val="auto"/>
          <w:sz w:val="20"/>
          <w:szCs w:val="20"/>
        </w:rPr>
        <w:t>biztosítja a p</w:t>
      </w:r>
      <w:r w:rsidR="00C6450E">
        <w:rPr>
          <w:bCs/>
          <w:color w:val="auto"/>
          <w:sz w:val="20"/>
          <w:szCs w:val="20"/>
        </w:rPr>
        <w:t>ályázat keretében megvalósult</w:t>
      </w:r>
      <w:r w:rsidR="00111131" w:rsidRPr="00303445">
        <w:rPr>
          <w:bCs/>
          <w:color w:val="auto"/>
          <w:sz w:val="20"/>
          <w:szCs w:val="20"/>
        </w:rPr>
        <w:t xml:space="preserve"> </w:t>
      </w:r>
      <w:r w:rsidR="00C6450E">
        <w:rPr>
          <w:bCs/>
          <w:color w:val="auto"/>
          <w:sz w:val="20"/>
          <w:szCs w:val="20"/>
        </w:rPr>
        <w:t>fejlesztésekhez való hozzáférést</w:t>
      </w:r>
      <w:r w:rsidR="00111131" w:rsidRPr="00303445">
        <w:rPr>
          <w:bCs/>
          <w:color w:val="auto"/>
          <w:sz w:val="20"/>
          <w:szCs w:val="20"/>
        </w:rPr>
        <w:t>,</w:t>
      </w:r>
      <w:r w:rsidR="00C6450E">
        <w:rPr>
          <w:bCs/>
          <w:color w:val="auto"/>
          <w:sz w:val="20"/>
          <w:szCs w:val="20"/>
        </w:rPr>
        <w:t xml:space="preserve"> </w:t>
      </w:r>
      <w:r w:rsidR="00111131" w:rsidRPr="00303445">
        <w:rPr>
          <w:bCs/>
          <w:color w:val="auto"/>
          <w:sz w:val="20"/>
          <w:szCs w:val="20"/>
        </w:rPr>
        <w:t xml:space="preserve">azokat kizárólag közfinanszírozott </w:t>
      </w:r>
      <w:r w:rsidR="00111131">
        <w:rPr>
          <w:bCs/>
          <w:color w:val="auto"/>
          <w:sz w:val="20"/>
          <w:szCs w:val="20"/>
        </w:rPr>
        <w:t xml:space="preserve">ellátás </w:t>
      </w:r>
      <w:r w:rsidR="00C6450E">
        <w:rPr>
          <w:bCs/>
          <w:color w:val="auto"/>
          <w:sz w:val="20"/>
          <w:szCs w:val="20"/>
        </w:rPr>
        <w:t>keretében</w:t>
      </w:r>
      <w:r w:rsidR="00111131">
        <w:rPr>
          <w:bCs/>
          <w:color w:val="auto"/>
          <w:sz w:val="20"/>
          <w:szCs w:val="20"/>
        </w:rPr>
        <w:t xml:space="preserve"> használja;</w:t>
      </w:r>
      <w:r w:rsidR="00C6450E">
        <w:rPr>
          <w:bCs/>
          <w:color w:val="auto"/>
          <w:sz w:val="20"/>
          <w:szCs w:val="20"/>
        </w:rPr>
        <w:t xml:space="preserve"> tulajdonjogát a támogató előzetes hozzájárulása nélkül nem ruházza át másra.</w:t>
      </w:r>
    </w:p>
    <w:p w14:paraId="575AE6BF" w14:textId="77777777" w:rsidR="00CA27FF" w:rsidRDefault="00CA27FF" w:rsidP="00CA27FF">
      <w:pPr>
        <w:pStyle w:val="Default"/>
        <w:spacing w:after="120" w:line="276" w:lineRule="auto"/>
        <w:jc w:val="both"/>
        <w:rPr>
          <w:bCs/>
          <w:color w:val="auto"/>
          <w:sz w:val="20"/>
          <w:szCs w:val="20"/>
        </w:rPr>
      </w:pPr>
    </w:p>
    <w:p w14:paraId="3DE6F9A0" w14:textId="7FB12979" w:rsidR="00111131" w:rsidRDefault="00111131" w:rsidP="00CA27FF">
      <w:pPr>
        <w:pStyle w:val="Default"/>
        <w:numPr>
          <w:ilvl w:val="0"/>
          <w:numId w:val="89"/>
        </w:numPr>
        <w:spacing w:after="120" w:line="276" w:lineRule="auto"/>
        <w:ind w:left="426" w:hanging="426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A </w:t>
      </w:r>
      <w:r w:rsidR="008B0C3C">
        <w:rPr>
          <w:b/>
          <w:bCs/>
          <w:color w:val="auto"/>
          <w:sz w:val="20"/>
          <w:szCs w:val="20"/>
        </w:rPr>
        <w:t>támogatással</w:t>
      </w:r>
      <w:r>
        <w:rPr>
          <w:b/>
          <w:bCs/>
          <w:color w:val="auto"/>
          <w:sz w:val="20"/>
          <w:szCs w:val="20"/>
        </w:rPr>
        <w:t xml:space="preserve"> kapcsolatos információk</w:t>
      </w:r>
    </w:p>
    <w:p w14:paraId="57355057" w14:textId="7B605410" w:rsidR="00C53D9E" w:rsidRDefault="00C53D9E" w:rsidP="00881211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9D2221">
        <w:rPr>
          <w:sz w:val="20"/>
          <w:szCs w:val="20"/>
        </w:rPr>
        <w:t>A támogatási igény formája: pályázat.</w:t>
      </w:r>
      <w:r w:rsidR="00CA27FF">
        <w:rPr>
          <w:sz w:val="20"/>
          <w:szCs w:val="20"/>
        </w:rPr>
        <w:t xml:space="preserve"> </w:t>
      </w:r>
      <w:r w:rsidRPr="009D2221">
        <w:rPr>
          <w:color w:val="auto"/>
          <w:sz w:val="20"/>
          <w:szCs w:val="20"/>
        </w:rPr>
        <w:t>A pályázat típusa: nyílt pályázat.</w:t>
      </w:r>
    </w:p>
    <w:p w14:paraId="6421F760" w14:textId="77777777" w:rsidR="00CA27FF" w:rsidRPr="00CA27FF" w:rsidRDefault="00CA27FF" w:rsidP="00881211">
      <w:pPr>
        <w:pStyle w:val="Default"/>
        <w:jc w:val="both"/>
        <w:rPr>
          <w:bCs/>
          <w:sz w:val="20"/>
          <w:szCs w:val="20"/>
        </w:rPr>
      </w:pPr>
      <w:r w:rsidRPr="00CA27FF">
        <w:rPr>
          <w:bCs/>
          <w:sz w:val="20"/>
          <w:szCs w:val="20"/>
        </w:rPr>
        <w:t>A pályázat kiírója és a támogató: az Emberi Erőforrások Minisztériuma (a továbbiakban: EMMI)</w:t>
      </w:r>
    </w:p>
    <w:p w14:paraId="061C1624" w14:textId="4EF33B24" w:rsidR="00CA27FF" w:rsidRDefault="00CA27FF" w:rsidP="00881211">
      <w:pPr>
        <w:pStyle w:val="Default"/>
        <w:spacing w:after="120"/>
        <w:jc w:val="both"/>
        <w:rPr>
          <w:bCs/>
          <w:sz w:val="20"/>
          <w:szCs w:val="20"/>
        </w:rPr>
      </w:pPr>
      <w:r w:rsidRPr="00CA27FF">
        <w:rPr>
          <w:bCs/>
          <w:sz w:val="20"/>
          <w:szCs w:val="20"/>
        </w:rPr>
        <w:t xml:space="preserve">A pályázat szakmai koordinátora: </w:t>
      </w:r>
      <w:r w:rsidR="00340175">
        <w:rPr>
          <w:bCs/>
          <w:sz w:val="20"/>
          <w:szCs w:val="20"/>
        </w:rPr>
        <w:t>ÁEEK</w:t>
      </w:r>
    </w:p>
    <w:p w14:paraId="4E77CC07" w14:textId="3A66AAD6" w:rsidR="00CA27FF" w:rsidRDefault="00CA27FF" w:rsidP="00881211">
      <w:pPr>
        <w:pStyle w:val="Default"/>
        <w:spacing w:after="120"/>
        <w:jc w:val="both"/>
        <w:rPr>
          <w:sz w:val="20"/>
          <w:szCs w:val="20"/>
        </w:rPr>
      </w:pPr>
      <w:r w:rsidRPr="00CA27FF">
        <w:rPr>
          <w:bCs/>
          <w:sz w:val="20"/>
          <w:szCs w:val="20"/>
        </w:rPr>
        <w:t>A pályázati felhívás közzétételének helye az EMMI és az ÁEEK honlapja</w:t>
      </w:r>
      <w:r w:rsidRPr="00CA27FF">
        <w:rPr>
          <w:sz w:val="20"/>
          <w:szCs w:val="20"/>
        </w:rPr>
        <w:t>.</w:t>
      </w:r>
    </w:p>
    <w:p w14:paraId="0FB49C5A" w14:textId="77777777" w:rsidR="00881211" w:rsidRPr="00CA27FF" w:rsidRDefault="00881211" w:rsidP="00881211">
      <w:pPr>
        <w:pStyle w:val="Default"/>
        <w:spacing w:after="120"/>
        <w:jc w:val="both"/>
        <w:rPr>
          <w:sz w:val="20"/>
          <w:szCs w:val="20"/>
        </w:rPr>
      </w:pPr>
    </w:p>
    <w:p w14:paraId="50EF44E7" w14:textId="43396F81" w:rsidR="003A4909" w:rsidRDefault="00111131" w:rsidP="00CA27FF">
      <w:pPr>
        <w:pStyle w:val="Default"/>
        <w:spacing w:after="120" w:line="276" w:lineRule="auto"/>
        <w:ind w:left="993" w:hanging="709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6.1</w:t>
      </w:r>
      <w:r w:rsidR="00010AE5">
        <w:rPr>
          <w:b/>
          <w:bCs/>
          <w:color w:val="auto"/>
          <w:sz w:val="20"/>
          <w:szCs w:val="20"/>
        </w:rPr>
        <w:t>.</w:t>
      </w:r>
      <w:r w:rsidR="00010AE5"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  <w:t>A t</w:t>
      </w:r>
      <w:r w:rsidR="003A4909" w:rsidRPr="00524DDD">
        <w:rPr>
          <w:b/>
          <w:bCs/>
          <w:color w:val="auto"/>
          <w:sz w:val="20"/>
          <w:szCs w:val="20"/>
        </w:rPr>
        <w:t xml:space="preserve">ámogatás formája </w:t>
      </w:r>
    </w:p>
    <w:p w14:paraId="76364B38" w14:textId="5592534B" w:rsidR="003A4909" w:rsidRDefault="00BE6226" w:rsidP="00CA27FF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Egyszeri, v</w:t>
      </w:r>
      <w:r w:rsidR="003A4909" w:rsidRPr="00524DDD">
        <w:rPr>
          <w:color w:val="auto"/>
          <w:sz w:val="20"/>
          <w:szCs w:val="20"/>
        </w:rPr>
        <w:t>issza nem térítendő támogatás.</w:t>
      </w:r>
      <w:r>
        <w:rPr>
          <w:color w:val="auto"/>
          <w:sz w:val="20"/>
          <w:szCs w:val="20"/>
        </w:rPr>
        <w:t xml:space="preserve"> A finan</w:t>
      </w:r>
      <w:r w:rsidR="002B024B">
        <w:rPr>
          <w:color w:val="auto"/>
          <w:sz w:val="20"/>
          <w:szCs w:val="20"/>
        </w:rPr>
        <w:t>szírozás módja előfinanszírozás e</w:t>
      </w:r>
      <w:r w:rsidR="003A4909" w:rsidRPr="00524DDD">
        <w:rPr>
          <w:color w:val="auto"/>
          <w:sz w:val="20"/>
          <w:szCs w:val="20"/>
        </w:rPr>
        <w:t xml:space="preserve">gy összegben, utólagos elszámolással. </w:t>
      </w:r>
    </w:p>
    <w:p w14:paraId="69923B76" w14:textId="77777777" w:rsidR="008E3A0C" w:rsidRDefault="008E3A0C" w:rsidP="00CA27FF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</w:p>
    <w:p w14:paraId="7A48BBFC" w14:textId="2AD4926A" w:rsidR="003A4909" w:rsidRDefault="00C93D70" w:rsidP="00CA27FF">
      <w:pPr>
        <w:pStyle w:val="Default"/>
        <w:spacing w:after="120" w:line="276" w:lineRule="auto"/>
        <w:ind w:left="993" w:hanging="709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lastRenderedPageBreak/>
        <w:t>6.</w:t>
      </w:r>
      <w:r w:rsidR="008B0C3C">
        <w:rPr>
          <w:b/>
          <w:bCs/>
          <w:color w:val="auto"/>
          <w:sz w:val="20"/>
          <w:szCs w:val="20"/>
        </w:rPr>
        <w:t>2</w:t>
      </w:r>
      <w:r w:rsidR="00010AE5">
        <w:rPr>
          <w:b/>
          <w:bCs/>
          <w:color w:val="auto"/>
          <w:sz w:val="20"/>
          <w:szCs w:val="20"/>
        </w:rPr>
        <w:t>.</w:t>
      </w:r>
      <w:r w:rsidR="00010AE5">
        <w:rPr>
          <w:b/>
          <w:bCs/>
          <w:color w:val="auto"/>
          <w:sz w:val="20"/>
          <w:szCs w:val="20"/>
        </w:rPr>
        <w:tab/>
      </w:r>
      <w:r w:rsidR="00111131">
        <w:rPr>
          <w:b/>
          <w:bCs/>
          <w:color w:val="auto"/>
          <w:sz w:val="20"/>
          <w:szCs w:val="20"/>
        </w:rPr>
        <w:t>A t</w:t>
      </w:r>
      <w:r w:rsidR="003A4909" w:rsidRPr="00524DDD">
        <w:rPr>
          <w:b/>
          <w:bCs/>
          <w:color w:val="auto"/>
          <w:sz w:val="20"/>
          <w:szCs w:val="20"/>
        </w:rPr>
        <w:t xml:space="preserve">ámogatás mértéke </w:t>
      </w:r>
    </w:p>
    <w:p w14:paraId="247375E5" w14:textId="20995E37" w:rsidR="00CB3C2B" w:rsidRDefault="003A4909" w:rsidP="00CA27FF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524DDD">
        <w:rPr>
          <w:color w:val="auto"/>
          <w:sz w:val="20"/>
          <w:szCs w:val="20"/>
        </w:rPr>
        <w:t xml:space="preserve">A </w:t>
      </w:r>
      <w:r w:rsidR="0051772F">
        <w:rPr>
          <w:color w:val="auto"/>
          <w:sz w:val="20"/>
          <w:szCs w:val="20"/>
        </w:rPr>
        <w:t>támogatható tevékenységekre vonatkozó</w:t>
      </w:r>
      <w:r w:rsidRPr="00524DDD">
        <w:rPr>
          <w:color w:val="auto"/>
          <w:sz w:val="20"/>
          <w:szCs w:val="20"/>
        </w:rPr>
        <w:t xml:space="preserve"> összes költség 100 %-a</w:t>
      </w:r>
      <w:r w:rsidR="008B0C3C">
        <w:rPr>
          <w:color w:val="auto"/>
          <w:sz w:val="20"/>
          <w:szCs w:val="20"/>
        </w:rPr>
        <w:t>.</w:t>
      </w:r>
      <w:r w:rsidRPr="00524DDD">
        <w:rPr>
          <w:color w:val="auto"/>
          <w:sz w:val="20"/>
          <w:szCs w:val="20"/>
        </w:rPr>
        <w:t xml:space="preserve"> </w:t>
      </w:r>
      <w:r w:rsidR="002328F9">
        <w:rPr>
          <w:color w:val="auto"/>
          <w:sz w:val="20"/>
          <w:szCs w:val="20"/>
        </w:rPr>
        <w:t>A</w:t>
      </w:r>
      <w:r w:rsidR="00D65198">
        <w:rPr>
          <w:color w:val="auto"/>
          <w:sz w:val="20"/>
          <w:szCs w:val="20"/>
        </w:rPr>
        <w:t xml:space="preserve"> pályázat elbírálása úgy is megvalósulhat, hogy a pályázat egésze nem, csupán a pályázatban foglalt egyes rész</w:t>
      </w:r>
      <w:r w:rsidR="00B54E7D">
        <w:rPr>
          <w:color w:val="auto"/>
          <w:sz w:val="20"/>
          <w:szCs w:val="20"/>
        </w:rPr>
        <w:t>tevékenységek</w:t>
      </w:r>
      <w:r w:rsidR="00D65198">
        <w:rPr>
          <w:color w:val="auto"/>
          <w:sz w:val="20"/>
          <w:szCs w:val="20"/>
        </w:rPr>
        <w:t xml:space="preserve"> kerülnek támogatásra.</w:t>
      </w:r>
    </w:p>
    <w:p w14:paraId="2612E83E" w14:textId="77777777" w:rsidR="00CA27FF" w:rsidRPr="00524DDD" w:rsidRDefault="00CA27FF" w:rsidP="00CA27FF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</w:p>
    <w:p w14:paraId="201C5D4A" w14:textId="4ADFB234" w:rsidR="006D4BE1" w:rsidRDefault="00111131" w:rsidP="00CA27FF">
      <w:pPr>
        <w:pStyle w:val="Default"/>
        <w:numPr>
          <w:ilvl w:val="0"/>
          <w:numId w:val="89"/>
        </w:numPr>
        <w:spacing w:after="120" w:line="276" w:lineRule="auto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A tám</w:t>
      </w:r>
      <w:r w:rsidR="008B0C3C">
        <w:rPr>
          <w:b/>
          <w:bCs/>
          <w:color w:val="auto"/>
          <w:sz w:val="20"/>
          <w:szCs w:val="20"/>
        </w:rPr>
        <w:t>ogatási kérelmek benyújtása</w:t>
      </w:r>
    </w:p>
    <w:p w14:paraId="09774ABF" w14:textId="4DF908B3" w:rsidR="003A4909" w:rsidRDefault="00111131" w:rsidP="00CA27FF">
      <w:pPr>
        <w:pStyle w:val="Default"/>
        <w:spacing w:after="120" w:line="276" w:lineRule="auto"/>
        <w:ind w:left="993" w:hanging="709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7.1</w:t>
      </w:r>
      <w:r w:rsidR="00010AE5">
        <w:rPr>
          <w:b/>
          <w:bCs/>
          <w:color w:val="auto"/>
          <w:sz w:val="20"/>
          <w:szCs w:val="20"/>
        </w:rPr>
        <w:t>.</w:t>
      </w:r>
      <w:r w:rsidR="00010AE5">
        <w:rPr>
          <w:b/>
          <w:bCs/>
          <w:color w:val="auto"/>
          <w:sz w:val="20"/>
          <w:szCs w:val="20"/>
        </w:rPr>
        <w:tab/>
      </w:r>
      <w:r w:rsidR="003A4909" w:rsidRPr="00524DDD">
        <w:rPr>
          <w:b/>
          <w:bCs/>
          <w:color w:val="auto"/>
          <w:sz w:val="20"/>
          <w:szCs w:val="20"/>
        </w:rPr>
        <w:t xml:space="preserve">A pályázatok benyújtásának módja, helye és határideje </w:t>
      </w:r>
    </w:p>
    <w:p w14:paraId="626B6D89" w14:textId="5E70D8FD" w:rsidR="00252A65" w:rsidRDefault="003A4909" w:rsidP="004F75CB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111131">
        <w:rPr>
          <w:color w:val="auto"/>
          <w:sz w:val="20"/>
          <w:szCs w:val="20"/>
        </w:rPr>
        <w:t>A pályázat</w:t>
      </w:r>
      <w:r w:rsidR="00AE13AA">
        <w:rPr>
          <w:color w:val="auto"/>
          <w:sz w:val="20"/>
          <w:szCs w:val="20"/>
        </w:rPr>
        <w:t>ot</w:t>
      </w:r>
      <w:r w:rsidRPr="00111131">
        <w:rPr>
          <w:color w:val="auto"/>
          <w:sz w:val="20"/>
          <w:szCs w:val="20"/>
        </w:rPr>
        <w:t xml:space="preserve"> magyar nyelven, kizárólag a P</w:t>
      </w:r>
      <w:r w:rsidR="0005457B" w:rsidRPr="00111131">
        <w:rPr>
          <w:color w:val="auto"/>
          <w:sz w:val="20"/>
          <w:szCs w:val="20"/>
        </w:rPr>
        <w:t>ályázati</w:t>
      </w:r>
      <w:r w:rsidRPr="00111131">
        <w:rPr>
          <w:color w:val="auto"/>
          <w:sz w:val="20"/>
          <w:szCs w:val="20"/>
        </w:rPr>
        <w:t xml:space="preserve"> </w:t>
      </w:r>
      <w:r w:rsidR="00844624">
        <w:rPr>
          <w:color w:val="auto"/>
          <w:sz w:val="20"/>
          <w:szCs w:val="20"/>
        </w:rPr>
        <w:t>a</w:t>
      </w:r>
      <w:r w:rsidRPr="00111131">
        <w:rPr>
          <w:color w:val="auto"/>
          <w:sz w:val="20"/>
          <w:szCs w:val="20"/>
        </w:rPr>
        <w:t>datlapon, papír alapon</w:t>
      </w:r>
      <w:r w:rsidR="002A137E">
        <w:rPr>
          <w:color w:val="auto"/>
          <w:sz w:val="20"/>
          <w:szCs w:val="20"/>
        </w:rPr>
        <w:t xml:space="preserve"> és elektronikus adathordozón</w:t>
      </w:r>
      <w:r w:rsidRPr="00111131">
        <w:rPr>
          <w:color w:val="auto"/>
          <w:sz w:val="20"/>
          <w:szCs w:val="20"/>
        </w:rPr>
        <w:t xml:space="preserve"> </w:t>
      </w:r>
      <w:r w:rsidR="00252A65">
        <w:rPr>
          <w:color w:val="auto"/>
          <w:sz w:val="20"/>
          <w:szCs w:val="20"/>
        </w:rPr>
        <w:t>szükséges benyújtani. Eltérés esetén a papír alapon benyújtott pályázati tartalom tekintendő hitelesnek.</w:t>
      </w:r>
      <w:r w:rsidRPr="00111131">
        <w:rPr>
          <w:color w:val="auto"/>
          <w:sz w:val="20"/>
          <w:szCs w:val="20"/>
        </w:rPr>
        <w:t xml:space="preserve"> </w:t>
      </w:r>
    </w:p>
    <w:p w14:paraId="4E561D13" w14:textId="77777777" w:rsidR="00252A65" w:rsidRDefault="00252A65" w:rsidP="004F75CB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</w:p>
    <w:p w14:paraId="58A648DA" w14:textId="4C2A5573" w:rsidR="003A4909" w:rsidRDefault="001C63DF" w:rsidP="004F75CB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111131">
        <w:rPr>
          <w:color w:val="auto"/>
          <w:sz w:val="20"/>
          <w:szCs w:val="20"/>
        </w:rPr>
        <w:t xml:space="preserve">A Pályázati </w:t>
      </w:r>
      <w:r>
        <w:rPr>
          <w:color w:val="auto"/>
          <w:sz w:val="20"/>
          <w:szCs w:val="20"/>
        </w:rPr>
        <w:t>a</w:t>
      </w:r>
      <w:r w:rsidRPr="00111131">
        <w:rPr>
          <w:color w:val="auto"/>
          <w:sz w:val="20"/>
          <w:szCs w:val="20"/>
        </w:rPr>
        <w:t>datlap sem tartalmában, sem alakjában nem változtatható</w:t>
      </w:r>
      <w:r>
        <w:rPr>
          <w:color w:val="auto"/>
          <w:sz w:val="20"/>
          <w:szCs w:val="20"/>
        </w:rPr>
        <w:t xml:space="preserve"> meg</w:t>
      </w:r>
      <w:r w:rsidRPr="00111131">
        <w:rPr>
          <w:color w:val="auto"/>
          <w:sz w:val="20"/>
          <w:szCs w:val="20"/>
        </w:rPr>
        <w:t xml:space="preserve">, továbbá hiánytalanul, minden kérdésre választ adva, minden mezőt ki kell tölteni. </w:t>
      </w:r>
      <w:r>
        <w:rPr>
          <w:color w:val="auto"/>
          <w:sz w:val="20"/>
          <w:szCs w:val="20"/>
        </w:rPr>
        <w:t>J</w:t>
      </w:r>
      <w:r w:rsidRPr="00111131">
        <w:rPr>
          <w:color w:val="auto"/>
          <w:sz w:val="20"/>
          <w:szCs w:val="20"/>
        </w:rPr>
        <w:t xml:space="preserve">elen </w:t>
      </w:r>
      <w:r>
        <w:rPr>
          <w:color w:val="auto"/>
          <w:sz w:val="20"/>
          <w:szCs w:val="20"/>
        </w:rPr>
        <w:t>felhívás</w:t>
      </w:r>
      <w:r w:rsidRPr="00111131">
        <w:rPr>
          <w:color w:val="auto"/>
          <w:sz w:val="20"/>
          <w:szCs w:val="20"/>
        </w:rPr>
        <w:t xml:space="preserve"> keretében a Pályázati </w:t>
      </w:r>
      <w:r>
        <w:rPr>
          <w:color w:val="auto"/>
          <w:sz w:val="20"/>
          <w:szCs w:val="20"/>
        </w:rPr>
        <w:t>a</w:t>
      </w:r>
      <w:r w:rsidRPr="00111131">
        <w:rPr>
          <w:color w:val="auto"/>
          <w:sz w:val="20"/>
          <w:szCs w:val="20"/>
        </w:rPr>
        <w:t xml:space="preserve">datlapot nem kitöltő program segítségével kell kitölteni és benyújtani. </w:t>
      </w:r>
      <w:r w:rsidR="003A4909" w:rsidRPr="00111131">
        <w:rPr>
          <w:color w:val="auto"/>
          <w:sz w:val="20"/>
          <w:szCs w:val="20"/>
        </w:rPr>
        <w:t>Az elektronikus benyújtás jelen kiírásban a kitöltött dokumentumok</w:t>
      </w:r>
      <w:r w:rsidR="00AE13AA">
        <w:rPr>
          <w:color w:val="auto"/>
          <w:sz w:val="20"/>
          <w:szCs w:val="20"/>
        </w:rPr>
        <w:t xml:space="preserve"> Pdf, </w:t>
      </w:r>
      <w:r w:rsidR="00620D1E">
        <w:rPr>
          <w:color w:val="auto"/>
          <w:sz w:val="20"/>
          <w:szCs w:val="20"/>
        </w:rPr>
        <w:t>továbbá</w:t>
      </w:r>
      <w:r w:rsidR="003A4909" w:rsidRPr="00111131">
        <w:rPr>
          <w:color w:val="auto"/>
          <w:sz w:val="20"/>
          <w:szCs w:val="20"/>
        </w:rPr>
        <w:t xml:space="preserve"> Word</w:t>
      </w:r>
      <w:r w:rsidR="002328F9">
        <w:rPr>
          <w:color w:val="auto"/>
          <w:sz w:val="20"/>
          <w:szCs w:val="20"/>
        </w:rPr>
        <w:t xml:space="preserve"> és</w:t>
      </w:r>
      <w:r w:rsidR="003A4909" w:rsidRPr="00111131">
        <w:rPr>
          <w:color w:val="auto"/>
          <w:sz w:val="20"/>
          <w:szCs w:val="20"/>
        </w:rPr>
        <w:t xml:space="preserve"> Excel formátumban történő elektronikus </w:t>
      </w:r>
      <w:r w:rsidR="006057B3" w:rsidRPr="00111131">
        <w:rPr>
          <w:color w:val="auto"/>
          <w:sz w:val="20"/>
          <w:szCs w:val="20"/>
        </w:rPr>
        <w:t>a</w:t>
      </w:r>
      <w:r w:rsidR="003A4909" w:rsidRPr="00111131">
        <w:rPr>
          <w:color w:val="auto"/>
          <w:sz w:val="20"/>
          <w:szCs w:val="20"/>
        </w:rPr>
        <w:t xml:space="preserve">dathordozóra másolását jelenti. </w:t>
      </w:r>
    </w:p>
    <w:p w14:paraId="3A544A30" w14:textId="77777777" w:rsidR="001C63DF" w:rsidRDefault="001C63DF" w:rsidP="001C63DF">
      <w:pPr>
        <w:pStyle w:val="Default"/>
        <w:rPr>
          <w:sz w:val="20"/>
          <w:szCs w:val="20"/>
        </w:rPr>
      </w:pPr>
    </w:p>
    <w:p w14:paraId="6D311610" w14:textId="254F74A1" w:rsidR="001C63DF" w:rsidRPr="00091E55" w:rsidRDefault="001C63DF" w:rsidP="001C63DF">
      <w:pPr>
        <w:pStyle w:val="Default"/>
        <w:spacing w:line="276" w:lineRule="auto"/>
        <w:jc w:val="both"/>
        <w:rPr>
          <w:sz w:val="20"/>
          <w:szCs w:val="20"/>
        </w:rPr>
      </w:pPr>
      <w:r w:rsidRPr="00091E55">
        <w:rPr>
          <w:sz w:val="20"/>
          <w:szCs w:val="20"/>
        </w:rPr>
        <w:t xml:space="preserve">A pályázatnak fejlesztendő szervezeti egységenként szükséges Pályázati adatlapot, Szakmai programot (1. számú melléklet) és költségtervet (2. számú melléklet) tartalmaznia, továbbá a csatolandó nyilatkozatok (3., 4., 5. számú melléklet) adott pályázó intézményre vonatkozó 1-1 példányát. </w:t>
      </w:r>
    </w:p>
    <w:p w14:paraId="0F28667E" w14:textId="34D79972" w:rsidR="001C63DF" w:rsidRPr="00091E55" w:rsidRDefault="001C63DF" w:rsidP="001C63DF">
      <w:pPr>
        <w:pStyle w:val="Default"/>
        <w:spacing w:line="276" w:lineRule="auto"/>
        <w:jc w:val="both"/>
        <w:rPr>
          <w:sz w:val="20"/>
          <w:szCs w:val="20"/>
        </w:rPr>
      </w:pPr>
      <w:r w:rsidRPr="00091E55">
        <w:rPr>
          <w:sz w:val="20"/>
          <w:szCs w:val="20"/>
        </w:rPr>
        <w:t>A Pályázati adatlapo(ka)t és valamennyi mellékletet cégszerű aláírással, továbbá minden oldalt az aláírók szignójával ellátva szükséges benyújtani.</w:t>
      </w:r>
    </w:p>
    <w:p w14:paraId="7E45C30F" w14:textId="77777777" w:rsidR="002328F9" w:rsidRPr="00091E55" w:rsidRDefault="002328F9" w:rsidP="004F75CB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</w:p>
    <w:p w14:paraId="55591DEB" w14:textId="47983A40" w:rsidR="003A4909" w:rsidRDefault="003A4909" w:rsidP="005B24D2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091E55">
        <w:rPr>
          <w:rFonts w:ascii="Verdana" w:hAnsi="Verdana"/>
          <w:sz w:val="20"/>
          <w:szCs w:val="20"/>
        </w:rPr>
        <w:t>A pályázatot papír alapon</w:t>
      </w:r>
      <w:r w:rsidR="00375664" w:rsidRPr="00091E55">
        <w:rPr>
          <w:rFonts w:ascii="Verdana" w:hAnsi="Verdana"/>
          <w:sz w:val="20"/>
          <w:szCs w:val="20"/>
        </w:rPr>
        <w:t xml:space="preserve"> </w:t>
      </w:r>
      <w:r w:rsidRPr="00091E55">
        <w:rPr>
          <w:rFonts w:ascii="Verdana" w:hAnsi="Verdana"/>
          <w:sz w:val="20"/>
          <w:szCs w:val="20"/>
        </w:rPr>
        <w:t>és elektronikus adathordozón</w:t>
      </w:r>
      <w:r w:rsidR="005B24D2" w:rsidRPr="00091E55">
        <w:rPr>
          <w:rFonts w:ascii="Verdana" w:hAnsi="Verdana"/>
          <w:sz w:val="20"/>
          <w:szCs w:val="20"/>
        </w:rPr>
        <w:t xml:space="preserve"> egy példányban,</w:t>
      </w:r>
      <w:r w:rsidRPr="00091E55">
        <w:rPr>
          <w:rFonts w:ascii="Verdana" w:hAnsi="Verdana"/>
          <w:sz w:val="20"/>
          <w:szCs w:val="20"/>
        </w:rPr>
        <w:t xml:space="preserve"> </w:t>
      </w:r>
      <w:r w:rsidR="00620D1E" w:rsidRPr="00091E55">
        <w:rPr>
          <w:rFonts w:ascii="Verdana" w:hAnsi="Verdana"/>
          <w:sz w:val="20"/>
          <w:szCs w:val="20"/>
        </w:rPr>
        <w:t xml:space="preserve">az </w:t>
      </w:r>
      <w:r w:rsidR="00CB2B40" w:rsidRPr="00091E55">
        <w:rPr>
          <w:rFonts w:ascii="Verdana" w:hAnsi="Verdana"/>
          <w:sz w:val="20"/>
          <w:szCs w:val="20"/>
        </w:rPr>
        <w:t xml:space="preserve">emberi erőforrások </w:t>
      </w:r>
      <w:r w:rsidR="00620D1E" w:rsidRPr="00091E55">
        <w:rPr>
          <w:rFonts w:ascii="Verdana" w:hAnsi="Verdana"/>
          <w:sz w:val="20"/>
          <w:szCs w:val="20"/>
        </w:rPr>
        <w:t>miniszter</w:t>
      </w:r>
      <w:r w:rsidR="00CB2B40" w:rsidRPr="00091E55">
        <w:rPr>
          <w:rFonts w:ascii="Verdana" w:hAnsi="Verdana"/>
          <w:sz w:val="20"/>
          <w:szCs w:val="20"/>
        </w:rPr>
        <w:t>é</w:t>
      </w:r>
      <w:r w:rsidR="00620D1E" w:rsidRPr="00091E55">
        <w:rPr>
          <w:rFonts w:ascii="Verdana" w:hAnsi="Verdana"/>
          <w:sz w:val="20"/>
          <w:szCs w:val="20"/>
        </w:rPr>
        <w:t xml:space="preserve">nek címezve, </w:t>
      </w:r>
      <w:r w:rsidRPr="00091E55">
        <w:rPr>
          <w:rFonts w:ascii="Verdana" w:hAnsi="Verdana"/>
          <w:sz w:val="20"/>
          <w:szCs w:val="20"/>
        </w:rPr>
        <w:t>zárt csomagolásban a következő címe</w:t>
      </w:r>
      <w:r w:rsidR="00DD4DC5" w:rsidRPr="00091E55">
        <w:rPr>
          <w:rFonts w:ascii="Verdana" w:hAnsi="Verdana"/>
          <w:sz w:val="20"/>
          <w:szCs w:val="20"/>
        </w:rPr>
        <w:t>n kell átadni</w:t>
      </w:r>
      <w:r w:rsidRPr="00091E55">
        <w:rPr>
          <w:rFonts w:ascii="Verdana" w:hAnsi="Verdana"/>
          <w:sz w:val="20"/>
          <w:szCs w:val="20"/>
        </w:rPr>
        <w:t xml:space="preserve"> a</w:t>
      </w:r>
      <w:r w:rsidR="005B24D2" w:rsidRPr="00091E55">
        <w:rPr>
          <w:rFonts w:ascii="Verdana" w:hAnsi="Verdana"/>
          <w:sz w:val="20"/>
          <w:szCs w:val="20"/>
        </w:rPr>
        <w:t xml:space="preserve"> pályázó intézmény székhelye szerint illetékes ÁEEK</w:t>
      </w:r>
      <w:r w:rsidRPr="00091E55">
        <w:rPr>
          <w:rFonts w:ascii="Verdana" w:hAnsi="Verdana"/>
          <w:sz w:val="20"/>
          <w:szCs w:val="20"/>
        </w:rPr>
        <w:t xml:space="preserve"> Térségi</w:t>
      </w:r>
      <w:r w:rsidRPr="00111131">
        <w:rPr>
          <w:rFonts w:ascii="Verdana" w:hAnsi="Verdana"/>
          <w:sz w:val="20"/>
          <w:szCs w:val="20"/>
        </w:rPr>
        <w:t xml:space="preserve"> Igazgatóságai</w:t>
      </w:r>
      <w:r w:rsidR="00DD4DC5" w:rsidRPr="00111131">
        <w:rPr>
          <w:rFonts w:ascii="Verdana" w:hAnsi="Verdana"/>
          <w:sz w:val="20"/>
          <w:szCs w:val="20"/>
        </w:rPr>
        <w:t>n</w:t>
      </w:r>
      <w:r w:rsidR="005B24D2">
        <w:rPr>
          <w:rFonts w:ascii="Verdana" w:hAnsi="Verdana"/>
          <w:sz w:val="20"/>
          <w:szCs w:val="20"/>
        </w:rPr>
        <w:t>:</w:t>
      </w:r>
    </w:p>
    <w:p w14:paraId="35FF7348" w14:textId="77777777" w:rsidR="002E43AD" w:rsidRDefault="002E43AD" w:rsidP="005B24D2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971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8"/>
        <w:gridCol w:w="5216"/>
      </w:tblGrid>
      <w:tr w:rsidR="00EA20A7" w:rsidRPr="00524DDD" w14:paraId="7F135688" w14:textId="77777777" w:rsidTr="00844624">
        <w:trPr>
          <w:trHeight w:val="96"/>
        </w:trPr>
        <w:tc>
          <w:tcPr>
            <w:tcW w:w="4498" w:type="dxa"/>
          </w:tcPr>
          <w:p w14:paraId="5F8DBD9C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Észak-Magyarországi Térségi Igazgatóság </w:t>
            </w:r>
          </w:p>
        </w:tc>
        <w:tc>
          <w:tcPr>
            <w:tcW w:w="5216" w:type="dxa"/>
          </w:tcPr>
          <w:p w14:paraId="5BAFF784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3530 Miskolc, Kálvin János u. 1/A 1/101. </w:t>
            </w:r>
          </w:p>
        </w:tc>
      </w:tr>
      <w:tr w:rsidR="00EA20A7" w:rsidRPr="00524DDD" w14:paraId="6CD4832B" w14:textId="77777777" w:rsidTr="00844624">
        <w:trPr>
          <w:trHeight w:val="226"/>
        </w:trPr>
        <w:tc>
          <w:tcPr>
            <w:tcW w:w="4498" w:type="dxa"/>
          </w:tcPr>
          <w:p w14:paraId="23EBAB4D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Közép-Magyarországi Térségi Igazgatóság I-II-III </w:t>
            </w:r>
          </w:p>
        </w:tc>
        <w:tc>
          <w:tcPr>
            <w:tcW w:w="5216" w:type="dxa"/>
          </w:tcPr>
          <w:p w14:paraId="2317613F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1125 Budapest, Fogaskerekű u. 4-6., V. épület </w:t>
            </w:r>
          </w:p>
        </w:tc>
      </w:tr>
      <w:tr w:rsidR="00EA20A7" w:rsidRPr="00524DDD" w14:paraId="0527895D" w14:textId="77777777" w:rsidTr="00844624">
        <w:trPr>
          <w:trHeight w:val="96"/>
        </w:trPr>
        <w:tc>
          <w:tcPr>
            <w:tcW w:w="4498" w:type="dxa"/>
          </w:tcPr>
          <w:p w14:paraId="2FB8EED3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Észak-Alföldi Térségi Igazgatóság </w:t>
            </w:r>
          </w:p>
        </w:tc>
        <w:tc>
          <w:tcPr>
            <w:tcW w:w="5216" w:type="dxa"/>
          </w:tcPr>
          <w:p w14:paraId="64AEE533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4026 Debrecen, Bethlen u. 3-9. I. emelet </w:t>
            </w:r>
          </w:p>
        </w:tc>
      </w:tr>
      <w:tr w:rsidR="00EA20A7" w:rsidRPr="00524DDD" w14:paraId="54179F66" w14:textId="77777777" w:rsidTr="00844624">
        <w:trPr>
          <w:trHeight w:val="96"/>
        </w:trPr>
        <w:tc>
          <w:tcPr>
            <w:tcW w:w="4498" w:type="dxa"/>
          </w:tcPr>
          <w:p w14:paraId="58CD7AEB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Dél-Alföldi Térségi Igazgatóság </w:t>
            </w:r>
          </w:p>
        </w:tc>
        <w:tc>
          <w:tcPr>
            <w:tcW w:w="5216" w:type="dxa"/>
          </w:tcPr>
          <w:p w14:paraId="5DF163CF" w14:textId="7DC79370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6000 Kecskemét, Kisfaludy u. 5. </w:t>
            </w:r>
            <w:r w:rsidR="00545FFF">
              <w:rPr>
                <w:rFonts w:ascii="Verdana" w:eastAsia="Calibri" w:hAnsi="Verdana" w:cs="Verdana"/>
                <w:sz w:val="20"/>
                <w:szCs w:val="20"/>
              </w:rPr>
              <w:t>I./110.</w:t>
            </w:r>
          </w:p>
        </w:tc>
      </w:tr>
      <w:tr w:rsidR="00EA20A7" w:rsidRPr="00524DDD" w14:paraId="64B599C1" w14:textId="77777777" w:rsidTr="00844624">
        <w:trPr>
          <w:trHeight w:val="96"/>
        </w:trPr>
        <w:tc>
          <w:tcPr>
            <w:tcW w:w="4498" w:type="dxa"/>
          </w:tcPr>
          <w:p w14:paraId="294ADD47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Nyugat-Dunántúli Térségi Igazgatóság </w:t>
            </w:r>
          </w:p>
        </w:tc>
        <w:tc>
          <w:tcPr>
            <w:tcW w:w="5216" w:type="dxa"/>
          </w:tcPr>
          <w:p w14:paraId="3817C2BD" w14:textId="694DD61B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9021 Győr Czuczor Gergely út 18-24. </w:t>
            </w:r>
            <w:r w:rsidR="00844624">
              <w:rPr>
                <w:rFonts w:ascii="Verdana" w:eastAsia="Calibri" w:hAnsi="Verdana" w:cs="Verdana"/>
                <w:sz w:val="20"/>
                <w:szCs w:val="20"/>
              </w:rPr>
              <w:t>II. emelet</w:t>
            </w:r>
          </w:p>
        </w:tc>
      </w:tr>
      <w:tr w:rsidR="00EA20A7" w:rsidRPr="00524DDD" w14:paraId="7FED028A" w14:textId="77777777" w:rsidTr="00844624">
        <w:trPr>
          <w:trHeight w:val="96"/>
        </w:trPr>
        <w:tc>
          <w:tcPr>
            <w:tcW w:w="4498" w:type="dxa"/>
          </w:tcPr>
          <w:p w14:paraId="25D8623A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Közép-Dunántúli Térségi Igazgatóság </w:t>
            </w:r>
          </w:p>
        </w:tc>
        <w:tc>
          <w:tcPr>
            <w:tcW w:w="5216" w:type="dxa"/>
          </w:tcPr>
          <w:p w14:paraId="793CFEC5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9021 Győr Czuczor Gergely út 18-24. </w:t>
            </w:r>
          </w:p>
        </w:tc>
      </w:tr>
      <w:tr w:rsidR="00EA20A7" w:rsidRPr="00524DDD" w14:paraId="5834BBC0" w14:textId="77777777" w:rsidTr="00844624">
        <w:trPr>
          <w:trHeight w:val="96"/>
        </w:trPr>
        <w:tc>
          <w:tcPr>
            <w:tcW w:w="4498" w:type="dxa"/>
          </w:tcPr>
          <w:p w14:paraId="428764D0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Dél-Dunántúli Térségi Igazgatóság </w:t>
            </w:r>
          </w:p>
        </w:tc>
        <w:tc>
          <w:tcPr>
            <w:tcW w:w="5216" w:type="dxa"/>
          </w:tcPr>
          <w:p w14:paraId="5F3362FE" w14:textId="77777777" w:rsidR="00EA20A7" w:rsidRPr="00524DDD" w:rsidRDefault="00EA20A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eastAsia="Calibri" w:hAnsi="Verdana" w:cs="Verdana"/>
                <w:sz w:val="20"/>
                <w:szCs w:val="20"/>
              </w:rPr>
            </w:pPr>
            <w:r w:rsidRPr="00524DDD">
              <w:rPr>
                <w:rFonts w:ascii="Verdana" w:eastAsia="Calibri" w:hAnsi="Verdana" w:cs="Verdana"/>
                <w:sz w:val="20"/>
                <w:szCs w:val="20"/>
              </w:rPr>
              <w:t xml:space="preserve">7621 Pécs, Irgalmasok u. 5. IV. emelet </w:t>
            </w:r>
          </w:p>
        </w:tc>
      </w:tr>
    </w:tbl>
    <w:p w14:paraId="48D49BA5" w14:textId="77777777" w:rsidR="009074B0" w:rsidRDefault="009074B0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</w:p>
    <w:p w14:paraId="60531C86" w14:textId="1602FC6C" w:rsidR="00D52F87" w:rsidRDefault="00D52F87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  <w:r w:rsidRPr="00881211">
        <w:rPr>
          <w:b/>
          <w:bCs/>
          <w:color w:val="auto"/>
          <w:sz w:val="20"/>
          <w:szCs w:val="20"/>
        </w:rPr>
        <w:t xml:space="preserve">A borítékon </w:t>
      </w:r>
      <w:r w:rsidR="002E43AD" w:rsidRPr="00881211">
        <w:rPr>
          <w:b/>
          <w:bCs/>
          <w:color w:val="auto"/>
          <w:sz w:val="20"/>
          <w:szCs w:val="20"/>
        </w:rPr>
        <w:t>szükséges</w:t>
      </w:r>
      <w:r w:rsidRPr="00881211">
        <w:rPr>
          <w:b/>
          <w:bCs/>
          <w:color w:val="auto"/>
          <w:sz w:val="20"/>
          <w:szCs w:val="20"/>
        </w:rPr>
        <w:t xml:space="preserve"> feltüntetni</w:t>
      </w:r>
      <w:r w:rsidRPr="00EF468D">
        <w:rPr>
          <w:bCs/>
          <w:color w:val="auto"/>
          <w:sz w:val="20"/>
          <w:szCs w:val="20"/>
        </w:rPr>
        <w:t xml:space="preserve"> </w:t>
      </w:r>
      <w:r w:rsidRPr="00EF468D">
        <w:rPr>
          <w:bCs/>
          <w:sz w:val="20"/>
          <w:szCs w:val="20"/>
        </w:rPr>
        <w:t xml:space="preserve">„Családbarát, családközpontú szülészeti </w:t>
      </w:r>
      <w:r w:rsidR="00620D1E">
        <w:rPr>
          <w:bCs/>
          <w:sz w:val="20"/>
          <w:szCs w:val="20"/>
        </w:rPr>
        <w:t xml:space="preserve">és </w:t>
      </w:r>
      <w:r w:rsidR="00620D1E" w:rsidRPr="001C1A81">
        <w:rPr>
          <w:bCs/>
          <w:sz w:val="20"/>
          <w:szCs w:val="20"/>
        </w:rPr>
        <w:t>kor</w:t>
      </w:r>
      <w:r w:rsidR="003C11A0" w:rsidRPr="001C1A81">
        <w:rPr>
          <w:bCs/>
          <w:sz w:val="20"/>
          <w:szCs w:val="20"/>
        </w:rPr>
        <w:t>a</w:t>
      </w:r>
      <w:r w:rsidR="00620D1E" w:rsidRPr="001C1A81">
        <w:rPr>
          <w:bCs/>
          <w:sz w:val="20"/>
          <w:szCs w:val="20"/>
        </w:rPr>
        <w:t>szülött</w:t>
      </w:r>
      <w:r w:rsidR="00620D1E">
        <w:rPr>
          <w:bCs/>
          <w:sz w:val="20"/>
          <w:szCs w:val="20"/>
        </w:rPr>
        <w:t xml:space="preserve"> intenzív </w:t>
      </w:r>
      <w:r w:rsidRPr="00EF468D">
        <w:rPr>
          <w:bCs/>
          <w:sz w:val="20"/>
          <w:szCs w:val="20"/>
        </w:rPr>
        <w:t xml:space="preserve">ellátás infrastrukturális feltételeinek fejlesztése” </w:t>
      </w:r>
      <w:r w:rsidR="00E02714">
        <w:rPr>
          <w:bCs/>
          <w:sz w:val="20"/>
          <w:szCs w:val="20"/>
        </w:rPr>
        <w:t xml:space="preserve">CSBSZ 2018 </w:t>
      </w:r>
      <w:r w:rsidRPr="00EF468D">
        <w:rPr>
          <w:bCs/>
          <w:color w:val="auto"/>
          <w:sz w:val="20"/>
          <w:szCs w:val="20"/>
        </w:rPr>
        <w:t>elnevezést.</w:t>
      </w:r>
    </w:p>
    <w:p w14:paraId="0B14FD13" w14:textId="77777777" w:rsidR="009074B0" w:rsidRPr="00EF468D" w:rsidRDefault="009074B0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</w:p>
    <w:p w14:paraId="4BC0AEB9" w14:textId="0797DA1C" w:rsidR="002E43AD" w:rsidRDefault="002E43AD" w:rsidP="002E43AD">
      <w:pPr>
        <w:pStyle w:val="Default"/>
        <w:spacing w:line="276" w:lineRule="auto"/>
        <w:jc w:val="both"/>
        <w:rPr>
          <w:rFonts w:eastAsia="Calibri" w:cs="Times New Roman"/>
          <w:b/>
          <w:bCs/>
          <w:sz w:val="20"/>
          <w:szCs w:val="20"/>
        </w:rPr>
      </w:pPr>
      <w:r w:rsidRPr="00091E55">
        <w:rPr>
          <w:rFonts w:eastAsia="Calibri" w:cs="Times New Roman"/>
          <w:b/>
          <w:bCs/>
          <w:sz w:val="20"/>
          <w:szCs w:val="20"/>
        </w:rPr>
        <w:t xml:space="preserve">A pályázat benyújtásának </w:t>
      </w:r>
      <w:r w:rsidR="002A1CA5" w:rsidRPr="00091E55">
        <w:rPr>
          <w:rFonts w:eastAsia="Calibri" w:cs="Times New Roman"/>
          <w:b/>
          <w:bCs/>
          <w:sz w:val="20"/>
          <w:szCs w:val="20"/>
        </w:rPr>
        <w:t>határid</w:t>
      </w:r>
      <w:r w:rsidRPr="00091E55">
        <w:rPr>
          <w:rFonts w:eastAsia="Calibri" w:cs="Times New Roman"/>
          <w:b/>
          <w:bCs/>
          <w:sz w:val="20"/>
          <w:szCs w:val="20"/>
        </w:rPr>
        <w:t>eje</w:t>
      </w:r>
      <w:r>
        <w:rPr>
          <w:rFonts w:eastAsia="Calibri" w:cs="Times New Roman"/>
          <w:b/>
          <w:bCs/>
          <w:sz w:val="20"/>
          <w:szCs w:val="20"/>
        </w:rPr>
        <w:t>:</w:t>
      </w:r>
      <w:r w:rsidR="00AB4523" w:rsidRPr="00CA52D1">
        <w:rPr>
          <w:rFonts w:eastAsia="Calibri" w:cs="Times New Roman"/>
          <w:b/>
          <w:bCs/>
          <w:sz w:val="20"/>
          <w:szCs w:val="20"/>
        </w:rPr>
        <w:t xml:space="preserve"> </w:t>
      </w:r>
      <w:r w:rsidR="002A1CA5" w:rsidRPr="00CA52D1">
        <w:rPr>
          <w:rFonts w:eastAsia="Calibri" w:cs="Times New Roman"/>
          <w:b/>
          <w:bCs/>
          <w:sz w:val="20"/>
          <w:szCs w:val="20"/>
        </w:rPr>
        <w:t>201</w:t>
      </w:r>
      <w:r w:rsidR="00DD4DC5" w:rsidRPr="00CA52D1">
        <w:rPr>
          <w:rFonts w:eastAsia="Calibri" w:cs="Times New Roman"/>
          <w:b/>
          <w:bCs/>
          <w:sz w:val="20"/>
          <w:szCs w:val="20"/>
        </w:rPr>
        <w:t>8</w:t>
      </w:r>
      <w:r w:rsidR="00EC55F0">
        <w:rPr>
          <w:rFonts w:eastAsia="Calibri" w:cs="Times New Roman"/>
          <w:b/>
          <w:bCs/>
          <w:sz w:val="20"/>
          <w:szCs w:val="20"/>
        </w:rPr>
        <w:t xml:space="preserve">. </w:t>
      </w:r>
      <w:r w:rsidR="008E3A0C">
        <w:rPr>
          <w:rFonts w:eastAsia="Calibri" w:cs="Times New Roman"/>
          <w:b/>
          <w:bCs/>
          <w:sz w:val="20"/>
          <w:szCs w:val="20"/>
        </w:rPr>
        <w:t>október 15.</w:t>
      </w:r>
      <w:r w:rsidR="00AE13AA">
        <w:rPr>
          <w:rFonts w:eastAsia="Calibri" w:cs="Times New Roman"/>
          <w:b/>
          <w:bCs/>
          <w:sz w:val="20"/>
          <w:szCs w:val="20"/>
        </w:rPr>
        <w:t xml:space="preserve"> 16 óra</w:t>
      </w:r>
      <w:r w:rsidR="00252A65">
        <w:rPr>
          <w:rFonts w:eastAsia="Calibri" w:cs="Times New Roman"/>
          <w:b/>
          <w:bCs/>
          <w:sz w:val="20"/>
          <w:szCs w:val="20"/>
        </w:rPr>
        <w:t>.</w:t>
      </w:r>
    </w:p>
    <w:p w14:paraId="3ECA7EC7" w14:textId="648ACE03" w:rsidR="007F7A66" w:rsidRDefault="00252A65" w:rsidP="002E43AD">
      <w:pPr>
        <w:pStyle w:val="Default"/>
        <w:spacing w:after="120" w:line="276" w:lineRule="auto"/>
        <w:jc w:val="both"/>
        <w:rPr>
          <w:bCs/>
          <w:color w:val="auto"/>
          <w:sz w:val="20"/>
          <w:szCs w:val="20"/>
        </w:rPr>
      </w:pPr>
      <w:r>
        <w:rPr>
          <w:rFonts w:eastAsia="Calibri" w:cs="Times New Roman"/>
          <w:b/>
          <w:bCs/>
          <w:sz w:val="20"/>
          <w:szCs w:val="20"/>
        </w:rPr>
        <w:t xml:space="preserve"> A pályázat beadására </w:t>
      </w:r>
      <w:r w:rsidR="000058B6" w:rsidRPr="004F75CB">
        <w:rPr>
          <w:b/>
          <w:bCs/>
          <w:sz w:val="20"/>
          <w:szCs w:val="20"/>
        </w:rPr>
        <w:t xml:space="preserve">a kiírástól kezdődően </w:t>
      </w:r>
      <w:r w:rsidR="000058B6" w:rsidRPr="004F75CB">
        <w:rPr>
          <w:sz w:val="20"/>
          <w:szCs w:val="20"/>
        </w:rPr>
        <w:t>folyamatos</w:t>
      </w:r>
      <w:r>
        <w:rPr>
          <w:sz w:val="20"/>
          <w:szCs w:val="20"/>
        </w:rPr>
        <w:t>an van lehetőség</w:t>
      </w:r>
      <w:r w:rsidR="00D52F87">
        <w:rPr>
          <w:sz w:val="20"/>
          <w:szCs w:val="20"/>
        </w:rPr>
        <w:t>.</w:t>
      </w:r>
      <w:r w:rsidR="000058B6" w:rsidRPr="004F75CB">
        <w:rPr>
          <w:sz w:val="20"/>
          <w:szCs w:val="20"/>
        </w:rPr>
        <w:t xml:space="preserve"> </w:t>
      </w:r>
      <w:r w:rsidR="007F7A66" w:rsidRPr="004F75CB">
        <w:rPr>
          <w:bCs/>
          <w:color w:val="auto"/>
          <w:sz w:val="20"/>
          <w:szCs w:val="20"/>
        </w:rPr>
        <w:t>A határidő módosítására nincs lehetőség</w:t>
      </w:r>
      <w:r w:rsidR="00D52F87" w:rsidRPr="004F75CB">
        <w:rPr>
          <w:bCs/>
          <w:color w:val="auto"/>
          <w:sz w:val="20"/>
          <w:szCs w:val="20"/>
        </w:rPr>
        <w:t>.</w:t>
      </w:r>
    </w:p>
    <w:p w14:paraId="6C297255" w14:textId="53A99E7A" w:rsidR="00E802DD" w:rsidRPr="004F75CB" w:rsidRDefault="00E802DD" w:rsidP="002E43AD">
      <w:pPr>
        <w:pStyle w:val="Default"/>
        <w:numPr>
          <w:ilvl w:val="1"/>
          <w:numId w:val="90"/>
        </w:numPr>
        <w:spacing w:after="120" w:line="276" w:lineRule="auto"/>
        <w:jc w:val="both"/>
        <w:rPr>
          <w:b/>
          <w:bCs/>
          <w:color w:val="auto"/>
          <w:sz w:val="20"/>
          <w:szCs w:val="20"/>
        </w:rPr>
      </w:pPr>
      <w:r w:rsidRPr="004F75CB">
        <w:rPr>
          <w:b/>
          <w:bCs/>
          <w:color w:val="auto"/>
          <w:sz w:val="20"/>
          <w:szCs w:val="20"/>
        </w:rPr>
        <w:lastRenderedPageBreak/>
        <w:t>Hiánypótlás</w:t>
      </w:r>
    </w:p>
    <w:p w14:paraId="554C6F11" w14:textId="556775E1" w:rsidR="000058B6" w:rsidRPr="004F75CB" w:rsidRDefault="00E802DD" w:rsidP="005B24D2">
      <w:pPr>
        <w:pStyle w:val="Default"/>
        <w:spacing w:after="120" w:line="276" w:lineRule="auto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A</w:t>
      </w:r>
      <w:r w:rsidR="00EC55F0">
        <w:rPr>
          <w:bCs/>
          <w:color w:val="auto"/>
          <w:sz w:val="20"/>
          <w:szCs w:val="20"/>
        </w:rPr>
        <w:t xml:space="preserve"> pályázat átvételekor történő</w:t>
      </w:r>
      <w:r>
        <w:rPr>
          <w:bCs/>
          <w:color w:val="auto"/>
          <w:sz w:val="20"/>
          <w:szCs w:val="20"/>
        </w:rPr>
        <w:t xml:space="preserve"> </w:t>
      </w:r>
      <w:r w:rsidR="000058B6" w:rsidRPr="004F75CB">
        <w:rPr>
          <w:bCs/>
          <w:color w:val="auto"/>
          <w:sz w:val="20"/>
          <w:szCs w:val="20"/>
        </w:rPr>
        <w:t xml:space="preserve">bontás során megállapított </w:t>
      </w:r>
      <w:r w:rsidR="00EC55F0" w:rsidRPr="006C3201">
        <w:rPr>
          <w:bCs/>
          <w:color w:val="auto"/>
          <w:sz w:val="20"/>
          <w:szCs w:val="20"/>
        </w:rPr>
        <w:t xml:space="preserve">esetleges </w:t>
      </w:r>
      <w:r w:rsidR="000058B6" w:rsidRPr="006C3201">
        <w:rPr>
          <w:bCs/>
          <w:color w:val="auto"/>
          <w:sz w:val="20"/>
          <w:szCs w:val="20"/>
        </w:rPr>
        <w:t>hiányosságok</w:t>
      </w:r>
      <w:r w:rsidR="00375664" w:rsidRPr="006C3201">
        <w:rPr>
          <w:bCs/>
          <w:color w:val="auto"/>
          <w:sz w:val="20"/>
          <w:szCs w:val="20"/>
        </w:rPr>
        <w:t xml:space="preserve"> pótlására 24 órán belül van lehetőség</w:t>
      </w:r>
      <w:r w:rsidR="007B5145" w:rsidRPr="006C3201">
        <w:rPr>
          <w:bCs/>
          <w:color w:val="auto"/>
          <w:sz w:val="20"/>
          <w:szCs w:val="20"/>
        </w:rPr>
        <w:t>e a pályázónak</w:t>
      </w:r>
      <w:r w:rsidR="000058B6" w:rsidRPr="004F75CB">
        <w:rPr>
          <w:bCs/>
          <w:color w:val="auto"/>
          <w:sz w:val="20"/>
          <w:szCs w:val="20"/>
        </w:rPr>
        <w:t>. Amennyiben a pályázó e hiánypótlási eljárás során sem tud eleget tenni a pályázati kiírásban szereplő feltételeknek, akkor a benyújtott pályázat érvénytelennek minősül.</w:t>
      </w:r>
    </w:p>
    <w:p w14:paraId="66780C04" w14:textId="77777777" w:rsidR="00E802DD" w:rsidRPr="00ED18A2" w:rsidRDefault="00781DDC" w:rsidP="00FA4307">
      <w:pPr>
        <w:pStyle w:val="Default"/>
        <w:spacing w:after="120" w:line="276" w:lineRule="auto"/>
        <w:ind w:left="426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7.2.1 </w:t>
      </w:r>
      <w:r w:rsidR="002865FB">
        <w:rPr>
          <w:b/>
          <w:color w:val="auto"/>
          <w:sz w:val="20"/>
          <w:szCs w:val="20"/>
        </w:rPr>
        <w:t>Hiánypótlás</w:t>
      </w:r>
      <w:r w:rsidR="006546B5">
        <w:rPr>
          <w:b/>
          <w:color w:val="auto"/>
          <w:sz w:val="20"/>
          <w:szCs w:val="20"/>
        </w:rPr>
        <w:t xml:space="preserve"> keretében nem orvosolható</w:t>
      </w:r>
      <w:r w:rsidR="00E802DD" w:rsidRPr="00ED18A2">
        <w:rPr>
          <w:b/>
          <w:color w:val="auto"/>
          <w:sz w:val="20"/>
          <w:szCs w:val="20"/>
        </w:rPr>
        <w:t xml:space="preserve"> jogosultsági kritériumok</w:t>
      </w:r>
    </w:p>
    <w:p w14:paraId="7C93C394" w14:textId="77777777" w:rsidR="002865FB" w:rsidRPr="00B54E7D" w:rsidRDefault="00E802DD" w:rsidP="00FA4307">
      <w:pPr>
        <w:pStyle w:val="Listaszerbekezds"/>
        <w:numPr>
          <w:ilvl w:val="0"/>
          <w:numId w:val="79"/>
        </w:numPr>
        <w:spacing w:after="120" w:line="276" w:lineRule="auto"/>
        <w:jc w:val="both"/>
        <w:rPr>
          <w:sz w:val="20"/>
          <w:szCs w:val="20"/>
        </w:rPr>
      </w:pPr>
      <w:r w:rsidRPr="004F75CB">
        <w:rPr>
          <w:rFonts w:ascii="Verdana" w:hAnsi="Verdana" w:cs="Verdana"/>
          <w:sz w:val="20"/>
          <w:szCs w:val="20"/>
        </w:rPr>
        <w:t xml:space="preserve">A pályázó </w:t>
      </w:r>
      <w:r w:rsidR="00781DDC" w:rsidRPr="004F75CB">
        <w:rPr>
          <w:rFonts w:ascii="Verdana" w:hAnsi="Verdana" w:cs="Verdana"/>
          <w:sz w:val="20"/>
          <w:szCs w:val="20"/>
        </w:rPr>
        <w:t xml:space="preserve">nem </w:t>
      </w:r>
      <w:r w:rsidRPr="004F75CB">
        <w:rPr>
          <w:rFonts w:ascii="Verdana" w:hAnsi="Verdana" w:cs="Verdana"/>
          <w:sz w:val="20"/>
          <w:szCs w:val="20"/>
        </w:rPr>
        <w:t>a Felhívásban meghatározott lehetséges támogatást igénylői körbe tartozik</w:t>
      </w:r>
      <w:r w:rsidR="002865FB" w:rsidRPr="004F75CB">
        <w:rPr>
          <w:rFonts w:ascii="Verdana" w:hAnsi="Verdana" w:cs="Verdana"/>
          <w:sz w:val="20"/>
          <w:szCs w:val="20"/>
        </w:rPr>
        <w:t>.</w:t>
      </w:r>
    </w:p>
    <w:p w14:paraId="4BC30D0F" w14:textId="77777777" w:rsidR="002865FB" w:rsidRPr="004F75CB" w:rsidRDefault="00E802DD" w:rsidP="004F75CB">
      <w:pPr>
        <w:pStyle w:val="Listaszerbekezds"/>
        <w:numPr>
          <w:ilvl w:val="0"/>
          <w:numId w:val="79"/>
        </w:numPr>
        <w:spacing w:line="276" w:lineRule="auto"/>
        <w:jc w:val="both"/>
        <w:rPr>
          <w:sz w:val="20"/>
          <w:szCs w:val="20"/>
        </w:rPr>
      </w:pPr>
      <w:r w:rsidRPr="004F75CB">
        <w:rPr>
          <w:rFonts w:ascii="Verdana" w:hAnsi="Verdana"/>
          <w:sz w:val="20"/>
          <w:szCs w:val="20"/>
        </w:rPr>
        <w:t xml:space="preserve">A pályázat a benyújtási határidőn </w:t>
      </w:r>
      <w:r w:rsidR="00781DDC" w:rsidRPr="004F75CB">
        <w:rPr>
          <w:rFonts w:ascii="Verdana" w:hAnsi="Verdana"/>
          <w:sz w:val="20"/>
          <w:szCs w:val="20"/>
        </w:rPr>
        <w:t>kívül</w:t>
      </w:r>
      <w:r w:rsidRPr="004F75CB">
        <w:rPr>
          <w:rFonts w:ascii="Verdana" w:hAnsi="Verdana"/>
          <w:sz w:val="20"/>
          <w:szCs w:val="20"/>
        </w:rPr>
        <w:t xml:space="preserve"> került benyújtásra</w:t>
      </w:r>
      <w:r w:rsidR="002865FB" w:rsidRPr="004F75CB">
        <w:rPr>
          <w:rFonts w:ascii="Verdana" w:hAnsi="Verdana"/>
          <w:sz w:val="20"/>
          <w:szCs w:val="20"/>
        </w:rPr>
        <w:t>.</w:t>
      </w:r>
    </w:p>
    <w:p w14:paraId="14D8E1E0" w14:textId="682BAC7A" w:rsidR="00E802DD" w:rsidRDefault="00E802DD" w:rsidP="00FA4307">
      <w:pPr>
        <w:pStyle w:val="Default"/>
        <w:spacing w:after="120" w:line="276" w:lineRule="auto"/>
        <w:jc w:val="both"/>
        <w:rPr>
          <w:bCs/>
          <w:color w:val="auto"/>
          <w:sz w:val="20"/>
          <w:szCs w:val="20"/>
        </w:rPr>
      </w:pPr>
      <w:r w:rsidRPr="00ED18A2">
        <w:rPr>
          <w:bCs/>
          <w:color w:val="auto"/>
          <w:sz w:val="20"/>
          <w:szCs w:val="20"/>
        </w:rPr>
        <w:t xml:space="preserve">Amennyiben a fenti nem </w:t>
      </w:r>
      <w:r w:rsidR="00263CBE">
        <w:rPr>
          <w:bCs/>
          <w:color w:val="auto"/>
          <w:sz w:val="20"/>
          <w:szCs w:val="20"/>
        </w:rPr>
        <w:t>orvosol</w:t>
      </w:r>
      <w:r w:rsidR="00263CBE" w:rsidRPr="00ED18A2">
        <w:rPr>
          <w:bCs/>
          <w:color w:val="auto"/>
          <w:sz w:val="20"/>
          <w:szCs w:val="20"/>
        </w:rPr>
        <w:t xml:space="preserve">ható </w:t>
      </w:r>
      <w:r w:rsidRPr="00ED18A2">
        <w:rPr>
          <w:bCs/>
          <w:color w:val="auto"/>
          <w:sz w:val="20"/>
          <w:szCs w:val="20"/>
        </w:rPr>
        <w:t>jogosultsági kritériumoknak a pályázat nem felel meg, akkor a pályázat hiánypótlási felhívás nélkül elutasításra kerül</w:t>
      </w:r>
      <w:r>
        <w:rPr>
          <w:bCs/>
          <w:color w:val="auto"/>
          <w:sz w:val="20"/>
          <w:szCs w:val="20"/>
        </w:rPr>
        <w:t>.</w:t>
      </w:r>
    </w:p>
    <w:p w14:paraId="6E84AA5F" w14:textId="77777777" w:rsidR="00FA4307" w:rsidRDefault="00FA4307" w:rsidP="00FA4307">
      <w:pPr>
        <w:pStyle w:val="Default"/>
        <w:spacing w:after="120" w:line="276" w:lineRule="auto"/>
        <w:jc w:val="both"/>
        <w:rPr>
          <w:bCs/>
          <w:color w:val="auto"/>
          <w:sz w:val="20"/>
          <w:szCs w:val="20"/>
        </w:rPr>
      </w:pPr>
    </w:p>
    <w:p w14:paraId="1929D19A" w14:textId="4DBC4007" w:rsidR="00E802DD" w:rsidRDefault="00E02714" w:rsidP="00FA4307">
      <w:pPr>
        <w:pStyle w:val="Default"/>
        <w:spacing w:after="120" w:line="276" w:lineRule="auto"/>
        <w:ind w:left="426" w:hanging="426"/>
        <w:jc w:val="both"/>
        <w:rPr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8. </w:t>
      </w:r>
      <w:r>
        <w:rPr>
          <w:b/>
          <w:bCs/>
          <w:color w:val="auto"/>
          <w:sz w:val="20"/>
          <w:szCs w:val="20"/>
        </w:rPr>
        <w:tab/>
      </w:r>
      <w:r w:rsidR="00781DDC" w:rsidRPr="004F75CB">
        <w:rPr>
          <w:b/>
          <w:bCs/>
          <w:color w:val="auto"/>
          <w:sz w:val="20"/>
          <w:szCs w:val="20"/>
        </w:rPr>
        <w:t>A pályázatok elbírálása</w:t>
      </w:r>
    </w:p>
    <w:p w14:paraId="247986DC" w14:textId="7E81D5EC" w:rsidR="00E27B75" w:rsidRDefault="00E27B75" w:rsidP="00FA4307">
      <w:pPr>
        <w:pStyle w:val="Default"/>
        <w:spacing w:after="120" w:line="276" w:lineRule="auto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 xml:space="preserve">Az ÁEEK a pályázó egészségügyi szolgáltatók pályázati fejlesztési </w:t>
      </w:r>
      <w:r w:rsidR="00FA4307">
        <w:rPr>
          <w:bCs/>
          <w:sz w:val="20"/>
          <w:szCs w:val="20"/>
        </w:rPr>
        <w:t>igényeit</w:t>
      </w:r>
      <w:r w:rsidRPr="00E27B75">
        <w:rPr>
          <w:bCs/>
          <w:sz w:val="20"/>
          <w:szCs w:val="20"/>
        </w:rPr>
        <w:t xml:space="preserve"> összesíti és a rendelkezésre álló forrás figyelembevételével a támogatás felosztásra vonatkozó javaslatát </w:t>
      </w:r>
      <w:r w:rsidRPr="00446ADB">
        <w:rPr>
          <w:bCs/>
          <w:sz w:val="20"/>
          <w:szCs w:val="20"/>
        </w:rPr>
        <w:t>2018.</w:t>
      </w:r>
      <w:r w:rsidR="00446ADB">
        <w:rPr>
          <w:bCs/>
          <w:sz w:val="20"/>
          <w:szCs w:val="20"/>
        </w:rPr>
        <w:t xml:space="preserve"> </w:t>
      </w:r>
      <w:r w:rsidR="00F00A91">
        <w:rPr>
          <w:bCs/>
          <w:sz w:val="20"/>
          <w:szCs w:val="20"/>
        </w:rPr>
        <w:t xml:space="preserve">október </w:t>
      </w:r>
      <w:r w:rsidR="00E74E4A">
        <w:rPr>
          <w:bCs/>
          <w:sz w:val="20"/>
          <w:szCs w:val="20"/>
        </w:rPr>
        <w:t>26</w:t>
      </w:r>
      <w:r w:rsidR="00F00A91">
        <w:rPr>
          <w:bCs/>
          <w:sz w:val="20"/>
          <w:szCs w:val="20"/>
        </w:rPr>
        <w:t>.</w:t>
      </w:r>
      <w:r w:rsidR="00446ADB">
        <w:rPr>
          <w:bCs/>
          <w:sz w:val="20"/>
          <w:szCs w:val="20"/>
        </w:rPr>
        <w:t>-</w:t>
      </w:r>
      <w:r w:rsidRPr="00446ADB">
        <w:rPr>
          <w:bCs/>
          <w:sz w:val="20"/>
          <w:szCs w:val="20"/>
        </w:rPr>
        <w:t>ig</w:t>
      </w:r>
      <w:r w:rsidRPr="00E27B75">
        <w:rPr>
          <w:bCs/>
          <w:sz w:val="20"/>
          <w:szCs w:val="20"/>
        </w:rPr>
        <w:t xml:space="preserve"> megküldi a pályázatok </w:t>
      </w:r>
      <w:r w:rsidRPr="00091E55">
        <w:rPr>
          <w:bCs/>
          <w:sz w:val="20"/>
          <w:szCs w:val="20"/>
        </w:rPr>
        <w:t>elbírálására</w:t>
      </w:r>
      <w:r w:rsidR="00FA4307" w:rsidRPr="00091E55">
        <w:rPr>
          <w:bCs/>
          <w:sz w:val="20"/>
          <w:szCs w:val="20"/>
        </w:rPr>
        <w:t xml:space="preserve"> a</w:t>
      </w:r>
      <w:r w:rsidR="009074B0" w:rsidRPr="00091E55">
        <w:rPr>
          <w:bCs/>
          <w:sz w:val="20"/>
          <w:szCs w:val="20"/>
        </w:rPr>
        <w:t xml:space="preserve"> Miniszter</w:t>
      </w:r>
      <w:r w:rsidR="00FA4307" w:rsidRPr="00091E55">
        <w:rPr>
          <w:bCs/>
          <w:sz w:val="20"/>
          <w:szCs w:val="20"/>
        </w:rPr>
        <w:t xml:space="preserve"> által</w:t>
      </w:r>
      <w:r w:rsidRPr="00E27B75">
        <w:rPr>
          <w:bCs/>
          <w:sz w:val="20"/>
          <w:szCs w:val="20"/>
        </w:rPr>
        <w:t xml:space="preserve"> létrehozott 5 tagú Bíráló Bizottság részére döntéshozatal céljából. </w:t>
      </w:r>
    </w:p>
    <w:p w14:paraId="65376443" w14:textId="77777777" w:rsidR="00E27B75" w:rsidRPr="00E27B75" w:rsidRDefault="00E27B75" w:rsidP="00F74BA7">
      <w:pPr>
        <w:pStyle w:val="Default"/>
        <w:spacing w:after="120" w:line="276" w:lineRule="auto"/>
        <w:jc w:val="both"/>
        <w:rPr>
          <w:b/>
          <w:bCs/>
          <w:sz w:val="20"/>
          <w:szCs w:val="20"/>
        </w:rPr>
      </w:pPr>
      <w:r w:rsidRPr="00E27B75">
        <w:rPr>
          <w:b/>
          <w:bCs/>
          <w:sz w:val="20"/>
          <w:szCs w:val="20"/>
        </w:rPr>
        <w:t xml:space="preserve">A Bíráló Bizottság tagjai: </w:t>
      </w:r>
    </w:p>
    <w:p w14:paraId="190E3CFA" w14:textId="77777777" w:rsidR="00E27B75" w:rsidRPr="00E27B75" w:rsidRDefault="00E27B75" w:rsidP="00881211">
      <w:pPr>
        <w:pStyle w:val="Default"/>
        <w:numPr>
          <w:ilvl w:val="0"/>
          <w:numId w:val="91"/>
        </w:numPr>
        <w:spacing w:line="276" w:lineRule="auto"/>
        <w:ind w:left="714" w:hanging="357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>család- és ifjúságügyért felelős államtitkár, illetve az általa delegált tag,</w:t>
      </w:r>
    </w:p>
    <w:p w14:paraId="5246061B" w14:textId="77777777" w:rsidR="00E27B75" w:rsidRPr="00E27B75" w:rsidRDefault="00E27B75" w:rsidP="00881211">
      <w:pPr>
        <w:pStyle w:val="Default"/>
        <w:numPr>
          <w:ilvl w:val="0"/>
          <w:numId w:val="91"/>
        </w:numPr>
        <w:spacing w:line="276" w:lineRule="auto"/>
        <w:ind w:left="714" w:hanging="357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>oktatásért felelős államtitkár, illetve az általa delegált tag,</w:t>
      </w:r>
    </w:p>
    <w:p w14:paraId="636517FE" w14:textId="77777777" w:rsidR="00E27B75" w:rsidRPr="00E27B75" w:rsidRDefault="00E27B75" w:rsidP="00881211">
      <w:pPr>
        <w:pStyle w:val="Default"/>
        <w:numPr>
          <w:ilvl w:val="0"/>
          <w:numId w:val="91"/>
        </w:numPr>
        <w:spacing w:line="276" w:lineRule="auto"/>
        <w:ind w:left="714" w:hanging="357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>egészségügyért felelős államtitkár, illetve az általa delegált tag,</w:t>
      </w:r>
    </w:p>
    <w:p w14:paraId="3856517A" w14:textId="77777777" w:rsidR="00E27B75" w:rsidRPr="00E27B75" w:rsidRDefault="00E27B75" w:rsidP="00881211">
      <w:pPr>
        <w:pStyle w:val="Default"/>
        <w:numPr>
          <w:ilvl w:val="0"/>
          <w:numId w:val="91"/>
        </w:numPr>
        <w:spacing w:line="276" w:lineRule="auto"/>
        <w:ind w:left="714" w:hanging="357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>egészségügyi ellátórendszer működtetéséért felelős helyettes államtitkár, illetve az általa delegált tag,</w:t>
      </w:r>
    </w:p>
    <w:p w14:paraId="628085DE" w14:textId="77777777" w:rsidR="00E27B75" w:rsidRPr="00E27B75" w:rsidRDefault="00E27B75" w:rsidP="00881211">
      <w:pPr>
        <w:pStyle w:val="Default"/>
        <w:numPr>
          <w:ilvl w:val="0"/>
          <w:numId w:val="91"/>
        </w:numPr>
        <w:spacing w:after="120" w:line="276" w:lineRule="auto"/>
        <w:ind w:left="714" w:hanging="357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>az ÁEEK főigazgatója, illetve az általa delegált tag.</w:t>
      </w:r>
    </w:p>
    <w:p w14:paraId="045C3656" w14:textId="0D48C5CB" w:rsidR="00E27B75" w:rsidRDefault="00E27B75" w:rsidP="00091E55">
      <w:pPr>
        <w:pStyle w:val="Default"/>
        <w:spacing w:after="120" w:line="276" w:lineRule="auto"/>
        <w:jc w:val="both"/>
        <w:rPr>
          <w:bCs/>
          <w:sz w:val="20"/>
          <w:szCs w:val="20"/>
        </w:rPr>
      </w:pPr>
      <w:r w:rsidRPr="00E27B75">
        <w:rPr>
          <w:bCs/>
          <w:sz w:val="20"/>
          <w:szCs w:val="20"/>
        </w:rPr>
        <w:t xml:space="preserve">A Bíráló Bizottság </w:t>
      </w:r>
      <w:r w:rsidRPr="00F00A91">
        <w:rPr>
          <w:bCs/>
          <w:sz w:val="20"/>
          <w:szCs w:val="20"/>
        </w:rPr>
        <w:t xml:space="preserve">2018. </w:t>
      </w:r>
      <w:r w:rsidR="00F00A91">
        <w:rPr>
          <w:bCs/>
          <w:sz w:val="20"/>
          <w:szCs w:val="20"/>
        </w:rPr>
        <w:t xml:space="preserve">november </w:t>
      </w:r>
      <w:r w:rsidR="00E74E4A">
        <w:rPr>
          <w:bCs/>
          <w:sz w:val="20"/>
          <w:szCs w:val="20"/>
        </w:rPr>
        <w:t>6</w:t>
      </w:r>
      <w:r w:rsidR="00F00A91">
        <w:rPr>
          <w:bCs/>
          <w:sz w:val="20"/>
          <w:szCs w:val="20"/>
        </w:rPr>
        <w:t>.-</w:t>
      </w:r>
      <w:r w:rsidRPr="00F00A91">
        <w:rPr>
          <w:bCs/>
          <w:sz w:val="20"/>
          <w:szCs w:val="20"/>
        </w:rPr>
        <w:t>ig</w:t>
      </w:r>
      <w:r w:rsidRPr="00E27B75">
        <w:rPr>
          <w:bCs/>
          <w:sz w:val="20"/>
          <w:szCs w:val="20"/>
        </w:rPr>
        <w:t xml:space="preserve"> dönt a támogatott intézmények köréről és a támogatás mértékéről. A Bizottság döntését jóváhagyásra </w:t>
      </w:r>
      <w:r w:rsidR="00F74BA7">
        <w:rPr>
          <w:bCs/>
          <w:sz w:val="20"/>
          <w:szCs w:val="20"/>
        </w:rPr>
        <w:t>előt</w:t>
      </w:r>
      <w:r w:rsidRPr="00E27B75">
        <w:rPr>
          <w:bCs/>
          <w:sz w:val="20"/>
          <w:szCs w:val="20"/>
        </w:rPr>
        <w:t>erjeszti</w:t>
      </w:r>
      <w:r w:rsidR="00F74BA7">
        <w:rPr>
          <w:bCs/>
          <w:sz w:val="20"/>
          <w:szCs w:val="20"/>
        </w:rPr>
        <w:t xml:space="preserve"> </w:t>
      </w:r>
      <w:r w:rsidRPr="00E27B75">
        <w:rPr>
          <w:bCs/>
          <w:sz w:val="20"/>
          <w:szCs w:val="20"/>
        </w:rPr>
        <w:t xml:space="preserve">a Miniszter részére. A Miniszter jóváhagyását </w:t>
      </w:r>
      <w:r w:rsidRPr="00F00A91">
        <w:rPr>
          <w:bCs/>
          <w:sz w:val="20"/>
          <w:szCs w:val="20"/>
        </w:rPr>
        <w:t>2018</w:t>
      </w:r>
      <w:r w:rsidR="00F00A91">
        <w:rPr>
          <w:bCs/>
          <w:sz w:val="20"/>
          <w:szCs w:val="20"/>
        </w:rPr>
        <w:t>. november 10.</w:t>
      </w:r>
      <w:r w:rsidRPr="00F00A91">
        <w:rPr>
          <w:bCs/>
          <w:sz w:val="20"/>
          <w:szCs w:val="20"/>
        </w:rPr>
        <w:t>-ig</w:t>
      </w:r>
      <w:r w:rsidRPr="00E27B75">
        <w:rPr>
          <w:bCs/>
          <w:sz w:val="20"/>
          <w:szCs w:val="20"/>
        </w:rPr>
        <w:t xml:space="preserve"> adja meg</w:t>
      </w:r>
      <w:r w:rsidR="00F74BA7">
        <w:rPr>
          <w:bCs/>
          <w:sz w:val="20"/>
          <w:szCs w:val="20"/>
        </w:rPr>
        <w:t>.</w:t>
      </w:r>
      <w:bookmarkStart w:id="3" w:name="_GoBack"/>
      <w:bookmarkEnd w:id="3"/>
    </w:p>
    <w:p w14:paraId="691960CC" w14:textId="77777777" w:rsidR="00881211" w:rsidRPr="00E27B75" w:rsidRDefault="00881211" w:rsidP="00091E55">
      <w:pPr>
        <w:pStyle w:val="Default"/>
        <w:spacing w:after="120" w:line="276" w:lineRule="auto"/>
        <w:jc w:val="both"/>
        <w:rPr>
          <w:bCs/>
          <w:sz w:val="20"/>
          <w:szCs w:val="20"/>
        </w:rPr>
      </w:pPr>
    </w:p>
    <w:p w14:paraId="2EFC4E4E" w14:textId="0B536413" w:rsidR="007B5145" w:rsidRPr="005138E1" w:rsidRDefault="005138E1" w:rsidP="00F74BA7">
      <w:pPr>
        <w:pStyle w:val="Default"/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="007B5145" w:rsidRPr="005138E1">
        <w:rPr>
          <w:b/>
          <w:sz w:val="20"/>
          <w:szCs w:val="20"/>
        </w:rPr>
        <w:t>írálat</w:t>
      </w:r>
      <w:r w:rsidR="00EC55F0" w:rsidRPr="005138E1">
        <w:rPr>
          <w:b/>
          <w:sz w:val="20"/>
          <w:szCs w:val="20"/>
        </w:rPr>
        <w:t xml:space="preserve">i </w:t>
      </w:r>
      <w:r w:rsidR="007B5145" w:rsidRPr="005138E1">
        <w:rPr>
          <w:b/>
          <w:sz w:val="20"/>
          <w:szCs w:val="20"/>
        </w:rPr>
        <w:t>szempontok:</w:t>
      </w:r>
    </w:p>
    <w:p w14:paraId="60F8AF6B" w14:textId="77777777" w:rsidR="00F74BA7" w:rsidRDefault="00EC55F0" w:rsidP="00091E55">
      <w:pPr>
        <w:pStyle w:val="Default"/>
        <w:numPr>
          <w:ilvl w:val="0"/>
          <w:numId w:val="74"/>
        </w:numPr>
        <w:spacing w:line="276" w:lineRule="auto"/>
        <w:ind w:left="1077" w:hanging="357"/>
        <w:jc w:val="both"/>
        <w:rPr>
          <w:bCs/>
          <w:color w:val="auto"/>
          <w:sz w:val="20"/>
          <w:szCs w:val="20"/>
        </w:rPr>
      </w:pPr>
      <w:r w:rsidRPr="00F74BA7">
        <w:rPr>
          <w:bCs/>
          <w:color w:val="auto"/>
          <w:sz w:val="20"/>
          <w:szCs w:val="20"/>
        </w:rPr>
        <w:t>a területi egyenlőtlenségek csökkentésének, az adott ellátási területen hiánypótló, a pályázati kiírás céljainak megfelelő családbarát feltételek biztosításának megvalósulása</w:t>
      </w:r>
    </w:p>
    <w:p w14:paraId="2BD9B8B7" w14:textId="334108BB" w:rsidR="00EC55F0" w:rsidRPr="00F74BA7" w:rsidRDefault="00EC55F0" w:rsidP="00091E55">
      <w:pPr>
        <w:pStyle w:val="Default"/>
        <w:numPr>
          <w:ilvl w:val="0"/>
          <w:numId w:val="74"/>
        </w:numPr>
        <w:spacing w:line="276" w:lineRule="auto"/>
        <w:ind w:left="1077" w:hanging="357"/>
        <w:jc w:val="both"/>
        <w:rPr>
          <w:bCs/>
          <w:color w:val="auto"/>
          <w:sz w:val="20"/>
          <w:szCs w:val="20"/>
        </w:rPr>
      </w:pPr>
      <w:r w:rsidRPr="00F74BA7">
        <w:rPr>
          <w:bCs/>
          <w:color w:val="auto"/>
          <w:sz w:val="20"/>
          <w:szCs w:val="20"/>
        </w:rPr>
        <w:t>családbarát szemléletű ellátás gyakorlati megvalósulása</w:t>
      </w:r>
    </w:p>
    <w:p w14:paraId="5A9002BF" w14:textId="68532080" w:rsidR="00EC55F0" w:rsidRDefault="00EC55F0" w:rsidP="00091E55">
      <w:pPr>
        <w:pStyle w:val="Default"/>
        <w:numPr>
          <w:ilvl w:val="0"/>
          <w:numId w:val="74"/>
        </w:numPr>
        <w:spacing w:line="276" w:lineRule="auto"/>
        <w:ind w:left="1077" w:hanging="357"/>
        <w:jc w:val="both"/>
        <w:rPr>
          <w:bCs/>
          <w:color w:val="auto"/>
          <w:sz w:val="20"/>
          <w:szCs w:val="20"/>
        </w:rPr>
      </w:pPr>
      <w:r w:rsidRPr="00C90471">
        <w:rPr>
          <w:bCs/>
          <w:color w:val="auto"/>
          <w:sz w:val="20"/>
          <w:szCs w:val="20"/>
        </w:rPr>
        <w:t>a fejlesztés költséghatékonyságának érvényesülése</w:t>
      </w:r>
    </w:p>
    <w:p w14:paraId="5812AD0F" w14:textId="77777777" w:rsidR="002E43AD" w:rsidRDefault="002E43AD" w:rsidP="002E43AD">
      <w:pPr>
        <w:pStyle w:val="Default"/>
        <w:spacing w:after="120" w:line="276" w:lineRule="auto"/>
        <w:ind w:left="1077"/>
        <w:jc w:val="both"/>
        <w:rPr>
          <w:bCs/>
          <w:color w:val="auto"/>
          <w:sz w:val="20"/>
          <w:szCs w:val="20"/>
        </w:rPr>
      </w:pPr>
    </w:p>
    <w:p w14:paraId="0A322FCB" w14:textId="68C074B4" w:rsidR="002E5A22" w:rsidRDefault="003F4883" w:rsidP="00FA4307">
      <w:pPr>
        <w:pStyle w:val="Default"/>
        <w:spacing w:after="120" w:line="276" w:lineRule="auto"/>
        <w:ind w:left="426" w:hanging="426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9. </w:t>
      </w:r>
      <w:r>
        <w:rPr>
          <w:b/>
          <w:bCs/>
          <w:color w:val="auto"/>
          <w:sz w:val="20"/>
          <w:szCs w:val="20"/>
        </w:rPr>
        <w:tab/>
      </w:r>
      <w:r w:rsidR="003A4909" w:rsidRPr="00524DDD">
        <w:rPr>
          <w:b/>
          <w:bCs/>
          <w:color w:val="auto"/>
          <w:sz w:val="20"/>
          <w:szCs w:val="20"/>
        </w:rPr>
        <w:t>Benyújtandó dokumentumok és mellékletek listája:</w:t>
      </w:r>
    </w:p>
    <w:p w14:paraId="4260403C" w14:textId="0F9E0A3E" w:rsidR="002E5A22" w:rsidRDefault="004E013E" w:rsidP="004F75CB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2E43AD">
        <w:rPr>
          <w:b/>
          <w:sz w:val="20"/>
          <w:szCs w:val="20"/>
        </w:rPr>
        <w:t xml:space="preserve">Egyedi </w:t>
      </w:r>
      <w:r w:rsidR="00FA4307" w:rsidRPr="002E43AD">
        <w:rPr>
          <w:b/>
          <w:sz w:val="20"/>
          <w:szCs w:val="20"/>
        </w:rPr>
        <w:t>t</w:t>
      </w:r>
      <w:r w:rsidRPr="002E43AD">
        <w:rPr>
          <w:b/>
          <w:sz w:val="20"/>
          <w:szCs w:val="20"/>
        </w:rPr>
        <w:t xml:space="preserve">ámogatási </w:t>
      </w:r>
      <w:r w:rsidR="00FA4307" w:rsidRPr="002E43AD">
        <w:rPr>
          <w:b/>
          <w:sz w:val="20"/>
          <w:szCs w:val="20"/>
        </w:rPr>
        <w:t>k</w:t>
      </w:r>
      <w:r w:rsidRPr="002E43AD">
        <w:rPr>
          <w:b/>
          <w:sz w:val="20"/>
          <w:szCs w:val="20"/>
        </w:rPr>
        <w:t>érelem</w:t>
      </w:r>
      <w:r w:rsidRPr="00F960C4">
        <w:rPr>
          <w:sz w:val="20"/>
          <w:szCs w:val="20"/>
        </w:rPr>
        <w:t xml:space="preserve"> (</w:t>
      </w:r>
      <w:r w:rsidRPr="003F4883">
        <w:rPr>
          <w:b/>
          <w:sz w:val="20"/>
          <w:szCs w:val="20"/>
        </w:rPr>
        <w:t xml:space="preserve">Pályázati </w:t>
      </w:r>
      <w:r w:rsidR="00FA4307">
        <w:rPr>
          <w:b/>
          <w:sz w:val="20"/>
          <w:szCs w:val="20"/>
        </w:rPr>
        <w:t>a</w:t>
      </w:r>
      <w:r w:rsidRPr="003F4883">
        <w:rPr>
          <w:b/>
          <w:sz w:val="20"/>
          <w:szCs w:val="20"/>
        </w:rPr>
        <w:t>datlap</w:t>
      </w:r>
      <w:r w:rsidRPr="00F960C4">
        <w:rPr>
          <w:sz w:val="20"/>
          <w:szCs w:val="20"/>
        </w:rPr>
        <w:t>)</w:t>
      </w:r>
    </w:p>
    <w:p w14:paraId="018D0E33" w14:textId="3B5F3E2E" w:rsidR="00F960C4" w:rsidRDefault="00FA4307" w:rsidP="004F75CB">
      <w:pPr>
        <w:pStyle w:val="Default"/>
        <w:spacing w:after="120" w:line="276" w:lineRule="auto"/>
        <w:jc w:val="both"/>
        <w:rPr>
          <w:sz w:val="20"/>
          <w:szCs w:val="20"/>
        </w:rPr>
      </w:pPr>
      <w:r>
        <w:rPr>
          <w:b/>
          <w:color w:val="auto"/>
          <w:sz w:val="20"/>
          <w:szCs w:val="20"/>
        </w:rPr>
        <w:t>1. számú melléklet</w:t>
      </w:r>
      <w:r w:rsidR="00091E55">
        <w:rPr>
          <w:b/>
          <w:color w:val="auto"/>
          <w:sz w:val="20"/>
          <w:szCs w:val="20"/>
        </w:rPr>
        <w:t>ként</w:t>
      </w:r>
      <w:r>
        <w:rPr>
          <w:b/>
          <w:color w:val="auto"/>
          <w:sz w:val="20"/>
          <w:szCs w:val="20"/>
        </w:rPr>
        <w:t xml:space="preserve"> - </w:t>
      </w:r>
      <w:r w:rsidR="00F960C4" w:rsidRPr="003F4883">
        <w:rPr>
          <w:b/>
          <w:color w:val="auto"/>
          <w:sz w:val="20"/>
          <w:szCs w:val="20"/>
        </w:rPr>
        <w:t>S</w:t>
      </w:r>
      <w:r w:rsidR="004E013E" w:rsidRPr="003F4883">
        <w:rPr>
          <w:b/>
          <w:sz w:val="20"/>
          <w:szCs w:val="20"/>
        </w:rPr>
        <w:t xml:space="preserve">zakmai </w:t>
      </w:r>
      <w:r>
        <w:rPr>
          <w:b/>
          <w:sz w:val="20"/>
          <w:szCs w:val="20"/>
        </w:rPr>
        <w:t>p</w:t>
      </w:r>
      <w:r w:rsidR="004E013E" w:rsidRPr="003F4883">
        <w:rPr>
          <w:b/>
          <w:sz w:val="20"/>
          <w:szCs w:val="20"/>
        </w:rPr>
        <w:t>rogram</w:t>
      </w:r>
      <w:r w:rsidR="004E013E" w:rsidRPr="00F960C4">
        <w:rPr>
          <w:sz w:val="20"/>
          <w:szCs w:val="20"/>
        </w:rPr>
        <w:t xml:space="preserve"> (min. 2 – max. 6. A4 oldal terjedelem, Times New Roman 12-es betűméret)</w:t>
      </w:r>
      <w:r w:rsidR="00091E55">
        <w:rPr>
          <w:sz w:val="20"/>
          <w:szCs w:val="20"/>
        </w:rPr>
        <w:t xml:space="preserve"> /</w:t>
      </w:r>
      <w:r w:rsidR="00881211">
        <w:rPr>
          <w:sz w:val="20"/>
          <w:szCs w:val="20"/>
        </w:rPr>
        <w:t>nem kerül kiadásra formai sablon!</w:t>
      </w:r>
      <w:r w:rsidR="00091E55">
        <w:rPr>
          <w:sz w:val="20"/>
          <w:szCs w:val="20"/>
        </w:rPr>
        <w:t>/</w:t>
      </w:r>
    </w:p>
    <w:p w14:paraId="4621AD25" w14:textId="36F823EF" w:rsidR="00FA4307" w:rsidRDefault="00FA4307" w:rsidP="007A5E97">
      <w:pPr>
        <w:pStyle w:val="Default"/>
        <w:spacing w:after="120" w:line="276" w:lineRule="auto"/>
        <w:jc w:val="both"/>
        <w:rPr>
          <w:b/>
          <w:sz w:val="20"/>
          <w:szCs w:val="20"/>
        </w:rPr>
      </w:pPr>
      <w:r w:rsidRPr="003F4883">
        <w:rPr>
          <w:b/>
          <w:sz w:val="20"/>
          <w:szCs w:val="20"/>
        </w:rPr>
        <w:t>2. számú melléklet</w:t>
      </w:r>
      <w:r>
        <w:rPr>
          <w:sz w:val="20"/>
          <w:szCs w:val="20"/>
        </w:rPr>
        <w:t xml:space="preserve"> – </w:t>
      </w:r>
      <w:r w:rsidRPr="00FA4307">
        <w:rPr>
          <w:b/>
          <w:sz w:val="20"/>
          <w:szCs w:val="20"/>
        </w:rPr>
        <w:t>Költségterv</w:t>
      </w:r>
      <w:r>
        <w:rPr>
          <w:sz w:val="20"/>
          <w:szCs w:val="20"/>
        </w:rPr>
        <w:t xml:space="preserve"> az igényelt támogatás felhasználására vonatkozóan</w:t>
      </w:r>
    </w:p>
    <w:p w14:paraId="0F43F28C" w14:textId="691F408E" w:rsidR="007A5E97" w:rsidRDefault="00FA4307" w:rsidP="007A5E97">
      <w:pPr>
        <w:pStyle w:val="Default"/>
        <w:spacing w:after="12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7A5E97" w:rsidRPr="003F4883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és 3.</w:t>
      </w:r>
      <w:r w:rsidR="007A5E97" w:rsidRPr="003F4883">
        <w:rPr>
          <w:b/>
          <w:sz w:val="20"/>
          <w:szCs w:val="20"/>
        </w:rPr>
        <w:t>/a számú melléklet</w:t>
      </w:r>
      <w:r w:rsidR="007A5E97">
        <w:rPr>
          <w:sz w:val="20"/>
          <w:szCs w:val="20"/>
        </w:rPr>
        <w:t xml:space="preserve"> – </w:t>
      </w:r>
      <w:r w:rsidRPr="00FA4307">
        <w:rPr>
          <w:b/>
          <w:sz w:val="20"/>
          <w:szCs w:val="20"/>
        </w:rPr>
        <w:t>Gazdálkodási és összeférhetetlenségi n</w:t>
      </w:r>
      <w:r w:rsidR="007A5E97" w:rsidRPr="00FA4307">
        <w:rPr>
          <w:b/>
          <w:sz w:val="20"/>
          <w:szCs w:val="20"/>
        </w:rPr>
        <w:t>yilatkozat</w:t>
      </w:r>
      <w:r w:rsidR="007A5E97">
        <w:rPr>
          <w:sz w:val="20"/>
          <w:szCs w:val="20"/>
        </w:rPr>
        <w:t xml:space="preserve"> az Áht. és Ávr. előírásainak megfelelően</w:t>
      </w:r>
    </w:p>
    <w:p w14:paraId="048046C4" w14:textId="335A746B" w:rsidR="007A5E97" w:rsidRPr="002E43AD" w:rsidRDefault="00FA4307" w:rsidP="007A5E97">
      <w:pPr>
        <w:pStyle w:val="Default"/>
        <w:spacing w:after="12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7A5E97" w:rsidRPr="003F4883">
        <w:rPr>
          <w:b/>
          <w:sz w:val="20"/>
          <w:szCs w:val="20"/>
        </w:rPr>
        <w:t>. számú melléklet</w:t>
      </w:r>
      <w:r w:rsidR="007A5E97">
        <w:rPr>
          <w:sz w:val="20"/>
          <w:szCs w:val="20"/>
        </w:rPr>
        <w:t xml:space="preserve"> – </w:t>
      </w:r>
      <w:r w:rsidRPr="00091E55">
        <w:rPr>
          <w:b/>
          <w:sz w:val="20"/>
          <w:szCs w:val="20"/>
        </w:rPr>
        <w:t>Fejlesztési korlátra vonatkozó</w:t>
      </w:r>
      <w:r w:rsidRPr="00FA4307">
        <w:rPr>
          <w:b/>
          <w:sz w:val="20"/>
          <w:szCs w:val="20"/>
        </w:rPr>
        <w:t xml:space="preserve"> n</w:t>
      </w:r>
      <w:r w:rsidR="007A5E97" w:rsidRPr="00FA4307">
        <w:rPr>
          <w:b/>
          <w:sz w:val="20"/>
          <w:szCs w:val="20"/>
        </w:rPr>
        <w:t>yilatkozat</w:t>
      </w:r>
      <w:r w:rsidR="002E43AD">
        <w:rPr>
          <w:b/>
          <w:sz w:val="20"/>
          <w:szCs w:val="20"/>
        </w:rPr>
        <w:t xml:space="preserve"> </w:t>
      </w:r>
      <w:r w:rsidR="002E43AD">
        <w:rPr>
          <w:sz w:val="20"/>
          <w:szCs w:val="20"/>
        </w:rPr>
        <w:t>a jelenlegi kapacitáskereteken belüli tervezésre vonatkozóan</w:t>
      </w:r>
    </w:p>
    <w:p w14:paraId="01B397D1" w14:textId="4EB865C7" w:rsidR="004E0FC1" w:rsidRPr="00524DDD" w:rsidRDefault="00FA4307" w:rsidP="004F75CB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>
        <w:rPr>
          <w:b/>
          <w:sz w:val="20"/>
          <w:szCs w:val="20"/>
        </w:rPr>
        <w:t>5</w:t>
      </w:r>
      <w:r w:rsidR="007A5E97" w:rsidRPr="003F4883">
        <w:rPr>
          <w:b/>
          <w:sz w:val="20"/>
          <w:szCs w:val="20"/>
        </w:rPr>
        <w:t>. számú melléklet</w:t>
      </w:r>
      <w:r w:rsidR="007A5E97">
        <w:rPr>
          <w:sz w:val="20"/>
          <w:szCs w:val="20"/>
        </w:rPr>
        <w:t xml:space="preserve"> – </w:t>
      </w:r>
      <w:r w:rsidR="007A5E97" w:rsidRPr="00FA4307">
        <w:rPr>
          <w:b/>
          <w:sz w:val="20"/>
          <w:szCs w:val="20"/>
        </w:rPr>
        <w:t>Fenntartói hozzájáruló nyilatkozat</w:t>
      </w:r>
      <w:r w:rsidR="007A5E97">
        <w:rPr>
          <w:sz w:val="20"/>
          <w:szCs w:val="20"/>
        </w:rPr>
        <w:t xml:space="preserve"> (azon pályázó esetén, mely</w:t>
      </w:r>
      <w:r>
        <w:rPr>
          <w:sz w:val="20"/>
          <w:szCs w:val="20"/>
        </w:rPr>
        <w:t>nek</w:t>
      </w:r>
      <w:r w:rsidR="007A5E97">
        <w:rPr>
          <w:sz w:val="20"/>
          <w:szCs w:val="20"/>
        </w:rPr>
        <w:t xml:space="preserve"> fenntartói jogkörét nem az EMMI gyakorolja)</w:t>
      </w:r>
    </w:p>
    <w:sectPr w:rsidR="004E0FC1" w:rsidRPr="00524DDD" w:rsidSect="002A1CA5">
      <w:foot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B9D1AE" w16cid:durableId="1E82FE33"/>
  <w16cid:commentId w16cid:paraId="77BDE8F1" w16cid:durableId="1E82FE34"/>
  <w16cid:commentId w16cid:paraId="63CD4407" w16cid:durableId="1E832560"/>
  <w16cid:commentId w16cid:paraId="4B9E5EB6" w16cid:durableId="1E82FE35"/>
  <w16cid:commentId w16cid:paraId="7C88E65A" w16cid:durableId="1E83005B"/>
  <w16cid:commentId w16cid:paraId="2AF9FC37" w16cid:durableId="1E82FE36"/>
  <w16cid:commentId w16cid:paraId="534D84A6" w16cid:durableId="1E82FE37"/>
  <w16cid:commentId w16cid:paraId="5FE6B6C2" w16cid:durableId="1E82FE38"/>
  <w16cid:commentId w16cid:paraId="20C12A5A" w16cid:durableId="1E82FE39"/>
  <w16cid:commentId w16cid:paraId="2D8291A4" w16cid:durableId="1E82FE3A"/>
  <w16cid:commentId w16cid:paraId="55E46780" w16cid:durableId="1E82FE3B"/>
  <w16cid:commentId w16cid:paraId="1F248F9A" w16cid:durableId="1E82FE3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26C9D" w14:textId="77777777" w:rsidR="00C835FE" w:rsidRDefault="00C835FE" w:rsidP="006D4BE1">
      <w:pPr>
        <w:spacing w:after="0" w:line="240" w:lineRule="auto"/>
      </w:pPr>
      <w:r>
        <w:separator/>
      </w:r>
    </w:p>
  </w:endnote>
  <w:endnote w:type="continuationSeparator" w:id="0">
    <w:p w14:paraId="05F078C0" w14:textId="77777777" w:rsidR="00C835FE" w:rsidRDefault="00C835FE" w:rsidP="006D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1134396"/>
      <w:docPartObj>
        <w:docPartGallery w:val="Page Numbers (Bottom of Page)"/>
        <w:docPartUnique/>
      </w:docPartObj>
    </w:sdtPr>
    <w:sdtEndPr/>
    <w:sdtContent>
      <w:p w14:paraId="7EA952C5" w14:textId="34C12152" w:rsidR="00252A65" w:rsidRDefault="00252A6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350">
          <w:rPr>
            <w:noProof/>
          </w:rPr>
          <w:t>7</w:t>
        </w:r>
        <w:r>
          <w:fldChar w:fldCharType="end"/>
        </w:r>
      </w:p>
    </w:sdtContent>
  </w:sdt>
  <w:p w14:paraId="40D95CCE" w14:textId="77777777" w:rsidR="00252A65" w:rsidRDefault="00252A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07A3C" w14:textId="77777777" w:rsidR="00C835FE" w:rsidRDefault="00C835FE" w:rsidP="006D4BE1">
      <w:pPr>
        <w:spacing w:after="0" w:line="240" w:lineRule="auto"/>
      </w:pPr>
      <w:r>
        <w:separator/>
      </w:r>
    </w:p>
  </w:footnote>
  <w:footnote w:type="continuationSeparator" w:id="0">
    <w:p w14:paraId="0EBF3149" w14:textId="77777777" w:rsidR="00C835FE" w:rsidRDefault="00C835FE" w:rsidP="006D4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3454"/>
    <w:multiLevelType w:val="hybridMultilevel"/>
    <w:tmpl w:val="2F8463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A5ABB"/>
    <w:multiLevelType w:val="hybridMultilevel"/>
    <w:tmpl w:val="61EACA4E"/>
    <w:lvl w:ilvl="0" w:tplc="040E000B">
      <w:start w:val="1"/>
      <w:numFmt w:val="bullet"/>
      <w:lvlText w:val=""/>
      <w:lvlJc w:val="left"/>
      <w:pPr>
        <w:ind w:left="221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" w15:restartNumberingAfterBreak="0">
    <w:nsid w:val="03EE68DD"/>
    <w:multiLevelType w:val="hybridMultilevel"/>
    <w:tmpl w:val="4462D61A"/>
    <w:lvl w:ilvl="0" w:tplc="D24C605C">
      <w:start w:val="2019"/>
      <w:numFmt w:val="bullet"/>
      <w:lvlText w:val="-"/>
      <w:lvlJc w:val="left"/>
      <w:pPr>
        <w:ind w:left="185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14438"/>
    <w:multiLevelType w:val="hybridMultilevel"/>
    <w:tmpl w:val="71C074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E5BB8"/>
    <w:multiLevelType w:val="hybridMultilevel"/>
    <w:tmpl w:val="FD042E04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09F10513"/>
    <w:multiLevelType w:val="hybridMultilevel"/>
    <w:tmpl w:val="BDAAB852"/>
    <w:lvl w:ilvl="0" w:tplc="C50E5A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D7ED2"/>
    <w:multiLevelType w:val="hybridMultilevel"/>
    <w:tmpl w:val="0534D81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1537E"/>
    <w:multiLevelType w:val="hybridMultilevel"/>
    <w:tmpl w:val="7F6000EC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8959E2"/>
    <w:multiLevelType w:val="hybridMultilevel"/>
    <w:tmpl w:val="BD46DBE8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EDF2173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620D71"/>
    <w:multiLevelType w:val="hybridMultilevel"/>
    <w:tmpl w:val="8F6E1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24048"/>
    <w:multiLevelType w:val="hybridMultilevel"/>
    <w:tmpl w:val="B6EAA480"/>
    <w:lvl w:ilvl="0" w:tplc="7AC68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D204DD"/>
    <w:multiLevelType w:val="hybridMultilevel"/>
    <w:tmpl w:val="8B68BCDA"/>
    <w:lvl w:ilvl="0" w:tplc="F05EFE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4583E"/>
    <w:multiLevelType w:val="hybridMultilevel"/>
    <w:tmpl w:val="33AA7A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350F"/>
    <w:multiLevelType w:val="multilevel"/>
    <w:tmpl w:val="8AD0DEC4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BA53AF"/>
    <w:multiLevelType w:val="singleLevel"/>
    <w:tmpl w:val="4232FAC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3ED04A6"/>
    <w:multiLevelType w:val="hybridMultilevel"/>
    <w:tmpl w:val="51988504"/>
    <w:lvl w:ilvl="0" w:tplc="054458C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51D7131"/>
    <w:multiLevelType w:val="hybridMultilevel"/>
    <w:tmpl w:val="852A2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15EF2"/>
    <w:multiLevelType w:val="hybridMultilevel"/>
    <w:tmpl w:val="7A90537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3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0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5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2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</w:abstractNum>
  <w:abstractNum w:abstractNumId="18" w15:restartNumberingAfterBreak="0">
    <w:nsid w:val="287E265B"/>
    <w:multiLevelType w:val="multilevel"/>
    <w:tmpl w:val="3096503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9" w15:restartNumberingAfterBreak="0">
    <w:nsid w:val="28D93EFC"/>
    <w:multiLevelType w:val="multilevel"/>
    <w:tmpl w:val="9474B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2A6E69A2"/>
    <w:multiLevelType w:val="hybridMultilevel"/>
    <w:tmpl w:val="82D25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724A4"/>
    <w:multiLevelType w:val="hybridMultilevel"/>
    <w:tmpl w:val="3F529A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C5B5764"/>
    <w:multiLevelType w:val="hybridMultilevel"/>
    <w:tmpl w:val="C1BAB5E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2C630A9C"/>
    <w:multiLevelType w:val="hybridMultilevel"/>
    <w:tmpl w:val="597AF3C4"/>
    <w:lvl w:ilvl="0" w:tplc="040E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D315FED"/>
    <w:multiLevelType w:val="multilevel"/>
    <w:tmpl w:val="91B6615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hint="default"/>
      </w:rPr>
    </w:lvl>
  </w:abstractNum>
  <w:abstractNum w:abstractNumId="25" w15:restartNumberingAfterBreak="0">
    <w:nsid w:val="2F0C0E1A"/>
    <w:multiLevelType w:val="hybridMultilevel"/>
    <w:tmpl w:val="60AAE2F0"/>
    <w:lvl w:ilvl="0" w:tplc="040E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30973F41"/>
    <w:multiLevelType w:val="hybridMultilevel"/>
    <w:tmpl w:val="5B10CAC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1856A42"/>
    <w:multiLevelType w:val="hybridMultilevel"/>
    <w:tmpl w:val="64CEB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F37D9F"/>
    <w:multiLevelType w:val="hybridMultilevel"/>
    <w:tmpl w:val="16FE5D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F65B45"/>
    <w:multiLevelType w:val="hybridMultilevel"/>
    <w:tmpl w:val="5406DE0A"/>
    <w:lvl w:ilvl="0" w:tplc="4E6E3EA0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3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7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</w:abstractNum>
  <w:abstractNum w:abstractNumId="30" w15:restartNumberingAfterBreak="0">
    <w:nsid w:val="321A4668"/>
    <w:multiLevelType w:val="hybridMultilevel"/>
    <w:tmpl w:val="778824F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3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0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5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2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</w:abstractNum>
  <w:abstractNum w:abstractNumId="31" w15:restartNumberingAfterBreak="0">
    <w:nsid w:val="342360AE"/>
    <w:multiLevelType w:val="hybridMultilevel"/>
    <w:tmpl w:val="6C3CA952"/>
    <w:lvl w:ilvl="0" w:tplc="D24C605C">
      <w:start w:val="2019"/>
      <w:numFmt w:val="bullet"/>
      <w:lvlText w:val="-"/>
      <w:lvlJc w:val="left"/>
      <w:pPr>
        <w:ind w:left="200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34B36E04"/>
    <w:multiLevelType w:val="hybridMultilevel"/>
    <w:tmpl w:val="C64AC0EC"/>
    <w:lvl w:ilvl="0" w:tplc="040E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33" w15:restartNumberingAfterBreak="0">
    <w:nsid w:val="354549FF"/>
    <w:multiLevelType w:val="hybridMultilevel"/>
    <w:tmpl w:val="FEDE4700"/>
    <w:lvl w:ilvl="0" w:tplc="D24C605C">
      <w:start w:val="2019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35CD2651"/>
    <w:multiLevelType w:val="hybridMultilevel"/>
    <w:tmpl w:val="48788A6E"/>
    <w:lvl w:ilvl="0" w:tplc="C50E5A30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69F2A7C"/>
    <w:multiLevelType w:val="hybridMultilevel"/>
    <w:tmpl w:val="1BC82A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0B6B6E"/>
    <w:multiLevelType w:val="hybridMultilevel"/>
    <w:tmpl w:val="6B1C98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D8079E"/>
    <w:multiLevelType w:val="hybridMultilevel"/>
    <w:tmpl w:val="DED66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372A57"/>
    <w:multiLevelType w:val="hybridMultilevel"/>
    <w:tmpl w:val="305214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D14970"/>
    <w:multiLevelType w:val="hybridMultilevel"/>
    <w:tmpl w:val="0280278A"/>
    <w:lvl w:ilvl="0" w:tplc="7D386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B01D5D"/>
    <w:multiLevelType w:val="hybridMultilevel"/>
    <w:tmpl w:val="4D1A3966"/>
    <w:lvl w:ilvl="0" w:tplc="040E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1" w15:restartNumberingAfterBreak="0">
    <w:nsid w:val="3D2C7266"/>
    <w:multiLevelType w:val="hybridMultilevel"/>
    <w:tmpl w:val="FCA01234"/>
    <w:lvl w:ilvl="0" w:tplc="D24C605C">
      <w:start w:val="2019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3FA1509E"/>
    <w:multiLevelType w:val="hybridMultilevel"/>
    <w:tmpl w:val="FF7E2148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44C444B6"/>
    <w:multiLevelType w:val="hybridMultilevel"/>
    <w:tmpl w:val="7682DE20"/>
    <w:lvl w:ilvl="0" w:tplc="4E6E3EA0">
      <w:start w:val="3"/>
      <w:numFmt w:val="bullet"/>
      <w:lvlText w:val="-"/>
      <w:lvlJc w:val="left"/>
      <w:pPr>
        <w:ind w:left="1287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8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44" w15:restartNumberingAfterBreak="0">
    <w:nsid w:val="47456D45"/>
    <w:multiLevelType w:val="hybridMultilevel"/>
    <w:tmpl w:val="BBBE069A"/>
    <w:lvl w:ilvl="0" w:tplc="2328275E">
      <w:start w:val="24"/>
      <w:numFmt w:val="bullet"/>
      <w:lvlText w:val="-"/>
      <w:lvlJc w:val="left"/>
      <w:pPr>
        <w:ind w:left="1065" w:hanging="705"/>
      </w:pPr>
      <w:rPr>
        <w:rFonts w:ascii="Calibri" w:eastAsiaTheme="minorHAnsi" w:hAnsi="Calibri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5A1E53"/>
    <w:multiLevelType w:val="hybridMultilevel"/>
    <w:tmpl w:val="4766A14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157F98"/>
    <w:multiLevelType w:val="hybridMultilevel"/>
    <w:tmpl w:val="A1AA98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CD244D"/>
    <w:multiLevelType w:val="hybridMultilevel"/>
    <w:tmpl w:val="8A3ED4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CF5E28"/>
    <w:multiLevelType w:val="multilevel"/>
    <w:tmpl w:val="C1D46C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CA06D21"/>
    <w:multiLevelType w:val="hybridMultilevel"/>
    <w:tmpl w:val="CE6C9012"/>
    <w:lvl w:ilvl="0" w:tplc="D24C605C">
      <w:start w:val="2019"/>
      <w:numFmt w:val="bullet"/>
      <w:lvlText w:val="-"/>
      <w:lvlJc w:val="left"/>
      <w:pPr>
        <w:ind w:left="200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0" w15:restartNumberingAfterBreak="0">
    <w:nsid w:val="4E1828C8"/>
    <w:multiLevelType w:val="hybridMultilevel"/>
    <w:tmpl w:val="8186891E"/>
    <w:lvl w:ilvl="0" w:tplc="7AC68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4E7516D9"/>
    <w:multiLevelType w:val="hybridMultilevel"/>
    <w:tmpl w:val="877AC678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 w15:restartNumberingAfterBreak="0">
    <w:nsid w:val="4FC15951"/>
    <w:multiLevelType w:val="singleLevel"/>
    <w:tmpl w:val="04E2BE94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51F97DA3"/>
    <w:multiLevelType w:val="multilevel"/>
    <w:tmpl w:val="70A4B964"/>
    <w:lvl w:ilvl="0">
      <w:start w:val="1"/>
      <w:numFmt w:val="bullet"/>
      <w:lvlText w:val=""/>
      <w:lvlJc w:val="left"/>
      <w:pPr>
        <w:ind w:left="1110" w:hanging="555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1275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5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1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15" w:hanging="2160"/>
      </w:pPr>
      <w:rPr>
        <w:rFonts w:hint="default"/>
      </w:rPr>
    </w:lvl>
  </w:abstractNum>
  <w:abstractNum w:abstractNumId="54" w15:restartNumberingAfterBreak="0">
    <w:nsid w:val="5254371E"/>
    <w:multiLevelType w:val="hybridMultilevel"/>
    <w:tmpl w:val="69F2F5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851052"/>
    <w:multiLevelType w:val="singleLevel"/>
    <w:tmpl w:val="866A0C7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52FC4A52"/>
    <w:multiLevelType w:val="hybridMultilevel"/>
    <w:tmpl w:val="DA34760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3F702DB"/>
    <w:multiLevelType w:val="hybridMultilevel"/>
    <w:tmpl w:val="93B61A1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C67368"/>
    <w:multiLevelType w:val="hybridMultilevel"/>
    <w:tmpl w:val="644C45C8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56DC755D"/>
    <w:multiLevelType w:val="hybridMultilevel"/>
    <w:tmpl w:val="95C881E4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576D29D5"/>
    <w:multiLevelType w:val="hybridMultilevel"/>
    <w:tmpl w:val="37E83B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77A18F2"/>
    <w:multiLevelType w:val="hybridMultilevel"/>
    <w:tmpl w:val="64B00B66"/>
    <w:lvl w:ilvl="0" w:tplc="D24C605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852BB3"/>
    <w:multiLevelType w:val="hybridMultilevel"/>
    <w:tmpl w:val="5A587FD2"/>
    <w:lvl w:ilvl="0" w:tplc="4E6E3EA0">
      <w:start w:val="3"/>
      <w:numFmt w:val="bullet"/>
      <w:lvlText w:val="-"/>
      <w:lvlJc w:val="left"/>
      <w:pPr>
        <w:ind w:left="1068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6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3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0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5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2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</w:abstractNum>
  <w:abstractNum w:abstractNumId="63" w15:restartNumberingAfterBreak="0">
    <w:nsid w:val="596120CE"/>
    <w:multiLevelType w:val="hybridMultilevel"/>
    <w:tmpl w:val="1BE22FE6"/>
    <w:lvl w:ilvl="0" w:tplc="D24C605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9E73E78"/>
    <w:multiLevelType w:val="multilevel"/>
    <w:tmpl w:val="387A0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5" w15:restartNumberingAfterBreak="0">
    <w:nsid w:val="5A374048"/>
    <w:multiLevelType w:val="hybridMultilevel"/>
    <w:tmpl w:val="EBA4751C"/>
    <w:lvl w:ilvl="0" w:tplc="1CFAF890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6" w15:restartNumberingAfterBreak="0">
    <w:nsid w:val="5C7D6837"/>
    <w:multiLevelType w:val="multilevel"/>
    <w:tmpl w:val="CB507AC2"/>
    <w:lvl w:ilvl="0">
      <w:start w:val="2019"/>
      <w:numFmt w:val="bullet"/>
      <w:lvlText w:val="-"/>
      <w:lvlJc w:val="left"/>
      <w:pPr>
        <w:ind w:left="555" w:hanging="555"/>
      </w:pPr>
      <w:rPr>
        <w:rFonts w:ascii="Calibri" w:eastAsiaTheme="minorHAnsi" w:hAnsi="Calibri" w:cs="Calibri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5C835F7F"/>
    <w:multiLevelType w:val="multilevel"/>
    <w:tmpl w:val="BC442B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F7F65D4"/>
    <w:multiLevelType w:val="hybridMultilevel"/>
    <w:tmpl w:val="80360844"/>
    <w:lvl w:ilvl="0" w:tplc="26968B74">
      <w:start w:val="24"/>
      <w:numFmt w:val="bullet"/>
      <w:lvlText w:val="-"/>
      <w:lvlJc w:val="left"/>
      <w:pPr>
        <w:ind w:left="1065" w:hanging="705"/>
      </w:pPr>
      <w:rPr>
        <w:rFonts w:ascii="Calibri" w:eastAsiaTheme="minorHAnsi" w:hAnsi="Calibri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992098"/>
    <w:multiLevelType w:val="hybridMultilevel"/>
    <w:tmpl w:val="298C36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747CFB"/>
    <w:multiLevelType w:val="hybridMultilevel"/>
    <w:tmpl w:val="03761AE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2657C43"/>
    <w:multiLevelType w:val="hybridMultilevel"/>
    <w:tmpl w:val="BA667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AD1AD0"/>
    <w:multiLevelType w:val="hybridMultilevel"/>
    <w:tmpl w:val="AA7862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C63B3D"/>
    <w:multiLevelType w:val="hybridMultilevel"/>
    <w:tmpl w:val="AC12A224"/>
    <w:lvl w:ilvl="0" w:tplc="D24C605C">
      <w:start w:val="2019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EDF2173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67E62823"/>
    <w:multiLevelType w:val="hybridMultilevel"/>
    <w:tmpl w:val="EB06EB7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687B133A"/>
    <w:multiLevelType w:val="hybridMultilevel"/>
    <w:tmpl w:val="8C8E8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7F18A4"/>
    <w:multiLevelType w:val="hybridMultilevel"/>
    <w:tmpl w:val="EAF6633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7" w15:restartNumberingAfterBreak="0">
    <w:nsid w:val="6B8A55C1"/>
    <w:multiLevelType w:val="hybridMultilevel"/>
    <w:tmpl w:val="45C623C0"/>
    <w:lvl w:ilvl="0" w:tplc="7AC68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6D227504"/>
    <w:multiLevelType w:val="hybridMultilevel"/>
    <w:tmpl w:val="D2E2A9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D576329"/>
    <w:multiLevelType w:val="multilevel"/>
    <w:tmpl w:val="B6464AA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0" w15:restartNumberingAfterBreak="0">
    <w:nsid w:val="6F4A4AF5"/>
    <w:multiLevelType w:val="hybridMultilevel"/>
    <w:tmpl w:val="BC8E3E66"/>
    <w:lvl w:ilvl="0" w:tplc="040E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1" w15:restartNumberingAfterBreak="0">
    <w:nsid w:val="6FB53F81"/>
    <w:multiLevelType w:val="hybridMultilevel"/>
    <w:tmpl w:val="D10EAE98"/>
    <w:lvl w:ilvl="0" w:tplc="3F062B7E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1617895"/>
    <w:multiLevelType w:val="multilevel"/>
    <w:tmpl w:val="7988E7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3" w15:restartNumberingAfterBreak="0">
    <w:nsid w:val="71FE5C25"/>
    <w:multiLevelType w:val="hybridMultilevel"/>
    <w:tmpl w:val="5686CC16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4" w15:restartNumberingAfterBreak="0">
    <w:nsid w:val="74506C61"/>
    <w:multiLevelType w:val="hybridMultilevel"/>
    <w:tmpl w:val="1444D77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5" w15:restartNumberingAfterBreak="0">
    <w:nsid w:val="768F195F"/>
    <w:multiLevelType w:val="hybridMultilevel"/>
    <w:tmpl w:val="1C9CE056"/>
    <w:lvl w:ilvl="0" w:tplc="040E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86" w15:restartNumberingAfterBreak="0">
    <w:nsid w:val="798B0A12"/>
    <w:multiLevelType w:val="hybridMultilevel"/>
    <w:tmpl w:val="2D965194"/>
    <w:lvl w:ilvl="0" w:tplc="D24C605C">
      <w:start w:val="2019"/>
      <w:numFmt w:val="bullet"/>
      <w:lvlText w:val="-"/>
      <w:lvlJc w:val="left"/>
      <w:pPr>
        <w:ind w:left="185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7" w15:restartNumberingAfterBreak="0">
    <w:nsid w:val="7A734DD2"/>
    <w:multiLevelType w:val="hybridMultilevel"/>
    <w:tmpl w:val="618822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362280"/>
    <w:multiLevelType w:val="hybridMultilevel"/>
    <w:tmpl w:val="67CEE25E"/>
    <w:lvl w:ilvl="0" w:tplc="D24C605C">
      <w:start w:val="2019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EDF2173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D132604"/>
    <w:multiLevelType w:val="multilevel"/>
    <w:tmpl w:val="3BA23826"/>
    <w:lvl w:ilvl="0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7DDD4C56"/>
    <w:multiLevelType w:val="hybridMultilevel"/>
    <w:tmpl w:val="6D2CD0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3"/>
  </w:num>
  <w:num w:numId="3">
    <w:abstractNumId w:val="76"/>
  </w:num>
  <w:num w:numId="4">
    <w:abstractNumId w:val="42"/>
  </w:num>
  <w:num w:numId="5">
    <w:abstractNumId w:val="7"/>
  </w:num>
  <w:num w:numId="6">
    <w:abstractNumId w:val="51"/>
  </w:num>
  <w:num w:numId="7">
    <w:abstractNumId w:val="84"/>
  </w:num>
  <w:num w:numId="8">
    <w:abstractNumId w:val="35"/>
  </w:num>
  <w:num w:numId="9">
    <w:abstractNumId w:val="22"/>
  </w:num>
  <w:num w:numId="10">
    <w:abstractNumId w:val="34"/>
  </w:num>
  <w:num w:numId="11">
    <w:abstractNumId w:val="3"/>
  </w:num>
  <w:num w:numId="12">
    <w:abstractNumId w:val="5"/>
  </w:num>
  <w:num w:numId="13">
    <w:abstractNumId w:val="26"/>
  </w:num>
  <w:num w:numId="14">
    <w:abstractNumId w:val="45"/>
  </w:num>
  <w:num w:numId="15">
    <w:abstractNumId w:val="56"/>
  </w:num>
  <w:num w:numId="16">
    <w:abstractNumId w:val="23"/>
  </w:num>
  <w:num w:numId="17">
    <w:abstractNumId w:val="6"/>
  </w:num>
  <w:num w:numId="18">
    <w:abstractNumId w:val="68"/>
  </w:num>
  <w:num w:numId="19">
    <w:abstractNumId w:val="78"/>
  </w:num>
  <w:num w:numId="20">
    <w:abstractNumId w:val="44"/>
  </w:num>
  <w:num w:numId="21">
    <w:abstractNumId w:val="64"/>
  </w:num>
  <w:num w:numId="22">
    <w:abstractNumId w:val="8"/>
  </w:num>
  <w:num w:numId="23">
    <w:abstractNumId w:val="52"/>
  </w:num>
  <w:num w:numId="24">
    <w:abstractNumId w:val="14"/>
  </w:num>
  <w:num w:numId="25">
    <w:abstractNumId w:val="55"/>
  </w:num>
  <w:num w:numId="26">
    <w:abstractNumId w:val="59"/>
  </w:num>
  <w:num w:numId="27">
    <w:abstractNumId w:val="65"/>
  </w:num>
  <w:num w:numId="28">
    <w:abstractNumId w:val="25"/>
  </w:num>
  <w:num w:numId="29">
    <w:abstractNumId w:val="80"/>
  </w:num>
  <w:num w:numId="30">
    <w:abstractNumId w:val="74"/>
  </w:num>
  <w:num w:numId="31">
    <w:abstractNumId w:val="4"/>
  </w:num>
  <w:num w:numId="32">
    <w:abstractNumId w:val="32"/>
  </w:num>
  <w:num w:numId="33">
    <w:abstractNumId w:val="85"/>
  </w:num>
  <w:num w:numId="34">
    <w:abstractNumId w:val="0"/>
  </w:num>
  <w:num w:numId="35">
    <w:abstractNumId w:val="87"/>
  </w:num>
  <w:num w:numId="36">
    <w:abstractNumId w:val="75"/>
  </w:num>
  <w:num w:numId="37">
    <w:abstractNumId w:val="54"/>
  </w:num>
  <w:num w:numId="38">
    <w:abstractNumId w:val="71"/>
  </w:num>
  <w:num w:numId="39">
    <w:abstractNumId w:val="9"/>
  </w:num>
  <w:num w:numId="40">
    <w:abstractNumId w:val="12"/>
  </w:num>
  <w:num w:numId="41">
    <w:abstractNumId w:val="20"/>
  </w:num>
  <w:num w:numId="42">
    <w:abstractNumId w:val="63"/>
  </w:num>
  <w:num w:numId="43">
    <w:abstractNumId w:val="58"/>
  </w:num>
  <w:num w:numId="44">
    <w:abstractNumId w:val="1"/>
  </w:num>
  <w:num w:numId="45">
    <w:abstractNumId w:val="10"/>
  </w:num>
  <w:num w:numId="46">
    <w:abstractNumId w:val="77"/>
  </w:num>
  <w:num w:numId="47">
    <w:abstractNumId w:val="50"/>
  </w:num>
  <w:num w:numId="48">
    <w:abstractNumId w:val="19"/>
  </w:num>
  <w:num w:numId="49">
    <w:abstractNumId w:val="81"/>
  </w:num>
  <w:num w:numId="50">
    <w:abstractNumId w:val="11"/>
  </w:num>
  <w:num w:numId="51">
    <w:abstractNumId w:val="39"/>
  </w:num>
  <w:num w:numId="52">
    <w:abstractNumId w:val="29"/>
  </w:num>
  <w:num w:numId="53">
    <w:abstractNumId w:val="67"/>
  </w:num>
  <w:num w:numId="54">
    <w:abstractNumId w:val="13"/>
  </w:num>
  <w:num w:numId="55">
    <w:abstractNumId w:val="89"/>
  </w:num>
  <w:num w:numId="56">
    <w:abstractNumId w:val="66"/>
  </w:num>
  <w:num w:numId="57">
    <w:abstractNumId w:val="43"/>
  </w:num>
  <w:num w:numId="58">
    <w:abstractNumId w:val="62"/>
  </w:num>
  <w:num w:numId="59">
    <w:abstractNumId w:val="38"/>
  </w:num>
  <w:num w:numId="60">
    <w:abstractNumId w:val="41"/>
  </w:num>
  <w:num w:numId="61">
    <w:abstractNumId w:val="33"/>
  </w:num>
  <w:num w:numId="62">
    <w:abstractNumId w:val="2"/>
  </w:num>
  <w:num w:numId="63">
    <w:abstractNumId w:val="86"/>
  </w:num>
  <w:num w:numId="64">
    <w:abstractNumId w:val="49"/>
  </w:num>
  <w:num w:numId="65">
    <w:abstractNumId w:val="31"/>
  </w:num>
  <w:num w:numId="66">
    <w:abstractNumId w:val="15"/>
  </w:num>
  <w:num w:numId="67">
    <w:abstractNumId w:val="18"/>
  </w:num>
  <w:num w:numId="68">
    <w:abstractNumId w:val="48"/>
  </w:num>
  <w:num w:numId="69">
    <w:abstractNumId w:val="73"/>
  </w:num>
  <w:num w:numId="70">
    <w:abstractNumId w:val="88"/>
  </w:num>
  <w:num w:numId="71">
    <w:abstractNumId w:val="82"/>
  </w:num>
  <w:num w:numId="72">
    <w:abstractNumId w:val="36"/>
  </w:num>
  <w:num w:numId="73">
    <w:abstractNumId w:val="70"/>
  </w:num>
  <w:num w:numId="74">
    <w:abstractNumId w:val="90"/>
  </w:num>
  <w:num w:numId="75">
    <w:abstractNumId w:val="53"/>
  </w:num>
  <w:num w:numId="76">
    <w:abstractNumId w:val="40"/>
  </w:num>
  <w:num w:numId="77">
    <w:abstractNumId w:val="30"/>
  </w:num>
  <w:num w:numId="78">
    <w:abstractNumId w:val="17"/>
  </w:num>
  <w:num w:numId="79">
    <w:abstractNumId w:val="47"/>
  </w:num>
  <w:num w:numId="80">
    <w:abstractNumId w:val="46"/>
  </w:num>
  <w:num w:numId="81">
    <w:abstractNumId w:val="69"/>
  </w:num>
  <w:num w:numId="82">
    <w:abstractNumId w:val="28"/>
  </w:num>
  <w:num w:numId="83">
    <w:abstractNumId w:val="27"/>
  </w:num>
  <w:num w:numId="84">
    <w:abstractNumId w:val="72"/>
  </w:num>
  <w:num w:numId="85">
    <w:abstractNumId w:val="60"/>
  </w:num>
  <w:num w:numId="86">
    <w:abstractNumId w:val="37"/>
  </w:num>
  <w:num w:numId="87">
    <w:abstractNumId w:val="61"/>
  </w:num>
  <w:num w:numId="88">
    <w:abstractNumId w:val="16"/>
  </w:num>
  <w:num w:numId="89">
    <w:abstractNumId w:val="79"/>
  </w:num>
  <w:num w:numId="90">
    <w:abstractNumId w:val="24"/>
  </w:num>
  <w:num w:numId="9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909"/>
    <w:rsid w:val="00002B9A"/>
    <w:rsid w:val="000058B6"/>
    <w:rsid w:val="00007B18"/>
    <w:rsid w:val="00010AE5"/>
    <w:rsid w:val="00017797"/>
    <w:rsid w:val="00023350"/>
    <w:rsid w:val="00025341"/>
    <w:rsid w:val="00025889"/>
    <w:rsid w:val="0003496F"/>
    <w:rsid w:val="00035B57"/>
    <w:rsid w:val="00037831"/>
    <w:rsid w:val="000428E8"/>
    <w:rsid w:val="0005457B"/>
    <w:rsid w:val="00060433"/>
    <w:rsid w:val="0006429E"/>
    <w:rsid w:val="00070969"/>
    <w:rsid w:val="0007285C"/>
    <w:rsid w:val="000763A8"/>
    <w:rsid w:val="00082637"/>
    <w:rsid w:val="00082EAD"/>
    <w:rsid w:val="00083D1A"/>
    <w:rsid w:val="00091531"/>
    <w:rsid w:val="00091E55"/>
    <w:rsid w:val="0009314E"/>
    <w:rsid w:val="00097519"/>
    <w:rsid w:val="000A535B"/>
    <w:rsid w:val="000C0CBF"/>
    <w:rsid w:val="000E06AB"/>
    <w:rsid w:val="000F0637"/>
    <w:rsid w:val="000F67CC"/>
    <w:rsid w:val="00104B39"/>
    <w:rsid w:val="00111131"/>
    <w:rsid w:val="001121DB"/>
    <w:rsid w:val="00131581"/>
    <w:rsid w:val="0013320B"/>
    <w:rsid w:val="0017443B"/>
    <w:rsid w:val="0017587D"/>
    <w:rsid w:val="00195F53"/>
    <w:rsid w:val="001B3822"/>
    <w:rsid w:val="001B6A54"/>
    <w:rsid w:val="001C1A81"/>
    <w:rsid w:val="001C63DF"/>
    <w:rsid w:val="001D5C5B"/>
    <w:rsid w:val="001E2CED"/>
    <w:rsid w:val="001E3622"/>
    <w:rsid w:val="001E3655"/>
    <w:rsid w:val="001F2B58"/>
    <w:rsid w:val="001F3C1D"/>
    <w:rsid w:val="001F69DB"/>
    <w:rsid w:val="00205929"/>
    <w:rsid w:val="002100EC"/>
    <w:rsid w:val="00210590"/>
    <w:rsid w:val="00213996"/>
    <w:rsid w:val="00214B7D"/>
    <w:rsid w:val="0023133E"/>
    <w:rsid w:val="002328F9"/>
    <w:rsid w:val="00240D71"/>
    <w:rsid w:val="00244E5D"/>
    <w:rsid w:val="00247F2C"/>
    <w:rsid w:val="00252A65"/>
    <w:rsid w:val="002548C4"/>
    <w:rsid w:val="00263CBE"/>
    <w:rsid w:val="00264E49"/>
    <w:rsid w:val="00282D3F"/>
    <w:rsid w:val="0028659A"/>
    <w:rsid w:val="002865FB"/>
    <w:rsid w:val="002872A0"/>
    <w:rsid w:val="002873BE"/>
    <w:rsid w:val="002A137E"/>
    <w:rsid w:val="002A1CA5"/>
    <w:rsid w:val="002A5B4A"/>
    <w:rsid w:val="002B024B"/>
    <w:rsid w:val="002E43AD"/>
    <w:rsid w:val="002E5A22"/>
    <w:rsid w:val="002E7426"/>
    <w:rsid w:val="002F30CC"/>
    <w:rsid w:val="002F7252"/>
    <w:rsid w:val="00334CCA"/>
    <w:rsid w:val="00340175"/>
    <w:rsid w:val="00346122"/>
    <w:rsid w:val="00346375"/>
    <w:rsid w:val="00346CEF"/>
    <w:rsid w:val="00361A2A"/>
    <w:rsid w:val="003627FA"/>
    <w:rsid w:val="00374E4F"/>
    <w:rsid w:val="00375664"/>
    <w:rsid w:val="00377433"/>
    <w:rsid w:val="003923A6"/>
    <w:rsid w:val="003A4822"/>
    <w:rsid w:val="003A4909"/>
    <w:rsid w:val="003B1961"/>
    <w:rsid w:val="003C11A0"/>
    <w:rsid w:val="003C4FC9"/>
    <w:rsid w:val="003C7FFB"/>
    <w:rsid w:val="003D3B0B"/>
    <w:rsid w:val="003E734A"/>
    <w:rsid w:val="003F4883"/>
    <w:rsid w:val="003F4E71"/>
    <w:rsid w:val="004028CC"/>
    <w:rsid w:val="004116C7"/>
    <w:rsid w:val="00415A61"/>
    <w:rsid w:val="0042026D"/>
    <w:rsid w:val="004245E8"/>
    <w:rsid w:val="00430565"/>
    <w:rsid w:val="0044313E"/>
    <w:rsid w:val="00446ADB"/>
    <w:rsid w:val="00456427"/>
    <w:rsid w:val="00462B9F"/>
    <w:rsid w:val="0047693E"/>
    <w:rsid w:val="004904BF"/>
    <w:rsid w:val="0049110C"/>
    <w:rsid w:val="004A29EA"/>
    <w:rsid w:val="004A6C33"/>
    <w:rsid w:val="004B67E3"/>
    <w:rsid w:val="004C28EF"/>
    <w:rsid w:val="004C4C42"/>
    <w:rsid w:val="004C5DE1"/>
    <w:rsid w:val="004D2DC6"/>
    <w:rsid w:val="004D2E51"/>
    <w:rsid w:val="004D5487"/>
    <w:rsid w:val="004E013E"/>
    <w:rsid w:val="004E0FC1"/>
    <w:rsid w:val="004E50C0"/>
    <w:rsid w:val="004F2AF7"/>
    <w:rsid w:val="004F75CB"/>
    <w:rsid w:val="004F7CBE"/>
    <w:rsid w:val="00505C93"/>
    <w:rsid w:val="0051239F"/>
    <w:rsid w:val="005138E1"/>
    <w:rsid w:val="00514DCD"/>
    <w:rsid w:val="0051772F"/>
    <w:rsid w:val="00524DDD"/>
    <w:rsid w:val="00526523"/>
    <w:rsid w:val="0053240C"/>
    <w:rsid w:val="00532E50"/>
    <w:rsid w:val="00542741"/>
    <w:rsid w:val="00545FFF"/>
    <w:rsid w:val="00552A64"/>
    <w:rsid w:val="0056303F"/>
    <w:rsid w:val="00573798"/>
    <w:rsid w:val="00581447"/>
    <w:rsid w:val="0058429A"/>
    <w:rsid w:val="00592A5B"/>
    <w:rsid w:val="005B19BA"/>
    <w:rsid w:val="005B24D2"/>
    <w:rsid w:val="005C3873"/>
    <w:rsid w:val="005D0DE0"/>
    <w:rsid w:val="005D2454"/>
    <w:rsid w:val="005D3BC3"/>
    <w:rsid w:val="005E276E"/>
    <w:rsid w:val="005E451E"/>
    <w:rsid w:val="005E5301"/>
    <w:rsid w:val="005F19AD"/>
    <w:rsid w:val="005F702B"/>
    <w:rsid w:val="00600DBB"/>
    <w:rsid w:val="006057B3"/>
    <w:rsid w:val="00606734"/>
    <w:rsid w:val="00610C06"/>
    <w:rsid w:val="00614491"/>
    <w:rsid w:val="00620D1E"/>
    <w:rsid w:val="00624165"/>
    <w:rsid w:val="006330BD"/>
    <w:rsid w:val="006406AF"/>
    <w:rsid w:val="00642ED0"/>
    <w:rsid w:val="00644508"/>
    <w:rsid w:val="00646481"/>
    <w:rsid w:val="006546B5"/>
    <w:rsid w:val="00666CD7"/>
    <w:rsid w:val="00671DBF"/>
    <w:rsid w:val="00682A06"/>
    <w:rsid w:val="00682B85"/>
    <w:rsid w:val="006A296E"/>
    <w:rsid w:val="006C0E25"/>
    <w:rsid w:val="006C26DD"/>
    <w:rsid w:val="006C3201"/>
    <w:rsid w:val="006C3C7E"/>
    <w:rsid w:val="006D2DBA"/>
    <w:rsid w:val="006D4BE1"/>
    <w:rsid w:val="006D7A3B"/>
    <w:rsid w:val="006E0F00"/>
    <w:rsid w:val="006F0968"/>
    <w:rsid w:val="006F557A"/>
    <w:rsid w:val="006F6701"/>
    <w:rsid w:val="00703D31"/>
    <w:rsid w:val="00706A62"/>
    <w:rsid w:val="0070717C"/>
    <w:rsid w:val="007238DB"/>
    <w:rsid w:val="00726213"/>
    <w:rsid w:val="007329E8"/>
    <w:rsid w:val="00736916"/>
    <w:rsid w:val="00741CEE"/>
    <w:rsid w:val="00751050"/>
    <w:rsid w:val="00753A50"/>
    <w:rsid w:val="00755D25"/>
    <w:rsid w:val="00762437"/>
    <w:rsid w:val="00765FE3"/>
    <w:rsid w:val="00773612"/>
    <w:rsid w:val="00780CF1"/>
    <w:rsid w:val="00781DDC"/>
    <w:rsid w:val="00791F31"/>
    <w:rsid w:val="007A4B44"/>
    <w:rsid w:val="007A5E97"/>
    <w:rsid w:val="007B2541"/>
    <w:rsid w:val="007B5145"/>
    <w:rsid w:val="007D5204"/>
    <w:rsid w:val="007E2B5A"/>
    <w:rsid w:val="007F13FA"/>
    <w:rsid w:val="007F7A66"/>
    <w:rsid w:val="00816736"/>
    <w:rsid w:val="00816A4C"/>
    <w:rsid w:val="008252CE"/>
    <w:rsid w:val="0083328F"/>
    <w:rsid w:val="00834D09"/>
    <w:rsid w:val="00840169"/>
    <w:rsid w:val="00840506"/>
    <w:rsid w:val="00844624"/>
    <w:rsid w:val="00845874"/>
    <w:rsid w:val="0087260D"/>
    <w:rsid w:val="0088050A"/>
    <w:rsid w:val="00881211"/>
    <w:rsid w:val="008A18A1"/>
    <w:rsid w:val="008B0C3C"/>
    <w:rsid w:val="008B0FDA"/>
    <w:rsid w:val="008C730B"/>
    <w:rsid w:val="008D1BAF"/>
    <w:rsid w:val="008E23CB"/>
    <w:rsid w:val="008E3A0C"/>
    <w:rsid w:val="008F193E"/>
    <w:rsid w:val="008F3868"/>
    <w:rsid w:val="009074B0"/>
    <w:rsid w:val="0091663A"/>
    <w:rsid w:val="00920634"/>
    <w:rsid w:val="00922117"/>
    <w:rsid w:val="00922791"/>
    <w:rsid w:val="0092366B"/>
    <w:rsid w:val="00927200"/>
    <w:rsid w:val="0093238D"/>
    <w:rsid w:val="009326F7"/>
    <w:rsid w:val="00933A2C"/>
    <w:rsid w:val="00940826"/>
    <w:rsid w:val="0094191D"/>
    <w:rsid w:val="00964792"/>
    <w:rsid w:val="00967D49"/>
    <w:rsid w:val="009704FD"/>
    <w:rsid w:val="00992091"/>
    <w:rsid w:val="009A064A"/>
    <w:rsid w:val="009B04EB"/>
    <w:rsid w:val="009B1CC8"/>
    <w:rsid w:val="009B5C78"/>
    <w:rsid w:val="009C5F67"/>
    <w:rsid w:val="009E58DD"/>
    <w:rsid w:val="009E77F1"/>
    <w:rsid w:val="00A04DE6"/>
    <w:rsid w:val="00A12EC4"/>
    <w:rsid w:val="00A17BFD"/>
    <w:rsid w:val="00A31004"/>
    <w:rsid w:val="00A34767"/>
    <w:rsid w:val="00A37C09"/>
    <w:rsid w:val="00A407F9"/>
    <w:rsid w:val="00A45DD2"/>
    <w:rsid w:val="00A507E8"/>
    <w:rsid w:val="00A51528"/>
    <w:rsid w:val="00A62ECF"/>
    <w:rsid w:val="00A658D7"/>
    <w:rsid w:val="00A65BFF"/>
    <w:rsid w:val="00A6655F"/>
    <w:rsid w:val="00A80BD4"/>
    <w:rsid w:val="00A82039"/>
    <w:rsid w:val="00A82D53"/>
    <w:rsid w:val="00A85F95"/>
    <w:rsid w:val="00AA2E08"/>
    <w:rsid w:val="00AA6F35"/>
    <w:rsid w:val="00AB4523"/>
    <w:rsid w:val="00AC1BA9"/>
    <w:rsid w:val="00AE13AA"/>
    <w:rsid w:val="00AE3BF7"/>
    <w:rsid w:val="00AF4322"/>
    <w:rsid w:val="00B15612"/>
    <w:rsid w:val="00B27066"/>
    <w:rsid w:val="00B30277"/>
    <w:rsid w:val="00B3181A"/>
    <w:rsid w:val="00B37908"/>
    <w:rsid w:val="00B503D9"/>
    <w:rsid w:val="00B52114"/>
    <w:rsid w:val="00B54E7D"/>
    <w:rsid w:val="00B57BAC"/>
    <w:rsid w:val="00B63DCE"/>
    <w:rsid w:val="00B75F03"/>
    <w:rsid w:val="00B77C74"/>
    <w:rsid w:val="00B95128"/>
    <w:rsid w:val="00BA28AF"/>
    <w:rsid w:val="00BB5EFC"/>
    <w:rsid w:val="00BD21BE"/>
    <w:rsid w:val="00BD7E94"/>
    <w:rsid w:val="00BE2ECC"/>
    <w:rsid w:val="00BE6226"/>
    <w:rsid w:val="00C04A1C"/>
    <w:rsid w:val="00C05720"/>
    <w:rsid w:val="00C15079"/>
    <w:rsid w:val="00C316EE"/>
    <w:rsid w:val="00C450FD"/>
    <w:rsid w:val="00C53D9E"/>
    <w:rsid w:val="00C55050"/>
    <w:rsid w:val="00C60757"/>
    <w:rsid w:val="00C62776"/>
    <w:rsid w:val="00C6450E"/>
    <w:rsid w:val="00C64DF0"/>
    <w:rsid w:val="00C835FE"/>
    <w:rsid w:val="00C84483"/>
    <w:rsid w:val="00C90471"/>
    <w:rsid w:val="00C93D70"/>
    <w:rsid w:val="00C95C48"/>
    <w:rsid w:val="00CA27FF"/>
    <w:rsid w:val="00CA52D1"/>
    <w:rsid w:val="00CB2B40"/>
    <w:rsid w:val="00CB3C2B"/>
    <w:rsid w:val="00CF1154"/>
    <w:rsid w:val="00CF14DD"/>
    <w:rsid w:val="00D00FDA"/>
    <w:rsid w:val="00D01483"/>
    <w:rsid w:val="00D134FB"/>
    <w:rsid w:val="00D174FC"/>
    <w:rsid w:val="00D2485A"/>
    <w:rsid w:val="00D414E3"/>
    <w:rsid w:val="00D43455"/>
    <w:rsid w:val="00D52F87"/>
    <w:rsid w:val="00D6119D"/>
    <w:rsid w:val="00D65198"/>
    <w:rsid w:val="00D67561"/>
    <w:rsid w:val="00D75202"/>
    <w:rsid w:val="00D753A6"/>
    <w:rsid w:val="00D76018"/>
    <w:rsid w:val="00D93F68"/>
    <w:rsid w:val="00DA6350"/>
    <w:rsid w:val="00DA6E72"/>
    <w:rsid w:val="00DA7405"/>
    <w:rsid w:val="00DB167F"/>
    <w:rsid w:val="00DB313C"/>
    <w:rsid w:val="00DB68FA"/>
    <w:rsid w:val="00DD0FA3"/>
    <w:rsid w:val="00DD18E1"/>
    <w:rsid w:val="00DD1E0F"/>
    <w:rsid w:val="00DD4DC5"/>
    <w:rsid w:val="00DE031E"/>
    <w:rsid w:val="00DE13BF"/>
    <w:rsid w:val="00DE5C4B"/>
    <w:rsid w:val="00DF08F0"/>
    <w:rsid w:val="00DF59B9"/>
    <w:rsid w:val="00DF6E6C"/>
    <w:rsid w:val="00E00358"/>
    <w:rsid w:val="00E02714"/>
    <w:rsid w:val="00E162B3"/>
    <w:rsid w:val="00E222A1"/>
    <w:rsid w:val="00E255B0"/>
    <w:rsid w:val="00E27B75"/>
    <w:rsid w:val="00E35AA1"/>
    <w:rsid w:val="00E52A38"/>
    <w:rsid w:val="00E54501"/>
    <w:rsid w:val="00E571E1"/>
    <w:rsid w:val="00E60813"/>
    <w:rsid w:val="00E7411D"/>
    <w:rsid w:val="00E74E4A"/>
    <w:rsid w:val="00E802DD"/>
    <w:rsid w:val="00E920D3"/>
    <w:rsid w:val="00E92A91"/>
    <w:rsid w:val="00E94459"/>
    <w:rsid w:val="00EA20A7"/>
    <w:rsid w:val="00EA2D71"/>
    <w:rsid w:val="00EB1DBD"/>
    <w:rsid w:val="00EB3E5B"/>
    <w:rsid w:val="00EB6E10"/>
    <w:rsid w:val="00EC55F0"/>
    <w:rsid w:val="00EC5787"/>
    <w:rsid w:val="00ED3514"/>
    <w:rsid w:val="00F00A91"/>
    <w:rsid w:val="00F1154F"/>
    <w:rsid w:val="00F21141"/>
    <w:rsid w:val="00F3168C"/>
    <w:rsid w:val="00F41036"/>
    <w:rsid w:val="00F41FC0"/>
    <w:rsid w:val="00F46A12"/>
    <w:rsid w:val="00F46A45"/>
    <w:rsid w:val="00F51024"/>
    <w:rsid w:val="00F57D7D"/>
    <w:rsid w:val="00F61468"/>
    <w:rsid w:val="00F65F76"/>
    <w:rsid w:val="00F7274F"/>
    <w:rsid w:val="00F74BA7"/>
    <w:rsid w:val="00F8396E"/>
    <w:rsid w:val="00F87BDD"/>
    <w:rsid w:val="00F91DE7"/>
    <w:rsid w:val="00F9302C"/>
    <w:rsid w:val="00F960C4"/>
    <w:rsid w:val="00F9684A"/>
    <w:rsid w:val="00F97981"/>
    <w:rsid w:val="00FA4307"/>
    <w:rsid w:val="00FB3114"/>
    <w:rsid w:val="00FB40A9"/>
    <w:rsid w:val="00FC14B8"/>
    <w:rsid w:val="00FC745E"/>
    <w:rsid w:val="00FD6421"/>
    <w:rsid w:val="00FF0E47"/>
    <w:rsid w:val="00FF21B8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563F0"/>
  <w15:docId w15:val="{D6E95C1D-EDD5-4734-A69F-34650550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A49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D4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4BE1"/>
  </w:style>
  <w:style w:type="paragraph" w:styleId="llb">
    <w:name w:val="footer"/>
    <w:basedOn w:val="Norml"/>
    <w:link w:val="llbChar"/>
    <w:uiPriority w:val="99"/>
    <w:unhideWhenUsed/>
    <w:rsid w:val="006D4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4BE1"/>
  </w:style>
  <w:style w:type="character" w:styleId="Jegyzethivatkozs">
    <w:name w:val="annotation reference"/>
    <w:basedOn w:val="Bekezdsalapbettpusa"/>
    <w:uiPriority w:val="99"/>
    <w:semiHidden/>
    <w:unhideWhenUsed/>
    <w:rsid w:val="008252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252C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252C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252C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252C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5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52C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E2B5A"/>
    <w:pPr>
      <w:ind w:left="720"/>
      <w:contextualSpacing/>
    </w:pPr>
  </w:style>
  <w:style w:type="paragraph" w:styleId="Vltozat">
    <w:name w:val="Revision"/>
    <w:hidden/>
    <w:uiPriority w:val="99"/>
    <w:semiHidden/>
    <w:rsid w:val="009221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91ABB-37F3-47C6-94F4-56EAB06F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2307</Words>
  <Characters>15919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Kovács Bernadett</dc:creator>
  <cp:lastModifiedBy>Jakó Ildikó</cp:lastModifiedBy>
  <cp:revision>2</cp:revision>
  <cp:lastPrinted>2018-05-10T13:02:00Z</cp:lastPrinted>
  <dcterms:created xsi:type="dcterms:W3CDTF">2018-09-06T06:17:00Z</dcterms:created>
  <dcterms:modified xsi:type="dcterms:W3CDTF">2018-09-06T06:17:00Z</dcterms:modified>
</cp:coreProperties>
</file>