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7CE" w:rsidRPr="00707629" w:rsidRDefault="001A717C" w:rsidP="00707629">
      <w:pPr>
        <w:pStyle w:val="Tartalomjegyzkcmsora"/>
        <w:pBdr>
          <w:left w:val="single" w:sz="48" w:space="0" w:color="595959"/>
        </w:pBdr>
        <w:spacing w:before="6000" w:after="120" w:line="23" w:lineRule="atLeast"/>
        <w:contextualSpacing w:val="0"/>
        <w:rPr>
          <w:rFonts w:eastAsia="Times New Roman" w:cs="Times New Roman"/>
          <w:b/>
          <w:color w:val="FFFFFF"/>
          <w:sz w:val="72"/>
          <w:szCs w:val="44"/>
        </w:rPr>
      </w:pPr>
      <w:sdt>
        <w:sdtPr>
          <w:rPr>
            <w:rFonts w:eastAsia="Times New Roman" w:cs="Times New Roman"/>
            <w:b/>
            <w:color w:val="FFFFFF"/>
            <w:sz w:val="72"/>
            <w:szCs w:val="44"/>
          </w:rPr>
          <w:alias w:val="Title"/>
          <w:tag w:val=""/>
          <w:id w:val="137152030"/>
          <w:placeholder>
            <w:docPart w:val="ADAA18DDCF0346808D0C94590FB65019"/>
          </w:placeholder>
          <w:dataBinding w:prefixMappings="xmlns:ns0='http://purl.org/dc/elements/1.1/' xmlns:ns1='http://schemas.openxmlformats.org/package/2006/metadata/core-properties' " w:xpath="/ns1:coreProperties[1]/ns0:title[1]" w:storeItemID="{6C3C8BC8-F283-45AE-878A-BAB7291924A1}"/>
          <w:text/>
        </w:sdtPr>
        <w:sdtEndPr/>
        <w:sdtContent>
          <w:r w:rsidR="008C6433" w:rsidRPr="00707629">
            <w:rPr>
              <w:rFonts w:eastAsia="Times New Roman" w:cs="Times New Roman"/>
              <w:b/>
              <w:color w:val="FFFFFF"/>
              <w:sz w:val="72"/>
              <w:szCs w:val="44"/>
            </w:rPr>
            <w:t xml:space="preserve">KSZDR tervezési </w:t>
          </w:r>
          <w:proofErr w:type="gramStart"/>
          <w:r w:rsidR="008C6433" w:rsidRPr="00707629">
            <w:rPr>
              <w:rFonts w:eastAsia="Times New Roman" w:cs="Times New Roman"/>
              <w:b/>
              <w:color w:val="FFFFFF"/>
              <w:sz w:val="72"/>
              <w:szCs w:val="44"/>
            </w:rPr>
            <w:t>és</w:t>
          </w:r>
          <w:proofErr w:type="gramEnd"/>
          <w:r w:rsidR="008C6433" w:rsidRPr="00707629">
            <w:rPr>
              <w:rFonts w:eastAsia="Times New Roman" w:cs="Times New Roman"/>
              <w:b/>
              <w:color w:val="FFFFFF"/>
              <w:sz w:val="72"/>
              <w:szCs w:val="44"/>
            </w:rPr>
            <w:t xml:space="preserve"> fejlesztési elvárások - műszaki melléklet</w:t>
          </w:r>
        </w:sdtContent>
      </w:sdt>
    </w:p>
    <w:p w:rsidR="00AF3CAE" w:rsidRDefault="001A717C" w:rsidP="00707629">
      <w:pPr>
        <w:pStyle w:val="Alcm"/>
        <w:spacing w:after="120" w:line="23" w:lineRule="atLeast"/>
      </w:pPr>
      <w:sdt>
        <w:sdtPr>
          <w:alias w:val="Subject"/>
          <w:tag w:val=""/>
          <w:id w:val="-834994235"/>
          <w:placeholder>
            <w:docPart w:val="3A5708A5FC79423AA1F2CB7D313BED48"/>
          </w:placeholder>
          <w:dataBinding w:prefixMappings="xmlns:ns0='http://purl.org/dc/elements/1.1/' xmlns:ns1='http://schemas.openxmlformats.org/package/2006/metadata/core-properties' " w:xpath="/ns1:coreProperties[1]/ns0:subject[1]" w:storeItemID="{6C3C8BC8-F283-45AE-878A-BAB7291924A1}"/>
          <w:text/>
        </w:sdtPr>
        <w:sdtEndPr/>
        <w:sdtContent>
          <w:r w:rsidR="00583FF5">
            <w:t>KÖFOP-2.1.5-VEKOP-16</w:t>
          </w:r>
        </w:sdtContent>
      </w:sdt>
      <w:r w:rsidR="00AF3CAE">
        <w:t xml:space="preserve"> </w:t>
      </w:r>
    </w:p>
    <w:p w:rsidR="00AF3CAE" w:rsidRDefault="00AF3CAE" w:rsidP="00707629">
      <w:pPr>
        <w:spacing w:after="120" w:line="23" w:lineRule="atLeast"/>
      </w:pPr>
      <w:r w:rsidRPr="00AF3CAE">
        <w:t>A versenyképes közszolgálat személyzeti utánpótlásának stratégiai támogatása projekt</w:t>
      </w:r>
    </w:p>
    <w:p w:rsidR="00182880" w:rsidRDefault="00182880" w:rsidP="00707629">
      <w:pPr>
        <w:spacing w:after="120" w:line="23" w:lineRule="atLeast"/>
      </w:pPr>
    </w:p>
    <w:p w:rsidR="00182880" w:rsidRDefault="00182880" w:rsidP="00707629">
      <w:pPr>
        <w:spacing w:after="120" w:line="23" w:lineRule="atLeast"/>
      </w:pPr>
    </w:p>
    <w:p w:rsidR="00182880" w:rsidRDefault="00182880" w:rsidP="00707629">
      <w:pPr>
        <w:spacing w:after="120" w:line="23" w:lineRule="atLeast"/>
      </w:pPr>
    </w:p>
    <w:p w:rsidR="00182880" w:rsidRDefault="00182880" w:rsidP="00707629">
      <w:pPr>
        <w:spacing w:after="120" w:line="23" w:lineRule="atLeast"/>
      </w:pPr>
    </w:p>
    <w:p w:rsidR="00182880" w:rsidRDefault="00182880" w:rsidP="00707629">
      <w:pPr>
        <w:spacing w:after="120" w:line="23" w:lineRule="atLeast"/>
      </w:pPr>
    </w:p>
    <w:p w:rsidR="00182880" w:rsidRDefault="00182880" w:rsidP="00182880">
      <w:pPr>
        <w:spacing w:after="120" w:line="23" w:lineRule="atLeast"/>
        <w:jc w:val="center"/>
      </w:pPr>
      <w:r>
        <w:t xml:space="preserve">2018. </w:t>
      </w:r>
      <w:r w:rsidR="00E87C62">
        <w:t>április</w:t>
      </w:r>
    </w:p>
    <w:p w:rsidR="00937771" w:rsidRPr="004F77CE" w:rsidRDefault="00937771" w:rsidP="00707629">
      <w:pPr>
        <w:pStyle w:val="Cmsor1"/>
        <w:numPr>
          <w:ilvl w:val="0"/>
          <w:numId w:val="0"/>
        </w:numPr>
        <w:spacing w:after="120" w:line="23" w:lineRule="atLeast"/>
        <w:contextualSpacing w:val="0"/>
        <w:jc w:val="both"/>
      </w:pPr>
      <w:bookmarkStart w:id="0" w:name="_Toc485323757"/>
      <w:bookmarkStart w:id="1" w:name="_Toc511316119"/>
      <w:r w:rsidRPr="0053394D">
        <w:lastRenderedPageBreak/>
        <w:t>Dokumentum</w:t>
      </w:r>
      <w:r>
        <w:t xml:space="preserve"> kontroll</w:t>
      </w:r>
      <w:bookmarkEnd w:id="0"/>
      <w:bookmarkEnd w:id="1"/>
    </w:p>
    <w:tbl>
      <w:tblPr>
        <w:tblStyle w:val="AiTable"/>
        <w:tblW w:w="9067" w:type="dxa"/>
        <w:tblLook w:val="0680" w:firstRow="0" w:lastRow="0" w:firstColumn="1" w:lastColumn="0" w:noHBand="1" w:noVBand="1"/>
      </w:tblPr>
      <w:tblGrid>
        <w:gridCol w:w="1555"/>
        <w:gridCol w:w="7512"/>
      </w:tblGrid>
      <w:tr w:rsidR="00C82487" w:rsidTr="004B10C1">
        <w:tc>
          <w:tcPr>
            <w:cnfStyle w:val="001000000000" w:firstRow="0" w:lastRow="0" w:firstColumn="1" w:lastColumn="0" w:oddVBand="0" w:evenVBand="0" w:oddHBand="0" w:evenHBand="0" w:firstRowFirstColumn="0" w:firstRowLastColumn="0" w:lastRowFirstColumn="0" w:lastRowLastColumn="0"/>
            <w:tcW w:w="1555" w:type="dxa"/>
          </w:tcPr>
          <w:p w:rsidR="00C82487" w:rsidRDefault="00C82487" w:rsidP="004B10C1">
            <w:pPr>
              <w:pStyle w:val="NoSpacing1"/>
              <w:spacing w:before="120" w:after="120" w:line="23" w:lineRule="atLeast"/>
              <w:jc w:val="left"/>
            </w:pPr>
            <w:r>
              <w:t>Ügyfél</w:t>
            </w:r>
          </w:p>
        </w:tc>
        <w:sdt>
          <w:sdtPr>
            <w:alias w:val="Company"/>
            <w:tag w:val=""/>
            <w:id w:val="1888690014"/>
            <w:placeholder>
              <w:docPart w:val="73BDDB4D2E144B359981070FAE734A51"/>
            </w:placeholder>
            <w:dataBinding w:prefixMappings="xmlns:ns0='http://schemas.openxmlformats.org/officeDocument/2006/extended-properties' " w:xpath="/ns0:Properties[1]/ns0:Company[1]" w:storeItemID="{6668398D-A668-4E3E-A5EB-62B293D839F1}"/>
            <w:text/>
          </w:sdtPr>
          <w:sdtEndPr/>
          <w:sdtContent>
            <w:tc>
              <w:tcPr>
                <w:tcW w:w="7512" w:type="dxa"/>
              </w:tcPr>
              <w:p w:rsidR="00C82487" w:rsidRPr="006E4922" w:rsidRDefault="00583FF5" w:rsidP="004B10C1">
                <w:pPr>
                  <w:pStyle w:val="NoSpacing1"/>
                  <w:spacing w:before="120" w:after="120" w:line="23" w:lineRule="atLeast"/>
                  <w:jc w:val="left"/>
                  <w:cnfStyle w:val="000000000000" w:firstRow="0" w:lastRow="0" w:firstColumn="0" w:lastColumn="0" w:oddVBand="0" w:evenVBand="0" w:oddHBand="0" w:evenHBand="0" w:firstRowFirstColumn="0" w:firstRowLastColumn="0" w:lastRowFirstColumn="0" w:lastRowLastColumn="0"/>
                </w:pPr>
                <w:r>
                  <w:t>Belügyminisztérium</w:t>
                </w:r>
              </w:p>
            </w:tc>
          </w:sdtContent>
        </w:sdt>
      </w:tr>
      <w:tr w:rsidR="00C82487" w:rsidTr="004B10C1">
        <w:tc>
          <w:tcPr>
            <w:cnfStyle w:val="001000000000" w:firstRow="0" w:lastRow="0" w:firstColumn="1" w:lastColumn="0" w:oddVBand="0" w:evenVBand="0" w:oddHBand="0" w:evenHBand="0" w:firstRowFirstColumn="0" w:firstRowLastColumn="0" w:lastRowFirstColumn="0" w:lastRowLastColumn="0"/>
            <w:tcW w:w="1555" w:type="dxa"/>
          </w:tcPr>
          <w:p w:rsidR="00C82487" w:rsidRDefault="00C82487" w:rsidP="004B10C1">
            <w:pPr>
              <w:pStyle w:val="NoSpacing1"/>
              <w:spacing w:before="120" w:after="120" w:line="23" w:lineRule="atLeast"/>
              <w:jc w:val="left"/>
            </w:pPr>
            <w:r>
              <w:t>Cím</w:t>
            </w:r>
          </w:p>
        </w:tc>
        <w:sdt>
          <w:sdtPr>
            <w:alias w:val="Title"/>
            <w:tag w:val=""/>
            <w:id w:val="485134021"/>
            <w:placeholder>
              <w:docPart w:val="E686B8118EB84FBEBE1AC179B8998BAC"/>
            </w:placeholder>
            <w:dataBinding w:prefixMappings="xmlns:ns0='http://purl.org/dc/elements/1.1/' xmlns:ns1='http://schemas.openxmlformats.org/package/2006/metadata/core-properties' " w:xpath="/ns1:coreProperties[1]/ns0:title[1]" w:storeItemID="{6C3C8BC8-F283-45AE-878A-BAB7291924A1}"/>
            <w:text/>
          </w:sdtPr>
          <w:sdtEndPr/>
          <w:sdtContent>
            <w:tc>
              <w:tcPr>
                <w:tcW w:w="7512" w:type="dxa"/>
              </w:tcPr>
              <w:p w:rsidR="00C82487" w:rsidRPr="006E4922" w:rsidRDefault="00583FF5" w:rsidP="004B10C1">
                <w:pPr>
                  <w:pStyle w:val="NoSpacing1"/>
                  <w:spacing w:before="120" w:after="120" w:line="23" w:lineRule="atLeast"/>
                  <w:jc w:val="left"/>
                  <w:cnfStyle w:val="000000000000" w:firstRow="0" w:lastRow="0" w:firstColumn="0" w:lastColumn="0" w:oddVBand="0" w:evenVBand="0" w:oddHBand="0" w:evenHBand="0" w:firstRowFirstColumn="0" w:firstRowLastColumn="0" w:lastRowFirstColumn="0" w:lastRowLastColumn="0"/>
                </w:pPr>
                <w:r>
                  <w:t>KSZDR tervezési és fejlesztési elvárások - műszaki melléklet</w:t>
                </w:r>
              </w:p>
            </w:tc>
          </w:sdtContent>
        </w:sdt>
      </w:tr>
      <w:tr w:rsidR="00C82487" w:rsidTr="004B10C1">
        <w:tc>
          <w:tcPr>
            <w:cnfStyle w:val="001000000000" w:firstRow="0" w:lastRow="0" w:firstColumn="1" w:lastColumn="0" w:oddVBand="0" w:evenVBand="0" w:oddHBand="0" w:evenHBand="0" w:firstRowFirstColumn="0" w:firstRowLastColumn="0" w:lastRowFirstColumn="0" w:lastRowLastColumn="0"/>
            <w:tcW w:w="1555" w:type="dxa"/>
          </w:tcPr>
          <w:p w:rsidR="00C82487" w:rsidRDefault="00C82487" w:rsidP="004B10C1">
            <w:pPr>
              <w:pStyle w:val="NoSpacing1"/>
              <w:spacing w:before="120" w:after="120" w:line="23" w:lineRule="atLeast"/>
              <w:jc w:val="left"/>
            </w:pPr>
            <w:r>
              <w:t>Projekt</w:t>
            </w:r>
          </w:p>
        </w:tc>
        <w:sdt>
          <w:sdtPr>
            <w:alias w:val="Subject"/>
            <w:tag w:val=""/>
            <w:id w:val="-1345385392"/>
            <w:placeholder>
              <w:docPart w:val="E05F8E65F52244F0A7F339692E0C47D2"/>
            </w:placeholder>
            <w:dataBinding w:prefixMappings="xmlns:ns0='http://purl.org/dc/elements/1.1/' xmlns:ns1='http://schemas.openxmlformats.org/package/2006/metadata/core-properties' " w:xpath="/ns1:coreProperties[1]/ns0:subject[1]" w:storeItemID="{6C3C8BC8-F283-45AE-878A-BAB7291924A1}"/>
            <w:text/>
          </w:sdtPr>
          <w:sdtEndPr/>
          <w:sdtContent>
            <w:tc>
              <w:tcPr>
                <w:tcW w:w="7512" w:type="dxa"/>
              </w:tcPr>
              <w:p w:rsidR="00C82487" w:rsidRPr="006E4922" w:rsidRDefault="00583FF5" w:rsidP="004B10C1">
                <w:pPr>
                  <w:pStyle w:val="NoSpacing1"/>
                  <w:spacing w:before="120" w:after="120" w:line="23" w:lineRule="atLeast"/>
                  <w:jc w:val="left"/>
                  <w:cnfStyle w:val="000000000000" w:firstRow="0" w:lastRow="0" w:firstColumn="0" w:lastColumn="0" w:oddVBand="0" w:evenVBand="0" w:oddHBand="0" w:evenHBand="0" w:firstRowFirstColumn="0" w:firstRowLastColumn="0" w:lastRowFirstColumn="0" w:lastRowLastColumn="0"/>
                </w:pPr>
                <w:r>
                  <w:t>KÖFOP-2.1.5-VEKOP-16</w:t>
                </w:r>
              </w:p>
            </w:tc>
          </w:sdtContent>
        </w:sdt>
      </w:tr>
      <w:tr w:rsidR="00C82487" w:rsidTr="004B10C1">
        <w:tc>
          <w:tcPr>
            <w:cnfStyle w:val="001000000000" w:firstRow="0" w:lastRow="0" w:firstColumn="1" w:lastColumn="0" w:oddVBand="0" w:evenVBand="0" w:oddHBand="0" w:evenHBand="0" w:firstRowFirstColumn="0" w:firstRowLastColumn="0" w:lastRowFirstColumn="0" w:lastRowLastColumn="0"/>
            <w:tcW w:w="1555" w:type="dxa"/>
          </w:tcPr>
          <w:p w:rsidR="00C82487" w:rsidRDefault="00C82487" w:rsidP="004B10C1">
            <w:pPr>
              <w:pStyle w:val="NoSpacing1"/>
              <w:spacing w:before="120" w:after="120" w:line="23" w:lineRule="atLeast"/>
              <w:jc w:val="left"/>
            </w:pPr>
            <w:r>
              <w:t>Dátum</w:t>
            </w:r>
          </w:p>
        </w:tc>
        <w:tc>
          <w:tcPr>
            <w:tcW w:w="7512" w:type="dxa"/>
          </w:tcPr>
          <w:p w:rsidR="00C82487" w:rsidRPr="006E4922" w:rsidRDefault="00DE1C8D" w:rsidP="00E87C62">
            <w:pPr>
              <w:pStyle w:val="NoSpacing1"/>
              <w:spacing w:before="120" w:after="120" w:line="23" w:lineRule="atLeast"/>
              <w:jc w:val="left"/>
              <w:cnfStyle w:val="000000000000" w:firstRow="0" w:lastRow="0" w:firstColumn="0" w:lastColumn="0" w:oddVBand="0" w:evenVBand="0" w:oddHBand="0" w:evenHBand="0" w:firstRowFirstColumn="0" w:firstRowLastColumn="0" w:lastRowFirstColumn="0" w:lastRowLastColumn="0"/>
            </w:pPr>
            <w:r>
              <w:t>2018</w:t>
            </w:r>
            <w:r w:rsidR="00A5226C">
              <w:t>.</w:t>
            </w:r>
            <w:r>
              <w:t>0</w:t>
            </w:r>
            <w:r w:rsidR="00E87C62">
              <w:t>4</w:t>
            </w:r>
            <w:r w:rsidR="00A5226C">
              <w:t>.</w:t>
            </w:r>
            <w:r w:rsidR="00E87C62">
              <w:t>05</w:t>
            </w:r>
            <w:r w:rsidR="00A5226C">
              <w:t>.</w:t>
            </w:r>
          </w:p>
        </w:tc>
      </w:tr>
      <w:tr w:rsidR="00C82487" w:rsidTr="004B10C1">
        <w:tc>
          <w:tcPr>
            <w:cnfStyle w:val="001000000000" w:firstRow="0" w:lastRow="0" w:firstColumn="1" w:lastColumn="0" w:oddVBand="0" w:evenVBand="0" w:oddHBand="0" w:evenHBand="0" w:firstRowFirstColumn="0" w:firstRowLastColumn="0" w:lastRowFirstColumn="0" w:lastRowLastColumn="0"/>
            <w:tcW w:w="1555" w:type="dxa"/>
          </w:tcPr>
          <w:p w:rsidR="00C82487" w:rsidRDefault="00C82487" w:rsidP="004B10C1">
            <w:pPr>
              <w:pStyle w:val="NoSpacing1"/>
              <w:spacing w:before="120" w:after="120" w:line="23" w:lineRule="atLeast"/>
              <w:jc w:val="left"/>
            </w:pPr>
            <w:r>
              <w:t>Verziószám</w:t>
            </w:r>
          </w:p>
        </w:tc>
        <w:sdt>
          <w:sdtPr>
            <w:alias w:val="Status"/>
            <w:tag w:val=""/>
            <w:id w:val="-926725306"/>
            <w:placeholder>
              <w:docPart w:val="FF0C251AA99C4A068666CB4D31A71524"/>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7512" w:type="dxa"/>
              </w:tcPr>
              <w:p w:rsidR="00C82487" w:rsidRPr="006E4922" w:rsidRDefault="00583FF5" w:rsidP="004B10C1">
                <w:pPr>
                  <w:pStyle w:val="NoSpacing1"/>
                  <w:spacing w:before="120" w:after="120" w:line="23" w:lineRule="atLeast"/>
                  <w:jc w:val="left"/>
                  <w:cnfStyle w:val="000000000000" w:firstRow="0" w:lastRow="0" w:firstColumn="0" w:lastColumn="0" w:oddVBand="0" w:evenVBand="0" w:oddHBand="0" w:evenHBand="0" w:firstRowFirstColumn="0" w:firstRowLastColumn="0" w:lastRowFirstColumn="0" w:lastRowLastColumn="0"/>
                </w:pPr>
                <w:r>
                  <w:t>v1.0</w:t>
                </w:r>
              </w:p>
            </w:tc>
          </w:sdtContent>
        </w:sdt>
      </w:tr>
    </w:tbl>
    <w:p w:rsidR="00C82487" w:rsidRDefault="00C82487" w:rsidP="00707629">
      <w:pPr>
        <w:spacing w:after="120" w:line="23" w:lineRule="atLeast"/>
      </w:pPr>
    </w:p>
    <w:p w:rsidR="003D71D9" w:rsidRDefault="003D71D9" w:rsidP="00707629">
      <w:pPr>
        <w:spacing w:after="120" w:line="23" w:lineRule="atLeast"/>
      </w:pPr>
    </w:p>
    <w:p w:rsidR="003D71D9" w:rsidRDefault="003D71D9" w:rsidP="00707629">
      <w:pPr>
        <w:spacing w:after="120" w:line="23" w:lineRule="atLeast"/>
      </w:pPr>
    </w:p>
    <w:tbl>
      <w:tblPr>
        <w:tblStyle w:val="Rcsostblzat"/>
        <w:tblW w:w="0" w:type="auto"/>
        <w:tblBorders>
          <w:top w:val="none" w:sz="0" w:space="0" w:color="auto"/>
          <w:left w:val="none" w:sz="0" w:space="0" w:color="auto"/>
          <w:bottom w:val="none" w:sz="0" w:space="0" w:color="auto"/>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062"/>
      </w:tblGrid>
      <w:tr w:rsidR="003D71D9" w:rsidTr="0078559D">
        <w:tc>
          <w:tcPr>
            <w:tcW w:w="9062" w:type="dxa"/>
          </w:tcPr>
          <w:p w:rsidR="003D71D9" w:rsidRPr="00860A09" w:rsidRDefault="003D71D9" w:rsidP="00707629">
            <w:pPr>
              <w:pStyle w:val="Legal"/>
              <w:spacing w:after="120" w:line="23" w:lineRule="atLeast"/>
            </w:pPr>
          </w:p>
        </w:tc>
      </w:tr>
    </w:tbl>
    <w:p w:rsidR="008369BC" w:rsidRDefault="008369BC" w:rsidP="00707629">
      <w:pPr>
        <w:spacing w:after="120" w:line="23" w:lineRule="atLeast"/>
      </w:pPr>
    </w:p>
    <w:sdt>
      <w:sdtPr>
        <w:rPr>
          <w:rFonts w:eastAsiaTheme="minorEastAsia" w:cstheme="minorBidi"/>
          <w:caps w:val="0"/>
          <w:color w:val="auto"/>
          <w:sz w:val="24"/>
          <w:szCs w:val="21"/>
        </w:rPr>
        <w:id w:val="1570852696"/>
        <w:docPartObj>
          <w:docPartGallery w:val="Table of Contents"/>
          <w:docPartUnique/>
        </w:docPartObj>
      </w:sdtPr>
      <w:sdtEndPr>
        <w:rPr>
          <w:b/>
          <w:bCs/>
        </w:rPr>
      </w:sdtEndPr>
      <w:sdtContent>
        <w:p w:rsidR="00F4243E" w:rsidRDefault="00F4243E" w:rsidP="00707629">
          <w:pPr>
            <w:pStyle w:val="Tartalomjegyzkcmsora"/>
            <w:spacing w:after="120" w:line="23" w:lineRule="atLeast"/>
            <w:contextualSpacing w:val="0"/>
          </w:pPr>
          <w:r>
            <w:t>Tartalom</w:t>
          </w:r>
        </w:p>
        <w:p w:rsidR="00032014" w:rsidRPr="00EE53D7" w:rsidRDefault="003B666A">
          <w:pPr>
            <w:pStyle w:val="TJ1"/>
            <w:rPr>
              <w:rFonts w:asciiTheme="minorHAnsi" w:hAnsiTheme="minorHAnsi" w:cstheme="minorBidi"/>
              <w:caps w:val="0"/>
              <w:noProof/>
              <w:sz w:val="22"/>
              <w:szCs w:val="22"/>
              <w:u w:val="none"/>
              <w:lang w:eastAsia="hu-HU"/>
            </w:rPr>
          </w:pPr>
          <w:r>
            <w:fldChar w:fldCharType="begin"/>
          </w:r>
          <w:r w:rsidR="00F4243E">
            <w:instrText xml:space="preserve"> TOC \o "1-3" \h \z \u </w:instrText>
          </w:r>
          <w:r>
            <w:fldChar w:fldCharType="separate"/>
          </w:r>
          <w:hyperlink w:anchor="_Toc511316119" w:history="1">
            <w:r w:rsidR="00032014" w:rsidRPr="00EE53D7">
              <w:rPr>
                <w:rStyle w:val="Hiperhivatkozs"/>
                <w:noProof/>
              </w:rPr>
              <w:t>Dokumentum kontroll</w:t>
            </w:r>
            <w:r w:rsidR="00032014" w:rsidRPr="00EE53D7">
              <w:rPr>
                <w:noProof/>
                <w:webHidden/>
              </w:rPr>
              <w:tab/>
            </w:r>
            <w:r w:rsidRPr="00EE53D7">
              <w:rPr>
                <w:noProof/>
                <w:webHidden/>
              </w:rPr>
              <w:fldChar w:fldCharType="begin"/>
            </w:r>
            <w:r w:rsidR="00032014" w:rsidRPr="00EE53D7">
              <w:rPr>
                <w:noProof/>
                <w:webHidden/>
              </w:rPr>
              <w:instrText xml:space="preserve"> PAGEREF _Toc511316119 \h </w:instrText>
            </w:r>
            <w:r w:rsidRPr="00EE53D7">
              <w:rPr>
                <w:noProof/>
                <w:webHidden/>
              </w:rPr>
            </w:r>
            <w:r w:rsidRPr="00EE53D7">
              <w:rPr>
                <w:noProof/>
                <w:webHidden/>
              </w:rPr>
              <w:fldChar w:fldCharType="separate"/>
            </w:r>
            <w:r w:rsidR="00032014" w:rsidRPr="00EE53D7">
              <w:rPr>
                <w:noProof/>
                <w:webHidden/>
              </w:rPr>
              <w:t>2</w:t>
            </w:r>
            <w:r w:rsidRPr="00EE53D7">
              <w:rPr>
                <w:noProof/>
                <w:webHidden/>
              </w:rPr>
              <w:fldChar w:fldCharType="end"/>
            </w:r>
          </w:hyperlink>
        </w:p>
        <w:p w:rsidR="00032014" w:rsidRPr="00EE53D7" w:rsidRDefault="001A717C">
          <w:pPr>
            <w:pStyle w:val="TJ1"/>
            <w:rPr>
              <w:rFonts w:asciiTheme="minorHAnsi" w:hAnsiTheme="minorHAnsi" w:cstheme="minorBidi"/>
              <w:caps w:val="0"/>
              <w:noProof/>
              <w:sz w:val="22"/>
              <w:szCs w:val="22"/>
              <w:u w:val="none"/>
              <w:lang w:eastAsia="hu-HU"/>
            </w:rPr>
          </w:pPr>
          <w:hyperlink w:anchor="_Toc511316120" w:history="1">
            <w:r w:rsidR="00032014" w:rsidRPr="00EE53D7">
              <w:rPr>
                <w:rStyle w:val="Hiperhivatkozs"/>
                <w:noProof/>
              </w:rPr>
              <w:t>1 Bevezető</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_Toc511316120 \h </w:instrText>
            </w:r>
            <w:r w:rsidR="003B666A" w:rsidRPr="00EE53D7">
              <w:rPr>
                <w:noProof/>
                <w:webHidden/>
              </w:rPr>
            </w:r>
            <w:r w:rsidR="003B666A" w:rsidRPr="00EE53D7">
              <w:rPr>
                <w:noProof/>
                <w:webHidden/>
              </w:rPr>
              <w:fldChar w:fldCharType="separate"/>
            </w:r>
            <w:r w:rsidR="00032014" w:rsidRPr="00EE53D7">
              <w:rPr>
                <w:noProof/>
                <w:webHidden/>
              </w:rPr>
              <w:t>6</w:t>
            </w:r>
            <w:r w:rsidR="003B666A" w:rsidRPr="00EE53D7">
              <w:rPr>
                <w:noProof/>
                <w:webHidden/>
              </w:rPr>
              <w:fldChar w:fldCharType="end"/>
            </w:r>
          </w:hyperlink>
        </w:p>
        <w:p w:rsidR="00032014" w:rsidRPr="00EE53D7" w:rsidRDefault="001A717C">
          <w:pPr>
            <w:pStyle w:val="TJ1"/>
            <w:rPr>
              <w:rFonts w:asciiTheme="minorHAnsi" w:hAnsiTheme="minorHAnsi" w:cstheme="minorBidi"/>
              <w:caps w:val="0"/>
              <w:noProof/>
              <w:sz w:val="22"/>
              <w:szCs w:val="22"/>
              <w:u w:val="none"/>
              <w:lang w:eastAsia="hu-HU"/>
            </w:rPr>
          </w:pPr>
          <w:hyperlink w:anchor="_Toc511316121" w:history="1">
            <w:r w:rsidR="00032014" w:rsidRPr="00EE53D7">
              <w:rPr>
                <w:rStyle w:val="Hiperhivatkozs"/>
                <w:noProof/>
              </w:rPr>
              <w:t>2</w:t>
            </w:r>
            <w:r w:rsidR="00032014" w:rsidRPr="00EE53D7">
              <w:rPr>
                <w:rStyle w:val="Hiperhivatkozs"/>
                <w:iCs/>
                <w:noProof/>
              </w:rPr>
              <w:t xml:space="preserve"> A BESZERZÉS TÁRGYA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_Toc511316121 \h </w:instrText>
            </w:r>
            <w:r w:rsidR="003B666A" w:rsidRPr="00EE53D7">
              <w:rPr>
                <w:noProof/>
                <w:webHidden/>
              </w:rPr>
            </w:r>
            <w:r w:rsidR="003B666A" w:rsidRPr="00EE53D7">
              <w:rPr>
                <w:noProof/>
                <w:webHidden/>
              </w:rPr>
              <w:fldChar w:fldCharType="separate"/>
            </w:r>
            <w:r w:rsidR="00032014" w:rsidRPr="00EE53D7">
              <w:rPr>
                <w:noProof/>
                <w:webHidden/>
              </w:rPr>
              <w:t>8</w:t>
            </w:r>
            <w:r w:rsidR="003B666A" w:rsidRPr="00EE53D7">
              <w:rPr>
                <w:noProof/>
                <w:webHidden/>
              </w:rPr>
              <w:fldChar w:fldCharType="end"/>
            </w:r>
          </w:hyperlink>
        </w:p>
        <w:p w:rsidR="00032014" w:rsidRPr="00EE53D7" w:rsidRDefault="001A717C">
          <w:pPr>
            <w:pStyle w:val="TJ1"/>
            <w:rPr>
              <w:rFonts w:asciiTheme="minorHAnsi" w:hAnsiTheme="minorHAnsi" w:cstheme="minorBidi"/>
              <w:caps w:val="0"/>
              <w:noProof/>
              <w:sz w:val="22"/>
              <w:szCs w:val="22"/>
              <w:u w:val="none"/>
              <w:lang w:eastAsia="hu-HU"/>
            </w:rPr>
          </w:pPr>
          <w:hyperlink w:anchor="_Toc511316123" w:history="1">
            <w:r w:rsidR="00032014" w:rsidRPr="00EE53D7">
              <w:rPr>
                <w:rStyle w:val="Hiperhivatkozs"/>
                <w:noProof/>
              </w:rPr>
              <w:t>3 KSZDR projekt bemutatása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_Toc511316123 \h </w:instrText>
            </w:r>
            <w:r w:rsidR="003B666A" w:rsidRPr="00EE53D7">
              <w:rPr>
                <w:noProof/>
                <w:webHidden/>
              </w:rPr>
            </w:r>
            <w:r w:rsidR="003B666A" w:rsidRPr="00EE53D7">
              <w:rPr>
                <w:noProof/>
                <w:webHidden/>
              </w:rPr>
              <w:fldChar w:fldCharType="separate"/>
            </w:r>
            <w:r w:rsidR="00032014" w:rsidRPr="00EE53D7">
              <w:rPr>
                <w:noProof/>
                <w:webHidden/>
              </w:rPr>
              <w:t>14</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24" w:history="1">
            <w:r w:rsidR="00032014" w:rsidRPr="00EE53D7">
              <w:rPr>
                <w:rStyle w:val="Hiperhivatkozs"/>
                <w:rFonts w:asciiTheme="majorHAnsi" w:hAnsiTheme="majorHAnsi"/>
                <w:b/>
                <w:noProof/>
              </w:rPr>
              <w:t>3.1 A fejlesztés célja, elvárt eredmények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_Toc511316124 \h </w:instrText>
            </w:r>
            <w:r w:rsidR="003B666A" w:rsidRPr="00EE53D7">
              <w:rPr>
                <w:noProof/>
                <w:webHidden/>
              </w:rPr>
            </w:r>
            <w:r w:rsidR="003B666A" w:rsidRPr="00EE53D7">
              <w:rPr>
                <w:noProof/>
                <w:webHidden/>
              </w:rPr>
              <w:fldChar w:fldCharType="separate"/>
            </w:r>
            <w:r w:rsidR="00032014" w:rsidRPr="00EE53D7">
              <w:rPr>
                <w:noProof/>
                <w:webHidden/>
              </w:rPr>
              <w:t>14</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25" w:history="1">
            <w:r w:rsidR="00032014" w:rsidRPr="00EE53D7">
              <w:rPr>
                <w:rStyle w:val="Hiperhivatkozs"/>
                <w:rFonts w:asciiTheme="majorHAnsi" w:hAnsiTheme="majorHAnsi"/>
                <w:b/>
                <w:noProof/>
              </w:rPr>
              <w:t>3.2 Tervezett megoldás</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_Toc511316125 \h </w:instrText>
            </w:r>
            <w:r w:rsidR="003B666A" w:rsidRPr="00EE53D7">
              <w:rPr>
                <w:noProof/>
                <w:webHidden/>
              </w:rPr>
            </w:r>
            <w:r w:rsidR="003B666A" w:rsidRPr="00EE53D7">
              <w:rPr>
                <w:noProof/>
                <w:webHidden/>
              </w:rPr>
              <w:fldChar w:fldCharType="separate"/>
            </w:r>
            <w:r w:rsidR="00032014" w:rsidRPr="00EE53D7">
              <w:rPr>
                <w:noProof/>
                <w:webHidden/>
              </w:rPr>
              <w:t>15</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26" w:history="1">
            <w:r w:rsidR="00032014" w:rsidRPr="00EE53D7">
              <w:rPr>
                <w:rStyle w:val="Hiperhivatkozs"/>
                <w:rFonts w:asciiTheme="majorHAnsi" w:hAnsiTheme="majorHAnsi"/>
                <w:noProof/>
              </w:rPr>
              <w:t>3.2.1</w:t>
            </w:r>
            <w:r w:rsidR="00032014" w:rsidRPr="00EE53D7">
              <w:rPr>
                <w:rStyle w:val="Hiperhivatkozs"/>
                <w:rFonts w:asciiTheme="majorHAnsi" w:hAnsiTheme="majorHAnsi" w:cs="Times New Roman"/>
                <w:noProof/>
              </w:rPr>
              <w:t xml:space="preserve"> Elemzési, tervezési igények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_Toc511316126 \h </w:instrText>
            </w:r>
            <w:r w:rsidR="003B666A" w:rsidRPr="00EE53D7">
              <w:rPr>
                <w:noProof/>
                <w:webHidden/>
              </w:rPr>
            </w:r>
            <w:r w:rsidR="003B666A" w:rsidRPr="00EE53D7">
              <w:rPr>
                <w:noProof/>
                <w:webHidden/>
              </w:rPr>
              <w:fldChar w:fldCharType="separate"/>
            </w:r>
            <w:r w:rsidR="00032014" w:rsidRPr="00EE53D7">
              <w:rPr>
                <w:noProof/>
                <w:webHidden/>
              </w:rPr>
              <w:t>15</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27" w:history="1">
            <w:r w:rsidR="00032014" w:rsidRPr="00EE53D7">
              <w:rPr>
                <w:rStyle w:val="Hiperhivatkozs"/>
                <w:rFonts w:asciiTheme="majorHAnsi" w:hAnsiTheme="majorHAnsi"/>
                <w:noProof/>
              </w:rPr>
              <w:t>3.2.2 A KSZDR felhasználói</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_Toc511316127 \h </w:instrText>
            </w:r>
            <w:r w:rsidR="003B666A" w:rsidRPr="00EE53D7">
              <w:rPr>
                <w:noProof/>
                <w:webHidden/>
              </w:rPr>
            </w:r>
            <w:r w:rsidR="003B666A" w:rsidRPr="00EE53D7">
              <w:rPr>
                <w:noProof/>
                <w:webHidden/>
              </w:rPr>
              <w:fldChar w:fldCharType="separate"/>
            </w:r>
            <w:r w:rsidR="00032014" w:rsidRPr="00EE53D7">
              <w:rPr>
                <w:noProof/>
                <w:webHidden/>
              </w:rPr>
              <w:t>15</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28" w:history="1">
            <w:r w:rsidR="00032014" w:rsidRPr="00EE53D7">
              <w:rPr>
                <w:rStyle w:val="Hiperhivatkozs"/>
                <w:rFonts w:asciiTheme="majorHAnsi" w:hAnsiTheme="majorHAnsi"/>
                <w:noProof/>
              </w:rPr>
              <w:t>3.2.3 A KSZDR működésének áttekintése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_Toc511316128 \h </w:instrText>
            </w:r>
            <w:r w:rsidR="003B666A" w:rsidRPr="00EE53D7">
              <w:rPr>
                <w:noProof/>
                <w:webHidden/>
              </w:rPr>
            </w:r>
            <w:r w:rsidR="003B666A" w:rsidRPr="00EE53D7">
              <w:rPr>
                <w:noProof/>
                <w:webHidden/>
              </w:rPr>
              <w:fldChar w:fldCharType="separate"/>
            </w:r>
            <w:r w:rsidR="00032014" w:rsidRPr="00EE53D7">
              <w:rPr>
                <w:noProof/>
                <w:webHidden/>
              </w:rPr>
              <w:t>16</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29" w:history="1">
            <w:r w:rsidR="00032014" w:rsidRPr="00EE53D7">
              <w:rPr>
                <w:rStyle w:val="Hiperhivatkozs"/>
                <w:rFonts w:asciiTheme="majorHAnsi" w:hAnsiTheme="majorHAnsi"/>
                <w:b/>
                <w:noProof/>
              </w:rPr>
              <w:t>3.3 Az KSZDR projekt tervezett ütemezése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_Toc511316129 \h </w:instrText>
            </w:r>
            <w:r w:rsidR="003B666A" w:rsidRPr="00EE53D7">
              <w:rPr>
                <w:noProof/>
                <w:webHidden/>
              </w:rPr>
            </w:r>
            <w:r w:rsidR="003B666A" w:rsidRPr="00EE53D7">
              <w:rPr>
                <w:noProof/>
                <w:webHidden/>
              </w:rPr>
              <w:fldChar w:fldCharType="separate"/>
            </w:r>
            <w:r w:rsidR="00032014" w:rsidRPr="00EE53D7">
              <w:rPr>
                <w:noProof/>
                <w:webHidden/>
              </w:rPr>
              <w:t>22</w:t>
            </w:r>
            <w:r w:rsidR="003B666A" w:rsidRPr="00EE53D7">
              <w:rPr>
                <w:noProof/>
                <w:webHidden/>
              </w:rPr>
              <w:fldChar w:fldCharType="end"/>
            </w:r>
          </w:hyperlink>
        </w:p>
        <w:p w:rsidR="00032014" w:rsidRPr="00EE53D7" w:rsidRDefault="001A717C">
          <w:pPr>
            <w:pStyle w:val="TJ1"/>
            <w:rPr>
              <w:rFonts w:asciiTheme="minorHAnsi" w:hAnsiTheme="minorHAnsi" w:cstheme="minorBidi"/>
              <w:caps w:val="0"/>
              <w:noProof/>
              <w:sz w:val="22"/>
              <w:szCs w:val="22"/>
              <w:u w:val="none"/>
              <w:lang w:eastAsia="hu-HU"/>
            </w:rPr>
          </w:pPr>
          <w:hyperlink w:anchor="_Toc511316130" w:history="1">
            <w:r w:rsidR="00032014" w:rsidRPr="00EE53D7">
              <w:rPr>
                <w:rStyle w:val="Hiperhivatkozs"/>
                <w:rFonts w:asciiTheme="majorHAnsi" w:hAnsiTheme="majorHAnsi"/>
                <w:noProof/>
              </w:rPr>
              <w:t>4 KSZDR rendszertervezés követelményeinek bemutatása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_Toc511316130 \h </w:instrText>
            </w:r>
            <w:r w:rsidR="003B666A" w:rsidRPr="00EE53D7">
              <w:rPr>
                <w:noProof/>
                <w:webHidden/>
              </w:rPr>
            </w:r>
            <w:r w:rsidR="003B666A" w:rsidRPr="00EE53D7">
              <w:rPr>
                <w:noProof/>
                <w:webHidden/>
              </w:rPr>
              <w:fldChar w:fldCharType="separate"/>
            </w:r>
            <w:r w:rsidR="00032014" w:rsidRPr="00EE53D7">
              <w:rPr>
                <w:noProof/>
                <w:webHidden/>
              </w:rPr>
              <w:t>23</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31" w:history="1">
            <w:r w:rsidR="00032014" w:rsidRPr="00EE53D7">
              <w:rPr>
                <w:rStyle w:val="Hiperhivatkozs"/>
                <w:rFonts w:asciiTheme="majorHAnsi" w:hAnsiTheme="majorHAnsi"/>
                <w:b/>
                <w:noProof/>
              </w:rPr>
              <w:t>4.1 Projektmenedzsment</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_Toc511316131 \h </w:instrText>
            </w:r>
            <w:r w:rsidR="003B666A" w:rsidRPr="00EE53D7">
              <w:rPr>
                <w:noProof/>
                <w:webHidden/>
              </w:rPr>
            </w:r>
            <w:r w:rsidR="003B666A" w:rsidRPr="00EE53D7">
              <w:rPr>
                <w:noProof/>
                <w:webHidden/>
              </w:rPr>
              <w:fldChar w:fldCharType="separate"/>
            </w:r>
            <w:r w:rsidR="00032014" w:rsidRPr="00EE53D7">
              <w:rPr>
                <w:noProof/>
                <w:webHidden/>
              </w:rPr>
              <w:t>23</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32" w:history="1">
            <w:r w:rsidR="00032014" w:rsidRPr="00EE53D7">
              <w:rPr>
                <w:rStyle w:val="Hiperhivatkozs"/>
                <w:rFonts w:asciiTheme="majorHAnsi" w:hAnsiTheme="majorHAnsi"/>
                <w:noProof/>
              </w:rPr>
              <w:t>4.1.1 Elvégzendő feladatok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_Toc511316132 \h </w:instrText>
            </w:r>
            <w:r w:rsidR="003B666A" w:rsidRPr="00EE53D7">
              <w:rPr>
                <w:noProof/>
                <w:webHidden/>
              </w:rPr>
            </w:r>
            <w:r w:rsidR="003B666A" w:rsidRPr="00EE53D7">
              <w:rPr>
                <w:noProof/>
                <w:webHidden/>
              </w:rPr>
              <w:fldChar w:fldCharType="separate"/>
            </w:r>
            <w:r w:rsidR="00032014" w:rsidRPr="00EE53D7">
              <w:rPr>
                <w:noProof/>
                <w:webHidden/>
              </w:rPr>
              <w:t>24</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33" w:history="1">
            <w:r w:rsidR="00032014" w:rsidRPr="00EE53D7">
              <w:rPr>
                <w:rStyle w:val="Hiperhivatkozs"/>
                <w:rFonts w:asciiTheme="majorHAnsi" w:hAnsiTheme="majorHAnsi"/>
                <w:b/>
                <w:noProof/>
              </w:rPr>
              <w:t>4.1.2 Eredménytermékek és azok tartralmával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_Toc511316133 \h </w:instrText>
            </w:r>
            <w:r w:rsidR="003B666A" w:rsidRPr="00EE53D7">
              <w:rPr>
                <w:noProof/>
                <w:webHidden/>
              </w:rPr>
            </w:r>
            <w:r w:rsidR="003B666A" w:rsidRPr="00EE53D7">
              <w:rPr>
                <w:noProof/>
                <w:webHidden/>
              </w:rPr>
              <w:fldChar w:fldCharType="separate"/>
            </w:r>
            <w:r w:rsidR="00032014" w:rsidRPr="00EE53D7">
              <w:rPr>
                <w:noProof/>
                <w:webHidden/>
              </w:rPr>
              <w:t>26</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34" w:history="1">
            <w:r w:rsidR="00032014" w:rsidRPr="00EE53D7">
              <w:rPr>
                <w:rStyle w:val="Hiperhivatkozs"/>
                <w:rFonts w:asciiTheme="majorHAnsi" w:hAnsiTheme="majorHAnsi"/>
                <w:b/>
                <w:noProof/>
              </w:rPr>
              <w:t>4.2 Szakmai követelmények részletes elemzése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_Toc511316134 \h </w:instrText>
            </w:r>
            <w:r w:rsidR="003B666A" w:rsidRPr="00EE53D7">
              <w:rPr>
                <w:noProof/>
                <w:webHidden/>
              </w:rPr>
            </w:r>
            <w:r w:rsidR="003B666A" w:rsidRPr="00EE53D7">
              <w:rPr>
                <w:noProof/>
                <w:webHidden/>
              </w:rPr>
              <w:fldChar w:fldCharType="separate"/>
            </w:r>
            <w:r w:rsidR="00032014" w:rsidRPr="00EE53D7">
              <w:rPr>
                <w:noProof/>
                <w:webHidden/>
              </w:rPr>
              <w:t>28</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35" w:history="1">
            <w:r w:rsidR="00032014" w:rsidRPr="00EE53D7">
              <w:rPr>
                <w:rStyle w:val="Hiperhivatkozs"/>
                <w:rFonts w:asciiTheme="majorHAnsi" w:hAnsiTheme="majorHAnsi"/>
                <w:b/>
                <w:noProof/>
              </w:rPr>
              <w:t>4.2.1 Elvégzendő feladatok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_Toc511316135 \h </w:instrText>
            </w:r>
            <w:r w:rsidR="003B666A" w:rsidRPr="00EE53D7">
              <w:rPr>
                <w:noProof/>
                <w:webHidden/>
              </w:rPr>
            </w:r>
            <w:r w:rsidR="003B666A" w:rsidRPr="00EE53D7">
              <w:rPr>
                <w:noProof/>
                <w:webHidden/>
              </w:rPr>
              <w:fldChar w:fldCharType="separate"/>
            </w:r>
            <w:r w:rsidR="00032014" w:rsidRPr="00EE53D7">
              <w:rPr>
                <w:noProof/>
                <w:webHidden/>
              </w:rPr>
              <w:t>28</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36" w:history="1">
            <w:r w:rsidR="00032014" w:rsidRPr="00EE53D7">
              <w:rPr>
                <w:rStyle w:val="Hiperhivatkozs"/>
                <w:rFonts w:asciiTheme="majorHAnsi" w:hAnsiTheme="majorHAnsi"/>
                <w:b/>
                <w:noProof/>
              </w:rPr>
              <w:t>4.2.2 Eredménytermékek és azok tartalmával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_Toc511316136 \h </w:instrText>
            </w:r>
            <w:r w:rsidR="003B666A" w:rsidRPr="00EE53D7">
              <w:rPr>
                <w:noProof/>
                <w:webHidden/>
              </w:rPr>
            </w:r>
            <w:r w:rsidR="003B666A" w:rsidRPr="00EE53D7">
              <w:rPr>
                <w:noProof/>
                <w:webHidden/>
              </w:rPr>
              <w:fldChar w:fldCharType="separate"/>
            </w:r>
            <w:r w:rsidR="00032014" w:rsidRPr="00EE53D7">
              <w:rPr>
                <w:noProof/>
                <w:webHidden/>
              </w:rPr>
              <w:t>30</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37" w:history="1">
            <w:r w:rsidR="00032014" w:rsidRPr="00EE53D7">
              <w:rPr>
                <w:rStyle w:val="Hiperhivatkozs"/>
                <w:rFonts w:asciiTheme="majorHAnsi" w:hAnsiTheme="majorHAnsi"/>
                <w:b/>
                <w:noProof/>
              </w:rPr>
              <w:t>4.3 Igazgatási rendszerterv</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_Toc511316137 \h </w:instrText>
            </w:r>
            <w:r w:rsidR="003B666A" w:rsidRPr="00EE53D7">
              <w:rPr>
                <w:noProof/>
                <w:webHidden/>
              </w:rPr>
            </w:r>
            <w:r w:rsidR="003B666A" w:rsidRPr="00EE53D7">
              <w:rPr>
                <w:noProof/>
                <w:webHidden/>
              </w:rPr>
              <w:fldChar w:fldCharType="separate"/>
            </w:r>
            <w:r w:rsidR="00032014" w:rsidRPr="00EE53D7">
              <w:rPr>
                <w:noProof/>
                <w:webHidden/>
              </w:rPr>
              <w:t>31</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38" w:history="1">
            <w:r w:rsidR="00032014" w:rsidRPr="00EE53D7">
              <w:rPr>
                <w:rStyle w:val="Hiperhivatkozs"/>
                <w:rFonts w:asciiTheme="majorHAnsi" w:hAnsiTheme="majorHAnsi"/>
                <w:b/>
                <w:noProof/>
              </w:rPr>
              <w:t>4.3.1 Elvégzendő feladatok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_Toc511316138 \h </w:instrText>
            </w:r>
            <w:r w:rsidR="003B666A" w:rsidRPr="00EE53D7">
              <w:rPr>
                <w:noProof/>
                <w:webHidden/>
              </w:rPr>
            </w:r>
            <w:r w:rsidR="003B666A" w:rsidRPr="00EE53D7">
              <w:rPr>
                <w:noProof/>
                <w:webHidden/>
              </w:rPr>
              <w:fldChar w:fldCharType="separate"/>
            </w:r>
            <w:r w:rsidR="00032014" w:rsidRPr="00EE53D7">
              <w:rPr>
                <w:noProof/>
                <w:webHidden/>
              </w:rPr>
              <w:t>32</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39" w:history="1">
            <w:r w:rsidR="00032014" w:rsidRPr="00EE53D7">
              <w:rPr>
                <w:rStyle w:val="Hiperhivatkozs"/>
                <w:rFonts w:asciiTheme="majorHAnsi" w:hAnsiTheme="majorHAnsi"/>
                <w:b/>
                <w:noProof/>
              </w:rPr>
              <w:t>4.3.2 Az Eredménytermék tartalmával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_Toc511316139 \h </w:instrText>
            </w:r>
            <w:r w:rsidR="003B666A" w:rsidRPr="00EE53D7">
              <w:rPr>
                <w:noProof/>
                <w:webHidden/>
              </w:rPr>
            </w:r>
            <w:r w:rsidR="003B666A" w:rsidRPr="00EE53D7">
              <w:rPr>
                <w:noProof/>
                <w:webHidden/>
              </w:rPr>
              <w:fldChar w:fldCharType="separate"/>
            </w:r>
            <w:r w:rsidR="00032014" w:rsidRPr="00EE53D7">
              <w:rPr>
                <w:noProof/>
                <w:webHidden/>
              </w:rPr>
              <w:t>32</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40" w:history="1">
            <w:r w:rsidR="00032014" w:rsidRPr="00EE53D7">
              <w:rPr>
                <w:rStyle w:val="Hiperhivatkozs"/>
                <w:rFonts w:asciiTheme="majorHAnsi" w:hAnsiTheme="majorHAnsi"/>
                <w:b/>
                <w:noProof/>
              </w:rPr>
              <w:t>4.4 A Rendszer technikai specifikációjának az elkészítése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_Toc511316140 \h </w:instrText>
            </w:r>
            <w:r w:rsidR="003B666A" w:rsidRPr="00EE53D7">
              <w:rPr>
                <w:noProof/>
                <w:webHidden/>
              </w:rPr>
            </w:r>
            <w:r w:rsidR="003B666A" w:rsidRPr="00EE53D7">
              <w:rPr>
                <w:noProof/>
                <w:webHidden/>
              </w:rPr>
              <w:fldChar w:fldCharType="separate"/>
            </w:r>
            <w:r w:rsidR="00032014" w:rsidRPr="00EE53D7">
              <w:rPr>
                <w:noProof/>
                <w:webHidden/>
              </w:rPr>
              <w:t>32</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41" w:history="1">
            <w:r w:rsidR="00032014" w:rsidRPr="00EE53D7">
              <w:rPr>
                <w:rStyle w:val="Hiperhivatkozs"/>
                <w:rFonts w:asciiTheme="majorHAnsi" w:hAnsiTheme="majorHAnsi"/>
                <w:b/>
                <w:noProof/>
              </w:rPr>
              <w:t>4.4.1 Elvégzendő feladatok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_Toc511316141 \h </w:instrText>
            </w:r>
            <w:r w:rsidR="003B666A" w:rsidRPr="00EE53D7">
              <w:rPr>
                <w:noProof/>
                <w:webHidden/>
              </w:rPr>
            </w:r>
            <w:r w:rsidR="003B666A" w:rsidRPr="00EE53D7">
              <w:rPr>
                <w:noProof/>
                <w:webHidden/>
              </w:rPr>
              <w:fldChar w:fldCharType="separate"/>
            </w:r>
            <w:r w:rsidR="00032014" w:rsidRPr="00EE53D7">
              <w:rPr>
                <w:noProof/>
                <w:webHidden/>
              </w:rPr>
              <w:t>33</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42" w:history="1">
            <w:r w:rsidR="00032014" w:rsidRPr="00EE53D7">
              <w:rPr>
                <w:rStyle w:val="Hiperhivatkozs"/>
                <w:rFonts w:asciiTheme="majorHAnsi" w:hAnsiTheme="majorHAnsi"/>
                <w:b/>
                <w:noProof/>
              </w:rPr>
              <w:t>4.4.2 Eredménytermékek és azok tartralmával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_Toc511316142 \h </w:instrText>
            </w:r>
            <w:r w:rsidR="003B666A" w:rsidRPr="00EE53D7">
              <w:rPr>
                <w:noProof/>
                <w:webHidden/>
              </w:rPr>
            </w:r>
            <w:r w:rsidR="003B666A" w:rsidRPr="00EE53D7">
              <w:rPr>
                <w:noProof/>
                <w:webHidden/>
              </w:rPr>
              <w:fldChar w:fldCharType="separate"/>
            </w:r>
            <w:r w:rsidR="00032014" w:rsidRPr="00EE53D7">
              <w:rPr>
                <w:noProof/>
                <w:webHidden/>
              </w:rPr>
              <w:t>40</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43" w:history="1">
            <w:r w:rsidR="00032014" w:rsidRPr="00EE53D7">
              <w:rPr>
                <w:rStyle w:val="Hiperhivatkozs"/>
                <w:rFonts w:asciiTheme="majorHAnsi" w:hAnsiTheme="majorHAnsi"/>
                <w:b/>
                <w:noProof/>
              </w:rPr>
              <w:t>4.5 KSZDR rendszerkapcsolatok (interfészek) tervezése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_Toc511316143 \h </w:instrText>
            </w:r>
            <w:r w:rsidR="003B666A" w:rsidRPr="00EE53D7">
              <w:rPr>
                <w:noProof/>
                <w:webHidden/>
              </w:rPr>
            </w:r>
            <w:r w:rsidR="003B666A" w:rsidRPr="00EE53D7">
              <w:rPr>
                <w:noProof/>
                <w:webHidden/>
              </w:rPr>
              <w:fldChar w:fldCharType="separate"/>
            </w:r>
            <w:r w:rsidR="00032014" w:rsidRPr="00EE53D7">
              <w:rPr>
                <w:noProof/>
                <w:webHidden/>
              </w:rPr>
              <w:t>41</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44" w:history="1">
            <w:r w:rsidR="00032014" w:rsidRPr="00EE53D7">
              <w:rPr>
                <w:rStyle w:val="Hiperhivatkozs"/>
                <w:rFonts w:asciiTheme="majorHAnsi" w:hAnsiTheme="majorHAnsi"/>
                <w:b/>
                <w:noProof/>
              </w:rPr>
              <w:t>4.5.1 Elvégzendő feladatok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_Toc511316144 \h </w:instrText>
            </w:r>
            <w:r w:rsidR="003B666A" w:rsidRPr="00EE53D7">
              <w:rPr>
                <w:noProof/>
                <w:webHidden/>
              </w:rPr>
            </w:r>
            <w:r w:rsidR="003B666A" w:rsidRPr="00EE53D7">
              <w:rPr>
                <w:noProof/>
                <w:webHidden/>
              </w:rPr>
              <w:fldChar w:fldCharType="separate"/>
            </w:r>
            <w:r w:rsidR="00032014" w:rsidRPr="00EE53D7">
              <w:rPr>
                <w:noProof/>
                <w:webHidden/>
              </w:rPr>
              <w:t>41</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45" w:history="1">
            <w:r w:rsidR="00032014" w:rsidRPr="00EE53D7">
              <w:rPr>
                <w:rStyle w:val="Hiperhivatkozs"/>
                <w:rFonts w:asciiTheme="majorHAnsi" w:hAnsiTheme="majorHAnsi"/>
                <w:b/>
                <w:noProof/>
              </w:rPr>
              <w:t>4.5.2 Eredménytermékek és azok tartralmával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_Toc511316145 \h </w:instrText>
            </w:r>
            <w:r w:rsidR="003B666A" w:rsidRPr="00EE53D7">
              <w:rPr>
                <w:noProof/>
                <w:webHidden/>
              </w:rPr>
            </w:r>
            <w:r w:rsidR="003B666A" w:rsidRPr="00EE53D7">
              <w:rPr>
                <w:noProof/>
                <w:webHidden/>
              </w:rPr>
              <w:fldChar w:fldCharType="separate"/>
            </w:r>
            <w:r w:rsidR="00032014" w:rsidRPr="00EE53D7">
              <w:rPr>
                <w:noProof/>
                <w:webHidden/>
              </w:rPr>
              <w:t>42</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46" w:history="1">
            <w:r w:rsidR="00032014" w:rsidRPr="00EE53D7">
              <w:rPr>
                <w:rStyle w:val="Hiperhivatkozs"/>
                <w:rFonts w:asciiTheme="majorHAnsi" w:hAnsiTheme="majorHAnsi"/>
                <w:b/>
                <w:noProof/>
              </w:rPr>
              <w:t>4.6 Tesztelési feladatok tervezése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_Toc511316146 \h </w:instrText>
            </w:r>
            <w:r w:rsidR="003B666A" w:rsidRPr="00EE53D7">
              <w:rPr>
                <w:noProof/>
                <w:webHidden/>
              </w:rPr>
            </w:r>
            <w:r w:rsidR="003B666A" w:rsidRPr="00EE53D7">
              <w:rPr>
                <w:noProof/>
                <w:webHidden/>
              </w:rPr>
              <w:fldChar w:fldCharType="separate"/>
            </w:r>
            <w:r w:rsidR="00032014" w:rsidRPr="00EE53D7">
              <w:rPr>
                <w:noProof/>
                <w:webHidden/>
              </w:rPr>
              <w:t>42</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47" w:history="1">
            <w:r w:rsidR="00032014" w:rsidRPr="00EE53D7">
              <w:rPr>
                <w:rStyle w:val="Hiperhivatkozs"/>
                <w:rFonts w:asciiTheme="majorHAnsi" w:hAnsiTheme="majorHAnsi"/>
                <w:b/>
                <w:noProof/>
              </w:rPr>
              <w:t>4.6.1 Eredménytermékek és azok tartalmával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_Toc511316147 \h </w:instrText>
            </w:r>
            <w:r w:rsidR="003B666A" w:rsidRPr="00EE53D7">
              <w:rPr>
                <w:noProof/>
                <w:webHidden/>
              </w:rPr>
            </w:r>
            <w:r w:rsidR="003B666A" w:rsidRPr="00EE53D7">
              <w:rPr>
                <w:noProof/>
                <w:webHidden/>
              </w:rPr>
              <w:fldChar w:fldCharType="separate"/>
            </w:r>
            <w:r w:rsidR="00032014" w:rsidRPr="00EE53D7">
              <w:rPr>
                <w:noProof/>
                <w:webHidden/>
              </w:rPr>
              <w:t>43</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48" w:history="1">
            <w:r w:rsidR="00032014" w:rsidRPr="00EE53D7">
              <w:rPr>
                <w:rStyle w:val="Hiperhivatkozs"/>
                <w:rFonts w:asciiTheme="majorHAnsi" w:hAnsiTheme="majorHAnsi"/>
                <w:b/>
                <w:noProof/>
              </w:rPr>
              <w:t>4.7 Migrációs feladatok tervezése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_Toc511316148 \h </w:instrText>
            </w:r>
            <w:r w:rsidR="003B666A" w:rsidRPr="00EE53D7">
              <w:rPr>
                <w:noProof/>
                <w:webHidden/>
              </w:rPr>
            </w:r>
            <w:r w:rsidR="003B666A" w:rsidRPr="00EE53D7">
              <w:rPr>
                <w:noProof/>
                <w:webHidden/>
              </w:rPr>
              <w:fldChar w:fldCharType="separate"/>
            </w:r>
            <w:r w:rsidR="00032014" w:rsidRPr="00EE53D7">
              <w:rPr>
                <w:noProof/>
                <w:webHidden/>
              </w:rPr>
              <w:t>44</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49" w:history="1">
            <w:r w:rsidR="00032014" w:rsidRPr="00EE53D7">
              <w:rPr>
                <w:rStyle w:val="Hiperhivatkozs"/>
                <w:rFonts w:asciiTheme="majorHAnsi" w:hAnsiTheme="majorHAnsi"/>
                <w:b/>
                <w:noProof/>
              </w:rPr>
              <w:t>4.7.1 Eredménytermékek és azok tartalmával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_Toc511316149 \h </w:instrText>
            </w:r>
            <w:r w:rsidR="003B666A" w:rsidRPr="00EE53D7">
              <w:rPr>
                <w:noProof/>
                <w:webHidden/>
              </w:rPr>
            </w:r>
            <w:r w:rsidR="003B666A" w:rsidRPr="00EE53D7">
              <w:rPr>
                <w:noProof/>
                <w:webHidden/>
              </w:rPr>
              <w:fldChar w:fldCharType="separate"/>
            </w:r>
            <w:r w:rsidR="00032014" w:rsidRPr="00EE53D7">
              <w:rPr>
                <w:noProof/>
                <w:webHidden/>
              </w:rPr>
              <w:t>44</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50" w:history="1">
            <w:r w:rsidR="00032014" w:rsidRPr="00EE53D7">
              <w:rPr>
                <w:rStyle w:val="Hiperhivatkozs"/>
                <w:rFonts w:asciiTheme="majorHAnsi" w:hAnsiTheme="majorHAnsi"/>
                <w:b/>
                <w:noProof/>
              </w:rPr>
              <w:t>4.8 Oktatási feladatok tervezése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_Toc511316150 \h </w:instrText>
            </w:r>
            <w:r w:rsidR="003B666A" w:rsidRPr="00EE53D7">
              <w:rPr>
                <w:noProof/>
                <w:webHidden/>
              </w:rPr>
            </w:r>
            <w:r w:rsidR="003B666A" w:rsidRPr="00EE53D7">
              <w:rPr>
                <w:noProof/>
                <w:webHidden/>
              </w:rPr>
              <w:fldChar w:fldCharType="separate"/>
            </w:r>
            <w:r w:rsidR="00032014" w:rsidRPr="00EE53D7">
              <w:rPr>
                <w:noProof/>
                <w:webHidden/>
              </w:rPr>
              <w:t>45</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51" w:history="1">
            <w:r w:rsidR="00032014" w:rsidRPr="00EE53D7">
              <w:rPr>
                <w:rStyle w:val="Hiperhivatkozs"/>
                <w:rFonts w:asciiTheme="majorHAnsi" w:hAnsiTheme="majorHAnsi"/>
                <w:b/>
                <w:noProof/>
              </w:rPr>
              <w:t>4.8.1 Eredménytermékek és azok tartalmával kapcsolatos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_Toc511316151 \h </w:instrText>
            </w:r>
            <w:r w:rsidR="003B666A" w:rsidRPr="00EE53D7">
              <w:rPr>
                <w:noProof/>
                <w:webHidden/>
              </w:rPr>
            </w:r>
            <w:r w:rsidR="003B666A" w:rsidRPr="00EE53D7">
              <w:rPr>
                <w:noProof/>
                <w:webHidden/>
              </w:rPr>
              <w:fldChar w:fldCharType="separate"/>
            </w:r>
            <w:r w:rsidR="00032014" w:rsidRPr="00EE53D7">
              <w:rPr>
                <w:noProof/>
                <w:webHidden/>
              </w:rPr>
              <w:t>46</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52" w:history="1">
            <w:r w:rsidR="00032014" w:rsidRPr="00EE53D7">
              <w:rPr>
                <w:rStyle w:val="Hiperhivatkozs"/>
                <w:rFonts w:asciiTheme="majorHAnsi" w:hAnsiTheme="majorHAnsi"/>
                <w:b/>
                <w:noProof/>
              </w:rPr>
              <w:t>4.9 Pilot időszak feladatainak tervezése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_Toc511316152 \h </w:instrText>
            </w:r>
            <w:r w:rsidR="003B666A" w:rsidRPr="00EE53D7">
              <w:rPr>
                <w:noProof/>
                <w:webHidden/>
              </w:rPr>
            </w:r>
            <w:r w:rsidR="003B666A" w:rsidRPr="00EE53D7">
              <w:rPr>
                <w:noProof/>
                <w:webHidden/>
              </w:rPr>
              <w:fldChar w:fldCharType="separate"/>
            </w:r>
            <w:r w:rsidR="00032014" w:rsidRPr="00EE53D7">
              <w:rPr>
                <w:noProof/>
                <w:webHidden/>
              </w:rPr>
              <w:t>47</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53" w:history="1">
            <w:r w:rsidR="00032014" w:rsidRPr="00EE53D7">
              <w:rPr>
                <w:rStyle w:val="Hiperhivatkozs"/>
                <w:rFonts w:asciiTheme="majorHAnsi" w:hAnsiTheme="majorHAnsi"/>
                <w:b/>
                <w:noProof/>
              </w:rPr>
              <w:t>4.10 Éles átállás tervezése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_Toc511316153 \h </w:instrText>
            </w:r>
            <w:r w:rsidR="003B666A" w:rsidRPr="00EE53D7">
              <w:rPr>
                <w:noProof/>
                <w:webHidden/>
              </w:rPr>
            </w:r>
            <w:r w:rsidR="003B666A" w:rsidRPr="00EE53D7">
              <w:rPr>
                <w:noProof/>
                <w:webHidden/>
              </w:rPr>
              <w:fldChar w:fldCharType="separate"/>
            </w:r>
            <w:r w:rsidR="00032014" w:rsidRPr="00EE53D7">
              <w:rPr>
                <w:noProof/>
                <w:webHidden/>
              </w:rPr>
              <w:t>47</w:t>
            </w:r>
            <w:r w:rsidR="003B666A" w:rsidRPr="00EE53D7">
              <w:rPr>
                <w:noProof/>
                <w:webHidden/>
              </w:rPr>
              <w:fldChar w:fldCharType="end"/>
            </w:r>
          </w:hyperlink>
        </w:p>
        <w:p w:rsidR="00032014" w:rsidRPr="00EE53D7" w:rsidRDefault="001A717C">
          <w:pPr>
            <w:pStyle w:val="TJ1"/>
            <w:rPr>
              <w:rFonts w:asciiTheme="minorHAnsi" w:hAnsiTheme="minorHAnsi" w:cstheme="minorBidi"/>
              <w:caps w:val="0"/>
              <w:noProof/>
              <w:sz w:val="22"/>
              <w:szCs w:val="22"/>
              <w:u w:val="none"/>
              <w:lang w:eastAsia="hu-HU"/>
            </w:rPr>
          </w:pPr>
          <w:hyperlink w:anchor="_Toc511316154" w:history="1">
            <w:r w:rsidR="00032014" w:rsidRPr="00EE53D7">
              <w:rPr>
                <w:rStyle w:val="Hiperhivatkozs"/>
                <w:rFonts w:asciiTheme="majorHAnsi" w:hAnsiTheme="majorHAnsi"/>
                <w:noProof/>
              </w:rPr>
              <w:t>5 Fejlesztési KÖVETELMÉNYEK (követelményspecifikáció)</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_Toc511316154 \h </w:instrText>
            </w:r>
            <w:r w:rsidR="003B666A" w:rsidRPr="00EE53D7">
              <w:rPr>
                <w:noProof/>
                <w:webHidden/>
              </w:rPr>
            </w:r>
            <w:r w:rsidR="003B666A" w:rsidRPr="00EE53D7">
              <w:rPr>
                <w:noProof/>
                <w:webHidden/>
              </w:rPr>
              <w:fldChar w:fldCharType="separate"/>
            </w:r>
            <w:r w:rsidR="00032014" w:rsidRPr="00EE53D7">
              <w:rPr>
                <w:noProof/>
                <w:webHidden/>
              </w:rPr>
              <w:t>48</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55" w:history="1">
            <w:r w:rsidR="00032014" w:rsidRPr="00EE53D7">
              <w:rPr>
                <w:rStyle w:val="Hiperhivatkozs"/>
                <w:rFonts w:asciiTheme="majorHAnsi" w:hAnsiTheme="majorHAnsi"/>
                <w:noProof/>
              </w:rPr>
              <w:t>5.1 A KSZDR működési modellje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_Toc511316155 \h </w:instrText>
            </w:r>
            <w:r w:rsidR="003B666A" w:rsidRPr="00EE53D7">
              <w:rPr>
                <w:noProof/>
                <w:webHidden/>
              </w:rPr>
            </w:r>
            <w:r w:rsidR="003B666A" w:rsidRPr="00EE53D7">
              <w:rPr>
                <w:noProof/>
                <w:webHidden/>
              </w:rPr>
              <w:fldChar w:fldCharType="separate"/>
            </w:r>
            <w:r w:rsidR="00032014" w:rsidRPr="00EE53D7">
              <w:rPr>
                <w:noProof/>
                <w:webHidden/>
              </w:rPr>
              <w:t>48</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56" w:history="1">
            <w:r w:rsidR="00032014" w:rsidRPr="00EE53D7">
              <w:rPr>
                <w:rStyle w:val="Hiperhivatkozs"/>
                <w:rFonts w:asciiTheme="majorHAnsi" w:hAnsiTheme="majorHAnsi"/>
                <w:b/>
                <w:noProof/>
              </w:rPr>
              <w:t>5.2 A logikai egységektől elvárt funkciók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_Toc511316156 \h </w:instrText>
            </w:r>
            <w:r w:rsidR="003B666A" w:rsidRPr="00EE53D7">
              <w:rPr>
                <w:noProof/>
                <w:webHidden/>
              </w:rPr>
            </w:r>
            <w:r w:rsidR="003B666A" w:rsidRPr="00EE53D7">
              <w:rPr>
                <w:noProof/>
                <w:webHidden/>
              </w:rPr>
              <w:fldChar w:fldCharType="separate"/>
            </w:r>
            <w:r w:rsidR="00032014" w:rsidRPr="00EE53D7">
              <w:rPr>
                <w:noProof/>
                <w:webHidden/>
              </w:rPr>
              <w:t>50</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57" w:history="1">
            <w:r w:rsidR="00032014" w:rsidRPr="00EE53D7">
              <w:rPr>
                <w:rStyle w:val="Hiperhivatkozs"/>
                <w:rFonts w:asciiTheme="majorHAnsi" w:hAnsiTheme="majorHAnsi"/>
                <w:b/>
                <w:noProof/>
              </w:rPr>
              <w:t>5.2.1 Szervektől érkező adatok karbantartása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_Toc511316157 \h </w:instrText>
            </w:r>
            <w:r w:rsidR="003B666A" w:rsidRPr="00EE53D7">
              <w:rPr>
                <w:noProof/>
                <w:webHidden/>
              </w:rPr>
            </w:r>
            <w:r w:rsidR="003B666A" w:rsidRPr="00EE53D7">
              <w:rPr>
                <w:noProof/>
                <w:webHidden/>
              </w:rPr>
              <w:fldChar w:fldCharType="separate"/>
            </w:r>
            <w:r w:rsidR="00032014" w:rsidRPr="00EE53D7">
              <w:rPr>
                <w:noProof/>
                <w:webHidden/>
              </w:rPr>
              <w:t>50</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58" w:history="1">
            <w:r w:rsidR="00032014" w:rsidRPr="00EE53D7">
              <w:rPr>
                <w:rStyle w:val="Hiperhivatkozs"/>
                <w:rFonts w:asciiTheme="majorHAnsi" w:hAnsiTheme="majorHAnsi"/>
                <w:b/>
                <w:noProof/>
              </w:rPr>
              <w:t>5.2.2 Intézményi tervező I.</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_Toc511316158 \h </w:instrText>
            </w:r>
            <w:r w:rsidR="003B666A" w:rsidRPr="00EE53D7">
              <w:rPr>
                <w:noProof/>
                <w:webHidden/>
              </w:rPr>
            </w:r>
            <w:r w:rsidR="003B666A" w:rsidRPr="00EE53D7">
              <w:rPr>
                <w:noProof/>
                <w:webHidden/>
              </w:rPr>
              <w:fldChar w:fldCharType="separate"/>
            </w:r>
            <w:r w:rsidR="00032014" w:rsidRPr="00EE53D7">
              <w:rPr>
                <w:noProof/>
                <w:webHidden/>
              </w:rPr>
              <w:t>51</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59" w:history="1">
            <w:r w:rsidR="00032014" w:rsidRPr="00EE53D7">
              <w:rPr>
                <w:rStyle w:val="Hiperhivatkozs"/>
                <w:rFonts w:asciiTheme="majorHAnsi" w:hAnsiTheme="majorHAnsi"/>
                <w:b/>
                <w:noProof/>
              </w:rPr>
              <w:t>5.2.3 Eseti adatgyűjtés adatbekérési felülete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_Toc511316159 \h </w:instrText>
            </w:r>
            <w:r w:rsidR="003B666A" w:rsidRPr="00EE53D7">
              <w:rPr>
                <w:noProof/>
                <w:webHidden/>
              </w:rPr>
            </w:r>
            <w:r w:rsidR="003B666A" w:rsidRPr="00EE53D7">
              <w:rPr>
                <w:noProof/>
                <w:webHidden/>
              </w:rPr>
              <w:fldChar w:fldCharType="separate"/>
            </w:r>
            <w:r w:rsidR="00032014" w:rsidRPr="00EE53D7">
              <w:rPr>
                <w:noProof/>
                <w:webHidden/>
              </w:rPr>
              <w:t>52</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0" w:history="1">
            <w:r w:rsidR="00032014" w:rsidRPr="00EE53D7">
              <w:rPr>
                <w:rStyle w:val="Hiperhivatkozs"/>
                <w:rFonts w:asciiTheme="majorHAnsi" w:hAnsiTheme="majorHAnsi"/>
                <w:b/>
                <w:noProof/>
              </w:rPr>
              <w:t>5.2.4 Az adatfogadás adminisztrációs feladatai</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_Toc511316160 \h </w:instrText>
            </w:r>
            <w:r w:rsidR="003B666A" w:rsidRPr="00EE53D7">
              <w:rPr>
                <w:noProof/>
                <w:webHidden/>
              </w:rPr>
            </w:r>
            <w:r w:rsidR="003B666A" w:rsidRPr="00EE53D7">
              <w:rPr>
                <w:noProof/>
                <w:webHidden/>
              </w:rPr>
              <w:fldChar w:fldCharType="separate"/>
            </w:r>
            <w:r w:rsidR="00032014" w:rsidRPr="00EE53D7">
              <w:rPr>
                <w:noProof/>
                <w:webHidden/>
              </w:rPr>
              <w:t>52</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1" w:history="1">
            <w:r w:rsidR="00032014" w:rsidRPr="00EE53D7">
              <w:rPr>
                <w:rStyle w:val="Hiperhivatkozs"/>
                <w:rFonts w:asciiTheme="majorHAnsi" w:hAnsiTheme="majorHAnsi"/>
                <w:b/>
                <w:noProof/>
              </w:rPr>
              <w:t>5.2.5 Szervezetek hierarchikus nyilvántartása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_Toc511316161 \h </w:instrText>
            </w:r>
            <w:r w:rsidR="003B666A" w:rsidRPr="00EE53D7">
              <w:rPr>
                <w:noProof/>
                <w:webHidden/>
              </w:rPr>
            </w:r>
            <w:r w:rsidR="003B666A" w:rsidRPr="00EE53D7">
              <w:rPr>
                <w:noProof/>
                <w:webHidden/>
              </w:rPr>
              <w:fldChar w:fldCharType="separate"/>
            </w:r>
            <w:r w:rsidR="00032014" w:rsidRPr="00EE53D7">
              <w:rPr>
                <w:noProof/>
                <w:webHidden/>
              </w:rPr>
              <w:t>53</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2" w:history="1">
            <w:r w:rsidR="00032014" w:rsidRPr="00EE53D7">
              <w:rPr>
                <w:rStyle w:val="Hiperhivatkozs"/>
                <w:rFonts w:asciiTheme="majorHAnsi" w:hAnsiTheme="majorHAnsi"/>
                <w:b/>
                <w:noProof/>
              </w:rPr>
              <w:t>5.2.6 Eseti adatgyűjtések szerkesztése és menedzselése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_Toc511316162 \h </w:instrText>
            </w:r>
            <w:r w:rsidR="003B666A" w:rsidRPr="00EE53D7">
              <w:rPr>
                <w:noProof/>
                <w:webHidden/>
              </w:rPr>
            </w:r>
            <w:r w:rsidR="003B666A" w:rsidRPr="00EE53D7">
              <w:rPr>
                <w:noProof/>
                <w:webHidden/>
              </w:rPr>
              <w:fldChar w:fldCharType="separate"/>
            </w:r>
            <w:r w:rsidR="00032014" w:rsidRPr="00EE53D7">
              <w:rPr>
                <w:noProof/>
                <w:webHidden/>
              </w:rPr>
              <w:t>54</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3" w:history="1">
            <w:r w:rsidR="00032014" w:rsidRPr="00EE53D7">
              <w:rPr>
                <w:rStyle w:val="Hiperhivatkozs"/>
                <w:rFonts w:asciiTheme="majorHAnsi" w:hAnsiTheme="majorHAnsi"/>
                <w:b/>
                <w:noProof/>
              </w:rPr>
              <w:t>5.2.7 Munkaköri kataszter nyilvántartása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_Toc511316163 \h </w:instrText>
            </w:r>
            <w:r w:rsidR="003B666A" w:rsidRPr="00EE53D7">
              <w:rPr>
                <w:noProof/>
                <w:webHidden/>
              </w:rPr>
            </w:r>
            <w:r w:rsidR="003B666A" w:rsidRPr="00EE53D7">
              <w:rPr>
                <w:noProof/>
                <w:webHidden/>
              </w:rPr>
              <w:fldChar w:fldCharType="separate"/>
            </w:r>
            <w:r w:rsidR="00032014" w:rsidRPr="00EE53D7">
              <w:rPr>
                <w:noProof/>
                <w:webHidden/>
              </w:rPr>
              <w:t>54</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4" w:history="1">
            <w:r w:rsidR="00032014" w:rsidRPr="00EE53D7">
              <w:rPr>
                <w:rStyle w:val="Hiperhivatkozs"/>
                <w:rFonts w:asciiTheme="majorHAnsi" w:hAnsiTheme="majorHAnsi"/>
                <w:b/>
                <w:noProof/>
              </w:rPr>
              <w:t>5.2.8 Adattárház adminisztrátor funkciók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_Toc511316164 \h </w:instrText>
            </w:r>
            <w:r w:rsidR="003B666A" w:rsidRPr="00EE53D7">
              <w:rPr>
                <w:noProof/>
                <w:webHidden/>
              </w:rPr>
            </w:r>
            <w:r w:rsidR="003B666A" w:rsidRPr="00EE53D7">
              <w:rPr>
                <w:noProof/>
                <w:webHidden/>
              </w:rPr>
              <w:fldChar w:fldCharType="separate"/>
            </w:r>
            <w:r w:rsidR="00032014" w:rsidRPr="00EE53D7">
              <w:rPr>
                <w:noProof/>
                <w:webHidden/>
              </w:rPr>
              <w:t>54</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5" w:history="1">
            <w:r w:rsidR="00032014" w:rsidRPr="00EE53D7">
              <w:rPr>
                <w:rStyle w:val="Hiperhivatkozs"/>
                <w:rFonts w:asciiTheme="majorHAnsi" w:hAnsiTheme="majorHAnsi"/>
                <w:b/>
                <w:noProof/>
              </w:rPr>
              <w:t>5.2.9 Intézményi tervező II.</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_Toc511316165 \h </w:instrText>
            </w:r>
            <w:r w:rsidR="003B666A" w:rsidRPr="00EE53D7">
              <w:rPr>
                <w:noProof/>
                <w:webHidden/>
              </w:rPr>
            </w:r>
            <w:r w:rsidR="003B666A" w:rsidRPr="00EE53D7">
              <w:rPr>
                <w:noProof/>
                <w:webHidden/>
              </w:rPr>
              <w:fldChar w:fldCharType="separate"/>
            </w:r>
            <w:r w:rsidR="00032014" w:rsidRPr="00EE53D7">
              <w:rPr>
                <w:noProof/>
                <w:webHidden/>
              </w:rPr>
              <w:t>55</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6" w:history="1">
            <w:r w:rsidR="00032014" w:rsidRPr="00EE53D7">
              <w:rPr>
                <w:rStyle w:val="Hiperhivatkozs"/>
                <w:rFonts w:asciiTheme="majorHAnsi" w:hAnsiTheme="majorHAnsi"/>
                <w:b/>
                <w:noProof/>
              </w:rPr>
              <w:t>5.2.10 Reporting funkciók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_Toc511316166 \h </w:instrText>
            </w:r>
            <w:r w:rsidR="003B666A" w:rsidRPr="00EE53D7">
              <w:rPr>
                <w:noProof/>
                <w:webHidden/>
              </w:rPr>
            </w:r>
            <w:r w:rsidR="003B666A" w:rsidRPr="00EE53D7">
              <w:rPr>
                <w:noProof/>
                <w:webHidden/>
              </w:rPr>
              <w:fldChar w:fldCharType="separate"/>
            </w:r>
            <w:r w:rsidR="00032014" w:rsidRPr="00EE53D7">
              <w:rPr>
                <w:noProof/>
                <w:webHidden/>
              </w:rPr>
              <w:t>56</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7" w:history="1">
            <w:r w:rsidR="00032014" w:rsidRPr="00EE53D7">
              <w:rPr>
                <w:rStyle w:val="Hiperhivatkozs"/>
                <w:rFonts w:asciiTheme="majorHAnsi" w:hAnsiTheme="majorHAnsi"/>
                <w:b/>
                <w:noProof/>
              </w:rPr>
              <w:t>5.2.11 Tranzakciós alapú, eSeTi lekérdezések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_Toc511316167 \h </w:instrText>
            </w:r>
            <w:r w:rsidR="003B666A" w:rsidRPr="00EE53D7">
              <w:rPr>
                <w:noProof/>
                <w:webHidden/>
              </w:rPr>
            </w:r>
            <w:r w:rsidR="003B666A" w:rsidRPr="00EE53D7">
              <w:rPr>
                <w:noProof/>
                <w:webHidden/>
              </w:rPr>
              <w:fldChar w:fldCharType="separate"/>
            </w:r>
            <w:r w:rsidR="00032014" w:rsidRPr="00EE53D7">
              <w:rPr>
                <w:noProof/>
                <w:webHidden/>
              </w:rPr>
              <w:t>57</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8" w:history="1">
            <w:r w:rsidR="00032014" w:rsidRPr="00EE53D7">
              <w:rPr>
                <w:rStyle w:val="Hiperhivatkozs"/>
                <w:rFonts w:asciiTheme="majorHAnsi" w:hAnsiTheme="majorHAnsi"/>
                <w:b/>
                <w:noProof/>
              </w:rPr>
              <w:t>5.2.12 Adatfogadás a helyi személyügyi rendszerektől</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_Toc511316168 \h </w:instrText>
            </w:r>
            <w:r w:rsidR="003B666A" w:rsidRPr="00EE53D7">
              <w:rPr>
                <w:noProof/>
                <w:webHidden/>
              </w:rPr>
            </w:r>
            <w:r w:rsidR="003B666A" w:rsidRPr="00EE53D7">
              <w:rPr>
                <w:noProof/>
                <w:webHidden/>
              </w:rPr>
              <w:fldChar w:fldCharType="separate"/>
            </w:r>
            <w:r w:rsidR="00032014" w:rsidRPr="00EE53D7">
              <w:rPr>
                <w:noProof/>
                <w:webHidden/>
              </w:rPr>
              <w:t>58</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69" w:history="1">
            <w:r w:rsidR="00032014" w:rsidRPr="00EE53D7">
              <w:rPr>
                <w:rStyle w:val="Hiperhivatkozs"/>
                <w:rFonts w:asciiTheme="majorHAnsi" w:hAnsiTheme="majorHAnsi"/>
                <w:b/>
                <w:noProof/>
              </w:rPr>
              <w:t>5.2.13 A másolati példány automatikus előáLLítása</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_Toc511316169 \h </w:instrText>
            </w:r>
            <w:r w:rsidR="003B666A" w:rsidRPr="00EE53D7">
              <w:rPr>
                <w:noProof/>
                <w:webHidden/>
              </w:rPr>
            </w:r>
            <w:r w:rsidR="003B666A" w:rsidRPr="00EE53D7">
              <w:rPr>
                <w:noProof/>
                <w:webHidden/>
              </w:rPr>
              <w:fldChar w:fldCharType="separate"/>
            </w:r>
            <w:r w:rsidR="00032014" w:rsidRPr="00EE53D7">
              <w:rPr>
                <w:noProof/>
                <w:webHidden/>
              </w:rPr>
              <w:t>58</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0" w:history="1">
            <w:r w:rsidR="00032014" w:rsidRPr="00EE53D7">
              <w:rPr>
                <w:rStyle w:val="Hiperhivatkozs"/>
                <w:rFonts w:asciiTheme="majorHAnsi" w:hAnsiTheme="majorHAnsi"/>
                <w:b/>
                <w:noProof/>
              </w:rPr>
              <w:t>5.2.14 Szervektől érkezett adatok adattárházba töltése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_Toc511316170 \h </w:instrText>
            </w:r>
            <w:r w:rsidR="003B666A" w:rsidRPr="00EE53D7">
              <w:rPr>
                <w:noProof/>
                <w:webHidden/>
              </w:rPr>
            </w:r>
            <w:r w:rsidR="003B666A" w:rsidRPr="00EE53D7">
              <w:rPr>
                <w:noProof/>
                <w:webHidden/>
              </w:rPr>
              <w:fldChar w:fldCharType="separate"/>
            </w:r>
            <w:r w:rsidR="00032014" w:rsidRPr="00EE53D7">
              <w:rPr>
                <w:noProof/>
                <w:webHidden/>
              </w:rPr>
              <w:t>59</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1" w:history="1">
            <w:r w:rsidR="00032014" w:rsidRPr="00EE53D7">
              <w:rPr>
                <w:rStyle w:val="Hiperhivatkozs"/>
                <w:rFonts w:asciiTheme="majorHAnsi" w:hAnsiTheme="majorHAnsi"/>
                <w:b/>
                <w:noProof/>
              </w:rPr>
              <w:t>5.2.15 Adatkapcsolat külső rendszerekkel</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_Toc511316171 \h </w:instrText>
            </w:r>
            <w:r w:rsidR="003B666A" w:rsidRPr="00EE53D7">
              <w:rPr>
                <w:noProof/>
                <w:webHidden/>
              </w:rPr>
            </w:r>
            <w:r w:rsidR="003B666A" w:rsidRPr="00EE53D7">
              <w:rPr>
                <w:noProof/>
                <w:webHidden/>
              </w:rPr>
              <w:fldChar w:fldCharType="separate"/>
            </w:r>
            <w:r w:rsidR="00032014" w:rsidRPr="00EE53D7">
              <w:rPr>
                <w:noProof/>
                <w:webHidden/>
              </w:rPr>
              <w:t>59</w:t>
            </w:r>
            <w:r w:rsidR="003B666A" w:rsidRPr="00EE53D7">
              <w:rPr>
                <w:noProof/>
                <w:webHidden/>
              </w:rPr>
              <w:fldChar w:fldCharType="end"/>
            </w:r>
          </w:hyperlink>
        </w:p>
        <w:p w:rsidR="00032014" w:rsidRPr="00EE53D7" w:rsidRDefault="001A717C">
          <w:pPr>
            <w:pStyle w:val="TJ2"/>
            <w:tabs>
              <w:tab w:val="right" w:leader="dot" w:pos="9060"/>
            </w:tabs>
            <w:rPr>
              <w:rFonts w:asciiTheme="minorHAnsi" w:hAnsiTheme="minorHAnsi"/>
              <w:noProof/>
              <w:sz w:val="22"/>
              <w:szCs w:val="22"/>
              <w:lang w:eastAsia="hu-HU"/>
            </w:rPr>
          </w:pPr>
          <w:hyperlink w:anchor="_Toc511316172" w:history="1">
            <w:r w:rsidR="00032014" w:rsidRPr="00EE53D7">
              <w:rPr>
                <w:rStyle w:val="Hiperhivatkozs"/>
                <w:rFonts w:asciiTheme="majorHAnsi" w:hAnsiTheme="majorHAnsi"/>
                <w:b/>
                <w:noProof/>
              </w:rPr>
              <w:t>5.3 Egyéb követelmények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_Toc511316172 \h </w:instrText>
            </w:r>
            <w:r w:rsidR="003B666A" w:rsidRPr="00EE53D7">
              <w:rPr>
                <w:noProof/>
                <w:webHidden/>
              </w:rPr>
            </w:r>
            <w:r w:rsidR="003B666A" w:rsidRPr="00EE53D7">
              <w:rPr>
                <w:noProof/>
                <w:webHidden/>
              </w:rPr>
              <w:fldChar w:fldCharType="separate"/>
            </w:r>
            <w:r w:rsidR="00032014" w:rsidRPr="00EE53D7">
              <w:rPr>
                <w:noProof/>
                <w:webHidden/>
              </w:rPr>
              <w:t>60</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3" w:history="1">
            <w:r w:rsidR="00032014" w:rsidRPr="00EE53D7">
              <w:rPr>
                <w:rStyle w:val="Hiperhivatkozs"/>
                <w:rFonts w:asciiTheme="majorHAnsi" w:hAnsiTheme="majorHAnsi"/>
                <w:b/>
                <w:noProof/>
              </w:rPr>
              <w:t>5.3.1 Integrációs követelmények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_Toc511316173 \h </w:instrText>
            </w:r>
            <w:r w:rsidR="003B666A" w:rsidRPr="00EE53D7">
              <w:rPr>
                <w:noProof/>
                <w:webHidden/>
              </w:rPr>
            </w:r>
            <w:r w:rsidR="003B666A" w:rsidRPr="00EE53D7">
              <w:rPr>
                <w:noProof/>
                <w:webHidden/>
              </w:rPr>
              <w:fldChar w:fldCharType="separate"/>
            </w:r>
            <w:r w:rsidR="00032014" w:rsidRPr="00EE53D7">
              <w:rPr>
                <w:noProof/>
                <w:webHidden/>
              </w:rPr>
              <w:t>60</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4" w:history="1">
            <w:r w:rsidR="00032014" w:rsidRPr="00EE53D7">
              <w:rPr>
                <w:rStyle w:val="Hiperhivatkozs"/>
                <w:rFonts w:asciiTheme="majorHAnsi" w:hAnsiTheme="majorHAnsi"/>
                <w:b/>
                <w:noProof/>
              </w:rPr>
              <w:t>5.3.2 Technológiai követelMények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_Toc511316174 \h </w:instrText>
            </w:r>
            <w:r w:rsidR="003B666A" w:rsidRPr="00EE53D7">
              <w:rPr>
                <w:noProof/>
                <w:webHidden/>
              </w:rPr>
            </w:r>
            <w:r w:rsidR="003B666A" w:rsidRPr="00EE53D7">
              <w:rPr>
                <w:noProof/>
                <w:webHidden/>
              </w:rPr>
              <w:fldChar w:fldCharType="separate"/>
            </w:r>
            <w:r w:rsidR="00032014" w:rsidRPr="00EE53D7">
              <w:rPr>
                <w:noProof/>
                <w:webHidden/>
              </w:rPr>
              <w:t>60</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5" w:history="1">
            <w:r w:rsidR="00032014" w:rsidRPr="00EE53D7">
              <w:rPr>
                <w:rStyle w:val="Hiperhivatkozs"/>
                <w:rFonts w:asciiTheme="majorHAnsi" w:hAnsiTheme="majorHAnsi"/>
                <w:b/>
                <w:noProof/>
              </w:rPr>
              <w:t>5.3.3 Információbiztonsági követelmények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_Toc511316175 \h </w:instrText>
            </w:r>
            <w:r w:rsidR="003B666A" w:rsidRPr="00EE53D7">
              <w:rPr>
                <w:noProof/>
                <w:webHidden/>
              </w:rPr>
            </w:r>
            <w:r w:rsidR="003B666A" w:rsidRPr="00EE53D7">
              <w:rPr>
                <w:noProof/>
                <w:webHidden/>
              </w:rPr>
              <w:fldChar w:fldCharType="separate"/>
            </w:r>
            <w:r w:rsidR="00032014" w:rsidRPr="00EE53D7">
              <w:rPr>
                <w:noProof/>
                <w:webHidden/>
              </w:rPr>
              <w:t>60</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6" w:history="1">
            <w:r w:rsidR="00032014" w:rsidRPr="00EE53D7">
              <w:rPr>
                <w:rStyle w:val="Hiperhivatkozs"/>
                <w:rFonts w:asciiTheme="majorHAnsi" w:hAnsiTheme="majorHAnsi"/>
                <w:b/>
                <w:noProof/>
              </w:rPr>
              <w:t>5.3.4 Üzemeltetési követelmények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_Toc511316176 \h </w:instrText>
            </w:r>
            <w:r w:rsidR="003B666A" w:rsidRPr="00EE53D7">
              <w:rPr>
                <w:noProof/>
                <w:webHidden/>
              </w:rPr>
            </w:r>
            <w:r w:rsidR="003B666A" w:rsidRPr="00EE53D7">
              <w:rPr>
                <w:noProof/>
                <w:webHidden/>
              </w:rPr>
              <w:fldChar w:fldCharType="separate"/>
            </w:r>
            <w:r w:rsidR="00032014" w:rsidRPr="00EE53D7">
              <w:rPr>
                <w:noProof/>
                <w:webHidden/>
              </w:rPr>
              <w:t>63</w:t>
            </w:r>
            <w:r w:rsidR="003B666A" w:rsidRPr="00EE53D7">
              <w:rPr>
                <w:noProof/>
                <w:webHidden/>
              </w:rPr>
              <w:fldChar w:fldCharType="end"/>
            </w:r>
          </w:hyperlink>
        </w:p>
        <w:p w:rsidR="00032014" w:rsidRPr="00EE53D7" w:rsidRDefault="001A717C">
          <w:pPr>
            <w:pStyle w:val="TJ3"/>
            <w:tabs>
              <w:tab w:val="right" w:leader="dot" w:pos="9060"/>
            </w:tabs>
            <w:rPr>
              <w:rFonts w:asciiTheme="minorHAnsi" w:hAnsiTheme="minorHAnsi"/>
              <w:noProof/>
              <w:sz w:val="22"/>
              <w:szCs w:val="22"/>
              <w:lang w:eastAsia="hu-HU"/>
            </w:rPr>
          </w:pPr>
          <w:hyperlink w:anchor="_Toc511316177" w:history="1">
            <w:r w:rsidR="00032014" w:rsidRPr="00EE53D7">
              <w:rPr>
                <w:rStyle w:val="Hiperhivatkozs"/>
                <w:rFonts w:asciiTheme="majorHAnsi" w:hAnsiTheme="majorHAnsi"/>
                <w:b/>
                <w:noProof/>
              </w:rPr>
              <w:t>5.3.5 Megvalósításhoz kapcsolódó elvárások</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_Toc511316177 \h </w:instrText>
            </w:r>
            <w:r w:rsidR="003B666A" w:rsidRPr="00EE53D7">
              <w:rPr>
                <w:noProof/>
                <w:webHidden/>
              </w:rPr>
            </w:r>
            <w:r w:rsidR="003B666A" w:rsidRPr="00EE53D7">
              <w:rPr>
                <w:noProof/>
                <w:webHidden/>
              </w:rPr>
              <w:fldChar w:fldCharType="separate"/>
            </w:r>
            <w:r w:rsidR="00032014" w:rsidRPr="00EE53D7">
              <w:rPr>
                <w:noProof/>
                <w:webHidden/>
              </w:rPr>
              <w:t>63</w:t>
            </w:r>
            <w:r w:rsidR="003B666A" w:rsidRPr="00EE53D7">
              <w:rPr>
                <w:noProof/>
                <w:webHidden/>
              </w:rPr>
              <w:fldChar w:fldCharType="end"/>
            </w:r>
          </w:hyperlink>
        </w:p>
        <w:p w:rsidR="00032014" w:rsidRPr="00EE53D7" w:rsidRDefault="001A717C">
          <w:pPr>
            <w:pStyle w:val="TJ1"/>
            <w:rPr>
              <w:rFonts w:asciiTheme="minorHAnsi" w:hAnsiTheme="minorHAnsi" w:cstheme="minorBidi"/>
              <w:caps w:val="0"/>
              <w:noProof/>
              <w:sz w:val="22"/>
              <w:szCs w:val="22"/>
              <w:u w:val="none"/>
              <w:lang w:eastAsia="hu-HU"/>
            </w:rPr>
          </w:pPr>
          <w:hyperlink w:anchor="_Toc511316178" w:history="1">
            <w:r w:rsidR="00032014" w:rsidRPr="00EE53D7">
              <w:rPr>
                <w:rStyle w:val="Hiperhivatkozs"/>
                <w:rFonts w:asciiTheme="majorHAnsi" w:hAnsiTheme="majorHAnsi"/>
                <w:noProof/>
              </w:rPr>
              <w:t>6 Rendszertervezés tervezett ütemezése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_Toc511316178 \h </w:instrText>
            </w:r>
            <w:r w:rsidR="003B666A" w:rsidRPr="00EE53D7">
              <w:rPr>
                <w:noProof/>
                <w:webHidden/>
              </w:rPr>
            </w:r>
            <w:r w:rsidR="003B666A" w:rsidRPr="00EE53D7">
              <w:rPr>
                <w:noProof/>
                <w:webHidden/>
              </w:rPr>
              <w:fldChar w:fldCharType="separate"/>
            </w:r>
            <w:r w:rsidR="00032014" w:rsidRPr="00EE53D7">
              <w:rPr>
                <w:noProof/>
                <w:webHidden/>
              </w:rPr>
              <w:t>65</w:t>
            </w:r>
            <w:r w:rsidR="003B666A" w:rsidRPr="00EE53D7">
              <w:rPr>
                <w:noProof/>
                <w:webHidden/>
              </w:rPr>
              <w:fldChar w:fldCharType="end"/>
            </w:r>
          </w:hyperlink>
        </w:p>
        <w:p w:rsidR="00032014" w:rsidRDefault="001A717C">
          <w:pPr>
            <w:pStyle w:val="TJ1"/>
            <w:rPr>
              <w:rFonts w:asciiTheme="minorHAnsi" w:hAnsiTheme="minorHAnsi" w:cstheme="minorBidi"/>
              <w:caps w:val="0"/>
              <w:noProof/>
              <w:sz w:val="22"/>
              <w:szCs w:val="22"/>
              <w:u w:val="none"/>
              <w:lang w:eastAsia="hu-HU"/>
            </w:rPr>
          </w:pPr>
          <w:hyperlink w:anchor="_Toc511316179" w:history="1">
            <w:r w:rsidR="00032014" w:rsidRPr="00EE53D7">
              <w:rPr>
                <w:rStyle w:val="Hiperhivatkozs"/>
                <w:rFonts w:asciiTheme="majorHAnsi" w:hAnsiTheme="majorHAnsi"/>
                <w:noProof/>
              </w:rPr>
              <w:t>7 Rendszerfejlesztés ütemezése</w:t>
            </w:r>
            <w:r w:rsidR="00032014" w:rsidRPr="00EE53D7">
              <w:rPr>
                <w:noProof/>
                <w:webHidden/>
              </w:rPr>
              <w:tab/>
            </w:r>
            <w:r w:rsidR="003B666A" w:rsidRPr="00EE53D7">
              <w:rPr>
                <w:noProof/>
                <w:webHidden/>
              </w:rPr>
              <w:fldChar w:fldCharType="begin"/>
            </w:r>
            <w:r w:rsidR="00032014" w:rsidRPr="00EE53D7">
              <w:rPr>
                <w:noProof/>
                <w:webHidden/>
              </w:rPr>
              <w:instrText xml:space="preserve"> PAGEREF _Toc511316179 \h </w:instrText>
            </w:r>
            <w:r w:rsidR="003B666A" w:rsidRPr="00EE53D7">
              <w:rPr>
                <w:noProof/>
                <w:webHidden/>
              </w:rPr>
            </w:r>
            <w:r w:rsidR="003B666A" w:rsidRPr="00EE53D7">
              <w:rPr>
                <w:noProof/>
                <w:webHidden/>
              </w:rPr>
              <w:fldChar w:fldCharType="separate"/>
            </w:r>
            <w:r w:rsidR="00032014" w:rsidRPr="00EE53D7">
              <w:rPr>
                <w:noProof/>
                <w:webHidden/>
              </w:rPr>
              <w:t>67</w:t>
            </w:r>
            <w:r w:rsidR="003B666A" w:rsidRPr="00EE53D7">
              <w:rPr>
                <w:noProof/>
                <w:webHidden/>
              </w:rPr>
              <w:fldChar w:fldCharType="end"/>
            </w:r>
          </w:hyperlink>
        </w:p>
        <w:p w:rsidR="00032014" w:rsidRDefault="001A717C">
          <w:pPr>
            <w:pStyle w:val="TJ2"/>
            <w:tabs>
              <w:tab w:val="right" w:leader="dot" w:pos="9060"/>
            </w:tabs>
            <w:rPr>
              <w:rFonts w:asciiTheme="minorHAnsi" w:hAnsiTheme="minorHAnsi"/>
              <w:noProof/>
              <w:sz w:val="22"/>
              <w:szCs w:val="22"/>
              <w:lang w:eastAsia="hu-HU"/>
            </w:rPr>
          </w:pPr>
          <w:hyperlink w:anchor="_Toc511316180" w:history="1">
            <w:r w:rsidR="00032014" w:rsidRPr="00A820BC">
              <w:rPr>
                <w:rStyle w:val="Hiperhivatkozs"/>
                <w:rFonts w:asciiTheme="majorHAnsi" w:hAnsiTheme="majorHAnsi"/>
                <w:b/>
                <w:noProof/>
              </w:rPr>
              <w:t>7.1 KÖSZI fejlesztés tervezett ütemezése</w:t>
            </w:r>
            <w:r w:rsidR="00032014">
              <w:rPr>
                <w:noProof/>
                <w:webHidden/>
              </w:rPr>
              <w:tab/>
            </w:r>
            <w:r w:rsidR="003B666A">
              <w:rPr>
                <w:noProof/>
                <w:webHidden/>
              </w:rPr>
              <w:fldChar w:fldCharType="begin"/>
            </w:r>
            <w:r w:rsidR="00032014">
              <w:rPr>
                <w:noProof/>
                <w:webHidden/>
              </w:rPr>
              <w:instrText xml:space="preserve"> PAGEREF _Toc511316180 \h </w:instrText>
            </w:r>
            <w:r w:rsidR="003B666A">
              <w:rPr>
                <w:noProof/>
                <w:webHidden/>
              </w:rPr>
            </w:r>
            <w:r w:rsidR="003B666A">
              <w:rPr>
                <w:noProof/>
                <w:webHidden/>
              </w:rPr>
              <w:fldChar w:fldCharType="separate"/>
            </w:r>
            <w:r w:rsidR="00032014">
              <w:rPr>
                <w:noProof/>
                <w:webHidden/>
              </w:rPr>
              <w:t>67</w:t>
            </w:r>
            <w:r w:rsidR="003B666A">
              <w:rPr>
                <w:noProof/>
                <w:webHidden/>
              </w:rPr>
              <w:fldChar w:fldCharType="end"/>
            </w:r>
          </w:hyperlink>
        </w:p>
        <w:p w:rsidR="00032014" w:rsidRDefault="001A717C">
          <w:pPr>
            <w:pStyle w:val="TJ2"/>
            <w:tabs>
              <w:tab w:val="right" w:leader="dot" w:pos="9060"/>
            </w:tabs>
            <w:rPr>
              <w:rFonts w:asciiTheme="minorHAnsi" w:hAnsiTheme="minorHAnsi"/>
              <w:noProof/>
              <w:sz w:val="22"/>
              <w:szCs w:val="22"/>
              <w:lang w:eastAsia="hu-HU"/>
            </w:rPr>
          </w:pPr>
          <w:hyperlink w:anchor="_Toc511316181" w:history="1">
            <w:r w:rsidR="00032014" w:rsidRPr="00A820BC">
              <w:rPr>
                <w:rStyle w:val="Hiperhivatkozs"/>
                <w:rFonts w:asciiTheme="majorHAnsi" w:hAnsiTheme="majorHAnsi"/>
                <w:b/>
                <w:noProof/>
              </w:rPr>
              <w:t>7.2 KSZDR fejlesztés tervezett ütemezése</w:t>
            </w:r>
            <w:r w:rsidR="00032014">
              <w:rPr>
                <w:noProof/>
                <w:webHidden/>
              </w:rPr>
              <w:tab/>
            </w:r>
            <w:r w:rsidR="003B666A">
              <w:rPr>
                <w:noProof/>
                <w:webHidden/>
              </w:rPr>
              <w:fldChar w:fldCharType="begin"/>
            </w:r>
            <w:r w:rsidR="00032014">
              <w:rPr>
                <w:noProof/>
                <w:webHidden/>
              </w:rPr>
              <w:instrText xml:space="preserve"> PAGEREF _Toc511316181 \h </w:instrText>
            </w:r>
            <w:r w:rsidR="003B666A">
              <w:rPr>
                <w:noProof/>
                <w:webHidden/>
              </w:rPr>
            </w:r>
            <w:r w:rsidR="003B666A">
              <w:rPr>
                <w:noProof/>
                <w:webHidden/>
              </w:rPr>
              <w:fldChar w:fldCharType="separate"/>
            </w:r>
            <w:r w:rsidR="00032014">
              <w:rPr>
                <w:noProof/>
                <w:webHidden/>
              </w:rPr>
              <w:t>68</w:t>
            </w:r>
            <w:r w:rsidR="003B666A">
              <w:rPr>
                <w:noProof/>
                <w:webHidden/>
              </w:rPr>
              <w:fldChar w:fldCharType="end"/>
            </w:r>
          </w:hyperlink>
        </w:p>
        <w:p w:rsidR="00032014" w:rsidRDefault="001A717C">
          <w:pPr>
            <w:pStyle w:val="TJ1"/>
            <w:rPr>
              <w:rFonts w:asciiTheme="minorHAnsi" w:hAnsiTheme="minorHAnsi" w:cstheme="minorBidi"/>
              <w:caps w:val="0"/>
              <w:noProof/>
              <w:sz w:val="22"/>
              <w:szCs w:val="22"/>
              <w:u w:val="none"/>
              <w:lang w:eastAsia="hu-HU"/>
            </w:rPr>
          </w:pPr>
          <w:hyperlink w:anchor="_Toc511316182" w:history="1">
            <w:r w:rsidR="00032014" w:rsidRPr="00A820BC">
              <w:rPr>
                <w:rStyle w:val="Hiperhivatkozs"/>
                <w:rFonts w:asciiTheme="majorHAnsi" w:hAnsiTheme="majorHAnsi"/>
                <w:noProof/>
              </w:rPr>
              <w:t>8 A MEGVALÓSÍTÁS tervezett ÜTEMEZÉSE</w:t>
            </w:r>
            <w:r w:rsidR="00032014">
              <w:rPr>
                <w:noProof/>
                <w:webHidden/>
              </w:rPr>
              <w:tab/>
            </w:r>
            <w:r w:rsidR="003B666A">
              <w:rPr>
                <w:noProof/>
                <w:webHidden/>
              </w:rPr>
              <w:fldChar w:fldCharType="begin"/>
            </w:r>
            <w:r w:rsidR="00032014">
              <w:rPr>
                <w:noProof/>
                <w:webHidden/>
              </w:rPr>
              <w:instrText xml:space="preserve"> PAGEREF _Toc511316182 \h </w:instrText>
            </w:r>
            <w:r w:rsidR="003B666A">
              <w:rPr>
                <w:noProof/>
                <w:webHidden/>
              </w:rPr>
            </w:r>
            <w:r w:rsidR="003B666A">
              <w:rPr>
                <w:noProof/>
                <w:webHidden/>
              </w:rPr>
              <w:fldChar w:fldCharType="separate"/>
            </w:r>
            <w:r w:rsidR="00032014">
              <w:rPr>
                <w:noProof/>
                <w:webHidden/>
              </w:rPr>
              <w:t>69</w:t>
            </w:r>
            <w:r w:rsidR="003B666A">
              <w:rPr>
                <w:noProof/>
                <w:webHidden/>
              </w:rPr>
              <w:fldChar w:fldCharType="end"/>
            </w:r>
          </w:hyperlink>
        </w:p>
        <w:p w:rsidR="00032014" w:rsidRDefault="001A717C">
          <w:pPr>
            <w:pStyle w:val="TJ2"/>
            <w:tabs>
              <w:tab w:val="right" w:leader="dot" w:pos="9060"/>
            </w:tabs>
            <w:rPr>
              <w:rFonts w:asciiTheme="minorHAnsi" w:hAnsiTheme="minorHAnsi"/>
              <w:noProof/>
              <w:sz w:val="22"/>
              <w:szCs w:val="22"/>
              <w:lang w:eastAsia="hu-HU"/>
            </w:rPr>
          </w:pPr>
          <w:hyperlink w:anchor="_Toc511316183" w:history="1">
            <w:r w:rsidR="00032014" w:rsidRPr="00A820BC">
              <w:rPr>
                <w:rStyle w:val="Hiperhivatkozs"/>
                <w:rFonts w:asciiTheme="majorHAnsi" w:hAnsiTheme="majorHAnsi"/>
                <w:b/>
                <w:noProof/>
              </w:rPr>
              <w:t>8.1 JÓTÁLLÁS</w:t>
            </w:r>
            <w:r w:rsidR="00032014">
              <w:rPr>
                <w:noProof/>
                <w:webHidden/>
              </w:rPr>
              <w:tab/>
            </w:r>
            <w:r w:rsidR="003B666A">
              <w:rPr>
                <w:noProof/>
                <w:webHidden/>
              </w:rPr>
              <w:fldChar w:fldCharType="begin"/>
            </w:r>
            <w:r w:rsidR="00032014">
              <w:rPr>
                <w:noProof/>
                <w:webHidden/>
              </w:rPr>
              <w:instrText xml:space="preserve"> PAGEREF _Toc511316183 \h </w:instrText>
            </w:r>
            <w:r w:rsidR="003B666A">
              <w:rPr>
                <w:noProof/>
                <w:webHidden/>
              </w:rPr>
            </w:r>
            <w:r w:rsidR="003B666A">
              <w:rPr>
                <w:noProof/>
                <w:webHidden/>
              </w:rPr>
              <w:fldChar w:fldCharType="separate"/>
            </w:r>
            <w:r w:rsidR="00032014">
              <w:rPr>
                <w:noProof/>
                <w:webHidden/>
              </w:rPr>
              <w:t>70</w:t>
            </w:r>
            <w:r w:rsidR="003B666A">
              <w:rPr>
                <w:noProof/>
                <w:webHidden/>
              </w:rPr>
              <w:fldChar w:fldCharType="end"/>
            </w:r>
          </w:hyperlink>
        </w:p>
        <w:p w:rsidR="00032014" w:rsidRDefault="001A717C">
          <w:pPr>
            <w:pStyle w:val="TJ1"/>
            <w:rPr>
              <w:rFonts w:asciiTheme="minorHAnsi" w:hAnsiTheme="minorHAnsi" w:cstheme="minorBidi"/>
              <w:caps w:val="0"/>
              <w:noProof/>
              <w:sz w:val="22"/>
              <w:szCs w:val="22"/>
              <w:u w:val="none"/>
              <w:lang w:eastAsia="hu-HU"/>
            </w:rPr>
          </w:pPr>
          <w:hyperlink w:anchor="_Toc511316184" w:history="1">
            <w:r w:rsidR="00032014" w:rsidRPr="00A820BC">
              <w:rPr>
                <w:rStyle w:val="Hiperhivatkozs"/>
                <w:rFonts w:asciiTheme="majorHAnsi" w:hAnsiTheme="majorHAnsi"/>
                <w:noProof/>
              </w:rPr>
              <w:t>9 Melléklet: KSZDR rendszer-koncepció</w:t>
            </w:r>
            <w:r w:rsidR="00032014">
              <w:rPr>
                <w:noProof/>
                <w:webHidden/>
              </w:rPr>
              <w:tab/>
            </w:r>
            <w:r w:rsidR="003B666A">
              <w:rPr>
                <w:noProof/>
                <w:webHidden/>
              </w:rPr>
              <w:fldChar w:fldCharType="begin"/>
            </w:r>
            <w:r w:rsidR="00032014">
              <w:rPr>
                <w:noProof/>
                <w:webHidden/>
              </w:rPr>
              <w:instrText xml:space="preserve"> PAGEREF _Toc511316184 \h </w:instrText>
            </w:r>
            <w:r w:rsidR="003B666A">
              <w:rPr>
                <w:noProof/>
                <w:webHidden/>
              </w:rPr>
            </w:r>
            <w:r w:rsidR="003B666A">
              <w:rPr>
                <w:noProof/>
                <w:webHidden/>
              </w:rPr>
              <w:fldChar w:fldCharType="separate"/>
            </w:r>
            <w:r w:rsidR="00032014">
              <w:rPr>
                <w:noProof/>
                <w:webHidden/>
              </w:rPr>
              <w:t>72</w:t>
            </w:r>
            <w:r w:rsidR="003B666A">
              <w:rPr>
                <w:noProof/>
                <w:webHidden/>
              </w:rPr>
              <w:fldChar w:fldCharType="end"/>
            </w:r>
          </w:hyperlink>
        </w:p>
        <w:p w:rsidR="00F4243E" w:rsidRDefault="003B666A" w:rsidP="00707629">
          <w:pPr>
            <w:spacing w:after="120" w:line="23" w:lineRule="atLeast"/>
          </w:pPr>
          <w:r>
            <w:rPr>
              <w:b/>
              <w:bCs/>
            </w:rPr>
            <w:fldChar w:fldCharType="end"/>
          </w:r>
        </w:p>
      </w:sdtContent>
    </w:sdt>
    <w:p w:rsidR="001428F4" w:rsidRDefault="001428F4" w:rsidP="00707629">
      <w:pPr>
        <w:spacing w:after="120" w:line="23" w:lineRule="atLeast"/>
      </w:pPr>
    </w:p>
    <w:p w:rsidR="00DF13FD" w:rsidRDefault="00983441" w:rsidP="00707629">
      <w:pPr>
        <w:pStyle w:val="Cmsor1"/>
        <w:numPr>
          <w:ilvl w:val="0"/>
          <w:numId w:val="3"/>
        </w:numPr>
        <w:spacing w:after="120" w:line="23" w:lineRule="atLeast"/>
        <w:contextualSpacing w:val="0"/>
        <w:jc w:val="both"/>
      </w:pPr>
      <w:bookmarkStart w:id="2" w:name="_Toc511316120"/>
      <w:r>
        <w:lastRenderedPageBreak/>
        <w:t>Bevezető</w:t>
      </w:r>
      <w:bookmarkEnd w:id="2"/>
      <w:r>
        <w:t xml:space="preserve"> </w:t>
      </w:r>
    </w:p>
    <w:p w:rsidR="00AE2A25" w:rsidRPr="00707629" w:rsidRDefault="00AE2A25" w:rsidP="00707629">
      <w:pPr>
        <w:widowControl/>
        <w:spacing w:after="120" w:line="23" w:lineRule="atLeast"/>
        <w:rPr>
          <w:rFonts w:asciiTheme="majorHAnsi" w:eastAsiaTheme="minorHAnsi" w:hAnsiTheme="majorHAnsi"/>
          <w:szCs w:val="24"/>
        </w:rPr>
      </w:pPr>
      <w:r w:rsidRPr="00707629">
        <w:rPr>
          <w:rFonts w:asciiTheme="majorHAnsi" w:eastAsiaTheme="minorHAnsi" w:hAnsiTheme="majorHAnsi"/>
          <w:szCs w:val="24"/>
        </w:rPr>
        <w:t xml:space="preserve">A korszerű közigazgatás és a közszolgáltatások hatékony működtetése alapvető szükséglete a modern európai társadalmaknak. Az Európa 2020 Stratégia, a Nemzeti Reformprogram, a Közigazgatás- és Közszolgáltatás-fejlesztési Stratégia célkitűzéseinek elérése nem lehetséges a közigazgatás, illetve a közszolgáltatások hatékonyságának fejlesztése, egy </w:t>
      </w:r>
      <w:proofErr w:type="spellStart"/>
      <w:r w:rsidRPr="00707629">
        <w:rPr>
          <w:rFonts w:asciiTheme="majorHAnsi" w:eastAsiaTheme="minorHAnsi" w:hAnsiTheme="majorHAnsi"/>
          <w:szCs w:val="24"/>
        </w:rPr>
        <w:t>ügyfélközpontúbb</w:t>
      </w:r>
      <w:proofErr w:type="spellEnd"/>
      <w:r w:rsidRPr="00707629">
        <w:rPr>
          <w:rFonts w:asciiTheme="majorHAnsi" w:eastAsiaTheme="minorHAnsi" w:hAnsiTheme="majorHAnsi"/>
          <w:szCs w:val="24"/>
        </w:rPr>
        <w:t>, szolgáltató hozzáállású állam kialakítása nélkül.</w:t>
      </w:r>
      <w:r w:rsidR="008C6433" w:rsidRPr="00707629">
        <w:rPr>
          <w:rFonts w:asciiTheme="majorHAnsi" w:eastAsiaTheme="minorHAnsi" w:hAnsiTheme="majorHAnsi"/>
          <w:szCs w:val="24"/>
        </w:rPr>
        <w:t xml:space="preserve"> </w:t>
      </w:r>
      <w:r w:rsidRPr="00707629">
        <w:rPr>
          <w:rFonts w:asciiTheme="majorHAnsi" w:eastAsiaTheme="minorHAnsi" w:hAnsiTheme="majorHAnsi"/>
          <w:szCs w:val="24"/>
        </w:rPr>
        <w:t xml:space="preserve">Ennek érdekében a Magyar Kormány a 2014-2020 uniós programozási időszakban </w:t>
      </w:r>
      <w:r w:rsidR="008C6433" w:rsidRPr="00707629">
        <w:rPr>
          <w:rFonts w:asciiTheme="majorHAnsi" w:eastAsiaTheme="minorHAnsi" w:hAnsiTheme="majorHAnsi"/>
          <w:szCs w:val="24"/>
        </w:rPr>
        <w:t xml:space="preserve">a Közigazgatás- és Közszolgáltatás-fejlesztés Operatív Program (továbbiakban: KÖFOP) </w:t>
      </w:r>
      <w:r w:rsidRPr="00707629">
        <w:rPr>
          <w:rFonts w:asciiTheme="majorHAnsi" w:eastAsiaTheme="minorHAnsi" w:hAnsiTheme="majorHAnsi"/>
          <w:szCs w:val="24"/>
        </w:rPr>
        <w:t xml:space="preserve">keretében </w:t>
      </w:r>
      <w:r w:rsidR="008C6433" w:rsidRPr="00707629">
        <w:rPr>
          <w:rFonts w:asciiTheme="majorHAnsi" w:eastAsiaTheme="minorHAnsi" w:hAnsiTheme="majorHAnsi"/>
          <w:szCs w:val="24"/>
        </w:rPr>
        <w:t xml:space="preserve">hajtja végre </w:t>
      </w:r>
      <w:r w:rsidRPr="00707629">
        <w:rPr>
          <w:rFonts w:asciiTheme="majorHAnsi" w:eastAsiaTheme="minorHAnsi" w:hAnsiTheme="majorHAnsi"/>
          <w:szCs w:val="24"/>
        </w:rPr>
        <w:t>a közigazgatás, valamint a helyi közszolgáltatási szféra fejlesztéseit</w:t>
      </w:r>
      <w:proofErr w:type="gramStart"/>
      <w:r w:rsidRPr="00707629">
        <w:rPr>
          <w:rFonts w:asciiTheme="majorHAnsi" w:eastAsiaTheme="minorHAnsi" w:hAnsiTheme="majorHAnsi"/>
          <w:szCs w:val="24"/>
        </w:rPr>
        <w:t>,.</w:t>
      </w:r>
      <w:proofErr w:type="gramEnd"/>
    </w:p>
    <w:p w:rsidR="00AE2A25" w:rsidRPr="00707629" w:rsidRDefault="00AE2A25" w:rsidP="00707629">
      <w:pPr>
        <w:widowControl/>
        <w:spacing w:after="120" w:line="23" w:lineRule="atLeast"/>
        <w:rPr>
          <w:rFonts w:asciiTheme="majorHAnsi" w:eastAsiaTheme="minorHAnsi" w:hAnsiTheme="majorHAnsi"/>
          <w:szCs w:val="24"/>
        </w:rPr>
      </w:pPr>
      <w:r w:rsidRPr="00707629">
        <w:rPr>
          <w:rFonts w:asciiTheme="majorHAnsi" w:eastAsiaTheme="minorHAnsi" w:hAnsiTheme="majorHAnsi"/>
          <w:szCs w:val="24"/>
        </w:rPr>
        <w:t xml:space="preserve">A </w:t>
      </w:r>
      <w:r w:rsidR="008C6433" w:rsidRPr="00707629">
        <w:rPr>
          <w:rFonts w:asciiTheme="majorHAnsi" w:eastAsiaTheme="minorHAnsi" w:hAnsiTheme="majorHAnsi"/>
          <w:szCs w:val="24"/>
        </w:rPr>
        <w:t>KÖFOP</w:t>
      </w:r>
      <w:r w:rsidRPr="00707629">
        <w:rPr>
          <w:rFonts w:asciiTheme="majorHAnsi" w:eastAsiaTheme="minorHAnsi" w:hAnsiTheme="majorHAnsi"/>
          <w:szCs w:val="24"/>
        </w:rPr>
        <w:t xml:space="preserve"> éves fejlesztési kereté</w:t>
      </w:r>
      <w:r w:rsidR="008C6433" w:rsidRPr="00707629">
        <w:rPr>
          <w:rFonts w:asciiTheme="majorHAnsi" w:eastAsiaTheme="minorHAnsi" w:hAnsiTheme="majorHAnsi"/>
          <w:szCs w:val="24"/>
        </w:rPr>
        <w:t xml:space="preserve">ben </w:t>
      </w:r>
      <w:r w:rsidRPr="00707629">
        <w:rPr>
          <w:rFonts w:asciiTheme="majorHAnsi" w:eastAsiaTheme="minorHAnsi" w:hAnsiTheme="majorHAnsi"/>
          <w:szCs w:val="24"/>
        </w:rPr>
        <w:t>„</w:t>
      </w:r>
      <w:proofErr w:type="gramStart"/>
      <w:r w:rsidRPr="00707629">
        <w:rPr>
          <w:rFonts w:asciiTheme="majorHAnsi" w:eastAsiaTheme="minorHAnsi" w:hAnsiTheme="majorHAnsi"/>
          <w:szCs w:val="24"/>
        </w:rPr>
        <w:t>A</w:t>
      </w:r>
      <w:proofErr w:type="gramEnd"/>
      <w:r w:rsidRPr="00707629">
        <w:rPr>
          <w:rFonts w:asciiTheme="majorHAnsi" w:eastAsiaTheme="minorHAnsi" w:hAnsiTheme="majorHAnsi"/>
          <w:szCs w:val="24"/>
        </w:rPr>
        <w:t xml:space="preserve"> versenyképes közszolgálat személyzeti utánpótlásának stratégiai támogatása” című projekt</w:t>
      </w:r>
      <w:r w:rsidR="00983441" w:rsidRPr="00707629">
        <w:rPr>
          <w:rFonts w:asciiTheme="majorHAnsi" w:eastAsiaTheme="minorHAnsi" w:hAnsiTheme="majorHAnsi"/>
          <w:szCs w:val="24"/>
        </w:rPr>
        <w:t xml:space="preserve"> (a továbbiakban: Projekt)</w:t>
      </w:r>
      <w:r w:rsidRPr="00707629">
        <w:rPr>
          <w:rFonts w:asciiTheme="majorHAnsi" w:eastAsiaTheme="minorHAnsi" w:hAnsiTheme="majorHAnsi"/>
          <w:szCs w:val="24"/>
        </w:rPr>
        <w:t xml:space="preserve"> a KÖFOP 2. prioritásán került nevesítésre</w:t>
      </w:r>
      <w:r w:rsidR="00983441" w:rsidRPr="00707629">
        <w:rPr>
          <w:rFonts w:asciiTheme="majorHAnsi" w:eastAsiaTheme="minorHAnsi" w:hAnsiTheme="majorHAnsi"/>
          <w:szCs w:val="24"/>
        </w:rPr>
        <w:t>, és</w:t>
      </w:r>
      <w:r w:rsidRPr="00707629">
        <w:rPr>
          <w:rFonts w:asciiTheme="majorHAnsi" w:eastAsiaTheme="minorHAnsi" w:hAnsiTheme="majorHAnsi"/>
          <w:szCs w:val="24"/>
        </w:rPr>
        <w:t xml:space="preserve"> a 2. prioritás 1. specifikus céljához, azaz a </w:t>
      </w:r>
      <w:r w:rsidRPr="00707629">
        <w:rPr>
          <w:rFonts w:asciiTheme="majorHAnsi" w:eastAsiaTheme="minorHAnsi" w:hAnsiTheme="majorHAnsi"/>
          <w:i/>
          <w:szCs w:val="24"/>
        </w:rPr>
        <w:t>szolgáltatói szemléletű feladatellátáshoz szükséges kompetenciákat nyújtó, az életpályamodellnek megfelelő emberi erőforrás menedzsment-rendszer a közigazgatás kulcsterületein történő bevezetéséhez</w:t>
      </w:r>
      <w:r w:rsidRPr="00707629">
        <w:rPr>
          <w:rFonts w:asciiTheme="majorHAnsi" w:eastAsiaTheme="minorHAnsi" w:hAnsiTheme="majorHAnsi"/>
          <w:szCs w:val="24"/>
        </w:rPr>
        <w:t xml:space="preserve"> illeszkedik.</w:t>
      </w:r>
    </w:p>
    <w:p w:rsidR="00AE2A25" w:rsidRPr="00707629" w:rsidRDefault="00AE2A25" w:rsidP="00707629">
      <w:pPr>
        <w:widowControl/>
        <w:spacing w:after="120" w:line="23" w:lineRule="atLeast"/>
        <w:rPr>
          <w:rFonts w:asciiTheme="majorHAnsi" w:eastAsiaTheme="minorHAnsi" w:hAnsiTheme="majorHAnsi"/>
          <w:szCs w:val="24"/>
        </w:rPr>
      </w:pPr>
      <w:r w:rsidRPr="00707629">
        <w:rPr>
          <w:rFonts w:asciiTheme="majorHAnsi" w:eastAsiaTheme="minorHAnsi" w:hAnsiTheme="majorHAnsi"/>
          <w:szCs w:val="24"/>
        </w:rPr>
        <w:t xml:space="preserve">A Projekt egyik átfogó célja a HR-stratégiai cselekvési képesség megteremtése (KÖFOP-2.1.5-VEKOP-16. sz. projekt B. </w:t>
      </w:r>
      <w:proofErr w:type="spellStart"/>
      <w:r w:rsidRPr="00707629">
        <w:rPr>
          <w:rFonts w:asciiTheme="majorHAnsi" w:eastAsiaTheme="minorHAnsi" w:hAnsiTheme="majorHAnsi"/>
          <w:szCs w:val="24"/>
        </w:rPr>
        <w:t>alprojekt</w:t>
      </w:r>
      <w:proofErr w:type="spellEnd"/>
      <w:r w:rsidRPr="00707629">
        <w:rPr>
          <w:rFonts w:asciiTheme="majorHAnsi" w:eastAsiaTheme="minorHAnsi" w:hAnsiTheme="majorHAnsi"/>
          <w:szCs w:val="24"/>
        </w:rPr>
        <w:t xml:space="preserve">), amelynek szerves eleme </w:t>
      </w:r>
      <w:r w:rsidR="00983441" w:rsidRPr="00707629">
        <w:rPr>
          <w:rFonts w:asciiTheme="majorHAnsi" w:eastAsiaTheme="minorHAnsi" w:hAnsiTheme="majorHAnsi"/>
          <w:szCs w:val="24"/>
        </w:rPr>
        <w:t>a Projekt felhívásában</w:t>
      </w:r>
      <w:r w:rsidR="00983441" w:rsidRPr="00707629">
        <w:rPr>
          <w:rStyle w:val="Lbjegyzet-hivatkozs"/>
          <w:rFonts w:asciiTheme="majorHAnsi" w:hAnsiTheme="majorHAnsi" w:cs="Times New Roman"/>
          <w:szCs w:val="24"/>
        </w:rPr>
        <w:footnoteReference w:id="2"/>
      </w:r>
      <w:r w:rsidR="00983441" w:rsidRPr="00707629">
        <w:rPr>
          <w:rFonts w:asciiTheme="majorHAnsi" w:eastAsiaTheme="minorHAnsi" w:hAnsiTheme="majorHAnsi"/>
          <w:szCs w:val="24"/>
        </w:rPr>
        <w:t xml:space="preserve"> is rögzített elvárás szerint </w:t>
      </w:r>
      <w:r w:rsidRPr="00707629">
        <w:rPr>
          <w:rFonts w:asciiTheme="majorHAnsi" w:eastAsiaTheme="minorHAnsi" w:hAnsiTheme="majorHAnsi"/>
          <w:szCs w:val="24"/>
        </w:rPr>
        <w:t>a Kormányzati Személyügyi Döntéstámogató Rendszer (továbbiakban: KSZDR) kialakítása. A teljes fejlesztés eredményeként megvalósul a korszerű emberi erőforrás-menedzsment kialakítását és működését, a HR stratégiai cselekvési készséget erősítő, vezetés-irányítást támogató informatikai rendszer, a munkakör alapú humánerőforrás-gazdálkodás részeként elkészül a közszolgálati szervek munkaköri katasztere.</w:t>
      </w:r>
    </w:p>
    <w:p w:rsidR="00AE2A25" w:rsidRPr="00707629" w:rsidRDefault="00AE2A25" w:rsidP="00707629">
      <w:pPr>
        <w:widowControl/>
        <w:spacing w:after="120" w:line="23" w:lineRule="atLeast"/>
        <w:rPr>
          <w:rFonts w:asciiTheme="majorHAnsi" w:hAnsiTheme="majorHAnsi" w:cs="Times New Roman"/>
          <w:i/>
          <w:szCs w:val="24"/>
        </w:rPr>
      </w:pPr>
      <w:r w:rsidRPr="00707629">
        <w:rPr>
          <w:rFonts w:asciiTheme="majorHAnsi" w:eastAsiaTheme="minorHAnsi" w:hAnsiTheme="majorHAnsi"/>
          <w:szCs w:val="24"/>
        </w:rPr>
        <w:t>A projekt pályázati felhívásának a fejlesztés indokoltságát bemutató részében az alábbi pont olvasható:</w:t>
      </w:r>
      <w:r w:rsidR="008C6433" w:rsidRPr="00707629">
        <w:rPr>
          <w:rFonts w:asciiTheme="majorHAnsi" w:hAnsiTheme="majorHAnsi" w:cs="Times New Roman"/>
          <w:i/>
          <w:szCs w:val="24"/>
        </w:rPr>
        <w:t xml:space="preserve"> </w:t>
      </w:r>
      <w:r w:rsidRPr="00707629">
        <w:rPr>
          <w:rFonts w:asciiTheme="majorHAnsi" w:hAnsiTheme="majorHAnsi" w:cs="Times New Roman"/>
          <w:i/>
          <w:szCs w:val="24"/>
        </w:rPr>
        <w:t>„</w:t>
      </w:r>
      <w:proofErr w:type="gramStart"/>
      <w:r w:rsidRPr="00707629">
        <w:rPr>
          <w:rFonts w:asciiTheme="majorHAnsi" w:hAnsiTheme="majorHAnsi" w:cs="Times New Roman"/>
          <w:i/>
          <w:szCs w:val="24"/>
        </w:rPr>
        <w:t>A</w:t>
      </w:r>
      <w:proofErr w:type="gramEnd"/>
      <w:r w:rsidRPr="00707629">
        <w:rPr>
          <w:rFonts w:asciiTheme="majorHAnsi" w:hAnsiTheme="majorHAnsi" w:cs="Times New Roman"/>
          <w:i/>
          <w:szCs w:val="24"/>
        </w:rPr>
        <w:t xml:space="preserve"> szervezetekről és a személyi állományról jogszabályon alapuló nyilvántartások rendelkezésre állnak, ezek azonban vagy csak lokális rendszert képeznek, vagy olyan önálló elkülönült rendszerek, amelyek nem alkalmasak arra, hogy szintetizált, a teljes közigazgatást bemutatni képes, a döntés előkészítéshez megfelelő mennyiségű és minőségű információval szolgáljon. Szükséges ezért egy olyan információs rendszer kialakítása, amely képes a különböző rendszerekből a meghatározott adatállományokat átvenni, rendszerezni és a döntés előkészítőhöz továbbítani.”</w:t>
      </w:r>
    </w:p>
    <w:p w:rsidR="00AE2A25" w:rsidRPr="00707629" w:rsidRDefault="00983441" w:rsidP="00707629">
      <w:pPr>
        <w:pStyle w:val="Default"/>
        <w:spacing w:after="120" w:line="23" w:lineRule="atLeast"/>
        <w:jc w:val="both"/>
        <w:rPr>
          <w:rFonts w:asciiTheme="majorHAnsi" w:hAnsiTheme="majorHAnsi" w:cs="Times New Roman"/>
        </w:rPr>
      </w:pPr>
      <w:r w:rsidRPr="00707629">
        <w:rPr>
          <w:rFonts w:asciiTheme="majorHAnsi" w:hAnsiTheme="majorHAnsi" w:cs="Times New Roman"/>
        </w:rPr>
        <w:t xml:space="preserve">A KSZDR kialakítása tevékenységcsoport első elemeként rendszerkoncepcióban rögzítettük a KSZDR rendszerelemek kialakításának, tartalmi, kapcsolati és szolgáltatási követelményeinek meghatározását, elkészült a Kormányzati Személyügyi Döntéstámogató Rendszer rendszerkoncepciója. </w:t>
      </w:r>
      <w:r w:rsidR="00AE2A25" w:rsidRPr="00707629">
        <w:rPr>
          <w:rFonts w:asciiTheme="majorHAnsi" w:hAnsiTheme="majorHAnsi" w:cs="Times New Roman"/>
        </w:rPr>
        <w:t>A KSZDR rendszerkoncepció bemutatja a tervezett KSZDR rendszer</w:t>
      </w:r>
      <w:r w:rsidR="0012017A" w:rsidRPr="00707629">
        <w:rPr>
          <w:rFonts w:asciiTheme="majorHAnsi" w:hAnsiTheme="majorHAnsi" w:cs="Times New Roman"/>
        </w:rPr>
        <w:t>t</w:t>
      </w:r>
      <w:r w:rsidR="00AE2A25" w:rsidRPr="00707629">
        <w:rPr>
          <w:rFonts w:asciiTheme="majorHAnsi" w:hAnsiTheme="majorHAnsi" w:cs="Times New Roman"/>
        </w:rPr>
        <w:t xml:space="preserve"> és működésének részleteit oly módon, hogy megfelelő alapot nyújtson az </w:t>
      </w:r>
      <w:r w:rsidR="0012017A" w:rsidRPr="00707629">
        <w:rPr>
          <w:rFonts w:asciiTheme="majorHAnsi" w:hAnsiTheme="majorHAnsi" w:cs="Times New Roman"/>
        </w:rPr>
        <w:t xml:space="preserve">igazgatási és </w:t>
      </w:r>
      <w:r w:rsidR="00AE2A25" w:rsidRPr="00707629">
        <w:rPr>
          <w:rFonts w:asciiTheme="majorHAnsi" w:hAnsiTheme="majorHAnsi" w:cs="Times New Roman"/>
        </w:rPr>
        <w:t xml:space="preserve">informatikai rendszerterv elkészítéséhez. </w:t>
      </w:r>
      <w:r w:rsidR="0012017A" w:rsidRPr="00707629">
        <w:rPr>
          <w:rFonts w:asciiTheme="majorHAnsi" w:hAnsiTheme="majorHAnsi" w:cs="Times New Roman"/>
        </w:rPr>
        <w:t>A KSZDR rendszerkoncepció jelen Műszaki Leírás mellékletét képezi.</w:t>
      </w:r>
    </w:p>
    <w:p w:rsidR="00AE2A25" w:rsidRPr="00707629" w:rsidRDefault="00AE2A25" w:rsidP="00707629">
      <w:pPr>
        <w:spacing w:after="120" w:line="23" w:lineRule="atLeast"/>
        <w:rPr>
          <w:rFonts w:asciiTheme="majorHAnsi" w:hAnsiTheme="majorHAnsi"/>
          <w:szCs w:val="24"/>
        </w:rPr>
      </w:pPr>
    </w:p>
    <w:p w:rsidR="00983441" w:rsidRPr="00707629" w:rsidRDefault="00983441" w:rsidP="00707629">
      <w:pPr>
        <w:pStyle w:val="Default"/>
        <w:spacing w:after="120" w:line="23" w:lineRule="atLeast"/>
        <w:jc w:val="both"/>
        <w:rPr>
          <w:rFonts w:asciiTheme="majorHAnsi" w:hAnsiTheme="majorHAnsi" w:cs="Times New Roman"/>
        </w:rPr>
      </w:pPr>
      <w:r w:rsidRPr="00707629">
        <w:rPr>
          <w:rFonts w:asciiTheme="majorHAnsi" w:hAnsiTheme="majorHAnsi" w:cs="Times New Roman"/>
        </w:rPr>
        <w:t>A KSZDR kialakítás tevékenységcsoport következő elemeként, a Rendszerkoncepció alapján szükséges a KSZDR rendszertervezés és rendszerfejlesztés megvalósítása.</w:t>
      </w:r>
    </w:p>
    <w:p w:rsidR="00983441" w:rsidRPr="00707629" w:rsidRDefault="00983441" w:rsidP="00707629">
      <w:pPr>
        <w:pStyle w:val="Default"/>
        <w:spacing w:after="120" w:line="23" w:lineRule="atLeast"/>
        <w:jc w:val="both"/>
        <w:rPr>
          <w:rFonts w:asciiTheme="majorHAnsi" w:hAnsiTheme="majorHAnsi" w:cs="Times New Roman"/>
        </w:rPr>
      </w:pPr>
      <w:r w:rsidRPr="00707629">
        <w:rPr>
          <w:rFonts w:asciiTheme="majorHAnsi" w:hAnsiTheme="majorHAnsi" w:cs="Times New Roman"/>
        </w:rPr>
        <w:t>Jelen beszerzési eljárás tárgykörei:</w:t>
      </w:r>
    </w:p>
    <w:p w:rsidR="00983441" w:rsidRPr="00707629" w:rsidRDefault="00983441" w:rsidP="00707629">
      <w:pPr>
        <w:pStyle w:val="Default"/>
        <w:numPr>
          <w:ilvl w:val="0"/>
          <w:numId w:val="43"/>
        </w:numPr>
        <w:spacing w:after="120" w:line="23" w:lineRule="atLeast"/>
        <w:jc w:val="both"/>
        <w:rPr>
          <w:rFonts w:asciiTheme="majorHAnsi" w:hAnsiTheme="majorHAnsi" w:cs="Times New Roman"/>
        </w:rPr>
      </w:pPr>
      <w:r w:rsidRPr="00707629">
        <w:rPr>
          <w:rFonts w:asciiTheme="majorHAnsi" w:hAnsiTheme="majorHAnsi" w:cs="Times New Roman"/>
        </w:rPr>
        <w:t>az informatikai rendszerterv elkészítése és rendszerfejlesztés,</w:t>
      </w:r>
    </w:p>
    <w:p w:rsidR="00983441" w:rsidRPr="00707629" w:rsidRDefault="00983441" w:rsidP="00707629">
      <w:pPr>
        <w:pStyle w:val="Default"/>
        <w:numPr>
          <w:ilvl w:val="0"/>
          <w:numId w:val="43"/>
        </w:numPr>
        <w:spacing w:after="120" w:line="23" w:lineRule="atLeast"/>
        <w:jc w:val="both"/>
        <w:rPr>
          <w:rFonts w:asciiTheme="majorHAnsi" w:hAnsiTheme="majorHAnsi" w:cs="Times New Roman"/>
        </w:rPr>
      </w:pPr>
      <w:r w:rsidRPr="00707629">
        <w:rPr>
          <w:rFonts w:asciiTheme="majorHAnsi" w:hAnsiTheme="majorHAnsi" w:cs="Times New Roman"/>
        </w:rPr>
        <w:t>hardver és hálózati feltételek kialakítása, szoftver telepítése,</w:t>
      </w:r>
    </w:p>
    <w:p w:rsidR="00983441" w:rsidRPr="00707629" w:rsidRDefault="00983441" w:rsidP="00707629">
      <w:pPr>
        <w:pStyle w:val="Default"/>
        <w:numPr>
          <w:ilvl w:val="0"/>
          <w:numId w:val="43"/>
        </w:numPr>
        <w:spacing w:after="120" w:line="23" w:lineRule="atLeast"/>
        <w:jc w:val="both"/>
        <w:rPr>
          <w:rFonts w:asciiTheme="majorHAnsi" w:hAnsiTheme="majorHAnsi" w:cs="Times New Roman"/>
        </w:rPr>
      </w:pPr>
      <w:r w:rsidRPr="00707629">
        <w:rPr>
          <w:rFonts w:asciiTheme="majorHAnsi" w:hAnsiTheme="majorHAnsi" w:cs="Times New Roman"/>
        </w:rPr>
        <w:t>a rendszer tesztelése, bevezetése.</w:t>
      </w:r>
    </w:p>
    <w:p w:rsidR="006D395D" w:rsidRDefault="006D395D" w:rsidP="00707629">
      <w:pPr>
        <w:pStyle w:val="Default"/>
        <w:spacing w:after="120" w:line="23" w:lineRule="atLeast"/>
        <w:jc w:val="both"/>
        <w:rPr>
          <w:rFonts w:asciiTheme="majorHAnsi" w:hAnsiTheme="majorHAnsi" w:cs="Times New Roman"/>
        </w:rPr>
      </w:pPr>
    </w:p>
    <w:p w:rsidR="00983441" w:rsidRPr="00707629" w:rsidRDefault="00983441" w:rsidP="00707629">
      <w:pPr>
        <w:pStyle w:val="Default"/>
        <w:spacing w:after="120" w:line="23" w:lineRule="atLeast"/>
        <w:jc w:val="both"/>
        <w:rPr>
          <w:rFonts w:asciiTheme="majorHAnsi" w:hAnsiTheme="majorHAnsi" w:cs="Times New Roman"/>
        </w:rPr>
      </w:pPr>
      <w:r w:rsidRPr="00707629">
        <w:rPr>
          <w:rFonts w:asciiTheme="majorHAnsi" w:hAnsiTheme="majorHAnsi" w:cs="Times New Roman"/>
        </w:rPr>
        <w:t xml:space="preserve">Jelen műszaki leírás a Belügyminisztérium (a továbbiakban: Ajánlatkérő) által </w:t>
      </w:r>
      <w:r w:rsidRPr="00707629">
        <w:rPr>
          <w:rFonts w:asciiTheme="majorHAnsi" w:hAnsiTheme="majorHAnsi" w:cs="Times New Roman"/>
          <w:i/>
        </w:rPr>
        <w:t>a Kormányzati Személyügyi Döntéstámogató Rendszer rendszertervének elkészítése, szoftverfejlesztés</w:t>
      </w:r>
      <w:r w:rsidRPr="00707629">
        <w:rPr>
          <w:rFonts w:asciiTheme="majorHAnsi" w:hAnsiTheme="majorHAnsi" w:cs="Times New Roman"/>
        </w:rPr>
        <w:t xml:space="preserve"> tárgyú indított közbeszerzési eljáráshoz készült.</w:t>
      </w:r>
    </w:p>
    <w:p w:rsidR="00983441" w:rsidRPr="00707629" w:rsidRDefault="00983441" w:rsidP="00707629">
      <w:pPr>
        <w:spacing w:after="120" w:line="23" w:lineRule="atLeast"/>
        <w:rPr>
          <w:rFonts w:asciiTheme="majorHAnsi" w:eastAsiaTheme="minorHAnsi" w:hAnsiTheme="majorHAnsi" w:cs="Times New Roman"/>
          <w:color w:val="000000"/>
          <w:szCs w:val="24"/>
          <w:lang w:eastAsia="hu-HU"/>
        </w:rPr>
      </w:pPr>
      <w:r w:rsidRPr="00707629">
        <w:rPr>
          <w:rFonts w:asciiTheme="majorHAnsi" w:eastAsiaTheme="minorHAnsi" w:hAnsiTheme="majorHAnsi" w:cs="Times New Roman"/>
          <w:color w:val="000000"/>
          <w:szCs w:val="24"/>
          <w:lang w:eastAsia="hu-HU"/>
        </w:rPr>
        <w:t>A műszaki leírás célja:</w:t>
      </w:r>
    </w:p>
    <w:p w:rsidR="00983441" w:rsidRPr="00707629" w:rsidRDefault="00983441" w:rsidP="00707629">
      <w:pPr>
        <w:pStyle w:val="Listaszerbekezds"/>
        <w:widowControl/>
        <w:numPr>
          <w:ilvl w:val="0"/>
          <w:numId w:val="42"/>
        </w:numPr>
        <w:spacing w:before="0" w:after="120" w:line="23" w:lineRule="atLeast"/>
        <w:ind w:left="284" w:hanging="284"/>
        <w:rPr>
          <w:rFonts w:asciiTheme="majorHAnsi" w:eastAsiaTheme="minorHAnsi" w:hAnsiTheme="majorHAnsi" w:cs="Times New Roman"/>
          <w:color w:val="000000"/>
          <w:szCs w:val="24"/>
          <w:lang w:eastAsia="hu-HU"/>
        </w:rPr>
      </w:pPr>
      <w:r w:rsidRPr="00707629">
        <w:rPr>
          <w:rFonts w:asciiTheme="majorHAnsi" w:eastAsiaTheme="minorHAnsi" w:hAnsiTheme="majorHAnsi" w:cs="Times New Roman"/>
          <w:color w:val="000000"/>
          <w:szCs w:val="24"/>
          <w:lang w:eastAsia="hu-HU"/>
        </w:rPr>
        <w:t>hogy meghatározza azokat a követelményeket, melyeket a közbeszerzési eljárásban nyertes ajánlattevőnek (a továbbiakban: Ajánlattevő) az Ajánlatkérővel kötendő vállalkozási szerződés alapján teljesítenie kell, továbbá, hogy</w:t>
      </w:r>
    </w:p>
    <w:p w:rsidR="00983441" w:rsidRPr="00707629" w:rsidRDefault="00983441" w:rsidP="00707629">
      <w:pPr>
        <w:pStyle w:val="Listaszerbekezds"/>
        <w:widowControl/>
        <w:numPr>
          <w:ilvl w:val="0"/>
          <w:numId w:val="42"/>
        </w:numPr>
        <w:spacing w:before="0" w:after="120" w:line="23" w:lineRule="atLeast"/>
        <w:ind w:left="284" w:hanging="284"/>
        <w:rPr>
          <w:rFonts w:asciiTheme="majorHAnsi" w:eastAsiaTheme="minorHAnsi" w:hAnsiTheme="majorHAnsi" w:cs="Times New Roman"/>
          <w:color w:val="000000"/>
          <w:szCs w:val="24"/>
          <w:lang w:eastAsia="hu-HU"/>
        </w:rPr>
      </w:pPr>
      <w:r w:rsidRPr="00707629">
        <w:rPr>
          <w:rFonts w:asciiTheme="majorHAnsi" w:eastAsiaTheme="minorHAnsi" w:hAnsiTheme="majorHAnsi" w:cs="Times New Roman"/>
          <w:color w:val="000000"/>
          <w:szCs w:val="24"/>
          <w:lang w:eastAsia="hu-HU"/>
        </w:rPr>
        <w:t>rögzítse azokat az Ajánlatkérő által az Ajánlattevő részére biztosított szolgáltatásokat, amelyek a szerződés teljesítését elősegítik, valamint</w:t>
      </w:r>
    </w:p>
    <w:p w:rsidR="00983441" w:rsidRPr="00707629" w:rsidRDefault="00983441" w:rsidP="00707629">
      <w:pPr>
        <w:pStyle w:val="Listaszerbekezds"/>
        <w:widowControl/>
        <w:numPr>
          <w:ilvl w:val="0"/>
          <w:numId w:val="42"/>
        </w:numPr>
        <w:spacing w:before="0" w:after="120" w:line="23" w:lineRule="atLeast"/>
        <w:ind w:left="284" w:hanging="284"/>
        <w:rPr>
          <w:rFonts w:asciiTheme="majorHAnsi" w:eastAsiaTheme="minorHAnsi" w:hAnsiTheme="majorHAnsi" w:cs="Times New Roman"/>
          <w:color w:val="000000"/>
          <w:szCs w:val="24"/>
          <w:lang w:eastAsia="hu-HU"/>
        </w:rPr>
      </w:pPr>
      <w:r w:rsidRPr="00707629">
        <w:rPr>
          <w:rFonts w:asciiTheme="majorHAnsi" w:eastAsiaTheme="minorHAnsi" w:hAnsiTheme="majorHAnsi" w:cs="Times New Roman"/>
          <w:color w:val="000000"/>
          <w:szCs w:val="24"/>
          <w:lang w:eastAsia="hu-HU"/>
        </w:rPr>
        <w:t>rendezze az Ajánlatkérő és az Ajánlattevő felelősségi köreit és kölcsönös együttműködésének részleteit.</w:t>
      </w:r>
    </w:p>
    <w:p w:rsidR="00AE2A25" w:rsidRPr="00DF13FD" w:rsidRDefault="00AE2A25" w:rsidP="00707629">
      <w:pPr>
        <w:spacing w:after="120" w:line="23" w:lineRule="atLeast"/>
      </w:pPr>
    </w:p>
    <w:p w:rsidR="00983441" w:rsidRPr="00DD7020" w:rsidRDefault="00983441" w:rsidP="00707629">
      <w:pPr>
        <w:pStyle w:val="Cmsor1"/>
        <w:numPr>
          <w:ilvl w:val="0"/>
          <w:numId w:val="3"/>
        </w:numPr>
        <w:pBdr>
          <w:left w:val="single" w:sz="48" w:space="0" w:color="595959"/>
        </w:pBdr>
        <w:spacing w:after="120" w:line="23" w:lineRule="atLeast"/>
        <w:ind w:left="426" w:hanging="426"/>
        <w:contextualSpacing w:val="0"/>
        <w:jc w:val="both"/>
      </w:pPr>
      <w:bookmarkStart w:id="3" w:name="_Toc509425505"/>
      <w:bookmarkStart w:id="4" w:name="_Toc509425593"/>
      <w:bookmarkStart w:id="5" w:name="_Toc419195480"/>
      <w:bookmarkStart w:id="6" w:name="_Toc410196799"/>
      <w:bookmarkStart w:id="7" w:name="_Toc459373182"/>
      <w:bookmarkStart w:id="8" w:name="_Toc511316121"/>
      <w:bookmarkEnd w:id="3"/>
      <w:bookmarkEnd w:id="4"/>
      <w:r w:rsidRPr="00DD7020">
        <w:rPr>
          <w:iCs/>
        </w:rPr>
        <w:lastRenderedPageBreak/>
        <w:t>A BESZERZÉS TÁRGYA</w:t>
      </w:r>
      <w:bookmarkEnd w:id="5"/>
      <w:bookmarkEnd w:id="6"/>
      <w:bookmarkEnd w:id="7"/>
      <w:bookmarkEnd w:id="8"/>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A közszolgálati személyzetpolitika jelenleg nem rendelkezik döntéstámogató rendszerrel, s emiatt a stratégiai munkaerő-tervezés feltételei sem biztosítottak. Nem láthatóak előre a személyi állomány változásának irányai, nem mérhetőek fel sem rövid, sem hosszabb távon a közszolgálat munkaerő-piaci igényei, s mindezek miatt nem lehet tervezni az utánpótlás, valamint a szervezet- és feladatrendszerben bekövetkező változások személyügyi hatásait. </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Adatbázis formájában nem állnak rendelkezésre kifejezetten a stratégiai személyügyi döntések támogatására kialakított, a közszolgálat személyi állományára vonatkozó adatok. A rendelkezésre álló adatgyűjtések viszonylag szűk adatkörre vonatkoznak (létszám, bér, munkaidő), s ezért a stratégiai cselekvőképességhez szükséges adatok jelentős része hiányzik a statisztikákból. Az adatszolgáltatók minden esetben valamilyen módon statisztikai jellegű, vagyis összesített adatot közölnek, ami csak az adott szempontból (az aktuális kérdés nézőpontjából) alkalmazható. Összetett elemzések, értékelések hiányában a különféle adatgyűjtések eredményei nem épülnek be a személyzetpolitikai döntéshozatalba. Az információigény kielégítésére szolgáló adatok összegyűjtése időben jelentősen elhúzódik. A több informatikai rendszer között konvertált adat, különösen a több adatból képzett (</w:t>
      </w:r>
      <w:proofErr w:type="spellStart"/>
      <w:r w:rsidRPr="00DD7020">
        <w:rPr>
          <w:rFonts w:asciiTheme="majorHAnsi" w:hAnsiTheme="majorHAnsi" w:cs="Times New Roman"/>
          <w:color w:val="000000"/>
          <w:lang w:eastAsia="hu-HU"/>
        </w:rPr>
        <w:t>aggregált</w:t>
      </w:r>
      <w:proofErr w:type="spellEnd"/>
      <w:r w:rsidRPr="00DD7020">
        <w:rPr>
          <w:rFonts w:asciiTheme="majorHAnsi" w:hAnsiTheme="majorHAnsi" w:cs="Times New Roman"/>
          <w:color w:val="000000"/>
          <w:lang w:eastAsia="hu-HU"/>
        </w:rPr>
        <w:t>) eredmények torzulást szenvednek. Az adatokat a mindenkor hatályos közszolgálati szabályozástól eltérő rendszerezettségben dolgozzák fel.</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A közigazgatási szervek hasonló elnevezéssel különböző tartalmú, illetve eltérő elnevezéssel azonos tartalmú munkaköröket hoznak létre, mert hiányzik a munkakörök munkaköri jellemzők szerint rendszerezett nyilvántartása (munkaköri kataszter). Ez gátolja az egyes munkakörök összehasonlítását, akadályozza a mobilitást, a munkaerőigények kielégítését szolgáló átirányítást. Összességében hiányzik a munkakör alapú, integrált emberierőforrás-gazdálkodás, ami az utánpótlás, szervezetfejlesztés egyik meghatározó feltétele. A munkakör alapú rendszerre való átállással pontosan megismerhető a közszolgálat emberi erőforrás helyzete, illetve feladatarányosan alakítható ki az erőforrás szükséglete. </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A Közigazgatás-és Közszolgáltatás-fejlesztési Stratégia is kiemeli, hogy a közszolgálati „rendszerirányítás” fejlesztéséhez szükséges egy információs és </w:t>
      </w:r>
      <w:proofErr w:type="spellStart"/>
      <w:r w:rsidRPr="00DD7020">
        <w:rPr>
          <w:rFonts w:asciiTheme="majorHAnsi" w:hAnsiTheme="majorHAnsi" w:cs="Times New Roman"/>
          <w:color w:val="000000"/>
          <w:lang w:eastAsia="hu-HU"/>
        </w:rPr>
        <w:t>nyomonkövetési</w:t>
      </w:r>
      <w:proofErr w:type="spellEnd"/>
      <w:r w:rsidRPr="00DD7020">
        <w:rPr>
          <w:rFonts w:asciiTheme="majorHAnsi" w:hAnsiTheme="majorHAnsi" w:cs="Times New Roman"/>
          <w:color w:val="000000"/>
          <w:lang w:eastAsia="hu-HU"/>
        </w:rPr>
        <w:t xml:space="preserve"> rendszer kialakítása, amelyhez szervesen hozzákapcsolható az egyes humánfolyamatok és hozzájuk kapcsolódó HR funkciók hiányosságainak és fejlesztési lehetőségeinek vizsgálata.  Ezt a gondolatmenetet viszi tovább a Projekt is, amelynek egyik meghatározó célja a közszolgálatban működő emberi erőforrás gazdálkodás hatékonyságát és szakszerűségét támogató, a közszolgálatot átfogó információs rendszer kidolgozása és bevezetése, amely:</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pontos és naprakész információkat képes szolgáltatni a közszolgálat személyi állományának a közigazgatás működése és fejlesztése szempontjából releváns adatairól;</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teljes körű információt ad a közigazgatási szervek szervezeti és létszám viszonyairól;</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tartalmazza a közigazgatási szervek munkakörei alapján készült munkaköri katasztert;</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lastRenderedPageBreak/>
        <w:t>egyéb HR-funkciók becsatornázásával monitoring rendszert működtet a közigazgatási szervek humánerőforrás-gazdálkodásáról;</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olyan </w:t>
      </w:r>
      <w:proofErr w:type="spellStart"/>
      <w:r w:rsidRPr="00DD7020">
        <w:rPr>
          <w:rFonts w:asciiTheme="majorHAnsi" w:hAnsiTheme="majorHAnsi" w:cs="Times New Roman"/>
          <w:color w:val="000000"/>
          <w:lang w:eastAsia="hu-HU"/>
        </w:rPr>
        <w:t>reporting</w:t>
      </w:r>
      <w:proofErr w:type="spellEnd"/>
      <w:r w:rsidRPr="00DD7020">
        <w:rPr>
          <w:rFonts w:asciiTheme="majorHAnsi" w:hAnsiTheme="majorHAnsi" w:cs="Times New Roman"/>
          <w:color w:val="000000"/>
          <w:lang w:eastAsia="hu-HU"/>
        </w:rPr>
        <w:t xml:space="preserve"> rendszert működtet, amely képes a felhasználók aktuális információs igényeinek, illetve kutatási célú igények kielégítésére.</w:t>
      </w:r>
    </w:p>
    <w:p w:rsidR="00983441" w:rsidRPr="00DD7020" w:rsidRDefault="00983441" w:rsidP="00707629">
      <w:pPr>
        <w:spacing w:after="120" w:line="23" w:lineRule="atLeast"/>
        <w:rPr>
          <w:rFonts w:asciiTheme="majorHAnsi" w:hAnsiTheme="majorHAnsi" w:cs="Times New Roman"/>
          <w:color w:val="000000"/>
          <w:lang w:eastAsia="hu-HU"/>
        </w:rPr>
      </w:pP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A versenyképes közszolgálat feltételezi, hogy a szervezet- és feladatrendszert, valamint a személyi állományt érintő változások (átszervezések, átalakítások), döntések hatását vizsgálják, értékeljék, esetenként előre jelezzék kormányzati- és szervezeti szinten egyaránt. Ehhez egy olyan kormányzati személyügyi döntéstámogató rendszer kialakítására van szükség, amely képes kormányzati szinten:</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a közszolgálat szervezeteivel, személyi állományával, munkaköri rendszerével (munkaköri kataszter) kapcsolatos adatokat gyűjteni, tárolni, integrált módon, egységes szerkezetbe tömöríteni, és azokból szükséges számú- és tartalmú kimenetet képezni (statisztikai funkció),</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a szervek személyügyi tevékenységét, illetve a személyi állomány legfontosabb jellemzőinek alakulását nyomon követni, illetve különböző szempontok alapján (pl. ágazati, szervtípusok, illetve hierarchikus szintek szerinti összehasonlítani (monitoring funkció) elemezni,</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a különböző adatokat, illetve az adatok egymással összekapcsolt tudományos értékű elemzéseit és értékeléseit a lehető legszélesebb körben beépíteni a kormányzati személyzetpolitikai döntéshozatalba (elemző-értékelő funkció),</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támogatást nyújtani a szervek számára, hogy a rendszerben tárolt adataik felhasználásával modellezzék a szervezetet, a feladatokat, munkaköröket és a személyi állományt érintő változásokat (intézményi tervező funkció).</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Az említett célok megvalósítása érdekében kerül sor a Kormányzati Személyügyi Döntéstámogat</w:t>
      </w:r>
      <w:r>
        <w:rPr>
          <w:rFonts w:asciiTheme="majorHAnsi" w:hAnsiTheme="majorHAnsi" w:cs="Times New Roman"/>
          <w:color w:val="000000"/>
          <w:lang w:eastAsia="hu-HU"/>
        </w:rPr>
        <w:t>ó Rendszer (KSZDR) kialakítására</w:t>
      </w:r>
      <w:r w:rsidRPr="00DD7020">
        <w:rPr>
          <w:rFonts w:asciiTheme="majorHAnsi" w:hAnsiTheme="majorHAnsi" w:cs="Times New Roman"/>
          <w:color w:val="000000"/>
          <w:lang w:eastAsia="hu-HU"/>
        </w:rPr>
        <w:t>. Ezzel a közigazgatási szervek és a kormányzati döntéshozók számára olyan információs, elemző és értékelő rendszer kerül kifejlesztésre és bevezetésre, amely lényegesen gyorsabbá, rugalmasabbá és megalapozottabbá teszi a humánerőforrás-gazdálkodás és szervezeti működéssel kapcsolatos döntéseket.</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A KSZDR képes lesz biztosítani a kormányzati személyügyi döntések előkészítéséhez szükséges adatokat és egyéb információkat. Segítségével a személyügyi kormányzat gyorsan hozzájuthat a közigazgatási szervek személyi állományának aktuális és múltbéli adataihoz. Más fejlesztésekkel együtt komplex rendszerként támogatja a kormányzati személyügyi tevékenységet. A közszolgálat személyi állományával kapcsolatos statisztikai, tájékoztató anyagokat, információkat állít össze annak érdekében, hogy a Kormányt döntési helyzetbe hozza. Ezen túlmenően megfelelő minőségű és részletességű adatok szolgáltatásával támogatja a HR folyamatok fejlesztését, stratégiai döntések meghozatalát. Ehhez hatékonysági és erőforrás-ellátottsági benchmarkok készülhetnek (pl. munkaerő-ellátottság és munka-erőköltség elemzések), amelyek segítségével a közigazgatási szervek – különböző kategorizálások alapján – összemérhetik magukat egymással, illetve a közszolgálat egészével.</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A KSZDR adatbázisa hatékonyan és átfogóan támogatja a közigazgatási személyzetpolitikai döntéseket, ideértve a munkaerő tervezését is. Adatait a </w:t>
      </w:r>
      <w:r w:rsidRPr="00DD7020">
        <w:rPr>
          <w:rFonts w:asciiTheme="majorHAnsi" w:hAnsiTheme="majorHAnsi" w:cs="Times New Roman"/>
          <w:color w:val="000000"/>
          <w:lang w:eastAsia="hu-HU"/>
        </w:rPr>
        <w:lastRenderedPageBreak/>
        <w:t xml:space="preserve">közigazgatási szervek közszolgálati alapnyilvántartásaiból és más nyilvántartásokból gyűjti. </w:t>
      </w:r>
    </w:p>
    <w:p w:rsidR="00983441" w:rsidRPr="00DD7020"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A fejlesztés jelentősége az alábbiakban összegezhető:</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A Kormány a jelenleginél nagyságrendileg gyorsabban, automatizált módon juthat hozzá a közszolgálati szervek ellenőrzött adataiból származó statisztikákhoz, valamint más adatbázisok komplementer-adatainak (például népességi adatok) felhasználásával készített elemzésekhez és a korábbinál jobban megalapozhatja döntéseit.</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Lehetőség nyílik hatékonysági és erőforrás-ellátottsági benchmarkok készítésére (pl. </w:t>
      </w:r>
      <w:proofErr w:type="gramStart"/>
      <w:r w:rsidRPr="00DD7020">
        <w:rPr>
          <w:rFonts w:asciiTheme="majorHAnsi" w:hAnsiTheme="majorHAnsi" w:cs="Times New Roman"/>
          <w:color w:val="000000"/>
          <w:lang w:eastAsia="hu-HU"/>
        </w:rPr>
        <w:t>munkaerő-költség elemzések</w:t>
      </w:r>
      <w:proofErr w:type="gramEnd"/>
      <w:r w:rsidRPr="00DD7020">
        <w:rPr>
          <w:rFonts w:asciiTheme="majorHAnsi" w:hAnsiTheme="majorHAnsi" w:cs="Times New Roman"/>
          <w:color w:val="000000"/>
          <w:lang w:eastAsia="hu-HU"/>
        </w:rPr>
        <w:t>); az intézmények bizonyos dimenziók mentén összemérhetik magukat a közszolgálat más szereplőivel.</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A személyügyi tevékenység minőségét bemutató folyamatos információ-szolgáltatás áll rendelkezésre a további fejlesztések megalapozásához.</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Megvalósítható lesz az összegyűjtött információk egyszerű újrafelhasználása a közszolgálati szervek számára is.</w:t>
      </w:r>
    </w:p>
    <w:p w:rsidR="00983441" w:rsidRPr="00DD7020"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Javul az intézményi erőforrások felhasználásának hatékonysága, az </w:t>
      </w:r>
      <w:proofErr w:type="spellStart"/>
      <w:r w:rsidRPr="00DD7020">
        <w:rPr>
          <w:rFonts w:asciiTheme="majorHAnsi" w:hAnsiTheme="majorHAnsi" w:cs="Times New Roman"/>
          <w:color w:val="000000"/>
          <w:lang w:eastAsia="hu-HU"/>
        </w:rPr>
        <w:t>automatizáció</w:t>
      </w:r>
      <w:proofErr w:type="spellEnd"/>
      <w:r w:rsidRPr="00DD7020">
        <w:rPr>
          <w:rFonts w:asciiTheme="majorHAnsi" w:hAnsiTheme="majorHAnsi" w:cs="Times New Roman"/>
          <w:color w:val="000000"/>
          <w:lang w:eastAsia="hu-HU"/>
        </w:rPr>
        <w:t xml:space="preserve"> lehetőségeit maximálisan kihasználva jelentősen csökken az adatszolgáltatással kapcsolatos munkaterhelés, egyszerűbb és könnyebb lesz a kormányzat felé irányuló intézményi adatszolgáltatás.</w:t>
      </w:r>
    </w:p>
    <w:p w:rsidR="00983441" w:rsidRDefault="00983441" w:rsidP="00707629">
      <w:pPr>
        <w:pStyle w:val="Listaszerbekezds"/>
        <w:widowControl/>
        <w:numPr>
          <w:ilvl w:val="0"/>
          <w:numId w:val="44"/>
        </w:numPr>
        <w:spacing w:before="0" w:after="120" w:line="23" w:lineRule="atLeast"/>
        <w:ind w:left="426" w:hanging="357"/>
        <w:rPr>
          <w:rFonts w:asciiTheme="majorHAnsi" w:hAnsiTheme="majorHAnsi" w:cs="Times New Roman"/>
          <w:color w:val="000000"/>
          <w:lang w:eastAsia="hu-HU"/>
        </w:rPr>
      </w:pPr>
      <w:r w:rsidRPr="00DD7020">
        <w:rPr>
          <w:rFonts w:asciiTheme="majorHAnsi" w:hAnsiTheme="majorHAnsi" w:cs="Times New Roman"/>
          <w:color w:val="000000"/>
          <w:lang w:eastAsia="hu-HU"/>
        </w:rPr>
        <w:t xml:space="preserve">Hatékonyabban teljesíthetőek a személyügyi témájú nemzetközi adatszolgáltatási kötelezettségek. A KSZDR olyan adatvagyont biztosít, amellyel hatékonyan és </w:t>
      </w:r>
      <w:proofErr w:type="gramStart"/>
      <w:r w:rsidRPr="00DD7020">
        <w:rPr>
          <w:rFonts w:asciiTheme="majorHAnsi" w:hAnsiTheme="majorHAnsi" w:cs="Times New Roman"/>
          <w:color w:val="000000"/>
          <w:lang w:eastAsia="hu-HU"/>
        </w:rPr>
        <w:t>átfogóan</w:t>
      </w:r>
      <w:proofErr w:type="gramEnd"/>
      <w:r w:rsidRPr="00DD7020">
        <w:rPr>
          <w:rFonts w:asciiTheme="majorHAnsi" w:hAnsiTheme="majorHAnsi" w:cs="Times New Roman"/>
          <w:color w:val="000000"/>
          <w:lang w:eastAsia="hu-HU"/>
        </w:rPr>
        <w:t xml:space="preserve"> lehet támogatni a kormányzati személyzetpolitika meghatározásához, irányításához kapcsolódó különböző tevékenységeket: hosszú távú stratégiák kidolgozását, statisztika készítését, információ-szolgáltatást (pl. sajtó felé) stb.</w:t>
      </w:r>
    </w:p>
    <w:p w:rsidR="00983441" w:rsidRDefault="00983441" w:rsidP="00707629">
      <w:pPr>
        <w:spacing w:after="120" w:line="23" w:lineRule="atLeast"/>
        <w:rPr>
          <w:rFonts w:asciiTheme="majorHAnsi" w:hAnsiTheme="majorHAnsi" w:cs="Times New Roman"/>
          <w:color w:val="000000"/>
          <w:lang w:eastAsia="hu-HU"/>
        </w:rPr>
      </w:pPr>
    </w:p>
    <w:p w:rsidR="00983441" w:rsidRDefault="00983441" w:rsidP="00707629">
      <w:pPr>
        <w:spacing w:after="120" w:line="23" w:lineRule="atLeast"/>
        <w:rPr>
          <w:rFonts w:asciiTheme="majorHAnsi" w:hAnsiTheme="majorHAnsi" w:cs="Times New Roman"/>
          <w:color w:val="000000"/>
          <w:lang w:eastAsia="hu-HU"/>
        </w:rPr>
      </w:pPr>
      <w:r w:rsidRPr="00DD7020">
        <w:rPr>
          <w:rFonts w:asciiTheme="majorHAnsi" w:hAnsiTheme="majorHAnsi" w:cs="Times New Roman"/>
          <w:color w:val="000000"/>
          <w:lang w:eastAsia="hu-HU"/>
        </w:rPr>
        <w:t>Jelen közbeszerzési eljárás keretében a nyertes Ajánlattevőnek az alábbi szolgáltatásokat kell teljesítenie:</w:t>
      </w:r>
    </w:p>
    <w:p w:rsidR="00A677D0" w:rsidRPr="00707629" w:rsidRDefault="00A677D0" w:rsidP="00707629">
      <w:pPr>
        <w:pStyle w:val="Listaszerbekezds"/>
        <w:numPr>
          <w:ilvl w:val="0"/>
          <w:numId w:val="45"/>
        </w:numPr>
        <w:shd w:val="clear" w:color="auto" w:fill="B6DDE8" w:themeFill="accent5" w:themeFillTint="66"/>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TERVEZÉS</w:t>
      </w:r>
    </w:p>
    <w:p w:rsidR="00A677D0" w:rsidRPr="00A677D0" w:rsidRDefault="00A677D0" w:rsidP="00707629">
      <w:pPr>
        <w:spacing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1.</w:t>
      </w:r>
      <w:r w:rsidRPr="00A677D0">
        <w:rPr>
          <w:rFonts w:asciiTheme="majorHAnsi" w:hAnsiTheme="majorHAnsi" w:cs="Times New Roman"/>
          <w:color w:val="000000"/>
          <w:lang w:eastAsia="hu-HU"/>
        </w:rPr>
        <w:tab/>
        <w:t>Tervezési fázis</w:t>
      </w:r>
      <w:r>
        <w:rPr>
          <w:rFonts w:asciiTheme="majorHAnsi" w:hAnsiTheme="majorHAnsi" w:cs="Times New Roman"/>
          <w:color w:val="000000"/>
          <w:lang w:eastAsia="hu-HU"/>
        </w:rPr>
        <w:t xml:space="preserve"> - </w:t>
      </w:r>
      <w:r w:rsidRPr="00A677D0">
        <w:rPr>
          <w:rFonts w:asciiTheme="majorHAnsi" w:hAnsiTheme="majorHAnsi" w:cs="Times New Roman"/>
          <w:color w:val="000000"/>
          <w:lang w:eastAsia="hu-HU"/>
        </w:rPr>
        <w:t>Tervdokumentumok előállítása</w:t>
      </w:r>
    </w:p>
    <w:p w:rsidR="00A677D0" w:rsidRPr="00707629"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proofErr w:type="gramStart"/>
      <w:r w:rsidRPr="00707629">
        <w:rPr>
          <w:rFonts w:asciiTheme="majorHAnsi" w:hAnsiTheme="majorHAnsi" w:cs="Times New Roman"/>
          <w:color w:val="000000"/>
          <w:lang w:eastAsia="hu-HU"/>
        </w:rPr>
        <w:t>Projekt alapító</w:t>
      </w:r>
      <w:proofErr w:type="gramEnd"/>
      <w:r w:rsidRPr="00707629">
        <w:rPr>
          <w:rFonts w:asciiTheme="majorHAnsi" w:hAnsiTheme="majorHAnsi" w:cs="Times New Roman"/>
          <w:color w:val="000000"/>
          <w:lang w:eastAsia="hu-HU"/>
        </w:rPr>
        <w:t xml:space="preserve"> dokumentum</w:t>
      </w:r>
    </w:p>
    <w:p w:rsidR="00A677D0" w:rsidRPr="00707629"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Termék definíciós lapok</w:t>
      </w:r>
    </w:p>
    <w:p w:rsidR="00A677D0" w:rsidRPr="00707629"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Részletes követelményspecifikáció</w:t>
      </w:r>
    </w:p>
    <w:p w:rsidR="00A677D0" w:rsidRPr="00707629"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Szakterületi, vezetői egyeztetések, felmérés dokumentációja</w:t>
      </w:r>
    </w:p>
    <w:p w:rsidR="00A677D0" w:rsidRPr="00707629"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Szakmai fogalomtár</w:t>
      </w:r>
    </w:p>
    <w:p w:rsidR="00A677D0" w:rsidRPr="00707629"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Forrásrendszeri felmérési dokumentum</w:t>
      </w:r>
      <w:r w:rsidRPr="00707629">
        <w:rPr>
          <w:rFonts w:asciiTheme="majorHAnsi" w:hAnsiTheme="majorHAnsi" w:cs="Times New Roman"/>
          <w:color w:val="000000"/>
          <w:lang w:eastAsia="hu-HU"/>
        </w:rPr>
        <w:tab/>
      </w:r>
    </w:p>
    <w:p w:rsidR="00A677D0" w:rsidRPr="00A677D0" w:rsidRDefault="00A677D0" w:rsidP="00707629">
      <w:pPr>
        <w:spacing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2.</w:t>
      </w:r>
      <w:r w:rsidRPr="00A677D0">
        <w:rPr>
          <w:rFonts w:asciiTheme="majorHAnsi" w:hAnsiTheme="majorHAnsi" w:cs="Times New Roman"/>
          <w:color w:val="000000"/>
          <w:lang w:eastAsia="hu-HU"/>
        </w:rPr>
        <w:tab/>
        <w:t>Tervezési fázis</w:t>
      </w:r>
      <w:r>
        <w:rPr>
          <w:rFonts w:asciiTheme="majorHAnsi" w:hAnsiTheme="majorHAnsi" w:cs="Times New Roman"/>
          <w:color w:val="000000"/>
          <w:lang w:eastAsia="hu-HU"/>
        </w:rPr>
        <w:t xml:space="preserve"> - </w:t>
      </w:r>
      <w:r w:rsidRPr="00A677D0">
        <w:rPr>
          <w:rFonts w:asciiTheme="majorHAnsi" w:hAnsiTheme="majorHAnsi" w:cs="Times New Roman"/>
          <w:color w:val="000000"/>
          <w:lang w:eastAsia="hu-HU"/>
        </w:rPr>
        <w:t>Tervdokumentumok előállítása</w:t>
      </w:r>
    </w:p>
    <w:p w:rsidR="00A677D0" w:rsidRPr="00A677D0"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Mutatószámigény specifikáció</w:t>
      </w:r>
    </w:p>
    <w:p w:rsidR="00A677D0" w:rsidRPr="00A677D0"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Riportigény specifikáció</w:t>
      </w:r>
    </w:p>
    <w:p w:rsidR="00A677D0" w:rsidRPr="00A677D0" w:rsidRDefault="00A677D0" w:rsidP="00707629">
      <w:pPr>
        <w:pStyle w:val="Listaszerbekezds"/>
        <w:numPr>
          <w:ilvl w:val="0"/>
          <w:numId w:val="46"/>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Üzleti adatszótár</w:t>
      </w:r>
    </w:p>
    <w:p w:rsidR="00A677D0" w:rsidRPr="00A677D0" w:rsidRDefault="00A677D0" w:rsidP="00707629">
      <w:pPr>
        <w:spacing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lastRenderedPageBreak/>
        <w:t>3.</w:t>
      </w:r>
      <w:r w:rsidRPr="00A677D0">
        <w:rPr>
          <w:rFonts w:asciiTheme="majorHAnsi" w:hAnsiTheme="majorHAnsi" w:cs="Times New Roman"/>
          <w:color w:val="000000"/>
          <w:lang w:eastAsia="hu-HU"/>
        </w:rPr>
        <w:tab/>
        <w:t>Tervezési fázis</w:t>
      </w:r>
      <w:r>
        <w:rPr>
          <w:rFonts w:asciiTheme="majorHAnsi" w:hAnsiTheme="majorHAnsi" w:cs="Times New Roman"/>
          <w:color w:val="000000"/>
          <w:lang w:eastAsia="hu-HU"/>
        </w:rPr>
        <w:t xml:space="preserve"> - </w:t>
      </w:r>
      <w:r w:rsidRPr="00A677D0">
        <w:rPr>
          <w:rFonts w:asciiTheme="majorHAnsi" w:hAnsiTheme="majorHAnsi" w:cs="Times New Roman"/>
          <w:color w:val="000000"/>
          <w:lang w:eastAsia="hu-HU"/>
        </w:rPr>
        <w:t>Tervdokumentumok előállítása</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Logikai rendszerterv</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Fizikai Rendszerterv</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Interfészspecifikációk</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Tesztelési stratégia</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Tesztelési terv</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Migrációs stratégia</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Migrációs terv</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Oktatási stratégia</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Oktatási terv</w:t>
      </w:r>
      <w:r w:rsidRPr="00707629">
        <w:rPr>
          <w:rFonts w:asciiTheme="majorHAnsi" w:hAnsiTheme="majorHAnsi" w:cs="Times New Roman"/>
          <w:color w:val="000000"/>
          <w:lang w:eastAsia="hu-HU"/>
        </w:rPr>
        <w:tab/>
      </w:r>
    </w:p>
    <w:p w:rsidR="00A677D0" w:rsidRDefault="00A677D0" w:rsidP="00707629">
      <w:pPr>
        <w:pStyle w:val="Listaszerbekezds"/>
        <w:numPr>
          <w:ilvl w:val="0"/>
          <w:numId w:val="45"/>
        </w:numPr>
        <w:shd w:val="clear" w:color="auto" w:fill="B6DDE8" w:themeFill="accent5" w:themeFillTint="66"/>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 xml:space="preserve">RENDSZERFEJLESZTÉS </w:t>
      </w:r>
      <w:r>
        <w:rPr>
          <w:rFonts w:asciiTheme="majorHAnsi" w:hAnsiTheme="majorHAnsi" w:cs="Times New Roman"/>
          <w:color w:val="000000"/>
          <w:lang w:eastAsia="hu-HU"/>
        </w:rPr>
        <w:t xml:space="preserve">- </w:t>
      </w:r>
      <w:r w:rsidRPr="00707629">
        <w:rPr>
          <w:rFonts w:asciiTheme="majorHAnsi" w:hAnsiTheme="majorHAnsi" w:cs="Times New Roman"/>
          <w:color w:val="000000"/>
          <w:lang w:eastAsia="hu-HU"/>
        </w:rPr>
        <w:t>Közszolgálati Személyügyi Interfész (KÖSZI)</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Pr>
          <w:rFonts w:asciiTheme="majorHAnsi" w:hAnsiTheme="majorHAnsi" w:cs="Times New Roman"/>
          <w:color w:val="000000"/>
          <w:lang w:eastAsia="hu-HU"/>
        </w:rPr>
        <w:t>F</w:t>
      </w:r>
      <w:r w:rsidRPr="00707629">
        <w:rPr>
          <w:rFonts w:asciiTheme="majorHAnsi" w:hAnsiTheme="majorHAnsi" w:cs="Times New Roman"/>
          <w:color w:val="000000"/>
          <w:lang w:eastAsia="hu-HU"/>
        </w:rPr>
        <w:t>ejlesztési egységek</w:t>
      </w:r>
      <w:r>
        <w:rPr>
          <w:rFonts w:asciiTheme="majorHAnsi" w:hAnsiTheme="majorHAnsi" w:cs="Times New Roman"/>
          <w:color w:val="000000"/>
          <w:lang w:eastAsia="hu-HU"/>
        </w:rPr>
        <w:t>:</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Adatbázis létrehozása</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Interfészek elkészítése</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Adminisztrátori modulok fejlesztése</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Szervezeteket regisztráló/nyilvántartó modul</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Szervezettől érkező adatokat nyilvántartó modul</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Szervezeti és személyi eseti adatgyűjtés - kérdőív-kitöltő modul</w:t>
      </w:r>
    </w:p>
    <w:p w:rsidR="00A677D0" w:rsidRPr="00707629"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Munkaköri Kataszter modul</w:t>
      </w:r>
    </w:p>
    <w:p w:rsid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Adatbázis ősfeltöltés</w:t>
      </w:r>
    </w:p>
    <w:p w:rsidR="007D5BE5" w:rsidRPr="00707629" w:rsidRDefault="007D5BE5" w:rsidP="007D5BE5">
      <w:pPr>
        <w:pStyle w:val="Listaszerbekezds"/>
        <w:numPr>
          <w:ilvl w:val="0"/>
          <w:numId w:val="52"/>
        </w:numPr>
        <w:spacing w:before="0" w:after="120" w:line="23" w:lineRule="atLeast"/>
        <w:rPr>
          <w:rFonts w:asciiTheme="majorHAnsi" w:hAnsiTheme="majorHAnsi" w:cs="Times New Roman"/>
          <w:color w:val="000000"/>
          <w:lang w:eastAsia="hu-HU"/>
        </w:rPr>
      </w:pPr>
      <w:r w:rsidRPr="007D5BE5">
        <w:rPr>
          <w:rFonts w:asciiTheme="majorHAnsi" w:hAnsiTheme="majorHAnsi" w:cs="Times New Roman"/>
          <w:color w:val="000000"/>
          <w:lang w:eastAsia="hu-HU"/>
        </w:rPr>
        <w:t>Kulcsfelhasználók és üzemeltetők oktatása</w:t>
      </w:r>
    </w:p>
    <w:p w:rsidR="00A677D0" w:rsidRPr="00A677D0"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LICENCE SZÁLLÍTÁSA</w:t>
      </w:r>
    </w:p>
    <w:p w:rsidR="00A677D0" w:rsidRPr="00A677D0" w:rsidRDefault="00A677D0" w:rsidP="00707629">
      <w:pPr>
        <w:spacing w:after="120" w:line="23" w:lineRule="atLeast"/>
        <w:ind w:left="708"/>
        <w:rPr>
          <w:rFonts w:asciiTheme="majorHAnsi" w:hAnsiTheme="majorHAnsi" w:cs="Times New Roman"/>
          <w:color w:val="000000"/>
          <w:lang w:eastAsia="hu-HU"/>
        </w:rPr>
      </w:pPr>
      <w:r w:rsidRPr="00A677D0">
        <w:rPr>
          <w:rFonts w:asciiTheme="majorHAnsi" w:hAnsiTheme="majorHAnsi" w:cs="Times New Roman"/>
          <w:color w:val="000000"/>
          <w:lang w:eastAsia="hu-HU"/>
        </w:rPr>
        <w:t>Üzemeltetéshez szükséges licencek</w:t>
      </w:r>
    </w:p>
    <w:p w:rsidR="00A677D0" w:rsidRPr="00A677D0" w:rsidRDefault="00A677D0"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Operációs rendszerek</w:t>
      </w:r>
    </w:p>
    <w:p w:rsidR="00A677D0" w:rsidRPr="00A677D0" w:rsidRDefault="00A677D0"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Adatbázis kezelők</w:t>
      </w:r>
    </w:p>
    <w:p w:rsidR="00A677D0" w:rsidRPr="00A677D0" w:rsidRDefault="00A677D0"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Egyéb</w:t>
      </w:r>
      <w:r w:rsidRPr="00A677D0">
        <w:rPr>
          <w:rFonts w:asciiTheme="majorHAnsi" w:hAnsiTheme="majorHAnsi" w:cs="Times New Roman"/>
          <w:color w:val="000000"/>
          <w:lang w:eastAsia="hu-HU"/>
        </w:rPr>
        <w:tab/>
      </w:r>
    </w:p>
    <w:p w:rsidR="00A677D0" w:rsidRPr="00A677D0" w:rsidRDefault="00A677D0" w:rsidP="00707629">
      <w:pPr>
        <w:spacing w:after="120" w:line="23" w:lineRule="atLeast"/>
        <w:ind w:left="708"/>
        <w:rPr>
          <w:rFonts w:asciiTheme="majorHAnsi" w:hAnsiTheme="majorHAnsi" w:cs="Times New Roman"/>
          <w:color w:val="000000"/>
          <w:lang w:eastAsia="hu-HU"/>
        </w:rPr>
      </w:pPr>
      <w:r w:rsidRPr="00A677D0">
        <w:rPr>
          <w:rFonts w:asciiTheme="majorHAnsi" w:hAnsiTheme="majorHAnsi" w:cs="Times New Roman"/>
          <w:color w:val="000000"/>
          <w:lang w:eastAsia="hu-HU"/>
        </w:rPr>
        <w:t>Fejlesztéshez szükséges licencek</w:t>
      </w:r>
    </w:p>
    <w:p w:rsidR="00A677D0" w:rsidRPr="00A677D0" w:rsidRDefault="00A677D0"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Fejlesztői keretrendszer</w:t>
      </w:r>
    </w:p>
    <w:p w:rsidR="00A677D0" w:rsidRPr="00A677D0" w:rsidRDefault="00A677D0"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Beépített komponensek</w:t>
      </w:r>
    </w:p>
    <w:p w:rsidR="00A677D0" w:rsidRPr="00A677D0" w:rsidRDefault="00A677D0"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Egyéb</w:t>
      </w:r>
      <w:r w:rsidRPr="00A677D0">
        <w:rPr>
          <w:rFonts w:asciiTheme="majorHAnsi" w:hAnsiTheme="majorHAnsi" w:cs="Times New Roman"/>
          <w:color w:val="000000"/>
          <w:lang w:eastAsia="hu-HU"/>
        </w:rPr>
        <w:tab/>
      </w:r>
    </w:p>
    <w:p w:rsidR="00A677D0" w:rsidRPr="00707629" w:rsidRDefault="00995B03" w:rsidP="00707629">
      <w:pPr>
        <w:pStyle w:val="Listaszerbekezds"/>
        <w:numPr>
          <w:ilvl w:val="0"/>
          <w:numId w:val="45"/>
        </w:numPr>
        <w:shd w:val="clear" w:color="auto" w:fill="B6DDE8" w:themeFill="accent5" w:themeFillTint="66"/>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 xml:space="preserve">RENDSZERFEJLESZTÉS - </w:t>
      </w:r>
      <w:r w:rsidR="00A677D0" w:rsidRPr="00707629">
        <w:rPr>
          <w:rFonts w:asciiTheme="majorHAnsi" w:hAnsiTheme="majorHAnsi" w:cs="Times New Roman"/>
          <w:color w:val="000000"/>
          <w:lang w:eastAsia="hu-HU"/>
        </w:rPr>
        <w:t>Kormányzati Személyügyi Döntéstámogató Rendszer (KSZDR)</w:t>
      </w:r>
    </w:p>
    <w:p w:rsidR="00A677D0" w:rsidRPr="00A677D0"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Fejlesztési egységek</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Adattárház rétegek kialakítása</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lastRenderedPageBreak/>
        <w:t>A logikai adatmodell és a forrásrendszeri adatok összerendelése</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 forrásrendszeri interfészek fejlesztése</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Az adattárház ősfeltöltése</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 KSZDR riporting réteg kialakítása</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 xml:space="preserve">Standard riportok elkészítése </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Önkiszolgáló eszköztár</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Vezetői információs felület kialakítása</w:t>
      </w:r>
    </w:p>
    <w:p w:rsid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Intézményi tervező modul</w:t>
      </w:r>
    </w:p>
    <w:p w:rsidR="007D5BE5" w:rsidRPr="00A677D0" w:rsidRDefault="007D5BE5" w:rsidP="007D5BE5">
      <w:pPr>
        <w:pStyle w:val="Listaszerbekezds"/>
        <w:numPr>
          <w:ilvl w:val="0"/>
          <w:numId w:val="52"/>
        </w:numPr>
        <w:spacing w:before="0" w:after="120" w:line="23" w:lineRule="atLeast"/>
        <w:rPr>
          <w:rFonts w:asciiTheme="majorHAnsi" w:hAnsiTheme="majorHAnsi" w:cs="Times New Roman"/>
          <w:color w:val="000000"/>
          <w:lang w:eastAsia="hu-HU"/>
        </w:rPr>
      </w:pPr>
      <w:r w:rsidRPr="007D5BE5">
        <w:rPr>
          <w:rFonts w:asciiTheme="majorHAnsi" w:hAnsiTheme="majorHAnsi" w:cs="Times New Roman"/>
          <w:color w:val="000000"/>
          <w:lang w:eastAsia="hu-HU"/>
        </w:rPr>
        <w:t>Kulcsfelhasználók és üzemeltetők oktatása</w:t>
      </w:r>
    </w:p>
    <w:p w:rsidR="00995B03" w:rsidRPr="00A677D0" w:rsidRDefault="00995B03"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LICENCE SZÁLLÍTÁSA</w:t>
      </w:r>
    </w:p>
    <w:p w:rsidR="00995B03" w:rsidRPr="00A677D0" w:rsidRDefault="00995B03" w:rsidP="00707629">
      <w:pPr>
        <w:spacing w:after="120" w:line="23" w:lineRule="atLeast"/>
        <w:ind w:left="708"/>
        <w:rPr>
          <w:rFonts w:asciiTheme="majorHAnsi" w:hAnsiTheme="majorHAnsi" w:cs="Times New Roman"/>
          <w:color w:val="000000"/>
          <w:lang w:eastAsia="hu-HU"/>
        </w:rPr>
      </w:pPr>
      <w:r w:rsidRPr="00A677D0">
        <w:rPr>
          <w:rFonts w:asciiTheme="majorHAnsi" w:hAnsiTheme="majorHAnsi" w:cs="Times New Roman"/>
          <w:color w:val="000000"/>
          <w:lang w:eastAsia="hu-HU"/>
        </w:rPr>
        <w:t>Üzemeltetéshez szükséges licencek</w:t>
      </w:r>
    </w:p>
    <w:p w:rsidR="00995B03" w:rsidRPr="00A677D0" w:rsidRDefault="00995B03"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Operációs rendszerek</w:t>
      </w:r>
    </w:p>
    <w:p w:rsidR="00995B03" w:rsidRPr="00A677D0" w:rsidRDefault="00995B03"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Adatbázis kezelők</w:t>
      </w:r>
    </w:p>
    <w:p w:rsidR="00995B03" w:rsidRPr="00A677D0" w:rsidRDefault="00995B03"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Egyéb</w:t>
      </w:r>
      <w:r w:rsidRPr="00A677D0">
        <w:rPr>
          <w:rFonts w:asciiTheme="majorHAnsi" w:hAnsiTheme="majorHAnsi" w:cs="Times New Roman"/>
          <w:color w:val="000000"/>
          <w:lang w:eastAsia="hu-HU"/>
        </w:rPr>
        <w:tab/>
      </w:r>
    </w:p>
    <w:p w:rsidR="00995B03" w:rsidRPr="00A677D0" w:rsidRDefault="00995B03" w:rsidP="00707629">
      <w:pPr>
        <w:spacing w:after="120" w:line="23" w:lineRule="atLeast"/>
        <w:ind w:left="708"/>
        <w:rPr>
          <w:rFonts w:asciiTheme="majorHAnsi" w:hAnsiTheme="majorHAnsi" w:cs="Times New Roman"/>
          <w:color w:val="000000"/>
          <w:lang w:eastAsia="hu-HU"/>
        </w:rPr>
      </w:pPr>
      <w:r w:rsidRPr="00A677D0">
        <w:rPr>
          <w:rFonts w:asciiTheme="majorHAnsi" w:hAnsiTheme="majorHAnsi" w:cs="Times New Roman"/>
          <w:color w:val="000000"/>
          <w:lang w:eastAsia="hu-HU"/>
        </w:rPr>
        <w:t>Fejlesztéshez szükséges licencek</w:t>
      </w:r>
    </w:p>
    <w:p w:rsidR="00995B03" w:rsidRPr="00A677D0" w:rsidRDefault="00995B03"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Fejlesztői keretrendszer</w:t>
      </w:r>
    </w:p>
    <w:p w:rsidR="00995B03" w:rsidRPr="00A677D0" w:rsidRDefault="00995B03"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Beépített komponensek</w:t>
      </w:r>
    </w:p>
    <w:p w:rsidR="00995B03" w:rsidRPr="00A677D0" w:rsidRDefault="00995B03" w:rsidP="00707629">
      <w:pPr>
        <w:pStyle w:val="Listaszerbekezds"/>
        <w:numPr>
          <w:ilvl w:val="1"/>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Egyéb</w:t>
      </w:r>
      <w:r w:rsidRPr="00A677D0">
        <w:rPr>
          <w:rFonts w:asciiTheme="majorHAnsi" w:hAnsiTheme="majorHAnsi" w:cs="Times New Roman"/>
          <w:color w:val="000000"/>
          <w:lang w:eastAsia="hu-HU"/>
        </w:rPr>
        <w:tab/>
      </w:r>
    </w:p>
    <w:p w:rsidR="00F076D0" w:rsidRPr="00A677D0" w:rsidRDefault="00A677D0" w:rsidP="00707629">
      <w:pPr>
        <w:pStyle w:val="Listaszerbekezds"/>
        <w:numPr>
          <w:ilvl w:val="0"/>
          <w:numId w:val="45"/>
        </w:numPr>
        <w:shd w:val="clear" w:color="auto" w:fill="B6DDE8" w:themeFill="accent5" w:themeFillTint="66"/>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t>Egyéb feladatok</w:t>
      </w:r>
      <w:r w:rsidR="00F076D0" w:rsidRPr="00707629">
        <w:rPr>
          <w:rFonts w:asciiTheme="majorHAnsi" w:hAnsiTheme="majorHAnsi" w:cs="Times New Roman"/>
          <w:color w:val="000000"/>
          <w:lang w:eastAsia="hu-HU"/>
        </w:rPr>
        <w:t xml:space="preserve"> </w:t>
      </w:r>
      <w:r w:rsidR="00F076D0">
        <w:rPr>
          <w:rFonts w:asciiTheme="majorHAnsi" w:hAnsiTheme="majorHAnsi" w:cs="Times New Roman"/>
          <w:color w:val="000000"/>
          <w:lang w:eastAsia="hu-HU"/>
        </w:rPr>
        <w:t>–</w:t>
      </w:r>
      <w:r w:rsidR="00F076D0" w:rsidRPr="00707629">
        <w:rPr>
          <w:rFonts w:asciiTheme="majorHAnsi" w:hAnsiTheme="majorHAnsi" w:cs="Times New Roman"/>
          <w:color w:val="000000"/>
          <w:lang w:eastAsia="hu-HU"/>
        </w:rPr>
        <w:t xml:space="preserve"> </w:t>
      </w:r>
      <w:proofErr w:type="gramStart"/>
      <w:r w:rsidR="00F076D0" w:rsidRPr="00A677D0">
        <w:rPr>
          <w:rFonts w:asciiTheme="majorHAnsi" w:hAnsiTheme="majorHAnsi" w:cs="Times New Roman"/>
          <w:color w:val="000000"/>
          <w:lang w:eastAsia="hu-HU"/>
        </w:rPr>
        <w:t>A</w:t>
      </w:r>
      <w:proofErr w:type="gramEnd"/>
      <w:r w:rsidR="00F076D0" w:rsidRPr="00A677D0">
        <w:rPr>
          <w:rFonts w:asciiTheme="majorHAnsi" w:hAnsiTheme="majorHAnsi" w:cs="Times New Roman"/>
          <w:color w:val="000000"/>
          <w:lang w:eastAsia="hu-HU"/>
        </w:rPr>
        <w:t xml:space="preserve"> KÖSZI és a KSZDR közös elemei</w:t>
      </w:r>
    </w:p>
    <w:p w:rsidR="00A677D0" w:rsidRPr="00A677D0"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Rendszertesztelések</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Fejlesztői teszt</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Funkcionális teszt</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Migrációs tesztek</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Integrációs teszt</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Teljesítmény és terheléses teszt</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Mentés-visszaállítási teszt</w:t>
      </w:r>
    </w:p>
    <w:p w:rsidR="00A677D0" w:rsidRPr="00A677D0" w:rsidRDefault="00F076D0" w:rsidP="00707629">
      <w:pPr>
        <w:pStyle w:val="Listaszerbekezds"/>
        <w:numPr>
          <w:ilvl w:val="0"/>
          <w:numId w:val="52"/>
        </w:numPr>
        <w:spacing w:before="0" w:after="120" w:line="23" w:lineRule="atLeast"/>
        <w:rPr>
          <w:rFonts w:asciiTheme="majorHAnsi" w:hAnsiTheme="majorHAnsi" w:cs="Times New Roman"/>
          <w:color w:val="000000"/>
          <w:lang w:eastAsia="hu-HU"/>
        </w:rPr>
      </w:pPr>
      <w:r>
        <w:rPr>
          <w:rFonts w:asciiTheme="majorHAnsi" w:hAnsiTheme="majorHAnsi" w:cs="Times New Roman"/>
          <w:color w:val="000000"/>
          <w:lang w:eastAsia="hu-HU"/>
        </w:rPr>
        <w:t>Elfogadói teszt</w:t>
      </w:r>
    </w:p>
    <w:p w:rsidR="00A677D0" w:rsidRPr="00A677D0"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Dokumentumok elkészítése</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Felhasználói kézikönyvek</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Telepítési leírás</w:t>
      </w:r>
    </w:p>
    <w:p w:rsidR="00A677D0" w:rsidRPr="00A677D0" w:rsidRDefault="00F076D0" w:rsidP="00707629">
      <w:pPr>
        <w:pStyle w:val="Listaszerbekezds"/>
        <w:numPr>
          <w:ilvl w:val="0"/>
          <w:numId w:val="52"/>
        </w:numPr>
        <w:spacing w:before="0" w:after="120" w:line="23" w:lineRule="atLeast"/>
        <w:rPr>
          <w:rFonts w:asciiTheme="majorHAnsi" w:hAnsiTheme="majorHAnsi" w:cs="Times New Roman"/>
          <w:color w:val="000000"/>
          <w:lang w:eastAsia="hu-HU"/>
        </w:rPr>
      </w:pPr>
      <w:r>
        <w:rPr>
          <w:rFonts w:asciiTheme="majorHAnsi" w:hAnsiTheme="majorHAnsi" w:cs="Times New Roman"/>
          <w:color w:val="000000"/>
          <w:lang w:eastAsia="hu-HU"/>
        </w:rPr>
        <w:t>F</w:t>
      </w:r>
      <w:r w:rsidR="00A677D0" w:rsidRPr="00A677D0">
        <w:rPr>
          <w:rFonts w:asciiTheme="majorHAnsi" w:hAnsiTheme="majorHAnsi" w:cs="Times New Roman"/>
          <w:color w:val="000000"/>
          <w:lang w:eastAsia="hu-HU"/>
        </w:rPr>
        <w:t>orráskód</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Fejlesztői leírás</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Pilotterv</w:t>
      </w:r>
    </w:p>
    <w:p w:rsidR="00A677D0" w:rsidRPr="00A677D0" w:rsidRDefault="00F076D0" w:rsidP="00707629">
      <w:pPr>
        <w:pStyle w:val="Listaszerbekezds"/>
        <w:numPr>
          <w:ilvl w:val="0"/>
          <w:numId w:val="52"/>
        </w:numPr>
        <w:spacing w:before="0" w:after="120" w:line="23" w:lineRule="atLeast"/>
        <w:rPr>
          <w:rFonts w:asciiTheme="majorHAnsi" w:hAnsiTheme="majorHAnsi" w:cs="Times New Roman"/>
          <w:color w:val="000000"/>
          <w:lang w:eastAsia="hu-HU"/>
        </w:rPr>
      </w:pPr>
      <w:r>
        <w:rPr>
          <w:rFonts w:asciiTheme="majorHAnsi" w:hAnsiTheme="majorHAnsi" w:cs="Times New Roman"/>
          <w:color w:val="000000"/>
          <w:lang w:eastAsia="hu-HU"/>
        </w:rPr>
        <w:t>Éles átállási terv</w:t>
      </w:r>
    </w:p>
    <w:p w:rsidR="00A677D0" w:rsidRPr="00707629"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707629">
        <w:rPr>
          <w:rFonts w:asciiTheme="majorHAnsi" w:hAnsiTheme="majorHAnsi" w:cs="Times New Roman"/>
          <w:color w:val="000000"/>
          <w:lang w:eastAsia="hu-HU"/>
        </w:rPr>
        <w:lastRenderedPageBreak/>
        <w:t>Pilot lebonyolítása</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Rendszerek telepítése</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Alapadatok feltöltése</w:t>
      </w:r>
    </w:p>
    <w:p w:rsidR="00A677D0" w:rsidRPr="00A677D0" w:rsidRDefault="00A677D0" w:rsidP="00707629">
      <w:pPr>
        <w:pStyle w:val="Listaszerbekezds"/>
        <w:numPr>
          <w:ilvl w:val="0"/>
          <w:numId w:val="52"/>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P</w:t>
      </w:r>
      <w:r w:rsidR="00F076D0">
        <w:rPr>
          <w:rFonts w:asciiTheme="majorHAnsi" w:hAnsiTheme="majorHAnsi" w:cs="Times New Roman"/>
          <w:color w:val="000000"/>
          <w:lang w:eastAsia="hu-HU"/>
        </w:rPr>
        <w:t>ilot eredményének elemzése</w:t>
      </w:r>
    </w:p>
    <w:p w:rsidR="00A677D0" w:rsidRPr="00A677D0" w:rsidRDefault="00A677D0" w:rsidP="00707629">
      <w:pPr>
        <w:pStyle w:val="Listaszerbekezds"/>
        <w:numPr>
          <w:ilvl w:val="0"/>
          <w:numId w:val="49"/>
        </w:numPr>
        <w:spacing w:before="0" w:after="120" w:line="23" w:lineRule="atLeast"/>
        <w:rPr>
          <w:rFonts w:asciiTheme="majorHAnsi" w:hAnsiTheme="majorHAnsi" w:cs="Times New Roman"/>
          <w:color w:val="000000"/>
          <w:lang w:eastAsia="hu-HU"/>
        </w:rPr>
      </w:pPr>
      <w:r w:rsidRPr="00A677D0">
        <w:rPr>
          <w:rFonts w:asciiTheme="majorHAnsi" w:hAnsiTheme="majorHAnsi" w:cs="Times New Roman"/>
          <w:color w:val="000000"/>
          <w:lang w:eastAsia="hu-HU"/>
        </w:rPr>
        <w:t>Éles beüzemelés</w:t>
      </w:r>
    </w:p>
    <w:p w:rsidR="00DF13FD" w:rsidRDefault="00DF13FD" w:rsidP="00707629">
      <w:pPr>
        <w:pStyle w:val="Cmsor1"/>
        <w:spacing w:after="120" w:line="23" w:lineRule="atLeast"/>
        <w:contextualSpacing w:val="0"/>
        <w:jc w:val="both"/>
      </w:pPr>
      <w:bookmarkStart w:id="9" w:name="_Toc510697060"/>
      <w:bookmarkStart w:id="10" w:name="_Toc511316122"/>
      <w:bookmarkStart w:id="11" w:name="_Toc509425507"/>
      <w:bookmarkStart w:id="12" w:name="_Toc509425595"/>
      <w:bookmarkStart w:id="13" w:name="_Toc485323760"/>
      <w:bookmarkStart w:id="14" w:name="_Toc511316123"/>
      <w:bookmarkEnd w:id="9"/>
      <w:bookmarkEnd w:id="10"/>
      <w:bookmarkEnd w:id="11"/>
      <w:bookmarkEnd w:id="12"/>
      <w:r>
        <w:lastRenderedPageBreak/>
        <w:t xml:space="preserve">KSZDR </w:t>
      </w:r>
      <w:r w:rsidR="008A5BE5">
        <w:t>projekt bemutatása</w:t>
      </w:r>
      <w:bookmarkEnd w:id="13"/>
      <w:bookmarkEnd w:id="14"/>
    </w:p>
    <w:p w:rsidR="00DF13FD" w:rsidRPr="00707629" w:rsidRDefault="00DF13FD" w:rsidP="00707629">
      <w:pPr>
        <w:pStyle w:val="Cmsor2"/>
        <w:spacing w:before="360" w:line="23" w:lineRule="atLeast"/>
        <w:contextualSpacing w:val="0"/>
        <w:jc w:val="both"/>
        <w:rPr>
          <w:rFonts w:asciiTheme="majorHAnsi" w:hAnsiTheme="majorHAnsi"/>
          <w:b/>
          <w:color w:val="31849B" w:themeColor="accent5" w:themeShade="BF"/>
        </w:rPr>
      </w:pPr>
      <w:bookmarkStart w:id="15" w:name="_Toc485323761"/>
      <w:bookmarkStart w:id="16" w:name="_Toc511316124"/>
      <w:r w:rsidRPr="00707629">
        <w:rPr>
          <w:rFonts w:asciiTheme="majorHAnsi" w:hAnsiTheme="majorHAnsi"/>
          <w:b/>
          <w:color w:val="31849B" w:themeColor="accent5" w:themeShade="BF"/>
        </w:rPr>
        <w:t>A fejlesztés célja, elvárt eredmények</w:t>
      </w:r>
      <w:bookmarkEnd w:id="15"/>
      <w:bookmarkEnd w:id="16"/>
      <w:r w:rsidRPr="00707629">
        <w:rPr>
          <w:rFonts w:asciiTheme="majorHAnsi" w:hAnsiTheme="majorHAnsi"/>
          <w:b/>
          <w:color w:val="31849B" w:themeColor="accent5" w:themeShade="BF"/>
        </w:rPr>
        <w:t xml:space="preserve"> </w:t>
      </w:r>
    </w:p>
    <w:p w:rsidR="00A62AA7" w:rsidRPr="00707629" w:rsidRDefault="00A62AA7" w:rsidP="00707629">
      <w:pPr>
        <w:keepNext/>
        <w:spacing w:after="120" w:line="23" w:lineRule="atLeast"/>
        <w:rPr>
          <w:rFonts w:asciiTheme="majorHAnsi" w:hAnsiTheme="majorHAnsi" w:cs="Times New Roman"/>
        </w:rPr>
      </w:pPr>
      <w:r w:rsidRPr="00707629">
        <w:rPr>
          <w:rFonts w:asciiTheme="majorHAnsi" w:hAnsiTheme="majorHAnsi" w:cs="Times New Roman"/>
        </w:rPr>
        <w:t xml:space="preserve">A KSZDR fejlesztés </w:t>
      </w:r>
      <w:r w:rsidRPr="00707629">
        <w:rPr>
          <w:rFonts w:asciiTheme="majorHAnsi" w:hAnsiTheme="majorHAnsi" w:cs="Times New Roman"/>
          <w:b/>
        </w:rPr>
        <w:t>jelentősége</w:t>
      </w:r>
      <w:r w:rsidRPr="00707629">
        <w:rPr>
          <w:rFonts w:asciiTheme="majorHAnsi" w:hAnsiTheme="majorHAnsi" w:cs="Times New Roman"/>
        </w:rPr>
        <w:t xml:space="preserve"> az alábbiakban összegezhető:</w:t>
      </w:r>
    </w:p>
    <w:p w:rsidR="00A62AA7" w:rsidRPr="00707629" w:rsidRDefault="00A62AA7" w:rsidP="00707629">
      <w:pPr>
        <w:pStyle w:val="Bullet1"/>
        <w:numPr>
          <w:ilvl w:val="0"/>
          <w:numId w:val="71"/>
        </w:numPr>
        <w:spacing w:line="23" w:lineRule="atLeast"/>
        <w:rPr>
          <w:rFonts w:asciiTheme="majorHAnsi" w:hAnsiTheme="majorHAnsi" w:cs="Times New Roman"/>
        </w:rPr>
      </w:pPr>
      <w:r w:rsidRPr="00707629">
        <w:rPr>
          <w:rFonts w:asciiTheme="majorHAnsi" w:hAnsiTheme="majorHAnsi" w:cs="Times New Roman"/>
        </w:rPr>
        <w:t>a KSZDR segítségével a kormányzat a jelenleginél nagyságrendileg</w:t>
      </w:r>
      <w:r w:rsidRPr="00707629">
        <w:rPr>
          <w:rFonts w:asciiTheme="majorHAnsi" w:hAnsiTheme="majorHAnsi" w:cs="Times New Roman"/>
          <w:b/>
        </w:rPr>
        <w:t xml:space="preserve"> gyorsabban, automatizált módon</w:t>
      </w:r>
      <w:r w:rsidRPr="00707629">
        <w:rPr>
          <w:rFonts w:asciiTheme="majorHAnsi" w:hAnsiTheme="majorHAnsi" w:cs="Times New Roman"/>
        </w:rPr>
        <w:t xml:space="preserve"> juthat hozzá a közszolgálati szervek ellenőrzött adataiból származó statisztikákhoz, és a korábbinál jobban megalapozhatja döntéseit;</w:t>
      </w:r>
    </w:p>
    <w:p w:rsidR="00A62AA7" w:rsidRPr="00707629" w:rsidRDefault="00A62AA7" w:rsidP="00707629">
      <w:pPr>
        <w:pStyle w:val="Bullet1"/>
        <w:numPr>
          <w:ilvl w:val="0"/>
          <w:numId w:val="71"/>
        </w:numPr>
        <w:spacing w:line="23" w:lineRule="atLeast"/>
        <w:rPr>
          <w:rFonts w:asciiTheme="majorHAnsi" w:hAnsiTheme="majorHAnsi" w:cs="Times New Roman"/>
        </w:rPr>
      </w:pPr>
      <w:r w:rsidRPr="00707629">
        <w:rPr>
          <w:rFonts w:asciiTheme="majorHAnsi" w:hAnsiTheme="majorHAnsi" w:cs="Times New Roman"/>
        </w:rPr>
        <w:t xml:space="preserve">a KSZDR révén lehetőség nyílik </w:t>
      </w:r>
      <w:r w:rsidRPr="00707629">
        <w:rPr>
          <w:rFonts w:asciiTheme="majorHAnsi" w:hAnsiTheme="majorHAnsi" w:cs="Times New Roman"/>
          <w:b/>
        </w:rPr>
        <w:t>hatékonysági és erőforrás-ellátottsági benchmarkok</w:t>
      </w:r>
      <w:r w:rsidRPr="00707629">
        <w:rPr>
          <w:rFonts w:asciiTheme="majorHAnsi" w:hAnsiTheme="majorHAnsi" w:cs="Times New Roman"/>
        </w:rPr>
        <w:t xml:space="preserve"> készítésére (pl. munkaerőköltség</w:t>
      </w:r>
      <w:r w:rsidR="00BC4AD1">
        <w:rPr>
          <w:rFonts w:asciiTheme="majorHAnsi" w:hAnsiTheme="majorHAnsi" w:cs="Times New Roman"/>
        </w:rPr>
        <w:t xml:space="preserve"> </w:t>
      </w:r>
      <w:r w:rsidRPr="00707629">
        <w:rPr>
          <w:rFonts w:asciiTheme="majorHAnsi" w:hAnsiTheme="majorHAnsi" w:cs="Times New Roman"/>
        </w:rPr>
        <w:t>elemzések); az intézmények összemérhetik magukat a közszolgálat más szereplőivel;</w:t>
      </w:r>
    </w:p>
    <w:p w:rsidR="00A62AA7" w:rsidRPr="00707629" w:rsidRDefault="00A62AA7" w:rsidP="00707629">
      <w:pPr>
        <w:pStyle w:val="Bullet1"/>
        <w:numPr>
          <w:ilvl w:val="0"/>
          <w:numId w:val="71"/>
        </w:numPr>
        <w:spacing w:line="23" w:lineRule="atLeast"/>
        <w:rPr>
          <w:rFonts w:asciiTheme="majorHAnsi" w:hAnsiTheme="majorHAnsi" w:cs="Times New Roman"/>
        </w:rPr>
      </w:pPr>
      <w:r w:rsidRPr="00707629">
        <w:rPr>
          <w:rFonts w:asciiTheme="majorHAnsi" w:hAnsiTheme="majorHAnsi" w:cs="Times New Roman"/>
        </w:rPr>
        <w:t xml:space="preserve">a KSZDR segíti mind az </w:t>
      </w:r>
      <w:r w:rsidRPr="00707629">
        <w:rPr>
          <w:rFonts w:asciiTheme="majorHAnsi" w:hAnsiTheme="majorHAnsi" w:cs="Times New Roman"/>
          <w:b/>
        </w:rPr>
        <w:t>átfogó, nemzeti szintű feladatok, mind az intézményi</w:t>
      </w:r>
      <w:r w:rsidRPr="00707629">
        <w:rPr>
          <w:rFonts w:asciiTheme="majorHAnsi" w:hAnsiTheme="majorHAnsi" w:cs="Times New Roman"/>
        </w:rPr>
        <w:t xml:space="preserve"> személyügyi döntéshozatalt, valamint a személyügyi tevékenység minőségét bemutató folyamatos információ-szolgáltatást;</w:t>
      </w:r>
    </w:p>
    <w:p w:rsidR="00A62AA7" w:rsidRPr="00707629" w:rsidRDefault="00A62AA7" w:rsidP="00707629">
      <w:pPr>
        <w:pStyle w:val="Bullet1"/>
        <w:numPr>
          <w:ilvl w:val="0"/>
          <w:numId w:val="71"/>
        </w:numPr>
        <w:spacing w:line="23" w:lineRule="atLeast"/>
        <w:rPr>
          <w:rFonts w:asciiTheme="majorHAnsi" w:hAnsiTheme="majorHAnsi" w:cs="Times New Roman"/>
        </w:rPr>
      </w:pPr>
      <w:r w:rsidRPr="00707629">
        <w:rPr>
          <w:rFonts w:asciiTheme="majorHAnsi" w:hAnsiTheme="majorHAnsi" w:cs="Times New Roman"/>
        </w:rPr>
        <w:t xml:space="preserve">megvalósítható lesz az összegyűjtött </w:t>
      </w:r>
      <w:r w:rsidRPr="00707629">
        <w:rPr>
          <w:rFonts w:asciiTheme="majorHAnsi" w:hAnsiTheme="majorHAnsi" w:cs="Times New Roman"/>
          <w:b/>
        </w:rPr>
        <w:t>információk egyszerű újrafelhasználása</w:t>
      </w:r>
      <w:r w:rsidRPr="00707629">
        <w:rPr>
          <w:rFonts w:asciiTheme="majorHAnsi" w:hAnsiTheme="majorHAnsi" w:cs="Times New Roman"/>
        </w:rPr>
        <w:t xml:space="preserve"> az intézmények számára is;</w:t>
      </w:r>
    </w:p>
    <w:p w:rsidR="00A62AA7" w:rsidRPr="00707629" w:rsidRDefault="00A62AA7" w:rsidP="00707629">
      <w:pPr>
        <w:pStyle w:val="Bullet1"/>
        <w:numPr>
          <w:ilvl w:val="0"/>
          <w:numId w:val="71"/>
        </w:numPr>
        <w:spacing w:line="23" w:lineRule="atLeast"/>
        <w:rPr>
          <w:rFonts w:asciiTheme="majorHAnsi" w:hAnsiTheme="majorHAnsi" w:cs="Times New Roman"/>
        </w:rPr>
      </w:pPr>
      <w:r w:rsidRPr="00707629">
        <w:rPr>
          <w:rFonts w:asciiTheme="majorHAnsi" w:hAnsiTheme="majorHAnsi" w:cs="Times New Roman"/>
        </w:rPr>
        <w:t xml:space="preserve">javul az intézményi erőforrások felhasználásának hatékonysága, az </w:t>
      </w:r>
      <w:proofErr w:type="spellStart"/>
      <w:r w:rsidRPr="00707629">
        <w:rPr>
          <w:rFonts w:asciiTheme="majorHAnsi" w:hAnsiTheme="majorHAnsi" w:cs="Times New Roman"/>
        </w:rPr>
        <w:t>automatizáció</w:t>
      </w:r>
      <w:proofErr w:type="spellEnd"/>
      <w:r w:rsidRPr="00707629">
        <w:rPr>
          <w:rFonts w:asciiTheme="majorHAnsi" w:hAnsiTheme="majorHAnsi" w:cs="Times New Roman"/>
        </w:rPr>
        <w:t xml:space="preserve"> lehetőségeit kihasználva </w:t>
      </w:r>
      <w:r w:rsidRPr="00707629">
        <w:rPr>
          <w:rFonts w:asciiTheme="majorHAnsi" w:hAnsiTheme="majorHAnsi" w:cs="Times New Roman"/>
          <w:b/>
        </w:rPr>
        <w:t>jelentősen csökkenthető és egyszerűsíthető az adatszolgáltatással kapcsolatos munkaterhelés</w:t>
      </w:r>
      <w:r w:rsidRPr="00707629">
        <w:rPr>
          <w:rFonts w:asciiTheme="majorHAnsi" w:hAnsiTheme="majorHAnsi" w:cs="Times New Roman"/>
        </w:rPr>
        <w:t>;</w:t>
      </w:r>
    </w:p>
    <w:p w:rsidR="00A62AA7" w:rsidRPr="00707629" w:rsidRDefault="00A62AA7" w:rsidP="00707629">
      <w:pPr>
        <w:pStyle w:val="Bullet1"/>
        <w:numPr>
          <w:ilvl w:val="0"/>
          <w:numId w:val="71"/>
        </w:numPr>
        <w:spacing w:line="23" w:lineRule="atLeast"/>
        <w:rPr>
          <w:rFonts w:asciiTheme="majorHAnsi" w:hAnsiTheme="majorHAnsi" w:cs="Times New Roman"/>
        </w:rPr>
      </w:pPr>
      <w:r w:rsidRPr="00707629">
        <w:rPr>
          <w:rFonts w:asciiTheme="majorHAnsi" w:hAnsiTheme="majorHAnsi" w:cs="Times New Roman"/>
        </w:rPr>
        <w:t xml:space="preserve">a KSZDR segíti a személyügyi témájú </w:t>
      </w:r>
      <w:r w:rsidRPr="00707629">
        <w:rPr>
          <w:rFonts w:asciiTheme="majorHAnsi" w:hAnsiTheme="majorHAnsi" w:cs="Times New Roman"/>
          <w:b/>
        </w:rPr>
        <w:t xml:space="preserve">nemzetközi adatszolgáltatási kötelezettségek </w:t>
      </w:r>
      <w:r w:rsidRPr="00707629">
        <w:rPr>
          <w:rFonts w:asciiTheme="majorHAnsi" w:hAnsiTheme="majorHAnsi" w:cs="Times New Roman"/>
        </w:rPr>
        <w:t xml:space="preserve">teljesítését. A KSZDR olyan </w:t>
      </w:r>
      <w:r w:rsidRPr="00707629">
        <w:rPr>
          <w:rFonts w:asciiTheme="majorHAnsi" w:hAnsiTheme="majorHAnsi" w:cs="Times New Roman"/>
          <w:b/>
        </w:rPr>
        <w:t>adatvagyont biztosít</w:t>
      </w:r>
      <w:r w:rsidRPr="00707629">
        <w:rPr>
          <w:rFonts w:asciiTheme="majorHAnsi" w:hAnsiTheme="majorHAnsi" w:cs="Times New Roman"/>
        </w:rPr>
        <w:t xml:space="preserve">, amellyel hatékonyan és </w:t>
      </w:r>
      <w:proofErr w:type="gramStart"/>
      <w:r w:rsidRPr="00707629">
        <w:rPr>
          <w:rFonts w:asciiTheme="majorHAnsi" w:hAnsiTheme="majorHAnsi" w:cs="Times New Roman"/>
        </w:rPr>
        <w:t>átfogóan</w:t>
      </w:r>
      <w:proofErr w:type="gramEnd"/>
      <w:r w:rsidRPr="00707629">
        <w:rPr>
          <w:rFonts w:asciiTheme="majorHAnsi" w:hAnsiTheme="majorHAnsi" w:cs="Times New Roman"/>
        </w:rPr>
        <w:t xml:space="preserve"> lehet támogatni a kormányzati személyzetpolitika meghatározásához, irányításához kapcsolódó különböző tevékenységeket: hosszú távú stratégiák kidolgozását, statisztika készítését, információ-szolgáltatást (pl. sajtó felé) stb.</w:t>
      </w:r>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rPr>
        <w:t xml:space="preserve">A KSZDR </w:t>
      </w:r>
      <w:r w:rsidRPr="00707629">
        <w:rPr>
          <w:rFonts w:asciiTheme="majorHAnsi" w:hAnsiTheme="majorHAnsi" w:cs="Times New Roman"/>
          <w:b/>
        </w:rPr>
        <w:t>felhasználásának</w:t>
      </w:r>
      <w:r w:rsidRPr="00707629">
        <w:rPr>
          <w:rFonts w:asciiTheme="majorHAnsi" w:hAnsiTheme="majorHAnsi" w:cs="Times New Roman"/>
        </w:rPr>
        <w:t xml:space="preserve"> főbb területei:</w:t>
      </w:r>
    </w:p>
    <w:p w:rsidR="00A62AA7" w:rsidRPr="00707629" w:rsidRDefault="00A62AA7" w:rsidP="00707629">
      <w:pPr>
        <w:pStyle w:val="Bullet1"/>
        <w:numPr>
          <w:ilvl w:val="0"/>
          <w:numId w:val="72"/>
        </w:numPr>
        <w:spacing w:line="23" w:lineRule="atLeast"/>
        <w:rPr>
          <w:rFonts w:asciiTheme="majorHAnsi" w:hAnsiTheme="majorHAnsi" w:cs="Times New Roman"/>
        </w:rPr>
      </w:pPr>
      <w:r w:rsidRPr="00707629">
        <w:rPr>
          <w:rFonts w:asciiTheme="majorHAnsi" w:hAnsiTheme="majorHAnsi" w:cs="Times New Roman"/>
        </w:rPr>
        <w:t xml:space="preserve">Személyügyi döntéshozók által használt </w:t>
      </w:r>
      <w:r w:rsidRPr="00707629">
        <w:rPr>
          <w:rFonts w:asciiTheme="majorHAnsi" w:hAnsiTheme="majorHAnsi" w:cs="Times New Roman"/>
          <w:b/>
        </w:rPr>
        <w:t>elemzési mutatószámok</w:t>
      </w:r>
      <w:r w:rsidR="00AA307F" w:rsidRPr="00707629">
        <w:rPr>
          <w:rFonts w:asciiTheme="majorHAnsi" w:hAnsiTheme="majorHAnsi" w:cs="Times New Roman"/>
        </w:rPr>
        <w:t>: olyan kiemelt</w:t>
      </w:r>
      <w:r w:rsidRPr="00707629">
        <w:rPr>
          <w:rFonts w:asciiTheme="majorHAnsi" w:hAnsiTheme="majorHAnsi" w:cs="Times New Roman"/>
        </w:rPr>
        <w:t xml:space="preserve"> mutatók, melyek gyors áttekintést biztosítanak a szakterület helyzetéről, és naprakészen mutatják azokat a kritikus pontokat, ahol beavatkozás szükséges.</w:t>
      </w:r>
    </w:p>
    <w:p w:rsidR="00A62AA7" w:rsidRPr="00707629" w:rsidRDefault="00A62AA7" w:rsidP="00707629">
      <w:pPr>
        <w:pStyle w:val="Bullet1"/>
        <w:numPr>
          <w:ilvl w:val="0"/>
          <w:numId w:val="72"/>
        </w:numPr>
        <w:spacing w:line="23" w:lineRule="atLeast"/>
        <w:rPr>
          <w:rFonts w:asciiTheme="majorHAnsi" w:hAnsiTheme="majorHAnsi" w:cs="Times New Roman"/>
        </w:rPr>
      </w:pPr>
      <w:r w:rsidRPr="00707629">
        <w:rPr>
          <w:rFonts w:asciiTheme="majorHAnsi" w:hAnsiTheme="majorHAnsi" w:cs="Times New Roman"/>
          <w:b/>
        </w:rPr>
        <w:t>Rendszeres és egyedi lekérdezések, elemzések, riportok:</w:t>
      </w:r>
      <w:r w:rsidRPr="00707629">
        <w:rPr>
          <w:rFonts w:asciiTheme="majorHAnsi" w:hAnsiTheme="majorHAnsi" w:cs="Times New Roman"/>
        </w:rPr>
        <w:t xml:space="preserve"> rendszeresen vagy </w:t>
      </w:r>
      <w:proofErr w:type="spellStart"/>
      <w:r w:rsidRPr="00707629">
        <w:rPr>
          <w:rFonts w:asciiTheme="majorHAnsi" w:hAnsiTheme="majorHAnsi" w:cs="Times New Roman"/>
        </w:rPr>
        <w:t>ad-hoc</w:t>
      </w:r>
      <w:proofErr w:type="spellEnd"/>
      <w:r w:rsidRPr="00707629">
        <w:rPr>
          <w:rFonts w:asciiTheme="majorHAnsi" w:hAnsiTheme="majorHAnsi" w:cs="Times New Roman"/>
        </w:rPr>
        <w:t xml:space="preserve"> módon felmerülő kérdések megválaszolását biztosító rugalmas lekérdező eszközök. Ezt az adatvagyont közvetlenül felhasználva a felhasználók egyedi lekérdezéseket, táblázatokat, grafikonokat állíthatnak elő. </w:t>
      </w:r>
    </w:p>
    <w:p w:rsidR="00A62AA7" w:rsidRPr="00707629" w:rsidRDefault="00A62AA7" w:rsidP="00707629">
      <w:pPr>
        <w:pStyle w:val="Bullet1"/>
        <w:numPr>
          <w:ilvl w:val="0"/>
          <w:numId w:val="72"/>
        </w:numPr>
        <w:spacing w:line="23" w:lineRule="atLeast"/>
        <w:rPr>
          <w:rFonts w:asciiTheme="majorHAnsi" w:hAnsiTheme="majorHAnsi" w:cs="Times New Roman"/>
        </w:rPr>
      </w:pPr>
      <w:r w:rsidRPr="00707629">
        <w:rPr>
          <w:rFonts w:asciiTheme="majorHAnsi" w:hAnsiTheme="majorHAnsi" w:cs="Times New Roman"/>
          <w:b/>
        </w:rPr>
        <w:t>Mélyebb összefüggések elemzése:</w:t>
      </w:r>
      <w:r w:rsidRPr="00707629">
        <w:rPr>
          <w:rFonts w:asciiTheme="majorHAnsi" w:hAnsiTheme="majorHAnsi" w:cs="Times New Roman"/>
        </w:rPr>
        <w:t xml:space="preserve"> az adatvagyonban rejlő mélyebb összefüggések feltárására statisztikai vagy adatbányászati elemzés is megvalósítható. Ennek segítségével lehetséges rejtett, komplex összefüggések feltárása, előrejelzések készítése, valamint a szakterület modellezése, és így például vizsgálható, hogy egy-egy törvénymódosítás, vagy szervezeti átalakítás milyen következményekkel járhat.</w:t>
      </w:r>
    </w:p>
    <w:p w:rsidR="00A62AA7" w:rsidRPr="00707629" w:rsidRDefault="00A62AA7" w:rsidP="00707629">
      <w:pPr>
        <w:pStyle w:val="Bullet1"/>
        <w:numPr>
          <w:ilvl w:val="0"/>
          <w:numId w:val="72"/>
        </w:numPr>
        <w:spacing w:line="23" w:lineRule="atLeast"/>
        <w:rPr>
          <w:rFonts w:asciiTheme="majorHAnsi" w:hAnsiTheme="majorHAnsi" w:cs="Times New Roman"/>
        </w:rPr>
      </w:pPr>
      <w:r w:rsidRPr="00707629">
        <w:rPr>
          <w:rFonts w:asciiTheme="majorHAnsi" w:hAnsiTheme="majorHAnsi" w:cs="Times New Roman"/>
          <w:b/>
        </w:rPr>
        <w:t xml:space="preserve">Munkakörök egységesített kezelése: </w:t>
      </w:r>
      <w:r w:rsidRPr="00707629">
        <w:rPr>
          <w:rFonts w:asciiTheme="majorHAnsi" w:hAnsiTheme="majorHAnsi" w:cs="Times New Roman"/>
        </w:rPr>
        <w:t>A munkakörök egységes kataszterbe sorolása képes megfelelő információval kiszolgálni a munkakör alapú stratégiai és operatív HR menedzsmentet.</w:t>
      </w:r>
    </w:p>
    <w:p w:rsidR="00A62AA7" w:rsidRPr="00707629" w:rsidRDefault="00A62AA7" w:rsidP="00707629">
      <w:pPr>
        <w:pStyle w:val="Cmsor2"/>
        <w:spacing w:before="360" w:line="23" w:lineRule="atLeast"/>
        <w:contextualSpacing w:val="0"/>
        <w:jc w:val="both"/>
        <w:rPr>
          <w:rFonts w:asciiTheme="majorHAnsi" w:hAnsiTheme="majorHAnsi"/>
          <w:b/>
          <w:color w:val="31849B" w:themeColor="accent5" w:themeShade="BF"/>
        </w:rPr>
      </w:pPr>
      <w:bookmarkStart w:id="17" w:name="_Toc509425510"/>
      <w:bookmarkStart w:id="18" w:name="_Toc509425598"/>
      <w:bookmarkStart w:id="19" w:name="_Toc485323762"/>
      <w:bookmarkStart w:id="20" w:name="_Toc511316125"/>
      <w:bookmarkEnd w:id="17"/>
      <w:bookmarkEnd w:id="18"/>
      <w:r w:rsidRPr="00707629">
        <w:rPr>
          <w:rFonts w:asciiTheme="majorHAnsi" w:hAnsiTheme="majorHAnsi"/>
          <w:b/>
          <w:color w:val="31849B" w:themeColor="accent5" w:themeShade="BF"/>
        </w:rPr>
        <w:lastRenderedPageBreak/>
        <w:t>Tervezett megoldás</w:t>
      </w:r>
      <w:bookmarkEnd w:id="19"/>
      <w:bookmarkEnd w:id="20"/>
    </w:p>
    <w:p w:rsidR="00A62AA7" w:rsidRPr="00707629" w:rsidRDefault="00A62AA7" w:rsidP="00707629">
      <w:pPr>
        <w:pStyle w:val="Cmsor3"/>
        <w:spacing w:after="120" w:line="23" w:lineRule="atLeast"/>
        <w:contextualSpacing w:val="0"/>
        <w:rPr>
          <w:rFonts w:asciiTheme="majorHAnsi" w:hAnsiTheme="majorHAnsi"/>
          <w:color w:val="31849B" w:themeColor="accent5" w:themeShade="BF"/>
          <w:u w:val="single"/>
        </w:rPr>
      </w:pPr>
      <w:bookmarkStart w:id="21" w:name="_Toc485323763"/>
      <w:bookmarkStart w:id="22" w:name="_Toc511316126"/>
      <w:r w:rsidRPr="00707629">
        <w:rPr>
          <w:rFonts w:asciiTheme="majorHAnsi" w:hAnsiTheme="majorHAnsi" w:cs="Times New Roman"/>
          <w:color w:val="31849B" w:themeColor="accent5" w:themeShade="BF"/>
          <w:u w:val="single"/>
        </w:rPr>
        <w:t>Elemzési, tervezési igények</w:t>
      </w:r>
      <w:bookmarkEnd w:id="21"/>
      <w:bookmarkEnd w:id="22"/>
    </w:p>
    <w:p w:rsidR="00A62AA7" w:rsidRPr="00707629" w:rsidRDefault="00A62AA7"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 </w:t>
      </w:r>
      <w:proofErr w:type="spellStart"/>
      <w:r w:rsidRPr="00707629">
        <w:rPr>
          <w:rFonts w:asciiTheme="majorHAnsi" w:hAnsiTheme="majorHAnsi" w:cs="Times New Roman"/>
          <w:szCs w:val="24"/>
        </w:rPr>
        <w:t>KSZDR-rel</w:t>
      </w:r>
      <w:proofErr w:type="spellEnd"/>
      <w:r w:rsidRPr="00707629">
        <w:rPr>
          <w:rFonts w:asciiTheme="majorHAnsi" w:hAnsiTheme="majorHAnsi" w:cs="Times New Roman"/>
          <w:szCs w:val="24"/>
        </w:rPr>
        <w:t xml:space="preserve"> szemben támasztott elemzési, tervezési igények abból vezethetők le, hogy milyen döntések támogatásához, előkészítéséhez szükségesek ezek az elemzések és tervek. A kormányzat személyzetpolitikai döntései elemzési szempontból lehetnek:</w:t>
      </w:r>
    </w:p>
    <w:p w:rsidR="00A62AA7" w:rsidRPr="00707629" w:rsidRDefault="00A62AA7" w:rsidP="00707629">
      <w:pPr>
        <w:pStyle w:val="Bullet1"/>
        <w:numPr>
          <w:ilvl w:val="0"/>
          <w:numId w:val="74"/>
        </w:numPr>
        <w:spacing w:line="23" w:lineRule="atLeast"/>
        <w:rPr>
          <w:rFonts w:asciiTheme="majorHAnsi" w:hAnsiTheme="majorHAnsi"/>
        </w:rPr>
      </w:pPr>
      <w:r w:rsidRPr="00707629">
        <w:rPr>
          <w:rFonts w:asciiTheme="majorHAnsi" w:hAnsiTheme="majorHAnsi"/>
          <w:b/>
        </w:rPr>
        <w:t>Operatív döntések</w:t>
      </w:r>
      <w:r w:rsidRPr="00707629">
        <w:rPr>
          <w:rFonts w:asciiTheme="majorHAnsi" w:hAnsiTheme="majorHAnsi"/>
        </w:rPr>
        <w:t xml:space="preserve">: </w:t>
      </w:r>
      <w:r w:rsidRPr="00707629">
        <w:rPr>
          <w:rFonts w:asciiTheme="majorHAnsi" w:hAnsiTheme="majorHAnsi" w:cs="Times New Roman"/>
          <w:szCs w:val="24"/>
        </w:rPr>
        <w:t xml:space="preserve">operatív személyügyi döntések általában valamilyen munkáltatói joggyakorláshoz kapcsolódnak. </w:t>
      </w:r>
      <w:r w:rsidRPr="00707629">
        <w:rPr>
          <w:rFonts w:asciiTheme="majorHAnsi" w:hAnsiTheme="majorHAnsi" w:cs="Times New Roman"/>
          <w:b/>
          <w:szCs w:val="24"/>
        </w:rPr>
        <w:t xml:space="preserve">Ezek az egyedi döntések nem részei a személyzetpolitikai döntéseknek, ezért általánosságban kijelenthető, hogy a </w:t>
      </w:r>
      <w:proofErr w:type="spellStart"/>
      <w:r w:rsidRPr="00707629">
        <w:rPr>
          <w:rFonts w:asciiTheme="majorHAnsi" w:hAnsiTheme="majorHAnsi" w:cs="Times New Roman"/>
          <w:b/>
          <w:szCs w:val="24"/>
        </w:rPr>
        <w:t>KSZDR-nek</w:t>
      </w:r>
      <w:proofErr w:type="spellEnd"/>
      <w:r w:rsidRPr="00707629">
        <w:rPr>
          <w:rFonts w:asciiTheme="majorHAnsi" w:hAnsiTheme="majorHAnsi" w:cs="Times New Roman"/>
          <w:b/>
          <w:szCs w:val="24"/>
        </w:rPr>
        <w:t xml:space="preserve"> sem feladata, hogy ezekhez adatokat biztosítson.</w:t>
      </w:r>
    </w:p>
    <w:p w:rsidR="00A62AA7" w:rsidRPr="00707629" w:rsidRDefault="00A62AA7" w:rsidP="00707629">
      <w:pPr>
        <w:pStyle w:val="Bullet1"/>
        <w:numPr>
          <w:ilvl w:val="0"/>
          <w:numId w:val="74"/>
        </w:numPr>
        <w:spacing w:line="23" w:lineRule="atLeast"/>
        <w:rPr>
          <w:rFonts w:asciiTheme="majorHAnsi" w:hAnsiTheme="majorHAnsi" w:cs="Times New Roman"/>
          <w:szCs w:val="24"/>
        </w:rPr>
      </w:pPr>
      <w:r w:rsidRPr="00707629">
        <w:rPr>
          <w:rFonts w:asciiTheme="majorHAnsi" w:hAnsiTheme="majorHAnsi"/>
          <w:b/>
        </w:rPr>
        <w:t>Stratégiai döntések</w:t>
      </w:r>
      <w:r w:rsidRPr="00707629">
        <w:rPr>
          <w:rFonts w:asciiTheme="majorHAnsi" w:hAnsiTheme="majorHAnsi"/>
        </w:rPr>
        <w:t xml:space="preserve">: </w:t>
      </w:r>
      <w:r w:rsidRPr="00707629">
        <w:rPr>
          <w:rFonts w:asciiTheme="majorHAnsi" w:hAnsiTheme="majorHAnsi" w:cs="Times New Roman"/>
          <w:szCs w:val="24"/>
        </w:rPr>
        <w:t xml:space="preserve">Olyan feladatok jelennek meg (a </w:t>
      </w:r>
      <w:r w:rsidRPr="00707629">
        <w:rPr>
          <w:rFonts w:asciiTheme="majorHAnsi" w:hAnsiTheme="majorHAnsi"/>
        </w:rPr>
        <w:t>személyzet politikáért, valamint a közszolgálati életpályáért felelős minisztereknél</w:t>
      </w:r>
      <w:r w:rsidRPr="00707629">
        <w:rPr>
          <w:rFonts w:asciiTheme="majorHAnsi" w:hAnsiTheme="majorHAnsi" w:cs="Times New Roman"/>
          <w:szCs w:val="24"/>
        </w:rPr>
        <w:t>), mint:</w:t>
      </w:r>
    </w:p>
    <w:p w:rsidR="00A62AA7" w:rsidRPr="00707629" w:rsidRDefault="00A62AA7" w:rsidP="00707629">
      <w:pPr>
        <w:pStyle w:val="Bullet2"/>
        <w:numPr>
          <w:ilvl w:val="0"/>
          <w:numId w:val="75"/>
        </w:numPr>
        <w:spacing w:line="23" w:lineRule="atLeast"/>
        <w:rPr>
          <w:rFonts w:asciiTheme="majorHAnsi" w:hAnsiTheme="majorHAnsi"/>
        </w:rPr>
      </w:pPr>
      <w:r w:rsidRPr="00707629">
        <w:rPr>
          <w:rFonts w:asciiTheme="majorHAnsi" w:hAnsiTheme="majorHAnsi"/>
        </w:rPr>
        <w:t>„kidolgozza a közigazgatási személyzetpolitika irányait és elveit és gondoskodik azok megvalósításáról” [</w:t>
      </w:r>
      <w:proofErr w:type="spellStart"/>
      <w:r w:rsidRPr="00707629">
        <w:rPr>
          <w:rFonts w:asciiTheme="majorHAnsi" w:hAnsiTheme="majorHAnsi"/>
          <w:i/>
        </w:rPr>
        <w:t>Kttv</w:t>
      </w:r>
      <w:proofErr w:type="spellEnd"/>
      <w:r w:rsidRPr="00707629">
        <w:rPr>
          <w:rFonts w:asciiTheme="majorHAnsi" w:hAnsiTheme="majorHAnsi"/>
          <w:i/>
        </w:rPr>
        <w:t>. 26. § (1) b)]</w:t>
      </w:r>
      <w:r w:rsidRPr="00707629">
        <w:rPr>
          <w:rFonts w:asciiTheme="majorHAnsi" w:hAnsiTheme="majorHAnsi"/>
        </w:rPr>
        <w:t>,</w:t>
      </w:r>
    </w:p>
    <w:p w:rsidR="00A62AA7" w:rsidRPr="00707629" w:rsidRDefault="00A62AA7" w:rsidP="00707629">
      <w:pPr>
        <w:pStyle w:val="Bullet2"/>
        <w:numPr>
          <w:ilvl w:val="0"/>
          <w:numId w:val="75"/>
        </w:numPr>
        <w:spacing w:line="23" w:lineRule="atLeast"/>
        <w:rPr>
          <w:rFonts w:asciiTheme="majorHAnsi" w:hAnsiTheme="majorHAnsi"/>
        </w:rPr>
      </w:pPr>
      <w:r w:rsidRPr="00707629">
        <w:rPr>
          <w:rFonts w:asciiTheme="majorHAnsi" w:hAnsiTheme="majorHAnsi"/>
        </w:rPr>
        <w:t>„képviseli a Kormányt a Közszolgálati Érdekegyeztető Fórumban” [</w:t>
      </w:r>
      <w:proofErr w:type="spellStart"/>
      <w:r w:rsidRPr="00707629">
        <w:rPr>
          <w:rFonts w:asciiTheme="majorHAnsi" w:hAnsiTheme="majorHAnsi"/>
          <w:i/>
        </w:rPr>
        <w:t>Kttv</w:t>
      </w:r>
      <w:proofErr w:type="spellEnd"/>
      <w:r w:rsidRPr="00707629">
        <w:rPr>
          <w:rFonts w:asciiTheme="majorHAnsi" w:hAnsiTheme="majorHAnsi"/>
          <w:i/>
        </w:rPr>
        <w:t>. 26. § (6)</w:t>
      </w:r>
      <w:r w:rsidRPr="00707629">
        <w:rPr>
          <w:rFonts w:asciiTheme="majorHAnsi" w:hAnsiTheme="majorHAnsi"/>
        </w:rPr>
        <w:t xml:space="preserve">], </w:t>
      </w:r>
    </w:p>
    <w:p w:rsidR="00A62AA7" w:rsidRPr="00707629" w:rsidRDefault="00A62AA7" w:rsidP="00707629">
      <w:pPr>
        <w:pStyle w:val="Bullet2"/>
        <w:numPr>
          <w:ilvl w:val="0"/>
          <w:numId w:val="75"/>
        </w:numPr>
        <w:spacing w:line="23" w:lineRule="atLeast"/>
        <w:rPr>
          <w:rFonts w:asciiTheme="majorHAnsi" w:hAnsiTheme="majorHAnsi"/>
        </w:rPr>
      </w:pPr>
      <w:r w:rsidRPr="00707629">
        <w:rPr>
          <w:rFonts w:asciiTheme="majorHAnsi" w:hAnsiTheme="majorHAnsi"/>
        </w:rPr>
        <w:t>„előkészíti a közszolgálati tisztviselők kiválasztási, képesítési, képzési, továbbképzési, minősítési, teljesítményértékelési, előmeneteli, illetmény- és felelősségi rendszereivel kapcsolatos szakmai koncepciót,” [</w:t>
      </w:r>
      <w:r w:rsidRPr="00707629">
        <w:rPr>
          <w:rFonts w:asciiTheme="majorHAnsi" w:hAnsiTheme="majorHAnsi"/>
          <w:i/>
        </w:rPr>
        <w:t>152/2014. (VI. 6.) Korm. rendelet a Kormány tagjainak feladat- és hatásköréről, 34. § a)</w:t>
      </w:r>
      <w:r w:rsidRPr="00707629">
        <w:rPr>
          <w:rFonts w:asciiTheme="majorHAnsi" w:hAnsiTheme="majorHAnsi"/>
        </w:rPr>
        <w:t>],</w:t>
      </w:r>
    </w:p>
    <w:p w:rsidR="00A62AA7" w:rsidRPr="00707629" w:rsidRDefault="00A62AA7" w:rsidP="00707629">
      <w:pPr>
        <w:pStyle w:val="Bullet2"/>
        <w:numPr>
          <w:ilvl w:val="0"/>
          <w:numId w:val="75"/>
        </w:numPr>
        <w:spacing w:line="23" w:lineRule="atLeast"/>
        <w:rPr>
          <w:rFonts w:asciiTheme="majorHAnsi" w:hAnsiTheme="majorHAnsi"/>
        </w:rPr>
      </w:pPr>
      <w:r w:rsidRPr="00707629">
        <w:rPr>
          <w:rFonts w:asciiTheme="majorHAnsi" w:hAnsiTheme="majorHAnsi"/>
        </w:rPr>
        <w:t>„kidolgozza a személyügy területén kiadásra kerülő módszertani útmutatókat” [</w:t>
      </w:r>
      <w:r w:rsidRPr="00707629">
        <w:rPr>
          <w:rFonts w:asciiTheme="majorHAnsi" w:hAnsiTheme="majorHAnsi"/>
          <w:i/>
        </w:rPr>
        <w:t>152/2014. (VI. 6.) Korm. rendelet, 34. § b)</w:t>
      </w:r>
      <w:r w:rsidRPr="00707629">
        <w:rPr>
          <w:rFonts w:asciiTheme="majorHAnsi" w:hAnsiTheme="majorHAnsi"/>
        </w:rPr>
        <w:t xml:space="preserve">], </w:t>
      </w:r>
    </w:p>
    <w:p w:rsidR="00A62AA7" w:rsidRPr="00707629" w:rsidRDefault="00A62AA7" w:rsidP="00707629">
      <w:pPr>
        <w:pStyle w:val="Bullet2"/>
        <w:numPr>
          <w:ilvl w:val="0"/>
          <w:numId w:val="75"/>
        </w:numPr>
        <w:spacing w:line="23" w:lineRule="atLeast"/>
        <w:rPr>
          <w:rFonts w:asciiTheme="majorHAnsi" w:hAnsiTheme="majorHAnsi"/>
        </w:rPr>
      </w:pPr>
      <w:r w:rsidRPr="00707629">
        <w:rPr>
          <w:rFonts w:asciiTheme="majorHAnsi" w:hAnsiTheme="majorHAnsi"/>
        </w:rPr>
        <w:t>„megalkotja a közszolgálati tisztviselők jogállására és juttatásaira vonatkozó jogszabályokat” [</w:t>
      </w:r>
      <w:r w:rsidRPr="00707629">
        <w:rPr>
          <w:rFonts w:asciiTheme="majorHAnsi" w:hAnsiTheme="majorHAnsi"/>
          <w:i/>
        </w:rPr>
        <w:t>152/2014. (VI. 6.) Korm. rendelet, 81. § (2) d)</w:t>
      </w:r>
      <w:r w:rsidRPr="00707629">
        <w:rPr>
          <w:rFonts w:asciiTheme="majorHAnsi" w:hAnsiTheme="majorHAnsi"/>
        </w:rPr>
        <w:t xml:space="preserve">]. </w:t>
      </w:r>
    </w:p>
    <w:p w:rsidR="00A62AA7" w:rsidRPr="00707629" w:rsidRDefault="00A62AA7" w:rsidP="00707629">
      <w:pPr>
        <w:spacing w:after="120" w:line="23" w:lineRule="atLeast"/>
        <w:rPr>
          <w:rFonts w:asciiTheme="majorHAnsi" w:hAnsiTheme="majorHAnsi" w:cs="Times New Roman"/>
          <w:b/>
          <w:szCs w:val="24"/>
        </w:rPr>
      </w:pPr>
      <w:r w:rsidRPr="00707629">
        <w:rPr>
          <w:rFonts w:asciiTheme="majorHAnsi" w:hAnsiTheme="majorHAnsi" w:cs="Times New Roman"/>
          <w:szCs w:val="24"/>
        </w:rPr>
        <w:t>A személyzetpolitikai döntések meghozatalához a személyi állományra vonatkozó célok és azok elérését szolgáló rendszerfejlesztési intézkedések (</w:t>
      </w:r>
      <w:proofErr w:type="gramStart"/>
      <w:r w:rsidRPr="00707629">
        <w:rPr>
          <w:rFonts w:asciiTheme="majorHAnsi" w:hAnsiTheme="majorHAnsi" w:cs="Times New Roman"/>
          <w:szCs w:val="24"/>
        </w:rPr>
        <w:t>koncepció készítés</w:t>
      </w:r>
      <w:proofErr w:type="gramEnd"/>
      <w:r w:rsidRPr="00707629">
        <w:rPr>
          <w:rFonts w:asciiTheme="majorHAnsi" w:hAnsiTheme="majorHAnsi" w:cs="Times New Roman"/>
          <w:szCs w:val="24"/>
        </w:rPr>
        <w:t xml:space="preserve">, jogalkotás, módszertani támogatás stb.) szükségesek, ezért </w:t>
      </w:r>
      <w:r w:rsidRPr="00707629">
        <w:rPr>
          <w:rFonts w:asciiTheme="majorHAnsi" w:hAnsiTheme="majorHAnsi" w:cs="Times New Roman"/>
          <w:b/>
          <w:szCs w:val="24"/>
        </w:rPr>
        <w:t xml:space="preserve">a személyzetpolitika támogatásához egyfelől szükség van a személyi állomány kvantitatív és kvalitatív adatainak, másfelől a közszolgálat egyes alrendszereinek működésével kapcsolatos adatok ismeretére. Ezeket az adatokat a KSZDR </w:t>
      </w:r>
      <w:r w:rsidRPr="00707629">
        <w:rPr>
          <w:rFonts w:asciiTheme="majorHAnsi" w:hAnsiTheme="majorHAnsi" w:cs="Times New Roman"/>
          <w:b/>
          <w:i/>
          <w:szCs w:val="24"/>
        </w:rPr>
        <w:t>R</w:t>
      </w:r>
      <w:r w:rsidRPr="00707629">
        <w:rPr>
          <w:rFonts w:asciiTheme="majorHAnsi" w:hAnsiTheme="majorHAnsi" w:cs="Times New Roman"/>
          <w:b/>
          <w:i/>
          <w:iCs/>
          <w:szCs w:val="24"/>
        </w:rPr>
        <w:t>iporting</w:t>
      </w:r>
      <w:r w:rsidRPr="00707629">
        <w:rPr>
          <w:rFonts w:asciiTheme="majorHAnsi" w:hAnsiTheme="majorHAnsi" w:cs="Times New Roman"/>
          <w:b/>
          <w:szCs w:val="24"/>
        </w:rPr>
        <w:t xml:space="preserve"> eszköze biztosítja. </w:t>
      </w:r>
    </w:p>
    <w:p w:rsidR="00A62AA7" w:rsidRPr="00707629" w:rsidRDefault="00A62AA7" w:rsidP="00707629">
      <w:pPr>
        <w:spacing w:after="120" w:line="23" w:lineRule="atLeast"/>
        <w:rPr>
          <w:rFonts w:asciiTheme="majorHAnsi" w:hAnsiTheme="majorHAnsi"/>
        </w:rPr>
      </w:pPr>
      <w:r w:rsidRPr="00707629">
        <w:rPr>
          <w:rFonts w:asciiTheme="majorHAnsi" w:hAnsiTheme="majorHAnsi" w:cs="Times New Roman"/>
          <w:szCs w:val="24"/>
        </w:rPr>
        <w:t xml:space="preserve">A személyzetpolitikai feladatkörök áttekintése alapján fontos következtetés, hogy a feladatkörök három miniszter – </w:t>
      </w:r>
      <w:r w:rsidRPr="00707629">
        <w:rPr>
          <w:rFonts w:asciiTheme="majorHAnsi" w:hAnsiTheme="majorHAnsi" w:cs="Times New Roman"/>
          <w:b/>
          <w:szCs w:val="24"/>
        </w:rPr>
        <w:t>a személyzetpolitikai, közszolgálati életpályáért felelős miniszter, valamint az igazságügyi miniszter</w:t>
      </w:r>
      <w:r w:rsidRPr="00707629">
        <w:rPr>
          <w:rFonts w:asciiTheme="majorHAnsi" w:hAnsiTheme="majorHAnsi" w:cs="Times New Roman"/>
          <w:szCs w:val="24"/>
        </w:rPr>
        <w:t xml:space="preserve"> - között oszlanak meg. </w:t>
      </w:r>
    </w:p>
    <w:p w:rsidR="00A62AA7" w:rsidRPr="00707629" w:rsidRDefault="00A62AA7" w:rsidP="00707629">
      <w:pPr>
        <w:pStyle w:val="Cmsor3"/>
        <w:spacing w:after="120" w:line="23" w:lineRule="atLeast"/>
        <w:contextualSpacing w:val="0"/>
        <w:rPr>
          <w:rFonts w:asciiTheme="majorHAnsi" w:hAnsiTheme="majorHAnsi"/>
          <w:color w:val="31849B" w:themeColor="accent5" w:themeShade="BF"/>
          <w:u w:val="single"/>
        </w:rPr>
      </w:pPr>
      <w:bookmarkStart w:id="23" w:name="_Toc485323764"/>
      <w:bookmarkStart w:id="24" w:name="_Toc511316127"/>
      <w:r w:rsidRPr="00707629">
        <w:rPr>
          <w:rFonts w:asciiTheme="majorHAnsi" w:hAnsiTheme="majorHAnsi"/>
          <w:color w:val="31849B" w:themeColor="accent5" w:themeShade="BF"/>
          <w:u w:val="single"/>
        </w:rPr>
        <w:t>A KSZDR felhasználói</w:t>
      </w:r>
      <w:bookmarkEnd w:id="23"/>
      <w:bookmarkEnd w:id="24"/>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rPr>
        <w:t>A</w:t>
      </w:r>
      <w:r w:rsidRPr="00707629">
        <w:rPr>
          <w:rFonts w:asciiTheme="majorHAnsi" w:hAnsiTheme="majorHAnsi" w:cs="Times New Roman"/>
          <w:b/>
        </w:rPr>
        <w:t xml:space="preserve"> végfelhasználók</w:t>
      </w:r>
      <w:r w:rsidRPr="00707629">
        <w:rPr>
          <w:rFonts w:asciiTheme="majorHAnsi" w:hAnsiTheme="majorHAnsi" w:cs="Times New Roman"/>
        </w:rPr>
        <w:t xml:space="preserve"> a következő csoportokba sorolhatók:</w:t>
      </w:r>
    </w:p>
    <w:tbl>
      <w:tblPr>
        <w:tblStyle w:val="AiTable"/>
        <w:tblW w:w="9298" w:type="dxa"/>
        <w:tblLayout w:type="fixed"/>
        <w:tblLook w:val="04A0" w:firstRow="1" w:lastRow="0" w:firstColumn="1" w:lastColumn="0" w:noHBand="0" w:noVBand="1"/>
      </w:tblPr>
      <w:tblGrid>
        <w:gridCol w:w="2263"/>
        <w:gridCol w:w="5500"/>
        <w:gridCol w:w="1535"/>
      </w:tblGrid>
      <w:tr w:rsidR="00A62AA7" w:rsidRPr="00707629" w:rsidTr="0066621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263" w:type="dxa"/>
          </w:tcPr>
          <w:p w:rsidR="00A62AA7" w:rsidRPr="00707629" w:rsidRDefault="00A62AA7" w:rsidP="00707629">
            <w:pPr>
              <w:spacing w:before="60" w:after="120" w:line="23" w:lineRule="atLeast"/>
              <w:jc w:val="center"/>
              <w:rPr>
                <w:rFonts w:asciiTheme="majorHAnsi" w:hAnsiTheme="majorHAnsi" w:cs="Times New Roman"/>
                <w:smallCaps w:val="0"/>
              </w:rPr>
            </w:pPr>
            <w:r w:rsidRPr="00707629">
              <w:rPr>
                <w:rFonts w:asciiTheme="majorHAnsi" w:hAnsiTheme="majorHAnsi" w:cs="Times New Roman"/>
              </w:rPr>
              <w:t>Közszolgálati szint / intézmény</w:t>
            </w:r>
          </w:p>
        </w:tc>
        <w:tc>
          <w:tcPr>
            <w:tcW w:w="5500" w:type="dxa"/>
          </w:tcPr>
          <w:p w:rsidR="00A62AA7" w:rsidRPr="00707629" w:rsidRDefault="00A62AA7" w:rsidP="00707629">
            <w:pPr>
              <w:spacing w:before="60" w:after="120" w:line="23" w:lineRule="atLeas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mallCaps w:val="0"/>
              </w:rPr>
            </w:pPr>
            <w:r w:rsidRPr="00707629">
              <w:rPr>
                <w:rFonts w:asciiTheme="majorHAnsi" w:hAnsiTheme="majorHAnsi" w:cs="Times New Roman"/>
              </w:rPr>
              <w:t>Érintett közszolgálati munkatársak</w:t>
            </w:r>
          </w:p>
        </w:tc>
        <w:tc>
          <w:tcPr>
            <w:tcW w:w="1535" w:type="dxa"/>
          </w:tcPr>
          <w:p w:rsidR="00A62AA7" w:rsidRPr="00707629" w:rsidRDefault="00A62AA7" w:rsidP="00707629">
            <w:pPr>
              <w:spacing w:before="60" w:after="120" w:line="23" w:lineRule="atLeast"/>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mallCaps w:val="0"/>
              </w:rPr>
            </w:pPr>
            <w:r w:rsidRPr="00707629">
              <w:rPr>
                <w:rFonts w:asciiTheme="majorHAnsi" w:hAnsiTheme="majorHAnsi" w:cs="Times New Roman"/>
              </w:rPr>
              <w:t xml:space="preserve">Becsült </w:t>
            </w:r>
            <w:proofErr w:type="spellStart"/>
            <w:r w:rsidRPr="00707629">
              <w:rPr>
                <w:rFonts w:asciiTheme="majorHAnsi" w:hAnsiTheme="majorHAnsi" w:cs="Times New Roman"/>
              </w:rPr>
              <w:t>felh</w:t>
            </w:r>
            <w:proofErr w:type="spellEnd"/>
            <w:r w:rsidRPr="00707629">
              <w:rPr>
                <w:rFonts w:asciiTheme="majorHAnsi" w:hAnsiTheme="majorHAnsi" w:cs="Times New Roman"/>
              </w:rPr>
              <w:t>. szám</w:t>
            </w:r>
          </w:p>
        </w:tc>
      </w:tr>
      <w:tr w:rsidR="00A62AA7" w:rsidRPr="00707629" w:rsidTr="00666217">
        <w:tc>
          <w:tcPr>
            <w:cnfStyle w:val="001000000000" w:firstRow="0" w:lastRow="0" w:firstColumn="1" w:lastColumn="0" w:oddVBand="0" w:evenVBand="0" w:oddHBand="0" w:evenHBand="0" w:firstRowFirstColumn="0" w:firstRowLastColumn="0" w:lastRowFirstColumn="0" w:lastRowLastColumn="0"/>
            <w:tcW w:w="2263" w:type="dxa"/>
          </w:tcPr>
          <w:p w:rsidR="00A62AA7" w:rsidRPr="00707629" w:rsidRDefault="00A62AA7" w:rsidP="00707629">
            <w:pPr>
              <w:spacing w:before="60" w:after="120" w:line="23" w:lineRule="atLeast"/>
              <w:rPr>
                <w:rFonts w:asciiTheme="majorHAnsi" w:hAnsiTheme="majorHAnsi" w:cs="Times New Roman"/>
              </w:rPr>
            </w:pPr>
            <w:proofErr w:type="spellStart"/>
            <w:r w:rsidRPr="00707629">
              <w:rPr>
                <w:rFonts w:asciiTheme="majorHAnsi" w:hAnsiTheme="majorHAnsi" w:cs="Times New Roman"/>
              </w:rPr>
              <w:t>Összkormányzati</w:t>
            </w:r>
            <w:proofErr w:type="spellEnd"/>
            <w:r w:rsidRPr="00707629">
              <w:rPr>
                <w:rFonts w:asciiTheme="majorHAnsi" w:hAnsiTheme="majorHAnsi" w:cs="Times New Roman"/>
              </w:rPr>
              <w:t xml:space="preserve"> (kiemelt felhasználók)</w:t>
            </w:r>
          </w:p>
        </w:tc>
        <w:tc>
          <w:tcPr>
            <w:tcW w:w="5500"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 xml:space="preserve">Miniszterelnökséget vezető miniszter és kijelölt munkatársai (pl. az Elemzési osztály munkatársai; Gazdálkodásért és Személyügyekért felelős helyettes államtitkár), Belügyminisztériumot </w:t>
            </w:r>
            <w:r w:rsidRPr="00707629">
              <w:rPr>
                <w:rFonts w:asciiTheme="majorHAnsi" w:hAnsiTheme="majorHAnsi" w:cs="Times New Roman"/>
              </w:rPr>
              <w:lastRenderedPageBreak/>
              <w:t xml:space="preserve">vezető miniszter és kijelölt munkatársai (pl. Személyügyi helyettes államtitkár, Személyügyi főosztály) </w:t>
            </w:r>
          </w:p>
        </w:tc>
        <w:tc>
          <w:tcPr>
            <w:tcW w:w="1535"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lastRenderedPageBreak/>
              <w:t>~ 10 fő</w:t>
            </w:r>
          </w:p>
        </w:tc>
      </w:tr>
      <w:tr w:rsidR="00A62AA7" w:rsidRPr="00707629" w:rsidTr="00666217">
        <w:tc>
          <w:tcPr>
            <w:cnfStyle w:val="001000000000" w:firstRow="0" w:lastRow="0" w:firstColumn="1" w:lastColumn="0" w:oddVBand="0" w:evenVBand="0" w:oddHBand="0" w:evenHBand="0" w:firstRowFirstColumn="0" w:firstRowLastColumn="0" w:lastRowFirstColumn="0" w:lastRowLastColumn="0"/>
            <w:tcW w:w="2263" w:type="dxa"/>
          </w:tcPr>
          <w:p w:rsidR="00A62AA7" w:rsidRPr="00707629" w:rsidRDefault="00A62AA7" w:rsidP="00707629">
            <w:pPr>
              <w:spacing w:before="60" w:after="120" w:line="23" w:lineRule="atLeast"/>
              <w:rPr>
                <w:rFonts w:asciiTheme="majorHAnsi" w:hAnsiTheme="majorHAnsi" w:cs="Times New Roman"/>
              </w:rPr>
            </w:pPr>
            <w:r w:rsidRPr="00707629">
              <w:rPr>
                <w:rFonts w:asciiTheme="majorHAnsi" w:hAnsiTheme="majorHAnsi" w:cs="Times New Roman"/>
              </w:rPr>
              <w:lastRenderedPageBreak/>
              <w:t>Ágazatirányítói (végfelhasználók)</w:t>
            </w:r>
          </w:p>
        </w:tc>
        <w:tc>
          <w:tcPr>
            <w:tcW w:w="5500"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Miniszterek és kijelölt munkatársaik (pl. személyügyért felelős államtitkárok, államtitkár-helyettesek, főosztályvezetők, elemző munkatársak)</w:t>
            </w:r>
          </w:p>
        </w:tc>
        <w:tc>
          <w:tcPr>
            <w:tcW w:w="1535"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~50-80 fő</w:t>
            </w:r>
          </w:p>
        </w:tc>
      </w:tr>
      <w:tr w:rsidR="00A62AA7" w:rsidRPr="00707629" w:rsidTr="00666217">
        <w:tc>
          <w:tcPr>
            <w:cnfStyle w:val="001000000000" w:firstRow="0" w:lastRow="0" w:firstColumn="1" w:lastColumn="0" w:oddVBand="0" w:evenVBand="0" w:oddHBand="0" w:evenHBand="0" w:firstRowFirstColumn="0" w:firstRowLastColumn="0" w:lastRowFirstColumn="0" w:lastRowLastColumn="0"/>
            <w:tcW w:w="2263" w:type="dxa"/>
          </w:tcPr>
          <w:p w:rsidR="00A62AA7" w:rsidRPr="00707629" w:rsidRDefault="00A62AA7" w:rsidP="00707629">
            <w:pPr>
              <w:spacing w:before="60" w:after="120" w:line="23" w:lineRule="atLeast"/>
              <w:rPr>
                <w:rFonts w:asciiTheme="majorHAnsi" w:hAnsiTheme="majorHAnsi" w:cs="Times New Roman"/>
              </w:rPr>
            </w:pPr>
            <w:r w:rsidRPr="00707629">
              <w:rPr>
                <w:rFonts w:asciiTheme="majorHAnsi" w:hAnsiTheme="majorHAnsi" w:cs="Times New Roman"/>
              </w:rPr>
              <w:t>Intézmény irányítói (végfelhasználók)</w:t>
            </w:r>
          </w:p>
        </w:tc>
        <w:tc>
          <w:tcPr>
            <w:tcW w:w="5500"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Intézményvezetők, polgármesterek; helyetteseik, jegyzők, kijelölt HR szakértő munkatársaik</w:t>
            </w:r>
          </w:p>
        </w:tc>
        <w:tc>
          <w:tcPr>
            <w:tcW w:w="1535"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~5-6.000 fő</w:t>
            </w:r>
          </w:p>
        </w:tc>
      </w:tr>
      <w:tr w:rsidR="00A62AA7" w:rsidRPr="00707629" w:rsidTr="00666217">
        <w:tc>
          <w:tcPr>
            <w:cnfStyle w:val="001000000000" w:firstRow="0" w:lastRow="0" w:firstColumn="1" w:lastColumn="0" w:oddVBand="0" w:evenVBand="0" w:oddHBand="0" w:evenHBand="0" w:firstRowFirstColumn="0" w:firstRowLastColumn="0" w:lastRowFirstColumn="0" w:lastRowLastColumn="0"/>
            <w:tcW w:w="2263" w:type="dxa"/>
          </w:tcPr>
          <w:p w:rsidR="00A62AA7" w:rsidRPr="00707629" w:rsidRDefault="00A62AA7" w:rsidP="00707629">
            <w:pPr>
              <w:spacing w:before="60" w:after="120" w:line="23" w:lineRule="atLeast"/>
              <w:rPr>
                <w:rFonts w:asciiTheme="majorHAnsi" w:hAnsiTheme="majorHAnsi" w:cs="Times New Roman"/>
              </w:rPr>
            </w:pPr>
            <w:r w:rsidRPr="00707629">
              <w:rPr>
                <w:rFonts w:asciiTheme="majorHAnsi" w:hAnsiTheme="majorHAnsi" w:cs="Times New Roman"/>
              </w:rPr>
              <w:t>Nemzeti Közszolgálati Egyetem (végfelhasználók)</w:t>
            </w:r>
          </w:p>
        </w:tc>
        <w:tc>
          <w:tcPr>
            <w:tcW w:w="5500"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Kijelölt kutatók, oktatók</w:t>
            </w:r>
          </w:p>
        </w:tc>
        <w:tc>
          <w:tcPr>
            <w:tcW w:w="1535" w:type="dxa"/>
          </w:tcPr>
          <w:p w:rsidR="00A62AA7" w:rsidRPr="00707629" w:rsidRDefault="00A62AA7" w:rsidP="00707629">
            <w:pPr>
              <w:spacing w:before="60" w:after="120" w:line="23" w:lineRule="atLeast"/>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rPr>
            </w:pPr>
            <w:r w:rsidRPr="00707629">
              <w:rPr>
                <w:rFonts w:asciiTheme="majorHAnsi" w:hAnsiTheme="majorHAnsi" w:cs="Times New Roman"/>
              </w:rPr>
              <w:t>~20-30 fő</w:t>
            </w:r>
          </w:p>
        </w:tc>
      </w:tr>
    </w:tbl>
    <w:p w:rsidR="00A62AA7" w:rsidRPr="00707629" w:rsidRDefault="00A62AA7" w:rsidP="00707629">
      <w:pPr>
        <w:spacing w:after="120" w:line="23" w:lineRule="atLeast"/>
        <w:rPr>
          <w:rFonts w:asciiTheme="majorHAnsi" w:hAnsiTheme="majorHAnsi" w:cs="Times New Roman"/>
        </w:rPr>
      </w:pPr>
    </w:p>
    <w:p w:rsidR="00A62AA7" w:rsidRPr="00707629" w:rsidRDefault="00A62AA7" w:rsidP="00707629">
      <w:pPr>
        <w:pStyle w:val="Cmsor3"/>
        <w:spacing w:after="120" w:line="23" w:lineRule="atLeast"/>
        <w:contextualSpacing w:val="0"/>
        <w:rPr>
          <w:rFonts w:asciiTheme="majorHAnsi" w:hAnsiTheme="majorHAnsi"/>
          <w:color w:val="31849B" w:themeColor="accent5" w:themeShade="BF"/>
          <w:u w:val="single"/>
        </w:rPr>
      </w:pPr>
      <w:bookmarkStart w:id="25" w:name="_Toc485323765"/>
      <w:bookmarkStart w:id="26" w:name="_Toc511316128"/>
      <w:r w:rsidRPr="00707629">
        <w:rPr>
          <w:rFonts w:asciiTheme="majorHAnsi" w:hAnsiTheme="majorHAnsi"/>
          <w:color w:val="31849B" w:themeColor="accent5" w:themeShade="BF"/>
          <w:u w:val="single"/>
        </w:rPr>
        <w:t>A KSZDR működésének áttekintése</w:t>
      </w:r>
      <w:bookmarkEnd w:id="25"/>
      <w:bookmarkEnd w:id="26"/>
    </w:p>
    <w:p w:rsidR="00A62AA7" w:rsidRPr="00707629" w:rsidRDefault="00A62AA7" w:rsidP="00707629">
      <w:pPr>
        <w:spacing w:after="120" w:line="23" w:lineRule="atLeast"/>
        <w:rPr>
          <w:rFonts w:asciiTheme="majorHAnsi" w:hAnsiTheme="majorHAnsi"/>
        </w:rPr>
      </w:pPr>
      <w:r w:rsidRPr="00707629">
        <w:rPr>
          <w:rFonts w:asciiTheme="majorHAnsi" w:hAnsiTheme="majorHAnsi" w:cs="Times New Roman"/>
        </w:rPr>
        <w:t>A KSZDR működési modelljét, ezen belül a rendszer moduljait, funkcióit, továbbá ezek kapcsolatát olyan szempontok határozzák meg, mint a</w:t>
      </w:r>
      <w:r w:rsidRPr="00707629">
        <w:rPr>
          <w:rFonts w:asciiTheme="majorHAnsi" w:hAnsiTheme="majorHAnsi"/>
        </w:rPr>
        <w:t>z elemzési igények összetettségének és komplexitásának szintje, az elemzési igények kiszolgálásához szükséges adatok köre, a különböző adatkörök forrásainak jellemzői, az elektronikusan jelenleg nem kezelt adatok biztosításának lehetősége, az adatok egységesítésének lehetősége, vagy a felhasználó szervezetek és felhasználói csoportok körének szélessége és száma.</w:t>
      </w:r>
    </w:p>
    <w:p w:rsidR="00A62AA7" w:rsidRPr="00707629" w:rsidRDefault="00A62AA7" w:rsidP="00707629">
      <w:pPr>
        <w:pStyle w:val="AINormal"/>
        <w:spacing w:after="120" w:line="23" w:lineRule="atLeast"/>
        <w:rPr>
          <w:rFonts w:asciiTheme="majorHAnsi" w:hAnsiTheme="majorHAnsi" w:cstheme="minorBidi"/>
        </w:rPr>
      </w:pPr>
      <w:r w:rsidRPr="00707629">
        <w:rPr>
          <w:rFonts w:asciiTheme="majorHAnsi" w:hAnsiTheme="majorHAnsi"/>
        </w:rPr>
        <w:t xml:space="preserve">Fenti tényezők alapján az alábbi különböző funkciók kifejlesztése szükséges: </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 KSZDR fejlesztésének meghatározó célját jelentő </w:t>
      </w:r>
      <w:r w:rsidRPr="00707629">
        <w:rPr>
          <w:rFonts w:asciiTheme="majorHAnsi" w:hAnsiTheme="majorHAnsi"/>
          <w:b/>
        </w:rPr>
        <w:t xml:space="preserve">statisztikai és döntéstámogatási </w:t>
      </w:r>
      <w:r w:rsidRPr="00707629">
        <w:rPr>
          <w:rFonts w:asciiTheme="majorHAnsi" w:hAnsiTheme="majorHAnsi"/>
        </w:rPr>
        <w:t>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a KSZDR használatának szintén egy meghatározó célját teljesítő i</w:t>
      </w:r>
      <w:r w:rsidRPr="00707629">
        <w:rPr>
          <w:rFonts w:asciiTheme="majorHAnsi" w:hAnsiTheme="majorHAnsi"/>
          <w:b/>
        </w:rPr>
        <w:t xml:space="preserve">ntézményi tervező </w:t>
      </w:r>
      <w:r w:rsidRPr="00707629">
        <w:rPr>
          <w:rFonts w:asciiTheme="majorHAnsi" w:hAnsiTheme="majorHAnsi"/>
        </w:rPr>
        <w:t>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 statisztikai és döntéstámogatási funkció meghatározó forrásaként értelmezhető </w:t>
      </w:r>
      <w:r w:rsidRPr="00707629">
        <w:rPr>
          <w:rFonts w:asciiTheme="majorHAnsi" w:hAnsiTheme="majorHAnsi"/>
          <w:b/>
        </w:rPr>
        <w:t>intézményi személyügyi nyilvántartásokból származó adatok egységesítését</w:t>
      </w:r>
      <w:r w:rsidRPr="00707629">
        <w:rPr>
          <w:rFonts w:asciiTheme="majorHAnsi" w:hAnsiTheme="majorHAnsi"/>
        </w:rPr>
        <w:t xml:space="preserve"> biztosító 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az </w:t>
      </w:r>
      <w:r w:rsidR="00910C5C" w:rsidRPr="00707629">
        <w:rPr>
          <w:rFonts w:asciiTheme="majorHAnsi" w:hAnsiTheme="majorHAnsi"/>
        </w:rPr>
        <w:t xml:space="preserve">közszolgálathoz </w:t>
      </w:r>
      <w:r w:rsidRPr="00707629">
        <w:rPr>
          <w:rFonts w:asciiTheme="majorHAnsi" w:hAnsiTheme="majorHAnsi"/>
        </w:rPr>
        <w:t>tartozó szervezetek központi, valamint az egyes szervezetek belső struktúrájának intézményi szintű nyilvántartását megvalósító 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 központi </w:t>
      </w:r>
      <w:r w:rsidRPr="00707629">
        <w:rPr>
          <w:rFonts w:asciiTheme="majorHAnsi" w:hAnsiTheme="majorHAnsi"/>
          <w:b/>
        </w:rPr>
        <w:t>munkaköri kataszter</w:t>
      </w:r>
      <w:r w:rsidRPr="00707629">
        <w:rPr>
          <w:rFonts w:asciiTheme="majorHAnsi" w:hAnsiTheme="majorHAnsi"/>
        </w:rPr>
        <w:t xml:space="preserve"> kialakítását és nyilvántartását támogató 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 különböző elektronikus nyilvántartásokban </w:t>
      </w:r>
      <w:r w:rsidRPr="00707629">
        <w:rPr>
          <w:rFonts w:asciiTheme="majorHAnsi" w:hAnsiTheme="majorHAnsi"/>
          <w:b/>
        </w:rPr>
        <w:t>nem kezelt adatok rendszeres és eseti gyűjtését</w:t>
      </w:r>
      <w:r w:rsidRPr="00707629">
        <w:rPr>
          <w:rFonts w:asciiTheme="majorHAnsi" w:hAnsiTheme="majorHAnsi"/>
        </w:rPr>
        <w:t xml:space="preserve"> megvalósító 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 statisztikák és elemzések – személyügyi alaprendszerekben és más forrásrendszerekben kezelt – alapadatainak értelmezését biztosító </w:t>
      </w:r>
      <w:r w:rsidRPr="00707629">
        <w:rPr>
          <w:rFonts w:asciiTheme="majorHAnsi" w:hAnsiTheme="majorHAnsi"/>
          <w:b/>
        </w:rPr>
        <w:t xml:space="preserve">egységes kódszótár </w:t>
      </w:r>
      <w:r w:rsidRPr="00707629">
        <w:rPr>
          <w:rFonts w:asciiTheme="majorHAnsi" w:hAnsiTheme="majorHAnsi"/>
        </w:rPr>
        <w:t>funkció;</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lastRenderedPageBreak/>
        <w:t xml:space="preserve">a különböző adatbázisok közötti, továbbá külső rendszerek és a KSZDR közötti </w:t>
      </w:r>
      <w:r w:rsidRPr="00707629">
        <w:rPr>
          <w:rFonts w:asciiTheme="majorHAnsi" w:hAnsiTheme="majorHAnsi"/>
          <w:b/>
        </w:rPr>
        <w:t>elektronikus adatkapcsolatok</w:t>
      </w:r>
      <w:r w:rsidRPr="00707629">
        <w:rPr>
          <w:rFonts w:asciiTheme="majorHAnsi" w:hAnsiTheme="majorHAnsi"/>
        </w:rPr>
        <w:t xml:space="preserve"> megvalósítása;</w:t>
      </w:r>
    </w:p>
    <w:p w:rsidR="00A62AA7" w:rsidRPr="00707629" w:rsidRDefault="00A62AA7" w:rsidP="00707629">
      <w:pPr>
        <w:pStyle w:val="Bullet1"/>
        <w:numPr>
          <w:ilvl w:val="0"/>
          <w:numId w:val="76"/>
        </w:numPr>
        <w:spacing w:line="23" w:lineRule="atLeast"/>
        <w:rPr>
          <w:rFonts w:asciiTheme="majorHAnsi" w:hAnsiTheme="majorHAnsi"/>
        </w:rPr>
      </w:pPr>
      <w:r w:rsidRPr="00707629">
        <w:rPr>
          <w:rFonts w:asciiTheme="majorHAnsi" w:hAnsiTheme="majorHAnsi"/>
        </w:rPr>
        <w:t xml:space="preserve">a KSZDR </w:t>
      </w:r>
      <w:r w:rsidRPr="00707629">
        <w:rPr>
          <w:rFonts w:asciiTheme="majorHAnsi" w:hAnsiTheme="majorHAnsi"/>
          <w:b/>
        </w:rPr>
        <w:t>biztonságos működése és adminisztrációja</w:t>
      </w:r>
      <w:r w:rsidRPr="00707629">
        <w:rPr>
          <w:rFonts w:asciiTheme="majorHAnsi" w:hAnsiTheme="majorHAnsi"/>
        </w:rPr>
        <w:t xml:space="preserve"> érdekében megvalósítandó funkciók (jogosultságkezelés, naplózás stb.).</w:t>
      </w:r>
    </w:p>
    <w:p w:rsidR="00A62AA7" w:rsidRPr="00707629" w:rsidRDefault="00A62AA7" w:rsidP="00707629">
      <w:pPr>
        <w:keepNext/>
        <w:spacing w:after="120" w:line="23" w:lineRule="atLeast"/>
        <w:rPr>
          <w:rFonts w:asciiTheme="majorHAnsi" w:hAnsiTheme="majorHAnsi" w:cs="Times New Roman"/>
        </w:rPr>
      </w:pPr>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rPr>
        <w:t xml:space="preserve">A működési modellt meghatározó tényezők alapján a </w:t>
      </w:r>
      <w:r w:rsidRPr="00707629">
        <w:rPr>
          <w:rFonts w:asciiTheme="majorHAnsi" w:hAnsiTheme="majorHAnsi" w:cs="Times New Roman"/>
          <w:b/>
        </w:rPr>
        <w:t xml:space="preserve">KSZDR és </w:t>
      </w:r>
      <w:proofErr w:type="spellStart"/>
      <w:r w:rsidRPr="00707629">
        <w:rPr>
          <w:rFonts w:asciiTheme="majorHAnsi" w:hAnsiTheme="majorHAnsi" w:cs="Times New Roman"/>
          <w:b/>
        </w:rPr>
        <w:t>KSZDR-en</w:t>
      </w:r>
      <w:proofErr w:type="spellEnd"/>
      <w:r w:rsidRPr="00707629">
        <w:rPr>
          <w:rFonts w:asciiTheme="majorHAnsi" w:hAnsiTheme="majorHAnsi" w:cs="Times New Roman"/>
          <w:b/>
        </w:rPr>
        <w:t xml:space="preserve"> kívüli funkciók egymásra épülését és az egyes modulok közötti kapcsolatokat</w:t>
      </w:r>
      <w:r w:rsidRPr="00707629">
        <w:rPr>
          <w:rFonts w:asciiTheme="majorHAnsi" w:hAnsiTheme="majorHAnsi" w:cs="Times New Roman"/>
        </w:rPr>
        <w:t xml:space="preserve"> az 1. ábra szemlélteti.</w:t>
      </w:r>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noProof/>
          <w:lang w:eastAsia="hu-HU"/>
        </w:rPr>
        <w:drawing>
          <wp:inline distT="0" distB="0" distL="0" distR="0" wp14:anchorId="7403DDBF" wp14:editId="535EE032">
            <wp:extent cx="5881370" cy="3608070"/>
            <wp:effectExtent l="0" t="0" r="5080" b="0"/>
            <wp:docPr id="48" name="Kép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Kép 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892019" cy="3614691"/>
                    </a:xfrm>
                    <a:prstGeom prst="rect">
                      <a:avLst/>
                    </a:prstGeom>
                    <a:noFill/>
                  </pic:spPr>
                </pic:pic>
              </a:graphicData>
            </a:graphic>
          </wp:inline>
        </w:drawing>
      </w:r>
    </w:p>
    <w:p w:rsidR="00A62AA7" w:rsidRPr="00707629" w:rsidRDefault="00A62AA7" w:rsidP="00707629">
      <w:pPr>
        <w:pStyle w:val="Kpalrs"/>
        <w:spacing w:after="120" w:line="23" w:lineRule="atLeast"/>
        <w:rPr>
          <w:rFonts w:asciiTheme="majorHAnsi" w:hAnsiTheme="majorHAnsi" w:cs="Times New Roman"/>
        </w:rPr>
      </w:pPr>
      <w:r w:rsidRPr="00707629">
        <w:rPr>
          <w:rFonts w:asciiTheme="majorHAnsi" w:hAnsiTheme="majorHAnsi" w:cs="Times New Roman"/>
        </w:rPr>
        <w:t>1. ábra: A KSZDR struktúrája</w:t>
      </w:r>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rPr>
        <w:t xml:space="preserve">Az ábrán </w:t>
      </w:r>
      <w:r w:rsidRPr="00707629">
        <w:rPr>
          <w:rFonts w:asciiTheme="majorHAnsi" w:hAnsiTheme="majorHAnsi" w:cs="Times New Roman"/>
          <w:b/>
        </w:rPr>
        <w:t>a tervezett rendszer moduláris jellegére helyezzük a hangsúlyt</w:t>
      </w:r>
      <w:r w:rsidRPr="00707629">
        <w:rPr>
          <w:rFonts w:asciiTheme="majorHAnsi" w:hAnsiTheme="majorHAnsi" w:cs="Times New Roman"/>
        </w:rPr>
        <w:t>. A KSZDR funkcióktól és moduloktól függetlenül az adatokat kezelő adatbázis többféle módon is kialakítható, a különböző személyügyi adatok egy adatbázis több táblájába vagy külön adatbázisokba is szervezhetők.</w:t>
      </w:r>
    </w:p>
    <w:p w:rsidR="00A62AA7" w:rsidRPr="00707629" w:rsidRDefault="00A62AA7" w:rsidP="00707629">
      <w:pPr>
        <w:keepNext/>
        <w:spacing w:after="120" w:line="23" w:lineRule="atLeast"/>
        <w:rPr>
          <w:rFonts w:asciiTheme="majorHAnsi" w:hAnsiTheme="majorHAnsi" w:cs="Times New Roman"/>
        </w:rPr>
      </w:pPr>
    </w:p>
    <w:p w:rsidR="00A62AA7" w:rsidRPr="00707629" w:rsidRDefault="00A62AA7" w:rsidP="00707629">
      <w:pPr>
        <w:keepNext/>
        <w:spacing w:after="120" w:line="23" w:lineRule="atLeast"/>
        <w:rPr>
          <w:rFonts w:asciiTheme="majorHAnsi" w:hAnsiTheme="majorHAnsi" w:cs="Times New Roman"/>
        </w:rPr>
      </w:pPr>
      <w:r w:rsidRPr="00707629">
        <w:rPr>
          <w:rFonts w:asciiTheme="majorHAnsi" w:hAnsiTheme="majorHAnsi" w:cs="Times New Roman"/>
        </w:rPr>
        <w:t xml:space="preserve">A felsorolt, ábrán is látható komponenseket annak megfelelően csoportosítjuk, hogy azok a </w:t>
      </w:r>
      <w:r w:rsidRPr="00707629">
        <w:rPr>
          <w:rFonts w:asciiTheme="majorHAnsi" w:hAnsiTheme="majorHAnsi" w:cs="Times New Roman"/>
          <w:b/>
        </w:rPr>
        <w:t>KSZDR központban vagy azon kívül (intézmény szinten)</w:t>
      </w:r>
      <w:r w:rsidRPr="00707629">
        <w:rPr>
          <w:rFonts w:asciiTheme="majorHAnsi" w:hAnsiTheme="majorHAnsi" w:cs="Times New Roman"/>
        </w:rPr>
        <w:t xml:space="preserve"> kerülnek megvalósításra. A KSZDR központon kívüli funkciókat egységesen a </w:t>
      </w:r>
      <w:r w:rsidRPr="00707629">
        <w:rPr>
          <w:rFonts w:asciiTheme="majorHAnsi" w:hAnsiTheme="majorHAnsi" w:cs="Times New Roman"/>
          <w:b/>
        </w:rPr>
        <w:t>Közszolgálati Személyügyi Interfész (KÖSZI)</w:t>
      </w:r>
      <w:r w:rsidRPr="00707629">
        <w:rPr>
          <w:rFonts w:asciiTheme="majorHAnsi" w:hAnsiTheme="majorHAnsi" w:cs="Times New Roman"/>
        </w:rPr>
        <w:t xml:space="preserve"> valósítja meg</w:t>
      </w:r>
      <w:r w:rsidR="00455ACE" w:rsidRPr="00707629">
        <w:rPr>
          <w:rFonts w:asciiTheme="majorHAnsi" w:hAnsiTheme="majorHAnsi" w:cs="Times New Roman"/>
        </w:rPr>
        <w:t>, amely jelen beszerzésnek szintén a tárgyát képezi</w:t>
      </w:r>
      <w:r w:rsidRPr="00707629">
        <w:rPr>
          <w:rFonts w:asciiTheme="majorHAnsi" w:hAnsiTheme="majorHAnsi" w:cs="Times New Roman"/>
        </w:rPr>
        <w:t xml:space="preserve">. A </w:t>
      </w:r>
      <w:r w:rsidRPr="00707629">
        <w:rPr>
          <w:rFonts w:asciiTheme="majorHAnsi" w:hAnsiTheme="majorHAnsi"/>
        </w:rPr>
        <w:t xml:space="preserve">KSZDR rendszeren kívül létrehozásra </w:t>
      </w:r>
      <w:proofErr w:type="gramStart"/>
      <w:r w:rsidRPr="00707629">
        <w:rPr>
          <w:rFonts w:asciiTheme="majorHAnsi" w:hAnsiTheme="majorHAnsi"/>
        </w:rPr>
        <w:t>kerülő</w:t>
      </w:r>
      <w:proofErr w:type="gramEnd"/>
      <w:r w:rsidRPr="00707629">
        <w:rPr>
          <w:rFonts w:asciiTheme="majorHAnsi" w:hAnsiTheme="majorHAnsi"/>
        </w:rPr>
        <w:t xml:space="preserve"> KÖSZI számos feladata mellett adatkapcsolatot teremt a személyügyi alapnyilvántartások és a KSZDR belső működését meghatározó modulok között, valamint a különböző alapnyilvántartásokból származó adatokat homogén szerkezetűvé transzformálja.</w:t>
      </w:r>
      <w:r w:rsidR="00A725AE" w:rsidRPr="00707629">
        <w:rPr>
          <w:rFonts w:asciiTheme="majorHAnsi" w:hAnsiTheme="majorHAnsi"/>
        </w:rPr>
        <w:t xml:space="preserve"> Ezzel összefüggésben fontos kiemelni, hogy a </w:t>
      </w:r>
      <w:proofErr w:type="spellStart"/>
      <w:r w:rsidR="00A725AE" w:rsidRPr="00707629">
        <w:rPr>
          <w:rFonts w:asciiTheme="majorHAnsi" w:hAnsiTheme="majorHAnsi"/>
        </w:rPr>
        <w:t>KÖSZI-ben</w:t>
      </w:r>
      <w:proofErr w:type="spellEnd"/>
      <w:r w:rsidR="00A725AE" w:rsidRPr="00707629">
        <w:rPr>
          <w:rFonts w:asciiTheme="majorHAnsi" w:hAnsiTheme="majorHAnsi"/>
        </w:rPr>
        <w:t xml:space="preserve"> tárolt forrásadatoknak a KSZDR oldalán adatszerkezet és tartalom tekintetében 100%-os egyezéssel tranzakciós adatbázisba kell kerülni, majd ezt követően, erre az adatbázisra építve indulhat és történhet meg az adatok kinyerése, </w:t>
      </w:r>
      <w:r w:rsidR="00A725AE" w:rsidRPr="00707629">
        <w:rPr>
          <w:rFonts w:asciiTheme="majorHAnsi" w:hAnsiTheme="majorHAnsi"/>
        </w:rPr>
        <w:lastRenderedPageBreak/>
        <w:t>transzformációja és betöltése, a teljes adattárházi folyamat leképezése.</w:t>
      </w:r>
      <w:r w:rsidRPr="00707629">
        <w:rPr>
          <w:rFonts w:asciiTheme="majorHAnsi" w:hAnsiTheme="majorHAnsi"/>
        </w:rPr>
        <w:t xml:space="preserve"> </w:t>
      </w:r>
    </w:p>
    <w:p w:rsidR="00A62AA7" w:rsidRPr="00707629" w:rsidRDefault="00A62AA7" w:rsidP="00707629">
      <w:pPr>
        <w:pStyle w:val="Cmsor4"/>
        <w:spacing w:before="360" w:after="120" w:line="23" w:lineRule="atLeast"/>
        <w:contextualSpacing w:val="0"/>
        <w:rPr>
          <w:rFonts w:asciiTheme="majorHAnsi" w:hAnsiTheme="majorHAnsi"/>
          <w:u w:val="single"/>
        </w:rPr>
      </w:pPr>
      <w:r w:rsidRPr="00707629">
        <w:rPr>
          <w:rFonts w:asciiTheme="majorHAnsi" w:hAnsiTheme="majorHAnsi"/>
          <w:u w:val="single"/>
        </w:rPr>
        <w:t>A KSZDR keretében megvalósítandó funkciók</w:t>
      </w:r>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rPr>
        <w:t>A KSZDR keretében az alábbi funkciók kialakítása szükséges:</w:t>
      </w:r>
    </w:p>
    <w:p w:rsidR="00A62AA7" w:rsidRPr="00707629" w:rsidRDefault="00A62AA7" w:rsidP="00707629">
      <w:pPr>
        <w:pStyle w:val="Sorszm1"/>
        <w:numPr>
          <w:ilvl w:val="0"/>
          <w:numId w:val="19"/>
        </w:numPr>
        <w:spacing w:line="23" w:lineRule="atLeast"/>
        <w:ind w:left="360"/>
        <w:rPr>
          <w:rFonts w:asciiTheme="majorHAnsi" w:hAnsiTheme="majorHAnsi" w:cs="Times New Roman"/>
        </w:rPr>
      </w:pPr>
      <w:r w:rsidRPr="00707629">
        <w:rPr>
          <w:rFonts w:asciiTheme="majorHAnsi" w:hAnsiTheme="majorHAnsi" w:cs="Times New Roman"/>
        </w:rPr>
        <w:t>A KSZDR keretében a statisztikai és döntéstámogatási funkció fejlesztése az alábbi területeket érinti:</w:t>
      </w:r>
    </w:p>
    <w:p w:rsidR="00A62AA7" w:rsidRPr="00707629" w:rsidRDefault="00A62AA7" w:rsidP="00707629">
      <w:pPr>
        <w:pStyle w:val="Bullet2kr"/>
        <w:numPr>
          <w:ilvl w:val="0"/>
          <w:numId w:val="77"/>
        </w:numPr>
        <w:spacing w:line="23" w:lineRule="atLeast"/>
        <w:rPr>
          <w:rFonts w:asciiTheme="majorHAnsi" w:hAnsiTheme="majorHAnsi"/>
        </w:rPr>
      </w:pPr>
      <w:r w:rsidRPr="00707629">
        <w:rPr>
          <w:rFonts w:asciiTheme="majorHAnsi" w:hAnsiTheme="majorHAnsi"/>
        </w:rPr>
        <w:t xml:space="preserve">A személyügyi döntéstámogatás elérése céljából fel kell építeni a különböző szervezetek, intézmények személyügyi adatait, továbbá a külső rendszerekben kezelt személyügyi folyamatok adatait, valamint szintén a külső rendszerekben elérhető makrogazdasági és nemzetközi adatokat strukturáltan tartalmazó központi adatbázist. </w:t>
      </w:r>
    </w:p>
    <w:p w:rsidR="00A62AA7" w:rsidRPr="00707629" w:rsidRDefault="00A62AA7" w:rsidP="00707629">
      <w:pPr>
        <w:pStyle w:val="Bullet2kr"/>
        <w:numPr>
          <w:ilvl w:val="0"/>
          <w:numId w:val="77"/>
        </w:numPr>
        <w:spacing w:line="23" w:lineRule="atLeast"/>
        <w:rPr>
          <w:rFonts w:asciiTheme="majorHAnsi" w:hAnsiTheme="majorHAnsi"/>
        </w:rPr>
      </w:pPr>
      <w:r w:rsidRPr="00707629">
        <w:rPr>
          <w:rFonts w:asciiTheme="majorHAnsi" w:hAnsiTheme="majorHAnsi"/>
        </w:rPr>
        <w:t>Az igényelt elemzések elkészítése érdekében szükséges egy olyan riporting rendszer fejlesztése, amely biztosítja a standard riportok mellett az önkiszolgáló funkciók széles skáláját, beleértve az összetett egyedi lekérdezések összeállítását, a monitoring feladatokat és a kutatási munkát is támogató elemzéseket, továbbá a múltbeli trendek és tendenciák és a jövőbeni szcenáriók értékelését.</w:t>
      </w:r>
    </w:p>
    <w:p w:rsidR="00A62AA7" w:rsidRPr="00707629" w:rsidRDefault="00A62AA7" w:rsidP="00707629">
      <w:pPr>
        <w:pStyle w:val="Bullet2kr"/>
        <w:numPr>
          <w:ilvl w:val="0"/>
          <w:numId w:val="77"/>
        </w:numPr>
        <w:spacing w:line="23" w:lineRule="atLeast"/>
        <w:rPr>
          <w:rFonts w:asciiTheme="majorHAnsi" w:hAnsiTheme="majorHAnsi"/>
        </w:rPr>
      </w:pPr>
      <w:r w:rsidRPr="00707629">
        <w:rPr>
          <w:rFonts w:asciiTheme="majorHAnsi" w:hAnsiTheme="majorHAnsi"/>
        </w:rPr>
        <w:t>A döntéstámogatási funkció fontos eleme az ágazati szintű vagy több intézményt érintő tervezési funkció megvalósítása, amely a forrásrendszerek adataira ráépülve biztosítja a különböző szempontok szerinti tervváltozatok készítését és értékelését.</w:t>
      </w:r>
    </w:p>
    <w:p w:rsidR="00A62AA7" w:rsidRPr="00707629" w:rsidRDefault="00A62AA7" w:rsidP="00707629">
      <w:pPr>
        <w:pStyle w:val="Bullet2kr"/>
        <w:numPr>
          <w:ilvl w:val="0"/>
          <w:numId w:val="77"/>
        </w:numPr>
        <w:spacing w:line="23" w:lineRule="atLeast"/>
        <w:rPr>
          <w:rFonts w:asciiTheme="majorHAnsi" w:hAnsiTheme="majorHAnsi"/>
        </w:rPr>
      </w:pPr>
      <w:r w:rsidRPr="00707629">
        <w:rPr>
          <w:rFonts w:asciiTheme="majorHAnsi" w:hAnsiTheme="majorHAnsi"/>
        </w:rPr>
        <w:t xml:space="preserve">Biztosítani kell az elkészített elemzések és tervek eredményeinek megjelenítését. A listaszerű megjelenítés mellett a többféle grafikus megjelenítést, </w:t>
      </w:r>
      <w:proofErr w:type="spellStart"/>
      <w:r w:rsidRPr="00707629">
        <w:rPr>
          <w:rFonts w:asciiTheme="majorHAnsi" w:hAnsiTheme="majorHAnsi"/>
        </w:rPr>
        <w:t>dashboardon</w:t>
      </w:r>
      <w:proofErr w:type="spellEnd"/>
      <w:r w:rsidRPr="00707629">
        <w:rPr>
          <w:rFonts w:asciiTheme="majorHAnsi" w:hAnsiTheme="majorHAnsi"/>
        </w:rPr>
        <w:t xml:space="preserve"> történő megjelenítést, valamint mobil eszközökön történő megjelenítést is megvalósító funkció fejlesztése szükséges.</w:t>
      </w:r>
    </w:p>
    <w:p w:rsidR="00A62AA7" w:rsidRPr="00707629" w:rsidRDefault="00A62AA7" w:rsidP="00707629">
      <w:pPr>
        <w:pStyle w:val="Sorszm1"/>
        <w:spacing w:line="23" w:lineRule="atLeast"/>
        <w:ind w:left="426"/>
        <w:rPr>
          <w:rFonts w:asciiTheme="majorHAnsi" w:hAnsiTheme="majorHAnsi" w:cs="Times New Roman"/>
        </w:rPr>
      </w:pPr>
      <w:r w:rsidRPr="00707629">
        <w:rPr>
          <w:rFonts w:asciiTheme="majorHAnsi" w:hAnsiTheme="majorHAnsi" w:cs="Times New Roman"/>
        </w:rPr>
        <w:t>A fenti, első pontban említett központi adatbázissal kapcsolatban szükséges kiemelni, hogy a központi adatbázisban biztosítottnak kell lenni, hogy a forrásrendszerekből származó adatok és azok változásai teljes tartalommal rendelkezésre álljanak, ugyanakkor van lehetőség az adatok forrásrendszerektől eltérő, a statisztikai és elemzési igények kiszolgálása érdekében szükséges struktúrában történő tárolására, valamint a forrásrendszerekből kinyert adatok adatfeldolgozói céloknak megfelelő transzformálására.</w:t>
      </w:r>
    </w:p>
    <w:p w:rsidR="00A62AA7" w:rsidRPr="00707629" w:rsidRDefault="00A62AA7" w:rsidP="00707629">
      <w:pPr>
        <w:pStyle w:val="Sorszm1"/>
        <w:numPr>
          <w:ilvl w:val="0"/>
          <w:numId w:val="19"/>
        </w:numPr>
        <w:spacing w:line="23" w:lineRule="atLeast"/>
        <w:ind w:left="426" w:hanging="426"/>
        <w:rPr>
          <w:rFonts w:asciiTheme="majorHAnsi" w:hAnsiTheme="majorHAnsi" w:cs="Times New Roman"/>
        </w:rPr>
      </w:pPr>
      <w:r w:rsidRPr="00707629">
        <w:rPr>
          <w:rFonts w:asciiTheme="majorHAnsi" w:hAnsiTheme="majorHAnsi" w:cs="Times New Roman"/>
        </w:rPr>
        <w:t xml:space="preserve">Szintén a KSZDR keretében szükséges kialakítani azokat a modulokat, amelyek </w:t>
      </w:r>
      <w:r w:rsidRPr="00707629">
        <w:rPr>
          <w:rFonts w:asciiTheme="majorHAnsi" w:hAnsiTheme="majorHAnsi" w:cs="Times New Roman"/>
          <w:b/>
        </w:rPr>
        <w:t>biztosítják a jelenleg működő személyügyi alaprendszerek és más külső rendszerek által funkcionálisan le nem fedett, ugyanakkor az elemzési igények teljes körű kielégítése érdekében szükséges személyügyi funkciókra és folyamatokra jellemző adatokat</w:t>
      </w:r>
      <w:r w:rsidRPr="00707629">
        <w:rPr>
          <w:rFonts w:asciiTheme="majorHAnsi" w:hAnsiTheme="majorHAnsi" w:cs="Times New Roman"/>
        </w:rPr>
        <w:t>. Ezeken felül az elemzések használhatósága érdekében szükséges olyan modul kialakítása, amely lehetővé teszi az alaprendszerekben és külső rendszerekben különböző módon kezelt, heterogén tartalommal rendelkezésre álló adatok egységesítését. Ennek megfelelően:</w:t>
      </w:r>
    </w:p>
    <w:p w:rsidR="00A62AA7" w:rsidRPr="00707629" w:rsidRDefault="00A62AA7" w:rsidP="00707629">
      <w:pPr>
        <w:pStyle w:val="Sorszm1"/>
        <w:spacing w:line="23" w:lineRule="atLeast"/>
        <w:ind w:left="426"/>
        <w:rPr>
          <w:rFonts w:asciiTheme="majorHAnsi" w:hAnsiTheme="majorHAnsi" w:cs="Times New Roman"/>
        </w:rPr>
      </w:pPr>
      <w:r w:rsidRPr="00707629">
        <w:rPr>
          <w:rFonts w:asciiTheme="majorHAnsi" w:hAnsiTheme="majorHAnsi" w:cs="Times New Roman"/>
        </w:rPr>
        <w:t>A következő HR jellegű modulok megvalósítása szükséges:</w:t>
      </w:r>
    </w:p>
    <w:p w:rsidR="00A62AA7" w:rsidRPr="00707629" w:rsidRDefault="00A62AA7" w:rsidP="00707629">
      <w:pPr>
        <w:pStyle w:val="Bullet2kr"/>
        <w:numPr>
          <w:ilvl w:val="0"/>
          <w:numId w:val="78"/>
        </w:numPr>
        <w:spacing w:line="23" w:lineRule="atLeast"/>
        <w:rPr>
          <w:rFonts w:asciiTheme="majorHAnsi" w:hAnsiTheme="majorHAnsi"/>
        </w:rPr>
      </w:pPr>
      <w:r w:rsidRPr="00707629">
        <w:rPr>
          <w:rFonts w:asciiTheme="majorHAnsi" w:hAnsiTheme="majorHAnsi"/>
          <w:b/>
        </w:rPr>
        <w:t>Munkaköri kataszter</w:t>
      </w:r>
      <w:r w:rsidRPr="00707629">
        <w:rPr>
          <w:rFonts w:asciiTheme="majorHAnsi" w:hAnsiTheme="majorHAnsi"/>
        </w:rPr>
        <w:t>;</w:t>
      </w:r>
    </w:p>
    <w:p w:rsidR="00A62AA7" w:rsidRPr="00707629" w:rsidRDefault="00A62AA7" w:rsidP="00707629">
      <w:pPr>
        <w:pStyle w:val="Bullet2kr"/>
        <w:numPr>
          <w:ilvl w:val="0"/>
          <w:numId w:val="78"/>
        </w:numPr>
        <w:spacing w:line="23" w:lineRule="atLeast"/>
        <w:rPr>
          <w:rFonts w:asciiTheme="majorHAnsi" w:hAnsiTheme="majorHAnsi"/>
        </w:rPr>
      </w:pPr>
      <w:r w:rsidRPr="00707629">
        <w:rPr>
          <w:rFonts w:asciiTheme="majorHAnsi" w:hAnsiTheme="majorHAnsi"/>
        </w:rPr>
        <w:t xml:space="preserve">Az érintett szervezetek számossága, a szervezetek közötti átjárhatóság, továbbá a tervezés érdekében szükséges a </w:t>
      </w:r>
      <w:r w:rsidRPr="00707629">
        <w:rPr>
          <w:rFonts w:asciiTheme="majorHAnsi" w:hAnsiTheme="majorHAnsi"/>
          <w:b/>
        </w:rPr>
        <w:t>Központi szervezeti nyilvántartás</w:t>
      </w:r>
      <w:r w:rsidRPr="00707629">
        <w:rPr>
          <w:rFonts w:asciiTheme="majorHAnsi" w:hAnsiTheme="majorHAnsi"/>
        </w:rPr>
        <w:t xml:space="preserve"> kialakítása </w:t>
      </w:r>
    </w:p>
    <w:p w:rsidR="00A62AA7" w:rsidRPr="00707629" w:rsidRDefault="00A62AA7" w:rsidP="00707629">
      <w:pPr>
        <w:pStyle w:val="Bullet2kr"/>
        <w:numPr>
          <w:ilvl w:val="0"/>
          <w:numId w:val="78"/>
        </w:numPr>
        <w:spacing w:line="23" w:lineRule="atLeast"/>
        <w:rPr>
          <w:rFonts w:asciiTheme="majorHAnsi" w:hAnsiTheme="majorHAnsi"/>
        </w:rPr>
      </w:pPr>
      <w:r w:rsidRPr="00707629">
        <w:rPr>
          <w:rFonts w:asciiTheme="majorHAnsi" w:hAnsiTheme="majorHAnsi"/>
        </w:rPr>
        <w:lastRenderedPageBreak/>
        <w:t xml:space="preserve">Személyügyi folyamatokhoz kapcsolódó rendszeres és eseti adatgyűjtések megvalósítására alkalmas </w:t>
      </w:r>
      <w:r w:rsidRPr="00707629">
        <w:rPr>
          <w:rFonts w:asciiTheme="majorHAnsi" w:hAnsiTheme="majorHAnsi"/>
          <w:b/>
        </w:rPr>
        <w:t>Adatgyűjtő modul</w:t>
      </w:r>
      <w:r w:rsidRPr="00707629">
        <w:rPr>
          <w:rFonts w:asciiTheme="majorHAnsi" w:hAnsiTheme="majorHAnsi"/>
        </w:rPr>
        <w:t xml:space="preserve"> központi funkciója, amely biztosítja az adatgyűjtés indításához szükséges sablonok előállítását, továbbá ezek intézményi (KÖSZI) szintre történő eljuttatását.</w:t>
      </w:r>
    </w:p>
    <w:p w:rsidR="00A62AA7" w:rsidRPr="00707629" w:rsidRDefault="00A62AA7" w:rsidP="00707629">
      <w:pPr>
        <w:pStyle w:val="Bullet2kr"/>
        <w:numPr>
          <w:ilvl w:val="0"/>
          <w:numId w:val="78"/>
        </w:numPr>
        <w:spacing w:line="23" w:lineRule="atLeast"/>
        <w:rPr>
          <w:rFonts w:asciiTheme="majorHAnsi" w:hAnsiTheme="majorHAnsi"/>
        </w:rPr>
      </w:pPr>
      <w:r w:rsidRPr="00707629">
        <w:rPr>
          <w:rFonts w:asciiTheme="majorHAnsi" w:hAnsiTheme="majorHAnsi"/>
        </w:rPr>
        <w:t xml:space="preserve">A különböző forrásrendszerekben heterogén értékkészletek központi adatbázisban történő homogénné tétele érdekében ki kell alakítani </w:t>
      </w:r>
      <w:r w:rsidRPr="00707629">
        <w:rPr>
          <w:rFonts w:asciiTheme="majorHAnsi" w:hAnsiTheme="majorHAnsi"/>
          <w:b/>
        </w:rPr>
        <w:t>az Egységes kódszótárt</w:t>
      </w:r>
      <w:r w:rsidRPr="00707629">
        <w:rPr>
          <w:rFonts w:asciiTheme="majorHAnsi" w:hAnsiTheme="majorHAnsi"/>
        </w:rPr>
        <w:t>.</w:t>
      </w:r>
    </w:p>
    <w:p w:rsidR="00A62AA7" w:rsidRPr="00707629" w:rsidRDefault="00A62AA7" w:rsidP="00707629">
      <w:pPr>
        <w:pStyle w:val="Sorszm1"/>
        <w:numPr>
          <w:ilvl w:val="0"/>
          <w:numId w:val="19"/>
        </w:numPr>
        <w:spacing w:line="23" w:lineRule="atLeast"/>
        <w:ind w:left="360"/>
        <w:rPr>
          <w:rFonts w:asciiTheme="majorHAnsi" w:hAnsiTheme="majorHAnsi" w:cs="Times New Roman"/>
        </w:rPr>
      </w:pPr>
      <w:r w:rsidRPr="00707629">
        <w:rPr>
          <w:rFonts w:asciiTheme="majorHAnsi" w:hAnsiTheme="majorHAnsi" w:cs="Times New Roman"/>
        </w:rPr>
        <w:t xml:space="preserve">A KSZDR további meghatározó eleme a </w:t>
      </w:r>
      <w:proofErr w:type="spellStart"/>
      <w:r w:rsidRPr="00707629">
        <w:rPr>
          <w:rFonts w:asciiTheme="majorHAnsi" w:hAnsiTheme="majorHAnsi" w:cs="Times New Roman"/>
          <w:b/>
        </w:rPr>
        <w:t>KSZDR-en</w:t>
      </w:r>
      <w:proofErr w:type="spellEnd"/>
      <w:r w:rsidRPr="00707629">
        <w:rPr>
          <w:rFonts w:asciiTheme="majorHAnsi" w:hAnsiTheme="majorHAnsi" w:cs="Times New Roman"/>
          <w:b/>
        </w:rPr>
        <w:t xml:space="preserve"> belüli modulok közötti kapcsolatok kialakítása</w:t>
      </w:r>
      <w:r w:rsidRPr="00707629">
        <w:rPr>
          <w:rFonts w:asciiTheme="majorHAnsi" w:hAnsiTheme="majorHAnsi" w:cs="Times New Roman"/>
        </w:rPr>
        <w:t>, ezen belül:</w:t>
      </w:r>
    </w:p>
    <w:p w:rsidR="00A62AA7" w:rsidRPr="00707629" w:rsidRDefault="00A62AA7" w:rsidP="00707629">
      <w:pPr>
        <w:pStyle w:val="Bullet2kr"/>
        <w:numPr>
          <w:ilvl w:val="0"/>
          <w:numId w:val="79"/>
        </w:numPr>
        <w:spacing w:line="23" w:lineRule="atLeast"/>
        <w:rPr>
          <w:rFonts w:asciiTheme="majorHAnsi" w:hAnsiTheme="majorHAnsi"/>
        </w:rPr>
      </w:pPr>
      <w:r w:rsidRPr="00707629">
        <w:rPr>
          <w:rFonts w:asciiTheme="majorHAnsi" w:hAnsiTheme="majorHAnsi"/>
        </w:rPr>
        <w:t>A 2. pontban vázolt modulok közötti, szakmailag indokolt és szükséges kapcsolatok kialakítása. A Munkaköri kataszter és a Központi szervezeti nyilvántartás releváns értékeinek átadása az Egységes kódszótárnak.</w:t>
      </w:r>
    </w:p>
    <w:p w:rsidR="00A62AA7" w:rsidRPr="00707629" w:rsidRDefault="00A62AA7" w:rsidP="00707629">
      <w:pPr>
        <w:pStyle w:val="Bullet2kr"/>
        <w:numPr>
          <w:ilvl w:val="0"/>
          <w:numId w:val="79"/>
        </w:numPr>
        <w:spacing w:line="23" w:lineRule="atLeast"/>
        <w:rPr>
          <w:rFonts w:asciiTheme="majorHAnsi" w:hAnsiTheme="majorHAnsi"/>
        </w:rPr>
      </w:pPr>
      <w:r w:rsidRPr="00707629">
        <w:rPr>
          <w:rFonts w:asciiTheme="majorHAnsi" w:hAnsiTheme="majorHAnsi"/>
        </w:rPr>
        <w:t>A Munkaköri kataszter és a Központi szervezeti nyilvántartás által kezelt adatokat tartalmazó adatbázisok, valamint az elemzési igények kiszolgálására alkalmas strukturált adatbázis közötti adatátadás és adatfogadás kialakítása.</w:t>
      </w:r>
    </w:p>
    <w:p w:rsidR="00A62AA7" w:rsidRPr="00707629" w:rsidRDefault="00A62AA7" w:rsidP="00707629">
      <w:pPr>
        <w:pStyle w:val="Sorszm1"/>
        <w:keepNext/>
        <w:numPr>
          <w:ilvl w:val="0"/>
          <w:numId w:val="19"/>
        </w:numPr>
        <w:spacing w:line="23" w:lineRule="atLeast"/>
        <w:ind w:left="426" w:hanging="357"/>
        <w:rPr>
          <w:rFonts w:asciiTheme="majorHAnsi" w:hAnsiTheme="majorHAnsi" w:cs="Times New Roman"/>
        </w:rPr>
      </w:pPr>
      <w:r w:rsidRPr="00707629">
        <w:rPr>
          <w:rFonts w:asciiTheme="majorHAnsi" w:hAnsiTheme="majorHAnsi" w:cs="Times New Roman"/>
        </w:rPr>
        <w:t xml:space="preserve">A </w:t>
      </w:r>
      <w:proofErr w:type="spellStart"/>
      <w:r w:rsidRPr="00707629">
        <w:rPr>
          <w:rFonts w:asciiTheme="majorHAnsi" w:hAnsiTheme="majorHAnsi" w:cs="Times New Roman"/>
          <w:b/>
        </w:rPr>
        <w:t>KSZDR-en</w:t>
      </w:r>
      <w:proofErr w:type="spellEnd"/>
      <w:r w:rsidRPr="00707629">
        <w:rPr>
          <w:rFonts w:asciiTheme="majorHAnsi" w:hAnsiTheme="majorHAnsi" w:cs="Times New Roman"/>
          <w:b/>
        </w:rPr>
        <w:t xml:space="preserve"> kívüli rendszerek felől érkező adatok fogadása és betöltése</w:t>
      </w:r>
      <w:r w:rsidRPr="00707629">
        <w:rPr>
          <w:rFonts w:asciiTheme="majorHAnsi" w:hAnsiTheme="majorHAnsi" w:cs="Times New Roman"/>
        </w:rPr>
        <w:t xml:space="preserve"> az elemzési igények kiszolgálására alkalmas, strukturált központi adatbázisba:</w:t>
      </w:r>
    </w:p>
    <w:p w:rsidR="00A62AA7" w:rsidRPr="00707629" w:rsidRDefault="00A62AA7" w:rsidP="00707629">
      <w:pPr>
        <w:pStyle w:val="Bullet2kr"/>
        <w:numPr>
          <w:ilvl w:val="0"/>
          <w:numId w:val="80"/>
        </w:numPr>
        <w:spacing w:line="23" w:lineRule="atLeast"/>
        <w:rPr>
          <w:rFonts w:asciiTheme="majorHAnsi" w:hAnsiTheme="majorHAnsi"/>
        </w:rPr>
      </w:pPr>
      <w:r w:rsidRPr="00707629">
        <w:rPr>
          <w:rFonts w:asciiTheme="majorHAnsi" w:hAnsiTheme="majorHAnsi"/>
        </w:rPr>
        <w:t xml:space="preserve">Az érintett szervezetek, </w:t>
      </w:r>
      <w:proofErr w:type="gramStart"/>
      <w:r w:rsidRPr="00707629">
        <w:rPr>
          <w:rFonts w:asciiTheme="majorHAnsi" w:hAnsiTheme="majorHAnsi"/>
        </w:rPr>
        <w:t>intézmények</w:t>
      </w:r>
      <w:proofErr w:type="gramEnd"/>
      <w:r w:rsidRPr="00707629">
        <w:rPr>
          <w:rFonts w:asciiTheme="majorHAnsi" w:hAnsiTheme="majorHAnsi"/>
        </w:rPr>
        <w:t xml:space="preserve"> KÖSZI szintű nyilvántartásában kezelt adatainak a központi adatbázisba történő fogadását és betöltését megvalósító funkció.</w:t>
      </w:r>
    </w:p>
    <w:p w:rsidR="00A62AA7" w:rsidRPr="00707629" w:rsidRDefault="00A62AA7" w:rsidP="00707629">
      <w:pPr>
        <w:pStyle w:val="Bullet2kr"/>
        <w:numPr>
          <w:ilvl w:val="0"/>
          <w:numId w:val="80"/>
        </w:numPr>
        <w:spacing w:line="23" w:lineRule="atLeast"/>
        <w:rPr>
          <w:rFonts w:asciiTheme="majorHAnsi" w:hAnsiTheme="majorHAnsi"/>
        </w:rPr>
      </w:pPr>
      <w:r w:rsidRPr="00707629">
        <w:rPr>
          <w:rFonts w:asciiTheme="majorHAnsi" w:hAnsiTheme="majorHAnsi"/>
        </w:rPr>
        <w:t xml:space="preserve">A külső, személyügyi jellegű rendszerekben kezelt adatoknak a központi adatbázisba történő fogadását és betöltését megvalósító funkció (Megjegyzés: Ebben az esetben elsősorban azokról a rendszerekről beszélünk, amelyekben kezelt adatok nem köthetők közvetlenül és egyszerre intézményhez és személyhez. Az intézményhez és személyhez is egyértelműen köthető adatokat kezelő rendszerek </w:t>
      </w:r>
      <w:proofErr w:type="gramStart"/>
      <w:r w:rsidRPr="00707629">
        <w:rPr>
          <w:rFonts w:asciiTheme="majorHAnsi" w:hAnsiTheme="majorHAnsi"/>
        </w:rPr>
        <w:t>esetében</w:t>
      </w:r>
      <w:proofErr w:type="gramEnd"/>
      <w:r w:rsidRPr="00707629">
        <w:rPr>
          <w:rFonts w:asciiTheme="majorHAnsi" w:hAnsiTheme="majorHAnsi"/>
        </w:rPr>
        <w:t xml:space="preserve"> KÖSZI interfészek kialakítását tervezzük.</w:t>
      </w:r>
    </w:p>
    <w:p w:rsidR="00A62AA7" w:rsidRPr="00707629" w:rsidRDefault="00A62AA7" w:rsidP="00707629">
      <w:pPr>
        <w:pStyle w:val="Bullet2kr"/>
        <w:numPr>
          <w:ilvl w:val="0"/>
          <w:numId w:val="80"/>
        </w:numPr>
        <w:spacing w:line="23" w:lineRule="atLeast"/>
        <w:rPr>
          <w:rFonts w:asciiTheme="majorHAnsi" w:hAnsiTheme="majorHAnsi"/>
        </w:rPr>
      </w:pPr>
      <w:r w:rsidRPr="00707629">
        <w:rPr>
          <w:rFonts w:asciiTheme="majorHAnsi" w:hAnsiTheme="majorHAnsi"/>
        </w:rPr>
        <w:t xml:space="preserve"> A KSH, NGM és MÁK által üzemeltetett egyes rendszerekben tárolt adatoknak a központi adatbázisba történő fogadását és betöltését megvalósító funkció (Megjegyzés: ezek jellemzően Excel táblák formájában jelennek meg, így </w:t>
      </w:r>
      <w:proofErr w:type="gramStart"/>
      <w:r w:rsidRPr="00707629">
        <w:rPr>
          <w:rFonts w:asciiTheme="majorHAnsi" w:hAnsiTheme="majorHAnsi"/>
        </w:rPr>
        <w:t>ezeket</w:t>
      </w:r>
      <w:proofErr w:type="gramEnd"/>
      <w:r w:rsidRPr="00707629">
        <w:rPr>
          <w:rFonts w:asciiTheme="majorHAnsi" w:hAnsiTheme="majorHAnsi"/>
        </w:rPr>
        <w:t xml:space="preserve"> mint úgynevezett kézi nyilvántartásokat szükséges kezelni).</w:t>
      </w:r>
    </w:p>
    <w:p w:rsidR="00A62AA7" w:rsidRPr="00707629" w:rsidRDefault="00A62AA7" w:rsidP="00707629">
      <w:pPr>
        <w:pStyle w:val="Sorszm1"/>
        <w:numPr>
          <w:ilvl w:val="0"/>
          <w:numId w:val="19"/>
        </w:numPr>
        <w:spacing w:line="23" w:lineRule="atLeast"/>
        <w:ind w:left="426"/>
        <w:rPr>
          <w:rFonts w:asciiTheme="majorHAnsi" w:hAnsiTheme="majorHAnsi" w:cs="Times New Roman"/>
        </w:rPr>
      </w:pPr>
      <w:r w:rsidRPr="00707629">
        <w:rPr>
          <w:rFonts w:asciiTheme="majorHAnsi" w:hAnsiTheme="majorHAnsi" w:cs="Times New Roman"/>
        </w:rPr>
        <w:t xml:space="preserve">A KSZDR </w:t>
      </w:r>
      <w:r w:rsidRPr="00707629">
        <w:rPr>
          <w:rFonts w:asciiTheme="majorHAnsi" w:hAnsiTheme="majorHAnsi" w:cs="Times New Roman"/>
          <w:b/>
        </w:rPr>
        <w:t>adminisztrációja</w:t>
      </w:r>
      <w:r w:rsidRPr="00707629">
        <w:rPr>
          <w:rFonts w:asciiTheme="majorHAnsi" w:hAnsiTheme="majorHAnsi" w:cs="Times New Roman"/>
        </w:rPr>
        <w:t xml:space="preserve"> keretében megvalósuló funkciók között a következőket szükséges kiemelni:</w:t>
      </w:r>
    </w:p>
    <w:p w:rsidR="00A62AA7" w:rsidRPr="00707629" w:rsidRDefault="00A62AA7" w:rsidP="00707629">
      <w:pPr>
        <w:pStyle w:val="Bullet2kr"/>
        <w:numPr>
          <w:ilvl w:val="0"/>
          <w:numId w:val="81"/>
        </w:numPr>
        <w:spacing w:line="23" w:lineRule="atLeast"/>
        <w:rPr>
          <w:rFonts w:asciiTheme="majorHAnsi" w:hAnsiTheme="majorHAnsi"/>
        </w:rPr>
      </w:pPr>
      <w:r w:rsidRPr="00707629">
        <w:rPr>
          <w:rFonts w:asciiTheme="majorHAnsi" w:hAnsiTheme="majorHAnsi"/>
        </w:rPr>
        <w:t>Jogosultságkezelési rendszer kialakítása során különös figyelmet kell fordítani a KSZDR különböző moduljaihoz, funkcióihoz, valamint az elemzési lehetőségekhez történő differenciált hozzáférési lehetőségek biztosítására, figyelemmel a korábbiakban részletezett sokrétű felhasználói körre, valamint az általuk felhasználói igényként meghatározható különböző funkciókra.</w:t>
      </w:r>
    </w:p>
    <w:p w:rsidR="00A62AA7" w:rsidRPr="00707629" w:rsidRDefault="00A62AA7" w:rsidP="00707629">
      <w:pPr>
        <w:pStyle w:val="Bullet2kr"/>
        <w:numPr>
          <w:ilvl w:val="0"/>
          <w:numId w:val="81"/>
        </w:numPr>
        <w:spacing w:line="23" w:lineRule="atLeast"/>
        <w:rPr>
          <w:rFonts w:asciiTheme="majorHAnsi" w:hAnsiTheme="majorHAnsi"/>
        </w:rPr>
      </w:pPr>
      <w:r w:rsidRPr="00707629">
        <w:rPr>
          <w:rFonts w:asciiTheme="majorHAnsi" w:hAnsiTheme="majorHAnsi"/>
        </w:rPr>
        <w:t>Naplózó rendszer: a KSZDR bármilyen típusú használatához kapcsolódó nyilvántartás vezetése.</w:t>
      </w:r>
    </w:p>
    <w:p w:rsidR="00A62AA7" w:rsidRPr="00707629" w:rsidRDefault="00A62AA7" w:rsidP="00707629">
      <w:pPr>
        <w:pStyle w:val="Bullet2kr"/>
        <w:numPr>
          <w:ilvl w:val="0"/>
          <w:numId w:val="81"/>
        </w:numPr>
        <w:spacing w:line="23" w:lineRule="atLeast"/>
        <w:rPr>
          <w:rFonts w:asciiTheme="majorHAnsi" w:hAnsiTheme="majorHAnsi"/>
        </w:rPr>
      </w:pPr>
      <w:r w:rsidRPr="00707629">
        <w:rPr>
          <w:rFonts w:asciiTheme="majorHAnsi" w:hAnsiTheme="majorHAnsi"/>
        </w:rPr>
        <w:t>A KSZDR üzemeltető személyzete által használható további funkciók kialakítása.</w:t>
      </w:r>
    </w:p>
    <w:p w:rsidR="00A62AA7" w:rsidRPr="00707629" w:rsidRDefault="00A62AA7" w:rsidP="00707629">
      <w:pPr>
        <w:pStyle w:val="Cmsor4"/>
        <w:spacing w:before="360" w:after="120" w:line="23" w:lineRule="atLeast"/>
        <w:contextualSpacing w:val="0"/>
        <w:rPr>
          <w:rFonts w:asciiTheme="majorHAnsi" w:hAnsiTheme="majorHAnsi"/>
          <w:u w:val="single"/>
        </w:rPr>
      </w:pPr>
      <w:r w:rsidRPr="00707629">
        <w:rPr>
          <w:rFonts w:asciiTheme="majorHAnsi" w:hAnsiTheme="majorHAnsi"/>
          <w:u w:val="single"/>
        </w:rPr>
        <w:t>A KSZDR központon kívül tervezett funkciók</w:t>
      </w:r>
    </w:p>
    <w:p w:rsidR="00A62AA7" w:rsidRPr="00707629" w:rsidRDefault="00A62AA7" w:rsidP="00707629">
      <w:pPr>
        <w:spacing w:after="120" w:line="23" w:lineRule="atLeast"/>
        <w:rPr>
          <w:rFonts w:asciiTheme="majorHAnsi" w:hAnsiTheme="majorHAnsi" w:cs="Times New Roman"/>
        </w:rPr>
      </w:pPr>
      <w:r w:rsidRPr="00707629">
        <w:rPr>
          <w:rFonts w:asciiTheme="majorHAnsi" w:hAnsiTheme="majorHAnsi" w:cs="Times New Roman"/>
        </w:rPr>
        <w:t>A KSZDR központon kívül a következő funkciók kialakítása tervezett:</w:t>
      </w:r>
    </w:p>
    <w:p w:rsidR="00A62AA7" w:rsidRPr="00707629" w:rsidRDefault="00A62AA7" w:rsidP="00707629">
      <w:pPr>
        <w:pStyle w:val="Sorszm1"/>
        <w:numPr>
          <w:ilvl w:val="0"/>
          <w:numId w:val="20"/>
        </w:numPr>
        <w:spacing w:line="23" w:lineRule="atLeast"/>
        <w:ind w:left="426"/>
        <w:rPr>
          <w:rFonts w:asciiTheme="majorHAnsi" w:hAnsiTheme="majorHAnsi" w:cs="Times New Roman"/>
        </w:rPr>
      </w:pPr>
      <w:r w:rsidRPr="00707629">
        <w:rPr>
          <w:rFonts w:asciiTheme="majorHAnsi" w:hAnsiTheme="majorHAnsi" w:cs="Times New Roman"/>
        </w:rPr>
        <w:lastRenderedPageBreak/>
        <w:t xml:space="preserve">A Koncepció szerint az érintett szervezetek </w:t>
      </w:r>
      <w:r w:rsidRPr="00707629">
        <w:rPr>
          <w:rFonts w:asciiTheme="majorHAnsi" w:hAnsiTheme="majorHAnsi" w:cs="Times New Roman"/>
          <w:b/>
        </w:rPr>
        <w:t xml:space="preserve">személyügyi adatainak egységes szerkezetű és tartalmú, a </w:t>
      </w:r>
      <w:proofErr w:type="spellStart"/>
      <w:r w:rsidRPr="00707629">
        <w:rPr>
          <w:rFonts w:asciiTheme="majorHAnsi" w:hAnsiTheme="majorHAnsi" w:cs="Times New Roman"/>
          <w:b/>
        </w:rPr>
        <w:t>KSZDR-be</w:t>
      </w:r>
      <w:proofErr w:type="spellEnd"/>
      <w:r w:rsidRPr="00707629">
        <w:rPr>
          <w:rFonts w:asciiTheme="majorHAnsi" w:hAnsiTheme="majorHAnsi" w:cs="Times New Roman"/>
          <w:b/>
        </w:rPr>
        <w:t xml:space="preserve"> történő továbbíthatóságát egy elektronikus nyilvántartás és interfész</w:t>
      </w:r>
      <w:r w:rsidRPr="00707629">
        <w:rPr>
          <w:rFonts w:asciiTheme="majorHAnsi" w:hAnsiTheme="majorHAnsi" w:cs="Times New Roman"/>
        </w:rPr>
        <w:t xml:space="preserve"> </w:t>
      </w:r>
      <w:proofErr w:type="gramStart"/>
      <w:r w:rsidRPr="00707629">
        <w:rPr>
          <w:rFonts w:asciiTheme="majorHAnsi" w:hAnsiTheme="majorHAnsi" w:cs="Times New Roman"/>
          <w:b/>
        </w:rPr>
        <w:t>a</w:t>
      </w:r>
      <w:proofErr w:type="gramEnd"/>
      <w:r w:rsidRPr="00707629">
        <w:rPr>
          <w:rFonts w:asciiTheme="majorHAnsi" w:hAnsiTheme="majorHAnsi" w:cs="Times New Roman"/>
          <w:b/>
        </w:rPr>
        <w:t xml:space="preserve"> KÖSZI (Közszolgálati Személyügyi Interfész) </w:t>
      </w:r>
      <w:r w:rsidRPr="00707629">
        <w:rPr>
          <w:rFonts w:asciiTheme="majorHAnsi" w:hAnsiTheme="majorHAnsi" w:cs="Times New Roman"/>
        </w:rPr>
        <w:t>biztosítja.</w:t>
      </w:r>
      <w:r w:rsidR="001168D7" w:rsidRPr="00707629">
        <w:rPr>
          <w:rFonts w:asciiTheme="majorHAnsi" w:hAnsiTheme="majorHAnsi" w:cs="Times New Roman"/>
        </w:rPr>
        <w:t xml:space="preserve"> Elvárás Ajánlattevőtől, hogy </w:t>
      </w:r>
      <w:proofErr w:type="gramStart"/>
      <w:r w:rsidR="001168D7" w:rsidRPr="00707629">
        <w:rPr>
          <w:rFonts w:asciiTheme="majorHAnsi" w:hAnsiTheme="majorHAnsi" w:cs="Times New Roman"/>
        </w:rPr>
        <w:t>a</w:t>
      </w:r>
      <w:proofErr w:type="gramEnd"/>
      <w:r w:rsidR="001168D7" w:rsidRPr="00707629">
        <w:rPr>
          <w:rFonts w:asciiTheme="majorHAnsi" w:hAnsiTheme="majorHAnsi" w:cs="Times New Roman"/>
        </w:rPr>
        <w:t xml:space="preserve"> KÖSZI tervezése során legyen tekintettel arra a körülményre, hogy a KÖSZI a </w:t>
      </w:r>
      <w:proofErr w:type="spellStart"/>
      <w:r w:rsidR="001168D7" w:rsidRPr="00707629">
        <w:rPr>
          <w:rFonts w:asciiTheme="majorHAnsi" w:hAnsiTheme="majorHAnsi" w:cs="Times New Roman"/>
        </w:rPr>
        <w:t>KSZDR-től</w:t>
      </w:r>
      <w:proofErr w:type="spellEnd"/>
      <w:r w:rsidR="001168D7" w:rsidRPr="00707629">
        <w:rPr>
          <w:rFonts w:asciiTheme="majorHAnsi" w:hAnsiTheme="majorHAnsi" w:cs="Times New Roman"/>
        </w:rPr>
        <w:t xml:space="preserve"> adott esetben rendszerfejlesztés nélkül is függetleníthető kell, hogy legyen. Ennek megfelelően a </w:t>
      </w:r>
      <w:proofErr w:type="spellStart"/>
      <w:r w:rsidR="001168D7" w:rsidRPr="00707629">
        <w:rPr>
          <w:rFonts w:asciiTheme="majorHAnsi" w:hAnsiTheme="majorHAnsi" w:cs="Times New Roman"/>
        </w:rPr>
        <w:t>kódszótárak</w:t>
      </w:r>
      <w:proofErr w:type="spellEnd"/>
      <w:r w:rsidR="001168D7" w:rsidRPr="00707629">
        <w:rPr>
          <w:rFonts w:asciiTheme="majorHAnsi" w:hAnsiTheme="majorHAnsi" w:cs="Times New Roman"/>
        </w:rPr>
        <w:t xml:space="preserve">, adminisztrációs rendszerelemek stb. szükség szerint kizárólag a </w:t>
      </w:r>
      <w:proofErr w:type="spellStart"/>
      <w:r w:rsidR="001168D7" w:rsidRPr="00707629">
        <w:rPr>
          <w:rFonts w:asciiTheme="majorHAnsi" w:hAnsiTheme="majorHAnsi" w:cs="Times New Roman"/>
        </w:rPr>
        <w:t>KÖSZI-ben</w:t>
      </w:r>
      <w:proofErr w:type="spellEnd"/>
      <w:r w:rsidR="001168D7" w:rsidRPr="00707629">
        <w:rPr>
          <w:rFonts w:asciiTheme="majorHAnsi" w:hAnsiTheme="majorHAnsi" w:cs="Times New Roman"/>
        </w:rPr>
        <w:t xml:space="preserve"> is karbantarthatók, működtethetők abban az esetben, ha az valamilyen okból nem kapcsolódna a </w:t>
      </w:r>
      <w:proofErr w:type="spellStart"/>
      <w:r w:rsidR="001168D7" w:rsidRPr="00707629">
        <w:rPr>
          <w:rFonts w:asciiTheme="majorHAnsi" w:hAnsiTheme="majorHAnsi" w:cs="Times New Roman"/>
        </w:rPr>
        <w:t>KSZDR-hez</w:t>
      </w:r>
      <w:proofErr w:type="spellEnd"/>
      <w:r w:rsidR="001168D7" w:rsidRPr="00707629">
        <w:rPr>
          <w:rFonts w:asciiTheme="majorHAnsi" w:hAnsiTheme="majorHAnsi" w:cs="Times New Roman"/>
        </w:rPr>
        <w:t>.</w:t>
      </w:r>
    </w:p>
    <w:p w:rsidR="00A62AA7" w:rsidRPr="00707629" w:rsidRDefault="001168D7" w:rsidP="00707629">
      <w:pPr>
        <w:pStyle w:val="Sorszm1"/>
        <w:spacing w:line="23" w:lineRule="atLeast"/>
        <w:ind w:left="426"/>
        <w:rPr>
          <w:rFonts w:asciiTheme="majorHAnsi" w:hAnsiTheme="majorHAnsi" w:cs="Times New Roman"/>
        </w:rPr>
      </w:pP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w:t>
      </w:r>
      <w:r w:rsidR="00A62AA7" w:rsidRPr="00707629">
        <w:rPr>
          <w:rFonts w:asciiTheme="majorHAnsi" w:hAnsiTheme="majorHAnsi" w:cs="Times New Roman"/>
        </w:rPr>
        <w:t>keretében a következőket kell megvalósítani:</w:t>
      </w:r>
    </w:p>
    <w:p w:rsidR="00A62AA7" w:rsidRPr="00707629" w:rsidRDefault="00A62AA7" w:rsidP="00707629">
      <w:pPr>
        <w:pStyle w:val="Bullet2"/>
        <w:numPr>
          <w:ilvl w:val="0"/>
          <w:numId w:val="2"/>
        </w:numPr>
        <w:spacing w:line="23" w:lineRule="atLeast"/>
        <w:ind w:left="709"/>
        <w:rPr>
          <w:rFonts w:asciiTheme="majorHAnsi" w:hAnsiTheme="majorHAnsi" w:cs="Times New Roman"/>
        </w:rPr>
      </w:pPr>
      <w:r w:rsidRPr="00707629">
        <w:rPr>
          <w:rFonts w:asciiTheme="majorHAnsi" w:hAnsiTheme="majorHAnsi" w:cs="Times New Roman"/>
        </w:rPr>
        <w:t xml:space="preserve">A személyügyi alaprendszerrel rendelkező intézmények rendszereiben kezelt </w:t>
      </w:r>
      <w:r w:rsidRPr="00707629">
        <w:rPr>
          <w:rFonts w:asciiTheme="majorHAnsi" w:hAnsiTheme="majorHAnsi" w:cs="Times New Roman"/>
          <w:b/>
        </w:rPr>
        <w:t>adatok átvételét biztosító funkció</w:t>
      </w:r>
      <w:r w:rsidRPr="00707629">
        <w:rPr>
          <w:rFonts w:asciiTheme="majorHAnsi" w:hAnsiTheme="majorHAnsi" w:cs="Times New Roman"/>
        </w:rPr>
        <w:t xml:space="preserve"> kialakítása. Ezzel a megoldással biztosított lesz, hogy valamennyi személyügyi alaprendszert használó intézmény rendszerében lévő személyügyi adatok és azok változásai – </w:t>
      </w:r>
      <w:proofErr w:type="spellStart"/>
      <w:r w:rsidRPr="00707629">
        <w:rPr>
          <w:rFonts w:asciiTheme="majorHAnsi" w:hAnsiTheme="majorHAnsi" w:cs="Times New Roman"/>
        </w:rPr>
        <w:t>tranzakcionális</w:t>
      </w:r>
      <w:proofErr w:type="spellEnd"/>
      <w:r w:rsidRPr="00707629">
        <w:rPr>
          <w:rFonts w:asciiTheme="majorHAnsi" w:hAnsiTheme="majorHAnsi" w:cs="Times New Roman"/>
        </w:rPr>
        <w:t xml:space="preserve"> jelleggel – aktuálisan részei legyenek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adatbázisának is.</w:t>
      </w:r>
    </w:p>
    <w:p w:rsidR="00A62AA7" w:rsidRPr="00707629" w:rsidRDefault="00A62AA7" w:rsidP="00707629">
      <w:pPr>
        <w:pStyle w:val="Bullet2"/>
        <w:numPr>
          <w:ilvl w:val="0"/>
          <w:numId w:val="2"/>
        </w:numPr>
        <w:spacing w:line="23" w:lineRule="atLeast"/>
        <w:ind w:left="709"/>
        <w:rPr>
          <w:rFonts w:asciiTheme="majorHAnsi" w:hAnsiTheme="majorHAnsi" w:cs="Times New Roman"/>
        </w:rPr>
      </w:pPr>
      <w:r w:rsidRPr="00707629">
        <w:rPr>
          <w:rFonts w:asciiTheme="majorHAnsi" w:hAnsiTheme="majorHAnsi" w:cs="Times New Roman"/>
        </w:rPr>
        <w:t>A személyügyi alaprendszerrel nem rendelkező szervezetek személyügyi</w:t>
      </w:r>
      <w:r w:rsidRPr="00707629">
        <w:rPr>
          <w:rFonts w:asciiTheme="majorHAnsi" w:hAnsiTheme="majorHAnsi" w:cs="Times New Roman"/>
          <w:b/>
        </w:rPr>
        <w:t xml:space="preserve"> adatainak elsődleges rögzítését és a változások kezelését biztosító funkció</w:t>
      </w:r>
      <w:r w:rsidRPr="00707629">
        <w:rPr>
          <w:rFonts w:asciiTheme="majorHAnsi" w:hAnsiTheme="majorHAnsi" w:cs="Times New Roman"/>
        </w:rPr>
        <w:t xml:space="preserve">. Ezzel lehetővé válik, hogy azok az intézmények, amelyek jelenleg nem rendelkeznek személyügyi alapnyilvántartással, a foglalkoztatottaik személyügyi adatait és azok változásait </w:t>
      </w:r>
      <w:proofErr w:type="spellStart"/>
      <w:r w:rsidRPr="00707629">
        <w:rPr>
          <w:rFonts w:asciiTheme="majorHAnsi" w:hAnsiTheme="majorHAnsi" w:cs="Times New Roman"/>
        </w:rPr>
        <w:t>tranzakcionális</w:t>
      </w:r>
      <w:proofErr w:type="spellEnd"/>
      <w:r w:rsidRPr="00707629">
        <w:rPr>
          <w:rFonts w:asciiTheme="majorHAnsi" w:hAnsiTheme="majorHAnsi" w:cs="Times New Roman"/>
        </w:rPr>
        <w:t xml:space="preserve"> jelleggel rögzítsék. </w:t>
      </w:r>
    </w:p>
    <w:p w:rsidR="00A62AA7" w:rsidRPr="00707629" w:rsidRDefault="00A62AA7" w:rsidP="00707629">
      <w:pPr>
        <w:pStyle w:val="Bullet2"/>
        <w:numPr>
          <w:ilvl w:val="0"/>
          <w:numId w:val="2"/>
        </w:numPr>
        <w:spacing w:line="23" w:lineRule="atLeast"/>
        <w:ind w:left="709"/>
        <w:rPr>
          <w:rFonts w:asciiTheme="majorHAnsi" w:hAnsiTheme="majorHAnsi" w:cs="Times New Roman"/>
        </w:rPr>
      </w:pPr>
      <w:r w:rsidRPr="00707629">
        <w:rPr>
          <w:rFonts w:asciiTheme="majorHAnsi" w:hAnsiTheme="majorHAnsi" w:cs="Times New Roman"/>
        </w:rPr>
        <w:t xml:space="preserve">A személyügyi alaprendszerrel rendelkező szervezeteknél </w:t>
      </w:r>
      <w:r w:rsidRPr="00707629">
        <w:rPr>
          <w:rFonts w:asciiTheme="majorHAnsi" w:hAnsiTheme="majorHAnsi" w:cs="Times New Roman"/>
          <w:b/>
        </w:rPr>
        <w:t>a jogszabályok szerint kötelezően nyilvántartandó, feltételezésünk szerint jelenleg nem elektronikusan vagy különböző táblázatokban kezelt adatok elsődleges rögzítését és a változások kezelését biztosító funkció</w:t>
      </w:r>
      <w:r w:rsidRPr="00707629">
        <w:rPr>
          <w:rFonts w:asciiTheme="majorHAnsi" w:hAnsiTheme="majorHAnsi" w:cs="Times New Roman"/>
        </w:rPr>
        <w:t xml:space="preserve">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keretében. Részleges felméréseink alapján vannak olyan személyügyi alaprendszerek, amelyek nem kezelik valamennyi kötelezően nyilvántartandó személyügyi adatot.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lehetőséget biztosít arra, hogy az érintett intézmények </w:t>
      </w:r>
      <w:r w:rsidRPr="00707629">
        <w:rPr>
          <w:rFonts w:asciiTheme="majorHAnsi" w:hAnsiTheme="majorHAnsi" w:cs="Times New Roman"/>
          <w:b/>
        </w:rPr>
        <w:t>az alaprendszerekből hiányzó adatokat és azok változásait elektronikusan nyilvántarthassák</w:t>
      </w:r>
      <w:r w:rsidRPr="00707629">
        <w:rPr>
          <w:rFonts w:asciiTheme="majorHAnsi" w:hAnsiTheme="majorHAnsi" w:cs="Times New Roman"/>
        </w:rPr>
        <w:t>.</w:t>
      </w:r>
    </w:p>
    <w:p w:rsidR="00A62AA7" w:rsidRPr="00707629" w:rsidRDefault="00A62AA7" w:rsidP="00707629">
      <w:pPr>
        <w:pStyle w:val="Sorszm1"/>
        <w:spacing w:line="23" w:lineRule="atLeast"/>
        <w:ind w:left="708"/>
        <w:rPr>
          <w:rFonts w:asciiTheme="majorHAnsi" w:hAnsiTheme="majorHAnsi" w:cs="Times New Roman"/>
        </w:rPr>
      </w:pPr>
      <w:r w:rsidRPr="00707629">
        <w:rPr>
          <w:rFonts w:asciiTheme="majorHAnsi" w:hAnsiTheme="majorHAnsi" w:cs="Times New Roman"/>
        </w:rPr>
        <w:t xml:space="preserve">A fenti elemek megvalósítása biztosítja, hogy </w:t>
      </w:r>
      <w:r w:rsidRPr="00707629">
        <w:rPr>
          <w:rFonts w:asciiTheme="majorHAnsi" w:hAnsiTheme="majorHAnsi" w:cs="Times New Roman"/>
          <w:b/>
        </w:rPr>
        <w:t xml:space="preserve">valamennyi intézményhez és személyhez közvetlenül és egyszerre köthető személyes adat nyilvántartása megvalósul </w:t>
      </w:r>
      <w:proofErr w:type="gramStart"/>
      <w:r w:rsidRPr="00707629">
        <w:rPr>
          <w:rFonts w:asciiTheme="majorHAnsi" w:hAnsiTheme="majorHAnsi" w:cs="Times New Roman"/>
          <w:b/>
        </w:rPr>
        <w:t>a</w:t>
      </w:r>
      <w:proofErr w:type="gramEnd"/>
      <w:r w:rsidRPr="00707629">
        <w:rPr>
          <w:rFonts w:asciiTheme="majorHAnsi" w:hAnsiTheme="majorHAnsi" w:cs="Times New Roman"/>
          <w:b/>
        </w:rPr>
        <w:t xml:space="preserve"> KÖSZI keretében</w:t>
      </w:r>
      <w:r w:rsidRPr="00707629">
        <w:rPr>
          <w:rFonts w:asciiTheme="majorHAnsi" w:hAnsiTheme="majorHAnsi" w:cs="Times New Roman"/>
        </w:rPr>
        <w:t>.</w:t>
      </w:r>
      <w:r w:rsidR="00A725AE" w:rsidRPr="00707629">
        <w:rPr>
          <w:rFonts w:asciiTheme="majorHAnsi" w:hAnsiTheme="majorHAnsi" w:cs="Times New Roman"/>
        </w:rPr>
        <w:t xml:space="preserve"> A </w:t>
      </w:r>
      <w:proofErr w:type="spellStart"/>
      <w:r w:rsidR="00A725AE" w:rsidRPr="00707629">
        <w:rPr>
          <w:rFonts w:asciiTheme="majorHAnsi" w:hAnsiTheme="majorHAnsi" w:cs="Times New Roman"/>
        </w:rPr>
        <w:t>KÖSZI-vel</w:t>
      </w:r>
      <w:proofErr w:type="spellEnd"/>
      <w:r w:rsidR="00A725AE" w:rsidRPr="00707629">
        <w:rPr>
          <w:rFonts w:asciiTheme="majorHAnsi" w:hAnsiTheme="majorHAnsi" w:cs="Times New Roman"/>
        </w:rPr>
        <w:t xml:space="preserve"> szemben követelmény, hogy visszamenőleges érvényességű és hatályú adattárolásra, illetve adatmódosításra adjon lehetőséget a kialakítása.</w:t>
      </w:r>
    </w:p>
    <w:p w:rsidR="00A62AA7" w:rsidRPr="00707629" w:rsidRDefault="00BE227A" w:rsidP="00707629">
      <w:pPr>
        <w:pStyle w:val="Sorszm1"/>
        <w:numPr>
          <w:ilvl w:val="0"/>
          <w:numId w:val="20"/>
        </w:numPr>
        <w:spacing w:line="23" w:lineRule="atLeast"/>
        <w:ind w:left="360"/>
        <w:rPr>
          <w:rFonts w:asciiTheme="majorHAnsi" w:hAnsiTheme="majorHAnsi" w:cs="Times New Roman"/>
        </w:rPr>
      </w:pPr>
      <w:r w:rsidRPr="00707629">
        <w:rPr>
          <w:rFonts w:asciiTheme="majorHAnsi" w:hAnsiTheme="majorHAnsi" w:cs="Times New Roman"/>
        </w:rPr>
        <w:t xml:space="preserve">Az intézményi </w:t>
      </w:r>
      <w:proofErr w:type="gramStart"/>
      <w:r w:rsidR="00A62AA7" w:rsidRPr="00707629">
        <w:rPr>
          <w:rFonts w:asciiTheme="majorHAnsi" w:hAnsiTheme="majorHAnsi" w:cs="Times New Roman"/>
        </w:rPr>
        <w:t>szintű</w:t>
      </w:r>
      <w:proofErr w:type="gramEnd"/>
      <w:r w:rsidR="00A62AA7" w:rsidRPr="00707629">
        <w:rPr>
          <w:rFonts w:asciiTheme="majorHAnsi" w:hAnsiTheme="majorHAnsi" w:cs="Times New Roman"/>
        </w:rPr>
        <w:t xml:space="preserve"> KÖSZI rendszerekben szükséges megvalósítani valamennyi olyan külső rendszerben kezelt adatok átvételét, amelyekre jellemző, hogy intézményhez és személyhez egyértelműen és egyszerre köthetők (Pl.: TÉR, PROBONO). Ezek a rendszerek jellegükből és funkciójukból adódóan olyan adatköröket és elemi adatokat tartalmaznak, amelyek a </w:t>
      </w:r>
      <w:proofErr w:type="spellStart"/>
      <w:r w:rsidR="00A62AA7" w:rsidRPr="00707629">
        <w:rPr>
          <w:rFonts w:asciiTheme="majorHAnsi" w:hAnsiTheme="majorHAnsi" w:cs="Times New Roman"/>
        </w:rPr>
        <w:t>KÖSZI-ben</w:t>
      </w:r>
      <w:proofErr w:type="spellEnd"/>
      <w:r w:rsidR="00A62AA7" w:rsidRPr="00707629">
        <w:rPr>
          <w:rFonts w:asciiTheme="majorHAnsi" w:hAnsiTheme="majorHAnsi" w:cs="Times New Roman"/>
        </w:rPr>
        <w:t xml:space="preserve"> tárolt – alaprendszerekből származó vagy közvetlenül rögzített – személyügyi adatokkal együtt teljesebb képet adnak a személyi állományról és tevékenységük jellemzőiről. </w:t>
      </w:r>
    </w:p>
    <w:p w:rsidR="00A62AA7" w:rsidRPr="00707629" w:rsidRDefault="00A62AA7" w:rsidP="00707629">
      <w:pPr>
        <w:pStyle w:val="Sorszm1"/>
        <w:numPr>
          <w:ilvl w:val="0"/>
          <w:numId w:val="20"/>
        </w:numPr>
        <w:spacing w:line="23" w:lineRule="atLeast"/>
        <w:ind w:left="426" w:hanging="426"/>
        <w:rPr>
          <w:rFonts w:asciiTheme="majorHAnsi" w:hAnsiTheme="majorHAnsi" w:cs="Times New Roman"/>
        </w:rPr>
      </w:pPr>
      <w:r w:rsidRPr="00707629">
        <w:rPr>
          <w:rFonts w:asciiTheme="majorHAnsi" w:hAnsiTheme="majorHAnsi" w:cs="Times New Roman"/>
        </w:rPr>
        <w:t>A</w:t>
      </w:r>
      <w:r w:rsidRPr="00707629">
        <w:rPr>
          <w:rFonts w:asciiTheme="majorHAnsi" w:hAnsiTheme="majorHAnsi" w:cs="Times New Roman"/>
          <w:b/>
        </w:rPr>
        <w:t xml:space="preserve"> statisztikák és elemzések teljes körű biztosítása érdekében </w:t>
      </w:r>
      <w:r w:rsidRPr="00707629">
        <w:rPr>
          <w:rFonts w:asciiTheme="majorHAnsi" w:hAnsiTheme="majorHAnsi" w:cs="Times New Roman"/>
        </w:rPr>
        <w:t xml:space="preserve">a </w:t>
      </w:r>
      <w:proofErr w:type="spellStart"/>
      <w:r w:rsidRPr="00707629">
        <w:rPr>
          <w:rFonts w:asciiTheme="majorHAnsi" w:hAnsiTheme="majorHAnsi" w:cs="Times New Roman"/>
        </w:rPr>
        <w:t>KÖSZI-nek</w:t>
      </w:r>
      <w:proofErr w:type="spellEnd"/>
      <w:r w:rsidRPr="00707629">
        <w:rPr>
          <w:rFonts w:asciiTheme="majorHAnsi" w:hAnsiTheme="majorHAnsi" w:cs="Times New Roman"/>
        </w:rPr>
        <w:t xml:space="preserve"> valamennyi rendszeres és eseti adatgyűjtésből származó adat rögzítésére lehetőséget kell biztosítania, amely adatgyűjtések előkészítése, az ehhez szükséges sablonok elkészítése a KSZDR központon belül történik meg.</w:t>
      </w:r>
    </w:p>
    <w:p w:rsidR="00A62AA7" w:rsidRPr="00707629" w:rsidRDefault="00A62AA7" w:rsidP="00707629">
      <w:pPr>
        <w:pStyle w:val="Sorszm1"/>
        <w:numPr>
          <w:ilvl w:val="0"/>
          <w:numId w:val="20"/>
        </w:numPr>
        <w:spacing w:line="23" w:lineRule="atLeast"/>
        <w:ind w:left="426" w:hanging="426"/>
        <w:rPr>
          <w:rFonts w:asciiTheme="majorHAnsi" w:hAnsiTheme="majorHAnsi" w:cs="Times New Roman"/>
        </w:rPr>
      </w:pPr>
      <w:proofErr w:type="gramStart"/>
      <w:r w:rsidRPr="00707629">
        <w:rPr>
          <w:rFonts w:asciiTheme="majorHAnsi" w:hAnsiTheme="majorHAnsi" w:cs="Times New Roman"/>
        </w:rPr>
        <w:lastRenderedPageBreak/>
        <w:t>A</w:t>
      </w:r>
      <w:proofErr w:type="gramEnd"/>
      <w:r w:rsidRPr="00707629">
        <w:rPr>
          <w:rFonts w:asciiTheme="majorHAnsi" w:hAnsiTheme="majorHAnsi" w:cs="Times New Roman"/>
        </w:rPr>
        <w:t xml:space="preserve"> KÖSZI további funkciójaként értelmezzük az </w:t>
      </w:r>
      <w:r w:rsidRPr="00707629">
        <w:rPr>
          <w:rFonts w:asciiTheme="majorHAnsi" w:hAnsiTheme="majorHAnsi" w:cs="Times New Roman"/>
          <w:b/>
        </w:rPr>
        <w:t>intézményi szintű szervezeti struktúra kialakítását</w:t>
      </w:r>
      <w:r w:rsidRPr="00707629">
        <w:rPr>
          <w:rFonts w:asciiTheme="majorHAnsi" w:hAnsiTheme="majorHAnsi" w:cs="Times New Roman"/>
        </w:rPr>
        <w:t xml:space="preserve">, beleértve a szervezeti egységek, valamint a státuszok és azok jellemzőinek, paramétereinek nyilvántartását, továbbá a szervezeten belüli függőségek (alá- és fölérendeltségi viszonyok) leírását.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szintű szervezeti nyilvántartás szoros kapcsolatban van a központi szervezeti nyilvántartással, ugyanakkor </w:t>
      </w:r>
      <w:r w:rsidRPr="00707629">
        <w:rPr>
          <w:rFonts w:asciiTheme="majorHAnsi" w:hAnsiTheme="majorHAnsi" w:cs="Times New Roman"/>
          <w:b/>
        </w:rPr>
        <w:t>jól elkülöníthetően a központi szervezeti nyilvántartás, amely a közszolgálathoz tartozó szervezetek jellemzőit és kapcsolatait kezeli, az intézményi szintű nyilvántartás az adott intézmény belső struktúráját képezi le</w:t>
      </w:r>
      <w:r w:rsidRPr="00707629">
        <w:rPr>
          <w:rFonts w:asciiTheme="majorHAnsi" w:hAnsiTheme="majorHAnsi" w:cs="Times New Roman"/>
        </w:rPr>
        <w:t>.</w:t>
      </w:r>
    </w:p>
    <w:p w:rsidR="00A62AA7" w:rsidRPr="00707629" w:rsidRDefault="00A62AA7" w:rsidP="00707629">
      <w:pPr>
        <w:pStyle w:val="Sorszm1"/>
        <w:numPr>
          <w:ilvl w:val="0"/>
          <w:numId w:val="20"/>
        </w:numPr>
        <w:spacing w:line="23" w:lineRule="atLeast"/>
        <w:ind w:left="360"/>
        <w:rPr>
          <w:rFonts w:asciiTheme="majorHAnsi" w:hAnsiTheme="majorHAnsi" w:cs="Times New Roman"/>
        </w:rPr>
      </w:pPr>
      <w:r w:rsidRPr="00707629">
        <w:rPr>
          <w:rFonts w:asciiTheme="majorHAnsi" w:hAnsiTheme="majorHAnsi" w:cs="Times New Roman"/>
        </w:rPr>
        <w:t xml:space="preserve">Az Intézményi tervezőt, amely alapvetően a KSZDR egy belső modulja, a </w:t>
      </w:r>
      <w:proofErr w:type="spellStart"/>
      <w:r w:rsidRPr="00707629">
        <w:rPr>
          <w:rFonts w:asciiTheme="majorHAnsi" w:hAnsiTheme="majorHAnsi" w:cs="Times New Roman"/>
        </w:rPr>
        <w:t>KSZDR-től</w:t>
      </w:r>
      <w:proofErr w:type="spellEnd"/>
      <w:r w:rsidRPr="00707629">
        <w:rPr>
          <w:rFonts w:asciiTheme="majorHAnsi" w:hAnsiTheme="majorHAnsi" w:cs="Times New Roman"/>
        </w:rPr>
        <w:t xml:space="preserve"> teljesen elkülönítve,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rendszerbe is integrálni szükséges. Ennek oka, hogy intézményi szinten, a KSZDR elsősorban statisztikai céljait meghaladóan,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intézményi nyilvántartásában az egyes munkáltatók saját személyi állományuk adatait akár az alapnyilvántartás mélységéig is felhasználhatják  a jogszabályban rögzített, belső személyügyi folyamatok biztosítása érdekében. Így az intézményi tervezési funkció a személyügyi döntések mind szélesebb spektrumán válik képessé támogatást nyújtani. Ezen funkcionalitás pontos meghatározására </w:t>
      </w: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tekintetében a rendszer tervezésekor hangsúlyt kell fektetni.</w:t>
      </w:r>
    </w:p>
    <w:p w:rsidR="00A62AA7" w:rsidRPr="00707629" w:rsidRDefault="00A62AA7" w:rsidP="00707629">
      <w:pPr>
        <w:pStyle w:val="Sorszm1"/>
        <w:numPr>
          <w:ilvl w:val="0"/>
          <w:numId w:val="20"/>
        </w:numPr>
        <w:spacing w:line="23" w:lineRule="atLeast"/>
        <w:ind w:left="426" w:hanging="426"/>
        <w:rPr>
          <w:rFonts w:asciiTheme="majorHAnsi" w:hAnsiTheme="majorHAnsi" w:cs="Times New Roman"/>
        </w:rPr>
      </w:pPr>
      <w:r w:rsidRPr="00707629">
        <w:rPr>
          <w:rFonts w:asciiTheme="majorHAnsi" w:hAnsiTheme="majorHAnsi" w:cs="Times New Roman"/>
        </w:rPr>
        <w:t xml:space="preserve">A KSZDR központon kívüli rendszerekből </w:t>
      </w:r>
      <w:r w:rsidRPr="00707629">
        <w:rPr>
          <w:rFonts w:asciiTheme="majorHAnsi" w:hAnsiTheme="majorHAnsi" w:cs="Times New Roman"/>
          <w:b/>
        </w:rPr>
        <w:t>az adatbetöltés előkészítése és az adatküldés megvalósítása és kapcsolódó feladatok</w:t>
      </w:r>
      <w:r w:rsidRPr="00707629">
        <w:rPr>
          <w:rFonts w:asciiTheme="majorHAnsi" w:hAnsiTheme="majorHAnsi" w:cs="Times New Roman"/>
        </w:rPr>
        <w:t xml:space="preserve">: </w:t>
      </w:r>
    </w:p>
    <w:p w:rsidR="00A62AA7" w:rsidRPr="00707629" w:rsidRDefault="00A62AA7" w:rsidP="00707629">
      <w:pPr>
        <w:pStyle w:val="Bullet2"/>
        <w:numPr>
          <w:ilvl w:val="0"/>
          <w:numId w:val="2"/>
        </w:numPr>
        <w:spacing w:line="23" w:lineRule="atLeast"/>
        <w:ind w:left="709"/>
        <w:rPr>
          <w:rFonts w:asciiTheme="majorHAnsi" w:hAnsiTheme="majorHAnsi" w:cs="Times New Roman"/>
        </w:rPr>
      </w:pPr>
      <w:r w:rsidRPr="00707629">
        <w:rPr>
          <w:rFonts w:asciiTheme="majorHAnsi" w:hAnsiTheme="majorHAnsi" w:cs="Times New Roman"/>
        </w:rPr>
        <w:t xml:space="preserve">Az előző pontokban </w:t>
      </w:r>
      <w:proofErr w:type="gramStart"/>
      <w:r w:rsidRPr="00707629">
        <w:rPr>
          <w:rFonts w:asciiTheme="majorHAnsi" w:hAnsiTheme="majorHAnsi" w:cs="Times New Roman"/>
        </w:rPr>
        <w:t>vázolt</w:t>
      </w:r>
      <w:proofErr w:type="gramEnd"/>
      <w:r w:rsidRPr="00707629">
        <w:rPr>
          <w:rFonts w:asciiTheme="majorHAnsi" w:hAnsiTheme="majorHAnsi" w:cs="Times New Roman"/>
        </w:rPr>
        <w:t xml:space="preserve"> </w:t>
      </w:r>
      <w:r w:rsidRPr="00707629">
        <w:rPr>
          <w:rFonts w:asciiTheme="majorHAnsi" w:hAnsiTheme="majorHAnsi" w:cs="Times New Roman"/>
          <w:b/>
        </w:rPr>
        <w:t>KÖSZI adatbázisából az érintett szervezetek személyügyi adatainak átadását biztosító interfész elkészítése és átadásának biztosítása</w:t>
      </w:r>
      <w:r w:rsidRPr="00707629">
        <w:rPr>
          <w:rFonts w:asciiTheme="majorHAnsi" w:hAnsiTheme="majorHAnsi" w:cs="Times New Roman"/>
        </w:rPr>
        <w:t xml:space="preserve"> a KSZDR elemzéseket kiszolgáló központi adatbázisba. Ez a központi adatbázis lényegében egy olyan technikai másolat a </w:t>
      </w:r>
      <w:proofErr w:type="spellStart"/>
      <w:r w:rsidRPr="00707629">
        <w:rPr>
          <w:rFonts w:asciiTheme="majorHAnsi" w:hAnsiTheme="majorHAnsi" w:cs="Times New Roman"/>
        </w:rPr>
        <w:t>KÖSZI-ben</w:t>
      </w:r>
      <w:proofErr w:type="spellEnd"/>
      <w:r w:rsidRPr="00707629">
        <w:rPr>
          <w:rFonts w:asciiTheme="majorHAnsi" w:hAnsiTheme="majorHAnsi" w:cs="Times New Roman"/>
        </w:rPr>
        <w:t xml:space="preserve"> tárolt adatokról, amelynek esetében érvényesül, hogy a </w:t>
      </w:r>
      <w:proofErr w:type="spellStart"/>
      <w:r w:rsidRPr="00707629">
        <w:rPr>
          <w:rFonts w:asciiTheme="majorHAnsi" w:hAnsiTheme="majorHAnsi" w:cs="Times New Roman"/>
        </w:rPr>
        <w:t>KÖSZI-ben</w:t>
      </w:r>
      <w:proofErr w:type="spellEnd"/>
      <w:r w:rsidRPr="00707629">
        <w:rPr>
          <w:rFonts w:asciiTheme="majorHAnsi" w:hAnsiTheme="majorHAnsi" w:cs="Times New Roman"/>
        </w:rPr>
        <w:t xml:space="preserve"> kezelt adatok ugyanazzal a tartalommal, ugyanakkor az adatfeldolgozások által igényelt transzformációkkal állnak rendelkezésre.</w:t>
      </w:r>
    </w:p>
    <w:p w:rsidR="00A62AA7" w:rsidRPr="00707629" w:rsidRDefault="00A62AA7" w:rsidP="00707629">
      <w:pPr>
        <w:pStyle w:val="Bullet2"/>
        <w:numPr>
          <w:ilvl w:val="0"/>
          <w:numId w:val="2"/>
        </w:numPr>
        <w:spacing w:line="23" w:lineRule="atLeast"/>
        <w:ind w:left="709"/>
        <w:rPr>
          <w:rFonts w:asciiTheme="majorHAnsi" w:hAnsiTheme="majorHAnsi" w:cs="Times New Roman"/>
        </w:rPr>
      </w:pPr>
      <w:r w:rsidRPr="00707629">
        <w:rPr>
          <w:rFonts w:asciiTheme="majorHAnsi" w:hAnsiTheme="majorHAnsi" w:cs="Times New Roman"/>
        </w:rPr>
        <w:t xml:space="preserve">A külső, intézményhez és személyhez közvetlenül és egyszerre nem köthető adatokat kezelő HR jellegű rendszerekben (Pl.: KÖZIGÁLLÁS, TARTINFO) nyilvántartott adatoknak az elemzési igények kiszolgálására alkalmas strukturált központi adatbázisba történő átadásához kapcsolódó interfész előkészítése és átadásának biztosítása. </w:t>
      </w:r>
    </w:p>
    <w:p w:rsidR="008D7A49" w:rsidRDefault="00A62AA7" w:rsidP="00707629">
      <w:pPr>
        <w:pStyle w:val="Bullet2"/>
        <w:spacing w:line="23" w:lineRule="atLeast"/>
        <w:ind w:left="349" w:firstLine="0"/>
        <w:rPr>
          <w:rFonts w:asciiTheme="majorHAnsi" w:hAnsiTheme="majorHAnsi" w:cs="Times New Roman"/>
        </w:rPr>
      </w:pPr>
      <w:r w:rsidRPr="00707629">
        <w:rPr>
          <w:rFonts w:asciiTheme="majorHAnsi" w:hAnsiTheme="majorHAnsi" w:cs="Times New Roman"/>
        </w:rPr>
        <w:t xml:space="preserve">Az utóbbi két esetre vonatkozóan meg kell jegyezni, hogy – jogszabályi értelmezés alapján – lehetőség van arra, hogy a </w:t>
      </w:r>
      <w:proofErr w:type="spellStart"/>
      <w:r w:rsidRPr="00707629">
        <w:rPr>
          <w:rFonts w:asciiTheme="majorHAnsi" w:hAnsiTheme="majorHAnsi" w:cs="Times New Roman"/>
        </w:rPr>
        <w:t>KÖSZI-ben</w:t>
      </w:r>
      <w:proofErr w:type="spellEnd"/>
      <w:r w:rsidRPr="00707629">
        <w:rPr>
          <w:rFonts w:asciiTheme="majorHAnsi" w:hAnsiTheme="majorHAnsi" w:cs="Times New Roman"/>
        </w:rPr>
        <w:t xml:space="preserve"> kezelt adatok technikai másolata és az adatok feldolgozhatóságát segítő transzformációk elvégzése mellett további (külső) rendszerekből kinyert adatokkal bővítsük a központi adatbázist, annak érdekében, hogy a célhoz kötöttségnek megfelelő statisztikák, riportok és elemzések elkészíthetők legyenek.</w:t>
      </w:r>
    </w:p>
    <w:p w:rsidR="00A725AE" w:rsidRPr="00707629" w:rsidRDefault="00A725AE" w:rsidP="00707629">
      <w:pPr>
        <w:pStyle w:val="Bullet2"/>
        <w:spacing w:line="23" w:lineRule="atLeast"/>
        <w:ind w:left="349" w:firstLine="0"/>
        <w:rPr>
          <w:rFonts w:asciiTheme="majorHAnsi" w:hAnsiTheme="majorHAnsi" w:cs="Times New Roman"/>
        </w:rPr>
      </w:pP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tervezése során figyelemmel kell lenni arra, hogy az éles üzem során fellépő adatszerkezeti változást az üzemeltető, egy erre a feladatra létrehozott vagy biztosított szoftverelem, vagy funkció(k) segítségével legyen képes azt a teljes rendszeren (értsd: az adatszerkezet módosításától a riportokban történő megjelenítésig) végig vezetni.</w:t>
      </w:r>
    </w:p>
    <w:p w:rsidR="00A725AE" w:rsidRPr="00707629" w:rsidRDefault="00A725AE" w:rsidP="00707629">
      <w:pPr>
        <w:pStyle w:val="Sorszm1"/>
        <w:numPr>
          <w:ilvl w:val="0"/>
          <w:numId w:val="20"/>
        </w:numPr>
        <w:spacing w:line="23" w:lineRule="atLeast"/>
        <w:ind w:left="360"/>
        <w:rPr>
          <w:rFonts w:asciiTheme="majorHAnsi" w:hAnsiTheme="majorHAnsi" w:cs="Times New Roman"/>
        </w:rPr>
      </w:pPr>
      <w:proofErr w:type="gramStart"/>
      <w:r w:rsidRPr="00707629">
        <w:rPr>
          <w:rFonts w:asciiTheme="majorHAnsi" w:hAnsiTheme="majorHAnsi" w:cs="Times New Roman"/>
        </w:rPr>
        <w:t>A</w:t>
      </w:r>
      <w:proofErr w:type="gramEnd"/>
      <w:r w:rsidRPr="00707629">
        <w:rPr>
          <w:rFonts w:asciiTheme="majorHAnsi" w:hAnsiTheme="majorHAnsi" w:cs="Times New Roman"/>
        </w:rPr>
        <w:t xml:space="preserve"> KÖSZI valamennyi funkcióját úgy kell megtervezni, hogy azok mobil eszközön is elérhetőek, </w:t>
      </w:r>
      <w:proofErr w:type="spellStart"/>
      <w:r w:rsidRPr="00707629">
        <w:rPr>
          <w:rFonts w:asciiTheme="majorHAnsi" w:hAnsiTheme="majorHAnsi" w:cs="Times New Roman"/>
        </w:rPr>
        <w:t>tabletre</w:t>
      </w:r>
      <w:proofErr w:type="spellEnd"/>
      <w:r w:rsidRPr="00707629">
        <w:rPr>
          <w:rFonts w:asciiTheme="majorHAnsi" w:hAnsiTheme="majorHAnsi" w:cs="Times New Roman"/>
        </w:rPr>
        <w:t xml:space="preserve"> és mobiltelefonra is optimalizált felületen is használhatók </w:t>
      </w:r>
      <w:r w:rsidRPr="00707629">
        <w:rPr>
          <w:rFonts w:asciiTheme="majorHAnsi" w:hAnsiTheme="majorHAnsi" w:cs="Times New Roman"/>
        </w:rPr>
        <w:lastRenderedPageBreak/>
        <w:t>legyenek.</w:t>
      </w:r>
    </w:p>
    <w:p w:rsidR="00DF13FD" w:rsidRPr="00707629" w:rsidRDefault="00DF13FD" w:rsidP="00707629">
      <w:pPr>
        <w:pStyle w:val="Cmsor2"/>
        <w:spacing w:before="360" w:line="23" w:lineRule="atLeast"/>
        <w:contextualSpacing w:val="0"/>
        <w:jc w:val="both"/>
        <w:rPr>
          <w:rFonts w:asciiTheme="majorHAnsi" w:hAnsiTheme="majorHAnsi"/>
          <w:b/>
          <w:color w:val="31849B" w:themeColor="accent5" w:themeShade="BF"/>
        </w:rPr>
      </w:pPr>
      <w:bookmarkStart w:id="27" w:name="_Toc485323766"/>
      <w:bookmarkStart w:id="28" w:name="_Toc511316129"/>
      <w:r w:rsidRPr="00707629">
        <w:rPr>
          <w:rFonts w:asciiTheme="majorHAnsi" w:hAnsiTheme="majorHAnsi"/>
          <w:b/>
          <w:color w:val="31849B" w:themeColor="accent5" w:themeShade="BF"/>
        </w:rPr>
        <w:t>Az KSZDR projekt tervezett ütemezése</w:t>
      </w:r>
      <w:bookmarkEnd w:id="27"/>
      <w:bookmarkEnd w:id="28"/>
    </w:p>
    <w:p w:rsidR="00AA259B" w:rsidRPr="00707629" w:rsidRDefault="00AA259B" w:rsidP="00707629">
      <w:pPr>
        <w:widowControl/>
        <w:spacing w:after="120" w:line="23" w:lineRule="atLeast"/>
        <w:rPr>
          <w:rFonts w:asciiTheme="majorHAnsi" w:hAnsiTheme="majorHAnsi"/>
          <w:b/>
        </w:rPr>
      </w:pPr>
      <w:r w:rsidRPr="00707629">
        <w:rPr>
          <w:rFonts w:asciiTheme="majorHAnsi" w:hAnsiTheme="majorHAnsi"/>
          <w:b/>
        </w:rPr>
        <w:t>A KSZDR éles üzembe állításának véghatárideje a szerződés</w:t>
      </w:r>
      <w:r w:rsidR="00F236D1">
        <w:rPr>
          <w:rFonts w:asciiTheme="majorHAnsi" w:hAnsiTheme="majorHAnsi"/>
          <w:b/>
        </w:rPr>
        <w:t xml:space="preserve"> hatályba lépését</w:t>
      </w:r>
      <w:r w:rsidRPr="00707629">
        <w:rPr>
          <w:rFonts w:asciiTheme="majorHAnsi" w:hAnsiTheme="majorHAnsi"/>
          <w:b/>
        </w:rPr>
        <w:t xml:space="preserve"> </w:t>
      </w:r>
      <w:r w:rsidR="003B666A" w:rsidRPr="00EE53D7">
        <w:rPr>
          <w:rFonts w:asciiTheme="majorHAnsi" w:hAnsiTheme="majorHAnsi"/>
          <w:b/>
        </w:rPr>
        <w:t xml:space="preserve">követő </w:t>
      </w:r>
      <w:r w:rsidR="00361C92" w:rsidRPr="00EE53D7">
        <w:rPr>
          <w:rFonts w:asciiTheme="majorHAnsi" w:hAnsiTheme="majorHAnsi"/>
          <w:b/>
        </w:rPr>
        <w:t>385</w:t>
      </w:r>
      <w:r w:rsidR="003B666A" w:rsidRPr="00EE53D7">
        <w:rPr>
          <w:rFonts w:asciiTheme="majorHAnsi" w:hAnsiTheme="majorHAnsi"/>
          <w:b/>
        </w:rPr>
        <w:t>. nap.</w:t>
      </w:r>
    </w:p>
    <w:p w:rsidR="002B4CFE" w:rsidRPr="00707629" w:rsidRDefault="002B4CFE" w:rsidP="00707629">
      <w:pPr>
        <w:widowControl/>
        <w:spacing w:after="120" w:line="23" w:lineRule="atLeast"/>
        <w:rPr>
          <w:rFonts w:asciiTheme="majorHAnsi" w:hAnsiTheme="majorHAnsi"/>
        </w:rPr>
      </w:pPr>
      <w:r w:rsidRPr="00707629">
        <w:rPr>
          <w:rFonts w:asciiTheme="majorHAnsi" w:hAnsiTheme="majorHAnsi"/>
        </w:rPr>
        <w:t xml:space="preserve">Ajánlatkérő legalább az alábbi </w:t>
      </w:r>
      <w:proofErr w:type="spellStart"/>
      <w:r w:rsidRPr="00707629">
        <w:rPr>
          <w:rFonts w:asciiTheme="majorHAnsi" w:hAnsiTheme="majorHAnsi"/>
        </w:rPr>
        <w:t>rendszerbevezetési</w:t>
      </w:r>
      <w:proofErr w:type="spellEnd"/>
      <w:r w:rsidRPr="00707629">
        <w:rPr>
          <w:rFonts w:asciiTheme="majorHAnsi" w:hAnsiTheme="majorHAnsi"/>
        </w:rPr>
        <w:t xml:space="preserve"> fázisokat kívánja rögzíteni:</w:t>
      </w:r>
    </w:p>
    <w:p w:rsidR="002B4CFE" w:rsidRPr="00707629" w:rsidRDefault="002B4CFE" w:rsidP="00707629">
      <w:pPr>
        <w:pStyle w:val="Listaszerbekezds"/>
        <w:widowControl/>
        <w:numPr>
          <w:ilvl w:val="0"/>
          <w:numId w:val="21"/>
        </w:numPr>
        <w:spacing w:after="120" w:line="23" w:lineRule="atLeast"/>
        <w:rPr>
          <w:rFonts w:asciiTheme="majorHAnsi" w:hAnsiTheme="majorHAnsi"/>
        </w:rPr>
      </w:pPr>
      <w:r w:rsidRPr="00707629">
        <w:rPr>
          <w:rFonts w:asciiTheme="majorHAnsi" w:hAnsiTheme="majorHAnsi"/>
        </w:rPr>
        <w:t>Igazgatási és Informatikai Rendszerterv elfogadása</w:t>
      </w:r>
    </w:p>
    <w:p w:rsidR="002B4CFE" w:rsidRPr="00707629" w:rsidRDefault="002B4CFE" w:rsidP="00707629">
      <w:pPr>
        <w:pStyle w:val="Listaszerbekezds"/>
        <w:widowControl/>
        <w:numPr>
          <w:ilvl w:val="0"/>
          <w:numId w:val="21"/>
        </w:numPr>
        <w:spacing w:after="120" w:line="23" w:lineRule="atLeast"/>
        <w:rPr>
          <w:rFonts w:asciiTheme="majorHAnsi" w:hAnsiTheme="majorHAnsi"/>
        </w:rPr>
      </w:pPr>
      <w:r w:rsidRPr="00707629">
        <w:rPr>
          <w:rFonts w:asciiTheme="majorHAnsi" w:hAnsiTheme="majorHAnsi"/>
        </w:rPr>
        <w:t xml:space="preserve">Rendszer működéséhez szükséges </w:t>
      </w:r>
      <w:proofErr w:type="spellStart"/>
      <w:r w:rsidRPr="00707629">
        <w:rPr>
          <w:rFonts w:asciiTheme="majorHAnsi" w:hAnsiTheme="majorHAnsi"/>
        </w:rPr>
        <w:t>licenszek</w:t>
      </w:r>
      <w:proofErr w:type="spellEnd"/>
      <w:r w:rsidRPr="00707629">
        <w:rPr>
          <w:rFonts w:asciiTheme="majorHAnsi" w:hAnsiTheme="majorHAnsi"/>
        </w:rPr>
        <w:t xml:space="preserve"> leszállítása</w:t>
      </w:r>
    </w:p>
    <w:p w:rsidR="002B4CFE" w:rsidRPr="00707629" w:rsidRDefault="002B4CFE" w:rsidP="00707629">
      <w:pPr>
        <w:pStyle w:val="Listaszerbekezds"/>
        <w:widowControl/>
        <w:numPr>
          <w:ilvl w:val="0"/>
          <w:numId w:val="21"/>
        </w:numPr>
        <w:spacing w:after="120" w:line="23" w:lineRule="atLeast"/>
        <w:rPr>
          <w:rFonts w:asciiTheme="majorHAnsi" w:hAnsiTheme="majorHAnsi"/>
        </w:rPr>
      </w:pPr>
      <w:r w:rsidRPr="00707629">
        <w:rPr>
          <w:rFonts w:asciiTheme="majorHAnsi" w:hAnsiTheme="majorHAnsi"/>
        </w:rPr>
        <w:t>Rendszer felajánlása felhasználói tesztelésre</w:t>
      </w:r>
    </w:p>
    <w:p w:rsidR="002B4CFE" w:rsidRPr="00707629" w:rsidRDefault="002B4CFE" w:rsidP="00707629">
      <w:pPr>
        <w:pStyle w:val="Listaszerbekezds"/>
        <w:widowControl/>
        <w:numPr>
          <w:ilvl w:val="0"/>
          <w:numId w:val="21"/>
        </w:numPr>
        <w:spacing w:after="120" w:line="23" w:lineRule="atLeast"/>
        <w:rPr>
          <w:rFonts w:asciiTheme="majorHAnsi" w:hAnsiTheme="majorHAnsi"/>
        </w:rPr>
      </w:pPr>
      <w:r w:rsidRPr="00707629">
        <w:rPr>
          <w:rFonts w:asciiTheme="majorHAnsi" w:hAnsiTheme="majorHAnsi"/>
        </w:rPr>
        <w:t>Felhasználói teszt zárása, pilot időszak megkezdése</w:t>
      </w:r>
    </w:p>
    <w:p w:rsidR="002B4CFE" w:rsidRPr="00707629" w:rsidRDefault="002B4CFE" w:rsidP="00707629">
      <w:pPr>
        <w:pStyle w:val="Listaszerbekezds"/>
        <w:widowControl/>
        <w:numPr>
          <w:ilvl w:val="0"/>
          <w:numId w:val="21"/>
        </w:numPr>
        <w:spacing w:after="120" w:line="23" w:lineRule="atLeast"/>
        <w:rPr>
          <w:rFonts w:asciiTheme="majorHAnsi" w:hAnsiTheme="majorHAnsi"/>
        </w:rPr>
      </w:pPr>
      <w:r w:rsidRPr="00707629">
        <w:rPr>
          <w:rFonts w:asciiTheme="majorHAnsi" w:hAnsiTheme="majorHAnsi"/>
        </w:rPr>
        <w:t>Éles üzemi működés megkezdése.</w:t>
      </w:r>
    </w:p>
    <w:p w:rsidR="002B4CFE" w:rsidRPr="00707629" w:rsidRDefault="00AA307F" w:rsidP="00707629">
      <w:pPr>
        <w:widowControl/>
        <w:spacing w:after="120" w:line="23" w:lineRule="atLeast"/>
        <w:rPr>
          <w:rFonts w:asciiTheme="majorHAnsi" w:hAnsiTheme="majorHAnsi"/>
        </w:rPr>
      </w:pPr>
      <w:r w:rsidRPr="00707629">
        <w:rPr>
          <w:rFonts w:asciiTheme="majorHAnsi" w:hAnsiTheme="majorHAnsi"/>
        </w:rPr>
        <w:t>Nyertes Ajánlattevő feladata, hogy a Projekt Alapító Dokumentumban Ajánlatkérővel egyeztetett módon a projekt mérföldköveinek dátumát meghatározza.</w:t>
      </w:r>
    </w:p>
    <w:p w:rsidR="00DF13FD" w:rsidRPr="00707629" w:rsidRDefault="00DE3DF2" w:rsidP="00707629">
      <w:pPr>
        <w:pStyle w:val="Cmsor1"/>
        <w:spacing w:after="120" w:line="23" w:lineRule="atLeast"/>
        <w:contextualSpacing w:val="0"/>
        <w:rPr>
          <w:rFonts w:asciiTheme="majorHAnsi" w:hAnsiTheme="majorHAnsi"/>
        </w:rPr>
      </w:pPr>
      <w:bookmarkStart w:id="29" w:name="_Toc509425516"/>
      <w:bookmarkStart w:id="30" w:name="_Toc509425604"/>
      <w:bookmarkStart w:id="31" w:name="_Toc509425517"/>
      <w:bookmarkStart w:id="32" w:name="_Toc509425605"/>
      <w:bookmarkStart w:id="33" w:name="_Toc509425518"/>
      <w:bookmarkStart w:id="34" w:name="_Toc509425606"/>
      <w:bookmarkStart w:id="35" w:name="_Toc485323767"/>
      <w:bookmarkStart w:id="36" w:name="_Toc511316130"/>
      <w:bookmarkEnd w:id="29"/>
      <w:bookmarkEnd w:id="30"/>
      <w:bookmarkEnd w:id="31"/>
      <w:bookmarkEnd w:id="32"/>
      <w:bookmarkEnd w:id="33"/>
      <w:bookmarkEnd w:id="34"/>
      <w:r w:rsidRPr="00707629">
        <w:rPr>
          <w:rFonts w:asciiTheme="majorHAnsi" w:hAnsiTheme="majorHAnsi"/>
        </w:rPr>
        <w:lastRenderedPageBreak/>
        <w:t>KSZDR rendszert</w:t>
      </w:r>
      <w:r w:rsidR="005E3B99" w:rsidRPr="00707629">
        <w:rPr>
          <w:rFonts w:asciiTheme="majorHAnsi" w:hAnsiTheme="majorHAnsi"/>
        </w:rPr>
        <w:t xml:space="preserve">ervezés követelményeinek </w:t>
      </w:r>
      <w:r w:rsidR="006C178A" w:rsidRPr="00707629">
        <w:rPr>
          <w:rFonts w:asciiTheme="majorHAnsi" w:hAnsiTheme="majorHAnsi"/>
        </w:rPr>
        <w:t>bemutatása</w:t>
      </w:r>
      <w:bookmarkEnd w:id="35"/>
      <w:bookmarkEnd w:id="36"/>
    </w:p>
    <w:p w:rsidR="00E9191B" w:rsidRPr="00707629" w:rsidRDefault="00E9191B" w:rsidP="00707629">
      <w:pPr>
        <w:spacing w:after="120" w:line="23" w:lineRule="atLeast"/>
        <w:rPr>
          <w:rFonts w:asciiTheme="majorHAnsi" w:hAnsiTheme="majorHAnsi"/>
        </w:rPr>
      </w:pPr>
      <w:r w:rsidRPr="00707629">
        <w:rPr>
          <w:rFonts w:asciiTheme="majorHAnsi" w:hAnsiTheme="majorHAnsi"/>
        </w:rPr>
        <w:t>Ajánlattevőnek a jelen beszerzésben érintett rendszerelemek megvalósítása so</w:t>
      </w:r>
      <w:r w:rsidR="006C178A" w:rsidRPr="00707629">
        <w:rPr>
          <w:rFonts w:asciiTheme="majorHAnsi" w:hAnsiTheme="majorHAnsi"/>
        </w:rPr>
        <w:t xml:space="preserve">rán az alábbi pontokba foglalt </w:t>
      </w:r>
      <w:r w:rsidR="00E42D3B" w:rsidRPr="00707629">
        <w:rPr>
          <w:rFonts w:asciiTheme="majorHAnsi" w:hAnsiTheme="majorHAnsi"/>
        </w:rPr>
        <w:t>tervezési</w:t>
      </w:r>
      <w:r w:rsidRPr="00707629">
        <w:rPr>
          <w:rFonts w:asciiTheme="majorHAnsi" w:hAnsiTheme="majorHAnsi"/>
        </w:rPr>
        <w:t xml:space="preserve"> feladat</w:t>
      </w:r>
      <w:r w:rsidR="006C178A" w:rsidRPr="00707629">
        <w:rPr>
          <w:rFonts w:asciiTheme="majorHAnsi" w:hAnsiTheme="majorHAnsi"/>
        </w:rPr>
        <w:t>ok</w:t>
      </w:r>
      <w:r w:rsidR="00AA307F" w:rsidRPr="00707629">
        <w:rPr>
          <w:rFonts w:asciiTheme="majorHAnsi" w:hAnsiTheme="majorHAnsi"/>
        </w:rPr>
        <w:t xml:space="preserve">at </w:t>
      </w:r>
      <w:r w:rsidRPr="00707629">
        <w:rPr>
          <w:rFonts w:asciiTheme="majorHAnsi" w:hAnsiTheme="majorHAnsi"/>
        </w:rPr>
        <w:t xml:space="preserve">kell </w:t>
      </w:r>
      <w:r w:rsidR="00AA307F" w:rsidRPr="00707629">
        <w:rPr>
          <w:rFonts w:asciiTheme="majorHAnsi" w:hAnsiTheme="majorHAnsi"/>
        </w:rPr>
        <w:t xml:space="preserve">figyelembe vennie az </w:t>
      </w:r>
      <w:r w:rsidRPr="00707629">
        <w:rPr>
          <w:rFonts w:asciiTheme="majorHAnsi" w:hAnsiTheme="majorHAnsi"/>
        </w:rPr>
        <w:t>ajánlat</w:t>
      </w:r>
      <w:r w:rsidR="00AA307F" w:rsidRPr="00707629">
        <w:rPr>
          <w:rFonts w:asciiTheme="majorHAnsi" w:hAnsiTheme="majorHAnsi"/>
        </w:rPr>
        <w:t xml:space="preserve"> készítése során. </w:t>
      </w:r>
    </w:p>
    <w:p w:rsidR="0098672F" w:rsidRPr="00707629" w:rsidRDefault="006C178A"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1: </w:t>
      </w:r>
      <w:r w:rsidR="0098672F" w:rsidRPr="00707629">
        <w:rPr>
          <w:rFonts w:asciiTheme="majorHAnsi" w:hAnsiTheme="majorHAnsi"/>
        </w:rPr>
        <w:t>Projektmenedzsment</w:t>
      </w:r>
    </w:p>
    <w:p w:rsidR="00A5226C" w:rsidRPr="00707629" w:rsidRDefault="00A5226C"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Feladat 2: Szakmai követelmények részletes elemzése (beleértve a riportok tervezését is)</w:t>
      </w:r>
    </w:p>
    <w:p w:rsidR="006C178A" w:rsidRPr="00707629" w:rsidRDefault="00A5226C"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Feladat 3</w:t>
      </w:r>
      <w:r w:rsidR="0098672F" w:rsidRPr="00707629">
        <w:rPr>
          <w:rFonts w:asciiTheme="majorHAnsi" w:hAnsiTheme="majorHAnsi"/>
        </w:rPr>
        <w:t xml:space="preserve">: </w:t>
      </w:r>
      <w:r w:rsidR="006C178A" w:rsidRPr="00707629">
        <w:rPr>
          <w:rFonts w:asciiTheme="majorHAnsi" w:hAnsiTheme="majorHAnsi"/>
        </w:rPr>
        <w:t>Igazgatási rendszerterv</w:t>
      </w:r>
      <w:r w:rsidR="00444B63" w:rsidRPr="00707629">
        <w:rPr>
          <w:rFonts w:asciiTheme="majorHAnsi" w:hAnsiTheme="majorHAnsi"/>
        </w:rPr>
        <w:t xml:space="preserve"> elkészítésének támogatása</w:t>
      </w:r>
    </w:p>
    <w:p w:rsidR="00F41CDA" w:rsidRPr="00707629" w:rsidRDefault="00F41CDA"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w:t>
      </w:r>
      <w:r w:rsidR="0098672F" w:rsidRPr="00707629">
        <w:rPr>
          <w:rFonts w:asciiTheme="majorHAnsi" w:hAnsiTheme="majorHAnsi"/>
        </w:rPr>
        <w:t>4</w:t>
      </w:r>
      <w:r w:rsidRPr="00707629">
        <w:rPr>
          <w:rFonts w:asciiTheme="majorHAnsi" w:hAnsiTheme="majorHAnsi"/>
        </w:rPr>
        <w:t>:</w:t>
      </w:r>
      <w:r w:rsidR="00E42D3B" w:rsidRPr="00707629">
        <w:rPr>
          <w:rFonts w:asciiTheme="majorHAnsi" w:hAnsiTheme="majorHAnsi"/>
        </w:rPr>
        <w:t xml:space="preserve"> Rendszer technikai specifikációjának az elkészítése: logikai és fizikai rendszerterv</w:t>
      </w:r>
      <w:r w:rsidRPr="00707629">
        <w:rPr>
          <w:rFonts w:asciiTheme="majorHAnsi" w:hAnsiTheme="majorHAnsi"/>
        </w:rPr>
        <w:t xml:space="preserve"> </w:t>
      </w:r>
    </w:p>
    <w:p w:rsidR="00BC660D" w:rsidRPr="00707629" w:rsidRDefault="00F41CDA"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w:t>
      </w:r>
      <w:r w:rsidR="0098672F" w:rsidRPr="00707629">
        <w:rPr>
          <w:rFonts w:asciiTheme="majorHAnsi" w:hAnsiTheme="majorHAnsi"/>
        </w:rPr>
        <w:t>5</w:t>
      </w:r>
      <w:r w:rsidR="00FA4CB6" w:rsidRPr="00707629">
        <w:rPr>
          <w:rFonts w:asciiTheme="majorHAnsi" w:hAnsiTheme="majorHAnsi"/>
        </w:rPr>
        <w:t xml:space="preserve">: </w:t>
      </w:r>
      <w:r w:rsidR="00E42D3B" w:rsidRPr="00707629">
        <w:rPr>
          <w:rFonts w:asciiTheme="majorHAnsi" w:hAnsiTheme="majorHAnsi"/>
        </w:rPr>
        <w:t>Rendszerkapcsolatok, interfészek tervezése</w:t>
      </w:r>
    </w:p>
    <w:p w:rsidR="00E9191B" w:rsidRPr="00707629" w:rsidRDefault="00E42D3B"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w:t>
      </w:r>
      <w:r w:rsidR="00D300D6" w:rsidRPr="00707629">
        <w:rPr>
          <w:rFonts w:asciiTheme="majorHAnsi" w:hAnsiTheme="majorHAnsi"/>
        </w:rPr>
        <w:t>6</w:t>
      </w:r>
      <w:r w:rsidR="00E9191B" w:rsidRPr="00707629">
        <w:rPr>
          <w:rFonts w:asciiTheme="majorHAnsi" w:hAnsiTheme="majorHAnsi"/>
        </w:rPr>
        <w:t>: Tesztelés</w:t>
      </w:r>
      <w:r w:rsidR="00FA4CB6" w:rsidRPr="00707629">
        <w:rPr>
          <w:rFonts w:asciiTheme="majorHAnsi" w:hAnsiTheme="majorHAnsi"/>
        </w:rPr>
        <w:t>i feladatok</w:t>
      </w:r>
      <w:r w:rsidR="00E9191B" w:rsidRPr="00707629">
        <w:rPr>
          <w:rFonts w:asciiTheme="majorHAnsi" w:hAnsiTheme="majorHAnsi"/>
        </w:rPr>
        <w:t xml:space="preserve"> tervezése</w:t>
      </w:r>
    </w:p>
    <w:p w:rsidR="00E9191B" w:rsidRPr="00707629" w:rsidRDefault="00E42D3B"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w:t>
      </w:r>
      <w:r w:rsidR="00D300D6" w:rsidRPr="00707629">
        <w:rPr>
          <w:rFonts w:asciiTheme="majorHAnsi" w:hAnsiTheme="majorHAnsi"/>
        </w:rPr>
        <w:t>7</w:t>
      </w:r>
      <w:r w:rsidR="00E9191B" w:rsidRPr="00707629">
        <w:rPr>
          <w:rFonts w:asciiTheme="majorHAnsi" w:hAnsiTheme="majorHAnsi"/>
        </w:rPr>
        <w:t>: Migráció</w:t>
      </w:r>
      <w:r w:rsidR="00FA4CB6" w:rsidRPr="00707629">
        <w:rPr>
          <w:rFonts w:asciiTheme="majorHAnsi" w:hAnsiTheme="majorHAnsi"/>
        </w:rPr>
        <w:t>s feladatok</w:t>
      </w:r>
      <w:r w:rsidR="00E9191B" w:rsidRPr="00707629">
        <w:rPr>
          <w:rFonts w:asciiTheme="majorHAnsi" w:hAnsiTheme="majorHAnsi"/>
        </w:rPr>
        <w:t xml:space="preserve"> tervezése</w:t>
      </w:r>
    </w:p>
    <w:p w:rsidR="005E3B99" w:rsidRPr="00707629" w:rsidRDefault="00E42D3B"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w:t>
      </w:r>
      <w:r w:rsidR="00D300D6" w:rsidRPr="00707629">
        <w:rPr>
          <w:rFonts w:asciiTheme="majorHAnsi" w:hAnsiTheme="majorHAnsi"/>
        </w:rPr>
        <w:t>8</w:t>
      </w:r>
      <w:r w:rsidR="00E9191B" w:rsidRPr="00707629">
        <w:rPr>
          <w:rFonts w:asciiTheme="majorHAnsi" w:hAnsiTheme="majorHAnsi"/>
        </w:rPr>
        <w:t>: Oktatás</w:t>
      </w:r>
      <w:r w:rsidR="00FA4CB6" w:rsidRPr="00707629">
        <w:rPr>
          <w:rFonts w:asciiTheme="majorHAnsi" w:hAnsiTheme="majorHAnsi"/>
        </w:rPr>
        <w:t xml:space="preserve">i feladatok </w:t>
      </w:r>
      <w:r w:rsidR="00E9191B" w:rsidRPr="00707629">
        <w:rPr>
          <w:rFonts w:asciiTheme="majorHAnsi" w:hAnsiTheme="majorHAnsi"/>
        </w:rPr>
        <w:t>tervezése</w:t>
      </w:r>
    </w:p>
    <w:p w:rsidR="009C3474" w:rsidRPr="00707629" w:rsidRDefault="009C3474" w:rsidP="00707629">
      <w:pPr>
        <w:pStyle w:val="Listaszerbekezds"/>
        <w:widowControl/>
        <w:numPr>
          <w:ilvl w:val="0"/>
          <w:numId w:val="4"/>
        </w:numPr>
        <w:spacing w:before="0" w:after="120" w:line="23" w:lineRule="atLeast"/>
        <w:rPr>
          <w:rFonts w:asciiTheme="majorHAnsi" w:hAnsiTheme="majorHAnsi"/>
        </w:rPr>
      </w:pPr>
      <w:r w:rsidRPr="00707629">
        <w:rPr>
          <w:rFonts w:asciiTheme="majorHAnsi" w:hAnsiTheme="majorHAnsi"/>
        </w:rPr>
        <w:t xml:space="preserve">Feladat </w:t>
      </w:r>
      <w:r w:rsidR="00D300D6" w:rsidRPr="00707629">
        <w:rPr>
          <w:rFonts w:asciiTheme="majorHAnsi" w:hAnsiTheme="majorHAnsi"/>
        </w:rPr>
        <w:t>9</w:t>
      </w:r>
      <w:r w:rsidRPr="00707629">
        <w:rPr>
          <w:rFonts w:asciiTheme="majorHAnsi" w:hAnsiTheme="majorHAnsi"/>
        </w:rPr>
        <w:t>: Pilot időszak feladatainak tervezése</w:t>
      </w:r>
    </w:p>
    <w:p w:rsidR="005E3B99" w:rsidRPr="00707629" w:rsidRDefault="005E3B99" w:rsidP="00707629">
      <w:pPr>
        <w:spacing w:after="120" w:line="23" w:lineRule="atLeast"/>
        <w:rPr>
          <w:rFonts w:asciiTheme="majorHAnsi" w:hAnsiTheme="majorHAnsi"/>
        </w:rPr>
      </w:pPr>
      <w:r w:rsidRPr="00707629">
        <w:rPr>
          <w:rFonts w:asciiTheme="majorHAnsi" w:hAnsiTheme="majorHAnsi"/>
        </w:rPr>
        <w:t>Az alábbiakban az egyes feladatcsoportokkal kapcsolatosan</w:t>
      </w:r>
      <w:r w:rsidR="001961E5" w:rsidRPr="00707629">
        <w:rPr>
          <w:rFonts w:asciiTheme="majorHAnsi" w:hAnsiTheme="majorHAnsi"/>
        </w:rPr>
        <w:t xml:space="preserve"> az A</w:t>
      </w:r>
      <w:r w:rsidRPr="00707629">
        <w:rPr>
          <w:rFonts w:asciiTheme="majorHAnsi" w:hAnsiTheme="majorHAnsi"/>
        </w:rPr>
        <w:t>jánlatkérő által előzetesen megfogalmazott követelmények szerepelnek. Ugya</w:t>
      </w:r>
      <w:r w:rsidR="001961E5" w:rsidRPr="00707629">
        <w:rPr>
          <w:rFonts w:asciiTheme="majorHAnsi" w:hAnsiTheme="majorHAnsi"/>
        </w:rPr>
        <w:t>nakkor az egyes feladatokat az A</w:t>
      </w:r>
      <w:r w:rsidRPr="00707629">
        <w:rPr>
          <w:rFonts w:asciiTheme="majorHAnsi" w:hAnsiTheme="majorHAnsi"/>
        </w:rPr>
        <w:t>jánlattevőnek nem az itt bemutatott szekvenciában kell megvalósítania, mivel az egyes szakaszok párhuzamosan kerülnek majd végrehajtásra a projekt során.</w:t>
      </w:r>
    </w:p>
    <w:p w:rsidR="005E3B99" w:rsidRPr="00707629" w:rsidRDefault="005E3B99" w:rsidP="00707629">
      <w:pPr>
        <w:spacing w:after="120" w:line="23" w:lineRule="atLeast"/>
        <w:rPr>
          <w:rFonts w:asciiTheme="majorHAnsi" w:hAnsiTheme="majorHAnsi"/>
        </w:rPr>
      </w:pPr>
      <w:r w:rsidRPr="00707629">
        <w:rPr>
          <w:rFonts w:asciiTheme="majorHAnsi" w:hAnsiTheme="majorHAnsi"/>
        </w:rPr>
        <w:t xml:space="preserve">A dokumentációk kialakítása során figyelemmel kell lenni a 41/2015.(VII. 15.) BM </w:t>
      </w:r>
      <w:proofErr w:type="gramStart"/>
      <w:r w:rsidRPr="00707629">
        <w:rPr>
          <w:rFonts w:asciiTheme="majorHAnsi" w:hAnsiTheme="majorHAnsi"/>
        </w:rPr>
        <w:t>rendelet vonatkozó</w:t>
      </w:r>
      <w:proofErr w:type="gramEnd"/>
      <w:r w:rsidRPr="00707629">
        <w:rPr>
          <w:rFonts w:asciiTheme="majorHAnsi" w:hAnsiTheme="majorHAnsi"/>
        </w:rPr>
        <w:t xml:space="preserve"> előírásaira. Továbbá a dokumentumok kialakítása során - a jelen fejezetben ismertetett tartalmi elvárások mellett - a jelen fejezetben ismertetett eredménytermékekre vonatkozó előírásokat szükséges figyelembe venni.</w:t>
      </w:r>
    </w:p>
    <w:p w:rsidR="005E3B99" w:rsidRPr="00707629" w:rsidRDefault="005E3B99" w:rsidP="00707629">
      <w:pPr>
        <w:widowControl/>
        <w:spacing w:after="120" w:line="23" w:lineRule="atLeast"/>
        <w:rPr>
          <w:rFonts w:asciiTheme="majorHAnsi" w:hAnsiTheme="majorHAnsi"/>
          <w:b/>
        </w:rPr>
      </w:pPr>
      <w:r w:rsidRPr="00707629">
        <w:rPr>
          <w:rFonts w:asciiTheme="majorHAnsi" w:hAnsiTheme="majorHAnsi"/>
          <w:b/>
        </w:rPr>
        <w:t>Termékek formátuma</w:t>
      </w:r>
    </w:p>
    <w:p w:rsidR="005E3B99" w:rsidRPr="00707629" w:rsidRDefault="005E3B99" w:rsidP="00707629">
      <w:pPr>
        <w:spacing w:after="120" w:line="23" w:lineRule="atLeast"/>
        <w:rPr>
          <w:rFonts w:asciiTheme="majorHAnsi" w:hAnsiTheme="majorHAnsi"/>
        </w:rPr>
      </w:pPr>
      <w:r w:rsidRPr="00707629">
        <w:rPr>
          <w:rFonts w:asciiTheme="majorHAnsi" w:hAnsiTheme="majorHAnsi"/>
        </w:rPr>
        <w:t>A jelen fejezetben felsorolásra kerülő dokumentum típusú termékeket Ajánlattevőnek szöveges anyagok</w:t>
      </w:r>
      <w:r w:rsidR="00A73315">
        <w:rPr>
          <w:rFonts w:asciiTheme="majorHAnsi" w:hAnsiTheme="majorHAnsi"/>
        </w:rPr>
        <w:t xml:space="preserve"> esetében</w:t>
      </w:r>
      <w:r w:rsidRPr="00707629">
        <w:rPr>
          <w:rFonts w:asciiTheme="majorHAnsi" w:hAnsiTheme="majorHAnsi"/>
        </w:rPr>
        <w:t xml:space="preserve"> .</w:t>
      </w:r>
      <w:proofErr w:type="spellStart"/>
      <w:r w:rsidRPr="00707629">
        <w:rPr>
          <w:rFonts w:asciiTheme="majorHAnsi" w:hAnsiTheme="majorHAnsi"/>
        </w:rPr>
        <w:t>docx</w:t>
      </w:r>
      <w:proofErr w:type="spellEnd"/>
      <w:r w:rsidRPr="00707629">
        <w:rPr>
          <w:rFonts w:asciiTheme="majorHAnsi" w:hAnsiTheme="majorHAnsi"/>
        </w:rPr>
        <w:t>, a táblázatokat .</w:t>
      </w:r>
      <w:proofErr w:type="spellStart"/>
      <w:r w:rsidRPr="00707629">
        <w:rPr>
          <w:rFonts w:asciiTheme="majorHAnsi" w:hAnsiTheme="majorHAnsi"/>
        </w:rPr>
        <w:t>xlsx</w:t>
      </w:r>
      <w:proofErr w:type="spellEnd"/>
      <w:r w:rsidRPr="00707629">
        <w:rPr>
          <w:rFonts w:asciiTheme="majorHAnsi" w:hAnsiTheme="majorHAnsi"/>
        </w:rPr>
        <w:t>, a különálló folyamatábrákat .</w:t>
      </w:r>
      <w:proofErr w:type="spellStart"/>
      <w:r w:rsidRPr="00707629">
        <w:rPr>
          <w:rFonts w:asciiTheme="majorHAnsi" w:hAnsiTheme="majorHAnsi"/>
        </w:rPr>
        <w:t>vsdf</w:t>
      </w:r>
      <w:proofErr w:type="spellEnd"/>
      <w:r w:rsidRPr="00707629">
        <w:rPr>
          <w:rFonts w:asciiTheme="majorHAnsi" w:hAnsiTheme="majorHAnsi"/>
        </w:rPr>
        <w:t xml:space="preserve">, illetve a </w:t>
      </w:r>
      <w:proofErr w:type="gramStart"/>
      <w:r w:rsidRPr="00707629">
        <w:rPr>
          <w:rFonts w:asciiTheme="majorHAnsi" w:hAnsiTheme="majorHAnsi"/>
        </w:rPr>
        <w:t>projekt kezeléshez</w:t>
      </w:r>
      <w:proofErr w:type="gramEnd"/>
      <w:r w:rsidRPr="00707629">
        <w:rPr>
          <w:rFonts w:asciiTheme="majorHAnsi" w:hAnsiTheme="majorHAnsi"/>
        </w:rPr>
        <w:t xml:space="preserve"> szükséges anyagokat .</w:t>
      </w:r>
      <w:proofErr w:type="spellStart"/>
      <w:r w:rsidRPr="00707629">
        <w:rPr>
          <w:rFonts w:asciiTheme="majorHAnsi" w:hAnsiTheme="majorHAnsi"/>
        </w:rPr>
        <w:t>mpp</w:t>
      </w:r>
      <w:proofErr w:type="spellEnd"/>
      <w:r w:rsidRPr="00707629">
        <w:rPr>
          <w:rFonts w:asciiTheme="majorHAnsi" w:hAnsiTheme="majorHAnsi"/>
        </w:rPr>
        <w:t xml:space="preserve"> fájl kiterjesztésű formátumban kell elkészítenie, de a végső elfogadott verziókat </w:t>
      </w:r>
      <w:proofErr w:type="spellStart"/>
      <w:r w:rsidRPr="00707629">
        <w:rPr>
          <w:rFonts w:asciiTheme="majorHAnsi" w:hAnsiTheme="majorHAnsi"/>
        </w:rPr>
        <w:t>pdf-ben</w:t>
      </w:r>
      <w:proofErr w:type="spellEnd"/>
      <w:r w:rsidRPr="00707629">
        <w:rPr>
          <w:rFonts w:asciiTheme="majorHAnsi" w:hAnsiTheme="majorHAnsi"/>
        </w:rPr>
        <w:t xml:space="preserve"> is át kell adni. Amennyiben ábrák, ütemtervek egyéb formátumban készülnek, akkor azokhoz ingyenes megjelenítő és nyomtatást támogató technológiát is kell biztosítani.</w:t>
      </w:r>
    </w:p>
    <w:p w:rsidR="00854278" w:rsidRPr="00707629" w:rsidRDefault="00854278" w:rsidP="00707629">
      <w:pPr>
        <w:spacing w:after="120" w:line="23" w:lineRule="atLeast"/>
        <w:rPr>
          <w:rFonts w:asciiTheme="majorHAnsi" w:hAnsiTheme="majorHAnsi"/>
        </w:rPr>
      </w:pPr>
      <w:r w:rsidRPr="00707629">
        <w:rPr>
          <w:rFonts w:asciiTheme="majorHAnsi" w:hAnsiTheme="majorHAnsi"/>
        </w:rPr>
        <w:t>A teljesítés során keletkező minden dokumentum, továbbá a kommunikáció nyelve magyar.</w:t>
      </w:r>
    </w:p>
    <w:p w:rsidR="00854278" w:rsidRPr="00707629" w:rsidRDefault="00854278" w:rsidP="00707629">
      <w:pPr>
        <w:spacing w:after="120" w:line="23" w:lineRule="atLeast"/>
        <w:rPr>
          <w:rFonts w:asciiTheme="majorHAnsi" w:hAnsiTheme="majorHAnsi"/>
        </w:rPr>
      </w:pPr>
      <w:r w:rsidRPr="00707629">
        <w:rPr>
          <w:rFonts w:asciiTheme="majorHAnsi" w:hAnsiTheme="majorHAnsi"/>
        </w:rPr>
        <w:t>Ajánlattevő valamennyi dokumentációt köteles a „Széchenyi 2020 útmutató arculati kézikönyv”</w:t>
      </w:r>
      <w:proofErr w:type="spellStart"/>
      <w:r w:rsidRPr="00707629">
        <w:rPr>
          <w:rFonts w:asciiTheme="majorHAnsi" w:hAnsiTheme="majorHAnsi"/>
        </w:rPr>
        <w:t>-ben</w:t>
      </w:r>
      <w:proofErr w:type="spellEnd"/>
      <w:r w:rsidRPr="00707629">
        <w:rPr>
          <w:rFonts w:asciiTheme="majorHAnsi" w:hAnsiTheme="majorHAnsi"/>
        </w:rPr>
        <w:t xml:space="preserve"> szereplő arculati elemek felhasználásával elkészíteni.</w:t>
      </w:r>
    </w:p>
    <w:p w:rsidR="005E3B99" w:rsidRPr="00707629" w:rsidRDefault="005E3B99" w:rsidP="00707629">
      <w:pPr>
        <w:pStyle w:val="Cmsor2"/>
        <w:spacing w:before="360" w:line="23" w:lineRule="atLeast"/>
        <w:contextualSpacing w:val="0"/>
        <w:jc w:val="both"/>
        <w:rPr>
          <w:rFonts w:asciiTheme="majorHAnsi" w:hAnsiTheme="majorHAnsi"/>
          <w:b/>
          <w:color w:val="31849B" w:themeColor="accent5" w:themeShade="BF"/>
        </w:rPr>
      </w:pPr>
      <w:bookmarkStart w:id="37" w:name="_Toc485323768"/>
      <w:bookmarkStart w:id="38" w:name="_Toc511316131"/>
      <w:r w:rsidRPr="00707629">
        <w:rPr>
          <w:rFonts w:asciiTheme="majorHAnsi" w:hAnsiTheme="majorHAnsi"/>
          <w:b/>
          <w:color w:val="31849B" w:themeColor="accent5" w:themeShade="BF"/>
        </w:rPr>
        <w:t>Projektmenedzsment</w:t>
      </w:r>
      <w:bookmarkEnd w:id="37"/>
      <w:bookmarkEnd w:id="38"/>
    </w:p>
    <w:p w:rsidR="008A3FE9" w:rsidRPr="00707629" w:rsidRDefault="008A3FE9" w:rsidP="00707629">
      <w:pPr>
        <w:spacing w:after="120" w:line="23" w:lineRule="atLeast"/>
        <w:rPr>
          <w:rFonts w:asciiTheme="majorHAnsi" w:hAnsiTheme="majorHAnsi"/>
        </w:rPr>
      </w:pPr>
      <w:r w:rsidRPr="00707629">
        <w:rPr>
          <w:rFonts w:asciiTheme="majorHAnsi" w:hAnsiTheme="majorHAnsi"/>
        </w:rPr>
        <w:t xml:space="preserve">Ajánlattevőnek az ajánlat tárgyát képező feladatok végrehajtását projekt keretében, </w:t>
      </w:r>
      <w:r w:rsidRPr="00707629">
        <w:rPr>
          <w:rFonts w:asciiTheme="majorHAnsi" w:hAnsiTheme="majorHAnsi"/>
        </w:rPr>
        <w:lastRenderedPageBreak/>
        <w:t>projektszerűen kell elvégeznie, az általa előre meghatározott</w:t>
      </w:r>
      <w:r w:rsidR="00DA3B8D" w:rsidRPr="00707629">
        <w:rPr>
          <w:rFonts w:asciiTheme="majorHAnsi" w:hAnsiTheme="majorHAnsi"/>
        </w:rPr>
        <w:t xml:space="preserve"> és bemutatott</w:t>
      </w:r>
      <w:r w:rsidRPr="00707629">
        <w:rPr>
          <w:rFonts w:asciiTheme="majorHAnsi" w:hAnsiTheme="majorHAnsi"/>
        </w:rPr>
        <w:t xml:space="preserve"> </w:t>
      </w:r>
      <w:r w:rsidRPr="00707629">
        <w:rPr>
          <w:rFonts w:asciiTheme="majorHAnsi" w:hAnsiTheme="majorHAnsi"/>
          <w:b/>
        </w:rPr>
        <w:t>projektmenedzsment módszer</w:t>
      </w:r>
      <w:r w:rsidRPr="00707629">
        <w:rPr>
          <w:rFonts w:asciiTheme="majorHAnsi" w:hAnsiTheme="majorHAnsi"/>
        </w:rPr>
        <w:t xml:space="preserve"> alkalmazásával.</w:t>
      </w:r>
      <w:r w:rsidR="00DA3B8D" w:rsidRPr="00707629">
        <w:rPr>
          <w:rFonts w:asciiTheme="majorHAnsi" w:hAnsiTheme="majorHAnsi"/>
        </w:rPr>
        <w:t xml:space="preserve"> </w:t>
      </w:r>
      <w:r w:rsidRPr="00707629">
        <w:rPr>
          <w:rFonts w:asciiTheme="majorHAnsi" w:hAnsiTheme="majorHAnsi"/>
        </w:rPr>
        <w:t>Elvárás, hogy az alkalmazott módszer lehetőség szerint valamely közismert projektmenedzselési módszertanon alapuljon. Az Ajánlattevő oldali projektmenedzsmentnek biztosítania kell az Ajánlatkérő részére az összes szükséges információt azért, hogy Ajánlatkérő a projekt minden fázisában az előre haladásról megfelelően tájékozódni tudjon.</w:t>
      </w:r>
      <w:r w:rsidR="004C5FCF" w:rsidRPr="00707629">
        <w:rPr>
          <w:rFonts w:asciiTheme="majorHAnsi" w:hAnsiTheme="majorHAnsi"/>
        </w:rPr>
        <w:t xml:space="preserve"> Ajánlattevő a projekt során a projektmenedzsmentet érintő kérdésekben köteles maximálisan együttműködni Ajánlatkérővel.</w:t>
      </w:r>
    </w:p>
    <w:p w:rsidR="00CB7D85" w:rsidRPr="00707629" w:rsidRDefault="00CB7D85" w:rsidP="00707629">
      <w:pPr>
        <w:pStyle w:val="Cmsor3"/>
        <w:spacing w:after="120" w:line="23" w:lineRule="atLeast"/>
        <w:contextualSpacing w:val="0"/>
        <w:rPr>
          <w:rFonts w:asciiTheme="majorHAnsi" w:hAnsiTheme="majorHAnsi"/>
          <w:color w:val="31849B" w:themeColor="accent5" w:themeShade="BF"/>
          <w:u w:val="single"/>
        </w:rPr>
      </w:pPr>
      <w:bookmarkStart w:id="39" w:name="_Toc485323769"/>
      <w:bookmarkStart w:id="40" w:name="_Toc511316132"/>
      <w:r w:rsidRPr="00707629">
        <w:rPr>
          <w:rFonts w:asciiTheme="majorHAnsi" w:hAnsiTheme="majorHAnsi"/>
          <w:color w:val="31849B" w:themeColor="accent5" w:themeShade="BF"/>
          <w:u w:val="single"/>
        </w:rPr>
        <w:t>Elvégzendő feladatok</w:t>
      </w:r>
      <w:bookmarkEnd w:id="39"/>
      <w:bookmarkEnd w:id="40"/>
    </w:p>
    <w:p w:rsidR="00CB7D85" w:rsidRPr="00707629" w:rsidRDefault="00BA4544" w:rsidP="00707629">
      <w:pPr>
        <w:spacing w:after="120" w:line="23" w:lineRule="atLeast"/>
        <w:rPr>
          <w:rFonts w:asciiTheme="majorHAnsi" w:hAnsiTheme="majorHAnsi"/>
        </w:rPr>
      </w:pPr>
      <w:r w:rsidRPr="00707629">
        <w:rPr>
          <w:rFonts w:asciiTheme="majorHAnsi" w:hAnsiTheme="majorHAnsi"/>
        </w:rPr>
        <w:t>E</w:t>
      </w:r>
      <w:r w:rsidR="00CB7D85" w:rsidRPr="00707629">
        <w:rPr>
          <w:rFonts w:asciiTheme="majorHAnsi" w:hAnsiTheme="majorHAnsi"/>
        </w:rPr>
        <w:t xml:space="preserve">lvárás, hogy </w:t>
      </w:r>
      <w:r w:rsidRPr="00707629">
        <w:rPr>
          <w:rFonts w:asciiTheme="majorHAnsi" w:hAnsiTheme="majorHAnsi"/>
        </w:rPr>
        <w:t xml:space="preserve">Ajánlattevő a </w:t>
      </w:r>
      <w:r w:rsidR="005315CF" w:rsidRPr="00707629">
        <w:rPr>
          <w:rFonts w:asciiTheme="majorHAnsi" w:hAnsiTheme="majorHAnsi"/>
        </w:rPr>
        <w:t>tervezés</w:t>
      </w:r>
      <w:r w:rsidR="008E652A" w:rsidRPr="00707629">
        <w:rPr>
          <w:rFonts w:asciiTheme="majorHAnsi" w:hAnsiTheme="majorHAnsi"/>
        </w:rPr>
        <w:t xml:space="preserve"> előkészítése során</w:t>
      </w:r>
      <w:r w:rsidR="00CB7D85" w:rsidRPr="00707629">
        <w:rPr>
          <w:rFonts w:asciiTheme="majorHAnsi" w:hAnsiTheme="majorHAnsi"/>
        </w:rPr>
        <w:t xml:space="preserve"> </w:t>
      </w:r>
      <w:r w:rsidR="005315CF" w:rsidRPr="00707629">
        <w:rPr>
          <w:rFonts w:asciiTheme="majorHAnsi" w:hAnsiTheme="majorHAnsi"/>
        </w:rPr>
        <w:t xml:space="preserve">– Ajánlatkérővel </w:t>
      </w:r>
      <w:r w:rsidRPr="00707629">
        <w:rPr>
          <w:rFonts w:asciiTheme="majorHAnsi" w:hAnsiTheme="majorHAnsi"/>
        </w:rPr>
        <w:t xml:space="preserve">szoros együttműködésben – készítse el a </w:t>
      </w:r>
      <w:proofErr w:type="gramStart"/>
      <w:r w:rsidRPr="00707629">
        <w:rPr>
          <w:rFonts w:asciiTheme="majorHAnsi" w:hAnsiTheme="majorHAnsi"/>
          <w:b/>
        </w:rPr>
        <w:t>projekt</w:t>
      </w:r>
      <w:r w:rsidR="008E652A" w:rsidRPr="00707629">
        <w:rPr>
          <w:rFonts w:asciiTheme="majorHAnsi" w:hAnsiTheme="majorHAnsi"/>
          <w:b/>
        </w:rPr>
        <w:t xml:space="preserve"> </w:t>
      </w:r>
      <w:r w:rsidRPr="00707629">
        <w:rPr>
          <w:rFonts w:asciiTheme="majorHAnsi" w:hAnsiTheme="majorHAnsi"/>
          <w:b/>
        </w:rPr>
        <w:t>alapító</w:t>
      </w:r>
      <w:proofErr w:type="gramEnd"/>
      <w:r w:rsidRPr="00707629">
        <w:rPr>
          <w:rFonts w:asciiTheme="majorHAnsi" w:hAnsiTheme="majorHAnsi"/>
          <w:b/>
        </w:rPr>
        <w:t xml:space="preserve"> dokumentumot</w:t>
      </w:r>
      <w:r w:rsidR="002312A6" w:rsidRPr="00707629">
        <w:rPr>
          <w:rFonts w:asciiTheme="majorHAnsi" w:hAnsiTheme="majorHAnsi"/>
        </w:rPr>
        <w:t>.</w:t>
      </w:r>
    </w:p>
    <w:p w:rsidR="00CB7D85" w:rsidRPr="00707629" w:rsidRDefault="00CB7D85" w:rsidP="00707629">
      <w:pPr>
        <w:spacing w:after="120" w:line="23" w:lineRule="atLeast"/>
        <w:rPr>
          <w:rFonts w:asciiTheme="majorHAnsi" w:hAnsiTheme="majorHAnsi"/>
        </w:rPr>
      </w:pPr>
      <w:r w:rsidRPr="00707629">
        <w:rPr>
          <w:rFonts w:asciiTheme="majorHAnsi" w:hAnsiTheme="majorHAnsi"/>
        </w:rPr>
        <w:t>Ajánlattevő feladata, hogy javaslatot tegyen a projekt részletesen lebontott (minimum 200 soros), általa optimálisnak ítélt ütemtervére (</w:t>
      </w:r>
      <w:r w:rsidRPr="00707629">
        <w:rPr>
          <w:rFonts w:asciiTheme="majorHAnsi" w:hAnsiTheme="majorHAnsi"/>
          <w:b/>
        </w:rPr>
        <w:t>projektterv</w:t>
      </w:r>
      <w:r w:rsidRPr="00707629">
        <w:rPr>
          <w:rFonts w:asciiTheme="majorHAnsi" w:hAnsiTheme="majorHAnsi"/>
        </w:rPr>
        <w:t xml:space="preserve">), amely </w:t>
      </w:r>
      <w:r w:rsidR="00E20BE4" w:rsidRPr="00707629">
        <w:rPr>
          <w:rFonts w:asciiTheme="majorHAnsi" w:hAnsiTheme="majorHAnsi"/>
        </w:rPr>
        <w:t xml:space="preserve">összhangban van a projekt felsőszintű ütemezésével, </w:t>
      </w:r>
      <w:r w:rsidRPr="00707629">
        <w:rPr>
          <w:rFonts w:asciiTheme="majorHAnsi" w:hAnsiTheme="majorHAnsi"/>
        </w:rPr>
        <w:t>tartalmazza a feladatok kapcsán a felelőst, a közreműködési igényt, a feladat eredményeként elkészítendő terméket (amennyiben releváns), a feladat kezdési időpontját és elvégzésének határidejét, valamint a feladatok közötti esetleges függőségeket. A részletes projektterv a projekt folyamán folyamatosan gördítendő Ajánlattevő által.</w:t>
      </w:r>
    </w:p>
    <w:p w:rsidR="00CB7D85" w:rsidRPr="00707629" w:rsidRDefault="00CB7D85" w:rsidP="00707629">
      <w:pPr>
        <w:spacing w:after="120" w:line="23" w:lineRule="atLeast"/>
        <w:rPr>
          <w:rFonts w:asciiTheme="majorHAnsi" w:hAnsiTheme="majorHAnsi"/>
        </w:rPr>
      </w:pPr>
      <w:r w:rsidRPr="00707629">
        <w:rPr>
          <w:rFonts w:asciiTheme="majorHAnsi" w:hAnsiTheme="majorHAnsi"/>
        </w:rPr>
        <w:t>Azon feladatok esetében, ahol Ajánlattevő szükségesnek ítéli az adott feladat elvégzéséhez valamely kritikusnak ítélt feltétel biztosítását Ajánlatkérő vagy együttműködő partnerei részéről, ott ezt tételesen is jelezni kell.</w:t>
      </w:r>
    </w:p>
    <w:p w:rsidR="00CB7D85" w:rsidRPr="00707629" w:rsidRDefault="00CB7D85" w:rsidP="00707629">
      <w:pPr>
        <w:spacing w:after="120" w:line="23" w:lineRule="atLeast"/>
        <w:rPr>
          <w:rFonts w:asciiTheme="majorHAnsi" w:hAnsiTheme="majorHAnsi"/>
        </w:rPr>
      </w:pPr>
    </w:p>
    <w:p w:rsidR="008E652A" w:rsidRPr="00707629" w:rsidRDefault="008E652A" w:rsidP="00707629">
      <w:pPr>
        <w:spacing w:after="120" w:line="23" w:lineRule="atLeast"/>
        <w:rPr>
          <w:rFonts w:asciiTheme="majorHAnsi" w:hAnsiTheme="majorHAnsi"/>
        </w:rPr>
      </w:pPr>
      <w:r w:rsidRPr="00707629">
        <w:rPr>
          <w:rFonts w:asciiTheme="majorHAnsi" w:hAnsiTheme="majorHAnsi"/>
        </w:rPr>
        <w:t xml:space="preserve">Az Ajánlattevői </w:t>
      </w:r>
      <w:r w:rsidR="00064D02" w:rsidRPr="00707629">
        <w:rPr>
          <w:rFonts w:asciiTheme="majorHAnsi" w:hAnsiTheme="majorHAnsi"/>
          <w:b/>
        </w:rPr>
        <w:t>projektszervezet</w:t>
      </w:r>
      <w:r w:rsidR="0031317F" w:rsidRPr="00707629">
        <w:rPr>
          <w:rFonts w:asciiTheme="majorHAnsi" w:hAnsiTheme="majorHAnsi"/>
        </w:rPr>
        <w:t xml:space="preserve"> belső struktúrájára, a benne létrehozandó szervezeti egységek</w:t>
      </w:r>
      <w:r w:rsidR="002312A6" w:rsidRPr="00707629">
        <w:rPr>
          <w:rFonts w:asciiTheme="majorHAnsi" w:hAnsiTheme="majorHAnsi"/>
        </w:rPr>
        <w:t>re</w:t>
      </w:r>
      <w:r w:rsidR="0031317F" w:rsidRPr="00707629">
        <w:rPr>
          <w:rFonts w:asciiTheme="majorHAnsi" w:hAnsiTheme="majorHAnsi"/>
        </w:rPr>
        <w:t xml:space="preserve"> és szerepkörökre vonatkozó ajánlás az alábbi:</w:t>
      </w:r>
    </w:p>
    <w:p w:rsidR="008E652A" w:rsidRPr="00707629" w:rsidRDefault="008E652A" w:rsidP="00707629">
      <w:pPr>
        <w:pStyle w:val="Listaszerbekezds"/>
        <w:spacing w:after="120" w:line="23" w:lineRule="atLeast"/>
        <w:ind w:left="426" w:hanging="426"/>
        <w:rPr>
          <w:rFonts w:asciiTheme="majorHAnsi" w:hAnsiTheme="majorHAnsi"/>
        </w:rPr>
      </w:pPr>
      <w:r w:rsidRPr="00707629">
        <w:rPr>
          <w:rFonts w:asciiTheme="majorHAnsi" w:hAnsiTheme="majorHAnsi"/>
          <w:u w:val="single"/>
        </w:rPr>
        <w:t>Ajánlattevői operatív projektirányítás, projektvezetés</w:t>
      </w:r>
      <w:r w:rsidRPr="00707629">
        <w:rPr>
          <w:rFonts w:asciiTheme="majorHAnsi" w:hAnsiTheme="majorHAnsi"/>
        </w:rPr>
        <w:t>: Feladata a projekt operatív szintű irányítása. Ezen belül a projektvégrehajtás szabályszerűségének felügyelete, a projekt előrehaladásának nyomon követése, a tervszerű előrehaladásához szükséges operatív döntések meghozatala, a projekt célrendszerének megvalósítására létrehozott projekt szervezet működtetése, és működési feltételeinek biztosítása, valamint a felterjesztett döntési alternatívák mérlegelése és a döntések meghozatala, továbbá a szükséges beavatkozások végrehajtásának felügyelete.</w:t>
      </w:r>
    </w:p>
    <w:p w:rsidR="008E652A" w:rsidRPr="00707629" w:rsidRDefault="008E652A" w:rsidP="00707629">
      <w:pPr>
        <w:pStyle w:val="Listaszerbekezds"/>
        <w:spacing w:after="120" w:line="23" w:lineRule="atLeast"/>
        <w:ind w:left="426" w:hanging="426"/>
        <w:rPr>
          <w:rFonts w:asciiTheme="majorHAnsi" w:hAnsiTheme="majorHAnsi"/>
        </w:rPr>
      </w:pPr>
      <w:r w:rsidRPr="00707629">
        <w:rPr>
          <w:rFonts w:asciiTheme="majorHAnsi" w:hAnsiTheme="majorHAnsi"/>
          <w:u w:val="single"/>
        </w:rPr>
        <w:t>Projekt szakmai vezető</w:t>
      </w:r>
      <w:r w:rsidRPr="00707629">
        <w:rPr>
          <w:rFonts w:asciiTheme="majorHAnsi" w:hAnsiTheme="majorHAnsi"/>
        </w:rPr>
        <w:t>: A projekt ajánlattevői szakmai megvalósulásáért a projekt szakmai vezető felel, a projekt napi szakmai irányítását végzi a Projektvezető</w:t>
      </w:r>
      <w:r w:rsidR="00064D02" w:rsidRPr="00707629">
        <w:rPr>
          <w:rFonts w:asciiTheme="majorHAnsi" w:hAnsiTheme="majorHAnsi"/>
        </w:rPr>
        <w:t>nek</w:t>
      </w:r>
      <w:r w:rsidRPr="00707629">
        <w:rPr>
          <w:rFonts w:asciiTheme="majorHAnsi" w:hAnsiTheme="majorHAnsi"/>
        </w:rPr>
        <w:t xml:space="preserve"> alárendelve. Gondoskodik arról, hogy a munkatársai felelősségi körébe tartozó feladatok maradéktalan elvégzésével hozzájáruljanak a projekt sikeréhez. A projekt szakmai vezető dönt a szakmai ügyekben, felel a teljes Projekt szakmai megvalósításáért, a folyamatos kapcsolatot tart az Ajánlatkérő illetékes munkatársaival, figyelemmel kíséri az Ajánlattevő szakmai megvalósítói tevékenységét. Felel a projekt megvalósításához szükséges szakmai feladatok koordinálásáért, felelős a szakmai kérdések, problémák megválaszolásáért, a szakmai megvalósításhoz kapcsolódó kockázatok és javaslatok jelzéséért és döntési javaslat előkészítéséért, irányítja és összehangolja munkacsoportok tevékenységét és ellenőrzi a munkacsoportok szakmai teljesítését.</w:t>
      </w:r>
    </w:p>
    <w:p w:rsidR="00787BCB" w:rsidRPr="00707629" w:rsidRDefault="008E652A" w:rsidP="00707629">
      <w:pPr>
        <w:pStyle w:val="Listaszerbekezds"/>
        <w:spacing w:after="120" w:line="23" w:lineRule="atLeast"/>
        <w:ind w:left="426" w:hanging="426"/>
        <w:rPr>
          <w:rFonts w:asciiTheme="majorHAnsi" w:hAnsiTheme="majorHAnsi"/>
        </w:rPr>
      </w:pPr>
      <w:r w:rsidRPr="00707629">
        <w:rPr>
          <w:rFonts w:asciiTheme="majorHAnsi" w:hAnsiTheme="majorHAnsi"/>
          <w:u w:val="single"/>
        </w:rPr>
        <w:lastRenderedPageBreak/>
        <w:t>Projekt munkacsoportok</w:t>
      </w:r>
      <w:r w:rsidRPr="00707629">
        <w:rPr>
          <w:rFonts w:asciiTheme="majorHAnsi" w:hAnsiTheme="majorHAnsi"/>
        </w:rPr>
        <w:t xml:space="preserve">: A közös projekt munkacsoportok végzik a feladatok végrehajtását. Minden csoportnak kijelölt vezetője van, az adott munkacsoport felelősségi körét és feladatait figyelembe véve. A munkacsoport tagokat Ajánlatkérő illetve Ajánlattevő delegálja. A munkacsoport vezetője felelős a munkacsoporton belüli tevékenységek, feladatok és erőforrások kijelölésért, a munkacsoport által készítendő projekttermékek határidőre és elvárt minőségben való elkészüléséért. </w:t>
      </w:r>
    </w:p>
    <w:p w:rsidR="00064D02" w:rsidRPr="00707629" w:rsidRDefault="00064D02" w:rsidP="00707629">
      <w:pPr>
        <w:spacing w:after="120" w:line="23" w:lineRule="atLeast"/>
        <w:rPr>
          <w:rFonts w:asciiTheme="majorHAnsi" w:hAnsiTheme="majorHAnsi"/>
        </w:rPr>
      </w:pPr>
      <w:r w:rsidRPr="00707629">
        <w:rPr>
          <w:rFonts w:asciiTheme="majorHAnsi" w:hAnsiTheme="majorHAnsi"/>
        </w:rPr>
        <w:t>A projektszervezet szervezeti egységeibe delegált munkatársaknak együtt kell működniük az Ajánlatkérő azonos szintű delegáltjaival. Ajánlattevő köteles megjelölni azokat a személyeket / szereplőket, akik egyes szakterületi kérdésekben az elvárt kommunikáció biztosításáért felelő</w:t>
      </w:r>
      <w:r w:rsidR="00787BCB" w:rsidRPr="00707629">
        <w:rPr>
          <w:rFonts w:asciiTheme="majorHAnsi" w:hAnsiTheme="majorHAnsi"/>
        </w:rPr>
        <w:t>s</w:t>
      </w:r>
      <w:r w:rsidRPr="00707629">
        <w:rPr>
          <w:rFonts w:asciiTheme="majorHAnsi" w:hAnsiTheme="majorHAnsi"/>
        </w:rPr>
        <w:t>séggel járnak el.</w:t>
      </w:r>
    </w:p>
    <w:p w:rsidR="00064D02" w:rsidRPr="00707629" w:rsidRDefault="00064D02" w:rsidP="00707629">
      <w:pPr>
        <w:spacing w:after="120" w:line="23" w:lineRule="atLeast"/>
        <w:rPr>
          <w:rFonts w:asciiTheme="majorHAnsi" w:hAnsiTheme="majorHAnsi"/>
        </w:rPr>
      </w:pPr>
      <w:r w:rsidRPr="00707629">
        <w:rPr>
          <w:rFonts w:asciiTheme="majorHAnsi" w:hAnsiTheme="majorHAnsi"/>
        </w:rPr>
        <w:t>Ajánlattevőnek kiemelt figyelmet kell fordítania arra, hogy Ajánlatkérő által kijelölt szakemberek felkészítését biztosítsa a teljes rendszer vonatkozásában.</w:t>
      </w:r>
    </w:p>
    <w:p w:rsidR="00CB7D85" w:rsidRPr="00707629" w:rsidRDefault="0098672F" w:rsidP="00707629">
      <w:pPr>
        <w:spacing w:after="120" w:line="23" w:lineRule="atLeast"/>
        <w:rPr>
          <w:rFonts w:asciiTheme="majorHAnsi" w:hAnsiTheme="majorHAnsi"/>
        </w:rPr>
      </w:pPr>
      <w:r w:rsidRPr="00707629">
        <w:rPr>
          <w:rFonts w:asciiTheme="majorHAnsi" w:hAnsiTheme="majorHAnsi"/>
        </w:rPr>
        <w:t xml:space="preserve">Ajánlatkérő a projekt teljes életciklusa során </w:t>
      </w:r>
      <w:r w:rsidRPr="00707629">
        <w:rPr>
          <w:rFonts w:asciiTheme="majorHAnsi" w:hAnsiTheme="majorHAnsi"/>
          <w:b/>
        </w:rPr>
        <w:t>független minőségbiztosítót</w:t>
      </w:r>
      <w:r w:rsidRPr="00707629">
        <w:rPr>
          <w:rFonts w:asciiTheme="majorHAnsi" w:hAnsiTheme="majorHAnsi"/>
        </w:rPr>
        <w:t xml:space="preserve"> kíván alkalmazni, akivel Ajánlatevőnek kötelezően együtt kell működnie, és számára a szükséges adatokat, információkat biztosítania kell.</w:t>
      </w:r>
    </w:p>
    <w:p w:rsidR="005D0A07" w:rsidRDefault="005D0A07" w:rsidP="00707629">
      <w:pPr>
        <w:spacing w:after="120" w:line="23" w:lineRule="atLeast"/>
        <w:rPr>
          <w:rFonts w:asciiTheme="majorHAnsi" w:hAnsiTheme="majorHAnsi"/>
        </w:rPr>
      </w:pPr>
    </w:p>
    <w:p w:rsidR="00A2609B" w:rsidRPr="00707629" w:rsidRDefault="00A2609B" w:rsidP="00707629">
      <w:pPr>
        <w:spacing w:after="120" w:line="23" w:lineRule="atLeast"/>
        <w:rPr>
          <w:rFonts w:asciiTheme="majorHAnsi" w:hAnsiTheme="majorHAnsi"/>
        </w:rPr>
      </w:pPr>
      <w:r w:rsidRPr="00707629">
        <w:rPr>
          <w:rFonts w:asciiTheme="majorHAnsi" w:hAnsiTheme="majorHAnsi"/>
        </w:rPr>
        <w:t xml:space="preserve">A leszállítandó termékek, illetve </w:t>
      </w:r>
      <w:r w:rsidR="000F2CF5" w:rsidRPr="00707629">
        <w:rPr>
          <w:rFonts w:asciiTheme="majorHAnsi" w:hAnsiTheme="majorHAnsi"/>
        </w:rPr>
        <w:t xml:space="preserve">az </w:t>
      </w:r>
      <w:r w:rsidRPr="00707629">
        <w:rPr>
          <w:rFonts w:asciiTheme="majorHAnsi" w:hAnsiTheme="majorHAnsi"/>
        </w:rPr>
        <w:t>Ajánlattevő és Ajánlatkérő által ellátandó feladatok pontos meghatározása termék</w:t>
      </w:r>
      <w:r w:rsidR="008746B8" w:rsidRPr="00707629">
        <w:rPr>
          <w:rFonts w:asciiTheme="majorHAnsi" w:hAnsiTheme="majorHAnsi"/>
        </w:rPr>
        <w:t xml:space="preserve"> </w:t>
      </w:r>
      <w:r w:rsidRPr="00707629">
        <w:rPr>
          <w:rFonts w:asciiTheme="majorHAnsi" w:hAnsiTheme="majorHAnsi"/>
        </w:rPr>
        <w:t>definíciós lapok (</w:t>
      </w:r>
      <w:r w:rsidRPr="00707629">
        <w:rPr>
          <w:rFonts w:asciiTheme="majorHAnsi" w:hAnsiTheme="majorHAnsi"/>
          <w:b/>
        </w:rPr>
        <w:t>TDL</w:t>
      </w:r>
      <w:r w:rsidRPr="00707629">
        <w:rPr>
          <w:rFonts w:asciiTheme="majorHAnsi" w:hAnsiTheme="majorHAnsi"/>
        </w:rPr>
        <w:t xml:space="preserve">) segítségével történik, melyeken a szakmai minőségi célokat, az átadás-átvétel </w:t>
      </w:r>
      <w:proofErr w:type="gramStart"/>
      <w:r w:rsidRPr="00707629">
        <w:rPr>
          <w:rFonts w:asciiTheme="majorHAnsi" w:hAnsiTheme="majorHAnsi"/>
        </w:rPr>
        <w:t>mennyiségi</w:t>
      </w:r>
      <w:proofErr w:type="gramEnd"/>
      <w:r w:rsidRPr="00707629">
        <w:rPr>
          <w:rFonts w:asciiTheme="majorHAnsi" w:hAnsiTheme="majorHAnsi"/>
        </w:rPr>
        <w:t xml:space="preserve"> ill. minőségi kritériumait szükséges feltüntetni. A </w:t>
      </w:r>
      <w:proofErr w:type="spellStart"/>
      <w:r w:rsidRPr="00707629">
        <w:rPr>
          <w:rFonts w:asciiTheme="majorHAnsi" w:hAnsiTheme="majorHAnsi"/>
        </w:rPr>
        <w:t>TDL-eket</w:t>
      </w:r>
      <w:proofErr w:type="spellEnd"/>
      <w:r w:rsidRPr="00707629">
        <w:rPr>
          <w:rFonts w:asciiTheme="majorHAnsi" w:hAnsiTheme="majorHAnsi"/>
        </w:rPr>
        <w:t xml:space="preserve"> egy adott mérföldkő vonatkozásában a mérföldkőhöz kapcsolódó feladatok legkorábbi megkezdési időpontjában készíti el és egyezteti Ajánlattevő Ajánlatkérővel, az adott mérföldkő valamennyi részteljesítésének vonatkozásában. Ajánlatkérő és Ajánlattevő az adott </w:t>
      </w:r>
      <w:proofErr w:type="spellStart"/>
      <w:r w:rsidRPr="00707629">
        <w:rPr>
          <w:rFonts w:asciiTheme="majorHAnsi" w:hAnsiTheme="majorHAnsi"/>
        </w:rPr>
        <w:t>TDL-ket</w:t>
      </w:r>
      <w:proofErr w:type="spellEnd"/>
      <w:r w:rsidRPr="00707629">
        <w:rPr>
          <w:rFonts w:asciiTheme="majorHAnsi" w:hAnsiTheme="majorHAnsi"/>
        </w:rPr>
        <w:t xml:space="preserve"> véleményezi, majd a vélemények átvezetését követően a felek a </w:t>
      </w:r>
      <w:proofErr w:type="spellStart"/>
      <w:r w:rsidRPr="00707629">
        <w:rPr>
          <w:rFonts w:asciiTheme="majorHAnsi" w:hAnsiTheme="majorHAnsi"/>
        </w:rPr>
        <w:t>TDL-t</w:t>
      </w:r>
      <w:proofErr w:type="spellEnd"/>
      <w:r w:rsidRPr="00707629">
        <w:rPr>
          <w:rFonts w:asciiTheme="majorHAnsi" w:hAnsiTheme="majorHAnsi"/>
        </w:rPr>
        <w:t xml:space="preserve"> közösen elfogadják</w:t>
      </w:r>
      <w:r w:rsidR="0098672F" w:rsidRPr="00707629">
        <w:rPr>
          <w:rFonts w:asciiTheme="majorHAnsi" w:hAnsiTheme="majorHAnsi"/>
        </w:rPr>
        <w:t>,</w:t>
      </w:r>
      <w:r w:rsidRPr="00707629">
        <w:rPr>
          <w:rFonts w:asciiTheme="majorHAnsi" w:hAnsiTheme="majorHAnsi"/>
        </w:rPr>
        <w:t xml:space="preserve"> és projektvezetőik</w:t>
      </w:r>
      <w:r w:rsidR="0098672F" w:rsidRPr="00707629">
        <w:rPr>
          <w:rFonts w:asciiTheme="majorHAnsi" w:hAnsiTheme="majorHAnsi"/>
        </w:rPr>
        <w:t xml:space="preserve"> valamint a delegált minőségbiztosító</w:t>
      </w:r>
      <w:r w:rsidRPr="00707629">
        <w:rPr>
          <w:rFonts w:asciiTheme="majorHAnsi" w:hAnsiTheme="majorHAnsi"/>
        </w:rPr>
        <w:t xml:space="preserve"> aláírásával ezt írásban is rögzítik. Ajánlattevő az elfogadott </w:t>
      </w:r>
      <w:proofErr w:type="spellStart"/>
      <w:r w:rsidRPr="00707629">
        <w:rPr>
          <w:rFonts w:asciiTheme="majorHAnsi" w:hAnsiTheme="majorHAnsi"/>
        </w:rPr>
        <w:t>TDL-ben</w:t>
      </w:r>
      <w:proofErr w:type="spellEnd"/>
      <w:r w:rsidRPr="00707629">
        <w:rPr>
          <w:rFonts w:asciiTheme="majorHAnsi" w:hAnsiTheme="majorHAnsi"/>
        </w:rPr>
        <w:t xml:space="preserve"> meghatározottakkal szinkronban elkészíti az </w:t>
      </w:r>
      <w:r w:rsidRPr="00707629">
        <w:rPr>
          <w:rFonts w:asciiTheme="majorHAnsi" w:hAnsiTheme="majorHAnsi"/>
          <w:b/>
        </w:rPr>
        <w:t>átadás-átv</w:t>
      </w:r>
      <w:r w:rsidR="00513B65" w:rsidRPr="00707629">
        <w:rPr>
          <w:rFonts w:asciiTheme="majorHAnsi" w:hAnsiTheme="majorHAnsi"/>
          <w:b/>
        </w:rPr>
        <w:t xml:space="preserve">ételéhez kapcsolódó jegyzőkönyv </w:t>
      </w:r>
      <w:r w:rsidRPr="00707629">
        <w:rPr>
          <w:rFonts w:asciiTheme="majorHAnsi" w:hAnsiTheme="majorHAnsi"/>
          <w:b/>
        </w:rPr>
        <w:t>minták</w:t>
      </w:r>
      <w:r w:rsidRPr="00707629">
        <w:rPr>
          <w:rFonts w:asciiTheme="majorHAnsi" w:hAnsiTheme="majorHAnsi"/>
        </w:rPr>
        <w:t>at</w:t>
      </w:r>
      <w:r w:rsidR="00D356F1" w:rsidRPr="00707629">
        <w:rPr>
          <w:rFonts w:asciiTheme="majorHAnsi" w:hAnsiTheme="majorHAnsi"/>
        </w:rPr>
        <w:t xml:space="preserve"> (pl. alkalmazás, dokumentum, éles átállás)</w:t>
      </w:r>
      <w:r w:rsidRPr="00707629">
        <w:rPr>
          <w:rFonts w:asciiTheme="majorHAnsi" w:hAnsiTheme="majorHAnsi"/>
        </w:rPr>
        <w:t>. Átadás</w:t>
      </w:r>
      <w:r w:rsidR="00513B65" w:rsidRPr="00707629">
        <w:rPr>
          <w:rFonts w:asciiTheme="majorHAnsi" w:hAnsiTheme="majorHAnsi"/>
        </w:rPr>
        <w:t>-</w:t>
      </w:r>
      <w:r w:rsidRPr="00707629">
        <w:rPr>
          <w:rFonts w:asciiTheme="majorHAnsi" w:hAnsiTheme="majorHAnsi"/>
        </w:rPr>
        <w:t xml:space="preserve">átvétel alapját csak elfogadott TDL képezheti. Az átadás-átvétel alkalmával a felek </w:t>
      </w:r>
      <w:proofErr w:type="spellStart"/>
      <w:r w:rsidRPr="00707629">
        <w:rPr>
          <w:rFonts w:asciiTheme="majorHAnsi" w:hAnsiTheme="majorHAnsi"/>
        </w:rPr>
        <w:t>elfogadólag</w:t>
      </w:r>
      <w:proofErr w:type="spellEnd"/>
      <w:r w:rsidRPr="00707629">
        <w:rPr>
          <w:rFonts w:asciiTheme="majorHAnsi" w:hAnsiTheme="majorHAnsi"/>
        </w:rPr>
        <w:t xml:space="preserve"> aláírják a vonatkozó </w:t>
      </w:r>
      <w:proofErr w:type="spellStart"/>
      <w:r w:rsidRPr="00707629">
        <w:rPr>
          <w:rFonts w:asciiTheme="majorHAnsi" w:hAnsiTheme="majorHAnsi"/>
        </w:rPr>
        <w:t>TDL-t</w:t>
      </w:r>
      <w:proofErr w:type="spellEnd"/>
      <w:r w:rsidRPr="00707629">
        <w:rPr>
          <w:rFonts w:asciiTheme="majorHAnsi" w:hAnsiTheme="majorHAnsi"/>
        </w:rPr>
        <w:t xml:space="preserve"> is.</w:t>
      </w:r>
    </w:p>
    <w:p w:rsidR="000F2CF5" w:rsidRPr="00707629" w:rsidRDefault="000F2CF5" w:rsidP="00707629">
      <w:pPr>
        <w:spacing w:after="120" w:line="23" w:lineRule="atLeast"/>
        <w:rPr>
          <w:rFonts w:asciiTheme="majorHAnsi" w:hAnsiTheme="majorHAnsi"/>
        </w:rPr>
      </w:pPr>
    </w:p>
    <w:p w:rsidR="00DC23B3" w:rsidRPr="00707629" w:rsidRDefault="000F2CF5" w:rsidP="00707629">
      <w:pPr>
        <w:keepNext/>
        <w:widowControl/>
        <w:spacing w:after="120" w:line="23" w:lineRule="atLeast"/>
        <w:rPr>
          <w:rFonts w:asciiTheme="majorHAnsi" w:hAnsiTheme="majorHAnsi"/>
        </w:rPr>
      </w:pPr>
      <w:r w:rsidRPr="00707629">
        <w:rPr>
          <w:rFonts w:asciiTheme="majorHAnsi" w:hAnsiTheme="majorHAnsi"/>
          <w:b/>
        </w:rPr>
        <w:t>Átadás-átvételi folyamat</w:t>
      </w:r>
      <w:r w:rsidRPr="00707629">
        <w:rPr>
          <w:rFonts w:asciiTheme="majorHAnsi" w:hAnsiTheme="majorHAnsi"/>
        </w:rPr>
        <w:t xml:space="preserve"> kétlépcsős az alábbiak szerint: </w:t>
      </w:r>
    </w:p>
    <w:p w:rsidR="000F2CF5" w:rsidRPr="00707629" w:rsidRDefault="000F2CF5" w:rsidP="00707629">
      <w:pPr>
        <w:pStyle w:val="Listaszerbekezds"/>
        <w:widowControl/>
        <w:numPr>
          <w:ilvl w:val="0"/>
          <w:numId w:val="22"/>
        </w:numPr>
        <w:spacing w:after="120" w:line="23" w:lineRule="atLeast"/>
        <w:ind w:left="426" w:hanging="357"/>
        <w:rPr>
          <w:rFonts w:asciiTheme="majorHAnsi" w:hAnsiTheme="majorHAnsi"/>
        </w:rPr>
      </w:pPr>
      <w:r w:rsidRPr="00707629">
        <w:rPr>
          <w:rFonts w:asciiTheme="majorHAnsi" w:hAnsiTheme="majorHAnsi"/>
        </w:rPr>
        <w:t>Mennyiségi átadás-átvétel: Ajánlattevő e-mailben vagy két példányban CD/DVD-n átadja Ajánlatkérő részére az eredményterméket, melynek meglétét és számszerűségét ellenőrzi Ajánlatkérő.</w:t>
      </w:r>
    </w:p>
    <w:p w:rsidR="005D0A07" w:rsidRDefault="000F2CF5" w:rsidP="00707629">
      <w:pPr>
        <w:pStyle w:val="Listaszerbekezds"/>
        <w:widowControl/>
        <w:numPr>
          <w:ilvl w:val="0"/>
          <w:numId w:val="22"/>
        </w:numPr>
        <w:spacing w:after="120" w:line="23" w:lineRule="atLeast"/>
        <w:ind w:left="426" w:hanging="357"/>
        <w:rPr>
          <w:rFonts w:asciiTheme="majorHAnsi" w:hAnsiTheme="majorHAnsi"/>
        </w:rPr>
      </w:pPr>
      <w:r w:rsidRPr="00707629">
        <w:rPr>
          <w:rFonts w:asciiTheme="majorHAnsi" w:hAnsiTheme="majorHAnsi"/>
        </w:rPr>
        <w:t>Minőségi átadás-átvétel: Ajánlatkérő és a delegált minőségbiztosító tartalmilag is ellenőrzi az átadott eredményterméket.</w:t>
      </w:r>
    </w:p>
    <w:p w:rsidR="000F2CF5" w:rsidRPr="00707629" w:rsidRDefault="000F2CF5" w:rsidP="00707629">
      <w:pPr>
        <w:widowControl/>
        <w:spacing w:after="120" w:line="23" w:lineRule="atLeast"/>
        <w:ind w:left="69"/>
        <w:rPr>
          <w:rFonts w:asciiTheme="majorHAnsi" w:hAnsiTheme="majorHAnsi"/>
        </w:rPr>
      </w:pPr>
      <w:r w:rsidRPr="00707629">
        <w:rPr>
          <w:rFonts w:asciiTheme="majorHAnsi" w:hAnsiTheme="majorHAnsi"/>
        </w:rPr>
        <w:t>Kimenetelei:</w:t>
      </w:r>
    </w:p>
    <w:p w:rsidR="000F2CF5" w:rsidRPr="00707629" w:rsidRDefault="000F2CF5" w:rsidP="00707629">
      <w:pPr>
        <w:pStyle w:val="Listaszerbekezds"/>
        <w:numPr>
          <w:ilvl w:val="3"/>
          <w:numId w:val="87"/>
        </w:numPr>
        <w:spacing w:after="120" w:line="23" w:lineRule="atLeast"/>
        <w:ind w:left="426"/>
        <w:rPr>
          <w:rFonts w:asciiTheme="majorHAnsi" w:hAnsiTheme="majorHAnsi"/>
        </w:rPr>
      </w:pPr>
      <w:r w:rsidRPr="00707629">
        <w:rPr>
          <w:rFonts w:asciiTheme="majorHAnsi" w:hAnsiTheme="majorHAnsi"/>
        </w:rPr>
        <w:t>Jóváhagyás: Ajánlattevő folytathatja a munkáját.</w:t>
      </w:r>
    </w:p>
    <w:p w:rsidR="000F2CF5" w:rsidRPr="00707629" w:rsidRDefault="000F2CF5" w:rsidP="00707629">
      <w:pPr>
        <w:pStyle w:val="Listaszerbekezds"/>
        <w:numPr>
          <w:ilvl w:val="3"/>
          <w:numId w:val="87"/>
        </w:numPr>
        <w:spacing w:after="120" w:line="23" w:lineRule="atLeast"/>
        <w:ind w:left="426"/>
        <w:rPr>
          <w:rFonts w:asciiTheme="majorHAnsi" w:hAnsiTheme="majorHAnsi"/>
        </w:rPr>
      </w:pPr>
      <w:r w:rsidRPr="00707629">
        <w:rPr>
          <w:rFonts w:asciiTheme="majorHAnsi" w:hAnsiTheme="majorHAnsi"/>
        </w:rPr>
        <w:t>Elfogadás feltételekkel: Ajánlattevő folytathatja a munkáját, mindemellett elvégzi a hivatkozott részek átdolgozását, és meghatározott határidőn belül ismételten benyújtja Ajánlatkérőnek jóváhagyás végett. Ismételt benyújtás esetén elvárás a megfelelő verziókezelés.</w:t>
      </w:r>
    </w:p>
    <w:p w:rsidR="00CB7D85" w:rsidRPr="00707629" w:rsidRDefault="000F2CF5" w:rsidP="00707629">
      <w:pPr>
        <w:pStyle w:val="Listaszerbekezds"/>
        <w:numPr>
          <w:ilvl w:val="3"/>
          <w:numId w:val="87"/>
        </w:numPr>
        <w:spacing w:after="120" w:line="23" w:lineRule="atLeast"/>
        <w:ind w:left="426"/>
        <w:rPr>
          <w:rFonts w:asciiTheme="majorHAnsi" w:hAnsiTheme="majorHAnsi"/>
        </w:rPr>
      </w:pPr>
      <w:r w:rsidRPr="00707629">
        <w:rPr>
          <w:rFonts w:asciiTheme="majorHAnsi" w:hAnsiTheme="majorHAnsi"/>
        </w:rPr>
        <w:t xml:space="preserve">Elutasítás: Amennyiben az elutasított termékekről és Ajánlattevőről elhihető, hogy </w:t>
      </w:r>
      <w:r w:rsidRPr="00707629">
        <w:rPr>
          <w:rFonts w:asciiTheme="majorHAnsi" w:hAnsiTheme="majorHAnsi"/>
        </w:rPr>
        <w:lastRenderedPageBreak/>
        <w:t>véges határidőn belül el tudja érni a kívánatosnak ítélt minőségi színvonalat, akkor végezze el a szükségesnek ítélt módosításokat, és meghatározott határidőn belül nyújtsa be ismételten jóváhagyás végett.</w:t>
      </w:r>
    </w:p>
    <w:p w:rsidR="00620243" w:rsidRPr="00707629" w:rsidRDefault="00620243" w:rsidP="00707629">
      <w:pPr>
        <w:spacing w:after="120" w:line="23" w:lineRule="atLeast"/>
        <w:rPr>
          <w:rFonts w:asciiTheme="majorHAnsi" w:hAnsiTheme="majorHAnsi"/>
        </w:rPr>
      </w:pPr>
    </w:p>
    <w:p w:rsidR="00BA4544" w:rsidRPr="00707629" w:rsidRDefault="00BA4544" w:rsidP="00707629">
      <w:pPr>
        <w:spacing w:after="120" w:line="23" w:lineRule="atLeast"/>
        <w:rPr>
          <w:rFonts w:asciiTheme="majorHAnsi" w:hAnsiTheme="majorHAnsi"/>
        </w:rPr>
      </w:pPr>
      <w:r w:rsidRPr="00707629">
        <w:rPr>
          <w:rFonts w:asciiTheme="majorHAnsi" w:hAnsiTheme="majorHAnsi"/>
        </w:rPr>
        <w:t>A tisztánlátás, a projekt folyamatainak átláthatósága és a projekt sikerét fenyegető problémák mih</w:t>
      </w:r>
      <w:r w:rsidR="005315CF" w:rsidRPr="00707629">
        <w:rPr>
          <w:rFonts w:asciiTheme="majorHAnsi" w:hAnsiTheme="majorHAnsi"/>
        </w:rPr>
        <w:t xml:space="preserve">amarabbi feltárása érdekében Ajánlatkérő </w:t>
      </w:r>
      <w:r w:rsidRPr="00707629">
        <w:rPr>
          <w:rFonts w:asciiTheme="majorHAnsi" w:hAnsiTheme="majorHAnsi"/>
        </w:rPr>
        <w:t>rendszeres kommunikációt kíván folytatni Ajánlattevővel.</w:t>
      </w:r>
      <w:r w:rsidR="00620243" w:rsidRPr="00707629">
        <w:rPr>
          <w:rFonts w:asciiTheme="majorHAnsi" w:hAnsiTheme="majorHAnsi"/>
        </w:rPr>
        <w:t xml:space="preserve"> </w:t>
      </w:r>
      <w:r w:rsidRPr="00707629">
        <w:rPr>
          <w:rFonts w:asciiTheme="majorHAnsi" w:hAnsiTheme="majorHAnsi"/>
        </w:rPr>
        <w:t xml:space="preserve">E </w:t>
      </w:r>
      <w:r w:rsidRPr="00707629">
        <w:rPr>
          <w:rFonts w:asciiTheme="majorHAnsi" w:hAnsiTheme="majorHAnsi"/>
          <w:b/>
        </w:rPr>
        <w:t>kommunikáció</w:t>
      </w:r>
      <w:r w:rsidRPr="00707629">
        <w:rPr>
          <w:rFonts w:asciiTheme="majorHAnsi" w:hAnsiTheme="majorHAnsi"/>
        </w:rPr>
        <w:t xml:space="preserve"> során: </w:t>
      </w:r>
    </w:p>
    <w:p w:rsidR="005315CF" w:rsidRPr="00707629" w:rsidRDefault="00BA4544" w:rsidP="00707629">
      <w:pPr>
        <w:pStyle w:val="Listaszerbekezds"/>
        <w:spacing w:after="120" w:line="23" w:lineRule="atLeast"/>
        <w:ind w:left="426"/>
        <w:rPr>
          <w:rFonts w:asciiTheme="majorHAnsi" w:hAnsiTheme="majorHAnsi"/>
        </w:rPr>
      </w:pPr>
      <w:r w:rsidRPr="00707629">
        <w:rPr>
          <w:rFonts w:asciiTheme="majorHAnsi" w:hAnsiTheme="majorHAnsi"/>
        </w:rPr>
        <w:t xml:space="preserve">Ajánlattevő és </w:t>
      </w:r>
      <w:r w:rsidR="005315CF" w:rsidRPr="00707629">
        <w:rPr>
          <w:rFonts w:asciiTheme="majorHAnsi" w:hAnsiTheme="majorHAnsi"/>
        </w:rPr>
        <w:t xml:space="preserve">Ajánlatkérő </w:t>
      </w:r>
      <w:r w:rsidRPr="00707629">
        <w:rPr>
          <w:rFonts w:asciiTheme="majorHAnsi" w:hAnsiTheme="majorHAnsi"/>
        </w:rPr>
        <w:t xml:space="preserve">egyeztetett rendszerességgel </w:t>
      </w:r>
      <w:r w:rsidR="008A3FE9" w:rsidRPr="00707629">
        <w:rPr>
          <w:rFonts w:asciiTheme="majorHAnsi" w:hAnsiTheme="majorHAnsi"/>
        </w:rPr>
        <w:t xml:space="preserve">megtartandó </w:t>
      </w:r>
      <w:r w:rsidRPr="00707629">
        <w:rPr>
          <w:rFonts w:asciiTheme="majorHAnsi" w:hAnsiTheme="majorHAnsi"/>
        </w:rPr>
        <w:t>státusz megbeszélés</w:t>
      </w:r>
      <w:r w:rsidR="008E652A" w:rsidRPr="00707629">
        <w:rPr>
          <w:rFonts w:asciiTheme="majorHAnsi" w:hAnsiTheme="majorHAnsi"/>
        </w:rPr>
        <w:t>ek</w:t>
      </w:r>
      <w:r w:rsidR="005315CF" w:rsidRPr="00707629">
        <w:rPr>
          <w:rFonts w:asciiTheme="majorHAnsi" w:hAnsiTheme="majorHAnsi"/>
        </w:rPr>
        <w:t xml:space="preserve"> alkalmával a résztvevők </w:t>
      </w:r>
      <w:r w:rsidRPr="00707629">
        <w:rPr>
          <w:rFonts w:asciiTheme="majorHAnsi" w:hAnsiTheme="majorHAnsi"/>
        </w:rPr>
        <w:t>átbeszélik</w:t>
      </w:r>
      <w:r w:rsidR="00CB7D85" w:rsidRPr="00707629">
        <w:rPr>
          <w:rFonts w:asciiTheme="majorHAnsi" w:hAnsiTheme="majorHAnsi"/>
        </w:rPr>
        <w:t xml:space="preserve">, majd </w:t>
      </w:r>
      <w:r w:rsidR="00CB7D85" w:rsidRPr="00707629">
        <w:rPr>
          <w:rFonts w:asciiTheme="majorHAnsi" w:hAnsiTheme="majorHAnsi"/>
          <w:b/>
        </w:rPr>
        <w:t>státuszriport</w:t>
      </w:r>
      <w:r w:rsidR="00CB7D85" w:rsidRPr="00707629">
        <w:rPr>
          <w:rFonts w:asciiTheme="majorHAnsi" w:hAnsiTheme="majorHAnsi"/>
        </w:rPr>
        <w:t xml:space="preserve"> formájában írásban is részletezik </w:t>
      </w:r>
      <w:r w:rsidRPr="00707629">
        <w:rPr>
          <w:rFonts w:asciiTheme="majorHAnsi" w:hAnsiTheme="majorHAnsi"/>
        </w:rPr>
        <w:t xml:space="preserve">a projekt státuszát, továbbá, hogy milyen kockázatok veszélyeztetik a sikert, milyen problémák megoldása sikerült, melyek a nyitott/új </w:t>
      </w:r>
      <w:r w:rsidR="008E652A" w:rsidRPr="00707629">
        <w:rPr>
          <w:rFonts w:asciiTheme="majorHAnsi" w:hAnsiTheme="majorHAnsi"/>
        </w:rPr>
        <w:t>kérdések</w:t>
      </w:r>
      <w:r w:rsidRPr="00707629">
        <w:rPr>
          <w:rFonts w:asciiTheme="majorHAnsi" w:hAnsiTheme="majorHAnsi"/>
        </w:rPr>
        <w:t>, valamint melyek a következő időszak feladatai;</w:t>
      </w:r>
    </w:p>
    <w:p w:rsidR="005315CF" w:rsidRPr="00707629" w:rsidRDefault="00BA4544" w:rsidP="00707629">
      <w:pPr>
        <w:pStyle w:val="Listaszerbekezds"/>
        <w:spacing w:after="120" w:line="23" w:lineRule="atLeast"/>
        <w:ind w:left="426"/>
        <w:rPr>
          <w:rFonts w:asciiTheme="majorHAnsi" w:hAnsiTheme="majorHAnsi"/>
        </w:rPr>
      </w:pPr>
      <w:r w:rsidRPr="00707629">
        <w:rPr>
          <w:rFonts w:asciiTheme="majorHAnsi" w:hAnsiTheme="majorHAnsi"/>
        </w:rPr>
        <w:t>a felek a módszertannak megfelelő ellenőrzési pontokon egyeztetik a következő fázis feladatait és együttműködését, egy-egy előírt mérföldkő esetén értékelésre kerülnek az elért eredmények</w:t>
      </w:r>
      <w:r w:rsidR="00B169D5" w:rsidRPr="00707629">
        <w:rPr>
          <w:rFonts w:asciiTheme="majorHAnsi" w:hAnsiTheme="majorHAnsi"/>
        </w:rPr>
        <w:t xml:space="preserve">, </w:t>
      </w:r>
      <w:r w:rsidR="00854278" w:rsidRPr="00707629">
        <w:rPr>
          <w:rFonts w:asciiTheme="majorHAnsi" w:hAnsiTheme="majorHAnsi"/>
        </w:rPr>
        <w:t xml:space="preserve">valamint az eldöntendő kérdések kapcsán meghozzák a </w:t>
      </w:r>
      <w:r w:rsidR="00B169D5" w:rsidRPr="00707629">
        <w:rPr>
          <w:rFonts w:asciiTheme="majorHAnsi" w:hAnsiTheme="majorHAnsi"/>
        </w:rPr>
        <w:t>döntés</w:t>
      </w:r>
      <w:r w:rsidR="00854278" w:rsidRPr="00707629">
        <w:rPr>
          <w:rFonts w:asciiTheme="majorHAnsi" w:hAnsiTheme="majorHAnsi"/>
        </w:rPr>
        <w:t>eket</w:t>
      </w:r>
      <w:r w:rsidRPr="00707629">
        <w:rPr>
          <w:rFonts w:asciiTheme="majorHAnsi" w:hAnsiTheme="majorHAnsi"/>
        </w:rPr>
        <w:t>;</w:t>
      </w:r>
    </w:p>
    <w:p w:rsidR="00BA4544" w:rsidRPr="00707629" w:rsidRDefault="00BA4544" w:rsidP="00707629">
      <w:pPr>
        <w:pStyle w:val="Listaszerbekezds"/>
        <w:spacing w:after="120" w:line="23" w:lineRule="atLeast"/>
        <w:ind w:left="426"/>
        <w:rPr>
          <w:rFonts w:asciiTheme="majorHAnsi" w:hAnsiTheme="majorHAnsi"/>
        </w:rPr>
      </w:pPr>
      <w:r w:rsidRPr="00707629">
        <w:rPr>
          <w:rFonts w:asciiTheme="majorHAnsi" w:hAnsiTheme="majorHAnsi"/>
        </w:rPr>
        <w:t xml:space="preserve">szükség esetén </w:t>
      </w:r>
      <w:proofErr w:type="spellStart"/>
      <w:r w:rsidRPr="00707629">
        <w:rPr>
          <w:rFonts w:asciiTheme="majorHAnsi" w:hAnsiTheme="majorHAnsi"/>
        </w:rPr>
        <w:t>ad-hoc</w:t>
      </w:r>
      <w:proofErr w:type="spellEnd"/>
      <w:r w:rsidRPr="00707629">
        <w:rPr>
          <w:rFonts w:asciiTheme="majorHAnsi" w:hAnsiTheme="majorHAnsi"/>
        </w:rPr>
        <w:t xml:space="preserve"> egyeztetések szervezése, amely az esetlegesen felmerülő problémákat segítenek mihamarabb azonosítani és megoldani.</w:t>
      </w:r>
    </w:p>
    <w:p w:rsidR="00CB7D85" w:rsidRPr="00707629" w:rsidRDefault="00BA4544" w:rsidP="00707629">
      <w:pPr>
        <w:spacing w:after="120" w:line="23" w:lineRule="atLeast"/>
        <w:rPr>
          <w:rFonts w:asciiTheme="majorHAnsi" w:hAnsiTheme="majorHAnsi"/>
        </w:rPr>
      </w:pPr>
      <w:r w:rsidRPr="00707629">
        <w:rPr>
          <w:rFonts w:asciiTheme="majorHAnsi" w:hAnsiTheme="majorHAnsi"/>
        </w:rPr>
        <w:t>Szintén elvárás Ajánlattevővel szemben, ho</w:t>
      </w:r>
      <w:r w:rsidR="005315CF" w:rsidRPr="00707629">
        <w:rPr>
          <w:rFonts w:asciiTheme="majorHAnsi" w:hAnsiTheme="majorHAnsi"/>
        </w:rPr>
        <w:t xml:space="preserve">gy a megbeszélésekről, </w:t>
      </w:r>
      <w:proofErr w:type="spellStart"/>
      <w:r w:rsidR="005315CF" w:rsidRPr="00707629">
        <w:rPr>
          <w:rFonts w:asciiTheme="majorHAnsi" w:hAnsiTheme="majorHAnsi"/>
        </w:rPr>
        <w:t>workshop</w:t>
      </w:r>
      <w:r w:rsidRPr="00707629">
        <w:rPr>
          <w:rFonts w:asciiTheme="majorHAnsi" w:hAnsiTheme="majorHAnsi"/>
        </w:rPr>
        <w:t>okról</w:t>
      </w:r>
      <w:proofErr w:type="spellEnd"/>
      <w:r w:rsidRPr="00707629">
        <w:rPr>
          <w:rFonts w:asciiTheme="majorHAnsi" w:hAnsiTheme="majorHAnsi"/>
        </w:rPr>
        <w:t xml:space="preserve"> </w:t>
      </w:r>
      <w:r w:rsidRPr="00707629">
        <w:rPr>
          <w:rFonts w:asciiTheme="majorHAnsi" w:hAnsiTheme="majorHAnsi"/>
          <w:b/>
        </w:rPr>
        <w:t>emlékeztetőt</w:t>
      </w:r>
      <w:r w:rsidRPr="00707629">
        <w:rPr>
          <w:rFonts w:asciiTheme="majorHAnsi" w:hAnsiTheme="majorHAnsi"/>
        </w:rPr>
        <w:t xml:space="preserve"> készítsen, az ott egyeztetett feladatokról listát vezessen.</w:t>
      </w:r>
    </w:p>
    <w:p w:rsidR="00CB7D85" w:rsidRPr="00707629" w:rsidRDefault="00CB7D85" w:rsidP="00707629">
      <w:pPr>
        <w:spacing w:after="120" w:line="23" w:lineRule="atLeast"/>
        <w:rPr>
          <w:rFonts w:asciiTheme="majorHAnsi" w:hAnsiTheme="majorHAnsi"/>
        </w:rPr>
      </w:pPr>
      <w:r w:rsidRPr="00707629">
        <w:rPr>
          <w:rFonts w:asciiTheme="majorHAnsi" w:hAnsiTheme="majorHAnsi"/>
        </w:rPr>
        <w:t xml:space="preserve">Ajánlattevőnek a projektmenedzsment feladatok megvalósítása során az egyes operatív és döntéshozói egyeztetések előkészítését támogatnia kell, a megállapodásokról, </w:t>
      </w:r>
      <w:r w:rsidRPr="00707629">
        <w:rPr>
          <w:rFonts w:asciiTheme="majorHAnsi" w:hAnsiTheme="majorHAnsi"/>
          <w:b/>
        </w:rPr>
        <w:t>döntésekről jegyzőkönyvet</w:t>
      </w:r>
      <w:r w:rsidRPr="00707629">
        <w:rPr>
          <w:rFonts w:asciiTheme="majorHAnsi" w:hAnsiTheme="majorHAnsi"/>
        </w:rPr>
        <w:t xml:space="preserve"> kell készítenie.</w:t>
      </w:r>
    </w:p>
    <w:p w:rsidR="005E3B99" w:rsidRPr="00707629" w:rsidRDefault="005E3B99" w:rsidP="00707629">
      <w:pPr>
        <w:pStyle w:val="Cmsor3"/>
        <w:spacing w:before="360" w:after="120" w:line="23" w:lineRule="atLeast"/>
        <w:contextualSpacing w:val="0"/>
        <w:rPr>
          <w:rFonts w:asciiTheme="majorHAnsi" w:hAnsiTheme="majorHAnsi"/>
          <w:b/>
          <w:color w:val="31849B" w:themeColor="accent5" w:themeShade="BF"/>
        </w:rPr>
      </w:pPr>
      <w:bookmarkStart w:id="41" w:name="_Toc485323770"/>
      <w:bookmarkStart w:id="42" w:name="_Toc511316133"/>
      <w:r w:rsidRPr="00707629">
        <w:rPr>
          <w:rFonts w:asciiTheme="majorHAnsi" w:hAnsiTheme="majorHAnsi"/>
          <w:b/>
          <w:color w:val="31849B" w:themeColor="accent5" w:themeShade="BF"/>
        </w:rPr>
        <w:t xml:space="preserve">Eredménytermékek </w:t>
      </w:r>
      <w:proofErr w:type="gramStart"/>
      <w:r w:rsidR="00D356F1" w:rsidRPr="00707629">
        <w:rPr>
          <w:rFonts w:asciiTheme="majorHAnsi" w:hAnsiTheme="majorHAnsi"/>
          <w:b/>
          <w:color w:val="31849B" w:themeColor="accent5" w:themeShade="BF"/>
        </w:rPr>
        <w:t>és</w:t>
      </w:r>
      <w:proofErr w:type="gramEnd"/>
      <w:r w:rsidR="00D356F1" w:rsidRPr="00707629">
        <w:rPr>
          <w:rFonts w:asciiTheme="majorHAnsi" w:hAnsiTheme="majorHAnsi"/>
          <w:b/>
          <w:color w:val="31849B" w:themeColor="accent5" w:themeShade="BF"/>
        </w:rPr>
        <w:t xml:space="preserve"> azok tartralmával kapcsolatos </w:t>
      </w:r>
      <w:r w:rsidRPr="00707629">
        <w:rPr>
          <w:rFonts w:asciiTheme="majorHAnsi" w:hAnsiTheme="majorHAnsi"/>
          <w:b/>
          <w:color w:val="31849B" w:themeColor="accent5" w:themeShade="BF"/>
        </w:rPr>
        <w:t>elvárások</w:t>
      </w:r>
      <w:bookmarkEnd w:id="41"/>
      <w:bookmarkEnd w:id="42"/>
    </w:p>
    <w:p w:rsidR="00250F99" w:rsidRPr="00707629" w:rsidRDefault="002C031D" w:rsidP="00707629">
      <w:pPr>
        <w:pStyle w:val="Cmsor4"/>
        <w:spacing w:after="120" w:line="23" w:lineRule="atLeast"/>
        <w:contextualSpacing w:val="0"/>
        <w:rPr>
          <w:rFonts w:asciiTheme="majorHAnsi" w:hAnsiTheme="majorHAnsi"/>
          <w:u w:val="single"/>
        </w:rPr>
      </w:pPr>
      <w:bookmarkStart w:id="43" w:name="_Ref485850001"/>
      <w:r w:rsidRPr="00707629">
        <w:rPr>
          <w:rFonts w:asciiTheme="majorHAnsi" w:hAnsiTheme="majorHAnsi"/>
          <w:u w:val="single"/>
        </w:rPr>
        <w:t>Projekt alapító dokumentum</w:t>
      </w:r>
      <w:bookmarkEnd w:id="43"/>
    </w:p>
    <w:p w:rsidR="00D356F1" w:rsidRPr="00707629" w:rsidRDefault="00D356F1" w:rsidP="00707629">
      <w:pPr>
        <w:spacing w:after="120" w:line="23" w:lineRule="atLeast"/>
        <w:rPr>
          <w:rFonts w:asciiTheme="majorHAnsi" w:hAnsiTheme="majorHAnsi"/>
        </w:rPr>
      </w:pPr>
      <w:r w:rsidRPr="00707629">
        <w:rPr>
          <w:rFonts w:asciiTheme="majorHAnsi" w:hAnsiTheme="majorHAnsi"/>
        </w:rPr>
        <w:t xml:space="preserve">A </w:t>
      </w:r>
      <w:proofErr w:type="gramStart"/>
      <w:r w:rsidRPr="00707629">
        <w:rPr>
          <w:rFonts w:asciiTheme="majorHAnsi" w:hAnsiTheme="majorHAnsi"/>
        </w:rPr>
        <w:t>projekt alapító</w:t>
      </w:r>
      <w:proofErr w:type="gramEnd"/>
      <w:r w:rsidRPr="00707629">
        <w:rPr>
          <w:rFonts w:asciiTheme="majorHAnsi" w:hAnsiTheme="majorHAnsi"/>
        </w:rPr>
        <w:t xml:space="preserve"> dokumentum</w:t>
      </w:r>
      <w:r w:rsidR="004C5FCF" w:rsidRPr="00707629">
        <w:rPr>
          <w:rFonts w:asciiTheme="majorHAnsi" w:hAnsiTheme="majorHAnsi"/>
        </w:rPr>
        <w:t>ot Ajánlatkérővel egyetértésben kell Ajánlattevőnek megalkotni.</w:t>
      </w:r>
      <w:r w:rsidRPr="00707629">
        <w:rPr>
          <w:rFonts w:asciiTheme="majorHAnsi" w:hAnsiTheme="majorHAnsi"/>
        </w:rPr>
        <w:t xml:space="preserve"> </w:t>
      </w:r>
      <w:r w:rsidR="004C5FCF" w:rsidRPr="00707629">
        <w:rPr>
          <w:rFonts w:asciiTheme="majorHAnsi" w:hAnsiTheme="majorHAnsi"/>
        </w:rPr>
        <w:t xml:space="preserve">Javasolt </w:t>
      </w:r>
      <w:r w:rsidRPr="00707629">
        <w:rPr>
          <w:rFonts w:asciiTheme="majorHAnsi" w:hAnsiTheme="majorHAnsi"/>
        </w:rPr>
        <w:t>tartalmi elemei:</w:t>
      </w:r>
    </w:p>
    <w:p w:rsidR="00250F99"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Bevezetés, a p</w:t>
      </w:r>
      <w:r w:rsidR="00250F99" w:rsidRPr="00707629">
        <w:rPr>
          <w:rFonts w:asciiTheme="majorHAnsi" w:hAnsiTheme="majorHAnsi"/>
        </w:rPr>
        <w:t>rojekt áttekintése, leírása (célok, megvalósítandók, hatókör, hatókörön kívüli dolgok, feltételezések, keretek, korlátok stb.);</w:t>
      </w:r>
    </w:p>
    <w:p w:rsidR="00250F99" w:rsidRPr="00707629" w:rsidRDefault="00250F99"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Projektben leszállításra kerülő termékek ismertetése (technológia, módszertan);</w:t>
      </w:r>
    </w:p>
    <w:p w:rsidR="00250F99" w:rsidRPr="00707629" w:rsidRDefault="00250F99"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 projekt lebonyolításának menete és főbb szakaszai (projektterv, erőforrás terv);</w:t>
      </w:r>
    </w:p>
    <w:p w:rsidR="00250F99" w:rsidRPr="00707629" w:rsidRDefault="00250F99"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 projekt szervezeti felépítése, felelősségek és hatáskörök, a fejleszté</w:t>
      </w:r>
      <w:r w:rsidR="00CB7D85" w:rsidRPr="00707629">
        <w:rPr>
          <w:rFonts w:asciiTheme="majorHAnsi" w:hAnsiTheme="majorHAnsi"/>
        </w:rPr>
        <w:t>s megvalósításának résztvevői</w:t>
      </w:r>
      <w:r w:rsidRPr="00707629">
        <w:rPr>
          <w:rFonts w:asciiTheme="majorHAnsi" w:hAnsiTheme="majorHAnsi"/>
        </w:rPr>
        <w:t>;</w:t>
      </w:r>
    </w:p>
    <w:p w:rsidR="00250F99" w:rsidRPr="00707629" w:rsidRDefault="00250F99"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 projektfolyamatok és kezelésük, szabályok (projektkommunikációs, kockázat</w:t>
      </w:r>
      <w:r w:rsidR="006C0056" w:rsidRPr="00707629">
        <w:rPr>
          <w:rFonts w:asciiTheme="majorHAnsi" w:hAnsiTheme="majorHAnsi"/>
        </w:rPr>
        <w:t xml:space="preserve">elemzés és </w:t>
      </w:r>
      <w:proofErr w:type="spellStart"/>
      <w:r w:rsidR="006C0056" w:rsidRPr="00707629">
        <w:rPr>
          <w:rFonts w:asciiTheme="majorHAnsi" w:hAnsiTheme="majorHAnsi"/>
        </w:rPr>
        <w:t>-kezelés</w:t>
      </w:r>
      <w:proofErr w:type="spellEnd"/>
      <w:r w:rsidRPr="00707629">
        <w:rPr>
          <w:rFonts w:asciiTheme="majorHAnsi" w:hAnsiTheme="majorHAnsi"/>
        </w:rPr>
        <w:t>, minőségbiztosítás</w:t>
      </w:r>
      <w:proofErr w:type="gramStart"/>
      <w:r w:rsidRPr="00707629">
        <w:rPr>
          <w:rFonts w:asciiTheme="majorHAnsi" w:hAnsiTheme="majorHAnsi"/>
        </w:rPr>
        <w:t>,  változáskezelési</w:t>
      </w:r>
      <w:proofErr w:type="gramEnd"/>
      <w:r w:rsidRPr="00707629">
        <w:rPr>
          <w:rFonts w:asciiTheme="majorHAnsi" w:hAnsiTheme="majorHAnsi"/>
        </w:rPr>
        <w:t xml:space="preserve"> eljárásrend);</w:t>
      </w:r>
    </w:p>
    <w:p w:rsidR="00250F99" w:rsidRPr="00707629" w:rsidRDefault="00250F99"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Kapcsolat más projektekkel</w:t>
      </w:r>
      <w:r w:rsidR="00B715BC">
        <w:rPr>
          <w:rFonts w:asciiTheme="majorHAnsi" w:hAnsiTheme="majorHAnsi"/>
        </w:rPr>
        <w:t xml:space="preserve"> (KAK fejlesztés)</w:t>
      </w:r>
      <w:r w:rsidRPr="00707629">
        <w:rPr>
          <w:rFonts w:asciiTheme="majorHAnsi" w:hAnsiTheme="majorHAnsi"/>
        </w:rPr>
        <w:t>;</w:t>
      </w:r>
      <w:bookmarkStart w:id="44" w:name="_GoBack"/>
      <w:bookmarkEnd w:id="44"/>
    </w:p>
    <w:p w:rsidR="002C031D" w:rsidRPr="00707629" w:rsidRDefault="002C031D" w:rsidP="00707629">
      <w:pPr>
        <w:pStyle w:val="Cmsor4"/>
        <w:spacing w:after="120" w:line="23" w:lineRule="atLeast"/>
        <w:contextualSpacing w:val="0"/>
        <w:rPr>
          <w:rFonts w:asciiTheme="majorHAnsi" w:hAnsiTheme="majorHAnsi"/>
          <w:u w:val="single"/>
        </w:rPr>
      </w:pPr>
      <w:bookmarkStart w:id="45" w:name="_Ref485850017"/>
      <w:r w:rsidRPr="00707629">
        <w:rPr>
          <w:rFonts w:asciiTheme="majorHAnsi" w:hAnsiTheme="majorHAnsi"/>
          <w:u w:val="single"/>
        </w:rPr>
        <w:lastRenderedPageBreak/>
        <w:t xml:space="preserve">Termék </w:t>
      </w:r>
      <w:r w:rsidR="008746B8" w:rsidRPr="00707629">
        <w:rPr>
          <w:rFonts w:asciiTheme="majorHAnsi" w:hAnsiTheme="majorHAnsi"/>
          <w:u w:val="single"/>
        </w:rPr>
        <w:t>d</w:t>
      </w:r>
      <w:r w:rsidRPr="00707629">
        <w:rPr>
          <w:rFonts w:asciiTheme="majorHAnsi" w:hAnsiTheme="majorHAnsi"/>
          <w:u w:val="single"/>
        </w:rPr>
        <w:t xml:space="preserve">efiníciós </w:t>
      </w:r>
      <w:r w:rsidR="008746B8" w:rsidRPr="00707629">
        <w:rPr>
          <w:rFonts w:asciiTheme="majorHAnsi" w:hAnsiTheme="majorHAnsi"/>
          <w:u w:val="single"/>
        </w:rPr>
        <w:t>l</w:t>
      </w:r>
      <w:r w:rsidR="00D356F1" w:rsidRPr="00707629">
        <w:rPr>
          <w:rFonts w:asciiTheme="majorHAnsi" w:hAnsiTheme="majorHAnsi"/>
          <w:u w:val="single"/>
        </w:rPr>
        <w:t>apok</w:t>
      </w:r>
      <w:bookmarkEnd w:id="45"/>
    </w:p>
    <w:p w:rsidR="00D356F1" w:rsidRPr="00707629" w:rsidRDefault="00D356F1" w:rsidP="00707629">
      <w:pPr>
        <w:spacing w:after="120" w:line="23" w:lineRule="atLeast"/>
        <w:rPr>
          <w:rFonts w:asciiTheme="majorHAnsi" w:hAnsiTheme="majorHAnsi"/>
        </w:rPr>
      </w:pPr>
      <w:r w:rsidRPr="00707629">
        <w:rPr>
          <w:rFonts w:asciiTheme="majorHAnsi" w:hAnsiTheme="majorHAnsi"/>
        </w:rPr>
        <w:t>A termék definíciós lapok minimális tartalmi elemei:</w:t>
      </w:r>
    </w:p>
    <w:p w:rsidR="00250F99"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Azonosítás (projekt, termék adatok és jellemzők);</w:t>
      </w:r>
      <w:r w:rsidR="00250F99" w:rsidRPr="00707629">
        <w:rPr>
          <w:rFonts w:asciiTheme="majorHAnsi" w:hAnsiTheme="majorHAnsi"/>
        </w:rPr>
        <w:t xml:space="preserve"> </w:t>
      </w:r>
    </w:p>
    <w:p w:rsidR="002C031D" w:rsidRPr="00707629" w:rsidRDefault="002C031D" w:rsidP="00707629">
      <w:pPr>
        <w:pStyle w:val="Listaszerbekezds"/>
        <w:widowControl/>
        <w:numPr>
          <w:ilvl w:val="1"/>
          <w:numId w:val="7"/>
        </w:numPr>
        <w:spacing w:after="120" w:line="23" w:lineRule="atLeast"/>
        <w:rPr>
          <w:rFonts w:asciiTheme="majorHAnsi" w:hAnsiTheme="majorHAnsi"/>
        </w:rPr>
      </w:pPr>
      <w:r w:rsidRPr="00707629">
        <w:rPr>
          <w:rFonts w:asciiTheme="majorHAnsi" w:hAnsiTheme="majorHAnsi"/>
        </w:rPr>
        <w:t>Termék tartalmi elemeinek meghatározása;</w:t>
      </w:r>
    </w:p>
    <w:p w:rsidR="002C031D" w:rsidRPr="00707629" w:rsidRDefault="002C031D" w:rsidP="00707629">
      <w:pPr>
        <w:pStyle w:val="Listaszerbekezds"/>
        <w:widowControl/>
        <w:numPr>
          <w:ilvl w:val="1"/>
          <w:numId w:val="7"/>
        </w:numPr>
        <w:spacing w:after="120" w:line="23" w:lineRule="atLeast"/>
        <w:rPr>
          <w:rFonts w:asciiTheme="majorHAnsi" w:hAnsiTheme="majorHAnsi"/>
        </w:rPr>
      </w:pPr>
      <w:r w:rsidRPr="00707629">
        <w:rPr>
          <w:rFonts w:asciiTheme="majorHAnsi" w:hAnsiTheme="majorHAnsi"/>
        </w:rPr>
        <w:t>Minőségi célok leírása;</w:t>
      </w:r>
    </w:p>
    <w:p w:rsidR="002C031D" w:rsidRPr="00707629" w:rsidRDefault="002C031D" w:rsidP="00707629">
      <w:pPr>
        <w:pStyle w:val="Listaszerbekezds"/>
        <w:widowControl/>
        <w:numPr>
          <w:ilvl w:val="1"/>
          <w:numId w:val="7"/>
        </w:numPr>
        <w:spacing w:after="120" w:line="23" w:lineRule="atLeast"/>
        <w:rPr>
          <w:rFonts w:asciiTheme="majorHAnsi" w:hAnsiTheme="majorHAnsi"/>
        </w:rPr>
      </w:pPr>
      <w:r w:rsidRPr="00707629">
        <w:rPr>
          <w:rFonts w:asciiTheme="majorHAnsi" w:hAnsiTheme="majorHAnsi"/>
        </w:rPr>
        <w:t>A termék felhasználás leírása;</w:t>
      </w:r>
    </w:p>
    <w:p w:rsidR="002C031D"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Felelősök (létrehozás; elfogadás);</w:t>
      </w:r>
    </w:p>
    <w:p w:rsidR="002C031D"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Termék létrehozás feladatai;</w:t>
      </w:r>
    </w:p>
    <w:p w:rsidR="002C031D"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Termék átvétel adatai;</w:t>
      </w:r>
    </w:p>
    <w:p w:rsidR="002C031D"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Megjegyzések;</w:t>
      </w:r>
    </w:p>
    <w:p w:rsidR="002C031D" w:rsidRPr="00707629" w:rsidRDefault="002C031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Aláírások.</w:t>
      </w:r>
    </w:p>
    <w:p w:rsidR="00D356F1" w:rsidRPr="00707629" w:rsidRDefault="00D356F1" w:rsidP="00707629">
      <w:pPr>
        <w:pStyle w:val="Cmsor4"/>
        <w:spacing w:after="120" w:line="23" w:lineRule="atLeast"/>
        <w:contextualSpacing w:val="0"/>
        <w:rPr>
          <w:rFonts w:asciiTheme="majorHAnsi" w:hAnsiTheme="majorHAnsi"/>
          <w:u w:val="single"/>
        </w:rPr>
      </w:pPr>
      <w:r w:rsidRPr="00707629">
        <w:rPr>
          <w:rFonts w:asciiTheme="majorHAnsi" w:hAnsiTheme="majorHAnsi"/>
          <w:u w:val="single"/>
        </w:rPr>
        <w:t>Átadás-átvételi jegyzőkönyvek</w:t>
      </w:r>
    </w:p>
    <w:p w:rsidR="00D356F1" w:rsidRPr="00707629" w:rsidRDefault="00D356F1" w:rsidP="00707629">
      <w:pPr>
        <w:widowControl/>
        <w:spacing w:after="120" w:line="23" w:lineRule="atLeast"/>
        <w:rPr>
          <w:rFonts w:asciiTheme="majorHAnsi" w:hAnsiTheme="majorHAnsi"/>
        </w:rPr>
      </w:pPr>
      <w:r w:rsidRPr="00707629">
        <w:rPr>
          <w:rFonts w:asciiTheme="majorHAnsi" w:hAnsiTheme="majorHAnsi"/>
        </w:rPr>
        <w:t>Az átadás-átvételi jegyzőkönyvek minimális tartalmi elemei:</w:t>
      </w:r>
    </w:p>
    <w:p w:rsidR="00D356F1" w:rsidRPr="00707629" w:rsidRDefault="00EB60B3" w:rsidP="00707629">
      <w:pPr>
        <w:pStyle w:val="Listaszerbekezds"/>
        <w:widowControl/>
        <w:numPr>
          <w:ilvl w:val="0"/>
          <w:numId w:val="15"/>
        </w:numPr>
        <w:spacing w:after="120" w:line="23" w:lineRule="atLeast"/>
        <w:rPr>
          <w:rFonts w:asciiTheme="majorHAnsi" w:hAnsiTheme="majorHAnsi"/>
        </w:rPr>
      </w:pPr>
      <w:r w:rsidRPr="00707629">
        <w:rPr>
          <w:rFonts w:asciiTheme="majorHAnsi" w:hAnsiTheme="majorHAnsi"/>
        </w:rPr>
        <w:t>Alapadatok</w:t>
      </w:r>
      <w:r w:rsidR="00C37F10" w:rsidRPr="00707629">
        <w:rPr>
          <w:rFonts w:asciiTheme="majorHAnsi" w:hAnsiTheme="majorHAnsi"/>
        </w:rPr>
        <w:t xml:space="preserve"> (</w:t>
      </w:r>
      <w:r w:rsidRPr="00707629">
        <w:rPr>
          <w:rFonts w:asciiTheme="majorHAnsi" w:hAnsiTheme="majorHAnsi"/>
        </w:rPr>
        <w:t>projekt</w:t>
      </w:r>
      <w:r w:rsidR="00C37F10" w:rsidRPr="00707629">
        <w:rPr>
          <w:rFonts w:asciiTheme="majorHAnsi" w:hAnsiTheme="majorHAnsi"/>
        </w:rPr>
        <w:t xml:space="preserve">, helyszín, dátum és időpont, </w:t>
      </w:r>
      <w:r w:rsidRPr="00707629">
        <w:rPr>
          <w:rFonts w:asciiTheme="majorHAnsi" w:hAnsiTheme="majorHAnsi"/>
        </w:rPr>
        <w:t>résztvevők</w:t>
      </w:r>
      <w:r w:rsidR="00C37F10" w:rsidRPr="00707629">
        <w:rPr>
          <w:rFonts w:asciiTheme="majorHAnsi" w:hAnsiTheme="majorHAnsi"/>
        </w:rPr>
        <w:t>);</w:t>
      </w:r>
    </w:p>
    <w:p w:rsidR="000F2CF5" w:rsidRPr="00707629" w:rsidRDefault="000F2CF5" w:rsidP="00707629">
      <w:pPr>
        <w:pStyle w:val="Listaszerbekezds"/>
        <w:widowControl/>
        <w:numPr>
          <w:ilvl w:val="0"/>
          <w:numId w:val="15"/>
        </w:numPr>
        <w:spacing w:after="120" w:line="23" w:lineRule="atLeast"/>
        <w:rPr>
          <w:rFonts w:asciiTheme="majorHAnsi" w:hAnsiTheme="majorHAnsi"/>
        </w:rPr>
      </w:pPr>
      <w:r w:rsidRPr="00707629">
        <w:rPr>
          <w:rFonts w:asciiTheme="majorHAnsi" w:hAnsiTheme="majorHAnsi"/>
        </w:rPr>
        <w:t>Típusa: mennyiségi vagy minőségi;</w:t>
      </w:r>
    </w:p>
    <w:p w:rsidR="00C37F10" w:rsidRPr="00707629" w:rsidRDefault="00EB60B3" w:rsidP="00707629">
      <w:pPr>
        <w:pStyle w:val="Listaszerbekezds"/>
        <w:widowControl/>
        <w:numPr>
          <w:ilvl w:val="0"/>
          <w:numId w:val="15"/>
        </w:numPr>
        <w:spacing w:after="120" w:line="23" w:lineRule="atLeast"/>
        <w:rPr>
          <w:rFonts w:asciiTheme="majorHAnsi" w:hAnsiTheme="majorHAnsi"/>
        </w:rPr>
      </w:pPr>
      <w:r w:rsidRPr="00707629">
        <w:rPr>
          <w:rFonts w:asciiTheme="majorHAnsi" w:hAnsiTheme="majorHAnsi"/>
        </w:rPr>
        <w:t>Átadás-átvétel adatai (</w:t>
      </w:r>
      <w:proofErr w:type="gramStart"/>
      <w:r w:rsidRPr="00707629">
        <w:rPr>
          <w:rFonts w:asciiTheme="majorHAnsi" w:hAnsiTheme="majorHAnsi"/>
        </w:rPr>
        <w:t>eredménytermék(</w:t>
      </w:r>
      <w:proofErr w:type="spellStart"/>
      <w:proofErr w:type="gramEnd"/>
      <w:r w:rsidRPr="00707629">
        <w:rPr>
          <w:rFonts w:asciiTheme="majorHAnsi" w:hAnsiTheme="majorHAnsi"/>
        </w:rPr>
        <w:t>ek</w:t>
      </w:r>
      <w:proofErr w:type="spellEnd"/>
      <w:r w:rsidRPr="00707629">
        <w:rPr>
          <w:rFonts w:asciiTheme="majorHAnsi" w:hAnsiTheme="majorHAnsi"/>
        </w:rPr>
        <w:t>), egyéb kapcsolódó dokumentumok);</w:t>
      </w:r>
    </w:p>
    <w:p w:rsidR="000F2CF5" w:rsidRPr="00707629" w:rsidRDefault="000F2CF5" w:rsidP="00707629">
      <w:pPr>
        <w:pStyle w:val="Listaszerbekezds"/>
        <w:widowControl/>
        <w:numPr>
          <w:ilvl w:val="0"/>
          <w:numId w:val="15"/>
        </w:numPr>
        <w:spacing w:after="120" w:line="23" w:lineRule="atLeast"/>
        <w:rPr>
          <w:rFonts w:asciiTheme="majorHAnsi" w:hAnsiTheme="majorHAnsi"/>
        </w:rPr>
      </w:pPr>
      <w:r w:rsidRPr="00707629">
        <w:rPr>
          <w:rFonts w:asciiTheme="majorHAnsi" w:hAnsiTheme="majorHAnsi"/>
        </w:rPr>
        <w:t>Az átadás-átvétel értékelése/kimenetele;</w:t>
      </w:r>
    </w:p>
    <w:p w:rsidR="00854278" w:rsidRPr="00707629" w:rsidRDefault="00EB60B3" w:rsidP="00707629">
      <w:pPr>
        <w:pStyle w:val="Listaszerbekezds"/>
        <w:widowControl/>
        <w:numPr>
          <w:ilvl w:val="0"/>
          <w:numId w:val="15"/>
        </w:numPr>
        <w:spacing w:after="120" w:line="23" w:lineRule="atLeast"/>
        <w:rPr>
          <w:rFonts w:asciiTheme="majorHAnsi" w:hAnsiTheme="majorHAnsi"/>
        </w:rPr>
      </w:pPr>
      <w:r w:rsidRPr="00707629">
        <w:rPr>
          <w:rFonts w:asciiTheme="majorHAnsi" w:hAnsiTheme="majorHAnsi"/>
        </w:rPr>
        <w:t>Átvétel dokumentálása (felelős átadó, felelős átvevő</w:t>
      </w:r>
      <w:r w:rsidR="000F2CF5" w:rsidRPr="00707629">
        <w:rPr>
          <w:rFonts w:asciiTheme="majorHAnsi" w:hAnsiTheme="majorHAnsi"/>
        </w:rPr>
        <w:t>, minőségi esetén minőségbiztosító</w:t>
      </w:r>
      <w:r w:rsidRPr="00707629">
        <w:rPr>
          <w:rFonts w:asciiTheme="majorHAnsi" w:hAnsiTheme="majorHAnsi"/>
        </w:rPr>
        <w:t>).</w:t>
      </w:r>
    </w:p>
    <w:p w:rsidR="00513B65" w:rsidRPr="00707629" w:rsidRDefault="00D356F1" w:rsidP="00707629">
      <w:pPr>
        <w:pStyle w:val="Cmsor4"/>
        <w:spacing w:after="120" w:line="23" w:lineRule="atLeast"/>
        <w:contextualSpacing w:val="0"/>
        <w:rPr>
          <w:rFonts w:asciiTheme="majorHAnsi" w:hAnsiTheme="majorHAnsi"/>
          <w:u w:val="single"/>
        </w:rPr>
      </w:pPr>
      <w:r w:rsidRPr="00707629">
        <w:rPr>
          <w:rFonts w:asciiTheme="majorHAnsi" w:hAnsiTheme="majorHAnsi"/>
          <w:u w:val="single"/>
        </w:rPr>
        <w:t>Státuszriportok</w:t>
      </w:r>
    </w:p>
    <w:p w:rsidR="00D356F1" w:rsidRPr="00707629" w:rsidRDefault="00D356F1" w:rsidP="00707629">
      <w:pPr>
        <w:spacing w:after="120" w:line="23" w:lineRule="atLeast"/>
        <w:rPr>
          <w:rFonts w:asciiTheme="majorHAnsi" w:hAnsiTheme="majorHAnsi"/>
        </w:rPr>
      </w:pPr>
      <w:r w:rsidRPr="00707629">
        <w:rPr>
          <w:rFonts w:asciiTheme="majorHAnsi" w:hAnsiTheme="majorHAnsi"/>
        </w:rPr>
        <w:t>A státuszriportok minimális tartalmi elemei:</w:t>
      </w:r>
    </w:p>
    <w:p w:rsidR="00513B65"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 projekt helyzetének, előre haladásának általános összefoglalása, elvégzett és folyamatban lévő feladatok;</w:t>
      </w:r>
    </w:p>
    <w:p w:rsidR="005C73DD" w:rsidRPr="00707629" w:rsidRDefault="005C73DD"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Az előrehaladás vizuális megjelenítése;</w:t>
      </w:r>
    </w:p>
    <w:p w:rsidR="00513B65"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 következő időszakra tervezett feladatok;</w:t>
      </w:r>
    </w:p>
    <w:p w:rsidR="00D356F1"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Nyitott kérdések, problémák, kockázatok.</w:t>
      </w:r>
    </w:p>
    <w:p w:rsidR="00513B65" w:rsidRPr="00707629" w:rsidRDefault="00D356F1" w:rsidP="00707629">
      <w:pPr>
        <w:pStyle w:val="Cmsor4"/>
        <w:spacing w:after="120" w:line="23" w:lineRule="atLeast"/>
        <w:contextualSpacing w:val="0"/>
        <w:rPr>
          <w:rFonts w:asciiTheme="majorHAnsi" w:hAnsiTheme="majorHAnsi"/>
          <w:u w:val="single"/>
        </w:rPr>
      </w:pPr>
      <w:r w:rsidRPr="00707629">
        <w:rPr>
          <w:rFonts w:asciiTheme="majorHAnsi" w:hAnsiTheme="majorHAnsi"/>
          <w:u w:val="single"/>
        </w:rPr>
        <w:t>Emlékeztetők</w:t>
      </w:r>
    </w:p>
    <w:p w:rsidR="00D356F1" w:rsidRPr="00707629" w:rsidRDefault="00D356F1" w:rsidP="00707629">
      <w:pPr>
        <w:spacing w:after="120" w:line="23" w:lineRule="atLeast"/>
        <w:rPr>
          <w:rFonts w:asciiTheme="majorHAnsi" w:hAnsiTheme="majorHAnsi"/>
        </w:rPr>
      </w:pPr>
      <w:r w:rsidRPr="00707629">
        <w:rPr>
          <w:rFonts w:asciiTheme="majorHAnsi" w:hAnsiTheme="majorHAnsi"/>
        </w:rPr>
        <w:t>Az emlékeztetők minimális tartalmi elemei:</w:t>
      </w:r>
    </w:p>
    <w:p w:rsidR="00513B65"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 megbeszélést azonosító adatok (tárgya, helyszín, dátum és időpont, résztvevők);</w:t>
      </w:r>
    </w:p>
    <w:p w:rsidR="00513B65"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Napirendi pontok és azok bemutatása;</w:t>
      </w:r>
    </w:p>
    <w:p w:rsidR="00513B65"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Döntések, megállapítások;</w:t>
      </w:r>
    </w:p>
    <w:p w:rsidR="00513B65" w:rsidRPr="00707629" w:rsidRDefault="00513B65"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Feladatok, nyitott kérdések.</w:t>
      </w:r>
    </w:p>
    <w:p w:rsidR="004F0006" w:rsidRPr="00707629" w:rsidRDefault="004F0006" w:rsidP="00707629">
      <w:pPr>
        <w:pStyle w:val="Cmsor4"/>
        <w:spacing w:after="120" w:line="23" w:lineRule="atLeast"/>
        <w:contextualSpacing w:val="0"/>
        <w:rPr>
          <w:rFonts w:asciiTheme="majorHAnsi" w:hAnsiTheme="majorHAnsi"/>
          <w:u w:val="single"/>
        </w:rPr>
      </w:pPr>
      <w:r w:rsidRPr="00707629">
        <w:rPr>
          <w:rFonts w:asciiTheme="majorHAnsi" w:hAnsiTheme="majorHAnsi"/>
          <w:u w:val="single"/>
        </w:rPr>
        <w:lastRenderedPageBreak/>
        <w:t>Döntés</w:t>
      </w:r>
      <w:r w:rsidR="00D356F1" w:rsidRPr="00707629">
        <w:rPr>
          <w:rFonts w:asciiTheme="majorHAnsi" w:hAnsiTheme="majorHAnsi"/>
          <w:u w:val="single"/>
        </w:rPr>
        <w:t>-előkészítő anyagok</w:t>
      </w:r>
    </w:p>
    <w:p w:rsidR="00D356F1" w:rsidRPr="00707629" w:rsidRDefault="00D356F1" w:rsidP="00707629">
      <w:pPr>
        <w:spacing w:after="120" w:line="23" w:lineRule="atLeast"/>
        <w:rPr>
          <w:rFonts w:asciiTheme="majorHAnsi" w:hAnsiTheme="majorHAnsi"/>
        </w:rPr>
      </w:pPr>
      <w:r w:rsidRPr="00707629">
        <w:rPr>
          <w:rFonts w:asciiTheme="majorHAnsi" w:hAnsiTheme="majorHAnsi"/>
        </w:rPr>
        <w:t>A döntés-előkészítő anyagok minimális tartalmi elemei:</w:t>
      </w:r>
    </w:p>
    <w:p w:rsidR="004F0006" w:rsidRPr="00707629" w:rsidRDefault="004F0006"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Háttér bemutatása (szakmai, jogi);</w:t>
      </w:r>
    </w:p>
    <w:p w:rsidR="004F0006" w:rsidRPr="00707629" w:rsidRDefault="004F0006"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Döntési helyzet ismertetése;</w:t>
      </w:r>
    </w:p>
    <w:p w:rsidR="004F0006" w:rsidRPr="00707629" w:rsidRDefault="004F0006"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Döntési alternatívák bemutatása (előny, hátrány);</w:t>
      </w:r>
    </w:p>
    <w:p w:rsidR="004F0006" w:rsidRPr="00707629" w:rsidRDefault="004F0006"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Javaslat megfogalmazása.</w:t>
      </w:r>
    </w:p>
    <w:p w:rsidR="004F0006" w:rsidRPr="00707629" w:rsidRDefault="004F0006" w:rsidP="00707629">
      <w:pPr>
        <w:pStyle w:val="Cmsor4"/>
        <w:spacing w:after="120" w:line="23" w:lineRule="atLeast"/>
        <w:contextualSpacing w:val="0"/>
        <w:rPr>
          <w:rFonts w:asciiTheme="majorHAnsi" w:hAnsiTheme="majorHAnsi"/>
          <w:u w:val="single"/>
        </w:rPr>
      </w:pPr>
      <w:r w:rsidRPr="00707629">
        <w:rPr>
          <w:rFonts w:asciiTheme="majorHAnsi" w:hAnsiTheme="majorHAnsi"/>
          <w:u w:val="single"/>
        </w:rPr>
        <w:t>Döntési jegyzőkönyv</w:t>
      </w:r>
      <w:r w:rsidR="008746B8" w:rsidRPr="00707629">
        <w:rPr>
          <w:rFonts w:asciiTheme="majorHAnsi" w:hAnsiTheme="majorHAnsi"/>
          <w:u w:val="single"/>
        </w:rPr>
        <w:t>ek</w:t>
      </w:r>
    </w:p>
    <w:p w:rsidR="00D356F1" w:rsidRPr="00707629" w:rsidRDefault="00D356F1" w:rsidP="00707629">
      <w:pPr>
        <w:spacing w:after="120" w:line="23" w:lineRule="atLeast"/>
        <w:rPr>
          <w:rFonts w:asciiTheme="majorHAnsi" w:hAnsiTheme="majorHAnsi"/>
        </w:rPr>
      </w:pPr>
      <w:r w:rsidRPr="00707629">
        <w:rPr>
          <w:rFonts w:asciiTheme="majorHAnsi" w:hAnsiTheme="majorHAnsi"/>
        </w:rPr>
        <w:t>A döntési jegyzőkönyvek minimális tartalmi elemei:</w:t>
      </w:r>
    </w:p>
    <w:p w:rsidR="008746B8" w:rsidRPr="00707629" w:rsidRDefault="008746B8"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Azonosító adatok (dátum és időpont, döntéshozó);</w:t>
      </w:r>
    </w:p>
    <w:p w:rsidR="004F0006" w:rsidRPr="00707629" w:rsidRDefault="004F0006"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Döntési helyzet ismertetése;</w:t>
      </w:r>
    </w:p>
    <w:p w:rsidR="004F0006" w:rsidRPr="00707629" w:rsidRDefault="004F0006" w:rsidP="00707629">
      <w:pPr>
        <w:pStyle w:val="Listaszerbekezds"/>
        <w:widowControl/>
        <w:numPr>
          <w:ilvl w:val="0"/>
          <w:numId w:val="7"/>
        </w:numPr>
        <w:spacing w:after="120" w:line="23" w:lineRule="atLeast"/>
        <w:rPr>
          <w:rFonts w:asciiTheme="majorHAnsi" w:hAnsiTheme="majorHAnsi"/>
        </w:rPr>
      </w:pPr>
      <w:r w:rsidRPr="00707629">
        <w:rPr>
          <w:rFonts w:asciiTheme="majorHAnsi" w:hAnsiTheme="majorHAnsi"/>
        </w:rPr>
        <w:t>Választott alternatíva</w:t>
      </w:r>
      <w:r w:rsidR="008746B8" w:rsidRPr="00707629">
        <w:rPr>
          <w:rFonts w:asciiTheme="majorHAnsi" w:hAnsiTheme="majorHAnsi"/>
        </w:rPr>
        <w:t xml:space="preserve"> bemutatása.</w:t>
      </w:r>
    </w:p>
    <w:p w:rsidR="00FA4CB6" w:rsidRPr="00707629" w:rsidRDefault="00FA4CB6" w:rsidP="00707629">
      <w:pPr>
        <w:pStyle w:val="Cmsor2"/>
        <w:spacing w:before="360" w:after="120" w:line="23" w:lineRule="atLeast"/>
        <w:contextualSpacing w:val="0"/>
        <w:jc w:val="both"/>
        <w:rPr>
          <w:rFonts w:asciiTheme="majorHAnsi" w:hAnsiTheme="majorHAnsi"/>
          <w:b/>
          <w:color w:val="31849B" w:themeColor="accent5" w:themeShade="BF"/>
        </w:rPr>
      </w:pPr>
      <w:bookmarkStart w:id="46" w:name="_Toc509425523"/>
      <w:bookmarkStart w:id="47" w:name="_Toc509425611"/>
      <w:bookmarkStart w:id="48" w:name="_Toc485323774"/>
      <w:bookmarkStart w:id="49" w:name="_Toc511316134"/>
      <w:bookmarkEnd w:id="46"/>
      <w:bookmarkEnd w:id="47"/>
      <w:r w:rsidRPr="00707629">
        <w:rPr>
          <w:rFonts w:asciiTheme="majorHAnsi" w:hAnsiTheme="majorHAnsi"/>
          <w:b/>
          <w:color w:val="31849B" w:themeColor="accent5" w:themeShade="BF"/>
        </w:rPr>
        <w:t>Szakmai követelmények részletes elemzése</w:t>
      </w:r>
      <w:bookmarkEnd w:id="48"/>
      <w:bookmarkEnd w:id="49"/>
    </w:p>
    <w:p w:rsidR="001A713D" w:rsidRPr="00707629" w:rsidRDefault="001A713D" w:rsidP="00707629">
      <w:pPr>
        <w:spacing w:after="120" w:line="23" w:lineRule="atLeast"/>
        <w:rPr>
          <w:rFonts w:asciiTheme="majorHAnsi" w:hAnsiTheme="majorHAnsi"/>
        </w:rPr>
      </w:pPr>
      <w:r w:rsidRPr="00707629">
        <w:rPr>
          <w:rFonts w:asciiTheme="majorHAnsi" w:hAnsiTheme="majorHAnsi"/>
        </w:rPr>
        <w:t xml:space="preserve">A </w:t>
      </w:r>
      <w:r w:rsidR="00110ECA" w:rsidRPr="00707629">
        <w:rPr>
          <w:rFonts w:asciiTheme="majorHAnsi" w:hAnsiTheme="majorHAnsi"/>
        </w:rPr>
        <w:t xml:space="preserve">tervezés kapcsán Ajánlattevőnek </w:t>
      </w:r>
      <w:r w:rsidRPr="00707629">
        <w:rPr>
          <w:rFonts w:asciiTheme="majorHAnsi" w:hAnsiTheme="majorHAnsi"/>
        </w:rPr>
        <w:t xml:space="preserve">feladata a rendszerkoncepcióban megfogalmazott szakmai követelmények részletes </w:t>
      </w:r>
      <w:r w:rsidR="00110ECA" w:rsidRPr="00707629">
        <w:rPr>
          <w:rFonts w:asciiTheme="majorHAnsi" w:hAnsiTheme="majorHAnsi"/>
        </w:rPr>
        <w:t xml:space="preserve">elemzése, </w:t>
      </w:r>
      <w:r w:rsidR="00D51395" w:rsidRPr="00707629">
        <w:rPr>
          <w:rFonts w:asciiTheme="majorHAnsi" w:hAnsiTheme="majorHAnsi"/>
        </w:rPr>
        <w:t xml:space="preserve">azonosítása és </w:t>
      </w:r>
      <w:proofErr w:type="spellStart"/>
      <w:r w:rsidR="00D51395" w:rsidRPr="00707629">
        <w:rPr>
          <w:rFonts w:asciiTheme="majorHAnsi" w:hAnsiTheme="majorHAnsi"/>
        </w:rPr>
        <w:t>validációja</w:t>
      </w:r>
      <w:proofErr w:type="spellEnd"/>
      <w:r w:rsidR="00D51395" w:rsidRPr="00707629">
        <w:rPr>
          <w:rFonts w:asciiTheme="majorHAnsi" w:hAnsiTheme="majorHAnsi"/>
        </w:rPr>
        <w:t xml:space="preserve">. </w:t>
      </w:r>
    </w:p>
    <w:p w:rsidR="003F103E" w:rsidRPr="00707629" w:rsidRDefault="003F103E" w:rsidP="00707629">
      <w:pPr>
        <w:pStyle w:val="Cmsor3"/>
        <w:spacing w:before="360" w:after="120" w:line="23" w:lineRule="atLeast"/>
        <w:contextualSpacing w:val="0"/>
        <w:rPr>
          <w:rFonts w:asciiTheme="majorHAnsi" w:hAnsiTheme="majorHAnsi"/>
          <w:b/>
          <w:color w:val="31849B" w:themeColor="accent5" w:themeShade="BF"/>
        </w:rPr>
      </w:pPr>
      <w:bookmarkStart w:id="50" w:name="_Toc485323775"/>
      <w:bookmarkStart w:id="51" w:name="_Toc511316135"/>
      <w:r w:rsidRPr="00707629">
        <w:rPr>
          <w:rFonts w:asciiTheme="majorHAnsi" w:hAnsiTheme="majorHAnsi"/>
          <w:b/>
          <w:color w:val="31849B" w:themeColor="accent5" w:themeShade="BF"/>
        </w:rPr>
        <w:t>Elvégzendő feladatok</w:t>
      </w:r>
      <w:bookmarkEnd w:id="50"/>
      <w:bookmarkEnd w:id="51"/>
    </w:p>
    <w:p w:rsidR="00E27607" w:rsidRPr="00707629" w:rsidRDefault="000B77E0" w:rsidP="00707629">
      <w:pPr>
        <w:spacing w:after="120" w:line="23" w:lineRule="atLeast"/>
        <w:rPr>
          <w:rFonts w:asciiTheme="majorHAnsi" w:hAnsiTheme="majorHAnsi"/>
        </w:rPr>
      </w:pPr>
      <w:r w:rsidRPr="00707629">
        <w:rPr>
          <w:rFonts w:asciiTheme="majorHAnsi" w:hAnsiTheme="majorHAnsi"/>
        </w:rPr>
        <w:t xml:space="preserve">A szakmai követelmények részletes elemzése során </w:t>
      </w:r>
      <w:r w:rsidR="00AF28D9" w:rsidRPr="00707629">
        <w:rPr>
          <w:rFonts w:asciiTheme="majorHAnsi" w:hAnsiTheme="majorHAnsi"/>
        </w:rPr>
        <w:t xml:space="preserve">a </w:t>
      </w:r>
      <w:r w:rsidRPr="00707629">
        <w:rPr>
          <w:rFonts w:asciiTheme="majorHAnsi" w:hAnsiTheme="majorHAnsi"/>
        </w:rPr>
        <w:t>köve</w:t>
      </w:r>
      <w:r w:rsidR="00AF28D9" w:rsidRPr="00707629">
        <w:rPr>
          <w:rFonts w:asciiTheme="majorHAnsi" w:hAnsiTheme="majorHAnsi"/>
        </w:rPr>
        <w:t xml:space="preserve">tkező </w:t>
      </w:r>
      <w:r w:rsidR="006F4461" w:rsidRPr="00707629">
        <w:rPr>
          <w:rFonts w:asciiTheme="majorHAnsi" w:hAnsiTheme="majorHAnsi"/>
        </w:rPr>
        <w:t xml:space="preserve">feladatokat </w:t>
      </w:r>
      <w:r w:rsidRPr="00707629">
        <w:rPr>
          <w:rFonts w:asciiTheme="majorHAnsi" w:hAnsiTheme="majorHAnsi"/>
        </w:rPr>
        <w:t>kell Ajánlattevőnek elvégezni</w:t>
      </w:r>
      <w:r w:rsidR="006F4461" w:rsidRPr="00707629">
        <w:rPr>
          <w:rFonts w:asciiTheme="majorHAnsi" w:hAnsiTheme="majorHAnsi"/>
        </w:rPr>
        <w:t>e</w:t>
      </w:r>
      <w:r w:rsidR="00AF28D9" w:rsidRPr="00707629">
        <w:rPr>
          <w:rFonts w:asciiTheme="majorHAnsi" w:hAnsiTheme="majorHAnsi"/>
        </w:rPr>
        <w:t xml:space="preserve"> a hozzájuk kapcsolódóan megfogalmazott, felsorolt elvárásoknak megfelelően</w:t>
      </w:r>
      <w:r w:rsidR="00720927" w:rsidRPr="00707629">
        <w:rPr>
          <w:rFonts w:asciiTheme="majorHAnsi" w:hAnsiTheme="majorHAnsi"/>
        </w:rPr>
        <w:t>.</w:t>
      </w:r>
    </w:p>
    <w:p w:rsidR="00720927" w:rsidRPr="00707629" w:rsidRDefault="00720927" w:rsidP="00707629">
      <w:pPr>
        <w:pStyle w:val="Szmozottfelsorols"/>
        <w:spacing w:after="120" w:line="23" w:lineRule="atLeast"/>
        <w:rPr>
          <w:rFonts w:asciiTheme="majorHAnsi" w:hAnsiTheme="majorHAnsi"/>
          <w:b/>
        </w:rPr>
      </w:pPr>
      <w:r w:rsidRPr="00707629">
        <w:rPr>
          <w:rFonts w:asciiTheme="majorHAnsi" w:hAnsiTheme="majorHAnsi"/>
          <w:b/>
        </w:rPr>
        <w:t>Közös feladatok minden funkcióra vonatkozóan</w:t>
      </w:r>
    </w:p>
    <w:p w:rsidR="00720927" w:rsidRPr="00707629" w:rsidRDefault="000F6010" w:rsidP="00707629">
      <w:pPr>
        <w:spacing w:after="120" w:line="23" w:lineRule="atLeast"/>
        <w:rPr>
          <w:rFonts w:asciiTheme="majorHAnsi" w:hAnsiTheme="majorHAnsi"/>
        </w:rPr>
      </w:pPr>
      <w:r w:rsidRPr="00707629">
        <w:rPr>
          <w:rFonts w:asciiTheme="majorHAnsi" w:hAnsiTheme="majorHAnsi"/>
        </w:rPr>
        <w:t>Az alábbi</w:t>
      </w:r>
      <w:r w:rsidR="00A87279" w:rsidRPr="00707629">
        <w:rPr>
          <w:rFonts w:asciiTheme="majorHAnsi" w:hAnsiTheme="majorHAnsi"/>
        </w:rPr>
        <w:t xml:space="preserve"> feladatokat Ajánlattevőnek minden rendszerfunkció vonatkozásában el kell végeznie:</w:t>
      </w:r>
    </w:p>
    <w:p w:rsidR="00E96525" w:rsidRPr="00707629" w:rsidRDefault="00E27607" w:rsidP="00707629">
      <w:pPr>
        <w:pStyle w:val="Listaszerbekezds"/>
        <w:numPr>
          <w:ilvl w:val="0"/>
          <w:numId w:val="6"/>
        </w:numPr>
        <w:spacing w:after="120" w:line="23" w:lineRule="atLeast"/>
        <w:rPr>
          <w:rFonts w:asciiTheme="majorHAnsi" w:hAnsiTheme="majorHAnsi"/>
        </w:rPr>
      </w:pPr>
      <w:bookmarkStart w:id="52" w:name="OLE_LINK2"/>
      <w:r w:rsidRPr="00707629">
        <w:rPr>
          <w:rFonts w:asciiTheme="majorHAnsi" w:hAnsiTheme="majorHAnsi"/>
          <w:b/>
        </w:rPr>
        <w:t>Követelményspecifikáció el</w:t>
      </w:r>
      <w:r w:rsidR="00AF28D9" w:rsidRPr="00707629">
        <w:rPr>
          <w:rFonts w:asciiTheme="majorHAnsi" w:hAnsiTheme="majorHAnsi"/>
          <w:b/>
        </w:rPr>
        <w:t>k</w:t>
      </w:r>
      <w:r w:rsidRPr="00707629">
        <w:rPr>
          <w:rFonts w:asciiTheme="majorHAnsi" w:hAnsiTheme="majorHAnsi"/>
          <w:b/>
        </w:rPr>
        <w:t>észítése</w:t>
      </w:r>
      <w:r w:rsidR="000B77E0" w:rsidRPr="00707629">
        <w:rPr>
          <w:rFonts w:asciiTheme="majorHAnsi" w:hAnsiTheme="majorHAnsi"/>
          <w:b/>
        </w:rPr>
        <w:t xml:space="preserve"> a rendszerkoncepcióban </w:t>
      </w:r>
      <w:r w:rsidR="00A46B69" w:rsidRPr="00707629">
        <w:rPr>
          <w:rFonts w:asciiTheme="majorHAnsi" w:hAnsiTheme="majorHAnsi"/>
          <w:b/>
        </w:rPr>
        <w:t>megfogalmazott valamennyi funkció és követelmény kapcsán</w:t>
      </w:r>
      <w:r w:rsidR="00180C5E" w:rsidRPr="00707629">
        <w:rPr>
          <w:rFonts w:asciiTheme="majorHAnsi" w:hAnsiTheme="majorHAnsi"/>
          <w:b/>
        </w:rPr>
        <w:t>, figyelemmel a jelen dokumentum 5. fejezetében körülírt fejlesztési követelményekre</w:t>
      </w:r>
      <w:r w:rsidR="00AF28D9" w:rsidRPr="00707629">
        <w:rPr>
          <w:rFonts w:asciiTheme="majorHAnsi" w:hAnsiTheme="majorHAnsi"/>
          <w:b/>
        </w:rPr>
        <w:t>.</w:t>
      </w:r>
      <w:r w:rsidR="00AF28D9" w:rsidRPr="00707629">
        <w:rPr>
          <w:rFonts w:asciiTheme="majorHAnsi" w:hAnsiTheme="majorHAnsi"/>
        </w:rPr>
        <w:t xml:space="preserve"> </w:t>
      </w:r>
    </w:p>
    <w:p w:rsidR="000B77E0" w:rsidRPr="00707629" w:rsidRDefault="00AF28D9"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w:t>
      </w:r>
      <w:r w:rsidR="00F150E9" w:rsidRPr="00707629">
        <w:rPr>
          <w:rFonts w:asciiTheme="majorHAnsi" w:hAnsiTheme="majorHAnsi"/>
          <w:u w:val="single"/>
        </w:rPr>
        <w:t xml:space="preserve"> elvárások, illetve</w:t>
      </w:r>
      <w:r w:rsidRPr="00707629">
        <w:rPr>
          <w:rFonts w:asciiTheme="majorHAnsi" w:hAnsiTheme="majorHAnsi"/>
          <w:u w:val="single"/>
        </w:rPr>
        <w:t xml:space="preserve"> elvárt </w:t>
      </w:r>
      <w:r w:rsidR="00E96525" w:rsidRPr="00707629">
        <w:rPr>
          <w:rFonts w:asciiTheme="majorHAnsi" w:hAnsiTheme="majorHAnsi"/>
          <w:u w:val="single"/>
        </w:rPr>
        <w:t xml:space="preserve">Ajánlattevői </w:t>
      </w:r>
      <w:r w:rsidRPr="00707629">
        <w:rPr>
          <w:rFonts w:asciiTheme="majorHAnsi" w:hAnsiTheme="majorHAnsi"/>
          <w:u w:val="single"/>
        </w:rPr>
        <w:t>tevékenységek:</w:t>
      </w:r>
    </w:p>
    <w:p w:rsidR="000B77E0" w:rsidRPr="00707629" w:rsidRDefault="00DE1DBB"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A rendszerkoncepcióban</w:t>
      </w:r>
      <w:r w:rsidR="006617A1" w:rsidRPr="00707629">
        <w:rPr>
          <w:rFonts w:asciiTheme="majorHAnsi" w:hAnsiTheme="majorHAnsi"/>
        </w:rPr>
        <w:t xml:space="preserve"> rögzített fejlesztési terjedelemre vonatkozóan </w:t>
      </w:r>
      <w:r w:rsidR="003B5277" w:rsidRPr="00707629">
        <w:rPr>
          <w:rFonts w:asciiTheme="majorHAnsi" w:hAnsiTheme="majorHAnsi"/>
        </w:rPr>
        <w:t xml:space="preserve">definiált </w:t>
      </w:r>
      <w:r w:rsidRPr="00707629">
        <w:rPr>
          <w:rFonts w:asciiTheme="majorHAnsi" w:hAnsiTheme="majorHAnsi"/>
        </w:rPr>
        <w:t xml:space="preserve">funkcionális és nem funkcionális </w:t>
      </w:r>
      <w:r w:rsidR="00156BEC" w:rsidRPr="00707629">
        <w:rPr>
          <w:rFonts w:asciiTheme="majorHAnsi" w:hAnsiTheme="majorHAnsi"/>
        </w:rPr>
        <w:t xml:space="preserve">szakmai </w:t>
      </w:r>
      <w:r w:rsidRPr="00707629">
        <w:rPr>
          <w:rFonts w:asciiTheme="majorHAnsi" w:hAnsiTheme="majorHAnsi"/>
        </w:rPr>
        <w:t xml:space="preserve">követelmények </w:t>
      </w:r>
      <w:r w:rsidRPr="00707629">
        <w:rPr>
          <w:rFonts w:asciiTheme="majorHAnsi" w:hAnsiTheme="majorHAnsi"/>
          <w:i/>
        </w:rPr>
        <w:t>azonosítása</w:t>
      </w:r>
      <w:r w:rsidR="000448CE" w:rsidRPr="00707629">
        <w:rPr>
          <w:rFonts w:asciiTheme="majorHAnsi" w:hAnsiTheme="majorHAnsi"/>
          <w:i/>
        </w:rPr>
        <w:t>,</w:t>
      </w:r>
      <w:r w:rsidR="00F14E4D" w:rsidRPr="00707629">
        <w:rPr>
          <w:rFonts w:asciiTheme="majorHAnsi" w:hAnsiTheme="majorHAnsi"/>
          <w:i/>
        </w:rPr>
        <w:t xml:space="preserve"> kigyűjtése</w:t>
      </w:r>
      <w:r w:rsidR="00B411A7" w:rsidRPr="00707629">
        <w:rPr>
          <w:rFonts w:asciiTheme="majorHAnsi" w:hAnsiTheme="majorHAnsi"/>
          <w:i/>
        </w:rPr>
        <w:t>, részletes felmérése</w:t>
      </w:r>
      <w:r w:rsidR="00EA2E8F" w:rsidRPr="00707629">
        <w:rPr>
          <w:rFonts w:asciiTheme="majorHAnsi" w:hAnsiTheme="majorHAnsi"/>
          <w:i/>
        </w:rPr>
        <w:t xml:space="preserve"> és nyilvántartásba vétele</w:t>
      </w:r>
      <w:r w:rsidR="000448CE" w:rsidRPr="00707629">
        <w:rPr>
          <w:rFonts w:asciiTheme="majorHAnsi" w:hAnsiTheme="majorHAnsi"/>
          <w:i/>
        </w:rPr>
        <w:t>;</w:t>
      </w:r>
    </w:p>
    <w:p w:rsidR="003B5277" w:rsidRPr="00707629" w:rsidRDefault="003B5277"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Az azonosított követelmények </w:t>
      </w:r>
      <w:r w:rsidRPr="00707629">
        <w:rPr>
          <w:rFonts w:asciiTheme="majorHAnsi" w:hAnsiTheme="majorHAnsi"/>
          <w:i/>
        </w:rPr>
        <w:t>részletes megfogalmazása</w:t>
      </w:r>
      <w:r w:rsidR="000448CE" w:rsidRPr="00707629">
        <w:rPr>
          <w:rFonts w:asciiTheme="majorHAnsi" w:hAnsiTheme="majorHAnsi"/>
          <w:i/>
        </w:rPr>
        <w:t>;</w:t>
      </w:r>
    </w:p>
    <w:p w:rsidR="003B5277" w:rsidRPr="00707629" w:rsidRDefault="00E67FF7"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Az azonosított követelmények </w:t>
      </w:r>
      <w:r w:rsidRPr="00707629">
        <w:rPr>
          <w:rFonts w:asciiTheme="majorHAnsi" w:hAnsiTheme="majorHAnsi"/>
          <w:i/>
        </w:rPr>
        <w:t>szakterületi igényoldali</w:t>
      </w:r>
      <w:r w:rsidR="000448CE" w:rsidRPr="00707629">
        <w:rPr>
          <w:rFonts w:asciiTheme="majorHAnsi" w:hAnsiTheme="majorHAnsi"/>
          <w:i/>
        </w:rPr>
        <w:t>,</w:t>
      </w:r>
      <w:r w:rsidRPr="00707629">
        <w:rPr>
          <w:rFonts w:asciiTheme="majorHAnsi" w:hAnsiTheme="majorHAnsi"/>
          <w:i/>
        </w:rPr>
        <w:t xml:space="preserve"> illetve vezetői egyeztetése</w:t>
      </w:r>
      <w:r w:rsidR="000E34D8" w:rsidRPr="00707629">
        <w:rPr>
          <w:rFonts w:asciiTheme="majorHAnsi" w:hAnsiTheme="majorHAnsi"/>
          <w:i/>
        </w:rPr>
        <w:t>,</w:t>
      </w:r>
      <w:r w:rsidR="000E34D8" w:rsidRPr="00707629">
        <w:rPr>
          <w:rFonts w:asciiTheme="majorHAnsi" w:hAnsiTheme="majorHAnsi"/>
        </w:rPr>
        <w:t xml:space="preserve"> ennek keretében a követelmények szakmai és vezetői </w:t>
      </w:r>
      <w:r w:rsidR="000E34D8" w:rsidRPr="00707629">
        <w:rPr>
          <w:rFonts w:asciiTheme="majorHAnsi" w:hAnsiTheme="majorHAnsi"/>
          <w:i/>
        </w:rPr>
        <w:t>igényekkel történő összevetése, verifikálása</w:t>
      </w:r>
      <w:r w:rsidR="000448CE" w:rsidRPr="00707629">
        <w:rPr>
          <w:rFonts w:asciiTheme="majorHAnsi" w:hAnsiTheme="majorHAnsi"/>
          <w:i/>
        </w:rPr>
        <w:t>;</w:t>
      </w:r>
    </w:p>
    <w:p w:rsidR="00BD3232" w:rsidRPr="00707629" w:rsidRDefault="003B5277"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Az azonosított, verifikált követelmények összefüggéseinek kezelése</w:t>
      </w:r>
      <w:r w:rsidRPr="00707629">
        <w:rPr>
          <w:rFonts w:asciiTheme="majorHAnsi" w:hAnsiTheme="majorHAnsi"/>
          <w:i/>
        </w:rPr>
        <w:t>, konszolidálása</w:t>
      </w:r>
      <w:r w:rsidR="000448CE" w:rsidRPr="00707629">
        <w:rPr>
          <w:rFonts w:asciiTheme="majorHAnsi" w:hAnsiTheme="majorHAnsi"/>
          <w:i/>
        </w:rPr>
        <w:t>;</w:t>
      </w:r>
    </w:p>
    <w:p w:rsidR="003B5277" w:rsidRPr="00707629" w:rsidRDefault="00BD3232"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A konszolidált követelmények</w:t>
      </w:r>
      <w:r w:rsidR="00180C5E" w:rsidRPr="00707629">
        <w:rPr>
          <w:rFonts w:asciiTheme="majorHAnsi" w:hAnsiTheme="majorHAnsi"/>
        </w:rPr>
        <w:t xml:space="preserve"> alapján</w:t>
      </w:r>
      <w:r w:rsidRPr="00707629">
        <w:rPr>
          <w:rFonts w:asciiTheme="majorHAnsi" w:hAnsiTheme="majorHAnsi"/>
        </w:rPr>
        <w:t xml:space="preserve"> </w:t>
      </w:r>
      <w:r w:rsidR="003B5277" w:rsidRPr="00707629">
        <w:rPr>
          <w:rFonts w:asciiTheme="majorHAnsi" w:hAnsiTheme="majorHAnsi"/>
          <w:i/>
        </w:rPr>
        <w:t>megvalósíthatósági</w:t>
      </w:r>
      <w:r w:rsidR="003B5277" w:rsidRPr="00707629">
        <w:rPr>
          <w:rFonts w:asciiTheme="majorHAnsi" w:hAnsiTheme="majorHAnsi"/>
        </w:rPr>
        <w:t xml:space="preserve"> </w:t>
      </w:r>
      <w:r w:rsidR="003B5277" w:rsidRPr="00707629">
        <w:rPr>
          <w:rFonts w:asciiTheme="majorHAnsi" w:hAnsiTheme="majorHAnsi"/>
          <w:i/>
        </w:rPr>
        <w:t>elemzés</w:t>
      </w:r>
      <w:r w:rsidRPr="00707629">
        <w:rPr>
          <w:rFonts w:asciiTheme="majorHAnsi" w:hAnsiTheme="majorHAnsi"/>
          <w:i/>
        </w:rPr>
        <w:t xml:space="preserve">, részletes </w:t>
      </w:r>
      <w:r w:rsidR="00180C5E" w:rsidRPr="00707629">
        <w:rPr>
          <w:rFonts w:asciiTheme="majorHAnsi" w:hAnsiTheme="majorHAnsi"/>
          <w:i/>
        </w:rPr>
        <w:t xml:space="preserve">tervezés </w:t>
      </w:r>
      <w:r w:rsidRPr="00707629">
        <w:rPr>
          <w:rFonts w:asciiTheme="majorHAnsi" w:hAnsiTheme="majorHAnsi"/>
          <w:i/>
        </w:rPr>
        <w:t xml:space="preserve">és </w:t>
      </w:r>
      <w:proofErr w:type="spellStart"/>
      <w:r w:rsidRPr="00707629">
        <w:rPr>
          <w:rFonts w:asciiTheme="majorHAnsi" w:hAnsiTheme="majorHAnsi"/>
          <w:i/>
        </w:rPr>
        <w:t>validálás</w:t>
      </w:r>
      <w:proofErr w:type="spellEnd"/>
      <w:r w:rsidR="000448CE" w:rsidRPr="00707629">
        <w:rPr>
          <w:rFonts w:asciiTheme="majorHAnsi" w:hAnsiTheme="majorHAnsi"/>
          <w:i/>
        </w:rPr>
        <w:t>;</w:t>
      </w:r>
    </w:p>
    <w:p w:rsidR="00AB271B" w:rsidRPr="00707629" w:rsidRDefault="00AB271B"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lastRenderedPageBreak/>
        <w:t>A követelmények dokumentálása a követelményspecifikáció</w:t>
      </w:r>
      <w:r w:rsidR="00180C5E" w:rsidRPr="00707629">
        <w:rPr>
          <w:rFonts w:asciiTheme="majorHAnsi" w:hAnsiTheme="majorHAnsi"/>
        </w:rPr>
        <w:t xml:space="preserve"> alapján (l. 5. fejezet)</w:t>
      </w:r>
      <w:r w:rsidR="000448CE" w:rsidRPr="00707629">
        <w:rPr>
          <w:rFonts w:asciiTheme="majorHAnsi" w:hAnsiTheme="majorHAnsi"/>
        </w:rPr>
        <w:t>.</w:t>
      </w:r>
    </w:p>
    <w:p w:rsidR="00BD3232" w:rsidRPr="00707629" w:rsidRDefault="00AB271B"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Sza</w:t>
      </w:r>
      <w:r w:rsidR="001503B4" w:rsidRPr="00707629">
        <w:rPr>
          <w:rFonts w:asciiTheme="majorHAnsi" w:hAnsiTheme="majorHAnsi"/>
          <w:b/>
        </w:rPr>
        <w:t>kterületi és vezetői egyeztetések lefolytatása a követelményspecifikáció elkészítéséhez</w:t>
      </w:r>
    </w:p>
    <w:p w:rsidR="00E33741" w:rsidRPr="00707629" w:rsidRDefault="00E33741"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E33741" w:rsidRPr="00707629" w:rsidRDefault="002B03A1"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Egyeztetések</w:t>
      </w:r>
      <w:r w:rsidR="00040ECF" w:rsidRPr="00707629">
        <w:rPr>
          <w:rFonts w:asciiTheme="majorHAnsi" w:hAnsiTheme="majorHAnsi"/>
        </w:rPr>
        <w:t>, interjúk</w:t>
      </w:r>
      <w:r w:rsidR="00CF1489" w:rsidRPr="00707629">
        <w:rPr>
          <w:rFonts w:asciiTheme="majorHAnsi" w:hAnsiTheme="majorHAnsi"/>
        </w:rPr>
        <w:t>, szakterületi felmérések</w:t>
      </w:r>
      <w:r w:rsidRPr="00707629">
        <w:rPr>
          <w:rFonts w:asciiTheme="majorHAnsi" w:hAnsiTheme="majorHAnsi"/>
        </w:rPr>
        <w:t xml:space="preserve"> </w:t>
      </w:r>
      <w:r w:rsidRPr="00707629">
        <w:rPr>
          <w:rFonts w:asciiTheme="majorHAnsi" w:hAnsiTheme="majorHAnsi"/>
          <w:i/>
        </w:rPr>
        <w:t>szervezése és megtartása</w:t>
      </w:r>
      <w:r w:rsidR="000448CE" w:rsidRPr="00707629">
        <w:rPr>
          <w:rFonts w:asciiTheme="majorHAnsi" w:hAnsiTheme="majorHAnsi"/>
          <w:i/>
        </w:rPr>
        <w:t>;</w:t>
      </w:r>
    </w:p>
    <w:p w:rsidR="002B03A1" w:rsidRPr="00707629" w:rsidRDefault="002B03A1"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Egyeztetések</w:t>
      </w:r>
      <w:r w:rsidR="00040ECF" w:rsidRPr="00707629">
        <w:rPr>
          <w:rFonts w:asciiTheme="majorHAnsi" w:hAnsiTheme="majorHAnsi"/>
        </w:rPr>
        <w:t>, interjúk</w:t>
      </w:r>
      <w:r w:rsidR="00CF1489" w:rsidRPr="00707629">
        <w:rPr>
          <w:rFonts w:asciiTheme="majorHAnsi" w:hAnsiTheme="majorHAnsi"/>
        </w:rPr>
        <w:t>, szakterületi felmérések</w:t>
      </w:r>
      <w:r w:rsidRPr="00707629">
        <w:rPr>
          <w:rFonts w:asciiTheme="majorHAnsi" w:hAnsiTheme="majorHAnsi"/>
        </w:rPr>
        <w:t xml:space="preserve"> </w:t>
      </w:r>
      <w:r w:rsidRPr="00707629">
        <w:rPr>
          <w:rFonts w:asciiTheme="majorHAnsi" w:hAnsiTheme="majorHAnsi"/>
          <w:i/>
        </w:rPr>
        <w:t>dokumentálása</w:t>
      </w:r>
      <w:r w:rsidR="000448CE" w:rsidRPr="00707629">
        <w:rPr>
          <w:rFonts w:asciiTheme="majorHAnsi" w:hAnsiTheme="majorHAnsi"/>
          <w:i/>
        </w:rPr>
        <w:t>;</w:t>
      </w:r>
    </w:p>
    <w:p w:rsidR="006A070C" w:rsidRPr="00707629" w:rsidRDefault="006A070C"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Egyeztetések</w:t>
      </w:r>
      <w:r w:rsidR="00040ECF" w:rsidRPr="00707629">
        <w:rPr>
          <w:rFonts w:asciiTheme="majorHAnsi" w:hAnsiTheme="majorHAnsi"/>
        </w:rPr>
        <w:t>, interjúk</w:t>
      </w:r>
      <w:r w:rsidR="00CF1489" w:rsidRPr="00707629">
        <w:rPr>
          <w:rFonts w:asciiTheme="majorHAnsi" w:hAnsiTheme="majorHAnsi"/>
        </w:rPr>
        <w:t>, szakterületi felmérések</w:t>
      </w:r>
      <w:r w:rsidRPr="00707629">
        <w:rPr>
          <w:rFonts w:asciiTheme="majorHAnsi" w:hAnsiTheme="majorHAnsi"/>
        </w:rPr>
        <w:t xml:space="preserve"> eredményei alapján a </w:t>
      </w:r>
      <w:r w:rsidRPr="00707629">
        <w:rPr>
          <w:rFonts w:asciiTheme="majorHAnsi" w:hAnsiTheme="majorHAnsi"/>
          <w:i/>
        </w:rPr>
        <w:t>követelményspecifikáció aktualizálása</w:t>
      </w:r>
      <w:r w:rsidR="000448CE" w:rsidRPr="00707629">
        <w:rPr>
          <w:rFonts w:asciiTheme="majorHAnsi" w:hAnsiTheme="majorHAnsi"/>
          <w:i/>
        </w:rPr>
        <w:t>.</w:t>
      </w:r>
    </w:p>
    <w:p w:rsidR="00F106B9" w:rsidRPr="00707629" w:rsidRDefault="00896A21"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Szakmai</w:t>
      </w:r>
      <w:r w:rsidRPr="00707629">
        <w:rPr>
          <w:rFonts w:asciiTheme="majorHAnsi" w:hAnsiTheme="majorHAnsi"/>
        </w:rPr>
        <w:t xml:space="preserve"> </w:t>
      </w:r>
      <w:r w:rsidRPr="00707629">
        <w:rPr>
          <w:rFonts w:asciiTheme="majorHAnsi" w:hAnsiTheme="majorHAnsi"/>
          <w:b/>
        </w:rPr>
        <w:t>f</w:t>
      </w:r>
      <w:r w:rsidR="00B86E35" w:rsidRPr="00707629">
        <w:rPr>
          <w:rFonts w:asciiTheme="majorHAnsi" w:hAnsiTheme="majorHAnsi"/>
          <w:b/>
        </w:rPr>
        <w:t>ogalomtár elkészítés</w:t>
      </w:r>
      <w:r w:rsidRPr="00707629">
        <w:rPr>
          <w:rFonts w:asciiTheme="majorHAnsi" w:hAnsiTheme="majorHAnsi"/>
          <w:b/>
        </w:rPr>
        <w:t>e</w:t>
      </w:r>
    </w:p>
    <w:p w:rsidR="00F106B9" w:rsidRPr="00707629" w:rsidRDefault="00F106B9"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F106B9" w:rsidRPr="00707629" w:rsidRDefault="00F368AF"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A</w:t>
      </w:r>
      <w:r w:rsidR="002F1DA7" w:rsidRPr="00707629">
        <w:rPr>
          <w:rFonts w:asciiTheme="majorHAnsi" w:hAnsiTheme="majorHAnsi"/>
        </w:rPr>
        <w:t xml:space="preserve"> </w:t>
      </w:r>
      <w:r w:rsidR="00433A6F" w:rsidRPr="00707629">
        <w:rPr>
          <w:rFonts w:asciiTheme="majorHAnsi" w:hAnsiTheme="majorHAnsi"/>
        </w:rPr>
        <w:t xml:space="preserve">rendszerkoncepcióban szereplő </w:t>
      </w:r>
      <w:r w:rsidR="002F1DA7" w:rsidRPr="00707629">
        <w:rPr>
          <w:rFonts w:asciiTheme="majorHAnsi" w:hAnsiTheme="majorHAnsi"/>
        </w:rPr>
        <w:t>rendszerfunkció</w:t>
      </w:r>
      <w:r w:rsidR="00433A6F" w:rsidRPr="00707629">
        <w:rPr>
          <w:rFonts w:asciiTheme="majorHAnsi" w:hAnsiTheme="majorHAnsi"/>
        </w:rPr>
        <w:t>kkal, az azokkal összefüggő szakmai működési folya</w:t>
      </w:r>
      <w:r w:rsidR="00D655E5" w:rsidRPr="00707629">
        <w:rPr>
          <w:rFonts w:asciiTheme="majorHAnsi" w:hAnsiTheme="majorHAnsi"/>
        </w:rPr>
        <w:t>matokk</w:t>
      </w:r>
      <w:r w:rsidR="00433A6F" w:rsidRPr="00707629">
        <w:rPr>
          <w:rFonts w:asciiTheme="majorHAnsi" w:hAnsiTheme="majorHAnsi"/>
        </w:rPr>
        <w:t xml:space="preserve">al </w:t>
      </w:r>
      <w:r w:rsidR="002F1DA7" w:rsidRPr="00707629">
        <w:rPr>
          <w:rFonts w:asciiTheme="majorHAnsi" w:hAnsiTheme="majorHAnsi"/>
        </w:rPr>
        <w:t xml:space="preserve">kapcsolatos </w:t>
      </w:r>
      <w:r w:rsidR="002F1DA7" w:rsidRPr="00707629">
        <w:rPr>
          <w:rFonts w:asciiTheme="majorHAnsi" w:hAnsiTheme="majorHAnsi"/>
          <w:i/>
        </w:rPr>
        <w:t>fogalmak egységesítet</w:t>
      </w:r>
      <w:r w:rsidR="00433A6F" w:rsidRPr="00707629">
        <w:rPr>
          <w:rFonts w:asciiTheme="majorHAnsi" w:hAnsiTheme="majorHAnsi"/>
          <w:i/>
        </w:rPr>
        <w:t>t, egyértelmű</w:t>
      </w:r>
      <w:r w:rsidR="002F1DA7" w:rsidRPr="00707629">
        <w:rPr>
          <w:rFonts w:asciiTheme="majorHAnsi" w:hAnsiTheme="majorHAnsi"/>
          <w:i/>
        </w:rPr>
        <w:t xml:space="preserve"> </w:t>
      </w:r>
      <w:r w:rsidRPr="00707629">
        <w:rPr>
          <w:rFonts w:asciiTheme="majorHAnsi" w:hAnsiTheme="majorHAnsi"/>
          <w:i/>
        </w:rPr>
        <w:t>definíciójának elkészítése és dokumentálása</w:t>
      </w:r>
      <w:r w:rsidR="000448CE" w:rsidRPr="00707629">
        <w:rPr>
          <w:rFonts w:asciiTheme="majorHAnsi" w:hAnsiTheme="majorHAnsi"/>
          <w:i/>
        </w:rPr>
        <w:t>;</w:t>
      </w:r>
    </w:p>
    <w:p w:rsidR="007E0B19" w:rsidRPr="00707629" w:rsidRDefault="007E0B19"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A szakmai fogalomtár</w:t>
      </w:r>
      <w:r w:rsidRPr="00707629">
        <w:rPr>
          <w:rFonts w:asciiTheme="majorHAnsi" w:hAnsiTheme="majorHAnsi"/>
          <w:i/>
        </w:rPr>
        <w:t xml:space="preserve"> folyamatos karbantartása</w:t>
      </w:r>
      <w:r w:rsidRPr="00707629">
        <w:rPr>
          <w:rFonts w:asciiTheme="majorHAnsi" w:hAnsiTheme="majorHAnsi"/>
        </w:rPr>
        <w:t xml:space="preserve"> a követelményelemzés</w:t>
      </w:r>
      <w:r w:rsidR="00904079" w:rsidRPr="00707629">
        <w:rPr>
          <w:rFonts w:asciiTheme="majorHAnsi" w:hAnsiTheme="majorHAnsi"/>
        </w:rPr>
        <w:t xml:space="preserve"> </w:t>
      </w:r>
      <w:r w:rsidRPr="00707629">
        <w:rPr>
          <w:rFonts w:asciiTheme="majorHAnsi" w:hAnsiTheme="majorHAnsi"/>
        </w:rPr>
        <w:t>során</w:t>
      </w:r>
      <w:r w:rsidR="000448CE" w:rsidRPr="00707629">
        <w:rPr>
          <w:rFonts w:asciiTheme="majorHAnsi" w:hAnsiTheme="majorHAnsi"/>
        </w:rPr>
        <w:t>.</w:t>
      </w:r>
    </w:p>
    <w:p w:rsidR="00A54F06" w:rsidRPr="00707629" w:rsidRDefault="005E474C"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 xml:space="preserve">Informatikai infrastruktúra </w:t>
      </w:r>
      <w:r w:rsidR="00BB3E0A" w:rsidRPr="00707629">
        <w:rPr>
          <w:rFonts w:asciiTheme="majorHAnsi" w:hAnsiTheme="majorHAnsi"/>
          <w:b/>
        </w:rPr>
        <w:t xml:space="preserve">környezet </w:t>
      </w:r>
      <w:r w:rsidR="00A50849" w:rsidRPr="00707629">
        <w:rPr>
          <w:rFonts w:asciiTheme="majorHAnsi" w:hAnsiTheme="majorHAnsi"/>
          <w:b/>
        </w:rPr>
        <w:t xml:space="preserve">és igények </w:t>
      </w:r>
      <w:r w:rsidR="00BB3E0A" w:rsidRPr="00707629">
        <w:rPr>
          <w:rFonts w:asciiTheme="majorHAnsi" w:hAnsiTheme="majorHAnsi"/>
          <w:b/>
        </w:rPr>
        <w:t>felmérése</w:t>
      </w:r>
    </w:p>
    <w:p w:rsidR="00A54F06" w:rsidRPr="00707629" w:rsidRDefault="00A54F06"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040ECF" w:rsidRPr="00707629" w:rsidRDefault="0007207D" w:rsidP="00707629">
      <w:pPr>
        <w:pStyle w:val="Listaszerbekezds"/>
        <w:numPr>
          <w:ilvl w:val="1"/>
          <w:numId w:val="6"/>
        </w:numPr>
        <w:spacing w:after="120" w:line="23" w:lineRule="atLeast"/>
        <w:ind w:left="732"/>
        <w:rPr>
          <w:rFonts w:asciiTheme="majorHAnsi" w:hAnsiTheme="majorHAnsi"/>
        </w:rPr>
      </w:pPr>
      <w:r w:rsidRPr="00707629">
        <w:rPr>
          <w:rFonts w:asciiTheme="majorHAnsi" w:hAnsiTheme="majorHAnsi"/>
        </w:rPr>
        <w:t>A követelmények</w:t>
      </w:r>
      <w:r w:rsidR="00177466" w:rsidRPr="00707629">
        <w:rPr>
          <w:rFonts w:asciiTheme="majorHAnsi" w:hAnsiTheme="majorHAnsi"/>
        </w:rPr>
        <w:t xml:space="preserve"> megvalósíthatósági elemzéséhez </w:t>
      </w:r>
      <w:r w:rsidRPr="00707629">
        <w:rPr>
          <w:rFonts w:asciiTheme="majorHAnsi" w:hAnsiTheme="majorHAnsi"/>
        </w:rPr>
        <w:t xml:space="preserve">és </w:t>
      </w:r>
      <w:r w:rsidR="0045049C" w:rsidRPr="00707629">
        <w:rPr>
          <w:rFonts w:asciiTheme="majorHAnsi" w:hAnsiTheme="majorHAnsi"/>
        </w:rPr>
        <w:t xml:space="preserve">részletes </w:t>
      </w:r>
      <w:r w:rsidRPr="00707629">
        <w:rPr>
          <w:rFonts w:asciiTheme="majorHAnsi" w:hAnsiTheme="majorHAnsi"/>
        </w:rPr>
        <w:t xml:space="preserve">specifikálásához </w:t>
      </w:r>
      <w:r w:rsidR="00A54F06" w:rsidRPr="00707629">
        <w:rPr>
          <w:rFonts w:asciiTheme="majorHAnsi" w:hAnsiTheme="majorHAnsi"/>
        </w:rPr>
        <w:t xml:space="preserve">Ajánlattevő </w:t>
      </w:r>
      <w:r w:rsidR="0045049C" w:rsidRPr="00707629">
        <w:rPr>
          <w:rFonts w:asciiTheme="majorHAnsi" w:hAnsiTheme="majorHAnsi"/>
          <w:i/>
        </w:rPr>
        <w:t>mérje fel</w:t>
      </w:r>
      <w:r w:rsidR="0045049C" w:rsidRPr="00707629">
        <w:rPr>
          <w:rFonts w:asciiTheme="majorHAnsi" w:hAnsiTheme="majorHAnsi"/>
        </w:rPr>
        <w:t xml:space="preserve"> a rendszerkoncepcióban definiált rendszerfunkciókkal </w:t>
      </w:r>
      <w:r w:rsidR="00A50849" w:rsidRPr="00707629">
        <w:rPr>
          <w:rFonts w:asciiTheme="majorHAnsi" w:hAnsiTheme="majorHAnsi"/>
        </w:rPr>
        <w:t xml:space="preserve">összefüggő </w:t>
      </w:r>
      <w:r w:rsidR="00A50849" w:rsidRPr="00707629">
        <w:rPr>
          <w:rFonts w:asciiTheme="majorHAnsi" w:hAnsiTheme="majorHAnsi"/>
          <w:i/>
        </w:rPr>
        <w:t xml:space="preserve">informatikai infrastruktúra környezetet és </w:t>
      </w:r>
      <w:r w:rsidR="00180C5E" w:rsidRPr="00707629">
        <w:rPr>
          <w:rFonts w:asciiTheme="majorHAnsi" w:hAnsiTheme="majorHAnsi"/>
          <w:i/>
        </w:rPr>
        <w:t>erőforrás</w:t>
      </w:r>
      <w:r w:rsidR="001717F4" w:rsidRPr="00707629">
        <w:rPr>
          <w:rFonts w:asciiTheme="majorHAnsi" w:hAnsiTheme="majorHAnsi"/>
          <w:i/>
        </w:rPr>
        <w:t>igények</w:t>
      </w:r>
      <w:r w:rsidR="000E2ED9" w:rsidRPr="00707629">
        <w:rPr>
          <w:rFonts w:asciiTheme="majorHAnsi" w:hAnsiTheme="majorHAnsi"/>
          <w:i/>
        </w:rPr>
        <w:t>et</w:t>
      </w:r>
      <w:r w:rsidR="000448CE" w:rsidRPr="00707629">
        <w:rPr>
          <w:rFonts w:asciiTheme="majorHAnsi" w:hAnsiTheme="majorHAnsi"/>
          <w:i/>
        </w:rPr>
        <w:t>;</w:t>
      </w:r>
    </w:p>
    <w:p w:rsidR="00F368AF" w:rsidRPr="00707629" w:rsidRDefault="006F64FC" w:rsidP="00707629">
      <w:pPr>
        <w:pStyle w:val="Listaszerbekezds"/>
        <w:numPr>
          <w:ilvl w:val="1"/>
          <w:numId w:val="6"/>
        </w:numPr>
        <w:spacing w:after="120" w:line="23" w:lineRule="atLeast"/>
        <w:ind w:left="732"/>
        <w:rPr>
          <w:rFonts w:asciiTheme="majorHAnsi" w:hAnsiTheme="majorHAnsi"/>
        </w:rPr>
      </w:pPr>
      <w:r w:rsidRPr="00707629">
        <w:rPr>
          <w:rFonts w:asciiTheme="majorHAnsi" w:hAnsiTheme="majorHAnsi"/>
        </w:rPr>
        <w:t>A felmérés</w:t>
      </w:r>
      <w:r w:rsidRPr="00707629">
        <w:rPr>
          <w:rFonts w:asciiTheme="majorHAnsi" w:hAnsiTheme="majorHAnsi"/>
          <w:i/>
        </w:rPr>
        <w:t xml:space="preserve"> folyamatának</w:t>
      </w:r>
      <w:r w:rsidRPr="00707629">
        <w:rPr>
          <w:rFonts w:asciiTheme="majorHAnsi" w:hAnsiTheme="majorHAnsi"/>
        </w:rPr>
        <w:t xml:space="preserve"> – </w:t>
      </w:r>
      <w:r w:rsidR="00AD4AEC" w:rsidRPr="00707629">
        <w:rPr>
          <w:rFonts w:asciiTheme="majorHAnsi" w:hAnsiTheme="majorHAnsi"/>
        </w:rPr>
        <w:t xml:space="preserve">interjúk, </w:t>
      </w:r>
      <w:proofErr w:type="spellStart"/>
      <w:r w:rsidR="00AD4AEC" w:rsidRPr="00707629">
        <w:rPr>
          <w:rFonts w:asciiTheme="majorHAnsi" w:hAnsiTheme="majorHAnsi"/>
        </w:rPr>
        <w:t>workshopok</w:t>
      </w:r>
      <w:proofErr w:type="spellEnd"/>
      <w:r w:rsidR="00AD4AEC" w:rsidRPr="00707629">
        <w:rPr>
          <w:rFonts w:asciiTheme="majorHAnsi" w:hAnsiTheme="majorHAnsi"/>
        </w:rPr>
        <w:t>, egyeztetések emlékeztetői –</w:t>
      </w:r>
      <w:r w:rsidR="00AD4AEC" w:rsidRPr="00707629">
        <w:rPr>
          <w:rFonts w:asciiTheme="majorHAnsi" w:hAnsiTheme="majorHAnsi"/>
          <w:i/>
        </w:rPr>
        <w:t>dokumentálása</w:t>
      </w:r>
      <w:r w:rsidR="000448CE" w:rsidRPr="00707629">
        <w:rPr>
          <w:rFonts w:asciiTheme="majorHAnsi" w:hAnsiTheme="majorHAnsi"/>
          <w:i/>
        </w:rPr>
        <w:t>;</w:t>
      </w:r>
    </w:p>
    <w:p w:rsidR="00AD4AEC" w:rsidRPr="00707629" w:rsidRDefault="00AD4AEC" w:rsidP="00707629">
      <w:pPr>
        <w:pStyle w:val="Listaszerbekezds"/>
        <w:numPr>
          <w:ilvl w:val="1"/>
          <w:numId w:val="6"/>
        </w:numPr>
        <w:spacing w:after="120" w:line="23" w:lineRule="atLeast"/>
        <w:ind w:left="732"/>
        <w:rPr>
          <w:rFonts w:asciiTheme="majorHAnsi" w:hAnsiTheme="majorHAnsi"/>
        </w:rPr>
      </w:pPr>
      <w:r w:rsidRPr="00707629">
        <w:rPr>
          <w:rFonts w:asciiTheme="majorHAnsi" w:hAnsiTheme="majorHAnsi"/>
        </w:rPr>
        <w:t>A felmérés</w:t>
      </w:r>
      <w:r w:rsidRPr="00707629">
        <w:rPr>
          <w:rFonts w:asciiTheme="majorHAnsi" w:hAnsiTheme="majorHAnsi"/>
          <w:i/>
        </w:rPr>
        <w:t xml:space="preserve"> összesített végeredményének dokumentálása</w:t>
      </w:r>
      <w:r w:rsidR="000448CE" w:rsidRPr="00707629">
        <w:rPr>
          <w:rFonts w:asciiTheme="majorHAnsi" w:hAnsiTheme="majorHAnsi"/>
          <w:i/>
        </w:rPr>
        <w:t>.</w:t>
      </w:r>
    </w:p>
    <w:p w:rsidR="00BD3232" w:rsidRPr="00707629" w:rsidRDefault="00BD3232" w:rsidP="00707629">
      <w:pPr>
        <w:spacing w:after="120" w:line="23" w:lineRule="atLeast"/>
        <w:rPr>
          <w:rFonts w:asciiTheme="majorHAnsi" w:hAnsiTheme="majorHAnsi"/>
        </w:rPr>
      </w:pPr>
    </w:p>
    <w:p w:rsidR="004B18D3" w:rsidRPr="00707629" w:rsidRDefault="004B18D3" w:rsidP="00707629">
      <w:pPr>
        <w:pStyle w:val="Szmozottfelsorols"/>
        <w:spacing w:after="120" w:line="23" w:lineRule="atLeast"/>
        <w:rPr>
          <w:rFonts w:asciiTheme="majorHAnsi" w:hAnsiTheme="majorHAnsi"/>
          <w:b/>
        </w:rPr>
      </w:pPr>
      <w:r w:rsidRPr="00707629">
        <w:rPr>
          <w:rFonts w:asciiTheme="majorHAnsi" w:hAnsiTheme="majorHAnsi"/>
          <w:b/>
        </w:rPr>
        <w:t>Specifikus feladatok egyes rendszerfunkciókra vonatkozóan</w:t>
      </w:r>
    </w:p>
    <w:p w:rsidR="0034180F" w:rsidRPr="00707629" w:rsidRDefault="0034180F" w:rsidP="00707629">
      <w:pPr>
        <w:spacing w:after="120" w:line="23" w:lineRule="atLeast"/>
        <w:rPr>
          <w:rFonts w:asciiTheme="majorHAnsi" w:hAnsiTheme="majorHAnsi"/>
        </w:rPr>
      </w:pPr>
      <w:r w:rsidRPr="00707629">
        <w:rPr>
          <w:rFonts w:asciiTheme="majorHAnsi" w:hAnsiTheme="majorHAnsi"/>
        </w:rPr>
        <w:t>Az alábbi feladatokat Ajánlattevőnek az adott rendszerfunkció vonatkozásában kell elvégeznie:</w:t>
      </w:r>
    </w:p>
    <w:p w:rsidR="0023043F" w:rsidRPr="00707629" w:rsidRDefault="0023043F" w:rsidP="00707629">
      <w:pPr>
        <w:spacing w:after="120" w:line="23" w:lineRule="atLeast"/>
        <w:rPr>
          <w:rFonts w:asciiTheme="majorHAnsi" w:hAnsiTheme="majorHAnsi"/>
          <w:u w:val="single"/>
        </w:rPr>
      </w:pPr>
      <w:r w:rsidRPr="00707629">
        <w:rPr>
          <w:rFonts w:asciiTheme="majorHAnsi" w:hAnsiTheme="majorHAnsi"/>
          <w:u w:val="single"/>
        </w:rPr>
        <w:t xml:space="preserve">A KSZDR </w:t>
      </w:r>
      <w:r w:rsidR="00E17F5D" w:rsidRPr="00707629">
        <w:rPr>
          <w:rFonts w:asciiTheme="majorHAnsi" w:hAnsiTheme="majorHAnsi"/>
          <w:u w:val="single"/>
        </w:rPr>
        <w:t xml:space="preserve">keretében megvalósítandó </w:t>
      </w:r>
      <w:r w:rsidRPr="00707629">
        <w:rPr>
          <w:rFonts w:asciiTheme="majorHAnsi" w:hAnsiTheme="majorHAnsi"/>
          <w:u w:val="single"/>
        </w:rPr>
        <w:t>elemzési</w:t>
      </w:r>
      <w:r w:rsidR="00E17F5D" w:rsidRPr="00707629">
        <w:rPr>
          <w:rFonts w:asciiTheme="majorHAnsi" w:hAnsiTheme="majorHAnsi"/>
          <w:u w:val="single"/>
        </w:rPr>
        <w:t>, tervezési funkciók vonatkozásában:</w:t>
      </w:r>
    </w:p>
    <w:p w:rsidR="00512B20" w:rsidRPr="00707629" w:rsidRDefault="008428D0"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Mutatószámigény specifikáció elkészítése a riporting és intézményi tervező funkciók kapcsán megfogalmazott elemzési</w:t>
      </w:r>
      <w:r w:rsidR="00C86191" w:rsidRPr="00707629">
        <w:rPr>
          <w:rFonts w:asciiTheme="majorHAnsi" w:hAnsiTheme="majorHAnsi"/>
          <w:b/>
        </w:rPr>
        <w:t>, tervezési</w:t>
      </w:r>
      <w:r w:rsidRPr="00707629">
        <w:rPr>
          <w:rFonts w:asciiTheme="majorHAnsi" w:hAnsiTheme="majorHAnsi"/>
          <w:b/>
        </w:rPr>
        <w:t xml:space="preserve"> igényekre vonatkozóan</w:t>
      </w:r>
    </w:p>
    <w:p w:rsidR="00512B20" w:rsidRPr="00707629" w:rsidRDefault="00512B20"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512B20" w:rsidRPr="00707629" w:rsidRDefault="00512B20"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 </w:t>
      </w:r>
      <w:r w:rsidR="00C86191" w:rsidRPr="00707629">
        <w:rPr>
          <w:rFonts w:asciiTheme="majorHAnsi" w:hAnsiTheme="majorHAnsi"/>
        </w:rPr>
        <w:t xml:space="preserve">rendszerkoncepcióban megfogalmazott elemzési és tervezési igények alapján a </w:t>
      </w:r>
      <w:r w:rsidR="00C86191" w:rsidRPr="00707629">
        <w:rPr>
          <w:rFonts w:asciiTheme="majorHAnsi" w:hAnsiTheme="majorHAnsi"/>
          <w:i/>
        </w:rPr>
        <w:t>mutatószámigények részletes felmérése és specifikálása</w:t>
      </w:r>
      <w:r w:rsidR="000448CE" w:rsidRPr="00707629">
        <w:rPr>
          <w:rFonts w:asciiTheme="majorHAnsi" w:hAnsiTheme="majorHAnsi"/>
          <w:i/>
        </w:rPr>
        <w:t>;</w:t>
      </w:r>
    </w:p>
    <w:p w:rsidR="00C86191" w:rsidRPr="00707629" w:rsidRDefault="0037596C"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 mutatószámigényekkel kapcsolatos </w:t>
      </w:r>
      <w:r w:rsidRPr="00707629">
        <w:rPr>
          <w:rFonts w:asciiTheme="majorHAnsi" w:hAnsiTheme="majorHAnsi"/>
          <w:i/>
        </w:rPr>
        <w:t>követelmények dokumentálása a mutatószámigény specifikációban</w:t>
      </w:r>
      <w:r w:rsidR="000448CE" w:rsidRPr="00707629">
        <w:rPr>
          <w:rFonts w:asciiTheme="majorHAnsi" w:hAnsiTheme="majorHAnsi"/>
          <w:i/>
        </w:rPr>
        <w:t>.</w:t>
      </w:r>
    </w:p>
    <w:p w:rsidR="008428D0" w:rsidRPr="00707629" w:rsidRDefault="00ED5349"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Riportigény specifikáció elkészítése a riporting, az önkiszolgáló elemzési, a vezetői információs felületek és az intézményi tervező funkciók kapcsán megfogalmazott elemzési, tervezési igényekre vonatkozóan</w:t>
      </w:r>
    </w:p>
    <w:p w:rsidR="008428D0" w:rsidRPr="00707629" w:rsidRDefault="008428D0"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CC681B" w:rsidRPr="00707629" w:rsidRDefault="00CC681B"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lastRenderedPageBreak/>
        <w:t xml:space="preserve">A rendszerkoncepcióban megfogalmazott elemzési és tervezési igények alapján a </w:t>
      </w:r>
      <w:r w:rsidR="00803058" w:rsidRPr="00707629">
        <w:rPr>
          <w:rFonts w:asciiTheme="majorHAnsi" w:hAnsiTheme="majorHAnsi"/>
          <w:i/>
        </w:rPr>
        <w:t xml:space="preserve">riportigények </w:t>
      </w:r>
      <w:r w:rsidRPr="00707629">
        <w:rPr>
          <w:rFonts w:asciiTheme="majorHAnsi" w:hAnsiTheme="majorHAnsi"/>
          <w:i/>
        </w:rPr>
        <w:t>részletes felmérése és specifikálása</w:t>
      </w:r>
      <w:r w:rsidR="000448CE" w:rsidRPr="00707629">
        <w:rPr>
          <w:rFonts w:asciiTheme="majorHAnsi" w:hAnsiTheme="majorHAnsi"/>
          <w:i/>
        </w:rPr>
        <w:t>;</w:t>
      </w:r>
    </w:p>
    <w:p w:rsidR="00CC681B" w:rsidRPr="00707629" w:rsidRDefault="00CC681B"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 mutatószámigényekkel kapcsolatos </w:t>
      </w:r>
      <w:r w:rsidRPr="00707629">
        <w:rPr>
          <w:rFonts w:asciiTheme="majorHAnsi" w:hAnsiTheme="majorHAnsi"/>
          <w:i/>
        </w:rPr>
        <w:t xml:space="preserve">követelmények dokumentálása a </w:t>
      </w:r>
      <w:r w:rsidR="00803058" w:rsidRPr="00707629">
        <w:rPr>
          <w:rFonts w:asciiTheme="majorHAnsi" w:hAnsiTheme="majorHAnsi"/>
          <w:i/>
        </w:rPr>
        <w:t>riport</w:t>
      </w:r>
      <w:r w:rsidRPr="00707629">
        <w:rPr>
          <w:rFonts w:asciiTheme="majorHAnsi" w:hAnsiTheme="majorHAnsi"/>
          <w:i/>
        </w:rPr>
        <w:t>igény specifikációban</w:t>
      </w:r>
      <w:r w:rsidR="000448CE" w:rsidRPr="00707629">
        <w:rPr>
          <w:rFonts w:asciiTheme="majorHAnsi" w:hAnsiTheme="majorHAnsi"/>
          <w:i/>
        </w:rPr>
        <w:t>.</w:t>
      </w:r>
    </w:p>
    <w:p w:rsidR="00413095" w:rsidRPr="00707629" w:rsidRDefault="00B3792B"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A</w:t>
      </w:r>
      <w:r w:rsidR="00C001DE" w:rsidRPr="00707629">
        <w:rPr>
          <w:rFonts w:asciiTheme="majorHAnsi" w:hAnsiTheme="majorHAnsi"/>
          <w:b/>
        </w:rPr>
        <w:t xml:space="preserve"> rendszerkoncepcióban az adattárház</w:t>
      </w:r>
      <w:r w:rsidRPr="00707629">
        <w:rPr>
          <w:rFonts w:asciiTheme="majorHAnsi" w:hAnsiTheme="majorHAnsi"/>
          <w:b/>
        </w:rPr>
        <w:t xml:space="preserve"> forrásren</w:t>
      </w:r>
      <w:r w:rsidR="00C001DE" w:rsidRPr="00707629">
        <w:rPr>
          <w:rFonts w:asciiTheme="majorHAnsi" w:hAnsiTheme="majorHAnsi"/>
          <w:b/>
        </w:rPr>
        <w:t>dszereiként definiált külső informatikai forrásrendszerek felmérése</w:t>
      </w:r>
    </w:p>
    <w:p w:rsidR="00413095" w:rsidRPr="00707629" w:rsidRDefault="00413095"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401954" w:rsidRPr="00707629" w:rsidRDefault="00413095"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 </w:t>
      </w:r>
      <w:r w:rsidR="006B6912" w:rsidRPr="00707629">
        <w:rPr>
          <w:rFonts w:asciiTheme="majorHAnsi" w:hAnsiTheme="majorHAnsi"/>
        </w:rPr>
        <w:t xml:space="preserve">forrásrendszerek </w:t>
      </w:r>
      <w:r w:rsidR="001F3F03" w:rsidRPr="00707629">
        <w:rPr>
          <w:rFonts w:asciiTheme="majorHAnsi" w:hAnsiTheme="majorHAnsi"/>
          <w:i/>
        </w:rPr>
        <w:t xml:space="preserve">architektúrájának, informatikai környezetének és ezek jellemzőinek </w:t>
      </w:r>
      <w:r w:rsidR="006B5BC7" w:rsidRPr="00707629">
        <w:rPr>
          <w:rFonts w:asciiTheme="majorHAnsi" w:hAnsiTheme="majorHAnsi"/>
          <w:i/>
        </w:rPr>
        <w:t>felmérése és dokumentálása</w:t>
      </w:r>
      <w:r w:rsidR="000448CE" w:rsidRPr="00707629">
        <w:rPr>
          <w:rFonts w:asciiTheme="majorHAnsi" w:hAnsiTheme="majorHAnsi"/>
          <w:i/>
        </w:rPr>
        <w:t>;</w:t>
      </w:r>
    </w:p>
    <w:p w:rsidR="006B5BC7" w:rsidRPr="00707629" w:rsidRDefault="005422AF"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 forrásrendszerek </w:t>
      </w:r>
      <w:r w:rsidR="003D13A0" w:rsidRPr="00707629">
        <w:rPr>
          <w:rFonts w:asciiTheme="majorHAnsi" w:hAnsiTheme="majorHAnsi"/>
          <w:i/>
        </w:rPr>
        <w:t>adatprofilozási, adatminőségi felmérése és dokumentálása</w:t>
      </w:r>
      <w:r w:rsidR="000448CE" w:rsidRPr="00707629">
        <w:rPr>
          <w:rFonts w:asciiTheme="majorHAnsi" w:hAnsiTheme="majorHAnsi"/>
          <w:i/>
        </w:rPr>
        <w:t>;</w:t>
      </w:r>
    </w:p>
    <w:p w:rsidR="003D13A0" w:rsidRPr="00707629" w:rsidRDefault="00C250A2"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 forrásrendszerek </w:t>
      </w:r>
      <w:r w:rsidRPr="00707629">
        <w:rPr>
          <w:rFonts w:asciiTheme="majorHAnsi" w:hAnsiTheme="majorHAnsi"/>
          <w:i/>
        </w:rPr>
        <w:t>interfész technológiai lehetőségeinek,</w:t>
      </w:r>
      <w:r w:rsidRPr="00707629">
        <w:rPr>
          <w:rFonts w:asciiTheme="majorHAnsi" w:hAnsiTheme="majorHAnsi"/>
        </w:rPr>
        <w:t xml:space="preserve"> </w:t>
      </w:r>
      <w:r w:rsidR="00E21C44" w:rsidRPr="00707629">
        <w:rPr>
          <w:rFonts w:asciiTheme="majorHAnsi" w:hAnsiTheme="majorHAnsi"/>
        </w:rPr>
        <w:t xml:space="preserve">lehetséges </w:t>
      </w:r>
      <w:r w:rsidRPr="00707629">
        <w:rPr>
          <w:rFonts w:asciiTheme="majorHAnsi" w:hAnsiTheme="majorHAnsi"/>
          <w:i/>
        </w:rPr>
        <w:t>ad</w:t>
      </w:r>
      <w:r w:rsidR="00E21C44" w:rsidRPr="00707629">
        <w:rPr>
          <w:rFonts w:asciiTheme="majorHAnsi" w:hAnsiTheme="majorHAnsi"/>
          <w:i/>
        </w:rPr>
        <w:t>atkinyerési módszereinek felmérése és dokumentálása</w:t>
      </w:r>
      <w:r w:rsidR="000448CE" w:rsidRPr="00707629">
        <w:rPr>
          <w:rFonts w:asciiTheme="majorHAnsi" w:hAnsiTheme="majorHAnsi"/>
          <w:i/>
        </w:rPr>
        <w:t>.</w:t>
      </w:r>
    </w:p>
    <w:p w:rsidR="00B441E9" w:rsidRPr="00707629" w:rsidRDefault="00B441E9" w:rsidP="00707629">
      <w:pPr>
        <w:pStyle w:val="Listaszerbekezds"/>
        <w:numPr>
          <w:ilvl w:val="0"/>
          <w:numId w:val="6"/>
        </w:numPr>
        <w:spacing w:after="120" w:line="23" w:lineRule="atLeast"/>
        <w:rPr>
          <w:rFonts w:asciiTheme="majorHAnsi" w:hAnsiTheme="majorHAnsi"/>
        </w:rPr>
      </w:pPr>
      <w:r w:rsidRPr="00707629">
        <w:rPr>
          <w:rFonts w:asciiTheme="majorHAnsi" w:hAnsiTheme="majorHAnsi"/>
          <w:b/>
        </w:rPr>
        <w:t xml:space="preserve">A </w:t>
      </w:r>
      <w:proofErr w:type="spellStart"/>
      <w:r w:rsidRPr="00707629">
        <w:rPr>
          <w:rFonts w:asciiTheme="majorHAnsi" w:hAnsiTheme="majorHAnsi"/>
          <w:b/>
        </w:rPr>
        <w:t>KSZDR-rel</w:t>
      </w:r>
      <w:proofErr w:type="spellEnd"/>
      <w:r w:rsidRPr="00707629">
        <w:rPr>
          <w:rFonts w:asciiTheme="majorHAnsi" w:hAnsiTheme="majorHAnsi"/>
          <w:b/>
        </w:rPr>
        <w:t xml:space="preserve"> szemben támasztott elemzési, tervezési igények</w:t>
      </w:r>
      <w:r w:rsidR="004D0470" w:rsidRPr="00707629">
        <w:rPr>
          <w:rFonts w:asciiTheme="majorHAnsi" w:hAnsiTheme="majorHAnsi"/>
          <w:b/>
        </w:rPr>
        <w:t>et</w:t>
      </w:r>
      <w:r w:rsidR="00EA07BA" w:rsidRPr="00707629">
        <w:rPr>
          <w:rFonts w:asciiTheme="majorHAnsi" w:hAnsiTheme="majorHAnsi"/>
          <w:b/>
        </w:rPr>
        <w:t xml:space="preserve"> kielég</w:t>
      </w:r>
      <w:r w:rsidR="004D0470" w:rsidRPr="00707629">
        <w:rPr>
          <w:rFonts w:asciiTheme="majorHAnsi" w:hAnsiTheme="majorHAnsi"/>
          <w:b/>
        </w:rPr>
        <w:t>ítő</w:t>
      </w:r>
      <w:r w:rsidR="00FE634E" w:rsidRPr="00707629">
        <w:rPr>
          <w:rFonts w:asciiTheme="majorHAnsi" w:hAnsiTheme="majorHAnsi"/>
          <w:b/>
        </w:rPr>
        <w:t xml:space="preserve"> mutatók </w:t>
      </w:r>
      <w:r w:rsidR="004D0470" w:rsidRPr="00707629">
        <w:rPr>
          <w:rFonts w:asciiTheme="majorHAnsi" w:hAnsiTheme="majorHAnsi"/>
          <w:b/>
        </w:rPr>
        <w:t xml:space="preserve">számításához szükséges </w:t>
      </w:r>
      <w:r w:rsidR="00FE634E" w:rsidRPr="00707629">
        <w:rPr>
          <w:rFonts w:asciiTheme="majorHAnsi" w:hAnsiTheme="majorHAnsi"/>
          <w:b/>
        </w:rPr>
        <w:t xml:space="preserve">adatok üzleti </w:t>
      </w:r>
      <w:proofErr w:type="spellStart"/>
      <w:r w:rsidR="00FE634E" w:rsidRPr="00707629">
        <w:rPr>
          <w:rFonts w:asciiTheme="majorHAnsi" w:hAnsiTheme="majorHAnsi"/>
          <w:b/>
        </w:rPr>
        <w:t>adatszótárának</w:t>
      </w:r>
      <w:proofErr w:type="spellEnd"/>
      <w:r w:rsidR="00FE634E" w:rsidRPr="00707629">
        <w:rPr>
          <w:rFonts w:asciiTheme="majorHAnsi" w:hAnsiTheme="majorHAnsi"/>
          <w:b/>
        </w:rPr>
        <w:t xml:space="preserve"> </w:t>
      </w:r>
      <w:r w:rsidR="00D06CC6" w:rsidRPr="00707629">
        <w:rPr>
          <w:rFonts w:asciiTheme="majorHAnsi" w:hAnsiTheme="majorHAnsi"/>
          <w:b/>
        </w:rPr>
        <w:t>el</w:t>
      </w:r>
      <w:r w:rsidR="00FE634E" w:rsidRPr="00707629">
        <w:rPr>
          <w:rFonts w:asciiTheme="majorHAnsi" w:hAnsiTheme="majorHAnsi"/>
          <w:b/>
        </w:rPr>
        <w:t>k</w:t>
      </w:r>
      <w:r w:rsidR="00D06CC6" w:rsidRPr="00707629">
        <w:rPr>
          <w:rFonts w:asciiTheme="majorHAnsi" w:hAnsiTheme="majorHAnsi"/>
          <w:b/>
        </w:rPr>
        <w:t>é</w:t>
      </w:r>
      <w:r w:rsidR="00FE634E" w:rsidRPr="00707629">
        <w:rPr>
          <w:rFonts w:asciiTheme="majorHAnsi" w:hAnsiTheme="majorHAnsi"/>
          <w:b/>
        </w:rPr>
        <w:t>szítése</w:t>
      </w:r>
    </w:p>
    <w:p w:rsidR="00B441E9" w:rsidRPr="00707629" w:rsidRDefault="00B441E9" w:rsidP="00707629">
      <w:pPr>
        <w:pStyle w:val="Listaszerbekezds"/>
        <w:numPr>
          <w:ilvl w:val="0"/>
          <w:numId w:val="0"/>
        </w:numPr>
        <w:spacing w:after="120" w:line="23" w:lineRule="atLeast"/>
        <w:ind w:left="36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B441E9" w:rsidRPr="00707629" w:rsidRDefault="005F4DA8"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Az adatok </w:t>
      </w:r>
      <w:r w:rsidR="00B441E9" w:rsidRPr="00707629">
        <w:rPr>
          <w:rFonts w:asciiTheme="majorHAnsi" w:hAnsiTheme="majorHAnsi"/>
          <w:i/>
        </w:rPr>
        <w:t>egységesített, egyértelmű definíciójának elkészítése és dokumentálása</w:t>
      </w:r>
      <w:r w:rsidR="000448CE" w:rsidRPr="00707629">
        <w:rPr>
          <w:rFonts w:asciiTheme="majorHAnsi" w:hAnsiTheme="majorHAnsi"/>
          <w:i/>
        </w:rPr>
        <w:t>;</w:t>
      </w:r>
    </w:p>
    <w:p w:rsidR="009F509F" w:rsidRPr="00707629" w:rsidRDefault="00E7603A" w:rsidP="00707629">
      <w:pPr>
        <w:pStyle w:val="Listaszerbekezds"/>
        <w:numPr>
          <w:ilvl w:val="1"/>
          <w:numId w:val="6"/>
        </w:numPr>
        <w:spacing w:after="120" w:line="23" w:lineRule="atLeast"/>
        <w:ind w:left="720"/>
        <w:rPr>
          <w:rFonts w:asciiTheme="majorHAnsi" w:hAnsiTheme="majorHAnsi"/>
        </w:rPr>
      </w:pPr>
      <w:r w:rsidRPr="00707629">
        <w:rPr>
          <w:rFonts w:asciiTheme="majorHAnsi" w:hAnsiTheme="majorHAnsi"/>
        </w:rPr>
        <w:t xml:space="preserve">Az üzleti adatszótár </w:t>
      </w:r>
      <w:r w:rsidR="00B441E9" w:rsidRPr="00707629">
        <w:rPr>
          <w:rFonts w:asciiTheme="majorHAnsi" w:hAnsiTheme="majorHAnsi"/>
          <w:i/>
        </w:rPr>
        <w:t>folyamatos karbantartása</w:t>
      </w:r>
      <w:r w:rsidR="00B441E9" w:rsidRPr="00707629">
        <w:rPr>
          <w:rFonts w:asciiTheme="majorHAnsi" w:hAnsiTheme="majorHAnsi"/>
        </w:rPr>
        <w:t xml:space="preserve"> elvárás a követelményelemzés feladatai során</w:t>
      </w:r>
      <w:r w:rsidR="000448CE" w:rsidRPr="00707629">
        <w:rPr>
          <w:rFonts w:asciiTheme="majorHAnsi" w:hAnsiTheme="majorHAnsi"/>
        </w:rPr>
        <w:t>.</w:t>
      </w:r>
      <w:bookmarkEnd w:id="52"/>
    </w:p>
    <w:p w:rsidR="00815596" w:rsidRPr="00707629" w:rsidRDefault="00815596" w:rsidP="00707629">
      <w:pPr>
        <w:pStyle w:val="Cmsor3"/>
        <w:spacing w:before="360" w:after="120" w:line="23" w:lineRule="atLeast"/>
        <w:contextualSpacing w:val="0"/>
        <w:rPr>
          <w:rFonts w:asciiTheme="majorHAnsi" w:hAnsiTheme="majorHAnsi"/>
          <w:b/>
          <w:color w:val="31849B" w:themeColor="accent5" w:themeShade="BF"/>
        </w:rPr>
      </w:pPr>
      <w:bookmarkStart w:id="53" w:name="_Toc485323776"/>
      <w:bookmarkStart w:id="54" w:name="_Toc511316136"/>
      <w:r w:rsidRPr="00707629">
        <w:rPr>
          <w:rFonts w:asciiTheme="majorHAnsi" w:hAnsiTheme="majorHAnsi"/>
          <w:b/>
          <w:color w:val="31849B" w:themeColor="accent5" w:themeShade="BF"/>
        </w:rPr>
        <w:t xml:space="preserve">Eredménytermékek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azok tartalmával kapcsolatos elvárások</w:t>
      </w:r>
      <w:bookmarkEnd w:id="53"/>
      <w:bookmarkEnd w:id="54"/>
    </w:p>
    <w:p w:rsidR="00505832" w:rsidRPr="00707629" w:rsidRDefault="00815596" w:rsidP="00707629">
      <w:pPr>
        <w:spacing w:after="120" w:line="23" w:lineRule="atLeast"/>
        <w:rPr>
          <w:rFonts w:asciiTheme="majorHAnsi" w:hAnsiTheme="majorHAnsi"/>
        </w:rPr>
      </w:pPr>
      <w:r w:rsidRPr="00707629">
        <w:rPr>
          <w:rFonts w:asciiTheme="majorHAnsi" w:hAnsiTheme="majorHAnsi"/>
        </w:rPr>
        <w:t xml:space="preserve">Az előző fejezetben ismertetett feladatok teljesítése kapcsán Ajánlattevőnek az alábbi eredménytermékeket kell </w:t>
      </w:r>
      <w:proofErr w:type="gramStart"/>
      <w:r w:rsidRPr="00707629">
        <w:rPr>
          <w:rFonts w:asciiTheme="majorHAnsi" w:hAnsiTheme="majorHAnsi"/>
        </w:rPr>
        <w:t>elkészítenie</w:t>
      </w:r>
      <w:proofErr w:type="gramEnd"/>
      <w:r w:rsidRPr="00707629">
        <w:rPr>
          <w:rFonts w:asciiTheme="majorHAnsi" w:hAnsiTheme="majorHAnsi"/>
        </w:rPr>
        <w:t xml:space="preserve"> ás átadnia, melyekkel </w:t>
      </w:r>
      <w:r w:rsidR="005E22BC" w:rsidRPr="00707629">
        <w:rPr>
          <w:rFonts w:asciiTheme="majorHAnsi" w:hAnsiTheme="majorHAnsi"/>
        </w:rPr>
        <w:t>kapcsolatos Ajánlattevői elvárások a következők</w:t>
      </w:r>
      <w:r w:rsidRPr="00707629">
        <w:rPr>
          <w:rFonts w:asciiTheme="majorHAnsi" w:hAnsiTheme="majorHAnsi"/>
        </w:rPr>
        <w:t>.</w:t>
      </w:r>
    </w:p>
    <w:p w:rsidR="009F509F" w:rsidRPr="00707629" w:rsidRDefault="005E22BC" w:rsidP="00707629">
      <w:pPr>
        <w:pStyle w:val="Cmsor4"/>
        <w:spacing w:after="120" w:line="23" w:lineRule="atLeast"/>
        <w:contextualSpacing w:val="0"/>
        <w:rPr>
          <w:rFonts w:asciiTheme="majorHAnsi" w:hAnsiTheme="majorHAnsi"/>
          <w:u w:val="single"/>
        </w:rPr>
      </w:pPr>
      <w:bookmarkStart w:id="55" w:name="_Ref485850046"/>
      <w:r w:rsidRPr="00707629">
        <w:rPr>
          <w:rFonts w:asciiTheme="majorHAnsi" w:hAnsiTheme="majorHAnsi"/>
          <w:u w:val="single"/>
        </w:rPr>
        <w:t>Követelményspecifikáció</w:t>
      </w:r>
      <w:bookmarkEnd w:id="55"/>
    </w:p>
    <w:p w:rsidR="009F509F" w:rsidRPr="00707629" w:rsidRDefault="00580753" w:rsidP="00707629">
      <w:pPr>
        <w:spacing w:after="120" w:line="23" w:lineRule="atLeast"/>
        <w:rPr>
          <w:rFonts w:asciiTheme="majorHAnsi" w:hAnsiTheme="majorHAnsi"/>
        </w:rPr>
      </w:pPr>
      <w:r w:rsidRPr="00707629">
        <w:rPr>
          <w:rFonts w:asciiTheme="majorHAnsi" w:hAnsiTheme="majorHAnsi"/>
        </w:rPr>
        <w:t>A követelményspecifikációs dokumentumnak</w:t>
      </w:r>
      <w:r w:rsidR="004D47E3" w:rsidRPr="00707629">
        <w:rPr>
          <w:rFonts w:asciiTheme="majorHAnsi" w:hAnsiTheme="majorHAnsi"/>
        </w:rPr>
        <w:t xml:space="preserve"> tartalmaznia kell</w:t>
      </w:r>
      <w:r w:rsidRPr="00707629">
        <w:rPr>
          <w:rFonts w:asciiTheme="majorHAnsi" w:hAnsiTheme="majorHAnsi"/>
        </w:rPr>
        <w:t xml:space="preserve"> az azonosított funkcionális és nem funkcionális </w:t>
      </w:r>
      <w:r w:rsidR="00882500" w:rsidRPr="00707629">
        <w:rPr>
          <w:rFonts w:asciiTheme="majorHAnsi" w:hAnsiTheme="majorHAnsi"/>
        </w:rPr>
        <w:t>k</w:t>
      </w:r>
      <w:r w:rsidR="00000786" w:rsidRPr="00707629">
        <w:rPr>
          <w:rFonts w:asciiTheme="majorHAnsi" w:hAnsiTheme="majorHAnsi"/>
        </w:rPr>
        <w:t xml:space="preserve">övetelmények felsorolását, pontos leírását, összefüggéseit, megvalósíthatósági elemzését és részletes specifikációját. </w:t>
      </w:r>
      <w:r w:rsidR="006403BA" w:rsidRPr="00707629">
        <w:rPr>
          <w:rFonts w:asciiTheme="majorHAnsi" w:hAnsiTheme="majorHAnsi"/>
        </w:rPr>
        <w:t>A követelménykezelés teljes folyamata során a dokumentumban jelölni kell a</w:t>
      </w:r>
      <w:r w:rsidR="00305870" w:rsidRPr="00707629">
        <w:rPr>
          <w:rFonts w:asciiTheme="majorHAnsi" w:hAnsiTheme="majorHAnsi"/>
        </w:rPr>
        <w:t xml:space="preserve"> követelmények státuszát,</w:t>
      </w:r>
      <w:r w:rsidR="008B2B06" w:rsidRPr="00707629">
        <w:rPr>
          <w:rFonts w:asciiTheme="majorHAnsi" w:hAnsiTheme="majorHAnsi"/>
        </w:rPr>
        <w:t xml:space="preserve"> egyeztetésével, verifikálásával és végleges </w:t>
      </w:r>
      <w:proofErr w:type="spellStart"/>
      <w:r w:rsidR="008B2B06" w:rsidRPr="00707629">
        <w:rPr>
          <w:rFonts w:asciiTheme="majorHAnsi" w:hAnsiTheme="majorHAnsi"/>
        </w:rPr>
        <w:t>validációjával</w:t>
      </w:r>
      <w:proofErr w:type="spellEnd"/>
      <w:r w:rsidR="008B2B06" w:rsidRPr="00707629">
        <w:rPr>
          <w:rFonts w:asciiTheme="majorHAnsi" w:hAnsiTheme="majorHAnsi"/>
        </w:rPr>
        <w:t xml:space="preserve"> kapcsolatos információkat.</w:t>
      </w:r>
      <w:r w:rsidR="006403BA" w:rsidRPr="00707629">
        <w:rPr>
          <w:rFonts w:asciiTheme="majorHAnsi" w:hAnsiTheme="majorHAnsi"/>
        </w:rPr>
        <w:t xml:space="preserve"> </w:t>
      </w:r>
    </w:p>
    <w:p w:rsidR="009F509F" w:rsidRPr="00707629" w:rsidRDefault="005E22BC" w:rsidP="00707629">
      <w:pPr>
        <w:pStyle w:val="Cmsor4"/>
        <w:spacing w:after="120" w:line="23" w:lineRule="atLeast"/>
        <w:contextualSpacing w:val="0"/>
        <w:rPr>
          <w:rFonts w:asciiTheme="majorHAnsi" w:hAnsiTheme="majorHAnsi"/>
          <w:u w:val="single"/>
        </w:rPr>
      </w:pPr>
      <w:bookmarkStart w:id="56" w:name="_Ref485850061"/>
      <w:r w:rsidRPr="00707629">
        <w:rPr>
          <w:rFonts w:asciiTheme="majorHAnsi" w:hAnsiTheme="majorHAnsi"/>
          <w:u w:val="single"/>
        </w:rPr>
        <w:t>Szakterületi, vezetői egyeztetések, felmérés dokumentációja</w:t>
      </w:r>
      <w:bookmarkEnd w:id="56"/>
      <w:r w:rsidRPr="00707629">
        <w:rPr>
          <w:rFonts w:asciiTheme="majorHAnsi" w:hAnsiTheme="majorHAnsi"/>
          <w:u w:val="single"/>
        </w:rPr>
        <w:t xml:space="preserve"> </w:t>
      </w:r>
    </w:p>
    <w:p w:rsidR="009F509F" w:rsidRPr="00707629" w:rsidRDefault="00473331" w:rsidP="00707629">
      <w:pPr>
        <w:spacing w:after="120" w:line="23" w:lineRule="atLeast"/>
        <w:rPr>
          <w:rFonts w:asciiTheme="majorHAnsi" w:hAnsiTheme="majorHAnsi"/>
        </w:rPr>
      </w:pPr>
      <w:r w:rsidRPr="00707629">
        <w:rPr>
          <w:rFonts w:asciiTheme="majorHAnsi" w:hAnsiTheme="majorHAnsi"/>
        </w:rPr>
        <w:t>A dokumentáció része az emlékeztetők, valamint az ezek alapján elkészített felmérési dokumentum, mely</w:t>
      </w:r>
      <w:r w:rsidR="000E3C52" w:rsidRPr="00707629">
        <w:rPr>
          <w:rFonts w:asciiTheme="majorHAnsi" w:hAnsiTheme="majorHAnsi"/>
        </w:rPr>
        <w:t>nek tartalmaznia kell</w:t>
      </w:r>
      <w:r w:rsidR="00EA1388" w:rsidRPr="00707629">
        <w:rPr>
          <w:rFonts w:asciiTheme="majorHAnsi" w:hAnsiTheme="majorHAnsi"/>
        </w:rPr>
        <w:t xml:space="preserve"> a követelmények igényoldali részletes egyeztetésének </w:t>
      </w:r>
      <w:r w:rsidR="00AD6EAD" w:rsidRPr="00707629">
        <w:rPr>
          <w:rFonts w:asciiTheme="majorHAnsi" w:hAnsiTheme="majorHAnsi"/>
        </w:rPr>
        <w:t xml:space="preserve">és ellenőrzésének </w:t>
      </w:r>
      <w:r w:rsidR="00EA1388" w:rsidRPr="00707629">
        <w:rPr>
          <w:rFonts w:asciiTheme="majorHAnsi" w:hAnsiTheme="majorHAnsi"/>
        </w:rPr>
        <w:t>eredményeit</w:t>
      </w:r>
      <w:r w:rsidR="00AD6EAD" w:rsidRPr="00707629">
        <w:rPr>
          <w:rFonts w:asciiTheme="majorHAnsi" w:hAnsiTheme="majorHAnsi"/>
        </w:rPr>
        <w:t>, az erre vonatkozóan rögzített valamennyi információt.</w:t>
      </w:r>
    </w:p>
    <w:p w:rsidR="009F509F" w:rsidRPr="00707629" w:rsidRDefault="005E22BC" w:rsidP="00707629">
      <w:pPr>
        <w:pStyle w:val="Cmsor4"/>
        <w:spacing w:after="120" w:line="23" w:lineRule="atLeast"/>
        <w:contextualSpacing w:val="0"/>
        <w:rPr>
          <w:rFonts w:asciiTheme="majorHAnsi" w:hAnsiTheme="majorHAnsi"/>
          <w:u w:val="single"/>
        </w:rPr>
      </w:pPr>
      <w:bookmarkStart w:id="57" w:name="_Ref485850080"/>
      <w:r w:rsidRPr="00707629">
        <w:rPr>
          <w:rFonts w:asciiTheme="majorHAnsi" w:hAnsiTheme="majorHAnsi"/>
          <w:u w:val="single"/>
        </w:rPr>
        <w:t>Szakmai fogalomtár</w:t>
      </w:r>
      <w:bookmarkEnd w:id="57"/>
    </w:p>
    <w:p w:rsidR="009F509F" w:rsidRPr="00707629" w:rsidRDefault="00D655E5" w:rsidP="00707629">
      <w:pPr>
        <w:spacing w:after="120" w:line="23" w:lineRule="atLeast"/>
        <w:rPr>
          <w:rFonts w:asciiTheme="majorHAnsi" w:hAnsiTheme="majorHAnsi"/>
        </w:rPr>
      </w:pPr>
      <w:r w:rsidRPr="00707629">
        <w:rPr>
          <w:rFonts w:asciiTheme="majorHAnsi" w:hAnsiTheme="majorHAnsi"/>
        </w:rPr>
        <w:t xml:space="preserve">A szakmai fogalomtárnak a rendszerfunkciókkal, szakmai működési folyamatokkal </w:t>
      </w:r>
      <w:r w:rsidRPr="00707629">
        <w:rPr>
          <w:rFonts w:asciiTheme="majorHAnsi" w:hAnsiTheme="majorHAnsi"/>
        </w:rPr>
        <w:lastRenderedPageBreak/>
        <w:t>kapcsolatos fogalmakat és azok egységesített, elfogadott meghatározását kell tartalmaznia.</w:t>
      </w:r>
      <w:r w:rsidR="008B2B06" w:rsidRPr="00707629">
        <w:rPr>
          <w:rFonts w:asciiTheme="majorHAnsi" w:hAnsiTheme="majorHAnsi"/>
        </w:rPr>
        <w:t xml:space="preserve"> A fogalomtárban rögzíteni szükséges a </w:t>
      </w:r>
      <w:r w:rsidR="00035763" w:rsidRPr="00707629">
        <w:rPr>
          <w:rFonts w:asciiTheme="majorHAnsi" w:hAnsiTheme="majorHAnsi"/>
        </w:rPr>
        <w:t>fogalmak elnevezését, azt, hogy mely szakterülethez, illetve mely rendszerfunkcióhoz, működési foly</w:t>
      </w:r>
      <w:r w:rsidR="002D0CB2" w:rsidRPr="00707629">
        <w:rPr>
          <w:rFonts w:asciiTheme="majorHAnsi" w:hAnsiTheme="majorHAnsi"/>
        </w:rPr>
        <w:t>a</w:t>
      </w:r>
      <w:r w:rsidR="00035763" w:rsidRPr="00707629">
        <w:rPr>
          <w:rFonts w:asciiTheme="majorHAnsi" w:hAnsiTheme="majorHAnsi"/>
        </w:rPr>
        <w:t>mathoz kapcsolódnak</w:t>
      </w:r>
      <w:r w:rsidR="009D7146" w:rsidRPr="00707629">
        <w:rPr>
          <w:rFonts w:asciiTheme="majorHAnsi" w:hAnsiTheme="majorHAnsi"/>
        </w:rPr>
        <w:t>, a fogalmak fő elnevezését, valamint esetleges szinonimáit, a pontos definícióját és a definíció forrását.</w:t>
      </w:r>
    </w:p>
    <w:p w:rsidR="009F509F" w:rsidRPr="00707629" w:rsidRDefault="005E22BC" w:rsidP="00707629">
      <w:pPr>
        <w:pStyle w:val="Cmsor4"/>
        <w:spacing w:after="120" w:line="23" w:lineRule="atLeast"/>
        <w:contextualSpacing w:val="0"/>
        <w:rPr>
          <w:rFonts w:asciiTheme="majorHAnsi" w:hAnsiTheme="majorHAnsi"/>
          <w:u w:val="single"/>
        </w:rPr>
      </w:pPr>
      <w:bookmarkStart w:id="58" w:name="_Ref485850090"/>
      <w:r w:rsidRPr="00707629">
        <w:rPr>
          <w:rFonts w:asciiTheme="majorHAnsi" w:hAnsiTheme="majorHAnsi"/>
          <w:u w:val="single"/>
        </w:rPr>
        <w:t xml:space="preserve">Informatikai környezet </w:t>
      </w:r>
      <w:proofErr w:type="gramStart"/>
      <w:r w:rsidRPr="00707629">
        <w:rPr>
          <w:rFonts w:asciiTheme="majorHAnsi" w:hAnsiTheme="majorHAnsi"/>
          <w:u w:val="single"/>
        </w:rPr>
        <w:t>és</w:t>
      </w:r>
      <w:proofErr w:type="gramEnd"/>
      <w:r w:rsidRPr="00707629">
        <w:rPr>
          <w:rFonts w:asciiTheme="majorHAnsi" w:hAnsiTheme="majorHAnsi"/>
          <w:u w:val="single"/>
        </w:rPr>
        <w:t xml:space="preserve"> igényfelmérés dokumentációja</w:t>
      </w:r>
      <w:bookmarkEnd w:id="58"/>
      <w:r w:rsidRPr="00707629">
        <w:rPr>
          <w:rFonts w:asciiTheme="majorHAnsi" w:hAnsiTheme="majorHAnsi"/>
          <w:u w:val="single"/>
        </w:rPr>
        <w:t xml:space="preserve"> </w:t>
      </w:r>
    </w:p>
    <w:p w:rsidR="009F509F" w:rsidRPr="00707629" w:rsidRDefault="002B2C56" w:rsidP="00707629">
      <w:pPr>
        <w:spacing w:after="120" w:line="23" w:lineRule="atLeast"/>
        <w:rPr>
          <w:rFonts w:asciiTheme="majorHAnsi" w:hAnsiTheme="majorHAnsi"/>
        </w:rPr>
      </w:pPr>
      <w:r w:rsidRPr="00707629">
        <w:rPr>
          <w:rFonts w:asciiTheme="majorHAnsi" w:hAnsiTheme="majorHAnsi"/>
        </w:rPr>
        <w:t>A dokumentáció része az emlékeztetők, valamint az ezek alapján elkészített felmérési dokumentum, mely</w:t>
      </w:r>
      <w:r w:rsidR="003B49EE" w:rsidRPr="00707629">
        <w:rPr>
          <w:rFonts w:asciiTheme="majorHAnsi" w:hAnsiTheme="majorHAnsi"/>
        </w:rPr>
        <w:t>nek</w:t>
      </w:r>
      <w:r w:rsidRPr="00707629">
        <w:rPr>
          <w:rFonts w:asciiTheme="majorHAnsi" w:hAnsiTheme="majorHAnsi"/>
        </w:rPr>
        <w:t xml:space="preserve"> tartalmaz</w:t>
      </w:r>
      <w:r w:rsidR="003B49EE" w:rsidRPr="00707629">
        <w:rPr>
          <w:rFonts w:asciiTheme="majorHAnsi" w:hAnsiTheme="majorHAnsi"/>
        </w:rPr>
        <w:t xml:space="preserve">nia kell </w:t>
      </w:r>
      <w:r w:rsidR="006B562C" w:rsidRPr="00707629">
        <w:rPr>
          <w:rFonts w:asciiTheme="majorHAnsi" w:hAnsiTheme="majorHAnsi"/>
        </w:rPr>
        <w:t xml:space="preserve">a </w:t>
      </w:r>
      <w:r w:rsidR="005E2DC3" w:rsidRPr="00707629">
        <w:rPr>
          <w:rFonts w:asciiTheme="majorHAnsi" w:hAnsiTheme="majorHAnsi"/>
        </w:rPr>
        <w:t>rendszer</w:t>
      </w:r>
      <w:r w:rsidR="0001693D" w:rsidRPr="00707629">
        <w:rPr>
          <w:rFonts w:asciiTheme="majorHAnsi" w:hAnsiTheme="majorHAnsi"/>
        </w:rPr>
        <w:t xml:space="preserve">koncepció alapján az érintett rendszerfunkciók szempontjából releváns </w:t>
      </w:r>
      <w:r w:rsidRPr="00707629">
        <w:rPr>
          <w:rFonts w:asciiTheme="majorHAnsi" w:hAnsiTheme="majorHAnsi"/>
        </w:rPr>
        <w:t xml:space="preserve">informatikai infrastruktúra </w:t>
      </w:r>
      <w:r w:rsidR="005E2DC3" w:rsidRPr="00707629">
        <w:rPr>
          <w:rFonts w:asciiTheme="majorHAnsi" w:hAnsiTheme="majorHAnsi"/>
        </w:rPr>
        <w:t>környezet minde</w:t>
      </w:r>
      <w:r w:rsidR="000D45F4" w:rsidRPr="00707629">
        <w:rPr>
          <w:rFonts w:asciiTheme="majorHAnsi" w:hAnsiTheme="majorHAnsi"/>
        </w:rPr>
        <w:t>n</w:t>
      </w:r>
      <w:r w:rsidR="005E2DC3" w:rsidRPr="00707629">
        <w:rPr>
          <w:rFonts w:asciiTheme="majorHAnsi" w:hAnsiTheme="majorHAnsi"/>
        </w:rPr>
        <w:t xml:space="preserve"> releváns </w:t>
      </w:r>
      <w:r w:rsidR="000D45F4" w:rsidRPr="00707629">
        <w:rPr>
          <w:rFonts w:asciiTheme="majorHAnsi" w:hAnsiTheme="majorHAnsi"/>
        </w:rPr>
        <w:t xml:space="preserve">leíró </w:t>
      </w:r>
      <w:r w:rsidR="005E2DC3" w:rsidRPr="00707629">
        <w:rPr>
          <w:rFonts w:asciiTheme="majorHAnsi" w:hAnsiTheme="majorHAnsi"/>
        </w:rPr>
        <w:t>jellemzőjét, valamint</w:t>
      </w:r>
      <w:r w:rsidR="003578AA" w:rsidRPr="00707629">
        <w:rPr>
          <w:rFonts w:asciiTheme="majorHAnsi" w:hAnsiTheme="majorHAnsi"/>
        </w:rPr>
        <w:t xml:space="preserve"> </w:t>
      </w:r>
      <w:r w:rsidR="00173DBB" w:rsidRPr="00707629">
        <w:rPr>
          <w:rFonts w:asciiTheme="majorHAnsi" w:hAnsiTheme="majorHAnsi"/>
        </w:rPr>
        <w:t>a megvalósításhoz szükséges informatikai infrastruktúra igényeket, követelményeket.</w:t>
      </w:r>
    </w:p>
    <w:p w:rsidR="009F509F" w:rsidRPr="00707629" w:rsidRDefault="00372CA5" w:rsidP="00707629">
      <w:pPr>
        <w:pStyle w:val="Cmsor4"/>
        <w:spacing w:after="120" w:line="23" w:lineRule="atLeast"/>
        <w:contextualSpacing w:val="0"/>
        <w:rPr>
          <w:rFonts w:asciiTheme="majorHAnsi" w:hAnsiTheme="majorHAnsi"/>
          <w:u w:val="single"/>
        </w:rPr>
      </w:pPr>
      <w:bookmarkStart w:id="59" w:name="_Ref485850101"/>
      <w:r w:rsidRPr="00707629">
        <w:rPr>
          <w:rFonts w:asciiTheme="majorHAnsi" w:hAnsiTheme="majorHAnsi"/>
          <w:u w:val="single"/>
        </w:rPr>
        <w:t>Mutatószámigény specifikáció</w:t>
      </w:r>
      <w:bookmarkEnd w:id="59"/>
    </w:p>
    <w:p w:rsidR="009F509F" w:rsidRPr="00707629" w:rsidRDefault="003B49EE" w:rsidP="00707629">
      <w:pPr>
        <w:spacing w:after="120" w:line="23" w:lineRule="atLeast"/>
        <w:rPr>
          <w:rFonts w:asciiTheme="majorHAnsi" w:hAnsiTheme="majorHAnsi"/>
        </w:rPr>
      </w:pPr>
      <w:r w:rsidRPr="00707629">
        <w:rPr>
          <w:rFonts w:asciiTheme="majorHAnsi" w:hAnsiTheme="majorHAnsi"/>
        </w:rPr>
        <w:t xml:space="preserve">A dokumentumnak tartalmaznia kell </w:t>
      </w:r>
      <w:r w:rsidR="00366426" w:rsidRPr="00707629">
        <w:rPr>
          <w:rFonts w:asciiTheme="majorHAnsi" w:hAnsiTheme="majorHAnsi"/>
        </w:rPr>
        <w:t>a rendszerkoncepcióban megfogalmazott, valamint a szakterületi és vezetői egyeztetéseken finomított elemzési</w:t>
      </w:r>
      <w:r w:rsidR="00697E09" w:rsidRPr="00707629">
        <w:rPr>
          <w:rFonts w:asciiTheme="majorHAnsi" w:hAnsiTheme="majorHAnsi"/>
        </w:rPr>
        <w:t>, tervezési</w:t>
      </w:r>
      <w:r w:rsidR="00366426" w:rsidRPr="00707629">
        <w:rPr>
          <w:rFonts w:asciiTheme="majorHAnsi" w:hAnsiTheme="majorHAnsi"/>
        </w:rPr>
        <w:t xml:space="preserve"> igények</w:t>
      </w:r>
      <w:r w:rsidR="00697E09" w:rsidRPr="00707629">
        <w:rPr>
          <w:rFonts w:asciiTheme="majorHAnsi" w:hAnsiTheme="majorHAnsi"/>
        </w:rPr>
        <w:t xml:space="preserve"> alapján felmerülő mutat</w:t>
      </w:r>
      <w:r w:rsidR="00756DB3" w:rsidRPr="00707629">
        <w:rPr>
          <w:rFonts w:asciiTheme="majorHAnsi" w:hAnsiTheme="majorHAnsi"/>
        </w:rPr>
        <w:t>ószámigényeket</w:t>
      </w:r>
      <w:r w:rsidR="00A94B67" w:rsidRPr="00707629">
        <w:rPr>
          <w:rFonts w:asciiTheme="majorHAnsi" w:hAnsiTheme="majorHAnsi"/>
        </w:rPr>
        <w:t xml:space="preserve">, és a mutatók </w:t>
      </w:r>
      <w:r w:rsidR="007679F3" w:rsidRPr="00707629">
        <w:rPr>
          <w:rFonts w:asciiTheme="majorHAnsi" w:hAnsiTheme="majorHAnsi"/>
        </w:rPr>
        <w:t>leírását,</w:t>
      </w:r>
      <w:r w:rsidR="00534712" w:rsidRPr="00707629">
        <w:rPr>
          <w:rFonts w:asciiTheme="majorHAnsi" w:hAnsiTheme="majorHAnsi"/>
        </w:rPr>
        <w:t xml:space="preserve"> összefüggéseit,</w:t>
      </w:r>
      <w:r w:rsidR="007679F3" w:rsidRPr="00707629">
        <w:rPr>
          <w:rFonts w:asciiTheme="majorHAnsi" w:hAnsiTheme="majorHAnsi"/>
        </w:rPr>
        <w:t xml:space="preserve"> a kapcsolódó elemzési, tervezési területet és </w:t>
      </w:r>
      <w:proofErr w:type="gramStart"/>
      <w:r w:rsidR="007679F3" w:rsidRPr="00707629">
        <w:rPr>
          <w:rFonts w:asciiTheme="majorHAnsi" w:hAnsiTheme="majorHAnsi"/>
        </w:rPr>
        <w:t>igényt melyet</w:t>
      </w:r>
      <w:proofErr w:type="gramEnd"/>
      <w:r w:rsidR="007679F3" w:rsidRPr="00707629">
        <w:rPr>
          <w:rFonts w:asciiTheme="majorHAnsi" w:hAnsiTheme="majorHAnsi"/>
        </w:rPr>
        <w:t xml:space="preserve"> kiszolgálnak, számításukkal, dimenzióikkal kapcsolatos követelményeket, a számításukhoz szükséges adatok forrását.</w:t>
      </w:r>
    </w:p>
    <w:p w:rsidR="009F509F" w:rsidRPr="00707629" w:rsidRDefault="00372CA5" w:rsidP="00707629">
      <w:pPr>
        <w:pStyle w:val="Cmsor4"/>
        <w:spacing w:after="120" w:line="23" w:lineRule="atLeast"/>
        <w:contextualSpacing w:val="0"/>
        <w:rPr>
          <w:rFonts w:asciiTheme="majorHAnsi" w:hAnsiTheme="majorHAnsi"/>
          <w:u w:val="single"/>
        </w:rPr>
      </w:pPr>
      <w:bookmarkStart w:id="60" w:name="_Ref485850111"/>
      <w:r w:rsidRPr="00707629">
        <w:rPr>
          <w:rFonts w:asciiTheme="majorHAnsi" w:hAnsiTheme="majorHAnsi"/>
          <w:u w:val="single"/>
        </w:rPr>
        <w:t>Riportigény specifikáció</w:t>
      </w:r>
      <w:bookmarkEnd w:id="60"/>
    </w:p>
    <w:p w:rsidR="009F509F" w:rsidRPr="00707629" w:rsidRDefault="00C75FB6" w:rsidP="00707629">
      <w:pPr>
        <w:spacing w:after="120" w:line="23" w:lineRule="atLeast"/>
        <w:rPr>
          <w:rFonts w:asciiTheme="majorHAnsi" w:hAnsiTheme="majorHAnsi"/>
        </w:rPr>
      </w:pPr>
      <w:r w:rsidRPr="00707629">
        <w:rPr>
          <w:rFonts w:asciiTheme="majorHAnsi" w:hAnsiTheme="majorHAnsi"/>
        </w:rPr>
        <w:t xml:space="preserve">A dokumentumnak tartalmaznia kell a rendszerkoncepcióban megfogalmazott, valamint a szakterületi és vezetői egyeztetéseken finomított elemzési, tervezési </w:t>
      </w:r>
      <w:r w:rsidR="00091DB6" w:rsidRPr="00707629">
        <w:rPr>
          <w:rFonts w:asciiTheme="majorHAnsi" w:hAnsiTheme="majorHAnsi"/>
        </w:rPr>
        <w:t xml:space="preserve">célok </w:t>
      </w:r>
      <w:r w:rsidRPr="00707629">
        <w:rPr>
          <w:rFonts w:asciiTheme="majorHAnsi" w:hAnsiTheme="majorHAnsi"/>
        </w:rPr>
        <w:t>alapján felmerülő riport</w:t>
      </w:r>
      <w:r w:rsidR="00091DB6" w:rsidRPr="00707629">
        <w:rPr>
          <w:rFonts w:asciiTheme="majorHAnsi" w:hAnsiTheme="majorHAnsi"/>
        </w:rPr>
        <w:t>-,</w:t>
      </w:r>
      <w:r w:rsidR="00DA1B07" w:rsidRPr="00707629">
        <w:rPr>
          <w:rFonts w:asciiTheme="majorHAnsi" w:hAnsiTheme="majorHAnsi"/>
        </w:rPr>
        <w:t xml:space="preserve"> önkiszolgáló elemzési</w:t>
      </w:r>
      <w:r w:rsidR="00091DB6" w:rsidRPr="00707629">
        <w:rPr>
          <w:rFonts w:asciiTheme="majorHAnsi" w:hAnsiTheme="majorHAnsi"/>
        </w:rPr>
        <w:t xml:space="preserve">, </w:t>
      </w:r>
      <w:r w:rsidR="00DA1B07" w:rsidRPr="00707629">
        <w:rPr>
          <w:rFonts w:asciiTheme="majorHAnsi" w:hAnsiTheme="majorHAnsi"/>
        </w:rPr>
        <w:t>tervez</w:t>
      </w:r>
      <w:r w:rsidR="00091DB6" w:rsidRPr="00707629">
        <w:rPr>
          <w:rFonts w:asciiTheme="majorHAnsi" w:hAnsiTheme="majorHAnsi"/>
        </w:rPr>
        <w:t xml:space="preserve">ési és </w:t>
      </w:r>
      <w:r w:rsidR="00DA1B07" w:rsidRPr="00707629">
        <w:rPr>
          <w:rFonts w:asciiTheme="majorHAnsi" w:hAnsiTheme="majorHAnsi"/>
        </w:rPr>
        <w:t xml:space="preserve">vezetői információs felület igényeket </w:t>
      </w:r>
      <w:r w:rsidRPr="00707629">
        <w:rPr>
          <w:rFonts w:asciiTheme="majorHAnsi" w:hAnsiTheme="majorHAnsi"/>
        </w:rPr>
        <w:t xml:space="preserve">és </w:t>
      </w:r>
      <w:r w:rsidR="00F4571A" w:rsidRPr="00707629">
        <w:rPr>
          <w:rFonts w:asciiTheme="majorHAnsi" w:hAnsiTheme="majorHAnsi"/>
        </w:rPr>
        <w:t xml:space="preserve">riportok </w:t>
      </w:r>
      <w:r w:rsidRPr="00707629">
        <w:rPr>
          <w:rFonts w:asciiTheme="majorHAnsi" w:hAnsiTheme="majorHAnsi"/>
        </w:rPr>
        <w:t xml:space="preserve">leírását, </w:t>
      </w:r>
      <w:r w:rsidR="00F4571A" w:rsidRPr="00707629">
        <w:rPr>
          <w:rFonts w:asciiTheme="majorHAnsi" w:hAnsiTheme="majorHAnsi"/>
        </w:rPr>
        <w:t xml:space="preserve">célját, felhasználóinak körét, </w:t>
      </w:r>
      <w:r w:rsidRPr="00707629">
        <w:rPr>
          <w:rFonts w:asciiTheme="majorHAnsi" w:hAnsiTheme="majorHAnsi"/>
        </w:rPr>
        <w:t xml:space="preserve">a kapcsolódó elemzési, tervezési területet és </w:t>
      </w:r>
      <w:proofErr w:type="gramStart"/>
      <w:r w:rsidRPr="00707629">
        <w:rPr>
          <w:rFonts w:asciiTheme="majorHAnsi" w:hAnsiTheme="majorHAnsi"/>
        </w:rPr>
        <w:t>igényt melyet</w:t>
      </w:r>
      <w:proofErr w:type="gramEnd"/>
      <w:r w:rsidRPr="00707629">
        <w:rPr>
          <w:rFonts w:asciiTheme="majorHAnsi" w:hAnsiTheme="majorHAnsi"/>
        </w:rPr>
        <w:t xml:space="preserve"> kiszolgálnak, </w:t>
      </w:r>
      <w:r w:rsidR="00F4571A" w:rsidRPr="00707629">
        <w:rPr>
          <w:rFonts w:asciiTheme="majorHAnsi" w:hAnsiTheme="majorHAnsi"/>
        </w:rPr>
        <w:t>a riportok tartalmi és</w:t>
      </w:r>
      <w:r w:rsidRPr="00707629">
        <w:rPr>
          <w:rFonts w:asciiTheme="majorHAnsi" w:hAnsiTheme="majorHAnsi"/>
        </w:rPr>
        <w:t xml:space="preserve"> </w:t>
      </w:r>
      <w:r w:rsidR="00F4571A" w:rsidRPr="00707629">
        <w:rPr>
          <w:rFonts w:asciiTheme="majorHAnsi" w:hAnsiTheme="majorHAnsi"/>
        </w:rPr>
        <w:t xml:space="preserve">formai, megjelenítési </w:t>
      </w:r>
      <w:r w:rsidRPr="00707629">
        <w:rPr>
          <w:rFonts w:asciiTheme="majorHAnsi" w:hAnsiTheme="majorHAnsi"/>
        </w:rPr>
        <w:t>k</w:t>
      </w:r>
      <w:r w:rsidR="00F4571A" w:rsidRPr="00707629">
        <w:rPr>
          <w:rFonts w:asciiTheme="majorHAnsi" w:hAnsiTheme="majorHAnsi"/>
        </w:rPr>
        <w:t>övetelményeit</w:t>
      </w:r>
      <w:r w:rsidRPr="00707629">
        <w:rPr>
          <w:rFonts w:asciiTheme="majorHAnsi" w:hAnsiTheme="majorHAnsi"/>
        </w:rPr>
        <w:t>.</w:t>
      </w:r>
    </w:p>
    <w:p w:rsidR="009F509F" w:rsidRPr="00707629" w:rsidRDefault="005E22BC" w:rsidP="00707629">
      <w:pPr>
        <w:pStyle w:val="Cmsor4"/>
        <w:spacing w:after="120" w:line="23" w:lineRule="atLeast"/>
        <w:contextualSpacing w:val="0"/>
        <w:rPr>
          <w:rFonts w:asciiTheme="majorHAnsi" w:hAnsiTheme="majorHAnsi"/>
          <w:u w:val="single"/>
        </w:rPr>
      </w:pPr>
      <w:bookmarkStart w:id="61" w:name="_Ref485850120"/>
      <w:r w:rsidRPr="00707629">
        <w:rPr>
          <w:rFonts w:asciiTheme="majorHAnsi" w:hAnsiTheme="majorHAnsi"/>
          <w:u w:val="single"/>
        </w:rPr>
        <w:t>Forrásrendszeri felmérési dokumentum</w:t>
      </w:r>
      <w:bookmarkEnd w:id="61"/>
    </w:p>
    <w:p w:rsidR="009F509F" w:rsidRPr="00707629" w:rsidRDefault="001705D8" w:rsidP="00707629">
      <w:pPr>
        <w:spacing w:after="120" w:line="23" w:lineRule="atLeast"/>
        <w:rPr>
          <w:rFonts w:asciiTheme="majorHAnsi" w:hAnsiTheme="majorHAnsi"/>
        </w:rPr>
      </w:pPr>
      <w:r w:rsidRPr="00707629">
        <w:rPr>
          <w:rFonts w:asciiTheme="majorHAnsi" w:hAnsiTheme="majorHAnsi"/>
        </w:rPr>
        <w:t xml:space="preserve">A dokumentumnak tartalmaznia kell rendszerkoncepcióban az adattárház forrásrendszereiként definiált külső informatikai forrásrendszerek releváns leíró jellemzőit, </w:t>
      </w:r>
      <w:r w:rsidR="003D08EE" w:rsidRPr="00707629">
        <w:rPr>
          <w:rFonts w:asciiTheme="majorHAnsi" w:hAnsiTheme="majorHAnsi"/>
        </w:rPr>
        <w:t>architektúráját</w:t>
      </w:r>
      <w:r w:rsidRPr="00707629">
        <w:rPr>
          <w:rFonts w:asciiTheme="majorHAnsi" w:hAnsiTheme="majorHAnsi"/>
        </w:rPr>
        <w:t>, informatikai környezeté</w:t>
      </w:r>
      <w:r w:rsidR="003D08EE" w:rsidRPr="00707629">
        <w:rPr>
          <w:rFonts w:asciiTheme="majorHAnsi" w:hAnsiTheme="majorHAnsi"/>
        </w:rPr>
        <w:t>t, a forrásrendszerek adatprofilozását, adatminőségének felmérését</w:t>
      </w:r>
      <w:r w:rsidR="00054DF9" w:rsidRPr="00707629">
        <w:rPr>
          <w:rFonts w:asciiTheme="majorHAnsi" w:hAnsiTheme="majorHAnsi"/>
        </w:rPr>
        <w:t xml:space="preserve">, valamint lehetséges </w:t>
      </w:r>
      <w:r w:rsidR="003D08EE" w:rsidRPr="00707629">
        <w:rPr>
          <w:rFonts w:asciiTheme="majorHAnsi" w:hAnsiTheme="majorHAnsi"/>
        </w:rPr>
        <w:t xml:space="preserve">adatkinyerési </w:t>
      </w:r>
      <w:r w:rsidR="00054DF9" w:rsidRPr="00707629">
        <w:rPr>
          <w:rFonts w:asciiTheme="majorHAnsi" w:hAnsiTheme="majorHAnsi"/>
        </w:rPr>
        <w:t>módszereit, interfész technológiai lehetőségeit.</w:t>
      </w:r>
    </w:p>
    <w:p w:rsidR="009F509F" w:rsidRPr="00707629" w:rsidRDefault="005E22BC" w:rsidP="00707629">
      <w:pPr>
        <w:pStyle w:val="Cmsor4"/>
        <w:spacing w:after="120" w:line="23" w:lineRule="atLeast"/>
        <w:contextualSpacing w:val="0"/>
        <w:rPr>
          <w:rFonts w:asciiTheme="majorHAnsi" w:hAnsiTheme="majorHAnsi"/>
          <w:u w:val="single"/>
        </w:rPr>
      </w:pPr>
      <w:bookmarkStart w:id="62" w:name="_Ref485850130"/>
      <w:r w:rsidRPr="00707629">
        <w:rPr>
          <w:rFonts w:asciiTheme="majorHAnsi" w:hAnsiTheme="majorHAnsi"/>
          <w:u w:val="single"/>
        </w:rPr>
        <w:t>Üzleti adatszótár</w:t>
      </w:r>
      <w:bookmarkEnd w:id="62"/>
    </w:p>
    <w:p w:rsidR="009F509F" w:rsidRPr="00707629" w:rsidRDefault="00526717" w:rsidP="00707629">
      <w:pPr>
        <w:spacing w:after="120" w:line="23" w:lineRule="atLeast"/>
        <w:rPr>
          <w:rFonts w:asciiTheme="majorHAnsi" w:hAnsiTheme="majorHAnsi"/>
        </w:rPr>
      </w:pPr>
      <w:r w:rsidRPr="00707629">
        <w:rPr>
          <w:rFonts w:asciiTheme="majorHAnsi" w:hAnsiTheme="majorHAnsi"/>
        </w:rPr>
        <w:t xml:space="preserve">Az üzleti adatszótárnak </w:t>
      </w:r>
      <w:r w:rsidR="002A1099" w:rsidRPr="00707629">
        <w:rPr>
          <w:rFonts w:asciiTheme="majorHAnsi" w:hAnsiTheme="majorHAnsi"/>
        </w:rPr>
        <w:t xml:space="preserve">a KSZDR elemzési, tervezési igényeit kielégítő mutatók számításához </w:t>
      </w:r>
      <w:r w:rsidR="004D0470" w:rsidRPr="00707629">
        <w:rPr>
          <w:rFonts w:asciiTheme="majorHAnsi" w:hAnsiTheme="majorHAnsi"/>
        </w:rPr>
        <w:t xml:space="preserve">szükséges tény és dimenzióadatok </w:t>
      </w:r>
      <w:r w:rsidRPr="00707629">
        <w:rPr>
          <w:rFonts w:asciiTheme="majorHAnsi" w:hAnsiTheme="majorHAnsi"/>
        </w:rPr>
        <w:t xml:space="preserve">egységesített, </w:t>
      </w:r>
      <w:r w:rsidR="002A1099" w:rsidRPr="00707629">
        <w:rPr>
          <w:rFonts w:asciiTheme="majorHAnsi" w:hAnsiTheme="majorHAnsi"/>
        </w:rPr>
        <w:t>egyértelmű definícióját kell rögzítenie. Az üzleti adatszótár</w:t>
      </w:r>
      <w:r w:rsidR="00D054EE" w:rsidRPr="00707629">
        <w:rPr>
          <w:rFonts w:asciiTheme="majorHAnsi" w:hAnsiTheme="majorHAnsi"/>
        </w:rPr>
        <w:t xml:space="preserve">nak </w:t>
      </w:r>
      <w:r w:rsidR="002A1099" w:rsidRPr="00707629">
        <w:rPr>
          <w:rFonts w:asciiTheme="majorHAnsi" w:hAnsiTheme="majorHAnsi"/>
        </w:rPr>
        <w:t xml:space="preserve">tartalmaznia kell </w:t>
      </w:r>
      <w:r w:rsidR="00D054EE" w:rsidRPr="00707629">
        <w:rPr>
          <w:rFonts w:asciiTheme="majorHAnsi" w:hAnsiTheme="majorHAnsi"/>
        </w:rPr>
        <w:t xml:space="preserve">az adatok </w:t>
      </w:r>
      <w:r w:rsidR="001A10A3" w:rsidRPr="00707629">
        <w:rPr>
          <w:rFonts w:asciiTheme="majorHAnsi" w:hAnsiTheme="majorHAnsi"/>
        </w:rPr>
        <w:t>megnevezését</w:t>
      </w:r>
      <w:r w:rsidRPr="00707629">
        <w:rPr>
          <w:rFonts w:asciiTheme="majorHAnsi" w:hAnsiTheme="majorHAnsi"/>
        </w:rPr>
        <w:t>, az</w:t>
      </w:r>
      <w:r w:rsidR="001A10A3" w:rsidRPr="00707629">
        <w:rPr>
          <w:rFonts w:asciiTheme="majorHAnsi" w:hAnsiTheme="majorHAnsi"/>
        </w:rPr>
        <w:t xml:space="preserve"> érintett elemzési területet, melyhez </w:t>
      </w:r>
      <w:r w:rsidRPr="00707629">
        <w:rPr>
          <w:rFonts w:asciiTheme="majorHAnsi" w:hAnsiTheme="majorHAnsi"/>
        </w:rPr>
        <w:t xml:space="preserve">kapcsolódnak, </w:t>
      </w:r>
      <w:r w:rsidR="001A10A3" w:rsidRPr="00707629">
        <w:rPr>
          <w:rFonts w:asciiTheme="majorHAnsi" w:hAnsiTheme="majorHAnsi"/>
        </w:rPr>
        <w:t xml:space="preserve">valamint az adatok </w:t>
      </w:r>
      <w:r w:rsidRPr="00707629">
        <w:rPr>
          <w:rFonts w:asciiTheme="majorHAnsi" w:hAnsiTheme="majorHAnsi"/>
        </w:rPr>
        <w:t xml:space="preserve">pontos </w:t>
      </w:r>
      <w:r w:rsidR="001A10A3" w:rsidRPr="00707629">
        <w:rPr>
          <w:rFonts w:asciiTheme="majorHAnsi" w:hAnsiTheme="majorHAnsi"/>
        </w:rPr>
        <w:t>szakmai definícióját.</w:t>
      </w:r>
    </w:p>
    <w:p w:rsidR="00A5226C" w:rsidRPr="00707629" w:rsidRDefault="00A5226C" w:rsidP="00707629">
      <w:pPr>
        <w:pStyle w:val="Cmsor2"/>
        <w:spacing w:after="120" w:line="23" w:lineRule="atLeast"/>
        <w:contextualSpacing w:val="0"/>
        <w:jc w:val="both"/>
        <w:rPr>
          <w:rFonts w:asciiTheme="majorHAnsi" w:hAnsiTheme="majorHAnsi"/>
          <w:b/>
          <w:color w:val="31849B" w:themeColor="accent5" w:themeShade="BF"/>
        </w:rPr>
      </w:pPr>
      <w:bookmarkStart w:id="63" w:name="_Toc509425527"/>
      <w:bookmarkStart w:id="64" w:name="_Toc509425615"/>
      <w:bookmarkStart w:id="65" w:name="_Ref485850148"/>
      <w:bookmarkStart w:id="66" w:name="_Toc485323771"/>
      <w:bookmarkStart w:id="67" w:name="_Toc511316137"/>
      <w:bookmarkStart w:id="68" w:name="_Toc485323777"/>
      <w:bookmarkEnd w:id="63"/>
      <w:bookmarkEnd w:id="64"/>
      <w:r w:rsidRPr="00707629">
        <w:rPr>
          <w:rFonts w:asciiTheme="majorHAnsi" w:hAnsiTheme="majorHAnsi"/>
          <w:b/>
          <w:color w:val="31849B" w:themeColor="accent5" w:themeShade="BF"/>
        </w:rPr>
        <w:t>Igazgatási rendszerterv</w:t>
      </w:r>
      <w:bookmarkEnd w:id="65"/>
      <w:bookmarkEnd w:id="66"/>
      <w:bookmarkEnd w:id="67"/>
    </w:p>
    <w:p w:rsidR="00BD3A8E" w:rsidRPr="00707629" w:rsidRDefault="003E0F00" w:rsidP="00707629">
      <w:pPr>
        <w:spacing w:after="120" w:line="23" w:lineRule="atLeast"/>
        <w:rPr>
          <w:rFonts w:asciiTheme="majorHAnsi" w:hAnsiTheme="majorHAnsi"/>
        </w:rPr>
      </w:pPr>
      <w:r w:rsidRPr="00707629">
        <w:rPr>
          <w:rFonts w:asciiTheme="majorHAnsi" w:hAnsiTheme="majorHAnsi"/>
        </w:rPr>
        <w:t xml:space="preserve">Ajánlatkérő </w:t>
      </w:r>
      <w:r w:rsidR="007957B6" w:rsidRPr="00707629">
        <w:rPr>
          <w:rFonts w:asciiTheme="majorHAnsi" w:hAnsiTheme="majorHAnsi"/>
        </w:rPr>
        <w:t xml:space="preserve">az informatikai tervezést megalapozandó </w:t>
      </w:r>
      <w:r w:rsidRPr="00707629">
        <w:rPr>
          <w:rFonts w:asciiTheme="majorHAnsi" w:hAnsiTheme="majorHAnsi"/>
        </w:rPr>
        <w:t>igazgatási rend</w:t>
      </w:r>
      <w:r w:rsidR="00BD3A8E" w:rsidRPr="00707629">
        <w:rPr>
          <w:rFonts w:asciiTheme="majorHAnsi" w:hAnsiTheme="majorHAnsi"/>
        </w:rPr>
        <w:t>szerterv készítését tervezi.</w:t>
      </w:r>
      <w:r w:rsidRPr="00707629">
        <w:rPr>
          <w:rFonts w:asciiTheme="majorHAnsi" w:hAnsiTheme="majorHAnsi"/>
        </w:rPr>
        <w:t xml:space="preserve"> </w:t>
      </w:r>
      <w:r w:rsidR="00DB4C27" w:rsidRPr="00707629">
        <w:rPr>
          <w:rFonts w:asciiTheme="majorHAnsi" w:hAnsiTheme="majorHAnsi"/>
        </w:rPr>
        <w:t>A</w:t>
      </w:r>
      <w:r w:rsidR="007957B6" w:rsidRPr="00707629">
        <w:rPr>
          <w:rFonts w:asciiTheme="majorHAnsi" w:hAnsiTheme="majorHAnsi"/>
        </w:rPr>
        <w:t xml:space="preserve">z igazgatási rendszerterv </w:t>
      </w:r>
      <w:r w:rsidR="00A5226C" w:rsidRPr="00707629">
        <w:rPr>
          <w:rFonts w:asciiTheme="majorHAnsi" w:hAnsiTheme="majorHAnsi"/>
        </w:rPr>
        <w:t xml:space="preserve">készítésének célja, hogy az ügyviteli folyamatok leírásán keresztül megteremtse a kapcsolatot az aktuális jogi és igazgatási szabályozás, </w:t>
      </w:r>
      <w:r w:rsidR="00A5226C" w:rsidRPr="00707629">
        <w:rPr>
          <w:rFonts w:asciiTheme="majorHAnsi" w:hAnsiTheme="majorHAnsi"/>
        </w:rPr>
        <w:lastRenderedPageBreak/>
        <w:t>valamint az informatikai rendszertervezés között</w:t>
      </w:r>
      <w:r w:rsidR="007957B6" w:rsidRPr="00707629">
        <w:rPr>
          <w:rFonts w:asciiTheme="majorHAnsi" w:hAnsiTheme="majorHAnsi"/>
        </w:rPr>
        <w:t xml:space="preserve">, </w:t>
      </w:r>
      <w:r w:rsidR="00A5226C" w:rsidRPr="00707629">
        <w:rPr>
          <w:rFonts w:asciiTheme="majorHAnsi" w:hAnsiTheme="majorHAnsi"/>
        </w:rPr>
        <w:t>rendszerbe gyűjtse a KSZDR egyes rendszerelemeinek, illetve a kapcsolódó rendszerek együttműködésével szemben támasztott követelményeket (automatizmusok, adatrögzítési lépések, egyéb rendszerfunkciók stb.), amelyek így</w:t>
      </w:r>
      <w:r w:rsidR="007957B6" w:rsidRPr="00707629">
        <w:rPr>
          <w:rFonts w:asciiTheme="majorHAnsi" w:hAnsiTheme="majorHAnsi"/>
        </w:rPr>
        <w:t xml:space="preserve"> az</w:t>
      </w:r>
      <w:r w:rsidR="00A5226C" w:rsidRPr="00707629">
        <w:rPr>
          <w:rFonts w:asciiTheme="majorHAnsi" w:hAnsiTheme="majorHAnsi"/>
        </w:rPr>
        <w:t xml:space="preserve"> informatikai rendszertervezéshez megfelelő alapot biztosítanak. Az igazgatási rendszertervet fejlesztési fázisonként az esetlegesen időközben a jogszabályi keretekben és/vagy a műszaki követelményekben bekövetkezett változások miatt aktualizálni kell. </w:t>
      </w:r>
    </w:p>
    <w:p w:rsidR="00A5226C" w:rsidRPr="00707629" w:rsidRDefault="00A5226C" w:rsidP="00707629">
      <w:pPr>
        <w:spacing w:after="120" w:line="23" w:lineRule="atLeast"/>
        <w:rPr>
          <w:rFonts w:asciiTheme="majorHAnsi" w:hAnsiTheme="majorHAnsi"/>
        </w:rPr>
      </w:pPr>
      <w:r w:rsidRPr="00707629">
        <w:rPr>
          <w:rFonts w:asciiTheme="majorHAnsi" w:hAnsiTheme="majorHAnsi"/>
        </w:rPr>
        <w:t>Az igazgatási rendszerterv a következő terület</w:t>
      </w:r>
      <w:r w:rsidR="001D579D" w:rsidRPr="00707629">
        <w:rPr>
          <w:rFonts w:asciiTheme="majorHAnsi" w:hAnsiTheme="majorHAnsi"/>
        </w:rPr>
        <w:t>ek</w:t>
      </w:r>
      <w:r w:rsidRPr="00707629">
        <w:rPr>
          <w:rFonts w:asciiTheme="majorHAnsi" w:hAnsiTheme="majorHAnsi"/>
        </w:rPr>
        <w:t xml:space="preserve">re </w:t>
      </w:r>
      <w:r w:rsidR="004F5EB5" w:rsidRPr="00707629">
        <w:rPr>
          <w:rFonts w:asciiTheme="majorHAnsi" w:hAnsiTheme="majorHAnsi"/>
        </w:rPr>
        <w:t>tér ki</w:t>
      </w:r>
      <w:r w:rsidRPr="00707629">
        <w:rPr>
          <w:rFonts w:asciiTheme="majorHAnsi" w:hAnsiTheme="majorHAnsi"/>
        </w:rPr>
        <w:t xml:space="preserve">: </w:t>
      </w:r>
    </w:p>
    <w:p w:rsidR="00A5226C" w:rsidRPr="00707629" w:rsidRDefault="00DB4C27"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 xml:space="preserve">A </w:t>
      </w:r>
      <w:r w:rsidR="00A5226C" w:rsidRPr="00707629">
        <w:rPr>
          <w:rFonts w:asciiTheme="majorHAnsi" w:hAnsiTheme="majorHAnsi"/>
        </w:rPr>
        <w:t>kialakítandó rendszerrel szemben támasztott</w:t>
      </w:r>
      <w:r w:rsidRPr="00707629">
        <w:rPr>
          <w:rFonts w:asciiTheme="majorHAnsi" w:hAnsiTheme="majorHAnsi"/>
        </w:rPr>
        <w:t xml:space="preserve"> igazgatási</w:t>
      </w:r>
      <w:r w:rsidR="00A5226C" w:rsidRPr="00707629">
        <w:rPr>
          <w:rFonts w:asciiTheme="majorHAnsi" w:hAnsiTheme="majorHAnsi"/>
        </w:rPr>
        <w:t xml:space="preserve"> követelmények meghatározása, az igazgatási folyamatok részletes kidolgozása; </w:t>
      </w:r>
    </w:p>
    <w:p w:rsidR="00A5226C" w:rsidRPr="00707629" w:rsidRDefault="00A5226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Az igazgatási és ügyviteli folyamatok szereplőinek feladat-meghatározása, a</w:t>
      </w:r>
      <w:r w:rsidR="00BD3A8E" w:rsidRPr="00707629">
        <w:rPr>
          <w:rFonts w:asciiTheme="majorHAnsi" w:hAnsiTheme="majorHAnsi"/>
        </w:rPr>
        <w:t>mit a</w:t>
      </w:r>
      <w:r w:rsidRPr="00707629">
        <w:rPr>
          <w:rFonts w:asciiTheme="majorHAnsi" w:hAnsiTheme="majorHAnsi"/>
        </w:rPr>
        <w:t xml:space="preserve"> későbbiekben aktualizál</w:t>
      </w:r>
      <w:r w:rsidR="00BD3A8E" w:rsidRPr="00707629">
        <w:rPr>
          <w:rFonts w:asciiTheme="majorHAnsi" w:hAnsiTheme="majorHAnsi"/>
        </w:rPr>
        <w:t xml:space="preserve">ni szükséges a </w:t>
      </w:r>
      <w:r w:rsidRPr="00707629">
        <w:rPr>
          <w:rFonts w:asciiTheme="majorHAnsi" w:hAnsiTheme="majorHAnsi"/>
        </w:rPr>
        <w:t>jogszabály</w:t>
      </w:r>
      <w:r w:rsidR="00BD3A8E" w:rsidRPr="00707629">
        <w:rPr>
          <w:rFonts w:asciiTheme="majorHAnsi" w:hAnsiTheme="majorHAnsi"/>
        </w:rPr>
        <w:t xml:space="preserve"> módosulásoknak </w:t>
      </w:r>
      <w:r w:rsidRPr="00707629">
        <w:rPr>
          <w:rFonts w:asciiTheme="majorHAnsi" w:hAnsiTheme="majorHAnsi"/>
        </w:rPr>
        <w:t xml:space="preserve">megfelelően; </w:t>
      </w:r>
    </w:p>
    <w:p w:rsidR="00A5226C" w:rsidRPr="00707629" w:rsidRDefault="00A5226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Az igazgatási rendszer működésének leírása – az informatikai szempontból felsőszintű struktúraelemzés, kitérve a rendszer modularitására, belső és külső kapcsolatrendszerére.</w:t>
      </w:r>
    </w:p>
    <w:p w:rsidR="00A5226C" w:rsidRPr="00707629" w:rsidRDefault="00A5226C" w:rsidP="00707629">
      <w:pPr>
        <w:pStyle w:val="Cmsor3"/>
        <w:spacing w:before="360" w:after="120" w:line="23" w:lineRule="atLeast"/>
        <w:contextualSpacing w:val="0"/>
        <w:rPr>
          <w:rFonts w:asciiTheme="majorHAnsi" w:hAnsiTheme="majorHAnsi"/>
          <w:b/>
          <w:color w:val="31849B" w:themeColor="accent5" w:themeShade="BF"/>
        </w:rPr>
      </w:pPr>
      <w:bookmarkStart w:id="69" w:name="_Toc485323772"/>
      <w:bookmarkStart w:id="70" w:name="_Toc511316138"/>
      <w:r w:rsidRPr="00707629">
        <w:rPr>
          <w:rFonts w:asciiTheme="majorHAnsi" w:hAnsiTheme="majorHAnsi"/>
          <w:b/>
          <w:color w:val="31849B" w:themeColor="accent5" w:themeShade="BF"/>
        </w:rPr>
        <w:t>Elvégzendő feladatok</w:t>
      </w:r>
      <w:bookmarkEnd w:id="69"/>
      <w:bookmarkEnd w:id="70"/>
    </w:p>
    <w:p w:rsidR="006B78E3" w:rsidRPr="00707629" w:rsidRDefault="00BD3A8E" w:rsidP="00707629">
      <w:pPr>
        <w:spacing w:after="120" w:line="23" w:lineRule="atLeast"/>
        <w:rPr>
          <w:rFonts w:asciiTheme="majorHAnsi" w:hAnsiTheme="majorHAnsi"/>
        </w:rPr>
      </w:pPr>
      <w:r w:rsidRPr="00707629">
        <w:rPr>
          <w:rFonts w:asciiTheme="majorHAnsi" w:hAnsiTheme="majorHAnsi"/>
        </w:rPr>
        <w:t>Ajánlatkérő megközelítés</w:t>
      </w:r>
      <w:r w:rsidR="008E752E" w:rsidRPr="00707629">
        <w:rPr>
          <w:rFonts w:asciiTheme="majorHAnsi" w:hAnsiTheme="majorHAnsi"/>
        </w:rPr>
        <w:t>e szerint</w:t>
      </w:r>
      <w:r w:rsidRPr="00707629">
        <w:rPr>
          <w:rFonts w:asciiTheme="majorHAnsi" w:hAnsiTheme="majorHAnsi"/>
        </w:rPr>
        <w:t xml:space="preserve"> –</w:t>
      </w:r>
      <w:r w:rsidR="008E752E" w:rsidRPr="00707629">
        <w:rPr>
          <w:rFonts w:asciiTheme="majorHAnsi" w:hAnsiTheme="majorHAnsi"/>
        </w:rPr>
        <w:t xml:space="preserve"> ti.</w:t>
      </w:r>
      <w:r w:rsidRPr="00707629">
        <w:rPr>
          <w:rFonts w:asciiTheme="majorHAnsi" w:hAnsiTheme="majorHAnsi"/>
        </w:rPr>
        <w:t xml:space="preserve"> </w:t>
      </w:r>
      <w:proofErr w:type="gramStart"/>
      <w:r w:rsidRPr="00707629">
        <w:rPr>
          <w:rFonts w:asciiTheme="majorHAnsi" w:hAnsiTheme="majorHAnsi"/>
        </w:rPr>
        <w:t>az</w:t>
      </w:r>
      <w:proofErr w:type="gramEnd"/>
      <w:r w:rsidRPr="00707629">
        <w:rPr>
          <w:rFonts w:asciiTheme="majorHAnsi" w:hAnsiTheme="majorHAnsi"/>
        </w:rPr>
        <w:t xml:space="preserve"> igazgatási rendszer</w:t>
      </w:r>
      <w:r w:rsidR="00127F4C" w:rsidRPr="00707629">
        <w:rPr>
          <w:rFonts w:asciiTheme="majorHAnsi" w:hAnsiTheme="majorHAnsi"/>
        </w:rPr>
        <w:t>ter</w:t>
      </w:r>
      <w:r w:rsidRPr="00707629">
        <w:rPr>
          <w:rFonts w:asciiTheme="majorHAnsi" w:hAnsiTheme="majorHAnsi"/>
        </w:rPr>
        <w:t xml:space="preserve">v </w:t>
      </w:r>
      <w:r w:rsidR="00127F4C" w:rsidRPr="00707629">
        <w:rPr>
          <w:rFonts w:asciiTheme="majorHAnsi" w:hAnsiTheme="majorHAnsi"/>
        </w:rPr>
        <w:t xml:space="preserve">készítése </w:t>
      </w:r>
      <w:r w:rsidRPr="00707629">
        <w:rPr>
          <w:rFonts w:asciiTheme="majorHAnsi" w:hAnsiTheme="majorHAnsi"/>
        </w:rPr>
        <w:t xml:space="preserve">elsősorban közigazgatási kompetenciát igényel – </w:t>
      </w:r>
      <w:r w:rsidR="006B78E3" w:rsidRPr="00707629">
        <w:rPr>
          <w:rFonts w:asciiTheme="majorHAnsi" w:hAnsiTheme="majorHAnsi"/>
        </w:rPr>
        <w:t xml:space="preserve"> </w:t>
      </w:r>
      <w:r w:rsidR="003E0F00" w:rsidRPr="00707629">
        <w:rPr>
          <w:rFonts w:asciiTheme="majorHAnsi" w:hAnsiTheme="majorHAnsi"/>
        </w:rPr>
        <w:t>Ajánlattevő a projektszerű működés, módszertan (pl.</w:t>
      </w:r>
      <w:r w:rsidR="007957B6" w:rsidRPr="00707629">
        <w:rPr>
          <w:rFonts w:asciiTheme="majorHAnsi" w:hAnsiTheme="majorHAnsi"/>
        </w:rPr>
        <w:t xml:space="preserve"> ügyviteli folyamatok ábrázolási módszere</w:t>
      </w:r>
      <w:r w:rsidR="003E0F00" w:rsidRPr="00707629">
        <w:rPr>
          <w:rFonts w:asciiTheme="majorHAnsi" w:hAnsiTheme="majorHAnsi"/>
        </w:rPr>
        <w:t xml:space="preserve">) biztosításával támogatja Ajánlatkérőt a dokumentum elkészítésében, Ajánlatkérő pedig a közigazgatási, ügyviteli szakértelmet biztosítja és az igazgatási rendszertervet szövegezi. </w:t>
      </w:r>
      <w:r w:rsidRPr="00707629">
        <w:rPr>
          <w:rFonts w:asciiTheme="majorHAnsi" w:hAnsiTheme="majorHAnsi"/>
        </w:rPr>
        <w:t xml:space="preserve">Ezt követően </w:t>
      </w:r>
      <w:r w:rsidR="00A6558D" w:rsidRPr="00707629">
        <w:rPr>
          <w:rFonts w:asciiTheme="majorHAnsi" w:hAnsiTheme="majorHAnsi"/>
        </w:rPr>
        <w:t>Ajánlattevő feladata, hogy az igazgatási rendszertervben meghatározott</w:t>
      </w:r>
      <w:r w:rsidR="007957B6" w:rsidRPr="00707629">
        <w:rPr>
          <w:rFonts w:asciiTheme="majorHAnsi" w:hAnsiTheme="majorHAnsi"/>
        </w:rPr>
        <w:t>akat</w:t>
      </w:r>
      <w:r w:rsidR="00A6558D" w:rsidRPr="00707629">
        <w:rPr>
          <w:rFonts w:asciiTheme="majorHAnsi" w:hAnsiTheme="majorHAnsi"/>
        </w:rPr>
        <w:t xml:space="preserve"> </w:t>
      </w:r>
      <w:r w:rsidR="00676909" w:rsidRPr="00707629">
        <w:rPr>
          <w:rFonts w:asciiTheme="majorHAnsi" w:hAnsiTheme="majorHAnsi"/>
        </w:rPr>
        <w:t xml:space="preserve">feldolgozza, </w:t>
      </w:r>
      <w:r w:rsidR="007957B6" w:rsidRPr="00707629">
        <w:rPr>
          <w:rFonts w:asciiTheme="majorHAnsi" w:hAnsiTheme="majorHAnsi"/>
        </w:rPr>
        <w:t xml:space="preserve">és </w:t>
      </w:r>
      <w:r w:rsidR="00B35E69" w:rsidRPr="00707629">
        <w:rPr>
          <w:rFonts w:asciiTheme="majorHAnsi" w:hAnsiTheme="majorHAnsi"/>
        </w:rPr>
        <w:t xml:space="preserve">azzal összhangban készítse el az informatikai rendszerterveket. Szükség esetén </w:t>
      </w:r>
      <w:r w:rsidR="007957B6" w:rsidRPr="00707629">
        <w:rPr>
          <w:rFonts w:asciiTheme="majorHAnsi" w:hAnsiTheme="majorHAnsi"/>
        </w:rPr>
        <w:t xml:space="preserve">Ajánlattevő </w:t>
      </w:r>
      <w:r w:rsidR="00B35E69" w:rsidRPr="00707629">
        <w:rPr>
          <w:rFonts w:asciiTheme="majorHAnsi" w:hAnsiTheme="majorHAnsi"/>
        </w:rPr>
        <w:t>kiegészítéssel élhet az igazgatási rendszertervre vonatkozóan.</w:t>
      </w:r>
    </w:p>
    <w:p w:rsidR="00A5226C" w:rsidRPr="00707629" w:rsidRDefault="00603BD6" w:rsidP="00707629">
      <w:pPr>
        <w:pStyle w:val="Cmsor3"/>
        <w:spacing w:before="360" w:after="120" w:line="23" w:lineRule="atLeast"/>
        <w:contextualSpacing w:val="0"/>
        <w:rPr>
          <w:rFonts w:asciiTheme="majorHAnsi" w:hAnsiTheme="majorHAnsi"/>
          <w:b/>
          <w:color w:val="31849B" w:themeColor="accent5" w:themeShade="BF"/>
        </w:rPr>
      </w:pPr>
      <w:bookmarkStart w:id="71" w:name="_Toc485323773"/>
      <w:bookmarkStart w:id="72" w:name="_Toc511316139"/>
      <w:r w:rsidRPr="00707629">
        <w:rPr>
          <w:rFonts w:asciiTheme="majorHAnsi" w:hAnsiTheme="majorHAnsi"/>
          <w:b/>
          <w:color w:val="31849B" w:themeColor="accent5" w:themeShade="BF"/>
        </w:rPr>
        <w:t xml:space="preserve">Az </w:t>
      </w:r>
      <w:r w:rsidR="00A5226C" w:rsidRPr="00707629">
        <w:rPr>
          <w:rFonts w:asciiTheme="majorHAnsi" w:hAnsiTheme="majorHAnsi"/>
          <w:b/>
          <w:color w:val="31849B" w:themeColor="accent5" w:themeShade="BF"/>
        </w:rPr>
        <w:t>Eredménytermék tartalmával kapcsolatos elvárások</w:t>
      </w:r>
      <w:bookmarkEnd w:id="71"/>
      <w:bookmarkEnd w:id="72"/>
    </w:p>
    <w:p w:rsidR="00A5226C" w:rsidRPr="00707629" w:rsidRDefault="00A5226C" w:rsidP="00707629">
      <w:pPr>
        <w:spacing w:after="120" w:line="23" w:lineRule="atLeast"/>
        <w:rPr>
          <w:rFonts w:asciiTheme="majorHAnsi" w:hAnsiTheme="majorHAnsi"/>
        </w:rPr>
      </w:pPr>
      <w:r w:rsidRPr="00707629">
        <w:rPr>
          <w:rFonts w:asciiTheme="majorHAnsi" w:hAnsiTheme="majorHAnsi"/>
        </w:rPr>
        <w:t xml:space="preserve">Az igazgatási rendszerterv </w:t>
      </w:r>
      <w:r w:rsidR="004F5EB5" w:rsidRPr="00707629">
        <w:rPr>
          <w:rFonts w:asciiTheme="majorHAnsi" w:hAnsiTheme="majorHAnsi"/>
        </w:rPr>
        <w:t>Ajánlatkérő</w:t>
      </w:r>
      <w:r w:rsidRPr="00707629">
        <w:rPr>
          <w:rFonts w:asciiTheme="majorHAnsi" w:hAnsiTheme="majorHAnsi"/>
        </w:rPr>
        <w:t xml:space="preserve"> </w:t>
      </w:r>
      <w:r w:rsidR="00127F4C" w:rsidRPr="00707629">
        <w:rPr>
          <w:rFonts w:asciiTheme="majorHAnsi" w:hAnsiTheme="majorHAnsi"/>
        </w:rPr>
        <w:t xml:space="preserve">tervei szerint az alábbi főbb fejezeteket tartalmazza majd: </w:t>
      </w:r>
    </w:p>
    <w:p w:rsidR="00BD3A8E" w:rsidRPr="00707629" w:rsidRDefault="00127F4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Vezetői összefoglaló</w:t>
      </w:r>
    </w:p>
    <w:p w:rsidR="00127F4C" w:rsidRPr="00707629" w:rsidRDefault="00127F4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Bevezetés</w:t>
      </w:r>
    </w:p>
    <w:p w:rsidR="00127F4C" w:rsidRPr="00707629" w:rsidRDefault="00127F4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A rendszer általános áttekintő struktúrája (belső rendszerelemek felépítése, külső rendszerkapcsolatok)</w:t>
      </w:r>
    </w:p>
    <w:p w:rsidR="00127F4C" w:rsidRPr="00707629" w:rsidRDefault="00127F4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 xml:space="preserve">A rendszer folyamatmodellezése, a folyamatok részletes leírása </w:t>
      </w:r>
    </w:p>
    <w:p w:rsidR="00A5226C" w:rsidRPr="00707629" w:rsidRDefault="00A5226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A rendszer szereplői, feladat- és hatáskörök</w:t>
      </w:r>
    </w:p>
    <w:p w:rsidR="00A5226C" w:rsidRPr="00707629" w:rsidRDefault="00A5226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A rendszer külső kapcsolatainak leírása</w:t>
      </w:r>
      <w:r w:rsidR="00127F4C" w:rsidRPr="00707629">
        <w:rPr>
          <w:rFonts w:asciiTheme="majorHAnsi" w:hAnsiTheme="majorHAnsi"/>
        </w:rPr>
        <w:t xml:space="preserve"> (szakigazgatási területek)</w:t>
      </w:r>
    </w:p>
    <w:p w:rsidR="00A5226C" w:rsidRPr="00707629" w:rsidRDefault="00A5226C" w:rsidP="00707629">
      <w:pPr>
        <w:pStyle w:val="Listaszerbekezds"/>
        <w:numPr>
          <w:ilvl w:val="0"/>
          <w:numId w:val="16"/>
        </w:numPr>
        <w:spacing w:after="120" w:line="23" w:lineRule="atLeast"/>
        <w:rPr>
          <w:rFonts w:asciiTheme="majorHAnsi" w:hAnsiTheme="majorHAnsi"/>
        </w:rPr>
      </w:pPr>
      <w:r w:rsidRPr="00707629">
        <w:rPr>
          <w:rFonts w:asciiTheme="majorHAnsi" w:hAnsiTheme="majorHAnsi"/>
        </w:rPr>
        <w:t>A rendszer bevezetésének és működtetésének főbb elvei, kockázatelemzés</w:t>
      </w:r>
    </w:p>
    <w:p w:rsidR="00127F4C" w:rsidRPr="00707629" w:rsidRDefault="00127F4C" w:rsidP="00707629">
      <w:pPr>
        <w:pStyle w:val="Listaszerbekezds"/>
        <w:numPr>
          <w:ilvl w:val="0"/>
          <w:numId w:val="0"/>
        </w:numPr>
        <w:spacing w:after="120" w:line="23" w:lineRule="atLeast"/>
        <w:ind w:left="720"/>
        <w:rPr>
          <w:rFonts w:asciiTheme="majorHAnsi" w:hAnsiTheme="majorHAnsi"/>
        </w:rPr>
      </w:pPr>
    </w:p>
    <w:p w:rsidR="00E9191B" w:rsidRPr="00707629" w:rsidRDefault="00603BD6" w:rsidP="00707629">
      <w:pPr>
        <w:pStyle w:val="Cmsor2"/>
        <w:spacing w:after="120" w:line="23" w:lineRule="atLeast"/>
        <w:contextualSpacing w:val="0"/>
        <w:jc w:val="both"/>
        <w:rPr>
          <w:rFonts w:asciiTheme="majorHAnsi" w:hAnsiTheme="majorHAnsi"/>
          <w:b/>
          <w:color w:val="31849B" w:themeColor="accent5" w:themeShade="BF"/>
        </w:rPr>
      </w:pPr>
      <w:bookmarkStart w:id="73" w:name="_Toc511316140"/>
      <w:r w:rsidRPr="00707629">
        <w:rPr>
          <w:rFonts w:asciiTheme="majorHAnsi" w:hAnsiTheme="majorHAnsi"/>
          <w:b/>
          <w:color w:val="31849B" w:themeColor="accent5" w:themeShade="BF"/>
        </w:rPr>
        <w:t xml:space="preserve">A </w:t>
      </w:r>
      <w:r w:rsidR="00FA4CB6" w:rsidRPr="00707629">
        <w:rPr>
          <w:rFonts w:asciiTheme="majorHAnsi" w:hAnsiTheme="majorHAnsi"/>
          <w:b/>
          <w:color w:val="31849B" w:themeColor="accent5" w:themeShade="BF"/>
        </w:rPr>
        <w:t xml:space="preserve">Rendszer </w:t>
      </w:r>
      <w:r w:rsidR="00BC660D" w:rsidRPr="00707629">
        <w:rPr>
          <w:rFonts w:asciiTheme="majorHAnsi" w:hAnsiTheme="majorHAnsi"/>
          <w:b/>
          <w:color w:val="31849B" w:themeColor="accent5" w:themeShade="BF"/>
        </w:rPr>
        <w:t xml:space="preserve">technikai </w:t>
      </w:r>
      <w:r w:rsidR="00FA4CB6" w:rsidRPr="00707629">
        <w:rPr>
          <w:rFonts w:asciiTheme="majorHAnsi" w:hAnsiTheme="majorHAnsi"/>
          <w:b/>
          <w:color w:val="31849B" w:themeColor="accent5" w:themeShade="BF"/>
        </w:rPr>
        <w:t>specifikáció</w:t>
      </w:r>
      <w:r w:rsidR="00BC660D" w:rsidRPr="00707629">
        <w:rPr>
          <w:rFonts w:asciiTheme="majorHAnsi" w:hAnsiTheme="majorHAnsi"/>
          <w:b/>
          <w:color w:val="31849B" w:themeColor="accent5" w:themeShade="BF"/>
        </w:rPr>
        <w:t>jának az elkészítése</w:t>
      </w:r>
      <w:bookmarkEnd w:id="68"/>
      <w:bookmarkEnd w:id="73"/>
    </w:p>
    <w:p w:rsidR="0086082C" w:rsidRPr="00707629" w:rsidRDefault="0086082C" w:rsidP="00707629">
      <w:pPr>
        <w:spacing w:after="120" w:line="23" w:lineRule="atLeast"/>
        <w:rPr>
          <w:rFonts w:asciiTheme="majorHAnsi" w:hAnsiTheme="majorHAnsi"/>
        </w:rPr>
      </w:pPr>
      <w:r w:rsidRPr="00707629">
        <w:rPr>
          <w:rFonts w:asciiTheme="majorHAnsi" w:hAnsiTheme="majorHAnsi"/>
        </w:rPr>
        <w:t xml:space="preserve">A tervezés kapcsán Ajánlattevőnek feladata a rendszer </w:t>
      </w:r>
      <w:r w:rsidR="006617A1" w:rsidRPr="00707629">
        <w:rPr>
          <w:rFonts w:asciiTheme="majorHAnsi" w:hAnsiTheme="majorHAnsi"/>
        </w:rPr>
        <w:t xml:space="preserve">technikai specifikációit rögzítő </w:t>
      </w:r>
      <w:r w:rsidRPr="00707629">
        <w:rPr>
          <w:rFonts w:asciiTheme="majorHAnsi" w:hAnsiTheme="majorHAnsi"/>
        </w:rPr>
        <w:lastRenderedPageBreak/>
        <w:t xml:space="preserve">részletes </w:t>
      </w:r>
      <w:r w:rsidR="006617A1" w:rsidRPr="00707629">
        <w:rPr>
          <w:rFonts w:asciiTheme="majorHAnsi" w:hAnsiTheme="majorHAnsi"/>
        </w:rPr>
        <w:t>rendszerterv elkészítése</w:t>
      </w:r>
      <w:r w:rsidRPr="00707629">
        <w:rPr>
          <w:rFonts w:asciiTheme="majorHAnsi" w:hAnsiTheme="majorHAnsi"/>
        </w:rPr>
        <w:t xml:space="preserve">. </w:t>
      </w:r>
    </w:p>
    <w:p w:rsidR="00F111F5" w:rsidRPr="00707629" w:rsidRDefault="00F111F5" w:rsidP="00707629">
      <w:pPr>
        <w:pStyle w:val="Cmsor3"/>
        <w:spacing w:before="360" w:after="120" w:line="23" w:lineRule="atLeast"/>
        <w:contextualSpacing w:val="0"/>
        <w:rPr>
          <w:rFonts w:asciiTheme="majorHAnsi" w:hAnsiTheme="majorHAnsi"/>
          <w:b/>
          <w:color w:val="31849B" w:themeColor="accent5" w:themeShade="BF"/>
        </w:rPr>
      </w:pPr>
      <w:bookmarkStart w:id="74" w:name="_Toc485323778"/>
      <w:bookmarkStart w:id="75" w:name="_Toc511316141"/>
      <w:r w:rsidRPr="00707629">
        <w:rPr>
          <w:rFonts w:asciiTheme="majorHAnsi" w:hAnsiTheme="majorHAnsi"/>
          <w:b/>
          <w:color w:val="31849B" w:themeColor="accent5" w:themeShade="BF"/>
        </w:rPr>
        <w:t>Elvégzendő feladatok</w:t>
      </w:r>
      <w:bookmarkEnd w:id="74"/>
      <w:bookmarkEnd w:id="75"/>
    </w:p>
    <w:p w:rsidR="00E9191B" w:rsidRPr="00707629" w:rsidRDefault="00665FE0" w:rsidP="00707629">
      <w:pPr>
        <w:widowControl/>
        <w:spacing w:after="120" w:line="23" w:lineRule="atLeast"/>
        <w:rPr>
          <w:rFonts w:asciiTheme="majorHAnsi" w:hAnsiTheme="majorHAnsi"/>
        </w:rPr>
      </w:pPr>
      <w:r w:rsidRPr="00707629">
        <w:rPr>
          <w:rFonts w:asciiTheme="majorHAnsi" w:hAnsiTheme="majorHAnsi"/>
        </w:rPr>
        <w:t>A</w:t>
      </w:r>
      <w:r w:rsidR="00DB024A" w:rsidRPr="00707629">
        <w:rPr>
          <w:rFonts w:asciiTheme="majorHAnsi" w:hAnsiTheme="majorHAnsi"/>
        </w:rPr>
        <w:t xml:space="preserve"> fejezetben elkészül a logikai és fizikai rendszerterv a teljes fejlesztési </w:t>
      </w:r>
      <w:proofErr w:type="spellStart"/>
      <w:r w:rsidR="00DB024A" w:rsidRPr="00707629">
        <w:rPr>
          <w:rFonts w:asciiTheme="majorHAnsi" w:hAnsiTheme="majorHAnsi"/>
        </w:rPr>
        <w:t>scope</w:t>
      </w:r>
      <w:proofErr w:type="spellEnd"/>
      <w:r w:rsidR="00DB024A" w:rsidRPr="00707629">
        <w:rPr>
          <w:rFonts w:asciiTheme="majorHAnsi" w:hAnsiTheme="majorHAnsi"/>
        </w:rPr>
        <w:t xml:space="preserve"> vonatkozásában, kiemelten:</w:t>
      </w:r>
    </w:p>
    <w:p w:rsidR="00DB024A" w:rsidRPr="00707629" w:rsidRDefault="00DB024A" w:rsidP="00707629">
      <w:pPr>
        <w:pStyle w:val="Listaszerbekezds"/>
        <w:numPr>
          <w:ilvl w:val="3"/>
          <w:numId w:val="2"/>
        </w:numPr>
        <w:spacing w:after="120" w:line="23" w:lineRule="atLeast"/>
        <w:ind w:left="426"/>
        <w:rPr>
          <w:rFonts w:asciiTheme="majorHAnsi" w:hAnsiTheme="majorHAnsi"/>
        </w:rPr>
      </w:pPr>
      <w:r w:rsidRPr="00707629">
        <w:rPr>
          <w:rFonts w:asciiTheme="majorHAnsi" w:hAnsiTheme="majorHAnsi"/>
        </w:rPr>
        <w:t>KSZDR:</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szervezeti nyilvántartás</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munkaköri kataszter</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központi adatgyűjtő</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 xml:space="preserve">egységes </w:t>
      </w:r>
      <w:proofErr w:type="spellStart"/>
      <w:r w:rsidRPr="00707629">
        <w:rPr>
          <w:rFonts w:asciiTheme="majorHAnsi" w:hAnsiTheme="majorHAnsi"/>
        </w:rPr>
        <w:t>kódszótárak</w:t>
      </w:r>
      <w:proofErr w:type="spellEnd"/>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intézményi tervező</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elemző-riporting funkciók</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adminisztrációs rendszerelemek</w:t>
      </w:r>
    </w:p>
    <w:p w:rsidR="00C632AB" w:rsidRPr="00707629" w:rsidRDefault="00C632AB"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egységes megjelenítő felület</w:t>
      </w:r>
    </w:p>
    <w:p w:rsidR="00DB024A" w:rsidRPr="00707629" w:rsidRDefault="00DB024A" w:rsidP="00707629">
      <w:pPr>
        <w:pStyle w:val="Listaszerbekezds"/>
        <w:numPr>
          <w:ilvl w:val="3"/>
          <w:numId w:val="2"/>
        </w:numPr>
        <w:spacing w:after="120" w:line="23" w:lineRule="atLeast"/>
        <w:ind w:left="426"/>
        <w:rPr>
          <w:rFonts w:asciiTheme="majorHAnsi" w:hAnsiTheme="majorHAnsi"/>
        </w:rPr>
      </w:pPr>
      <w:r w:rsidRPr="00707629">
        <w:rPr>
          <w:rFonts w:asciiTheme="majorHAnsi" w:hAnsiTheme="majorHAnsi"/>
        </w:rPr>
        <w:t>KÖSZI:</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személyügyi nyilvántartás</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szervezeti nyilvántartás</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intézményi tervező</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adatgyűjtő</w:t>
      </w:r>
    </w:p>
    <w:p w:rsidR="00DB024A" w:rsidRPr="00707629" w:rsidRDefault="00DB024A"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riporting</w:t>
      </w:r>
    </w:p>
    <w:p w:rsidR="00E6518F" w:rsidRPr="00707629" w:rsidRDefault="00E6518F" w:rsidP="00707629">
      <w:pPr>
        <w:spacing w:after="120" w:line="23" w:lineRule="atLeast"/>
        <w:rPr>
          <w:rFonts w:asciiTheme="majorHAnsi" w:hAnsiTheme="majorHAnsi"/>
        </w:rPr>
      </w:pPr>
    </w:p>
    <w:p w:rsidR="00E6518F" w:rsidRPr="00707629" w:rsidRDefault="00E6518F" w:rsidP="00707629">
      <w:pPr>
        <w:spacing w:after="120" w:line="23" w:lineRule="atLeast"/>
        <w:rPr>
          <w:rFonts w:asciiTheme="majorHAnsi" w:hAnsiTheme="majorHAnsi"/>
        </w:rPr>
      </w:pPr>
      <w:r w:rsidRPr="00707629">
        <w:rPr>
          <w:rFonts w:asciiTheme="majorHAnsi" w:hAnsiTheme="majorHAnsi"/>
        </w:rPr>
        <w:t xml:space="preserve">A rendszer technikai specifikációjának </w:t>
      </w:r>
      <w:r w:rsidR="00BF2FB0" w:rsidRPr="00707629">
        <w:rPr>
          <w:rFonts w:asciiTheme="majorHAnsi" w:hAnsiTheme="majorHAnsi"/>
        </w:rPr>
        <w:t xml:space="preserve">elkészítése </w:t>
      </w:r>
      <w:r w:rsidRPr="00707629">
        <w:rPr>
          <w:rFonts w:asciiTheme="majorHAnsi" w:hAnsiTheme="majorHAnsi"/>
        </w:rPr>
        <w:t>során a következő feladatokat kell Ajánlattevőnek elvégeznie a hozzájuk kapcsolódóan megfogalmazott, felsorolt elvárásoknak megfelelően.</w:t>
      </w:r>
    </w:p>
    <w:p w:rsidR="00E6518F" w:rsidRPr="00707629" w:rsidRDefault="00E6518F" w:rsidP="00707629">
      <w:pPr>
        <w:spacing w:after="120" w:line="23" w:lineRule="atLeast"/>
        <w:rPr>
          <w:rFonts w:asciiTheme="majorHAnsi" w:hAnsiTheme="majorHAnsi"/>
        </w:rPr>
      </w:pPr>
    </w:p>
    <w:p w:rsidR="00E6518F" w:rsidRPr="00707629" w:rsidRDefault="00E6518F" w:rsidP="00707629">
      <w:pPr>
        <w:pStyle w:val="Szmozottfelsorols"/>
        <w:spacing w:after="120" w:line="23" w:lineRule="atLeast"/>
        <w:rPr>
          <w:rFonts w:asciiTheme="majorHAnsi" w:hAnsiTheme="majorHAnsi"/>
          <w:b/>
        </w:rPr>
      </w:pPr>
      <w:r w:rsidRPr="00707629">
        <w:rPr>
          <w:rFonts w:asciiTheme="majorHAnsi" w:hAnsiTheme="majorHAnsi"/>
          <w:b/>
        </w:rPr>
        <w:t xml:space="preserve">Közös feladatok </w:t>
      </w:r>
      <w:r w:rsidR="001920C6" w:rsidRPr="00707629">
        <w:rPr>
          <w:rFonts w:asciiTheme="majorHAnsi" w:hAnsiTheme="majorHAnsi"/>
          <w:b/>
        </w:rPr>
        <w:t>a KSZDR alapfunkciói</w:t>
      </w:r>
      <w:r w:rsidR="00BC6F9F" w:rsidRPr="00707629">
        <w:rPr>
          <w:rFonts w:asciiTheme="majorHAnsi" w:hAnsiTheme="majorHAnsi"/>
          <w:b/>
        </w:rPr>
        <w:t>ra</w:t>
      </w:r>
      <w:r w:rsidR="001920C6" w:rsidRPr="00707629">
        <w:rPr>
          <w:rFonts w:asciiTheme="majorHAnsi" w:hAnsiTheme="majorHAnsi"/>
          <w:b/>
        </w:rPr>
        <w:t xml:space="preserve">, valamint </w:t>
      </w:r>
      <w:proofErr w:type="gramStart"/>
      <w:r w:rsidR="00F13243" w:rsidRPr="00707629">
        <w:rPr>
          <w:rFonts w:asciiTheme="majorHAnsi" w:hAnsiTheme="majorHAnsi"/>
          <w:b/>
        </w:rPr>
        <w:t>a</w:t>
      </w:r>
      <w:proofErr w:type="gramEnd"/>
      <w:r w:rsidR="00F13243" w:rsidRPr="00707629">
        <w:rPr>
          <w:rFonts w:asciiTheme="majorHAnsi" w:hAnsiTheme="majorHAnsi"/>
          <w:b/>
        </w:rPr>
        <w:t xml:space="preserve"> KÖSZI</w:t>
      </w:r>
      <w:r w:rsidR="00BC6F9F" w:rsidRPr="00707629">
        <w:rPr>
          <w:rFonts w:asciiTheme="majorHAnsi" w:hAnsiTheme="majorHAnsi"/>
          <w:b/>
        </w:rPr>
        <w:t xml:space="preserve"> alapfunkcióra </w:t>
      </w:r>
      <w:r w:rsidRPr="00707629">
        <w:rPr>
          <w:rFonts w:asciiTheme="majorHAnsi" w:hAnsiTheme="majorHAnsi"/>
          <w:b/>
        </w:rPr>
        <w:t>vonatkozóan</w:t>
      </w:r>
    </w:p>
    <w:p w:rsidR="00E6518F" w:rsidRPr="00707629" w:rsidRDefault="00E6518F" w:rsidP="00707629">
      <w:pPr>
        <w:spacing w:after="120" w:line="23" w:lineRule="atLeast"/>
        <w:rPr>
          <w:rFonts w:asciiTheme="majorHAnsi" w:hAnsiTheme="majorHAnsi"/>
        </w:rPr>
      </w:pPr>
      <w:r w:rsidRPr="00707629">
        <w:rPr>
          <w:rFonts w:asciiTheme="majorHAnsi" w:hAnsiTheme="majorHAnsi"/>
        </w:rPr>
        <w:t xml:space="preserve">Az alábbi feladatokat Ajánlattevőnek </w:t>
      </w:r>
      <w:r w:rsidR="00F13243" w:rsidRPr="00707629">
        <w:rPr>
          <w:rFonts w:asciiTheme="majorHAnsi" w:hAnsiTheme="majorHAnsi"/>
        </w:rPr>
        <w:t xml:space="preserve">a következő </w:t>
      </w:r>
      <w:r w:rsidR="004451B2" w:rsidRPr="00707629">
        <w:rPr>
          <w:rFonts w:asciiTheme="majorHAnsi" w:hAnsiTheme="majorHAnsi"/>
        </w:rPr>
        <w:t xml:space="preserve">funkcionalitás </w:t>
      </w:r>
      <w:r w:rsidRPr="00707629">
        <w:rPr>
          <w:rFonts w:asciiTheme="majorHAnsi" w:hAnsiTheme="majorHAnsi"/>
        </w:rPr>
        <w:t xml:space="preserve">vonatkozásában kell </w:t>
      </w:r>
      <w:r w:rsidR="00F13243" w:rsidRPr="00707629">
        <w:rPr>
          <w:rFonts w:asciiTheme="majorHAnsi" w:hAnsiTheme="majorHAnsi"/>
        </w:rPr>
        <w:t>el</w:t>
      </w:r>
      <w:r w:rsidRPr="00707629">
        <w:rPr>
          <w:rFonts w:asciiTheme="majorHAnsi" w:hAnsiTheme="majorHAnsi"/>
        </w:rPr>
        <w:t>végeznie:</w:t>
      </w:r>
    </w:p>
    <w:p w:rsidR="00345D5C" w:rsidRPr="00707629" w:rsidRDefault="00345D5C" w:rsidP="00707629">
      <w:pPr>
        <w:pStyle w:val="Listaszerbekezds"/>
        <w:numPr>
          <w:ilvl w:val="3"/>
          <w:numId w:val="2"/>
        </w:numPr>
        <w:spacing w:after="120" w:line="23" w:lineRule="atLeast"/>
        <w:ind w:left="426"/>
        <w:rPr>
          <w:rFonts w:asciiTheme="majorHAnsi" w:hAnsiTheme="majorHAnsi"/>
        </w:rPr>
      </w:pPr>
      <w:r w:rsidRPr="00707629">
        <w:rPr>
          <w:rFonts w:asciiTheme="majorHAnsi" w:hAnsiTheme="majorHAnsi"/>
        </w:rPr>
        <w:t xml:space="preserve">KSZDR </w:t>
      </w:r>
      <w:r w:rsidR="004451B2" w:rsidRPr="00707629">
        <w:rPr>
          <w:rFonts w:asciiTheme="majorHAnsi" w:hAnsiTheme="majorHAnsi"/>
        </w:rPr>
        <w:t xml:space="preserve">modulok, </w:t>
      </w:r>
      <w:r w:rsidRPr="00707629">
        <w:rPr>
          <w:rFonts w:asciiTheme="majorHAnsi" w:hAnsiTheme="majorHAnsi"/>
        </w:rPr>
        <w:t>alapfunkciók:</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szervezeti nyilvántartás</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munkaköri kataszter</w:t>
      </w:r>
    </w:p>
    <w:p w:rsidR="00CE1D1C" w:rsidRPr="00707629" w:rsidRDefault="00CE1D1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egységes kódszótár</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központi adatgyűjtő</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adminisztrációs felület</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egységes megjelenítő felület</w:t>
      </w:r>
    </w:p>
    <w:p w:rsidR="00345D5C" w:rsidRPr="00707629" w:rsidRDefault="00345D5C" w:rsidP="00707629">
      <w:pPr>
        <w:pStyle w:val="Listaszerbekezds"/>
        <w:numPr>
          <w:ilvl w:val="3"/>
          <w:numId w:val="2"/>
        </w:numPr>
        <w:spacing w:after="120" w:line="23" w:lineRule="atLeast"/>
        <w:ind w:left="426"/>
        <w:rPr>
          <w:rFonts w:asciiTheme="majorHAnsi" w:hAnsiTheme="majorHAnsi"/>
        </w:rPr>
      </w:pPr>
      <w:proofErr w:type="gramStart"/>
      <w:r w:rsidRPr="00707629">
        <w:rPr>
          <w:rFonts w:asciiTheme="majorHAnsi" w:hAnsiTheme="majorHAnsi"/>
        </w:rPr>
        <w:lastRenderedPageBreak/>
        <w:t>KÖSZI</w:t>
      </w:r>
      <w:proofErr w:type="gramEnd"/>
      <w:r w:rsidR="004451B2" w:rsidRPr="00707629">
        <w:rPr>
          <w:rFonts w:asciiTheme="majorHAnsi" w:hAnsiTheme="majorHAnsi"/>
        </w:rPr>
        <w:t xml:space="preserve"> funkcionalitás és annak alábbi elemei</w:t>
      </w:r>
      <w:r w:rsidRPr="00707629">
        <w:rPr>
          <w:rFonts w:asciiTheme="majorHAnsi" w:hAnsiTheme="majorHAnsi"/>
        </w:rPr>
        <w:t>:</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személyügyi nyilvántartás</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szervezeti nyilvántartás</w:t>
      </w:r>
    </w:p>
    <w:p w:rsidR="00CE1D1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adatgyűjtő</w:t>
      </w:r>
    </w:p>
    <w:p w:rsidR="00345D5C" w:rsidRPr="00707629" w:rsidRDefault="00345D5C" w:rsidP="00707629">
      <w:pPr>
        <w:pStyle w:val="Listaszerbekezds"/>
        <w:numPr>
          <w:ilvl w:val="5"/>
          <w:numId w:val="2"/>
        </w:numPr>
        <w:spacing w:after="120" w:line="23" w:lineRule="atLeast"/>
        <w:rPr>
          <w:rFonts w:asciiTheme="majorHAnsi" w:hAnsiTheme="majorHAnsi"/>
        </w:rPr>
      </w:pPr>
      <w:r w:rsidRPr="00707629">
        <w:rPr>
          <w:rFonts w:asciiTheme="majorHAnsi" w:hAnsiTheme="majorHAnsi"/>
        </w:rPr>
        <w:t>riporting</w:t>
      </w:r>
    </w:p>
    <w:p w:rsidR="00CE1D1C" w:rsidRPr="00707629" w:rsidRDefault="00CE1D1C" w:rsidP="00707629">
      <w:pPr>
        <w:spacing w:after="120" w:line="23" w:lineRule="atLeast"/>
        <w:rPr>
          <w:rFonts w:asciiTheme="majorHAnsi" w:hAnsiTheme="majorHAnsi"/>
        </w:rPr>
      </w:pPr>
    </w:p>
    <w:p w:rsidR="00CE1D1C" w:rsidRPr="00707629" w:rsidRDefault="008D2A00" w:rsidP="00707629">
      <w:pPr>
        <w:spacing w:after="120" w:line="23" w:lineRule="atLeast"/>
        <w:rPr>
          <w:rFonts w:asciiTheme="majorHAnsi" w:hAnsiTheme="majorHAnsi"/>
        </w:rPr>
      </w:pPr>
      <w:r w:rsidRPr="00707629">
        <w:rPr>
          <w:rFonts w:asciiTheme="majorHAnsi" w:hAnsiTheme="majorHAnsi"/>
        </w:rPr>
        <w:t>(</w:t>
      </w:r>
      <w:r w:rsidR="00AE7A39" w:rsidRPr="00707629">
        <w:rPr>
          <w:rFonts w:asciiTheme="majorHAnsi" w:hAnsiTheme="majorHAnsi"/>
        </w:rPr>
        <w:t xml:space="preserve">A KSZDR és </w:t>
      </w:r>
      <w:proofErr w:type="gramStart"/>
      <w:r w:rsidR="00AE7A39" w:rsidRPr="00707629">
        <w:rPr>
          <w:rFonts w:asciiTheme="majorHAnsi" w:hAnsiTheme="majorHAnsi"/>
        </w:rPr>
        <w:t>a</w:t>
      </w:r>
      <w:proofErr w:type="gramEnd"/>
      <w:r w:rsidR="00AE7A39" w:rsidRPr="00707629">
        <w:rPr>
          <w:rFonts w:asciiTheme="majorHAnsi" w:hAnsiTheme="majorHAnsi"/>
        </w:rPr>
        <w:t xml:space="preserve"> KÖSZI elemző, tervező funkcionalitásával </w:t>
      </w:r>
      <w:r w:rsidRPr="00707629">
        <w:rPr>
          <w:rFonts w:asciiTheme="majorHAnsi" w:hAnsiTheme="majorHAnsi"/>
        </w:rPr>
        <w:t>– központi adattárház és riporting, valamint intézményi tervező – kapcsolatban szükséges tervezési feladatok külön, a specifikus feladatokra vonatkozó részben kerülnek bemutatásra.)</w:t>
      </w:r>
    </w:p>
    <w:p w:rsidR="008651BA" w:rsidRPr="00707629" w:rsidRDefault="008651BA" w:rsidP="00707629">
      <w:pPr>
        <w:spacing w:after="120" w:line="23" w:lineRule="atLeast"/>
        <w:rPr>
          <w:rFonts w:asciiTheme="majorHAnsi" w:hAnsiTheme="majorHAnsi"/>
        </w:rPr>
      </w:pPr>
    </w:p>
    <w:p w:rsidR="00A76AAC" w:rsidRPr="00707629" w:rsidRDefault="00A76AAC" w:rsidP="00707629">
      <w:pPr>
        <w:spacing w:after="120" w:line="23" w:lineRule="atLeast"/>
        <w:rPr>
          <w:rFonts w:asciiTheme="majorHAnsi" w:hAnsiTheme="majorHAnsi"/>
          <w:i/>
        </w:rPr>
      </w:pPr>
      <w:r w:rsidRPr="00707629">
        <w:rPr>
          <w:rFonts w:asciiTheme="majorHAnsi" w:hAnsiTheme="majorHAnsi"/>
          <w:i/>
        </w:rPr>
        <w:t>Logikai rendszertervezési feladatok</w:t>
      </w:r>
      <w:r w:rsidR="004A3690" w:rsidRPr="00707629">
        <w:rPr>
          <w:rFonts w:asciiTheme="majorHAnsi" w:hAnsiTheme="majorHAnsi"/>
          <w:i/>
        </w:rPr>
        <w:t>:</w:t>
      </w:r>
    </w:p>
    <w:p w:rsidR="0027695B" w:rsidRPr="00707629" w:rsidRDefault="00550F31" w:rsidP="00707629">
      <w:pPr>
        <w:pStyle w:val="Listaszerbekezds"/>
        <w:numPr>
          <w:ilvl w:val="0"/>
          <w:numId w:val="6"/>
        </w:numPr>
        <w:spacing w:after="120" w:line="23" w:lineRule="atLeast"/>
        <w:rPr>
          <w:rFonts w:asciiTheme="majorHAnsi" w:hAnsiTheme="majorHAnsi"/>
          <w:b/>
        </w:rPr>
      </w:pPr>
      <w:bookmarkStart w:id="76" w:name="OLE_LINK1"/>
      <w:r w:rsidRPr="00707629">
        <w:rPr>
          <w:rFonts w:asciiTheme="majorHAnsi" w:hAnsiTheme="majorHAnsi"/>
          <w:b/>
        </w:rPr>
        <w:t>Fe</w:t>
      </w:r>
      <w:r w:rsidR="00D32994" w:rsidRPr="00707629">
        <w:rPr>
          <w:rFonts w:asciiTheme="majorHAnsi" w:hAnsiTheme="majorHAnsi"/>
          <w:b/>
        </w:rPr>
        <w:t>lső szintű</w:t>
      </w:r>
      <w:r w:rsidR="00BC6F9F" w:rsidRPr="00707629">
        <w:rPr>
          <w:rFonts w:asciiTheme="majorHAnsi" w:hAnsiTheme="majorHAnsi"/>
          <w:b/>
        </w:rPr>
        <w:t xml:space="preserve"> (</w:t>
      </w:r>
      <w:r w:rsidR="00C5010A" w:rsidRPr="00707629">
        <w:rPr>
          <w:rFonts w:asciiTheme="majorHAnsi" w:hAnsiTheme="majorHAnsi"/>
          <w:b/>
        </w:rPr>
        <w:t>logikai</w:t>
      </w:r>
      <w:r w:rsidR="00BC6F9F" w:rsidRPr="00707629">
        <w:rPr>
          <w:rFonts w:asciiTheme="majorHAnsi" w:hAnsiTheme="majorHAnsi"/>
          <w:b/>
        </w:rPr>
        <w:t>)</w:t>
      </w:r>
      <w:r w:rsidR="00C5010A" w:rsidRPr="00707629">
        <w:rPr>
          <w:rFonts w:asciiTheme="majorHAnsi" w:hAnsiTheme="majorHAnsi"/>
          <w:b/>
        </w:rPr>
        <w:t xml:space="preserve"> </w:t>
      </w:r>
      <w:r w:rsidR="00BB6842" w:rsidRPr="00707629">
        <w:rPr>
          <w:rFonts w:asciiTheme="majorHAnsi" w:hAnsiTheme="majorHAnsi"/>
          <w:b/>
        </w:rPr>
        <w:t xml:space="preserve">rendszer </w:t>
      </w:r>
      <w:r w:rsidR="00B42AD8" w:rsidRPr="00707629">
        <w:rPr>
          <w:rFonts w:asciiTheme="majorHAnsi" w:hAnsiTheme="majorHAnsi"/>
          <w:b/>
        </w:rPr>
        <w:t>architektúra tervezése</w:t>
      </w:r>
      <w:r w:rsidR="0027695B" w:rsidRPr="00707629">
        <w:rPr>
          <w:rFonts w:asciiTheme="majorHAnsi" w:hAnsiTheme="majorHAnsi"/>
          <w:b/>
        </w:rPr>
        <w:t xml:space="preserve"> </w:t>
      </w:r>
    </w:p>
    <w:p w:rsidR="0027695B" w:rsidRPr="00707629" w:rsidRDefault="0027695B"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8651BA" w:rsidRPr="00707629" w:rsidRDefault="0027695B"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w:t>
      </w:r>
      <w:r w:rsidR="0003616D" w:rsidRPr="00707629">
        <w:rPr>
          <w:rFonts w:asciiTheme="majorHAnsi" w:hAnsiTheme="majorHAnsi"/>
        </w:rPr>
        <w:t xml:space="preserve">rendszerek, modulok logikai felépítésének, komponenseinek </w:t>
      </w:r>
      <w:r w:rsidR="0092461B" w:rsidRPr="00707629">
        <w:rPr>
          <w:rFonts w:asciiTheme="majorHAnsi" w:hAnsiTheme="majorHAnsi"/>
        </w:rPr>
        <w:t xml:space="preserve">leírása, </w:t>
      </w:r>
      <w:r w:rsidR="0003616D" w:rsidRPr="00707629">
        <w:rPr>
          <w:rFonts w:asciiTheme="majorHAnsi" w:hAnsiTheme="majorHAnsi"/>
        </w:rPr>
        <w:t>ezek kapcsolatának</w:t>
      </w:r>
      <w:r w:rsidR="005D3E06" w:rsidRPr="00707629">
        <w:rPr>
          <w:rFonts w:asciiTheme="majorHAnsi" w:hAnsiTheme="majorHAnsi"/>
        </w:rPr>
        <w:t>, működési modelljének</w:t>
      </w:r>
      <w:r w:rsidR="0003616D" w:rsidRPr="00707629">
        <w:rPr>
          <w:rFonts w:asciiTheme="majorHAnsi" w:hAnsiTheme="majorHAnsi"/>
        </w:rPr>
        <w:t xml:space="preserve"> </w:t>
      </w:r>
      <w:r w:rsidR="005D3E06" w:rsidRPr="00707629">
        <w:rPr>
          <w:rFonts w:asciiTheme="majorHAnsi" w:hAnsiTheme="majorHAnsi"/>
        </w:rPr>
        <w:t xml:space="preserve">bemutatása, </w:t>
      </w:r>
    </w:p>
    <w:p w:rsidR="00C17747" w:rsidRPr="00707629" w:rsidRDefault="00C17747"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beépíteni tervezett</w:t>
      </w:r>
      <w:r w:rsidR="00707251" w:rsidRPr="00707629">
        <w:rPr>
          <w:rFonts w:asciiTheme="majorHAnsi" w:hAnsiTheme="majorHAnsi"/>
        </w:rPr>
        <w:t xml:space="preserve"> nem saját fejlesztésű szoftverkomponensek meghatározása</w:t>
      </w:r>
    </w:p>
    <w:p w:rsidR="00707251" w:rsidRPr="00707629" w:rsidRDefault="00F26F73"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interfész kapcsolatok</w:t>
      </w:r>
      <w:r w:rsidR="00E3790B" w:rsidRPr="00707629">
        <w:rPr>
          <w:rFonts w:asciiTheme="majorHAnsi" w:hAnsiTheme="majorHAnsi"/>
        </w:rPr>
        <w:t>, adatáramlások</w:t>
      </w:r>
      <w:r w:rsidRPr="00707629">
        <w:rPr>
          <w:rFonts w:asciiTheme="majorHAnsi" w:hAnsiTheme="majorHAnsi"/>
        </w:rPr>
        <w:t xml:space="preserve"> </w:t>
      </w:r>
      <w:r w:rsidR="00E3790B" w:rsidRPr="00707629">
        <w:rPr>
          <w:rFonts w:asciiTheme="majorHAnsi" w:hAnsiTheme="majorHAnsi"/>
        </w:rPr>
        <w:t xml:space="preserve">felsorolása, </w:t>
      </w:r>
      <w:r w:rsidRPr="00707629">
        <w:rPr>
          <w:rFonts w:asciiTheme="majorHAnsi" w:hAnsiTheme="majorHAnsi"/>
        </w:rPr>
        <w:t>bemutatása</w:t>
      </w:r>
    </w:p>
    <w:p w:rsidR="0003616D" w:rsidRPr="00707629" w:rsidRDefault="005D3E06"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logikai architektúra modelljének grafikus ábrázolása</w:t>
      </w:r>
    </w:p>
    <w:p w:rsidR="00874F14" w:rsidRPr="00707629" w:rsidRDefault="00991A3B"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Adatstruktúra </w:t>
      </w:r>
      <w:r w:rsidR="0056285A" w:rsidRPr="00707629">
        <w:rPr>
          <w:rFonts w:asciiTheme="majorHAnsi" w:hAnsiTheme="majorHAnsi"/>
          <w:b/>
        </w:rPr>
        <w:t xml:space="preserve">és logikai adatmodell </w:t>
      </w:r>
      <w:r w:rsidR="00874F14" w:rsidRPr="00707629">
        <w:rPr>
          <w:rFonts w:asciiTheme="majorHAnsi" w:hAnsiTheme="majorHAnsi"/>
          <w:b/>
        </w:rPr>
        <w:t xml:space="preserve">tervezése </w:t>
      </w:r>
    </w:p>
    <w:p w:rsidR="00874F14" w:rsidRPr="00707629" w:rsidRDefault="00874F14"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5B23C1" w:rsidRPr="00707629" w:rsidRDefault="00FE14A9"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rendszerfunkciók</w:t>
      </w:r>
      <w:r w:rsidR="00E76814" w:rsidRPr="00707629">
        <w:rPr>
          <w:rFonts w:asciiTheme="majorHAnsi" w:hAnsiTheme="majorHAnsi"/>
        </w:rPr>
        <w:t xml:space="preserve">hoz kapcsolódó </w:t>
      </w:r>
      <w:r w:rsidR="00351092" w:rsidRPr="00707629">
        <w:rPr>
          <w:rFonts w:asciiTheme="majorHAnsi" w:hAnsiTheme="majorHAnsi"/>
        </w:rPr>
        <w:t xml:space="preserve">entitások és </w:t>
      </w:r>
      <w:r w:rsidR="00663832" w:rsidRPr="00707629">
        <w:rPr>
          <w:rFonts w:asciiTheme="majorHAnsi" w:hAnsiTheme="majorHAnsi"/>
        </w:rPr>
        <w:t>adat</w:t>
      </w:r>
      <w:r w:rsidR="001C2634" w:rsidRPr="00707629">
        <w:rPr>
          <w:rFonts w:asciiTheme="majorHAnsi" w:hAnsiTheme="majorHAnsi"/>
        </w:rPr>
        <w:t>elemek</w:t>
      </w:r>
      <w:r w:rsidR="007A3937" w:rsidRPr="00707629">
        <w:rPr>
          <w:rFonts w:asciiTheme="majorHAnsi" w:hAnsiTheme="majorHAnsi"/>
        </w:rPr>
        <w:t xml:space="preserve">, </w:t>
      </w:r>
      <w:proofErr w:type="gramStart"/>
      <w:r w:rsidR="007A3937" w:rsidRPr="00707629">
        <w:rPr>
          <w:rFonts w:asciiTheme="majorHAnsi" w:hAnsiTheme="majorHAnsi"/>
        </w:rPr>
        <w:t xml:space="preserve">attribútumok </w:t>
      </w:r>
      <w:r w:rsidR="001C2634" w:rsidRPr="00707629">
        <w:rPr>
          <w:rFonts w:asciiTheme="majorHAnsi" w:hAnsiTheme="majorHAnsi"/>
        </w:rPr>
        <w:t xml:space="preserve"> </w:t>
      </w:r>
      <w:r w:rsidR="00351092" w:rsidRPr="00707629">
        <w:rPr>
          <w:rFonts w:asciiTheme="majorHAnsi" w:hAnsiTheme="majorHAnsi"/>
        </w:rPr>
        <w:t>leírása</w:t>
      </w:r>
      <w:proofErr w:type="gramEnd"/>
      <w:r w:rsidR="00351092" w:rsidRPr="00707629">
        <w:rPr>
          <w:rFonts w:asciiTheme="majorHAnsi" w:hAnsiTheme="majorHAnsi"/>
        </w:rPr>
        <w:t xml:space="preserve">, </w:t>
      </w:r>
      <w:r w:rsidR="001C2634" w:rsidRPr="00707629">
        <w:rPr>
          <w:rFonts w:asciiTheme="majorHAnsi" w:hAnsiTheme="majorHAnsi"/>
        </w:rPr>
        <w:t xml:space="preserve">katalógusának </w:t>
      </w:r>
      <w:r w:rsidR="00E33182" w:rsidRPr="00707629">
        <w:rPr>
          <w:rFonts w:asciiTheme="majorHAnsi" w:hAnsiTheme="majorHAnsi"/>
        </w:rPr>
        <w:t>összeállítása</w:t>
      </w:r>
    </w:p>
    <w:p w:rsidR="00E6518F" w:rsidRPr="00707629" w:rsidRDefault="005B23C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adatszerkezet</w:t>
      </w:r>
      <w:r w:rsidR="00290906" w:rsidRPr="00707629">
        <w:rPr>
          <w:rFonts w:asciiTheme="majorHAnsi" w:hAnsiTheme="majorHAnsi"/>
        </w:rPr>
        <w:t xml:space="preserve"> tervezése, az </w:t>
      </w:r>
      <w:r w:rsidR="00EF0BE5" w:rsidRPr="00707629">
        <w:rPr>
          <w:rFonts w:asciiTheme="majorHAnsi" w:hAnsiTheme="majorHAnsi"/>
        </w:rPr>
        <w:t xml:space="preserve">adat </w:t>
      </w:r>
      <w:r w:rsidR="00290906" w:rsidRPr="00707629">
        <w:rPr>
          <w:rFonts w:asciiTheme="majorHAnsi" w:hAnsiTheme="majorHAnsi"/>
        </w:rPr>
        <w:t xml:space="preserve">entitások </w:t>
      </w:r>
      <w:r w:rsidR="00EF0BE5" w:rsidRPr="00707629">
        <w:rPr>
          <w:rFonts w:asciiTheme="majorHAnsi" w:hAnsiTheme="majorHAnsi"/>
        </w:rPr>
        <w:t xml:space="preserve">közötti </w:t>
      </w:r>
      <w:r w:rsidR="00351092" w:rsidRPr="00707629">
        <w:rPr>
          <w:rFonts w:asciiTheme="majorHAnsi" w:hAnsiTheme="majorHAnsi"/>
        </w:rPr>
        <w:t>logikai kapcsolatok tervezése és modellezése</w:t>
      </w:r>
    </w:p>
    <w:p w:rsidR="00EF0BE5" w:rsidRPr="00707629" w:rsidRDefault="0071328D"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logikai adatmodell grafikus ábrázolása</w:t>
      </w:r>
    </w:p>
    <w:p w:rsidR="00E63C80" w:rsidRPr="00707629" w:rsidRDefault="00991A3B"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Rendszerfunkciók</w:t>
      </w:r>
      <w:r w:rsidR="008B1F18" w:rsidRPr="00707629">
        <w:rPr>
          <w:rFonts w:asciiTheme="majorHAnsi" w:hAnsiTheme="majorHAnsi"/>
          <w:b/>
        </w:rPr>
        <w:t xml:space="preserve"> </w:t>
      </w:r>
      <w:r w:rsidR="00092655" w:rsidRPr="00707629">
        <w:rPr>
          <w:rFonts w:asciiTheme="majorHAnsi" w:hAnsiTheme="majorHAnsi"/>
          <w:b/>
        </w:rPr>
        <w:t xml:space="preserve">leírása és </w:t>
      </w:r>
      <w:r w:rsidR="00F945C5" w:rsidRPr="00707629">
        <w:rPr>
          <w:rFonts w:asciiTheme="majorHAnsi" w:hAnsiTheme="majorHAnsi"/>
          <w:b/>
        </w:rPr>
        <w:t>működési logikáj</w:t>
      </w:r>
      <w:r w:rsidR="00092655" w:rsidRPr="00707629">
        <w:rPr>
          <w:rFonts w:asciiTheme="majorHAnsi" w:hAnsiTheme="majorHAnsi"/>
          <w:b/>
        </w:rPr>
        <w:t>uk tervezése</w:t>
      </w:r>
    </w:p>
    <w:p w:rsidR="00E63C80" w:rsidRPr="00707629" w:rsidRDefault="00E63C80"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517557" w:rsidRPr="00707629" w:rsidRDefault="00B67F95"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rendszer funkció</w:t>
      </w:r>
      <w:r w:rsidR="00517557" w:rsidRPr="00707629">
        <w:rPr>
          <w:rFonts w:asciiTheme="majorHAnsi" w:hAnsiTheme="majorHAnsi"/>
        </w:rPr>
        <w:t xml:space="preserve">csoportjainak </w:t>
      </w:r>
      <w:r w:rsidR="00B11265" w:rsidRPr="00707629">
        <w:rPr>
          <w:rFonts w:asciiTheme="majorHAnsi" w:hAnsiTheme="majorHAnsi"/>
        </w:rPr>
        <w:t xml:space="preserve">(pl. tranzakciós, </w:t>
      </w:r>
      <w:proofErr w:type="spellStart"/>
      <w:r w:rsidR="00B11265" w:rsidRPr="00707629">
        <w:rPr>
          <w:rFonts w:asciiTheme="majorHAnsi" w:hAnsiTheme="majorHAnsi"/>
        </w:rPr>
        <w:t>törzsadatkezelési</w:t>
      </w:r>
      <w:proofErr w:type="spellEnd"/>
      <w:r w:rsidR="00B11265" w:rsidRPr="00707629">
        <w:rPr>
          <w:rFonts w:asciiTheme="majorHAnsi" w:hAnsiTheme="majorHAnsi"/>
        </w:rPr>
        <w:t xml:space="preserve">, lekérdezési, kiegészítő) </w:t>
      </w:r>
      <w:r w:rsidR="00517557" w:rsidRPr="00707629">
        <w:rPr>
          <w:rFonts w:asciiTheme="majorHAnsi" w:hAnsiTheme="majorHAnsi"/>
        </w:rPr>
        <w:t xml:space="preserve">és </w:t>
      </w:r>
      <w:r w:rsidR="00457E3C" w:rsidRPr="00707629">
        <w:rPr>
          <w:rFonts w:asciiTheme="majorHAnsi" w:hAnsiTheme="majorHAnsi"/>
        </w:rPr>
        <w:t xml:space="preserve">egyedi funkcióinak, </w:t>
      </w:r>
      <w:r w:rsidRPr="00707629">
        <w:rPr>
          <w:rFonts w:asciiTheme="majorHAnsi" w:hAnsiTheme="majorHAnsi"/>
        </w:rPr>
        <w:t>elemeinek</w:t>
      </w:r>
      <w:r w:rsidR="004A35D7" w:rsidRPr="00707629">
        <w:rPr>
          <w:rFonts w:asciiTheme="majorHAnsi" w:hAnsiTheme="majorHAnsi"/>
        </w:rPr>
        <w:t xml:space="preserve">, funkciókatalógusának </w:t>
      </w:r>
      <w:r w:rsidR="00517557" w:rsidRPr="00707629">
        <w:rPr>
          <w:rFonts w:asciiTheme="majorHAnsi" w:hAnsiTheme="majorHAnsi"/>
        </w:rPr>
        <w:t xml:space="preserve">bemutatása, struktúrájuk, céljuk és működésük leírása </w:t>
      </w:r>
    </w:p>
    <w:p w:rsidR="00517557" w:rsidRPr="00707629" w:rsidRDefault="0017757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w:t>
      </w:r>
      <w:r w:rsidR="00457E3C" w:rsidRPr="00707629">
        <w:rPr>
          <w:rFonts w:asciiTheme="majorHAnsi" w:hAnsiTheme="majorHAnsi"/>
        </w:rPr>
        <w:t>funkciókhoz</w:t>
      </w:r>
      <w:r w:rsidRPr="00707629">
        <w:rPr>
          <w:rFonts w:asciiTheme="majorHAnsi" w:hAnsiTheme="majorHAnsi"/>
        </w:rPr>
        <w:t xml:space="preserve"> kapcsolódó működési logikai folyamatok meghatározása és modellezése, jelölése</w:t>
      </w:r>
    </w:p>
    <w:p w:rsidR="00E63C80" w:rsidRPr="00707629" w:rsidRDefault="00517557"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funkcióelemekhez kapcsolódó jogosultságok meghatározása</w:t>
      </w:r>
    </w:p>
    <w:p w:rsidR="00E63C80" w:rsidRPr="00707629" w:rsidRDefault="00353B90"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Fu</w:t>
      </w:r>
      <w:r w:rsidR="005D5D65" w:rsidRPr="00707629">
        <w:rPr>
          <w:rFonts w:asciiTheme="majorHAnsi" w:hAnsiTheme="majorHAnsi"/>
          <w:b/>
        </w:rPr>
        <w:t>nkciók</w:t>
      </w:r>
      <w:r w:rsidRPr="00707629">
        <w:rPr>
          <w:rFonts w:asciiTheme="majorHAnsi" w:hAnsiTheme="majorHAnsi"/>
          <w:b/>
        </w:rPr>
        <w:t>hoz kapcsolódó adatáramlások</w:t>
      </w:r>
      <w:r w:rsidR="00D80E87" w:rsidRPr="00707629">
        <w:rPr>
          <w:rFonts w:asciiTheme="majorHAnsi" w:hAnsiTheme="majorHAnsi"/>
          <w:b/>
        </w:rPr>
        <w:t>, állapotváltozások logikai tervezése, modellezése</w:t>
      </w:r>
    </w:p>
    <w:p w:rsidR="00E63C80" w:rsidRPr="00707629" w:rsidRDefault="00E63C80"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0F450D" w:rsidRPr="00707629" w:rsidRDefault="00C71E89"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lastRenderedPageBreak/>
        <w:t>Az egyes funkciókhoz kapcsolódó adatáramlások bemutatás</w:t>
      </w:r>
      <w:r w:rsidR="000F450D" w:rsidRPr="00707629">
        <w:rPr>
          <w:rFonts w:asciiTheme="majorHAnsi" w:hAnsiTheme="majorHAnsi"/>
        </w:rPr>
        <w:t>a, modellezése</w:t>
      </w:r>
    </w:p>
    <w:p w:rsidR="00E63C80" w:rsidRPr="00707629" w:rsidRDefault="00711F4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C71E89" w:rsidRPr="00707629">
        <w:rPr>
          <w:rFonts w:asciiTheme="majorHAnsi" w:hAnsiTheme="majorHAnsi"/>
        </w:rPr>
        <w:t xml:space="preserve"> bemeneti és kimeneti </w:t>
      </w:r>
      <w:r w:rsidR="000F450D" w:rsidRPr="00707629">
        <w:rPr>
          <w:rFonts w:asciiTheme="majorHAnsi" w:hAnsiTheme="majorHAnsi"/>
        </w:rPr>
        <w:t xml:space="preserve">adatkörök és adatstruktúra </w:t>
      </w:r>
      <w:r w:rsidR="00C71E89" w:rsidRPr="00707629">
        <w:rPr>
          <w:rFonts w:asciiTheme="majorHAnsi" w:hAnsiTheme="majorHAnsi"/>
        </w:rPr>
        <w:t xml:space="preserve">meghatározása </w:t>
      </w:r>
      <w:r w:rsidRPr="00707629">
        <w:rPr>
          <w:rFonts w:asciiTheme="majorHAnsi" w:hAnsiTheme="majorHAnsi"/>
        </w:rPr>
        <w:t>és leírása</w:t>
      </w:r>
    </w:p>
    <w:p w:rsidR="00711F40" w:rsidRPr="00707629" w:rsidRDefault="007E0BDE"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funkciók adatfeldolgozása során az egyes adatentitások állapotváltozásainak </w:t>
      </w:r>
      <w:r w:rsidR="004C76D4" w:rsidRPr="00707629">
        <w:rPr>
          <w:rFonts w:asciiTheme="majorHAnsi" w:hAnsiTheme="majorHAnsi"/>
        </w:rPr>
        <w:t>tervezése</w:t>
      </w:r>
      <w:r w:rsidR="001225D3" w:rsidRPr="00707629">
        <w:rPr>
          <w:rFonts w:asciiTheme="majorHAnsi" w:hAnsiTheme="majorHAnsi"/>
        </w:rPr>
        <w:t>, modellezése</w:t>
      </w:r>
    </w:p>
    <w:p w:rsidR="008022B6" w:rsidRPr="00707629" w:rsidRDefault="006A09F7"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Felhasználói felület</w:t>
      </w:r>
      <w:r w:rsidR="00235142" w:rsidRPr="00707629">
        <w:rPr>
          <w:rFonts w:asciiTheme="majorHAnsi" w:hAnsiTheme="majorHAnsi"/>
          <w:b/>
        </w:rPr>
        <w:t xml:space="preserve"> tervezése, képernyőtervek leírása, modellezése</w:t>
      </w:r>
    </w:p>
    <w:p w:rsidR="008022B6" w:rsidRPr="00707629" w:rsidRDefault="008022B6"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B753C8" w:rsidRPr="00707629" w:rsidRDefault="00651C84"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rendszer és a rendszerfunkciók felhasználói felületének </w:t>
      </w:r>
      <w:r w:rsidR="00BC0248" w:rsidRPr="00707629">
        <w:rPr>
          <w:rFonts w:asciiTheme="majorHAnsi" w:hAnsiTheme="majorHAnsi"/>
        </w:rPr>
        <w:t>megtervezése,</w:t>
      </w:r>
      <w:r w:rsidR="00B753C8" w:rsidRPr="00707629">
        <w:rPr>
          <w:rFonts w:asciiTheme="majorHAnsi" w:hAnsiTheme="majorHAnsi"/>
        </w:rPr>
        <w:t xml:space="preserve"> és bemutatása</w:t>
      </w:r>
    </w:p>
    <w:p w:rsidR="007E4E75" w:rsidRPr="00707629" w:rsidRDefault="00180123"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egyes funkciók képernyőtervének, elrendezésének, alapvető képernyőelemeinek (</w:t>
      </w:r>
      <w:r w:rsidR="00D16D71" w:rsidRPr="00707629">
        <w:rPr>
          <w:rFonts w:asciiTheme="majorHAnsi" w:hAnsiTheme="majorHAnsi"/>
        </w:rPr>
        <w:t xml:space="preserve">funkció és navigációs </w:t>
      </w:r>
      <w:r w:rsidRPr="00707629">
        <w:rPr>
          <w:rFonts w:asciiTheme="majorHAnsi" w:hAnsiTheme="majorHAnsi"/>
        </w:rPr>
        <w:t xml:space="preserve">gombok, </w:t>
      </w:r>
      <w:r w:rsidR="00D16D71" w:rsidRPr="00707629">
        <w:rPr>
          <w:rFonts w:asciiTheme="majorHAnsi" w:hAnsiTheme="majorHAnsi"/>
        </w:rPr>
        <w:t>elemek, adatbeviteli és adatmegjelenítő</w:t>
      </w:r>
      <w:r w:rsidR="00A205CE" w:rsidRPr="00707629">
        <w:rPr>
          <w:rFonts w:asciiTheme="majorHAnsi" w:hAnsiTheme="majorHAnsi"/>
        </w:rPr>
        <w:t>, lista elemek stb.)</w:t>
      </w:r>
      <w:r w:rsidR="007E4E75" w:rsidRPr="00707629">
        <w:rPr>
          <w:rFonts w:asciiTheme="majorHAnsi" w:hAnsiTheme="majorHAnsi"/>
        </w:rPr>
        <w:t xml:space="preserve"> leírása és modellezése</w:t>
      </w:r>
    </w:p>
    <w:p w:rsidR="008022B6" w:rsidRPr="00707629" w:rsidRDefault="007F684D"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DB468E" w:rsidRPr="00707629">
        <w:rPr>
          <w:rFonts w:asciiTheme="majorHAnsi" w:hAnsiTheme="majorHAnsi"/>
        </w:rPr>
        <w:t xml:space="preserve"> funkciókhoz kapcsolódó navigáció, státuszok, valamint a felhasználói dialógusvezérlés és értesítések tervezése és leírása</w:t>
      </w:r>
    </w:p>
    <w:p w:rsidR="000F1FD3" w:rsidRPr="00707629" w:rsidRDefault="000F1FD3"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Felhasználó</w:t>
      </w:r>
      <w:r w:rsidR="00A60B22" w:rsidRPr="00707629">
        <w:rPr>
          <w:rFonts w:asciiTheme="majorHAnsi" w:hAnsiTheme="majorHAnsi"/>
          <w:b/>
        </w:rPr>
        <w:t>-</w:t>
      </w:r>
      <w:r w:rsidRPr="00707629">
        <w:rPr>
          <w:rFonts w:asciiTheme="majorHAnsi" w:hAnsiTheme="majorHAnsi"/>
          <w:b/>
        </w:rPr>
        <w:t>kezelési, hozzáférés- és jogosultságkezelési megoldások tervezése</w:t>
      </w:r>
    </w:p>
    <w:p w:rsidR="000F1FD3" w:rsidRPr="00707629" w:rsidRDefault="000F1FD3"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0F1FD3" w:rsidRPr="00707629" w:rsidRDefault="00E507BE"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felhasználók azonosításának, a felhasználói törzs </w:t>
      </w:r>
      <w:r w:rsidR="006D66D0" w:rsidRPr="00707629">
        <w:rPr>
          <w:rFonts w:asciiTheme="majorHAnsi" w:hAnsiTheme="majorHAnsi"/>
        </w:rPr>
        <w:t xml:space="preserve">nyilvántartásának, </w:t>
      </w:r>
      <w:r w:rsidRPr="00707629">
        <w:rPr>
          <w:rFonts w:asciiTheme="majorHAnsi" w:hAnsiTheme="majorHAnsi"/>
        </w:rPr>
        <w:t>kezelésének</w:t>
      </w:r>
      <w:r w:rsidR="006D66D0" w:rsidRPr="00707629">
        <w:rPr>
          <w:rFonts w:asciiTheme="majorHAnsi" w:hAnsiTheme="majorHAnsi"/>
        </w:rPr>
        <w:t xml:space="preserve"> tervezése és leírása</w:t>
      </w:r>
    </w:p>
    <w:p w:rsidR="003B2CFA" w:rsidRPr="00707629" w:rsidRDefault="003B2CF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w:t>
      </w:r>
      <w:r w:rsidR="006466B4" w:rsidRPr="00707629">
        <w:rPr>
          <w:rFonts w:asciiTheme="majorHAnsi" w:hAnsiTheme="majorHAnsi"/>
        </w:rPr>
        <w:t>rendszerszintű felhasználói hozzáférés</w:t>
      </w:r>
      <w:r w:rsidR="00EF754B" w:rsidRPr="00707629">
        <w:rPr>
          <w:rFonts w:asciiTheme="majorHAnsi" w:hAnsiTheme="majorHAnsi"/>
        </w:rPr>
        <w:t>-</w:t>
      </w:r>
      <w:r w:rsidR="006466B4" w:rsidRPr="00707629">
        <w:rPr>
          <w:rFonts w:asciiTheme="majorHAnsi" w:hAnsiTheme="majorHAnsi"/>
        </w:rPr>
        <w:t>kezelési megoldások bemutatása</w:t>
      </w:r>
    </w:p>
    <w:p w:rsidR="006466B4" w:rsidRPr="00707629" w:rsidRDefault="006466B4"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funkció</w:t>
      </w:r>
      <w:r w:rsidR="001128BA" w:rsidRPr="00707629">
        <w:rPr>
          <w:rFonts w:asciiTheme="majorHAnsi" w:hAnsiTheme="majorHAnsi"/>
        </w:rPr>
        <w:t xml:space="preserve">, riport adatkör és adat </w:t>
      </w:r>
      <w:r w:rsidRPr="00707629">
        <w:rPr>
          <w:rFonts w:asciiTheme="majorHAnsi" w:hAnsiTheme="majorHAnsi"/>
        </w:rPr>
        <w:t xml:space="preserve">szintű felhasználói jogosultságkezelési megoldások </w:t>
      </w:r>
      <w:r w:rsidR="00D571EF" w:rsidRPr="00707629">
        <w:rPr>
          <w:rFonts w:asciiTheme="majorHAnsi" w:hAnsiTheme="majorHAnsi"/>
        </w:rPr>
        <w:t xml:space="preserve">kidolgozása és </w:t>
      </w:r>
      <w:r w:rsidRPr="00707629">
        <w:rPr>
          <w:rFonts w:asciiTheme="majorHAnsi" w:hAnsiTheme="majorHAnsi"/>
        </w:rPr>
        <w:t>bemutatása, a szerepkör-jogosultság mátrix</w:t>
      </w:r>
      <w:r w:rsidR="004B34F6" w:rsidRPr="00707629">
        <w:rPr>
          <w:rFonts w:asciiTheme="majorHAnsi" w:hAnsiTheme="majorHAnsi"/>
        </w:rPr>
        <w:t xml:space="preserve"> leírása</w:t>
      </w:r>
    </w:p>
    <w:p w:rsidR="005F4EFA" w:rsidRPr="00707629" w:rsidRDefault="005F4EFA"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Kapacitás- és erőforrásigények tervezése</w:t>
      </w:r>
    </w:p>
    <w:p w:rsidR="005F4EFA" w:rsidRPr="00707629" w:rsidRDefault="005F4EFA"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5F4EFA" w:rsidRPr="00707629" w:rsidRDefault="005F4EF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D559D7" w:rsidRPr="00707629">
        <w:rPr>
          <w:rFonts w:asciiTheme="majorHAnsi" w:hAnsiTheme="majorHAnsi"/>
        </w:rPr>
        <w:t xml:space="preserve"> rendszer</w:t>
      </w:r>
      <w:r w:rsidR="001B64BE" w:rsidRPr="00707629">
        <w:rPr>
          <w:rFonts w:asciiTheme="majorHAnsi" w:hAnsiTheme="majorHAnsi"/>
        </w:rPr>
        <w:t xml:space="preserve"> környezetek üzemeltetéséhez </w:t>
      </w:r>
      <w:r w:rsidR="00BA71EF" w:rsidRPr="00707629">
        <w:rPr>
          <w:rFonts w:asciiTheme="majorHAnsi" w:hAnsiTheme="majorHAnsi"/>
        </w:rPr>
        <w:t xml:space="preserve">szükséges </w:t>
      </w:r>
      <w:r w:rsidR="001B64BE" w:rsidRPr="00707629">
        <w:rPr>
          <w:rFonts w:asciiTheme="majorHAnsi" w:hAnsiTheme="majorHAnsi"/>
        </w:rPr>
        <w:t>hardver erőforrás</w:t>
      </w:r>
      <w:r w:rsidR="00DA5A50" w:rsidRPr="00707629">
        <w:rPr>
          <w:rFonts w:asciiTheme="majorHAnsi" w:hAnsiTheme="majorHAnsi"/>
        </w:rPr>
        <w:t>ok</w:t>
      </w:r>
      <w:r w:rsidR="001B64BE" w:rsidRPr="00707629">
        <w:rPr>
          <w:rFonts w:asciiTheme="majorHAnsi" w:hAnsiTheme="majorHAnsi"/>
        </w:rPr>
        <w:t xml:space="preserve"> azonosítása és leírása</w:t>
      </w:r>
    </w:p>
    <w:p w:rsidR="00D80B60" w:rsidRPr="00707629" w:rsidRDefault="00DA5A5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Az éles rendszerkörnyezet – szakmai működési céloknak megfelelően tervezett </w:t>
      </w:r>
      <w:r w:rsidR="00407FB8" w:rsidRPr="00707629">
        <w:rPr>
          <w:rFonts w:asciiTheme="majorHAnsi" w:hAnsiTheme="majorHAnsi"/>
        </w:rPr>
        <w:t xml:space="preserve">felhasználói elérés, terhelés, </w:t>
      </w:r>
      <w:r w:rsidRPr="00707629">
        <w:rPr>
          <w:rFonts w:asciiTheme="majorHAnsi" w:hAnsiTheme="majorHAnsi"/>
        </w:rPr>
        <w:t xml:space="preserve">adatmennyiség </w:t>
      </w:r>
      <w:r w:rsidR="00407FB8" w:rsidRPr="00707629">
        <w:rPr>
          <w:rFonts w:asciiTheme="majorHAnsi" w:hAnsiTheme="majorHAnsi"/>
        </w:rPr>
        <w:t xml:space="preserve">és várható tárolási időtartam </w:t>
      </w:r>
      <w:r w:rsidRPr="00707629">
        <w:rPr>
          <w:rFonts w:asciiTheme="majorHAnsi" w:hAnsiTheme="majorHAnsi"/>
        </w:rPr>
        <w:t>alapján</w:t>
      </w:r>
      <w:r w:rsidR="009F7C0E" w:rsidRPr="00707629">
        <w:rPr>
          <w:rFonts w:asciiTheme="majorHAnsi" w:hAnsiTheme="majorHAnsi"/>
        </w:rPr>
        <w:t xml:space="preserve"> számított</w:t>
      </w:r>
      <w:r w:rsidRPr="00707629">
        <w:rPr>
          <w:rFonts w:asciiTheme="majorHAnsi" w:hAnsiTheme="majorHAnsi"/>
        </w:rPr>
        <w:t xml:space="preserve"> – kapacitásigényének (számítási, adattárolási, hálózati stb.) meghatározása</w:t>
      </w:r>
    </w:p>
    <w:p w:rsidR="00A76AAC" w:rsidRPr="00707629" w:rsidRDefault="00A76AAC" w:rsidP="00707629">
      <w:pPr>
        <w:spacing w:after="120" w:line="23" w:lineRule="atLeast"/>
        <w:rPr>
          <w:rFonts w:asciiTheme="majorHAnsi" w:hAnsiTheme="majorHAnsi"/>
          <w:i/>
        </w:rPr>
      </w:pPr>
      <w:r w:rsidRPr="00707629">
        <w:rPr>
          <w:rFonts w:asciiTheme="majorHAnsi" w:hAnsiTheme="majorHAnsi"/>
          <w:i/>
        </w:rPr>
        <w:t>Fizikai rendszertervezési feladatok</w:t>
      </w:r>
      <w:r w:rsidR="004A3690" w:rsidRPr="00707629">
        <w:rPr>
          <w:rFonts w:asciiTheme="majorHAnsi" w:hAnsiTheme="majorHAnsi"/>
          <w:i/>
        </w:rPr>
        <w:t>:</w:t>
      </w:r>
    </w:p>
    <w:p w:rsidR="009A07DB" w:rsidRPr="00707629" w:rsidRDefault="009A07DB"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Fejlesztői környezet és eszközök meghatározása</w:t>
      </w:r>
    </w:p>
    <w:p w:rsidR="009A07DB" w:rsidRPr="00707629" w:rsidRDefault="009A07DB"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9A07DB" w:rsidRPr="00707629" w:rsidRDefault="009A07DB"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D47492" w:rsidRPr="00707629">
        <w:rPr>
          <w:rFonts w:asciiTheme="majorHAnsi" w:hAnsiTheme="majorHAnsi"/>
        </w:rPr>
        <w:t xml:space="preserve"> ren</w:t>
      </w:r>
      <w:r w:rsidR="00077635" w:rsidRPr="00707629">
        <w:rPr>
          <w:rFonts w:asciiTheme="majorHAnsi" w:hAnsiTheme="majorHAnsi"/>
        </w:rPr>
        <w:t>dszerfunkciók implementálásához</w:t>
      </w:r>
      <w:r w:rsidR="00392A67" w:rsidRPr="00707629">
        <w:rPr>
          <w:rFonts w:asciiTheme="majorHAnsi" w:hAnsiTheme="majorHAnsi"/>
        </w:rPr>
        <w:t xml:space="preserve"> </w:t>
      </w:r>
      <w:r w:rsidR="003F3271" w:rsidRPr="00707629">
        <w:rPr>
          <w:rFonts w:asciiTheme="majorHAnsi" w:hAnsiTheme="majorHAnsi"/>
        </w:rPr>
        <w:t>alkalmazni tervezett fejlesztői környezet és fejlesztői eszközök meghatároz</w:t>
      </w:r>
      <w:r w:rsidR="009E5041" w:rsidRPr="00707629">
        <w:rPr>
          <w:rFonts w:asciiTheme="majorHAnsi" w:hAnsiTheme="majorHAnsi"/>
        </w:rPr>
        <w:t xml:space="preserve">ása, </w:t>
      </w:r>
      <w:r w:rsidR="0028455F" w:rsidRPr="00707629">
        <w:rPr>
          <w:rFonts w:asciiTheme="majorHAnsi" w:hAnsiTheme="majorHAnsi"/>
        </w:rPr>
        <w:t xml:space="preserve">célszerűségének és </w:t>
      </w:r>
      <w:r w:rsidR="009E5041" w:rsidRPr="00707629">
        <w:rPr>
          <w:rFonts w:asciiTheme="majorHAnsi" w:hAnsiTheme="majorHAnsi"/>
        </w:rPr>
        <w:t>indokoltságának</w:t>
      </w:r>
      <w:r w:rsidR="0028455F" w:rsidRPr="00707629">
        <w:rPr>
          <w:rFonts w:asciiTheme="majorHAnsi" w:hAnsiTheme="majorHAnsi"/>
        </w:rPr>
        <w:t xml:space="preserve"> bemutatása</w:t>
      </w:r>
    </w:p>
    <w:p w:rsidR="000244FD" w:rsidRPr="00707629" w:rsidRDefault="0030126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rendszerfejlesztés végrehajtására szolgáló </w:t>
      </w:r>
      <w:r w:rsidR="000244FD" w:rsidRPr="00707629">
        <w:rPr>
          <w:rFonts w:asciiTheme="majorHAnsi" w:hAnsiTheme="majorHAnsi"/>
        </w:rPr>
        <w:t xml:space="preserve">informatikai </w:t>
      </w:r>
      <w:r w:rsidRPr="00707629">
        <w:rPr>
          <w:rFonts w:asciiTheme="majorHAnsi" w:hAnsiTheme="majorHAnsi"/>
        </w:rPr>
        <w:t xml:space="preserve">rendszer </w:t>
      </w:r>
      <w:r w:rsidR="000244FD" w:rsidRPr="00707629">
        <w:rPr>
          <w:rFonts w:asciiTheme="majorHAnsi" w:hAnsiTheme="majorHAnsi"/>
        </w:rPr>
        <w:t>kör</w:t>
      </w:r>
      <w:r w:rsidRPr="00707629">
        <w:rPr>
          <w:rFonts w:asciiTheme="majorHAnsi" w:hAnsiTheme="majorHAnsi"/>
        </w:rPr>
        <w:t>nyezet helyének és kiépítésének meghatározása</w:t>
      </w:r>
    </w:p>
    <w:p w:rsidR="009A07DB" w:rsidRPr="00707629" w:rsidRDefault="009A07DB" w:rsidP="00707629">
      <w:pPr>
        <w:pStyle w:val="Listaszerbekezds"/>
        <w:numPr>
          <w:ilvl w:val="0"/>
          <w:numId w:val="0"/>
        </w:numPr>
        <w:spacing w:after="120" w:line="23" w:lineRule="atLeast"/>
        <w:ind w:left="720"/>
        <w:rPr>
          <w:rFonts w:asciiTheme="majorHAnsi" w:hAnsiTheme="majorHAnsi"/>
          <w:b/>
        </w:rPr>
      </w:pPr>
    </w:p>
    <w:p w:rsidR="009A07DB" w:rsidRPr="00707629" w:rsidRDefault="00093B90"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lastRenderedPageBreak/>
        <w:t xml:space="preserve">Rendszerfunkciók fejlesztési </w:t>
      </w:r>
      <w:r w:rsidR="0035377E" w:rsidRPr="00707629">
        <w:rPr>
          <w:rFonts w:asciiTheme="majorHAnsi" w:hAnsiTheme="majorHAnsi"/>
          <w:b/>
        </w:rPr>
        <w:t>specifikációinak elkészítése</w:t>
      </w:r>
    </w:p>
    <w:p w:rsidR="009A07DB" w:rsidRPr="00707629" w:rsidRDefault="009A07DB"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9A07DB" w:rsidRPr="00707629" w:rsidRDefault="009A07DB"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28455F" w:rsidRPr="00707629">
        <w:rPr>
          <w:rFonts w:asciiTheme="majorHAnsi" w:hAnsiTheme="majorHAnsi"/>
        </w:rPr>
        <w:t xml:space="preserve">z egyes funkciók </w:t>
      </w:r>
      <w:r w:rsidR="009A7A7A" w:rsidRPr="00707629">
        <w:rPr>
          <w:rFonts w:asciiTheme="majorHAnsi" w:hAnsiTheme="majorHAnsi"/>
        </w:rPr>
        <w:t xml:space="preserve">implementálásához szükséges eljárások, függvények, objektumok stb. </w:t>
      </w:r>
      <w:r w:rsidR="00315535" w:rsidRPr="00707629">
        <w:rPr>
          <w:rFonts w:asciiTheme="majorHAnsi" w:hAnsiTheme="majorHAnsi"/>
        </w:rPr>
        <w:t>specifikálása</w:t>
      </w:r>
    </w:p>
    <w:p w:rsidR="009A7A7A" w:rsidRPr="00707629" w:rsidRDefault="00315535"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rendszerfunkciók </w:t>
      </w:r>
      <w:r w:rsidR="009A7A7A" w:rsidRPr="00707629">
        <w:rPr>
          <w:rFonts w:asciiTheme="majorHAnsi" w:hAnsiTheme="majorHAnsi"/>
        </w:rPr>
        <w:t>fej</w:t>
      </w:r>
      <w:r w:rsidRPr="00707629">
        <w:rPr>
          <w:rFonts w:asciiTheme="majorHAnsi" w:hAnsiTheme="majorHAnsi"/>
        </w:rPr>
        <w:t>lesztési specifikációjának összeállítása, dokumentálása</w:t>
      </w:r>
    </w:p>
    <w:p w:rsidR="005A793A" w:rsidRPr="00707629" w:rsidRDefault="00F721B2"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Fizikai</w:t>
      </w:r>
      <w:r w:rsidR="00803080" w:rsidRPr="00707629">
        <w:rPr>
          <w:rFonts w:asciiTheme="majorHAnsi" w:hAnsiTheme="majorHAnsi"/>
        </w:rPr>
        <w:t xml:space="preserve"> </w:t>
      </w:r>
      <w:r w:rsidR="00803080" w:rsidRPr="00707629">
        <w:rPr>
          <w:rFonts w:asciiTheme="majorHAnsi" w:hAnsiTheme="majorHAnsi"/>
          <w:b/>
        </w:rPr>
        <w:t>a</w:t>
      </w:r>
      <w:r w:rsidR="005A793A" w:rsidRPr="00707629">
        <w:rPr>
          <w:rFonts w:asciiTheme="majorHAnsi" w:hAnsiTheme="majorHAnsi"/>
          <w:b/>
        </w:rPr>
        <w:t xml:space="preserve">datbázisterv és adatmodell </w:t>
      </w:r>
      <w:r w:rsidR="0035377E" w:rsidRPr="00707629">
        <w:rPr>
          <w:rFonts w:asciiTheme="majorHAnsi" w:hAnsiTheme="majorHAnsi"/>
          <w:b/>
        </w:rPr>
        <w:t>elkészítése</w:t>
      </w:r>
    </w:p>
    <w:p w:rsidR="005A793A" w:rsidRPr="00707629" w:rsidRDefault="005A793A"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991C60" w:rsidRPr="00707629" w:rsidRDefault="00F37B56"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adatkörökhöz kapcsolódó fizikai adatbázisséma tábláinak meghatározása a logikai adatmodellnek megfelelően</w:t>
      </w:r>
    </w:p>
    <w:p w:rsidR="005A793A" w:rsidRPr="00707629" w:rsidRDefault="00991C6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F721B2" w:rsidRPr="00707629">
        <w:rPr>
          <w:rFonts w:asciiTheme="majorHAnsi" w:hAnsiTheme="majorHAnsi"/>
        </w:rPr>
        <w:t xml:space="preserve"> táblák mezőinek </w:t>
      </w:r>
      <w:r w:rsidRPr="00707629">
        <w:rPr>
          <w:rFonts w:asciiTheme="majorHAnsi" w:hAnsiTheme="majorHAnsi"/>
        </w:rPr>
        <w:t xml:space="preserve">és azok jellemzőinek (mezőnév, mezőtípus, tulajdonságok, tartalom) </w:t>
      </w:r>
      <w:r w:rsidR="00F721B2" w:rsidRPr="00707629">
        <w:rPr>
          <w:rFonts w:asciiTheme="majorHAnsi" w:hAnsiTheme="majorHAnsi"/>
        </w:rPr>
        <w:t xml:space="preserve">szöveges leírása  </w:t>
      </w:r>
    </w:p>
    <w:p w:rsidR="00991C60" w:rsidRPr="00707629" w:rsidRDefault="00991C6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táblák egyedi és idegen kulcsainak, megszorításainak, indexeinek és kapcsolatinak meghatározása és ez alapján a fizikai adatmodell </w:t>
      </w:r>
      <w:r w:rsidR="001D4863" w:rsidRPr="00707629">
        <w:rPr>
          <w:rFonts w:asciiTheme="majorHAnsi" w:hAnsiTheme="majorHAnsi"/>
        </w:rPr>
        <w:t>elkészítése</w:t>
      </w:r>
    </w:p>
    <w:p w:rsidR="009A07DB" w:rsidRPr="00707629" w:rsidRDefault="005F4EFA"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Rendszer erőforrások kiosztásának, terheléselosztás kezelésének tervezése</w:t>
      </w:r>
    </w:p>
    <w:p w:rsidR="009A07DB" w:rsidRPr="00707629" w:rsidRDefault="009A07DB"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9A07DB" w:rsidRPr="00707629" w:rsidRDefault="009A07DB"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5F2BE5" w:rsidRPr="00707629">
        <w:rPr>
          <w:rFonts w:asciiTheme="majorHAnsi" w:hAnsiTheme="majorHAnsi"/>
        </w:rPr>
        <w:t xml:space="preserve"> kalkulált rendszerterhelés alapján a rendszerfunkciók</w:t>
      </w:r>
      <w:r w:rsidR="006307CF" w:rsidRPr="00707629">
        <w:rPr>
          <w:rFonts w:asciiTheme="majorHAnsi" w:hAnsiTheme="majorHAnsi"/>
        </w:rPr>
        <w:t xml:space="preserve"> </w:t>
      </w:r>
      <w:r w:rsidR="005F2BE5" w:rsidRPr="00707629">
        <w:rPr>
          <w:rFonts w:asciiTheme="majorHAnsi" w:hAnsiTheme="majorHAnsi"/>
        </w:rPr>
        <w:t xml:space="preserve">rendelendő erőforrások meghatározása, </w:t>
      </w:r>
      <w:r w:rsidR="006307CF" w:rsidRPr="00707629">
        <w:rPr>
          <w:rFonts w:asciiTheme="majorHAnsi" w:hAnsiTheme="majorHAnsi"/>
        </w:rPr>
        <w:t>az egyedi és háttérbeli kötegelt feldolgozási folyamatok meghatározása és erőforrás</w:t>
      </w:r>
      <w:r w:rsidR="00944497" w:rsidRPr="00707629">
        <w:rPr>
          <w:rFonts w:asciiTheme="majorHAnsi" w:hAnsiTheme="majorHAnsi"/>
        </w:rPr>
        <w:t>-</w:t>
      </w:r>
      <w:r w:rsidR="006307CF" w:rsidRPr="00707629">
        <w:rPr>
          <w:rFonts w:asciiTheme="majorHAnsi" w:hAnsiTheme="majorHAnsi"/>
        </w:rPr>
        <w:t>kiosztásának tervezése</w:t>
      </w:r>
    </w:p>
    <w:p w:rsidR="006307CF" w:rsidRPr="00707629" w:rsidRDefault="00AB5D5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kiemelt rendszerterhelési csúcsok eseteinek meghatározása, kezelésükre hatékony terheléselosztási megoldások kidolgozása ás bemutatása</w:t>
      </w:r>
    </w:p>
    <w:p w:rsidR="00645161" w:rsidRPr="00707629" w:rsidRDefault="00645161"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Informatikai biztonsági funkciók, beállítások részletes tervezése</w:t>
      </w:r>
    </w:p>
    <w:p w:rsidR="00645161" w:rsidRPr="00707629" w:rsidRDefault="00645161"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645161" w:rsidRPr="00707629" w:rsidRDefault="0064516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F6279F" w:rsidRPr="00707629">
        <w:rPr>
          <w:rFonts w:asciiTheme="majorHAnsi" w:hAnsiTheme="majorHAnsi"/>
        </w:rPr>
        <w:t xml:space="preserve"> </w:t>
      </w:r>
      <w:r w:rsidR="00463EC0" w:rsidRPr="00707629">
        <w:rPr>
          <w:rFonts w:asciiTheme="majorHAnsi" w:hAnsiTheme="majorHAnsi"/>
        </w:rPr>
        <w:t>rendszerfunkciókhoz, adatkörökhöz, adatokhoz kapcsolódó jogosultsági objektumok részletes kidolgozása, beállításainak meghatározása</w:t>
      </w:r>
    </w:p>
    <w:p w:rsidR="00463EC0" w:rsidRPr="00707629" w:rsidRDefault="00CB79F4"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rendszer hozzáférési, technikai, rendszeresemény és biztonsági napló funkci</w:t>
      </w:r>
      <w:r w:rsidR="00503854" w:rsidRPr="00707629">
        <w:rPr>
          <w:rFonts w:asciiTheme="majorHAnsi" w:hAnsiTheme="majorHAnsi"/>
        </w:rPr>
        <w:t>óinak megtervezése, a naplózási megoldások és beállítások meghatározása</w:t>
      </w:r>
    </w:p>
    <w:p w:rsidR="000B1967" w:rsidRPr="00707629" w:rsidRDefault="0031347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w:t>
      </w:r>
      <w:r w:rsidR="000B1967" w:rsidRPr="00707629">
        <w:rPr>
          <w:rFonts w:asciiTheme="majorHAnsi" w:hAnsiTheme="majorHAnsi"/>
        </w:rPr>
        <w:t xml:space="preserve"> tárolt adatok adatbázis, rendszer és informatika infrastruktúra szintű védelmi megoldásainak részletes kidolgozása</w:t>
      </w:r>
      <w:r w:rsidR="00896020" w:rsidRPr="00707629">
        <w:rPr>
          <w:rFonts w:asciiTheme="majorHAnsi" w:hAnsiTheme="majorHAnsi"/>
        </w:rPr>
        <w:t xml:space="preserve"> és leírása</w:t>
      </w:r>
    </w:p>
    <w:p w:rsidR="00896020" w:rsidRPr="00707629" w:rsidRDefault="0031347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w:t>
      </w:r>
      <w:r w:rsidR="00AF13FD" w:rsidRPr="00707629">
        <w:rPr>
          <w:rFonts w:asciiTheme="majorHAnsi" w:hAnsiTheme="majorHAnsi"/>
        </w:rPr>
        <w:t xml:space="preserve"> távoli rendszerelérések biztonságával kapcsolatos megoldások és beállítások meghatározása</w:t>
      </w:r>
    </w:p>
    <w:p w:rsidR="00A35AA9" w:rsidRPr="00707629" w:rsidRDefault="0031347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interfész kommunikáció védelmének megtervezése</w:t>
      </w:r>
    </w:p>
    <w:p w:rsidR="009A7937" w:rsidRPr="00707629" w:rsidRDefault="009A7937"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rendszert kiszolgáló informatikai alapinfrastruktúra fenyegetettségének felmérése, sérülékenységeinek gyenge láncszemeinek azonosítása, a kockázatok értékelése és ennek megfelelő védelmi megoldások és követelmények tervezése és meghatározása</w:t>
      </w:r>
    </w:p>
    <w:p w:rsidR="00281301" w:rsidRPr="00707629" w:rsidRDefault="006F4ED8"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Részletes fizikai </w:t>
      </w:r>
      <w:r w:rsidR="001665CB" w:rsidRPr="00707629">
        <w:rPr>
          <w:rFonts w:asciiTheme="majorHAnsi" w:hAnsiTheme="majorHAnsi"/>
          <w:b/>
        </w:rPr>
        <w:t xml:space="preserve">hardver és szoftver </w:t>
      </w:r>
      <w:r w:rsidR="00281301" w:rsidRPr="00707629">
        <w:rPr>
          <w:rFonts w:asciiTheme="majorHAnsi" w:hAnsiTheme="majorHAnsi"/>
          <w:b/>
        </w:rPr>
        <w:t xml:space="preserve">architektúra </w:t>
      </w:r>
      <w:r w:rsidR="0063463E" w:rsidRPr="00707629">
        <w:rPr>
          <w:rFonts w:asciiTheme="majorHAnsi" w:hAnsiTheme="majorHAnsi"/>
          <w:b/>
        </w:rPr>
        <w:t>és infrast</w:t>
      </w:r>
      <w:r w:rsidR="00A60B22" w:rsidRPr="00707629">
        <w:rPr>
          <w:rFonts w:asciiTheme="majorHAnsi" w:hAnsiTheme="majorHAnsi"/>
          <w:b/>
        </w:rPr>
        <w:t>r</w:t>
      </w:r>
      <w:r w:rsidR="0063463E" w:rsidRPr="00707629">
        <w:rPr>
          <w:rFonts w:asciiTheme="majorHAnsi" w:hAnsiTheme="majorHAnsi"/>
          <w:b/>
        </w:rPr>
        <w:t xml:space="preserve">uktúra </w:t>
      </w:r>
      <w:r w:rsidR="00A950B1" w:rsidRPr="00707629">
        <w:rPr>
          <w:rFonts w:asciiTheme="majorHAnsi" w:hAnsiTheme="majorHAnsi"/>
          <w:b/>
        </w:rPr>
        <w:t>tervezése, méretezése</w:t>
      </w:r>
    </w:p>
    <w:p w:rsidR="00281301" w:rsidRPr="00707629" w:rsidRDefault="00281301"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0F1FD3" w:rsidRPr="00707629" w:rsidRDefault="0028130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lastRenderedPageBreak/>
        <w:t>A</w:t>
      </w:r>
      <w:r w:rsidR="00772077" w:rsidRPr="00707629">
        <w:rPr>
          <w:rFonts w:asciiTheme="majorHAnsi" w:hAnsiTheme="majorHAnsi"/>
        </w:rPr>
        <w:t>z erőforrás é</w:t>
      </w:r>
      <w:r w:rsidR="00272961" w:rsidRPr="00707629">
        <w:rPr>
          <w:rFonts w:asciiTheme="majorHAnsi" w:hAnsiTheme="majorHAnsi"/>
        </w:rPr>
        <w:t xml:space="preserve">s kapacitásigényeknek megfelelő </w:t>
      </w:r>
      <w:r w:rsidR="00CD25C4" w:rsidRPr="00707629">
        <w:rPr>
          <w:rFonts w:asciiTheme="majorHAnsi" w:hAnsiTheme="majorHAnsi"/>
        </w:rPr>
        <w:t>hardver infrastruktúra méretezése</w:t>
      </w:r>
    </w:p>
    <w:p w:rsidR="00CD25C4" w:rsidRPr="00707629" w:rsidRDefault="00CD25C4"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fizikai hardver és szoftver architektúra komponenseinek megtervezése, azok konfigurációjának meghatározása</w:t>
      </w:r>
    </w:p>
    <w:p w:rsidR="00407FB8" w:rsidRPr="00707629" w:rsidRDefault="00D35B83"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rendszerkoncepcióban meghatározott elvárásoknak megfelelően különös tekintettel az adatbázis példányok</w:t>
      </w:r>
      <w:r w:rsidR="00B1034A" w:rsidRPr="00707629">
        <w:rPr>
          <w:rFonts w:asciiTheme="majorHAnsi" w:hAnsiTheme="majorHAnsi"/>
        </w:rPr>
        <w:t>, partíciók stb.</w:t>
      </w:r>
      <w:r w:rsidRPr="00707629">
        <w:rPr>
          <w:rFonts w:asciiTheme="majorHAnsi" w:hAnsiTheme="majorHAnsi"/>
        </w:rPr>
        <w:t xml:space="preserve"> szervezésére, tárolására, kapcsolataira</w:t>
      </w:r>
    </w:p>
    <w:p w:rsidR="00B043A5" w:rsidRPr="00707629" w:rsidRDefault="00B043A5"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Mentési és archiválási eljárások tervezése</w:t>
      </w:r>
    </w:p>
    <w:p w:rsidR="00B043A5" w:rsidRPr="00707629" w:rsidRDefault="00B043A5"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65737C" w:rsidRPr="00707629" w:rsidRDefault="00B043A5"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65737C" w:rsidRPr="00707629">
        <w:rPr>
          <w:rFonts w:asciiTheme="majorHAnsi" w:hAnsiTheme="majorHAnsi"/>
        </w:rPr>
        <w:t xml:space="preserve"> rendszer mentési és visszaállítási eljárásrendjének, a biztonsági mentéshez szükséges komponensek, és </w:t>
      </w:r>
      <w:r w:rsidR="004F772D" w:rsidRPr="00707629">
        <w:rPr>
          <w:rFonts w:asciiTheme="majorHAnsi" w:hAnsiTheme="majorHAnsi"/>
        </w:rPr>
        <w:t xml:space="preserve">technológiai </w:t>
      </w:r>
      <w:r w:rsidR="0065737C" w:rsidRPr="00707629">
        <w:rPr>
          <w:rFonts w:asciiTheme="majorHAnsi" w:hAnsiTheme="majorHAnsi"/>
        </w:rPr>
        <w:t>megoldások, valamint beállítások tervezés</w:t>
      </w:r>
      <w:r w:rsidR="004F772D" w:rsidRPr="00707629">
        <w:rPr>
          <w:rFonts w:asciiTheme="majorHAnsi" w:hAnsiTheme="majorHAnsi"/>
        </w:rPr>
        <w:t>e</w:t>
      </w:r>
      <w:r w:rsidR="0065737C" w:rsidRPr="00707629">
        <w:rPr>
          <w:rFonts w:asciiTheme="majorHAnsi" w:hAnsiTheme="majorHAnsi"/>
        </w:rPr>
        <w:t xml:space="preserve"> és leírása</w:t>
      </w:r>
    </w:p>
    <w:p w:rsidR="00B043A5" w:rsidRPr="00707629" w:rsidRDefault="0065737C"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w:t>
      </w:r>
      <w:r w:rsidR="00EC00AB" w:rsidRPr="00707629">
        <w:rPr>
          <w:rFonts w:asciiTheme="majorHAnsi" w:hAnsiTheme="majorHAnsi"/>
        </w:rPr>
        <w:t>rendszer archiválási eljárásrendjének, komponenseinek és beállításainak meghatározása.</w:t>
      </w:r>
    </w:p>
    <w:p w:rsidR="00645161" w:rsidRPr="00707629" w:rsidRDefault="00645161" w:rsidP="00707629">
      <w:pPr>
        <w:pStyle w:val="Listaszerbekezds"/>
        <w:numPr>
          <w:ilvl w:val="0"/>
          <w:numId w:val="6"/>
        </w:numPr>
        <w:spacing w:after="120" w:line="23" w:lineRule="atLeast"/>
        <w:rPr>
          <w:rFonts w:asciiTheme="majorHAnsi" w:hAnsiTheme="majorHAnsi"/>
          <w:b/>
        </w:rPr>
      </w:pPr>
      <w:bookmarkStart w:id="77" w:name="_Hlk484135144"/>
      <w:r w:rsidRPr="00707629">
        <w:rPr>
          <w:rFonts w:asciiTheme="majorHAnsi" w:hAnsiTheme="majorHAnsi"/>
          <w:b/>
        </w:rPr>
        <w:t>Üzemeltetési folyamatok, eljárásrend tervezése</w:t>
      </w:r>
    </w:p>
    <w:p w:rsidR="00645161" w:rsidRPr="00707629" w:rsidRDefault="00645161"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645161" w:rsidRPr="00707629" w:rsidRDefault="0064516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676373" w:rsidRPr="00707629">
        <w:rPr>
          <w:rFonts w:asciiTheme="majorHAnsi" w:hAnsiTheme="majorHAnsi"/>
        </w:rPr>
        <w:t xml:space="preserve"> rendszer</w:t>
      </w:r>
      <w:r w:rsidR="009A7937" w:rsidRPr="00707629">
        <w:rPr>
          <w:rFonts w:asciiTheme="majorHAnsi" w:hAnsiTheme="majorHAnsi"/>
        </w:rPr>
        <w:t>,</w:t>
      </w:r>
      <w:r w:rsidR="00676373" w:rsidRPr="00707629">
        <w:rPr>
          <w:rFonts w:asciiTheme="majorHAnsi" w:hAnsiTheme="majorHAnsi"/>
        </w:rPr>
        <w:t xml:space="preserve"> illetve a rendszerkörnyezet adminisztrációs, </w:t>
      </w:r>
      <w:r w:rsidR="00A14AFE" w:rsidRPr="00707629">
        <w:rPr>
          <w:rFonts w:asciiTheme="majorHAnsi" w:hAnsiTheme="majorHAnsi"/>
        </w:rPr>
        <w:t xml:space="preserve">monitoring, </w:t>
      </w:r>
      <w:r w:rsidR="00676373" w:rsidRPr="00707629">
        <w:rPr>
          <w:rFonts w:asciiTheme="majorHAnsi" w:hAnsiTheme="majorHAnsi"/>
        </w:rPr>
        <w:t>üzemeltetési, karbanta</w:t>
      </w:r>
      <w:r w:rsidR="009A7937" w:rsidRPr="00707629">
        <w:rPr>
          <w:rFonts w:asciiTheme="majorHAnsi" w:hAnsiTheme="majorHAnsi"/>
        </w:rPr>
        <w:t>r</w:t>
      </w:r>
      <w:r w:rsidR="00676373" w:rsidRPr="00707629">
        <w:rPr>
          <w:rFonts w:asciiTheme="majorHAnsi" w:hAnsiTheme="majorHAnsi"/>
        </w:rPr>
        <w:t>tási foly</w:t>
      </w:r>
      <w:r w:rsidR="009A7937" w:rsidRPr="00707629">
        <w:rPr>
          <w:rFonts w:asciiTheme="majorHAnsi" w:hAnsiTheme="majorHAnsi"/>
        </w:rPr>
        <w:t>a</w:t>
      </w:r>
      <w:r w:rsidR="00676373" w:rsidRPr="00707629">
        <w:rPr>
          <w:rFonts w:asciiTheme="majorHAnsi" w:hAnsiTheme="majorHAnsi"/>
        </w:rPr>
        <w:t xml:space="preserve">matainak </w:t>
      </w:r>
      <w:r w:rsidR="00A14AFE" w:rsidRPr="00707629">
        <w:rPr>
          <w:rFonts w:asciiTheme="majorHAnsi" w:hAnsiTheme="majorHAnsi"/>
        </w:rPr>
        <w:t xml:space="preserve">és eljárásinak </w:t>
      </w:r>
      <w:r w:rsidR="009A7937" w:rsidRPr="00707629">
        <w:rPr>
          <w:rFonts w:asciiTheme="majorHAnsi" w:hAnsiTheme="majorHAnsi"/>
        </w:rPr>
        <w:t xml:space="preserve">meghatározása és </w:t>
      </w:r>
      <w:bookmarkEnd w:id="77"/>
      <w:r w:rsidR="009A7937" w:rsidRPr="00707629">
        <w:rPr>
          <w:rFonts w:asciiTheme="majorHAnsi" w:hAnsiTheme="majorHAnsi"/>
        </w:rPr>
        <w:t>bemutatása</w:t>
      </w:r>
    </w:p>
    <w:p w:rsidR="009A7937" w:rsidRPr="00707629" w:rsidRDefault="00A14AFE"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Az üzemeltetési eljárásrend </w:t>
      </w:r>
      <w:r w:rsidR="00BB01E6" w:rsidRPr="00707629">
        <w:rPr>
          <w:rFonts w:asciiTheme="majorHAnsi" w:hAnsiTheme="majorHAnsi"/>
        </w:rPr>
        <w:t>meg</w:t>
      </w:r>
      <w:r w:rsidRPr="00707629">
        <w:rPr>
          <w:rFonts w:asciiTheme="majorHAnsi" w:hAnsiTheme="majorHAnsi"/>
        </w:rPr>
        <w:t>tervezése</w:t>
      </w:r>
    </w:p>
    <w:bookmarkEnd w:id="76"/>
    <w:p w:rsidR="005F5D8B" w:rsidRPr="00707629" w:rsidRDefault="005F5D8B" w:rsidP="00707629">
      <w:pPr>
        <w:pStyle w:val="Szmozottfelsorols"/>
        <w:spacing w:after="120" w:line="23" w:lineRule="atLeast"/>
        <w:rPr>
          <w:rFonts w:asciiTheme="majorHAnsi" w:hAnsiTheme="majorHAnsi"/>
          <w:b/>
        </w:rPr>
      </w:pPr>
      <w:r w:rsidRPr="00707629">
        <w:rPr>
          <w:rFonts w:asciiTheme="majorHAnsi" w:hAnsiTheme="majorHAnsi"/>
          <w:b/>
        </w:rPr>
        <w:t>Specifikus feladatok egyes rendszerfunkciókra vonatkozóan</w:t>
      </w:r>
    </w:p>
    <w:p w:rsidR="00195435" w:rsidRPr="00707629" w:rsidRDefault="00195435" w:rsidP="00707629">
      <w:pPr>
        <w:spacing w:after="120" w:line="23" w:lineRule="atLeast"/>
        <w:rPr>
          <w:rFonts w:asciiTheme="majorHAnsi" w:hAnsiTheme="majorHAnsi"/>
          <w:u w:val="single"/>
        </w:rPr>
      </w:pPr>
      <w:r w:rsidRPr="00707629">
        <w:rPr>
          <w:rFonts w:asciiTheme="majorHAnsi" w:hAnsiTheme="majorHAnsi"/>
          <w:u w:val="single"/>
        </w:rPr>
        <w:t xml:space="preserve">A KSZDR és </w:t>
      </w:r>
      <w:proofErr w:type="gramStart"/>
      <w:r w:rsidRPr="00707629">
        <w:rPr>
          <w:rFonts w:asciiTheme="majorHAnsi" w:hAnsiTheme="majorHAnsi"/>
          <w:u w:val="single"/>
        </w:rPr>
        <w:t>KÖSZI</w:t>
      </w:r>
      <w:proofErr w:type="gramEnd"/>
      <w:r w:rsidRPr="00707629">
        <w:rPr>
          <w:rFonts w:asciiTheme="majorHAnsi" w:hAnsiTheme="majorHAnsi"/>
          <w:u w:val="single"/>
        </w:rPr>
        <w:t xml:space="preserve"> elemző, tervező funkcionalitására vonatkozó specifikus feladatok</w:t>
      </w:r>
    </w:p>
    <w:p w:rsidR="005F5D8B" w:rsidRPr="00707629" w:rsidRDefault="005F5D8B" w:rsidP="00707629">
      <w:pPr>
        <w:spacing w:after="120" w:line="23" w:lineRule="atLeast"/>
        <w:rPr>
          <w:rFonts w:asciiTheme="majorHAnsi" w:hAnsiTheme="majorHAnsi"/>
        </w:rPr>
      </w:pPr>
      <w:r w:rsidRPr="00707629">
        <w:rPr>
          <w:rFonts w:asciiTheme="majorHAnsi" w:hAnsiTheme="majorHAnsi"/>
        </w:rPr>
        <w:t xml:space="preserve">Az alábbi feladatokat Ajánlattevőnek </w:t>
      </w:r>
      <w:r w:rsidR="00E2372F" w:rsidRPr="00707629">
        <w:rPr>
          <w:rFonts w:asciiTheme="majorHAnsi" w:hAnsiTheme="majorHAnsi"/>
        </w:rPr>
        <w:t xml:space="preserve">a KSZDR és </w:t>
      </w:r>
      <w:proofErr w:type="gramStart"/>
      <w:r w:rsidR="00E2372F" w:rsidRPr="00707629">
        <w:rPr>
          <w:rFonts w:asciiTheme="majorHAnsi" w:hAnsiTheme="majorHAnsi"/>
        </w:rPr>
        <w:t>a</w:t>
      </w:r>
      <w:proofErr w:type="gramEnd"/>
      <w:r w:rsidR="00E2372F" w:rsidRPr="00707629">
        <w:rPr>
          <w:rFonts w:asciiTheme="majorHAnsi" w:hAnsiTheme="majorHAnsi"/>
        </w:rPr>
        <w:t xml:space="preserve"> KÖSZI elemző, tervező funkcionalitásával, rendszerelemeivel – központi adattárház és riporting, valamint intézményi tervező – </w:t>
      </w:r>
      <w:r w:rsidR="00581D80" w:rsidRPr="00707629">
        <w:rPr>
          <w:rFonts w:asciiTheme="majorHAnsi" w:hAnsiTheme="majorHAnsi"/>
        </w:rPr>
        <w:t>vonatkozásában kell elvégeznie.</w:t>
      </w:r>
    </w:p>
    <w:p w:rsidR="00581D80" w:rsidRPr="00707629" w:rsidRDefault="00195435" w:rsidP="00707629">
      <w:pPr>
        <w:spacing w:after="120" w:line="23" w:lineRule="atLeast"/>
        <w:rPr>
          <w:rFonts w:asciiTheme="majorHAnsi" w:hAnsiTheme="majorHAnsi"/>
        </w:rPr>
      </w:pPr>
      <w:r w:rsidRPr="00707629">
        <w:rPr>
          <w:rFonts w:asciiTheme="majorHAnsi" w:hAnsiTheme="majorHAnsi"/>
        </w:rPr>
        <w:t>Az alábbi feladatok a</w:t>
      </w:r>
      <w:r w:rsidR="00581D80" w:rsidRPr="00707629">
        <w:rPr>
          <w:rFonts w:asciiTheme="majorHAnsi" w:hAnsiTheme="majorHAnsi"/>
        </w:rPr>
        <w:t xml:space="preserve"> KSZDR és </w:t>
      </w:r>
      <w:proofErr w:type="gramStart"/>
      <w:r w:rsidR="00581D80" w:rsidRPr="00707629">
        <w:rPr>
          <w:rFonts w:asciiTheme="majorHAnsi" w:hAnsiTheme="majorHAnsi"/>
        </w:rPr>
        <w:t>KÖSZI</w:t>
      </w:r>
      <w:proofErr w:type="gramEnd"/>
      <w:r w:rsidR="00581D80" w:rsidRPr="00707629">
        <w:rPr>
          <w:rFonts w:asciiTheme="majorHAnsi" w:hAnsiTheme="majorHAnsi"/>
        </w:rPr>
        <w:t xml:space="preserve"> </w:t>
      </w:r>
      <w:r w:rsidR="00F62588" w:rsidRPr="00707629">
        <w:rPr>
          <w:rFonts w:asciiTheme="majorHAnsi" w:hAnsiTheme="majorHAnsi"/>
        </w:rPr>
        <w:t>alap</w:t>
      </w:r>
      <w:r w:rsidR="00581D80" w:rsidRPr="00707629">
        <w:rPr>
          <w:rFonts w:asciiTheme="majorHAnsi" w:hAnsiTheme="majorHAnsi"/>
        </w:rPr>
        <w:t>funkci</w:t>
      </w:r>
      <w:r w:rsidR="00F62588" w:rsidRPr="00707629">
        <w:rPr>
          <w:rFonts w:asciiTheme="majorHAnsi" w:hAnsiTheme="majorHAnsi"/>
        </w:rPr>
        <w:t xml:space="preserve">ók </w:t>
      </w:r>
      <w:r w:rsidR="000A00A9" w:rsidRPr="00707629">
        <w:rPr>
          <w:rFonts w:asciiTheme="majorHAnsi" w:hAnsiTheme="majorHAnsi"/>
        </w:rPr>
        <w:t>logikai és fizikai rendszer</w:t>
      </w:r>
      <w:r w:rsidR="00581D80" w:rsidRPr="00707629">
        <w:rPr>
          <w:rFonts w:asciiTheme="majorHAnsi" w:hAnsiTheme="majorHAnsi"/>
        </w:rPr>
        <w:t>tervezési feladataival megegyező</w:t>
      </w:r>
      <w:r w:rsidRPr="00707629">
        <w:rPr>
          <w:rFonts w:asciiTheme="majorHAnsi" w:hAnsiTheme="majorHAnsi"/>
        </w:rPr>
        <w:t>ek</w:t>
      </w:r>
      <w:r w:rsidR="00581D80" w:rsidRPr="00707629">
        <w:rPr>
          <w:rFonts w:asciiTheme="majorHAnsi" w:hAnsiTheme="majorHAnsi"/>
        </w:rPr>
        <w:t xml:space="preserve">, a feladatokkal kapcsolatos Ajánlattevői elvárások és tevékenységek megegyeznek az </w:t>
      </w:r>
      <w:r w:rsidRPr="00707629">
        <w:rPr>
          <w:rFonts w:asciiTheme="majorHAnsi" w:hAnsiTheme="majorHAnsi"/>
        </w:rPr>
        <w:t xml:space="preserve">ott </w:t>
      </w:r>
      <w:r w:rsidR="00581D80" w:rsidRPr="00707629">
        <w:rPr>
          <w:rFonts w:asciiTheme="majorHAnsi" w:hAnsiTheme="majorHAnsi"/>
        </w:rPr>
        <w:t>leírtakkal</w:t>
      </w:r>
      <w:r w:rsidRPr="00707629">
        <w:rPr>
          <w:rFonts w:asciiTheme="majorHAnsi" w:hAnsiTheme="majorHAnsi"/>
        </w:rPr>
        <w:t>:</w:t>
      </w:r>
    </w:p>
    <w:p w:rsidR="008910BF" w:rsidRPr="00707629" w:rsidRDefault="008910BF"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 xml:space="preserve">Felső szintű (logikai) rendszer architektúra tervezése </w:t>
      </w:r>
    </w:p>
    <w:p w:rsidR="008910BF" w:rsidRPr="00707629" w:rsidRDefault="008910BF"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Felhasználó</w:t>
      </w:r>
      <w:r w:rsidR="00A60B22" w:rsidRPr="00707629">
        <w:rPr>
          <w:rFonts w:asciiTheme="majorHAnsi" w:eastAsia="Symbol" w:hAnsiTheme="majorHAnsi" w:cs="Times New Roman"/>
          <w:b/>
          <w:bCs/>
          <w:color w:val="000000"/>
          <w:szCs w:val="24"/>
          <w:lang w:eastAsia="hu-HU"/>
        </w:rPr>
        <w:t>-</w:t>
      </w:r>
      <w:r w:rsidRPr="00707629">
        <w:rPr>
          <w:rFonts w:asciiTheme="majorHAnsi" w:eastAsia="Symbol" w:hAnsiTheme="majorHAnsi" w:cs="Times New Roman"/>
          <w:b/>
          <w:bCs/>
          <w:color w:val="000000"/>
          <w:szCs w:val="24"/>
          <w:lang w:eastAsia="hu-HU"/>
        </w:rPr>
        <w:t>kezelési, hozzáférés- és jogosultságkezelési megoldások tervezése</w:t>
      </w:r>
    </w:p>
    <w:p w:rsidR="008910BF" w:rsidRPr="00707629" w:rsidRDefault="008910BF"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Kapacitás- és erőforrásigények tervezése</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Fejlesztői környezet és eszközök meghatározása</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Fizikai</w:t>
      </w:r>
      <w:r w:rsidRPr="00707629">
        <w:rPr>
          <w:rFonts w:asciiTheme="majorHAnsi" w:eastAsia="Symbol" w:hAnsiTheme="majorHAnsi" w:cs="Times New Roman"/>
          <w:color w:val="000000"/>
          <w:szCs w:val="24"/>
          <w:lang w:eastAsia="hu-HU"/>
        </w:rPr>
        <w:t xml:space="preserve"> </w:t>
      </w:r>
      <w:r w:rsidRPr="00707629">
        <w:rPr>
          <w:rFonts w:asciiTheme="majorHAnsi" w:eastAsia="Symbol" w:hAnsiTheme="majorHAnsi" w:cs="Times New Roman"/>
          <w:b/>
          <w:bCs/>
          <w:color w:val="000000"/>
          <w:szCs w:val="24"/>
          <w:lang w:eastAsia="hu-HU"/>
        </w:rPr>
        <w:t>adatbázisterv és adatmodell elkészítése</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Rendszer erőforrások kiosztásának, terheléselosztás kezelésének tervezése</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Informatikai biztonsági funkciók, beállítások részletes tervezése</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 xml:space="preserve">Részletes fizikai hardver és szoftver architektúra és </w:t>
      </w:r>
      <w:proofErr w:type="spellStart"/>
      <w:r w:rsidRPr="00707629">
        <w:rPr>
          <w:rFonts w:asciiTheme="majorHAnsi" w:eastAsia="Symbol" w:hAnsiTheme="majorHAnsi" w:cs="Times New Roman"/>
          <w:b/>
          <w:bCs/>
          <w:color w:val="000000"/>
          <w:szCs w:val="24"/>
          <w:lang w:eastAsia="hu-HU"/>
        </w:rPr>
        <w:t>infrastuktúra</w:t>
      </w:r>
      <w:proofErr w:type="spellEnd"/>
      <w:r w:rsidRPr="00707629">
        <w:rPr>
          <w:rFonts w:asciiTheme="majorHAnsi" w:eastAsia="Symbol" w:hAnsiTheme="majorHAnsi" w:cs="Times New Roman"/>
          <w:b/>
          <w:bCs/>
          <w:color w:val="000000"/>
          <w:szCs w:val="24"/>
          <w:lang w:eastAsia="hu-HU"/>
        </w:rPr>
        <w:t xml:space="preserve"> tervezése, méretezése</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Mentési és archiválási eljárások tervezése</w:t>
      </w:r>
    </w:p>
    <w:p w:rsidR="000A00A9" w:rsidRPr="00707629" w:rsidRDefault="000A00A9"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lastRenderedPageBreak/>
        <w:t>Üzemeltetési folyamatok, eljárásrend tervezése</w:t>
      </w:r>
    </w:p>
    <w:p w:rsidR="000A00A9" w:rsidRPr="00707629" w:rsidRDefault="000A00A9" w:rsidP="00707629">
      <w:pPr>
        <w:spacing w:after="120" w:line="23" w:lineRule="atLeast"/>
        <w:rPr>
          <w:rFonts w:asciiTheme="majorHAnsi" w:eastAsia="Times New Roman" w:hAnsiTheme="majorHAnsi" w:cs="Times New Roman"/>
          <w:color w:val="000000"/>
          <w:szCs w:val="24"/>
          <w:lang w:eastAsia="hu-HU"/>
        </w:rPr>
      </w:pPr>
    </w:p>
    <w:p w:rsidR="000A00A9" w:rsidRPr="00707629" w:rsidRDefault="000A00A9" w:rsidP="00707629">
      <w:pPr>
        <w:spacing w:after="120" w:line="23" w:lineRule="atLeast"/>
        <w:rPr>
          <w:rFonts w:asciiTheme="majorHAnsi" w:hAnsiTheme="majorHAnsi"/>
          <w:i/>
        </w:rPr>
      </w:pPr>
      <w:r w:rsidRPr="00707629">
        <w:rPr>
          <w:rFonts w:asciiTheme="majorHAnsi" w:hAnsiTheme="majorHAnsi"/>
          <w:i/>
        </w:rPr>
        <w:t>További logikai rendszertervezési feladatok:</w:t>
      </w:r>
    </w:p>
    <w:p w:rsidR="00491AAC" w:rsidRPr="00707629" w:rsidRDefault="00491AAC"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w:t>
      </w:r>
      <w:r w:rsidR="003E0E82" w:rsidRPr="00707629">
        <w:rPr>
          <w:rFonts w:asciiTheme="majorHAnsi" w:hAnsiTheme="majorHAnsi"/>
          <w:b/>
        </w:rPr>
        <w:t xml:space="preserve"> KSZDR</w:t>
      </w:r>
      <w:r w:rsidRPr="00707629">
        <w:rPr>
          <w:rFonts w:asciiTheme="majorHAnsi" w:hAnsiTheme="majorHAnsi"/>
          <w:b/>
        </w:rPr>
        <w:t xml:space="preserve"> adattárház rétegeinek tervezése és logikai adatmodelljeinek elkészítése</w:t>
      </w:r>
    </w:p>
    <w:p w:rsidR="00491AAC" w:rsidRPr="00707629" w:rsidRDefault="00491AAC"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491AAC" w:rsidRPr="00707629" w:rsidRDefault="00491AAC"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 KSZDR adattárház – pl. </w:t>
      </w:r>
      <w:proofErr w:type="spellStart"/>
      <w:r w:rsidRPr="00707629">
        <w:rPr>
          <w:rFonts w:asciiTheme="majorHAnsi" w:hAnsiTheme="majorHAnsi"/>
        </w:rPr>
        <w:t>stage</w:t>
      </w:r>
      <w:proofErr w:type="spellEnd"/>
      <w:r w:rsidRPr="00707629">
        <w:rPr>
          <w:rFonts w:asciiTheme="majorHAnsi" w:hAnsiTheme="majorHAnsi"/>
        </w:rPr>
        <w:t>, normalizált, adatpiaci – rétegek tervezett kialakításának, kapcsolódásuk bemutatása, adatelem típusainak leírása és koncepcionális adatmodelljének bemutatása</w:t>
      </w:r>
    </w:p>
    <w:p w:rsidR="00491AAC" w:rsidRPr="00707629" w:rsidRDefault="00491AAC"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egyes rétegek adatköreinek bemutatása</w:t>
      </w:r>
      <w:r w:rsidR="006D33CE" w:rsidRPr="00707629">
        <w:rPr>
          <w:rFonts w:asciiTheme="majorHAnsi" w:hAnsiTheme="majorHAnsi"/>
        </w:rPr>
        <w:t xml:space="preserve"> a mutatószámigény specifikáció alapján</w:t>
      </w:r>
      <w:r w:rsidRPr="00707629">
        <w:rPr>
          <w:rFonts w:asciiTheme="majorHAnsi" w:hAnsiTheme="majorHAnsi"/>
        </w:rPr>
        <w:t>, üzleti elnevezésű adatelemeinek leírása, az adatelemek közötti kapcsolatok alapján a rétegek és adatkörök logikai adatmodelljének elkészítése</w:t>
      </w:r>
    </w:p>
    <w:p w:rsidR="00491AAC" w:rsidRPr="00707629" w:rsidRDefault="00491AAC"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adatmodellek grafikus ábrázolása</w:t>
      </w:r>
    </w:p>
    <w:p w:rsidR="00491AAC" w:rsidRPr="00707629" w:rsidRDefault="00491AAC"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 logikai adatmodell és a forrásrendszeri adatok összerendelésének elkészítése</w:t>
      </w:r>
    </w:p>
    <w:p w:rsidR="00491AAC" w:rsidRPr="00707629" w:rsidRDefault="00491AAC"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491AAC" w:rsidRPr="00707629" w:rsidRDefault="00491AAC"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forrásrendszeri felmérés keretében elvégzett adatprofilozás illetve az adattárház rétegek logikai adatmodellje alapján a forrás-cél összerendelések (</w:t>
      </w:r>
      <w:proofErr w:type="spellStart"/>
      <w:r w:rsidRPr="00707629">
        <w:rPr>
          <w:rFonts w:asciiTheme="majorHAnsi" w:hAnsiTheme="majorHAnsi"/>
        </w:rPr>
        <w:t>mapping</w:t>
      </w:r>
      <w:proofErr w:type="spellEnd"/>
      <w:r w:rsidRPr="00707629">
        <w:rPr>
          <w:rFonts w:asciiTheme="majorHAnsi" w:hAnsiTheme="majorHAnsi"/>
        </w:rPr>
        <w:t>) elvégzése</w:t>
      </w:r>
    </w:p>
    <w:p w:rsidR="00491AAC" w:rsidRPr="00707629" w:rsidRDefault="00491AAC"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összerendelések modelljéből, valamint a forrásrendszerek és az interfészek paraméter</w:t>
      </w:r>
      <w:r w:rsidR="00F020E2" w:rsidRPr="00707629">
        <w:rPr>
          <w:rFonts w:asciiTheme="majorHAnsi" w:hAnsiTheme="majorHAnsi"/>
        </w:rPr>
        <w:t>e</w:t>
      </w:r>
      <w:r w:rsidRPr="00707629">
        <w:rPr>
          <w:rFonts w:asciiTheme="majorHAnsi" w:hAnsiTheme="majorHAnsi"/>
        </w:rPr>
        <w:t xml:space="preserve">iből álló </w:t>
      </w:r>
      <w:proofErr w:type="spellStart"/>
      <w:r w:rsidRPr="00707629">
        <w:rPr>
          <w:rFonts w:asciiTheme="majorHAnsi" w:hAnsiTheme="majorHAnsi"/>
        </w:rPr>
        <w:t>mapping</w:t>
      </w:r>
      <w:proofErr w:type="spellEnd"/>
      <w:r w:rsidRPr="00707629">
        <w:rPr>
          <w:rFonts w:asciiTheme="majorHAnsi" w:hAnsiTheme="majorHAnsi"/>
        </w:rPr>
        <w:t xml:space="preserve"> dokumentum </w:t>
      </w:r>
      <w:r w:rsidR="00F020E2" w:rsidRPr="00707629">
        <w:rPr>
          <w:rFonts w:asciiTheme="majorHAnsi" w:hAnsiTheme="majorHAnsi"/>
        </w:rPr>
        <w:t xml:space="preserve">(logikai interfészspecifikáció) </w:t>
      </w:r>
      <w:r w:rsidRPr="00707629">
        <w:rPr>
          <w:rFonts w:asciiTheme="majorHAnsi" w:hAnsiTheme="majorHAnsi"/>
        </w:rPr>
        <w:t>elkészítése</w:t>
      </w:r>
    </w:p>
    <w:p w:rsidR="008F5982" w:rsidRPr="00707629" w:rsidRDefault="00491AAC"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A </w:t>
      </w:r>
      <w:r w:rsidR="003E0E82" w:rsidRPr="00707629">
        <w:rPr>
          <w:rFonts w:asciiTheme="majorHAnsi" w:hAnsiTheme="majorHAnsi"/>
          <w:b/>
        </w:rPr>
        <w:t>KSZDR riporting réteg kialakításának tervezése</w:t>
      </w:r>
      <w:r w:rsidR="008F5982" w:rsidRPr="00707629">
        <w:rPr>
          <w:rFonts w:asciiTheme="majorHAnsi" w:hAnsiTheme="majorHAnsi"/>
          <w:b/>
        </w:rPr>
        <w:t xml:space="preserve"> </w:t>
      </w:r>
      <w:r w:rsidR="008F5982" w:rsidRPr="00707629">
        <w:rPr>
          <w:rFonts w:asciiTheme="majorHAnsi" w:hAnsiTheme="majorHAnsi"/>
        </w:rPr>
        <w:t>(az alkalmazott BI szoftverkomponens függvényében)</w:t>
      </w:r>
    </w:p>
    <w:p w:rsidR="003E0E82" w:rsidRPr="00707629" w:rsidRDefault="003E0E82"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3E0E82" w:rsidRPr="00707629" w:rsidRDefault="00D04DE6"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A standard riportok megjelenítését kiszolgáló riporting réteg felépítésének bemutatása, a riporting modell kialakításának tervezése (az alkalmazott BI szoftverkomponens függvényében)</w:t>
      </w:r>
    </w:p>
    <w:p w:rsidR="005F4384" w:rsidRPr="00707629" w:rsidRDefault="005F4384"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 xml:space="preserve">A KSZDR önkiszolgáló elemzési, tervezési és </w:t>
      </w:r>
      <w:proofErr w:type="gramStart"/>
      <w:r w:rsidRPr="00707629">
        <w:rPr>
          <w:rFonts w:asciiTheme="majorHAnsi" w:eastAsia="Symbol" w:hAnsiTheme="majorHAnsi" w:cs="Times New Roman"/>
          <w:b/>
          <w:bCs/>
          <w:color w:val="000000"/>
          <w:szCs w:val="24"/>
          <w:lang w:eastAsia="hu-HU"/>
        </w:rPr>
        <w:t>a</w:t>
      </w:r>
      <w:proofErr w:type="gramEnd"/>
      <w:r w:rsidRPr="00707629">
        <w:rPr>
          <w:rFonts w:asciiTheme="majorHAnsi" w:eastAsia="Symbol" w:hAnsiTheme="majorHAnsi" w:cs="Times New Roman"/>
          <w:b/>
          <w:bCs/>
          <w:color w:val="000000"/>
          <w:szCs w:val="24"/>
          <w:lang w:eastAsia="hu-HU"/>
        </w:rPr>
        <w:t xml:space="preserve"> KÖSZI intézményi tervező funkcionalitásához kapcsolódó, az elemzési, tervezési igényeket kiszolgáló elemzési eszköztár tervezése </w:t>
      </w:r>
      <w:r w:rsidRPr="00707629">
        <w:rPr>
          <w:rFonts w:asciiTheme="majorHAnsi" w:eastAsia="Symbol" w:hAnsiTheme="majorHAnsi" w:cs="Times New Roman"/>
          <w:color w:val="000000"/>
          <w:szCs w:val="24"/>
          <w:lang w:eastAsia="hu-HU"/>
        </w:rPr>
        <w:t>(az alkalmazott BI szoftverkomponens függvényében)</w:t>
      </w:r>
    </w:p>
    <w:p w:rsidR="00FA5F43" w:rsidRPr="00707629" w:rsidRDefault="00FA5F43"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E869A7" w:rsidRPr="00707629" w:rsidRDefault="00FA5F43"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 rendszerkoncepcióban megfogalmazott és a követelményspecifikációban részletezett </w:t>
      </w:r>
      <w:r w:rsidR="00E04D17" w:rsidRPr="00707629">
        <w:rPr>
          <w:rFonts w:asciiTheme="majorHAnsi" w:hAnsiTheme="majorHAnsi"/>
        </w:rPr>
        <w:t xml:space="preserve">önkiszolgáló </w:t>
      </w:r>
      <w:r w:rsidRPr="00707629">
        <w:rPr>
          <w:rFonts w:asciiTheme="majorHAnsi" w:hAnsiTheme="majorHAnsi"/>
        </w:rPr>
        <w:t>elemzési</w:t>
      </w:r>
      <w:r w:rsidR="009B5B40" w:rsidRPr="00707629">
        <w:rPr>
          <w:rFonts w:asciiTheme="majorHAnsi" w:hAnsiTheme="majorHAnsi"/>
        </w:rPr>
        <w:t>, tervezési</w:t>
      </w:r>
      <w:r w:rsidRPr="00707629">
        <w:rPr>
          <w:rFonts w:asciiTheme="majorHAnsi" w:hAnsiTheme="majorHAnsi"/>
        </w:rPr>
        <w:t xml:space="preserve"> funkciók megtervezése, az </w:t>
      </w:r>
      <w:r w:rsidR="00E869A7" w:rsidRPr="00707629">
        <w:rPr>
          <w:rFonts w:asciiTheme="majorHAnsi" w:hAnsiTheme="majorHAnsi"/>
        </w:rPr>
        <w:t>megvalósításukra alkalmas elemzési eszközök beállításainak, illetve fejlesztéseinek tervezése (az alkalmazott BI szoftverkomponens függvényében)</w:t>
      </w:r>
    </w:p>
    <w:p w:rsidR="0007157A" w:rsidRPr="00707629" w:rsidRDefault="0007157A"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Az emberi erőforrás tervezéssel kapcsolatos rugalmas elemző-értékelő keretrendszer </w:t>
      </w:r>
      <w:r w:rsidR="00277493" w:rsidRPr="00707629">
        <w:rPr>
          <w:rFonts w:asciiTheme="majorHAnsi" w:hAnsiTheme="majorHAnsi"/>
        </w:rPr>
        <w:t>eszköztárának tervezése,</w:t>
      </w:r>
      <w:r w:rsidRPr="00707629">
        <w:rPr>
          <w:rFonts w:asciiTheme="majorHAnsi" w:hAnsiTheme="majorHAnsi"/>
        </w:rPr>
        <w:t xml:space="preserve"> </w:t>
      </w:r>
      <w:r w:rsidR="00277493" w:rsidRPr="00707629">
        <w:rPr>
          <w:rFonts w:asciiTheme="majorHAnsi" w:hAnsiTheme="majorHAnsi"/>
        </w:rPr>
        <w:t xml:space="preserve">az elérhető elemző-értékelő funkciók </w:t>
      </w:r>
      <w:r w:rsidR="00277493" w:rsidRPr="00707629">
        <w:rPr>
          <w:rFonts w:asciiTheme="majorHAnsi" w:hAnsiTheme="majorHAnsi"/>
        </w:rPr>
        <w:lastRenderedPageBreak/>
        <w:t>meghatározása –</w:t>
      </w:r>
      <w:r w:rsidRPr="00707629">
        <w:rPr>
          <w:rFonts w:asciiTheme="majorHAnsi" w:hAnsiTheme="majorHAnsi"/>
        </w:rPr>
        <w:t xml:space="preserve"> amennyiben a követelményelemzés lezárása során erre vonatkozóan történik döntés (az alkalmazott BI szoftverkomponens függvényében)</w:t>
      </w:r>
    </w:p>
    <w:p w:rsidR="00CE0D00" w:rsidRPr="00707629" w:rsidRDefault="00CE0D00"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A KSZDR </w:t>
      </w:r>
      <w:r w:rsidR="00BD1710" w:rsidRPr="00707629">
        <w:rPr>
          <w:rFonts w:asciiTheme="majorHAnsi" w:hAnsiTheme="majorHAnsi"/>
          <w:b/>
        </w:rPr>
        <w:t xml:space="preserve">vezetői információs felület </w:t>
      </w:r>
      <w:r w:rsidRPr="00707629">
        <w:rPr>
          <w:rFonts w:asciiTheme="majorHAnsi" w:hAnsiTheme="majorHAnsi"/>
          <w:b/>
        </w:rPr>
        <w:t xml:space="preserve">kialakításának tervezése </w:t>
      </w:r>
      <w:r w:rsidRPr="00707629">
        <w:rPr>
          <w:rFonts w:asciiTheme="majorHAnsi" w:hAnsiTheme="majorHAnsi"/>
        </w:rPr>
        <w:t>(az alkalmazott BI szoftverkomponens függvényében)</w:t>
      </w:r>
    </w:p>
    <w:p w:rsidR="00CE0D00" w:rsidRPr="00707629" w:rsidRDefault="00CE0D00"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CE0D00" w:rsidRPr="00707629" w:rsidRDefault="00CE0D00"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 </w:t>
      </w:r>
      <w:r w:rsidR="00BD1710" w:rsidRPr="00707629">
        <w:rPr>
          <w:rFonts w:asciiTheme="majorHAnsi" w:hAnsiTheme="majorHAnsi"/>
        </w:rPr>
        <w:t xml:space="preserve">vezetői információs felületek </w:t>
      </w:r>
      <w:r w:rsidRPr="00707629">
        <w:rPr>
          <w:rFonts w:asciiTheme="majorHAnsi" w:hAnsiTheme="majorHAnsi"/>
        </w:rPr>
        <w:t>megjelenítését kiszolgáló riporting réteg felépítésének bemutatása, a riporting modell kialakításának tervezése (az alkalmazott BI szoftverkomponens függvényében)</w:t>
      </w:r>
    </w:p>
    <w:p w:rsidR="00986162" w:rsidRPr="00707629" w:rsidRDefault="00182E16"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w:t>
      </w:r>
      <w:r w:rsidR="00AB2AEA" w:rsidRPr="00707629">
        <w:rPr>
          <w:rFonts w:asciiTheme="majorHAnsi" w:hAnsiTheme="majorHAnsi"/>
          <w:b/>
        </w:rPr>
        <w:t>z</w:t>
      </w:r>
      <w:r w:rsidR="00741199" w:rsidRPr="00707629">
        <w:rPr>
          <w:rFonts w:asciiTheme="majorHAnsi" w:hAnsiTheme="majorHAnsi"/>
          <w:b/>
        </w:rPr>
        <w:t xml:space="preserve"> </w:t>
      </w:r>
      <w:r w:rsidR="00AB2AEA" w:rsidRPr="00707629">
        <w:rPr>
          <w:rFonts w:asciiTheme="majorHAnsi" w:hAnsiTheme="majorHAnsi"/>
          <w:b/>
        </w:rPr>
        <w:t>adattárház ősfeltöltési módszertanának és folyamatának tervezése</w:t>
      </w:r>
    </w:p>
    <w:p w:rsidR="00182E16" w:rsidRPr="00707629" w:rsidRDefault="00182E16"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182E16" w:rsidRPr="00707629" w:rsidRDefault="00986162"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Az adattárház egyes forrásrendszeri adatköreinek ősfelöltési módszertanának tervezése, lépéseinek leírása</w:t>
      </w:r>
    </w:p>
    <w:p w:rsidR="00986162" w:rsidRPr="00707629" w:rsidRDefault="00986162"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Az ősfeltöltés során az egyes forrásrendszeri adatkörök esetében </w:t>
      </w:r>
      <w:proofErr w:type="gramStart"/>
      <w:r w:rsidRPr="00707629">
        <w:rPr>
          <w:rFonts w:asciiTheme="majorHAnsi" w:hAnsiTheme="majorHAnsi"/>
        </w:rPr>
        <w:t>eszközölendő</w:t>
      </w:r>
      <w:proofErr w:type="gramEnd"/>
      <w:r w:rsidRPr="00707629">
        <w:rPr>
          <w:rFonts w:asciiTheme="majorHAnsi" w:hAnsiTheme="majorHAnsi"/>
        </w:rPr>
        <w:t xml:space="preserve"> adattisztítási, adatelőkészítési lépések meghatározása</w:t>
      </w:r>
    </w:p>
    <w:p w:rsidR="00491AAC" w:rsidRPr="00707629" w:rsidRDefault="00491AAC" w:rsidP="00707629">
      <w:pPr>
        <w:spacing w:after="120" w:line="23" w:lineRule="atLeast"/>
        <w:rPr>
          <w:rFonts w:asciiTheme="majorHAnsi" w:eastAsia="Times New Roman" w:hAnsiTheme="majorHAnsi" w:cs="Times New Roman"/>
          <w:color w:val="000000"/>
          <w:szCs w:val="24"/>
          <w:lang w:eastAsia="hu-HU"/>
        </w:rPr>
      </w:pPr>
    </w:p>
    <w:p w:rsidR="000A00A9" w:rsidRPr="00707629" w:rsidRDefault="000A00A9" w:rsidP="00707629">
      <w:pPr>
        <w:spacing w:after="120" w:line="23" w:lineRule="atLeast"/>
        <w:rPr>
          <w:rFonts w:asciiTheme="majorHAnsi" w:hAnsiTheme="majorHAnsi"/>
          <w:i/>
        </w:rPr>
      </w:pPr>
      <w:r w:rsidRPr="00707629">
        <w:rPr>
          <w:rFonts w:asciiTheme="majorHAnsi" w:hAnsiTheme="majorHAnsi"/>
          <w:i/>
        </w:rPr>
        <w:t>További fizikai rendszertervezési feladatok:</w:t>
      </w:r>
    </w:p>
    <w:p w:rsidR="00A00857" w:rsidRPr="00707629" w:rsidRDefault="00A00857"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A forrásrendszeri interfészek fizikai specifikációinak elkészítése </w:t>
      </w:r>
    </w:p>
    <w:p w:rsidR="00A00857" w:rsidRPr="00707629" w:rsidRDefault="00A00857"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8E2020" w:rsidRPr="00707629" w:rsidRDefault="00A00857"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8E2020" w:rsidRPr="00707629">
        <w:rPr>
          <w:rFonts w:asciiTheme="majorHAnsi" w:hAnsiTheme="majorHAnsi"/>
        </w:rPr>
        <w:t xml:space="preserve"> forrás-cél összerendelések logikai modellje alapján az egyes forrásrendszeri interfészek </w:t>
      </w:r>
      <w:r w:rsidR="00B55AEF" w:rsidRPr="00707629">
        <w:rPr>
          <w:rFonts w:asciiTheme="majorHAnsi" w:hAnsiTheme="majorHAnsi"/>
        </w:rPr>
        <w:t xml:space="preserve">adatstruktúrájának, adatelemeinek, kísérő meta-adatainak </w:t>
      </w:r>
      <w:r w:rsidR="00E93661" w:rsidRPr="00707629">
        <w:rPr>
          <w:rFonts w:asciiTheme="majorHAnsi" w:hAnsiTheme="majorHAnsi"/>
        </w:rPr>
        <w:t xml:space="preserve">fizikai </w:t>
      </w:r>
      <w:r w:rsidR="008E2020" w:rsidRPr="00707629">
        <w:rPr>
          <w:rFonts w:asciiTheme="majorHAnsi" w:hAnsiTheme="majorHAnsi"/>
        </w:rPr>
        <w:t>tervezése</w:t>
      </w:r>
    </w:p>
    <w:p w:rsidR="00A00857" w:rsidRPr="00707629" w:rsidRDefault="00E93661"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fizikai interfészspecifikáció elkészítése és interfész sablonok</w:t>
      </w:r>
      <w:r w:rsidR="00A00857" w:rsidRPr="00707629">
        <w:rPr>
          <w:rFonts w:asciiTheme="majorHAnsi" w:hAnsiTheme="majorHAnsi"/>
        </w:rPr>
        <w:t xml:space="preserve"> </w:t>
      </w:r>
      <w:r w:rsidRPr="00707629">
        <w:rPr>
          <w:rFonts w:asciiTheme="majorHAnsi" w:hAnsiTheme="majorHAnsi"/>
        </w:rPr>
        <w:t>előállítása</w:t>
      </w:r>
    </w:p>
    <w:p w:rsidR="00C75643" w:rsidRPr="00707629" w:rsidRDefault="00C75643"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w:t>
      </w:r>
      <w:r w:rsidR="00922ACD" w:rsidRPr="00707629">
        <w:rPr>
          <w:rFonts w:asciiTheme="majorHAnsi" w:hAnsiTheme="majorHAnsi"/>
          <w:b/>
        </w:rPr>
        <w:t xml:space="preserve">z adattárház feldolgozási </w:t>
      </w:r>
      <w:r w:rsidR="000843E7" w:rsidRPr="00707629">
        <w:rPr>
          <w:rFonts w:asciiTheme="majorHAnsi" w:hAnsiTheme="majorHAnsi"/>
          <w:b/>
        </w:rPr>
        <w:t xml:space="preserve">folyamatainak, </w:t>
      </w:r>
      <w:proofErr w:type="gramStart"/>
      <w:r w:rsidR="000843E7" w:rsidRPr="00707629">
        <w:rPr>
          <w:rFonts w:asciiTheme="majorHAnsi" w:hAnsiTheme="majorHAnsi"/>
          <w:b/>
        </w:rPr>
        <w:t>meta-adat kezelésének</w:t>
      </w:r>
      <w:proofErr w:type="gramEnd"/>
      <w:r w:rsidR="000843E7" w:rsidRPr="00707629">
        <w:rPr>
          <w:rFonts w:asciiTheme="majorHAnsi" w:hAnsiTheme="majorHAnsi"/>
          <w:b/>
        </w:rPr>
        <w:t xml:space="preserve"> tervezése</w:t>
      </w:r>
      <w:r w:rsidR="008F5982" w:rsidRPr="00707629">
        <w:rPr>
          <w:rFonts w:asciiTheme="majorHAnsi" w:hAnsiTheme="majorHAnsi"/>
          <w:b/>
        </w:rPr>
        <w:t xml:space="preserve"> </w:t>
      </w:r>
      <w:r w:rsidR="008F5982" w:rsidRPr="00707629">
        <w:rPr>
          <w:rFonts w:asciiTheme="majorHAnsi" w:hAnsiTheme="majorHAnsi"/>
        </w:rPr>
        <w:t>(az alkalmazott ETL eszköz, fejlesztett megoldás, vagy BI komponensbe beépített szolgáltatás függvényében)</w:t>
      </w:r>
    </w:p>
    <w:p w:rsidR="00C75643" w:rsidRPr="00707629" w:rsidRDefault="00C75643"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C75643" w:rsidRPr="00707629" w:rsidRDefault="00C75643"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8F5982" w:rsidRPr="00707629">
        <w:rPr>
          <w:rFonts w:asciiTheme="majorHAnsi" w:hAnsiTheme="majorHAnsi"/>
        </w:rPr>
        <w:t xml:space="preserve">z adattárház rétegei között belső feldolgozási, frissítési eljárások, keretfolyamatok tervezése </w:t>
      </w:r>
    </w:p>
    <w:p w:rsidR="008F5982" w:rsidRPr="00707629" w:rsidRDefault="0060144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Az adattárház és rétegei </w:t>
      </w:r>
      <w:proofErr w:type="gramStart"/>
      <w:r w:rsidRPr="00707629">
        <w:rPr>
          <w:rFonts w:asciiTheme="majorHAnsi" w:hAnsiTheme="majorHAnsi"/>
        </w:rPr>
        <w:t>meta-adat struktúrájának</w:t>
      </w:r>
      <w:proofErr w:type="gramEnd"/>
      <w:r w:rsidRPr="00707629">
        <w:rPr>
          <w:rFonts w:asciiTheme="majorHAnsi" w:hAnsiTheme="majorHAnsi"/>
        </w:rPr>
        <w:t xml:space="preserve"> és meta-adat</w:t>
      </w:r>
      <w:r w:rsidR="009D3497" w:rsidRPr="00707629">
        <w:rPr>
          <w:rFonts w:asciiTheme="majorHAnsi" w:hAnsiTheme="majorHAnsi"/>
        </w:rPr>
        <w:t xml:space="preserve"> </w:t>
      </w:r>
      <w:r w:rsidRPr="00707629">
        <w:rPr>
          <w:rFonts w:asciiTheme="majorHAnsi" w:hAnsiTheme="majorHAnsi"/>
        </w:rPr>
        <w:t>kezelési folyamatainak tervezése</w:t>
      </w:r>
    </w:p>
    <w:p w:rsidR="000D32F8" w:rsidRPr="00707629" w:rsidRDefault="00294690"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w:t>
      </w:r>
      <w:r w:rsidR="00182E16" w:rsidRPr="00707629">
        <w:rPr>
          <w:rFonts w:asciiTheme="majorHAnsi" w:hAnsiTheme="majorHAnsi"/>
          <w:b/>
        </w:rPr>
        <w:t xml:space="preserve">z standard riportok </w:t>
      </w:r>
      <w:r w:rsidR="003A5CC0" w:rsidRPr="00707629">
        <w:rPr>
          <w:rFonts w:asciiTheme="majorHAnsi" w:hAnsiTheme="majorHAnsi"/>
          <w:b/>
        </w:rPr>
        <w:t xml:space="preserve">részletes </w:t>
      </w:r>
      <w:r w:rsidR="00182E16" w:rsidRPr="00707629">
        <w:rPr>
          <w:rFonts w:asciiTheme="majorHAnsi" w:hAnsiTheme="majorHAnsi"/>
          <w:b/>
        </w:rPr>
        <w:t>tervezése, fizikai riportmodelljeinek elkészítése</w:t>
      </w:r>
      <w:r w:rsidR="000D32F8" w:rsidRPr="00707629">
        <w:rPr>
          <w:rFonts w:asciiTheme="majorHAnsi" w:hAnsiTheme="majorHAnsi"/>
          <w:b/>
        </w:rPr>
        <w:t xml:space="preserve"> </w:t>
      </w:r>
      <w:r w:rsidR="000D32F8" w:rsidRPr="00707629">
        <w:rPr>
          <w:rFonts w:asciiTheme="majorHAnsi" w:hAnsiTheme="majorHAnsi"/>
        </w:rPr>
        <w:t>(az alkalmazott BI szoftverkomponens függvényében)</w:t>
      </w:r>
    </w:p>
    <w:p w:rsidR="00294690" w:rsidRPr="00707629" w:rsidRDefault="00294690"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E41718" w:rsidRPr="00707629" w:rsidRDefault="0029469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930A3E" w:rsidRPr="00707629">
        <w:rPr>
          <w:rFonts w:asciiTheme="majorHAnsi" w:hAnsiTheme="majorHAnsi"/>
        </w:rPr>
        <w:t>z egyes standard riportok részletes beállításainak tervezése</w:t>
      </w:r>
    </w:p>
    <w:p w:rsidR="00930A3E" w:rsidRPr="00707629" w:rsidRDefault="00930A3E"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fizikai riportmodellek elkészítése</w:t>
      </w:r>
    </w:p>
    <w:p w:rsidR="005F4384" w:rsidRPr="00707629" w:rsidRDefault="005F4384" w:rsidP="00707629">
      <w:pPr>
        <w:pStyle w:val="Listaszerbekezds"/>
        <w:numPr>
          <w:ilvl w:val="0"/>
          <w:numId w:val="6"/>
        </w:numPr>
        <w:spacing w:after="120" w:line="23" w:lineRule="atLeast"/>
        <w:rPr>
          <w:rFonts w:asciiTheme="majorHAnsi" w:eastAsia="Times New Roman" w:hAnsiTheme="majorHAnsi" w:cs="Times New Roman"/>
          <w:color w:val="000000"/>
          <w:szCs w:val="24"/>
          <w:lang w:eastAsia="hu-HU"/>
        </w:rPr>
      </w:pPr>
      <w:r w:rsidRPr="00707629">
        <w:rPr>
          <w:rFonts w:asciiTheme="majorHAnsi" w:eastAsia="Symbol" w:hAnsiTheme="majorHAnsi" w:cs="Times New Roman"/>
          <w:b/>
          <w:bCs/>
          <w:color w:val="000000"/>
          <w:szCs w:val="24"/>
          <w:lang w:eastAsia="hu-HU"/>
        </w:rPr>
        <w:t xml:space="preserve">A KSZDR önkiszolgáló elemzési, tervezési és </w:t>
      </w:r>
      <w:proofErr w:type="gramStart"/>
      <w:r w:rsidRPr="00707629">
        <w:rPr>
          <w:rFonts w:asciiTheme="majorHAnsi" w:eastAsia="Symbol" w:hAnsiTheme="majorHAnsi" w:cs="Times New Roman"/>
          <w:b/>
          <w:bCs/>
          <w:color w:val="000000"/>
          <w:szCs w:val="24"/>
          <w:lang w:eastAsia="hu-HU"/>
        </w:rPr>
        <w:t>a</w:t>
      </w:r>
      <w:proofErr w:type="gramEnd"/>
      <w:r w:rsidRPr="00707629">
        <w:rPr>
          <w:rFonts w:asciiTheme="majorHAnsi" w:eastAsia="Symbol" w:hAnsiTheme="majorHAnsi" w:cs="Times New Roman"/>
          <w:b/>
          <w:bCs/>
          <w:color w:val="000000"/>
          <w:szCs w:val="24"/>
          <w:lang w:eastAsia="hu-HU"/>
        </w:rPr>
        <w:t xml:space="preserve"> KÖSZI intézményi tervező funkcionalitásához kapcsolódó, az elemzési, tervezési igényeket kiszolgáló elemzési sémák kialakítása, fizikai tervezése </w:t>
      </w:r>
      <w:r w:rsidRPr="00707629">
        <w:rPr>
          <w:rFonts w:asciiTheme="majorHAnsi" w:eastAsia="Symbol" w:hAnsiTheme="majorHAnsi" w:cs="Times New Roman"/>
          <w:color w:val="000000"/>
          <w:szCs w:val="24"/>
          <w:lang w:eastAsia="hu-HU"/>
        </w:rPr>
        <w:t xml:space="preserve">(az alkalmazott BI </w:t>
      </w:r>
      <w:r w:rsidRPr="00707629">
        <w:rPr>
          <w:rFonts w:asciiTheme="majorHAnsi" w:eastAsia="Symbol" w:hAnsiTheme="majorHAnsi" w:cs="Times New Roman"/>
          <w:color w:val="000000"/>
          <w:szCs w:val="24"/>
          <w:lang w:eastAsia="hu-HU"/>
        </w:rPr>
        <w:lastRenderedPageBreak/>
        <w:t>szoftverkomponens függvényében)</w:t>
      </w:r>
    </w:p>
    <w:p w:rsidR="00B31189" w:rsidRPr="00707629" w:rsidRDefault="00B31189"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6818AF" w:rsidRPr="00707629" w:rsidRDefault="00B31189"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Az </w:t>
      </w:r>
      <w:r w:rsidR="00C9274A" w:rsidRPr="00707629">
        <w:rPr>
          <w:rFonts w:asciiTheme="majorHAnsi" w:hAnsiTheme="majorHAnsi"/>
        </w:rPr>
        <w:t xml:space="preserve">önkiszolgáló elemzési, </w:t>
      </w:r>
      <w:r w:rsidRPr="00707629">
        <w:rPr>
          <w:rFonts w:asciiTheme="majorHAnsi" w:hAnsiTheme="majorHAnsi"/>
        </w:rPr>
        <w:t>tervez</w:t>
      </w:r>
      <w:r w:rsidR="00C9274A" w:rsidRPr="00707629">
        <w:rPr>
          <w:rFonts w:asciiTheme="majorHAnsi" w:hAnsiTheme="majorHAnsi"/>
        </w:rPr>
        <w:t>ési</w:t>
      </w:r>
      <w:r w:rsidRPr="00707629">
        <w:rPr>
          <w:rFonts w:asciiTheme="majorHAnsi" w:hAnsiTheme="majorHAnsi"/>
        </w:rPr>
        <w:t xml:space="preserve"> funkcionalitáshoz kapcsolódó elemzési </w:t>
      </w:r>
      <w:r w:rsidR="00097EB5" w:rsidRPr="00707629">
        <w:rPr>
          <w:rFonts w:asciiTheme="majorHAnsi" w:hAnsiTheme="majorHAnsi"/>
        </w:rPr>
        <w:t>eszközök elemzési</w:t>
      </w:r>
      <w:r w:rsidR="009B5B40" w:rsidRPr="00707629">
        <w:rPr>
          <w:rFonts w:asciiTheme="majorHAnsi" w:hAnsiTheme="majorHAnsi"/>
        </w:rPr>
        <w:t>, tervezési</w:t>
      </w:r>
      <w:r w:rsidR="00097EB5" w:rsidRPr="00707629">
        <w:rPr>
          <w:rFonts w:asciiTheme="majorHAnsi" w:hAnsiTheme="majorHAnsi"/>
        </w:rPr>
        <w:t xml:space="preserve"> céloknak megfelelő beállításainak fizikai tervezése</w:t>
      </w:r>
      <w:r w:rsidR="006818AF" w:rsidRPr="00707629">
        <w:rPr>
          <w:rFonts w:asciiTheme="majorHAnsi" w:hAnsiTheme="majorHAnsi"/>
        </w:rPr>
        <w:t xml:space="preserve"> (az alkalmazott BI szoftverkomponens függvényében)</w:t>
      </w:r>
    </w:p>
    <w:p w:rsidR="006818AF" w:rsidRPr="00707629" w:rsidRDefault="006818AF"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Az emberi erőforrás tervezéssel kapcsolatos rugalmas elemző-értékelő keretrendszer kiválasztott eszköztárának konfigurálása – amennyiben a követelményelemzés lezárása során erre vonatkozóan történik döntés (az alkalmazott BI szoftverkomponens függvényében)</w:t>
      </w:r>
    </w:p>
    <w:p w:rsidR="00B31189" w:rsidRPr="00707629" w:rsidRDefault="00097EB5"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Az elemzési sémák kialakítása</w:t>
      </w:r>
    </w:p>
    <w:p w:rsidR="003A5CC0" w:rsidRPr="00707629" w:rsidRDefault="003A5CC0"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A vezetői információs felületek részletes tervezése, fizikai riportmodelljeinek elkészítése </w:t>
      </w:r>
      <w:r w:rsidRPr="00707629">
        <w:rPr>
          <w:rFonts w:asciiTheme="majorHAnsi" w:hAnsiTheme="majorHAnsi"/>
        </w:rPr>
        <w:t>(az alkalmazott BI szoftverkomponens függvényében)</w:t>
      </w:r>
    </w:p>
    <w:p w:rsidR="003A5CC0" w:rsidRPr="00707629" w:rsidRDefault="003A5CC0"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3A5CC0" w:rsidRPr="00707629" w:rsidRDefault="003A5CC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Az egyes </w:t>
      </w:r>
      <w:r w:rsidR="00362231" w:rsidRPr="00707629">
        <w:rPr>
          <w:rFonts w:asciiTheme="majorHAnsi" w:hAnsiTheme="majorHAnsi"/>
        </w:rPr>
        <w:t xml:space="preserve">vezetői információs felületek </w:t>
      </w:r>
      <w:r w:rsidRPr="00707629">
        <w:rPr>
          <w:rFonts w:asciiTheme="majorHAnsi" w:hAnsiTheme="majorHAnsi"/>
        </w:rPr>
        <w:t>részletes beállításainak tervezése</w:t>
      </w:r>
    </w:p>
    <w:p w:rsidR="003A5CC0" w:rsidRPr="00707629" w:rsidRDefault="003A5CC0"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w:t>
      </w:r>
      <w:r w:rsidR="00362231" w:rsidRPr="00707629">
        <w:rPr>
          <w:rFonts w:asciiTheme="majorHAnsi" w:hAnsiTheme="majorHAnsi"/>
        </w:rPr>
        <w:t xml:space="preserve">vezetői információs felületek riportmodelljeinek </w:t>
      </w:r>
      <w:r w:rsidRPr="00707629">
        <w:rPr>
          <w:rFonts w:asciiTheme="majorHAnsi" w:hAnsiTheme="majorHAnsi"/>
        </w:rPr>
        <w:t>elkészítése</w:t>
      </w:r>
    </w:p>
    <w:p w:rsidR="00815596" w:rsidRPr="00707629" w:rsidRDefault="00815596" w:rsidP="00707629">
      <w:pPr>
        <w:pStyle w:val="Cmsor3"/>
        <w:spacing w:before="360" w:after="120" w:line="23" w:lineRule="atLeast"/>
        <w:contextualSpacing w:val="0"/>
        <w:rPr>
          <w:rFonts w:asciiTheme="majorHAnsi" w:hAnsiTheme="majorHAnsi"/>
          <w:b/>
          <w:color w:val="31849B" w:themeColor="accent5" w:themeShade="BF"/>
        </w:rPr>
      </w:pPr>
      <w:bookmarkStart w:id="78" w:name="_Toc509425533"/>
      <w:bookmarkStart w:id="79" w:name="_Toc509425621"/>
      <w:bookmarkStart w:id="80" w:name="_Toc485323779"/>
      <w:bookmarkStart w:id="81" w:name="_Toc511316142"/>
      <w:bookmarkEnd w:id="78"/>
      <w:bookmarkEnd w:id="79"/>
      <w:r w:rsidRPr="00707629">
        <w:rPr>
          <w:rFonts w:asciiTheme="majorHAnsi" w:hAnsiTheme="majorHAnsi"/>
          <w:b/>
          <w:color w:val="31849B" w:themeColor="accent5" w:themeShade="BF"/>
        </w:rPr>
        <w:t xml:space="preserve">Eredménytermékek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azok tartralmával kapcsolatos elvárások</w:t>
      </w:r>
      <w:bookmarkEnd w:id="80"/>
      <w:bookmarkEnd w:id="81"/>
    </w:p>
    <w:p w:rsidR="00682C18" w:rsidRPr="00707629" w:rsidRDefault="00682C18" w:rsidP="00707629">
      <w:pPr>
        <w:pStyle w:val="Cmsor4"/>
        <w:spacing w:after="120" w:line="23" w:lineRule="atLeast"/>
        <w:contextualSpacing w:val="0"/>
        <w:rPr>
          <w:rFonts w:asciiTheme="majorHAnsi" w:hAnsiTheme="majorHAnsi"/>
          <w:u w:val="single"/>
        </w:rPr>
      </w:pPr>
      <w:bookmarkStart w:id="82" w:name="_Ref485850168"/>
      <w:r w:rsidRPr="00707629">
        <w:rPr>
          <w:rFonts w:asciiTheme="majorHAnsi" w:hAnsiTheme="majorHAnsi"/>
          <w:u w:val="single"/>
        </w:rPr>
        <w:t>Logikai rendszerterv</w:t>
      </w:r>
      <w:bookmarkEnd w:id="82"/>
    </w:p>
    <w:p w:rsidR="00E9191B" w:rsidRPr="00707629" w:rsidRDefault="00E9191B" w:rsidP="00707629">
      <w:pPr>
        <w:widowControl/>
        <w:spacing w:after="120" w:line="23" w:lineRule="atLeast"/>
        <w:rPr>
          <w:rFonts w:asciiTheme="majorHAnsi" w:hAnsiTheme="majorHAnsi"/>
        </w:rPr>
      </w:pPr>
      <w:r w:rsidRPr="00707629">
        <w:rPr>
          <w:rFonts w:asciiTheme="majorHAnsi" w:hAnsiTheme="majorHAnsi"/>
        </w:rPr>
        <w:t>A Logikai Rendszerte</w:t>
      </w:r>
      <w:r w:rsidR="00E734F5" w:rsidRPr="00707629">
        <w:rPr>
          <w:rFonts w:asciiTheme="majorHAnsi" w:hAnsiTheme="majorHAnsi"/>
        </w:rPr>
        <w:t>rvnek minimálisan a következő fejezeteket, részeket</w:t>
      </w:r>
      <w:r w:rsidRPr="00707629">
        <w:rPr>
          <w:rFonts w:asciiTheme="majorHAnsi" w:hAnsiTheme="majorHAnsi"/>
        </w:rPr>
        <w:t xml:space="preserve"> kell tartalmaznia rendszerelemenként</w:t>
      </w:r>
      <w:r w:rsidR="0096294A" w:rsidRPr="00707629">
        <w:rPr>
          <w:rFonts w:asciiTheme="majorHAnsi" w:hAnsiTheme="majorHAnsi"/>
        </w:rPr>
        <w:t xml:space="preserve"> (zárójelben csak az adott rendszerelemre vonatkozó feladat)</w:t>
      </w:r>
      <w:r w:rsidRPr="00707629">
        <w:rPr>
          <w:rFonts w:asciiTheme="majorHAnsi" w:hAnsiTheme="majorHAnsi"/>
        </w:rPr>
        <w:t>:</w:t>
      </w:r>
    </w:p>
    <w:p w:rsidR="00744BE5" w:rsidRPr="00707629" w:rsidRDefault="00744BE5"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Felső szintű (logikai)</w:t>
      </w:r>
      <w:r w:rsidR="00FC3091" w:rsidRPr="00707629">
        <w:rPr>
          <w:rFonts w:asciiTheme="majorHAnsi" w:hAnsiTheme="majorHAnsi"/>
        </w:rPr>
        <w:t xml:space="preserve"> rendszer architektúra terv</w:t>
      </w:r>
    </w:p>
    <w:p w:rsidR="00744BE5" w:rsidRPr="00707629" w:rsidRDefault="00744BE5"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Adat</w:t>
      </w:r>
      <w:r w:rsidR="00FC3091" w:rsidRPr="00707629">
        <w:rPr>
          <w:rFonts w:asciiTheme="majorHAnsi" w:hAnsiTheme="majorHAnsi"/>
        </w:rPr>
        <w:t>struktúra és logikai adatmodell</w:t>
      </w:r>
    </w:p>
    <w:p w:rsidR="00744BE5" w:rsidRPr="00707629" w:rsidRDefault="00744BE5"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Rendszerfunkció</w:t>
      </w:r>
      <w:r w:rsidR="00FC3091" w:rsidRPr="00707629">
        <w:rPr>
          <w:rFonts w:asciiTheme="majorHAnsi" w:hAnsiTheme="majorHAnsi"/>
        </w:rPr>
        <w:t>k leírása és működési logikája</w:t>
      </w:r>
    </w:p>
    <w:p w:rsidR="00744BE5" w:rsidRPr="00707629" w:rsidRDefault="00744BE5"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 xml:space="preserve">Funkciókhoz kapcsolódó adatáramlások, állapotváltozások logikai </w:t>
      </w:r>
      <w:r w:rsidR="00FC3091" w:rsidRPr="00707629">
        <w:rPr>
          <w:rFonts w:asciiTheme="majorHAnsi" w:hAnsiTheme="majorHAnsi"/>
        </w:rPr>
        <w:t>modellje</w:t>
      </w:r>
    </w:p>
    <w:p w:rsidR="00744BE5" w:rsidRPr="00707629" w:rsidRDefault="00744BE5"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 xml:space="preserve">Felhasználói felület </w:t>
      </w:r>
      <w:r w:rsidR="00FC3091" w:rsidRPr="00707629">
        <w:rPr>
          <w:rFonts w:asciiTheme="majorHAnsi" w:hAnsiTheme="majorHAnsi"/>
        </w:rPr>
        <w:t>terve</w:t>
      </w:r>
      <w:r w:rsidRPr="00707629">
        <w:rPr>
          <w:rFonts w:asciiTheme="majorHAnsi" w:hAnsiTheme="majorHAnsi"/>
        </w:rPr>
        <w:t>, képernyőtervek</w:t>
      </w:r>
      <w:r w:rsidR="00FC3091" w:rsidRPr="00707629">
        <w:rPr>
          <w:rFonts w:asciiTheme="majorHAnsi" w:hAnsiTheme="majorHAnsi"/>
        </w:rPr>
        <w:t xml:space="preserve"> leírása és modelljei</w:t>
      </w:r>
    </w:p>
    <w:p w:rsidR="00744BE5" w:rsidRPr="00707629" w:rsidRDefault="00744BE5"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Felhasználó</w:t>
      </w:r>
      <w:r w:rsidR="00BB61E4" w:rsidRPr="00707629">
        <w:rPr>
          <w:rFonts w:asciiTheme="majorHAnsi" w:hAnsiTheme="majorHAnsi"/>
        </w:rPr>
        <w:t>-</w:t>
      </w:r>
      <w:r w:rsidRPr="00707629">
        <w:rPr>
          <w:rFonts w:asciiTheme="majorHAnsi" w:hAnsiTheme="majorHAnsi"/>
        </w:rPr>
        <w:t xml:space="preserve">kezelési, hozzáférés- és jogosultságkezelési megoldások </w:t>
      </w:r>
      <w:r w:rsidR="00FC3091" w:rsidRPr="00707629">
        <w:rPr>
          <w:rFonts w:asciiTheme="majorHAnsi" w:hAnsiTheme="majorHAnsi"/>
        </w:rPr>
        <w:t>bemutatása</w:t>
      </w:r>
    </w:p>
    <w:p w:rsidR="00744BE5" w:rsidRPr="00707629" w:rsidRDefault="00FC3091"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Kapacitás- és erőforrásigények</w:t>
      </w:r>
    </w:p>
    <w:p w:rsidR="00D3096F" w:rsidRPr="00707629" w:rsidRDefault="00D3096F"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Adattárház rétegeinek koncepcionális és logikai adatmodellje (KSZDR adattárház)</w:t>
      </w:r>
    </w:p>
    <w:p w:rsidR="00D3096F" w:rsidRPr="00707629" w:rsidRDefault="00AE6B79"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Adattárház és f</w:t>
      </w:r>
      <w:r w:rsidR="00D3096F" w:rsidRPr="00707629">
        <w:rPr>
          <w:rFonts w:asciiTheme="majorHAnsi" w:hAnsiTheme="majorHAnsi"/>
        </w:rPr>
        <w:t>orrásrendszeri adatok összerendelése (KSZDR adattárház)</w:t>
      </w:r>
    </w:p>
    <w:p w:rsidR="00D3096F" w:rsidRPr="00707629" w:rsidRDefault="00D3096F"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Riporting réteg kialakításának terve (KSZDR riporting, az alkalmazott BI szoftverkomponens függvényében)</w:t>
      </w:r>
    </w:p>
    <w:p w:rsidR="00D3096F" w:rsidRPr="00707629" w:rsidRDefault="00D510F9"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Önkiszolgáló elemzés, i</w:t>
      </w:r>
      <w:r w:rsidR="00D3096F" w:rsidRPr="00707629">
        <w:rPr>
          <w:rFonts w:asciiTheme="majorHAnsi" w:hAnsiTheme="majorHAnsi"/>
        </w:rPr>
        <w:t>ntézményi tervez</w:t>
      </w:r>
      <w:r w:rsidRPr="00707629">
        <w:rPr>
          <w:rFonts w:asciiTheme="majorHAnsi" w:hAnsiTheme="majorHAnsi"/>
        </w:rPr>
        <w:t>és</w:t>
      </w:r>
      <w:r w:rsidR="00D3096F" w:rsidRPr="00707629">
        <w:rPr>
          <w:rFonts w:asciiTheme="majorHAnsi" w:hAnsiTheme="majorHAnsi"/>
        </w:rPr>
        <w:t xml:space="preserve"> elemzési eszköztár</w:t>
      </w:r>
      <w:r w:rsidR="004926DE" w:rsidRPr="00707629">
        <w:rPr>
          <w:rFonts w:asciiTheme="majorHAnsi" w:hAnsiTheme="majorHAnsi"/>
        </w:rPr>
        <w:t>ának</w:t>
      </w:r>
      <w:r w:rsidR="00D3096F" w:rsidRPr="00707629">
        <w:rPr>
          <w:rFonts w:asciiTheme="majorHAnsi" w:hAnsiTheme="majorHAnsi"/>
        </w:rPr>
        <w:t xml:space="preserve"> kialakítás</w:t>
      </w:r>
      <w:r w:rsidR="004926DE" w:rsidRPr="00707629">
        <w:rPr>
          <w:rFonts w:asciiTheme="majorHAnsi" w:hAnsiTheme="majorHAnsi"/>
        </w:rPr>
        <w:t>a</w:t>
      </w:r>
      <w:r w:rsidR="00D3096F" w:rsidRPr="00707629">
        <w:rPr>
          <w:rFonts w:asciiTheme="majorHAnsi" w:hAnsiTheme="majorHAnsi"/>
        </w:rPr>
        <w:t xml:space="preserve"> (</w:t>
      </w:r>
      <w:r w:rsidR="000F61C6" w:rsidRPr="00707629">
        <w:rPr>
          <w:rFonts w:asciiTheme="majorHAnsi" w:hAnsiTheme="majorHAnsi"/>
        </w:rPr>
        <w:t xml:space="preserve">KSZDR önkiszolgáló elemzések és intézményi </w:t>
      </w:r>
      <w:proofErr w:type="gramStart"/>
      <w:r w:rsidR="000F61C6" w:rsidRPr="00707629">
        <w:rPr>
          <w:rFonts w:asciiTheme="majorHAnsi" w:hAnsiTheme="majorHAnsi"/>
        </w:rPr>
        <w:t>tervező</w:t>
      </w:r>
      <w:proofErr w:type="gramEnd"/>
      <w:r w:rsidR="000F61C6" w:rsidRPr="00707629">
        <w:rPr>
          <w:rFonts w:asciiTheme="majorHAnsi" w:hAnsiTheme="majorHAnsi"/>
        </w:rPr>
        <w:t xml:space="preserve"> </w:t>
      </w:r>
      <w:r w:rsidR="00D3096F" w:rsidRPr="00707629">
        <w:rPr>
          <w:rFonts w:asciiTheme="majorHAnsi" w:hAnsiTheme="majorHAnsi"/>
        </w:rPr>
        <w:t>és KÖSZI intézményi tervező, az alkalmazott BI szoftverkomponens függvényében)</w:t>
      </w:r>
    </w:p>
    <w:p w:rsidR="00DE15FB" w:rsidRPr="00707629" w:rsidRDefault="00DE15FB"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lastRenderedPageBreak/>
        <w:t>Vezetői információs felületek kialakításának terve</w:t>
      </w:r>
      <w:r w:rsidR="00285637" w:rsidRPr="00707629">
        <w:rPr>
          <w:rFonts w:asciiTheme="majorHAnsi" w:hAnsiTheme="majorHAnsi"/>
        </w:rPr>
        <w:t xml:space="preserve"> (KSZDR vezetői információs felület)</w:t>
      </w:r>
    </w:p>
    <w:p w:rsidR="00D3096F" w:rsidRPr="00707629" w:rsidRDefault="00D3096F"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Ősfeltöltési módszertan és folyamat terve (KSZDR adattárház)</w:t>
      </w:r>
    </w:p>
    <w:p w:rsidR="00682C18" w:rsidRPr="00707629" w:rsidRDefault="00682C18" w:rsidP="00707629">
      <w:pPr>
        <w:pStyle w:val="Cmsor4"/>
        <w:spacing w:after="120" w:line="23" w:lineRule="atLeast"/>
        <w:contextualSpacing w:val="0"/>
        <w:rPr>
          <w:rFonts w:asciiTheme="majorHAnsi" w:hAnsiTheme="majorHAnsi"/>
          <w:u w:val="single"/>
        </w:rPr>
      </w:pPr>
      <w:bookmarkStart w:id="83" w:name="_Ref485850175"/>
      <w:r w:rsidRPr="00707629">
        <w:rPr>
          <w:rFonts w:asciiTheme="majorHAnsi" w:hAnsiTheme="majorHAnsi"/>
          <w:u w:val="single"/>
        </w:rPr>
        <w:t>Fizikai rendszerterv</w:t>
      </w:r>
      <w:bookmarkEnd w:id="83"/>
    </w:p>
    <w:p w:rsidR="0013380C" w:rsidRPr="00707629" w:rsidRDefault="0013380C" w:rsidP="00707629">
      <w:pPr>
        <w:widowControl/>
        <w:spacing w:after="120" w:line="23" w:lineRule="atLeast"/>
        <w:rPr>
          <w:rFonts w:asciiTheme="majorHAnsi" w:hAnsiTheme="majorHAnsi"/>
        </w:rPr>
      </w:pPr>
      <w:r w:rsidRPr="00707629">
        <w:rPr>
          <w:rFonts w:asciiTheme="majorHAnsi" w:hAnsiTheme="majorHAnsi"/>
        </w:rPr>
        <w:t>A Fizikai Rendszertervnek minimálisan a következő fejezeteket, részeket kell tartalmaznia rendszerelemenként</w:t>
      </w:r>
      <w:r w:rsidR="00E162ED" w:rsidRPr="00707629">
        <w:rPr>
          <w:rFonts w:asciiTheme="majorHAnsi" w:hAnsiTheme="majorHAnsi"/>
        </w:rPr>
        <w:t xml:space="preserve"> (zárójelben csak az adott rendszerelemre vonatkozó feladat)</w:t>
      </w:r>
      <w:r w:rsidRPr="00707629">
        <w:rPr>
          <w:rFonts w:asciiTheme="majorHAnsi" w:hAnsiTheme="majorHAnsi"/>
        </w:rPr>
        <w:t>:</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Fejlesztői környezet és eszközök</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Rendszerfunkciók fejlesztési specifikációi</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Fizikai adatbázisterv és adatmodell</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Rendszer erőforrások kiosztása, terheléselosztás kezelés</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Informatikai biztonsági funkciók, beállítások</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Részletes fizikai hardver és szoftver architektúra és méretezés</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Mentési és archiválási eljárások tervezése</w:t>
      </w:r>
    </w:p>
    <w:p w:rsidR="0013380C" w:rsidRPr="00707629" w:rsidRDefault="0013380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Üzemeltetési folyamatok és eljárásrend</w:t>
      </w:r>
    </w:p>
    <w:p w:rsidR="00D3096F" w:rsidRPr="00707629" w:rsidRDefault="00D3096F"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Forrásrendszeri interfészek fizikai specifikációi (KSZDR adattárház)</w:t>
      </w:r>
    </w:p>
    <w:p w:rsidR="00D3096F" w:rsidRPr="00707629" w:rsidRDefault="00D3096F"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 xml:space="preserve">Adattárház feldolgozási folyamatok és </w:t>
      </w:r>
      <w:proofErr w:type="gramStart"/>
      <w:r w:rsidRPr="00707629">
        <w:rPr>
          <w:rFonts w:asciiTheme="majorHAnsi" w:hAnsiTheme="majorHAnsi"/>
        </w:rPr>
        <w:t>meta-adat kezelés</w:t>
      </w:r>
      <w:proofErr w:type="gramEnd"/>
      <w:r w:rsidRPr="00707629">
        <w:rPr>
          <w:rFonts w:asciiTheme="majorHAnsi" w:hAnsiTheme="majorHAnsi"/>
        </w:rPr>
        <w:t xml:space="preserve"> tervezése (KSZDR adattárház, az alkalmazott ETL eszköz, fejlesztett megoldás, vagy BI komponensbe beépített szolgáltatás függvényében)</w:t>
      </w:r>
    </w:p>
    <w:p w:rsidR="00D3096F" w:rsidRPr="00707629" w:rsidRDefault="00D3096F" w:rsidP="00707629">
      <w:pPr>
        <w:pStyle w:val="Listaszerbekezds"/>
        <w:widowControl/>
        <w:numPr>
          <w:ilvl w:val="0"/>
          <w:numId w:val="5"/>
        </w:numPr>
        <w:spacing w:after="120" w:line="23" w:lineRule="atLeast"/>
        <w:rPr>
          <w:rFonts w:asciiTheme="majorHAnsi" w:hAnsiTheme="majorHAnsi"/>
        </w:rPr>
      </w:pPr>
      <w:r w:rsidRPr="00707629">
        <w:rPr>
          <w:rFonts w:asciiTheme="majorHAnsi" w:hAnsiTheme="majorHAnsi"/>
        </w:rPr>
        <w:t>Standard riportok fizikai riportmodelljei (KSZDR riporting, az alkalmazott BI szoftverkomponens függvényében)</w:t>
      </w:r>
    </w:p>
    <w:p w:rsidR="00D3096F" w:rsidRPr="00707629" w:rsidRDefault="00DE15FB"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 xml:space="preserve">Önkiszolgáló elemzés, intézményi tervezés </w:t>
      </w:r>
      <w:r w:rsidR="004926DE" w:rsidRPr="00707629">
        <w:rPr>
          <w:rFonts w:asciiTheme="majorHAnsi" w:hAnsiTheme="majorHAnsi"/>
        </w:rPr>
        <w:t>I</w:t>
      </w:r>
      <w:r w:rsidR="00D3096F" w:rsidRPr="00707629">
        <w:rPr>
          <w:rFonts w:asciiTheme="majorHAnsi" w:hAnsiTheme="majorHAnsi"/>
        </w:rPr>
        <w:t>ntézményi tervező elemzési sémá</w:t>
      </w:r>
      <w:r w:rsidR="004926DE" w:rsidRPr="00707629">
        <w:rPr>
          <w:rFonts w:asciiTheme="majorHAnsi" w:hAnsiTheme="majorHAnsi"/>
        </w:rPr>
        <w:t>ina</w:t>
      </w:r>
      <w:r w:rsidR="00D3096F" w:rsidRPr="00707629">
        <w:rPr>
          <w:rFonts w:asciiTheme="majorHAnsi" w:hAnsiTheme="majorHAnsi"/>
        </w:rPr>
        <w:t xml:space="preserve">k kialakítása, fizikai tervezése </w:t>
      </w:r>
      <w:r w:rsidR="004926DE" w:rsidRPr="00707629">
        <w:rPr>
          <w:rFonts w:asciiTheme="majorHAnsi" w:hAnsiTheme="majorHAnsi"/>
        </w:rPr>
        <w:t>kialakítása (KSZDR</w:t>
      </w:r>
      <w:r w:rsidRPr="00707629">
        <w:rPr>
          <w:rFonts w:asciiTheme="majorHAnsi" w:hAnsiTheme="majorHAnsi"/>
        </w:rPr>
        <w:t xml:space="preserve"> önkiszolgáló elemzések és intézményi </w:t>
      </w:r>
      <w:proofErr w:type="gramStart"/>
      <w:r w:rsidRPr="00707629">
        <w:rPr>
          <w:rFonts w:asciiTheme="majorHAnsi" w:hAnsiTheme="majorHAnsi"/>
        </w:rPr>
        <w:t>tervező</w:t>
      </w:r>
      <w:proofErr w:type="gramEnd"/>
      <w:r w:rsidR="004926DE" w:rsidRPr="00707629">
        <w:rPr>
          <w:rFonts w:asciiTheme="majorHAnsi" w:hAnsiTheme="majorHAnsi"/>
        </w:rPr>
        <w:t xml:space="preserve"> és KÖSZI intézményi tervező, </w:t>
      </w:r>
      <w:r w:rsidR="00D3096F" w:rsidRPr="00707629">
        <w:rPr>
          <w:rFonts w:asciiTheme="majorHAnsi" w:hAnsiTheme="majorHAnsi"/>
        </w:rPr>
        <w:t>az alkalmazott BI szoftverkomponens függvényében)</w:t>
      </w:r>
    </w:p>
    <w:p w:rsidR="00E644DB" w:rsidRPr="00707629" w:rsidRDefault="00E644DB" w:rsidP="00707629">
      <w:pPr>
        <w:pStyle w:val="Listaszerbekezds"/>
        <w:numPr>
          <w:ilvl w:val="0"/>
          <w:numId w:val="5"/>
        </w:numPr>
        <w:spacing w:after="120" w:line="23" w:lineRule="atLeast"/>
        <w:rPr>
          <w:rFonts w:asciiTheme="majorHAnsi" w:hAnsiTheme="majorHAnsi"/>
        </w:rPr>
      </w:pPr>
      <w:r w:rsidRPr="00707629">
        <w:rPr>
          <w:rFonts w:asciiTheme="majorHAnsi" w:hAnsiTheme="majorHAnsi"/>
        </w:rPr>
        <w:t>Vezetői információs felületek részletes fizikai riportmodelljei (KSZDR vezetői információs felület, az alkalmazott BI szoftverkomponens függvényében)</w:t>
      </w:r>
    </w:p>
    <w:p w:rsidR="00C065AB" w:rsidRPr="00707629" w:rsidRDefault="00C6122B" w:rsidP="00707629">
      <w:pPr>
        <w:pStyle w:val="Cmsor2"/>
        <w:spacing w:after="120" w:line="23" w:lineRule="atLeast"/>
        <w:contextualSpacing w:val="0"/>
        <w:jc w:val="both"/>
        <w:rPr>
          <w:rFonts w:asciiTheme="majorHAnsi" w:hAnsiTheme="majorHAnsi"/>
          <w:b/>
          <w:color w:val="31849B" w:themeColor="accent5" w:themeShade="BF"/>
        </w:rPr>
      </w:pPr>
      <w:bookmarkStart w:id="84" w:name="_Toc509425535"/>
      <w:bookmarkStart w:id="85" w:name="_Toc509425623"/>
      <w:bookmarkStart w:id="86" w:name="_Toc485323780"/>
      <w:bookmarkStart w:id="87" w:name="_Toc511316143"/>
      <w:bookmarkEnd w:id="84"/>
      <w:bookmarkEnd w:id="85"/>
      <w:r w:rsidRPr="00707629">
        <w:rPr>
          <w:rFonts w:asciiTheme="majorHAnsi" w:hAnsiTheme="majorHAnsi"/>
          <w:b/>
          <w:color w:val="31849B" w:themeColor="accent5" w:themeShade="BF"/>
        </w:rPr>
        <w:t xml:space="preserve">KSZDR </w:t>
      </w:r>
      <w:r w:rsidR="00C065AB" w:rsidRPr="00707629">
        <w:rPr>
          <w:rFonts w:asciiTheme="majorHAnsi" w:hAnsiTheme="majorHAnsi"/>
          <w:b/>
          <w:color w:val="31849B" w:themeColor="accent5" w:themeShade="BF"/>
        </w:rPr>
        <w:t>rendszerkapcsolatok (interfészek) tervezése</w:t>
      </w:r>
      <w:bookmarkEnd w:id="86"/>
      <w:bookmarkEnd w:id="87"/>
    </w:p>
    <w:p w:rsidR="00DB024A" w:rsidRPr="00707629" w:rsidRDefault="00DB024A" w:rsidP="00707629">
      <w:pPr>
        <w:spacing w:after="120" w:line="23" w:lineRule="atLeast"/>
        <w:rPr>
          <w:rFonts w:asciiTheme="majorHAnsi" w:hAnsiTheme="majorHAnsi"/>
        </w:rPr>
      </w:pPr>
      <w:r w:rsidRPr="00707629">
        <w:rPr>
          <w:rFonts w:asciiTheme="majorHAnsi" w:hAnsiTheme="majorHAnsi"/>
        </w:rPr>
        <w:t xml:space="preserve">Tekintettel arra, hogy számos rendszerkapcsolat kiépítése szükséges a KSZDR fejlesztése során, külön fejezetben javasoljuk az interfész kapcsolatok </w:t>
      </w:r>
      <w:r w:rsidR="006346AA" w:rsidRPr="00707629">
        <w:rPr>
          <w:rFonts w:asciiTheme="majorHAnsi" w:hAnsiTheme="majorHAnsi"/>
        </w:rPr>
        <w:t>tervezési követelményeit meghatározni.</w:t>
      </w:r>
    </w:p>
    <w:p w:rsidR="00DC321F" w:rsidRPr="00707629" w:rsidRDefault="00DC321F" w:rsidP="00707629">
      <w:pPr>
        <w:spacing w:after="120" w:line="23" w:lineRule="atLeast"/>
        <w:rPr>
          <w:rFonts w:asciiTheme="majorHAnsi" w:hAnsiTheme="majorHAnsi"/>
        </w:rPr>
      </w:pPr>
      <w:r w:rsidRPr="00707629">
        <w:rPr>
          <w:rFonts w:asciiTheme="majorHAnsi" w:hAnsiTheme="majorHAnsi"/>
        </w:rPr>
        <w:t>Az alábbi fejezetben a leírt feladatok ugyanakkor nem vonatkoznak a KSZDR központi adattárházához kapcsolódó forrásrendszeri interfészekre, azok specifikálásával, tervezésével kapcsolatos feladatokat a rendszertervezésre vonatkozó fejezet tartalmazza.</w:t>
      </w:r>
    </w:p>
    <w:p w:rsidR="00C065AB" w:rsidRPr="00707629" w:rsidRDefault="00C065AB" w:rsidP="00707629">
      <w:pPr>
        <w:pStyle w:val="Cmsor3"/>
        <w:spacing w:before="360" w:after="120" w:line="23" w:lineRule="atLeast"/>
        <w:contextualSpacing w:val="0"/>
        <w:rPr>
          <w:rFonts w:asciiTheme="majorHAnsi" w:hAnsiTheme="majorHAnsi"/>
          <w:b/>
          <w:color w:val="31849B" w:themeColor="accent5" w:themeShade="BF"/>
        </w:rPr>
      </w:pPr>
      <w:bookmarkStart w:id="88" w:name="_Toc485323781"/>
      <w:bookmarkStart w:id="89" w:name="_Toc511316144"/>
      <w:r w:rsidRPr="00707629">
        <w:rPr>
          <w:rFonts w:asciiTheme="majorHAnsi" w:hAnsiTheme="majorHAnsi"/>
          <w:b/>
          <w:color w:val="31849B" w:themeColor="accent5" w:themeShade="BF"/>
        </w:rPr>
        <w:t>Elvégzendő feladatok</w:t>
      </w:r>
      <w:bookmarkEnd w:id="88"/>
      <w:bookmarkEnd w:id="89"/>
    </w:p>
    <w:p w:rsidR="00B0422A" w:rsidRPr="00707629" w:rsidRDefault="00B0422A"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Az interfész kapcsolatok</w:t>
      </w:r>
      <w:r w:rsidR="0067490A" w:rsidRPr="00707629">
        <w:rPr>
          <w:rFonts w:asciiTheme="majorHAnsi" w:hAnsiTheme="majorHAnsi"/>
          <w:b/>
        </w:rPr>
        <w:t xml:space="preserve"> </w:t>
      </w:r>
      <w:r w:rsidR="00595D00" w:rsidRPr="00707629">
        <w:rPr>
          <w:rFonts w:asciiTheme="majorHAnsi" w:hAnsiTheme="majorHAnsi"/>
          <w:b/>
        </w:rPr>
        <w:t>technológiájának</w:t>
      </w:r>
      <w:r w:rsidR="0067490A" w:rsidRPr="00707629">
        <w:rPr>
          <w:rFonts w:asciiTheme="majorHAnsi" w:hAnsiTheme="majorHAnsi"/>
          <w:b/>
        </w:rPr>
        <w:t>, valamint az adatkinyerés</w:t>
      </w:r>
      <w:r w:rsidR="003169DA" w:rsidRPr="00707629">
        <w:rPr>
          <w:rFonts w:asciiTheme="majorHAnsi" w:hAnsiTheme="majorHAnsi"/>
          <w:b/>
        </w:rPr>
        <w:t xml:space="preserve"> </w:t>
      </w:r>
      <w:r w:rsidR="0067490A" w:rsidRPr="00707629">
        <w:rPr>
          <w:rFonts w:asciiTheme="majorHAnsi" w:hAnsiTheme="majorHAnsi"/>
          <w:b/>
        </w:rPr>
        <w:lastRenderedPageBreak/>
        <w:t>módszerének tervezése</w:t>
      </w:r>
    </w:p>
    <w:p w:rsidR="003169DA" w:rsidRPr="00707629" w:rsidRDefault="003169DA"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595D00" w:rsidRPr="00707629" w:rsidRDefault="003169DA"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A</w:t>
      </w:r>
      <w:r w:rsidR="00406BCC" w:rsidRPr="00707629">
        <w:rPr>
          <w:rFonts w:asciiTheme="majorHAnsi" w:hAnsiTheme="majorHAnsi"/>
        </w:rPr>
        <w:t xml:space="preserve"> KSZDR fejlesztése kapcsán felmerülő </w:t>
      </w:r>
      <w:r w:rsidR="00595D00" w:rsidRPr="00707629">
        <w:rPr>
          <w:rFonts w:asciiTheme="majorHAnsi" w:hAnsiTheme="majorHAnsi"/>
        </w:rPr>
        <w:t xml:space="preserve">rendszerkapcsolati igényekre vonatkozó </w:t>
      </w:r>
      <w:r w:rsidR="00406BCC" w:rsidRPr="00707629">
        <w:rPr>
          <w:rFonts w:asciiTheme="majorHAnsi" w:hAnsiTheme="majorHAnsi"/>
        </w:rPr>
        <w:t xml:space="preserve">interfész </w:t>
      </w:r>
      <w:r w:rsidR="00595D00" w:rsidRPr="00707629">
        <w:rPr>
          <w:rFonts w:asciiTheme="majorHAnsi" w:hAnsiTheme="majorHAnsi"/>
        </w:rPr>
        <w:t>megoldások (közvetlen valós idejű adatbázis-kapcsolat, adatbázis alapú nem kapcsolat, fájl alapú kapcsolat, stb.) technológiájának meghatározása</w:t>
      </w:r>
    </w:p>
    <w:p w:rsidR="00595D00" w:rsidRPr="00707629" w:rsidRDefault="00595D00"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Az interfész megoldás adatkinyerési módszerének</w:t>
      </w:r>
      <w:r w:rsidR="0094515D" w:rsidRPr="00707629">
        <w:rPr>
          <w:rFonts w:asciiTheme="majorHAnsi" w:hAnsiTheme="majorHAnsi"/>
        </w:rPr>
        <w:t xml:space="preserve"> (</w:t>
      </w:r>
      <w:proofErr w:type="spellStart"/>
      <w:r w:rsidR="0094515D" w:rsidRPr="00707629">
        <w:rPr>
          <w:rFonts w:asciiTheme="majorHAnsi" w:hAnsiTheme="majorHAnsi"/>
        </w:rPr>
        <w:t>push</w:t>
      </w:r>
      <w:proofErr w:type="spellEnd"/>
      <w:r w:rsidR="0094515D" w:rsidRPr="00707629">
        <w:rPr>
          <w:rFonts w:asciiTheme="majorHAnsi" w:hAnsiTheme="majorHAnsi"/>
        </w:rPr>
        <w:t>/</w:t>
      </w:r>
      <w:proofErr w:type="spellStart"/>
      <w:r w:rsidR="0094515D" w:rsidRPr="00707629">
        <w:rPr>
          <w:rFonts w:asciiTheme="majorHAnsi" w:hAnsiTheme="majorHAnsi"/>
        </w:rPr>
        <w:t>pull</w:t>
      </w:r>
      <w:proofErr w:type="spellEnd"/>
      <w:r w:rsidR="0094515D" w:rsidRPr="00707629">
        <w:rPr>
          <w:rFonts w:asciiTheme="majorHAnsi" w:hAnsiTheme="majorHAnsi"/>
        </w:rPr>
        <w:t>) meghatározása</w:t>
      </w:r>
    </w:p>
    <w:p w:rsidR="00B0422A" w:rsidRPr="00707629" w:rsidRDefault="00AF2790" w:rsidP="00707629">
      <w:pPr>
        <w:pStyle w:val="Listaszerbekezds"/>
        <w:numPr>
          <w:ilvl w:val="1"/>
          <w:numId w:val="6"/>
        </w:numPr>
        <w:spacing w:after="120" w:line="23" w:lineRule="atLeast"/>
        <w:rPr>
          <w:rFonts w:asciiTheme="majorHAnsi" w:hAnsiTheme="majorHAnsi"/>
          <w:b/>
        </w:rPr>
      </w:pPr>
      <w:r w:rsidRPr="00707629">
        <w:rPr>
          <w:rFonts w:asciiTheme="majorHAnsi" w:hAnsiTheme="majorHAnsi"/>
        </w:rPr>
        <w:t xml:space="preserve">Az interfész adatainak forrásrendszeri szolgáltatására vonatkozó további technikai megvalósítási módszerek tervezése </w:t>
      </w:r>
      <w:r w:rsidR="00504333" w:rsidRPr="00707629">
        <w:rPr>
          <w:rFonts w:asciiTheme="majorHAnsi" w:hAnsiTheme="majorHAnsi"/>
        </w:rPr>
        <w:t>(kalkulált táblák, tárolt eljárások, nézettáblák)</w:t>
      </w:r>
    </w:p>
    <w:p w:rsidR="00A86C0B" w:rsidRPr="00707629" w:rsidRDefault="00A86C0B" w:rsidP="00707629">
      <w:pPr>
        <w:pStyle w:val="Listaszerbekezds"/>
        <w:numPr>
          <w:ilvl w:val="1"/>
          <w:numId w:val="6"/>
        </w:numPr>
        <w:spacing w:after="120" w:line="23" w:lineRule="atLeast"/>
        <w:rPr>
          <w:rFonts w:asciiTheme="majorHAnsi" w:hAnsiTheme="majorHAnsi"/>
        </w:rPr>
      </w:pPr>
      <w:proofErr w:type="spellStart"/>
      <w:r w:rsidRPr="00707629">
        <w:rPr>
          <w:rFonts w:asciiTheme="majorHAnsi" w:hAnsiTheme="majorHAnsi"/>
          <w:i/>
        </w:rPr>
        <w:t>KEÜSZ</w:t>
      </w:r>
      <w:r w:rsidR="007957B6" w:rsidRPr="00707629">
        <w:rPr>
          <w:rFonts w:asciiTheme="majorHAnsi" w:hAnsiTheme="majorHAnsi"/>
        </w:rPr>
        <w:t>-ök</w:t>
      </w:r>
      <w:proofErr w:type="spellEnd"/>
      <w:r w:rsidR="007957B6" w:rsidRPr="00707629">
        <w:rPr>
          <w:rFonts w:asciiTheme="majorHAnsi" w:hAnsiTheme="majorHAnsi"/>
        </w:rPr>
        <w:t xml:space="preserve"> (központi elektronikus ügyintézési szolgáltatások)</w:t>
      </w:r>
      <w:r w:rsidRPr="00707629">
        <w:rPr>
          <w:rFonts w:asciiTheme="majorHAnsi" w:hAnsiTheme="majorHAnsi"/>
        </w:rPr>
        <w:t xml:space="preserve">, </w:t>
      </w:r>
      <w:proofErr w:type="spellStart"/>
      <w:r w:rsidRPr="00707629">
        <w:rPr>
          <w:rFonts w:asciiTheme="majorHAnsi" w:hAnsiTheme="majorHAnsi"/>
          <w:i/>
        </w:rPr>
        <w:t>SZEÜSZ</w:t>
      </w:r>
      <w:r w:rsidR="007957B6" w:rsidRPr="00707629">
        <w:rPr>
          <w:rFonts w:asciiTheme="majorHAnsi" w:hAnsiTheme="majorHAnsi"/>
        </w:rPr>
        <w:t>-ök</w:t>
      </w:r>
      <w:proofErr w:type="spellEnd"/>
      <w:r w:rsidR="007957B6" w:rsidRPr="00707629">
        <w:rPr>
          <w:rFonts w:asciiTheme="majorHAnsi" w:hAnsiTheme="majorHAnsi"/>
        </w:rPr>
        <w:t xml:space="preserve"> (szabályozott elektronikus ügyintézési szolgáltatások)</w:t>
      </w:r>
      <w:r w:rsidR="003646DB" w:rsidRPr="00707629">
        <w:rPr>
          <w:rFonts w:asciiTheme="majorHAnsi" w:hAnsiTheme="majorHAnsi"/>
        </w:rPr>
        <w:t>,</w:t>
      </w:r>
      <w:r w:rsidR="007957B6" w:rsidRPr="00707629">
        <w:rPr>
          <w:rFonts w:asciiTheme="majorHAnsi" w:hAnsiTheme="majorHAnsi"/>
        </w:rPr>
        <w:t xml:space="preserve"> valamint a</w:t>
      </w:r>
      <w:r w:rsidR="003646DB" w:rsidRPr="00707629">
        <w:rPr>
          <w:rFonts w:asciiTheme="majorHAnsi" w:hAnsiTheme="majorHAnsi"/>
        </w:rPr>
        <w:t xml:space="preserve"> </w:t>
      </w:r>
      <w:r w:rsidR="003646DB" w:rsidRPr="00707629">
        <w:rPr>
          <w:rFonts w:asciiTheme="majorHAnsi" w:hAnsiTheme="majorHAnsi"/>
          <w:i/>
        </w:rPr>
        <w:t>K</w:t>
      </w:r>
      <w:r w:rsidR="00D15B2D" w:rsidRPr="00707629">
        <w:rPr>
          <w:rFonts w:asciiTheme="majorHAnsi" w:hAnsiTheme="majorHAnsi"/>
          <w:i/>
        </w:rPr>
        <w:t>K</w:t>
      </w:r>
      <w:r w:rsidR="0078484C" w:rsidRPr="00707629">
        <w:rPr>
          <w:rFonts w:asciiTheme="majorHAnsi" w:hAnsiTheme="majorHAnsi"/>
          <w:i/>
        </w:rPr>
        <w:t>SZB</w:t>
      </w:r>
      <w:r w:rsidR="0078484C" w:rsidRPr="00707629">
        <w:rPr>
          <w:rFonts w:asciiTheme="majorHAnsi" w:hAnsiTheme="majorHAnsi"/>
        </w:rPr>
        <w:t xml:space="preserve"> (</w:t>
      </w:r>
      <w:r w:rsidR="00D15B2D" w:rsidRPr="00707629">
        <w:rPr>
          <w:rFonts w:asciiTheme="majorHAnsi" w:hAnsiTheme="majorHAnsi"/>
        </w:rPr>
        <w:t>Központi Kormányzati Szolgáltatási Busz</w:t>
      </w:r>
      <w:r w:rsidR="0078484C" w:rsidRPr="00707629">
        <w:rPr>
          <w:rFonts w:asciiTheme="majorHAnsi" w:hAnsiTheme="majorHAnsi"/>
        </w:rPr>
        <w:t>)</w:t>
      </w:r>
      <w:r w:rsidRPr="00707629">
        <w:rPr>
          <w:rFonts w:asciiTheme="majorHAnsi" w:hAnsiTheme="majorHAnsi"/>
        </w:rPr>
        <w:t xml:space="preserve"> </w:t>
      </w:r>
      <w:r w:rsidR="007957B6" w:rsidRPr="00707629">
        <w:rPr>
          <w:rFonts w:asciiTheme="majorHAnsi" w:hAnsiTheme="majorHAnsi"/>
        </w:rPr>
        <w:t xml:space="preserve">alkalmazása szükségességének vizsgálata </w:t>
      </w:r>
      <w:r w:rsidRPr="00707629">
        <w:rPr>
          <w:rFonts w:asciiTheme="majorHAnsi" w:hAnsiTheme="majorHAnsi"/>
        </w:rPr>
        <w:t>a tervezés során, valamint</w:t>
      </w:r>
      <w:r w:rsidR="007957B6" w:rsidRPr="00707629">
        <w:rPr>
          <w:rFonts w:asciiTheme="majorHAnsi" w:hAnsiTheme="majorHAnsi"/>
        </w:rPr>
        <w:t>,</w:t>
      </w:r>
      <w:r w:rsidRPr="00707629">
        <w:rPr>
          <w:rFonts w:asciiTheme="majorHAnsi" w:hAnsiTheme="majorHAnsi"/>
        </w:rPr>
        <w:t xml:space="preserve"> ha </w:t>
      </w:r>
      <w:r w:rsidR="007957B6" w:rsidRPr="00707629">
        <w:rPr>
          <w:rFonts w:asciiTheme="majorHAnsi" w:hAnsiTheme="majorHAnsi"/>
        </w:rPr>
        <w:t xml:space="preserve">ezek valamelyikét </w:t>
      </w:r>
      <w:r w:rsidRPr="00707629">
        <w:rPr>
          <w:rFonts w:asciiTheme="majorHAnsi" w:hAnsiTheme="majorHAnsi"/>
        </w:rPr>
        <w:t>alkalmazni szükséges, akkor annak részletes megtervezése</w:t>
      </w:r>
    </w:p>
    <w:p w:rsidR="00B0422A" w:rsidRPr="00707629" w:rsidRDefault="00B0422A"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 xml:space="preserve">A forrásrendszeri </w:t>
      </w:r>
      <w:r w:rsidR="00BB6B27" w:rsidRPr="00707629">
        <w:rPr>
          <w:rFonts w:asciiTheme="majorHAnsi" w:hAnsiTheme="majorHAnsi"/>
          <w:b/>
        </w:rPr>
        <w:t xml:space="preserve">és célrendszeri </w:t>
      </w:r>
      <w:r w:rsidRPr="00707629">
        <w:rPr>
          <w:rFonts w:asciiTheme="majorHAnsi" w:hAnsiTheme="majorHAnsi"/>
          <w:b/>
        </w:rPr>
        <w:t>adatok összerendelésének elkészítése</w:t>
      </w:r>
    </w:p>
    <w:p w:rsidR="00B0422A" w:rsidRPr="00707629" w:rsidRDefault="00B0422A"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B0422A" w:rsidRPr="00707629" w:rsidRDefault="00B0422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 </w:t>
      </w:r>
      <w:r w:rsidR="00BB6B27" w:rsidRPr="00707629">
        <w:rPr>
          <w:rFonts w:asciiTheme="majorHAnsi" w:hAnsiTheme="majorHAnsi"/>
        </w:rPr>
        <w:t xml:space="preserve">forrás és célrendszerek </w:t>
      </w:r>
      <w:r w:rsidRPr="00707629">
        <w:rPr>
          <w:rFonts w:asciiTheme="majorHAnsi" w:hAnsiTheme="majorHAnsi"/>
        </w:rPr>
        <w:t>logikai adatmodellje alapján a forrás-cél összerendelések (</w:t>
      </w:r>
      <w:proofErr w:type="spellStart"/>
      <w:r w:rsidRPr="00707629">
        <w:rPr>
          <w:rFonts w:asciiTheme="majorHAnsi" w:hAnsiTheme="majorHAnsi"/>
        </w:rPr>
        <w:t>mapping</w:t>
      </w:r>
      <w:proofErr w:type="spellEnd"/>
      <w:r w:rsidRPr="00707629">
        <w:rPr>
          <w:rFonts w:asciiTheme="majorHAnsi" w:hAnsiTheme="majorHAnsi"/>
        </w:rPr>
        <w:t>) elvégzése</w:t>
      </w:r>
    </w:p>
    <w:p w:rsidR="00B0422A" w:rsidRPr="00707629" w:rsidRDefault="00B0422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 xml:space="preserve">Az összerendelések modelljéből, valamint a </w:t>
      </w:r>
      <w:r w:rsidR="00061406" w:rsidRPr="00707629">
        <w:rPr>
          <w:rFonts w:asciiTheme="majorHAnsi" w:hAnsiTheme="majorHAnsi"/>
        </w:rPr>
        <w:t xml:space="preserve">rendszerek </w:t>
      </w:r>
      <w:r w:rsidRPr="00707629">
        <w:rPr>
          <w:rFonts w:asciiTheme="majorHAnsi" w:hAnsiTheme="majorHAnsi"/>
        </w:rPr>
        <w:t xml:space="preserve">és az interfészek paramétereiből álló </w:t>
      </w:r>
      <w:proofErr w:type="spellStart"/>
      <w:r w:rsidRPr="00707629">
        <w:rPr>
          <w:rFonts w:asciiTheme="majorHAnsi" w:hAnsiTheme="majorHAnsi"/>
        </w:rPr>
        <w:t>mapping</w:t>
      </w:r>
      <w:proofErr w:type="spellEnd"/>
      <w:r w:rsidRPr="00707629">
        <w:rPr>
          <w:rFonts w:asciiTheme="majorHAnsi" w:hAnsiTheme="majorHAnsi"/>
        </w:rPr>
        <w:t xml:space="preserve"> dokumentum (logikai interfészspecifikáció) elkészítése</w:t>
      </w:r>
    </w:p>
    <w:p w:rsidR="00B0422A" w:rsidRPr="00707629" w:rsidRDefault="00B0422A" w:rsidP="00707629">
      <w:pPr>
        <w:pStyle w:val="Listaszerbekezds"/>
        <w:numPr>
          <w:ilvl w:val="0"/>
          <w:numId w:val="6"/>
        </w:numPr>
        <w:spacing w:after="120" w:line="23" w:lineRule="atLeast"/>
        <w:rPr>
          <w:rFonts w:asciiTheme="majorHAnsi" w:hAnsiTheme="majorHAnsi"/>
          <w:b/>
        </w:rPr>
      </w:pPr>
      <w:r w:rsidRPr="00707629">
        <w:rPr>
          <w:rFonts w:asciiTheme="majorHAnsi" w:hAnsiTheme="majorHAnsi"/>
          <w:b/>
        </w:rPr>
        <w:t>A</w:t>
      </w:r>
      <w:r w:rsidR="00C53B40" w:rsidRPr="00707629">
        <w:rPr>
          <w:rFonts w:asciiTheme="majorHAnsi" w:hAnsiTheme="majorHAnsi"/>
          <w:b/>
        </w:rPr>
        <w:t>z</w:t>
      </w:r>
      <w:r w:rsidRPr="00707629">
        <w:rPr>
          <w:rFonts w:asciiTheme="majorHAnsi" w:hAnsiTheme="majorHAnsi"/>
          <w:b/>
        </w:rPr>
        <w:t xml:space="preserve"> interfészek fizikai specifikációinak elkészítése </w:t>
      </w:r>
    </w:p>
    <w:p w:rsidR="00B0422A" w:rsidRPr="00707629" w:rsidRDefault="00B0422A" w:rsidP="00707629">
      <w:pPr>
        <w:pStyle w:val="Listaszerbekezds"/>
        <w:numPr>
          <w:ilvl w:val="0"/>
          <w:numId w:val="0"/>
        </w:numPr>
        <w:spacing w:after="120" w:line="23" w:lineRule="atLeast"/>
        <w:ind w:left="720"/>
        <w:rPr>
          <w:rFonts w:asciiTheme="majorHAnsi" w:hAnsiTheme="majorHAnsi"/>
          <w:u w:val="single"/>
        </w:rPr>
      </w:pPr>
      <w:r w:rsidRPr="00707629">
        <w:rPr>
          <w:rFonts w:asciiTheme="majorHAnsi" w:hAnsiTheme="majorHAnsi"/>
          <w:u w:val="single"/>
        </w:rPr>
        <w:t>A feladattal kapcsolatos elvárások, illetve elvárt Ajánlattevői tevékenységek:</w:t>
      </w:r>
    </w:p>
    <w:p w:rsidR="00B0422A" w:rsidRPr="00707629" w:rsidRDefault="00B0422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w:t>
      </w:r>
      <w:r w:rsidR="00C53B40" w:rsidRPr="00707629">
        <w:rPr>
          <w:rFonts w:asciiTheme="majorHAnsi" w:hAnsiTheme="majorHAnsi"/>
        </w:rPr>
        <w:t>z</w:t>
      </w:r>
      <w:r w:rsidRPr="00707629">
        <w:rPr>
          <w:rFonts w:asciiTheme="majorHAnsi" w:hAnsiTheme="majorHAnsi"/>
        </w:rPr>
        <w:t xml:space="preserve"> interfészek adatstruktúrájának, adatelemeinek, kísérő meta-adatainak fizikai tervezése</w:t>
      </w:r>
    </w:p>
    <w:p w:rsidR="00B0422A" w:rsidRPr="00707629" w:rsidRDefault="00B0422A" w:rsidP="00707629">
      <w:pPr>
        <w:pStyle w:val="Listaszerbekezds"/>
        <w:numPr>
          <w:ilvl w:val="1"/>
          <w:numId w:val="6"/>
        </w:numPr>
        <w:spacing w:after="120" w:line="23" w:lineRule="atLeast"/>
        <w:rPr>
          <w:rFonts w:asciiTheme="majorHAnsi" w:hAnsiTheme="majorHAnsi"/>
        </w:rPr>
      </w:pPr>
      <w:r w:rsidRPr="00707629">
        <w:rPr>
          <w:rFonts w:asciiTheme="majorHAnsi" w:hAnsiTheme="majorHAnsi"/>
        </w:rPr>
        <w:t>A fizikai interfészspecifikáció elkészítése és interfész sablonok előállítása</w:t>
      </w:r>
    </w:p>
    <w:p w:rsidR="00D300D6" w:rsidRPr="00707629" w:rsidRDefault="00D300D6" w:rsidP="00707629">
      <w:pPr>
        <w:pStyle w:val="Cmsor3"/>
        <w:spacing w:before="360" w:after="120" w:line="23" w:lineRule="atLeast"/>
        <w:contextualSpacing w:val="0"/>
        <w:rPr>
          <w:rFonts w:asciiTheme="majorHAnsi" w:hAnsiTheme="majorHAnsi"/>
          <w:b/>
          <w:color w:val="31849B" w:themeColor="accent5" w:themeShade="BF"/>
        </w:rPr>
      </w:pPr>
      <w:bookmarkStart w:id="90" w:name="_Toc509425538"/>
      <w:bookmarkStart w:id="91" w:name="_Toc509425626"/>
      <w:bookmarkStart w:id="92" w:name="_Toc485323782"/>
      <w:bookmarkStart w:id="93" w:name="_Toc511316145"/>
      <w:bookmarkEnd w:id="90"/>
      <w:bookmarkEnd w:id="91"/>
      <w:r w:rsidRPr="00707629">
        <w:rPr>
          <w:rFonts w:asciiTheme="majorHAnsi" w:hAnsiTheme="majorHAnsi"/>
          <w:b/>
          <w:color w:val="31849B" w:themeColor="accent5" w:themeShade="BF"/>
        </w:rPr>
        <w:t xml:space="preserve">Eredménytermékek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azok tartralmával kapcsolatos elvárások</w:t>
      </w:r>
      <w:bookmarkEnd w:id="92"/>
      <w:bookmarkEnd w:id="93"/>
    </w:p>
    <w:p w:rsidR="009F509F" w:rsidRPr="00707629" w:rsidRDefault="002C1A2E" w:rsidP="00707629">
      <w:pPr>
        <w:pStyle w:val="Cmsor4"/>
        <w:spacing w:after="120" w:line="23" w:lineRule="atLeast"/>
        <w:contextualSpacing w:val="0"/>
        <w:rPr>
          <w:rFonts w:asciiTheme="majorHAnsi" w:hAnsiTheme="majorHAnsi"/>
          <w:u w:val="single"/>
        </w:rPr>
      </w:pPr>
      <w:bookmarkStart w:id="94" w:name="_Ref485850187"/>
      <w:r w:rsidRPr="00707629">
        <w:rPr>
          <w:rFonts w:asciiTheme="majorHAnsi" w:hAnsiTheme="majorHAnsi"/>
          <w:u w:val="single"/>
        </w:rPr>
        <w:t>Interfészspecifikációk</w:t>
      </w:r>
      <w:bookmarkEnd w:id="94"/>
    </w:p>
    <w:p w:rsidR="009F509F" w:rsidRPr="00707629" w:rsidRDefault="00D300D6" w:rsidP="00707629">
      <w:pPr>
        <w:spacing w:after="120" w:line="23" w:lineRule="atLeast"/>
        <w:rPr>
          <w:rFonts w:asciiTheme="majorHAnsi" w:hAnsiTheme="majorHAnsi"/>
        </w:rPr>
      </w:pPr>
      <w:r w:rsidRPr="00707629">
        <w:rPr>
          <w:rFonts w:asciiTheme="majorHAnsi" w:hAnsiTheme="majorHAnsi"/>
        </w:rPr>
        <w:t>Az interfészspecifikációk minimális tartalmi elemei:</w:t>
      </w:r>
    </w:p>
    <w:p w:rsidR="00CA2BC4" w:rsidRPr="00707629" w:rsidRDefault="000E29AC"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Interfész technológia és</w:t>
      </w:r>
      <w:r w:rsidR="00AE6B79" w:rsidRPr="00707629">
        <w:rPr>
          <w:rFonts w:asciiTheme="majorHAnsi" w:hAnsiTheme="majorHAnsi"/>
        </w:rPr>
        <w:t xml:space="preserve"> adatkinyerési módszerek</w:t>
      </w:r>
    </w:p>
    <w:p w:rsidR="00CA2BC4" w:rsidRPr="00707629" w:rsidRDefault="00AE6B79"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 xml:space="preserve">Forrás-cél </w:t>
      </w:r>
      <w:r w:rsidR="00DF36D3" w:rsidRPr="00707629">
        <w:rPr>
          <w:rFonts w:asciiTheme="majorHAnsi" w:hAnsiTheme="majorHAnsi"/>
        </w:rPr>
        <w:t>adat-</w:t>
      </w:r>
      <w:r w:rsidRPr="00707629">
        <w:rPr>
          <w:rFonts w:asciiTheme="majorHAnsi" w:hAnsiTheme="majorHAnsi"/>
        </w:rPr>
        <w:t>ös</w:t>
      </w:r>
      <w:r w:rsidR="00DF36D3" w:rsidRPr="00707629">
        <w:rPr>
          <w:rFonts w:asciiTheme="majorHAnsi" w:hAnsiTheme="majorHAnsi"/>
        </w:rPr>
        <w:t>s</w:t>
      </w:r>
      <w:r w:rsidRPr="00707629">
        <w:rPr>
          <w:rFonts w:asciiTheme="majorHAnsi" w:hAnsiTheme="majorHAnsi"/>
        </w:rPr>
        <w:t>zerendelések</w:t>
      </w:r>
    </w:p>
    <w:p w:rsidR="009F509F" w:rsidRPr="00707629" w:rsidRDefault="00DF36D3" w:rsidP="00707629">
      <w:pPr>
        <w:pStyle w:val="Listaszerbekezds"/>
        <w:widowControl/>
        <w:numPr>
          <w:ilvl w:val="0"/>
          <w:numId w:val="5"/>
        </w:numPr>
        <w:spacing w:before="0" w:after="120" w:line="23" w:lineRule="atLeast"/>
        <w:rPr>
          <w:rFonts w:asciiTheme="majorHAnsi" w:hAnsiTheme="majorHAnsi"/>
        </w:rPr>
      </w:pPr>
      <w:r w:rsidRPr="00707629">
        <w:rPr>
          <w:rFonts w:asciiTheme="majorHAnsi" w:hAnsiTheme="majorHAnsi"/>
        </w:rPr>
        <w:t>Fizikai interfészspecifikációk</w:t>
      </w:r>
    </w:p>
    <w:p w:rsidR="00956ED8" w:rsidRPr="00707629" w:rsidRDefault="00956ED8" w:rsidP="00707629">
      <w:pPr>
        <w:pStyle w:val="Cmsor2"/>
        <w:spacing w:after="120" w:line="23" w:lineRule="atLeast"/>
        <w:contextualSpacing w:val="0"/>
        <w:rPr>
          <w:rFonts w:asciiTheme="majorHAnsi" w:hAnsiTheme="majorHAnsi"/>
          <w:b/>
          <w:color w:val="31849B" w:themeColor="accent5" w:themeShade="BF"/>
        </w:rPr>
      </w:pPr>
      <w:bookmarkStart w:id="95" w:name="_Toc509425540"/>
      <w:bookmarkStart w:id="96" w:name="_Toc509425628"/>
      <w:bookmarkStart w:id="97" w:name="_Toc485323783"/>
      <w:bookmarkStart w:id="98" w:name="_Toc511316146"/>
      <w:bookmarkEnd w:id="95"/>
      <w:bookmarkEnd w:id="96"/>
      <w:r w:rsidRPr="00707629">
        <w:rPr>
          <w:rFonts w:asciiTheme="majorHAnsi" w:hAnsiTheme="majorHAnsi"/>
          <w:b/>
          <w:color w:val="31849B" w:themeColor="accent5" w:themeShade="BF"/>
        </w:rPr>
        <w:t>T</w:t>
      </w:r>
      <w:r w:rsidR="009F509F" w:rsidRPr="00707629">
        <w:rPr>
          <w:rFonts w:asciiTheme="majorHAnsi" w:hAnsiTheme="majorHAnsi"/>
          <w:b/>
          <w:color w:val="31849B" w:themeColor="accent5" w:themeShade="BF"/>
        </w:rPr>
        <w:t>e</w:t>
      </w:r>
      <w:r w:rsidRPr="00707629">
        <w:rPr>
          <w:rFonts w:asciiTheme="majorHAnsi" w:hAnsiTheme="majorHAnsi"/>
          <w:b/>
          <w:color w:val="31849B" w:themeColor="accent5" w:themeShade="BF"/>
        </w:rPr>
        <w:t>sztelési feladatok tervezése</w:t>
      </w:r>
      <w:bookmarkEnd w:id="97"/>
      <w:bookmarkEnd w:id="98"/>
    </w:p>
    <w:p w:rsidR="00D356F1" w:rsidRPr="00707629" w:rsidRDefault="00D356F1" w:rsidP="00707629">
      <w:pPr>
        <w:spacing w:after="120" w:line="23" w:lineRule="atLeast"/>
        <w:rPr>
          <w:rFonts w:asciiTheme="majorHAnsi" w:hAnsiTheme="majorHAnsi"/>
        </w:rPr>
      </w:pPr>
      <w:r w:rsidRPr="00707629">
        <w:rPr>
          <w:rFonts w:asciiTheme="majorHAnsi" w:hAnsiTheme="majorHAnsi"/>
        </w:rPr>
        <w:t>A tesztelési tevékenység megtervezése két fázisban szükséges.</w:t>
      </w:r>
    </w:p>
    <w:p w:rsidR="00D356F1" w:rsidRPr="00707629" w:rsidRDefault="00D356F1" w:rsidP="00707629">
      <w:pPr>
        <w:pStyle w:val="Listaszerbekezds"/>
        <w:numPr>
          <w:ilvl w:val="0"/>
          <w:numId w:val="8"/>
        </w:numPr>
        <w:spacing w:after="120" w:line="23" w:lineRule="atLeast"/>
        <w:rPr>
          <w:rFonts w:asciiTheme="majorHAnsi" w:hAnsiTheme="majorHAnsi"/>
        </w:rPr>
      </w:pPr>
      <w:r w:rsidRPr="00707629">
        <w:rPr>
          <w:rFonts w:asciiTheme="majorHAnsi" w:hAnsiTheme="majorHAnsi"/>
        </w:rPr>
        <w:lastRenderedPageBreak/>
        <w:t xml:space="preserve">A logikai rendszerterv készítésével párhuzamosan </w:t>
      </w:r>
      <w:r w:rsidRPr="00707629">
        <w:rPr>
          <w:rFonts w:asciiTheme="majorHAnsi" w:hAnsiTheme="majorHAnsi"/>
          <w:b/>
        </w:rPr>
        <w:t>tesztelési stratégia</w:t>
      </w:r>
      <w:r w:rsidRPr="00707629">
        <w:rPr>
          <w:rFonts w:asciiTheme="majorHAnsi" w:hAnsiTheme="majorHAnsi"/>
        </w:rPr>
        <w:t xml:space="preserve"> készítése</w:t>
      </w:r>
    </w:p>
    <w:p w:rsidR="00D356F1" w:rsidRPr="00707629" w:rsidRDefault="00D356F1" w:rsidP="00707629">
      <w:pPr>
        <w:pStyle w:val="Listaszerbekezds"/>
        <w:numPr>
          <w:ilvl w:val="0"/>
          <w:numId w:val="8"/>
        </w:numPr>
        <w:spacing w:after="120" w:line="23" w:lineRule="atLeast"/>
        <w:rPr>
          <w:rFonts w:asciiTheme="majorHAnsi" w:hAnsiTheme="majorHAnsi"/>
        </w:rPr>
      </w:pPr>
      <w:r w:rsidRPr="00707629">
        <w:rPr>
          <w:rFonts w:asciiTheme="majorHAnsi" w:hAnsiTheme="majorHAnsi"/>
        </w:rPr>
        <w:t xml:space="preserve">A fizikai rendszerterv készítésével párhuzamosan </w:t>
      </w:r>
      <w:r w:rsidRPr="00707629">
        <w:rPr>
          <w:rFonts w:asciiTheme="majorHAnsi" w:hAnsiTheme="majorHAnsi"/>
          <w:b/>
        </w:rPr>
        <w:t>tesztelési terv</w:t>
      </w:r>
      <w:r w:rsidRPr="00707629">
        <w:rPr>
          <w:rFonts w:asciiTheme="majorHAnsi" w:hAnsiTheme="majorHAnsi"/>
        </w:rPr>
        <w:t xml:space="preserve"> készítése</w:t>
      </w:r>
    </w:p>
    <w:p w:rsidR="00D356F1" w:rsidRPr="00707629" w:rsidRDefault="00D356F1" w:rsidP="00707629">
      <w:pPr>
        <w:spacing w:after="120" w:line="23" w:lineRule="atLeast"/>
        <w:rPr>
          <w:rFonts w:asciiTheme="majorHAnsi" w:hAnsiTheme="majorHAnsi"/>
        </w:rPr>
      </w:pPr>
    </w:p>
    <w:p w:rsidR="00D356F1" w:rsidRPr="00707629" w:rsidRDefault="00D356F1" w:rsidP="00707629">
      <w:pPr>
        <w:spacing w:after="120" w:line="23" w:lineRule="atLeast"/>
        <w:rPr>
          <w:rFonts w:asciiTheme="majorHAnsi" w:hAnsiTheme="majorHAnsi"/>
        </w:rPr>
      </w:pPr>
      <w:r w:rsidRPr="00707629">
        <w:rPr>
          <w:rFonts w:asciiTheme="majorHAnsi" w:hAnsiTheme="majorHAnsi"/>
        </w:rPr>
        <w:t xml:space="preserve">A következő </w:t>
      </w:r>
      <w:r w:rsidRPr="00707629">
        <w:rPr>
          <w:rFonts w:asciiTheme="majorHAnsi" w:hAnsiTheme="majorHAnsi"/>
          <w:u w:val="single"/>
        </w:rPr>
        <w:t>alapvető tesztelési eljárások</w:t>
      </w:r>
      <w:r w:rsidRPr="00707629">
        <w:rPr>
          <w:rFonts w:asciiTheme="majorHAnsi" w:hAnsiTheme="majorHAnsi"/>
        </w:rPr>
        <w:t xml:space="preserve"> végrehajtásával számolunk a bevezetési szakaszban:</w:t>
      </w:r>
    </w:p>
    <w:p w:rsidR="00D356F1" w:rsidRPr="00707629" w:rsidRDefault="00D356F1" w:rsidP="00707629">
      <w:pPr>
        <w:pStyle w:val="Listaszerbekezds"/>
        <w:numPr>
          <w:ilvl w:val="0"/>
          <w:numId w:val="9"/>
        </w:numPr>
        <w:spacing w:after="120" w:line="23" w:lineRule="atLeast"/>
        <w:rPr>
          <w:rFonts w:asciiTheme="majorHAnsi" w:hAnsiTheme="majorHAnsi"/>
        </w:rPr>
      </w:pPr>
      <w:r w:rsidRPr="00707629">
        <w:rPr>
          <w:rFonts w:asciiTheme="majorHAnsi" w:hAnsiTheme="majorHAnsi"/>
          <w:b/>
        </w:rPr>
        <w:t>Fejlesztői teszt</w:t>
      </w:r>
      <w:r w:rsidRPr="00707629">
        <w:rPr>
          <w:rFonts w:asciiTheme="majorHAnsi" w:hAnsiTheme="majorHAnsi"/>
        </w:rPr>
        <w:t xml:space="preserve"> – célja </w:t>
      </w:r>
      <w:proofErr w:type="gramStart"/>
      <w:r w:rsidRPr="00707629">
        <w:rPr>
          <w:rFonts w:asciiTheme="majorHAnsi" w:hAnsiTheme="majorHAnsi"/>
        </w:rPr>
        <w:t>a</w:t>
      </w:r>
      <w:proofErr w:type="gramEnd"/>
      <w:r w:rsidRPr="00707629">
        <w:rPr>
          <w:rFonts w:asciiTheme="majorHAnsi" w:hAnsiTheme="majorHAnsi"/>
        </w:rPr>
        <w:t xml:space="preserve"> KÖSZI és a KSZDR helyes működésének bizonyítása, hibák feltárása</w:t>
      </w:r>
    </w:p>
    <w:p w:rsidR="00D356F1" w:rsidRPr="00707629" w:rsidRDefault="00D356F1" w:rsidP="00707629">
      <w:pPr>
        <w:pStyle w:val="Listaszerbekezds"/>
        <w:numPr>
          <w:ilvl w:val="0"/>
          <w:numId w:val="9"/>
        </w:numPr>
        <w:spacing w:after="120" w:line="23" w:lineRule="atLeast"/>
        <w:rPr>
          <w:rFonts w:asciiTheme="majorHAnsi" w:hAnsiTheme="majorHAnsi"/>
        </w:rPr>
      </w:pPr>
      <w:r w:rsidRPr="00707629">
        <w:rPr>
          <w:rFonts w:asciiTheme="majorHAnsi" w:hAnsiTheme="majorHAnsi"/>
          <w:b/>
        </w:rPr>
        <w:t>Funkcionális teszt</w:t>
      </w:r>
      <w:r w:rsidRPr="00707629">
        <w:rPr>
          <w:rFonts w:asciiTheme="majorHAnsi" w:hAnsiTheme="majorHAnsi"/>
        </w:rPr>
        <w:t xml:space="preserve"> – célja </w:t>
      </w:r>
      <w:proofErr w:type="gramStart"/>
      <w:r w:rsidRPr="00707629">
        <w:rPr>
          <w:rFonts w:asciiTheme="majorHAnsi" w:hAnsiTheme="majorHAnsi"/>
        </w:rPr>
        <w:t>a</w:t>
      </w:r>
      <w:proofErr w:type="gramEnd"/>
      <w:r w:rsidRPr="00707629">
        <w:rPr>
          <w:rFonts w:asciiTheme="majorHAnsi" w:hAnsiTheme="majorHAnsi"/>
        </w:rPr>
        <w:t xml:space="preserve"> KÖSZI és a KSZDR funkcionális elemeinek (műveletek, riportok, elemzések stb.) egyenkénti ellenőrzése, hibák feltárása </w:t>
      </w:r>
    </w:p>
    <w:p w:rsidR="00D356F1" w:rsidRPr="00707629" w:rsidRDefault="00D356F1" w:rsidP="00707629">
      <w:pPr>
        <w:pStyle w:val="Listaszerbekezds"/>
        <w:numPr>
          <w:ilvl w:val="0"/>
          <w:numId w:val="9"/>
        </w:numPr>
        <w:spacing w:after="120" w:line="23" w:lineRule="atLeast"/>
        <w:rPr>
          <w:rFonts w:asciiTheme="majorHAnsi" w:hAnsiTheme="majorHAnsi"/>
        </w:rPr>
      </w:pPr>
      <w:r w:rsidRPr="00707629">
        <w:rPr>
          <w:rFonts w:asciiTheme="majorHAnsi" w:hAnsiTheme="majorHAnsi"/>
          <w:b/>
        </w:rPr>
        <w:t xml:space="preserve">Migrációs tesztek </w:t>
      </w:r>
      <w:r w:rsidRPr="00707629">
        <w:rPr>
          <w:rFonts w:asciiTheme="majorHAnsi" w:hAnsiTheme="majorHAnsi"/>
        </w:rPr>
        <w:t>– célja az egyes migrációs blokkok (és ősfeltöltések) helyességének, teljességének ellenőrzése, hibák feltárása</w:t>
      </w:r>
    </w:p>
    <w:p w:rsidR="00D356F1" w:rsidRPr="00707629" w:rsidRDefault="00D356F1" w:rsidP="00707629">
      <w:pPr>
        <w:pStyle w:val="Listaszerbekezds"/>
        <w:numPr>
          <w:ilvl w:val="0"/>
          <w:numId w:val="9"/>
        </w:numPr>
        <w:spacing w:after="120" w:line="23" w:lineRule="atLeast"/>
        <w:rPr>
          <w:rFonts w:asciiTheme="majorHAnsi" w:hAnsiTheme="majorHAnsi"/>
          <w:b/>
        </w:rPr>
      </w:pPr>
      <w:r w:rsidRPr="00707629">
        <w:rPr>
          <w:rFonts w:asciiTheme="majorHAnsi" w:hAnsiTheme="majorHAnsi"/>
          <w:b/>
        </w:rPr>
        <w:t xml:space="preserve">Integrációs teszt </w:t>
      </w:r>
      <w:r w:rsidRPr="00707629">
        <w:rPr>
          <w:rFonts w:asciiTheme="majorHAnsi" w:hAnsiTheme="majorHAnsi"/>
        </w:rPr>
        <w:t>– célja a rendszer integrált (</w:t>
      </w:r>
      <w:proofErr w:type="spellStart"/>
      <w:r w:rsidRPr="00707629">
        <w:rPr>
          <w:rFonts w:asciiTheme="majorHAnsi" w:hAnsiTheme="majorHAnsi"/>
        </w:rPr>
        <w:t>KÖSZI-ből</w:t>
      </w:r>
      <w:proofErr w:type="spellEnd"/>
      <w:r w:rsidRPr="00707629">
        <w:rPr>
          <w:rFonts w:asciiTheme="majorHAnsi" w:hAnsiTheme="majorHAnsi"/>
        </w:rPr>
        <w:t xml:space="preserve"> induló) működésének ellenőrzése </w:t>
      </w:r>
      <w:proofErr w:type="spellStart"/>
      <w:r w:rsidRPr="00707629">
        <w:rPr>
          <w:rFonts w:asciiTheme="majorHAnsi" w:hAnsiTheme="majorHAnsi"/>
        </w:rPr>
        <w:t>end-to-end</w:t>
      </w:r>
      <w:proofErr w:type="spellEnd"/>
      <w:r w:rsidRPr="00707629">
        <w:rPr>
          <w:rStyle w:val="Lbjegyzet-hivatkozs"/>
          <w:rFonts w:asciiTheme="majorHAnsi" w:hAnsiTheme="majorHAnsi"/>
        </w:rPr>
        <w:footnoteReference w:id="3"/>
      </w:r>
      <w:r w:rsidRPr="00707629">
        <w:rPr>
          <w:rFonts w:asciiTheme="majorHAnsi" w:hAnsiTheme="majorHAnsi"/>
        </w:rPr>
        <w:t xml:space="preserve"> folyamatok mentén, már beállított jogosultsági szerepekkel és interfészekkel, hibák feltárása</w:t>
      </w:r>
    </w:p>
    <w:p w:rsidR="00D356F1" w:rsidRPr="00707629" w:rsidRDefault="00D356F1" w:rsidP="00707629">
      <w:pPr>
        <w:pStyle w:val="Listaszerbekezds"/>
        <w:numPr>
          <w:ilvl w:val="0"/>
          <w:numId w:val="9"/>
        </w:numPr>
        <w:spacing w:after="120" w:line="23" w:lineRule="atLeast"/>
        <w:rPr>
          <w:rFonts w:asciiTheme="majorHAnsi" w:hAnsiTheme="majorHAnsi"/>
        </w:rPr>
      </w:pPr>
      <w:r w:rsidRPr="00707629">
        <w:rPr>
          <w:rFonts w:asciiTheme="majorHAnsi" w:hAnsiTheme="majorHAnsi"/>
          <w:b/>
        </w:rPr>
        <w:t xml:space="preserve">Teljesítmény és terheléses teszt </w:t>
      </w:r>
      <w:r w:rsidRPr="00707629">
        <w:rPr>
          <w:rFonts w:asciiTheme="majorHAnsi" w:hAnsiTheme="majorHAnsi"/>
        </w:rPr>
        <w:t xml:space="preserve">– célja a KSZDR és </w:t>
      </w:r>
      <w:proofErr w:type="gramStart"/>
      <w:r w:rsidRPr="00707629">
        <w:rPr>
          <w:rFonts w:asciiTheme="majorHAnsi" w:hAnsiTheme="majorHAnsi"/>
        </w:rPr>
        <w:t>a</w:t>
      </w:r>
      <w:proofErr w:type="gramEnd"/>
      <w:r w:rsidRPr="00707629">
        <w:rPr>
          <w:rFonts w:asciiTheme="majorHAnsi" w:hAnsiTheme="majorHAnsi"/>
        </w:rPr>
        <w:t xml:space="preserve"> KÖSZI </w:t>
      </w:r>
      <w:proofErr w:type="spellStart"/>
      <w:r w:rsidRPr="00707629">
        <w:rPr>
          <w:rFonts w:asciiTheme="majorHAnsi" w:hAnsiTheme="majorHAnsi"/>
        </w:rPr>
        <w:t>performancia</w:t>
      </w:r>
      <w:proofErr w:type="spellEnd"/>
      <w:r w:rsidRPr="00707629">
        <w:rPr>
          <w:rFonts w:asciiTheme="majorHAnsi" w:hAnsiTheme="majorHAnsi"/>
        </w:rPr>
        <w:t xml:space="preserve"> jellemzőinek ellenőrzése</w:t>
      </w:r>
    </w:p>
    <w:p w:rsidR="00D356F1" w:rsidRPr="00707629" w:rsidRDefault="00D356F1" w:rsidP="00707629">
      <w:pPr>
        <w:pStyle w:val="Listaszerbekezds"/>
        <w:numPr>
          <w:ilvl w:val="0"/>
          <w:numId w:val="9"/>
        </w:numPr>
        <w:spacing w:after="120" w:line="23" w:lineRule="atLeast"/>
        <w:rPr>
          <w:rFonts w:asciiTheme="majorHAnsi" w:hAnsiTheme="majorHAnsi"/>
        </w:rPr>
      </w:pPr>
      <w:r w:rsidRPr="00707629">
        <w:rPr>
          <w:rFonts w:asciiTheme="majorHAnsi" w:hAnsiTheme="majorHAnsi"/>
          <w:b/>
        </w:rPr>
        <w:t>Mentés-visszaállítási teszt</w:t>
      </w:r>
      <w:r w:rsidRPr="00707629">
        <w:rPr>
          <w:rFonts w:asciiTheme="majorHAnsi" w:hAnsiTheme="majorHAnsi"/>
        </w:rPr>
        <w:t xml:space="preserve"> – célja a mentésből visszaállás folyamatának és eredményességének ellenőrzése mind a KSZDR, mind </w:t>
      </w:r>
      <w:proofErr w:type="gramStart"/>
      <w:r w:rsidRPr="00707629">
        <w:rPr>
          <w:rFonts w:asciiTheme="majorHAnsi" w:hAnsiTheme="majorHAnsi"/>
        </w:rPr>
        <w:t>a</w:t>
      </w:r>
      <w:proofErr w:type="gramEnd"/>
      <w:r w:rsidRPr="00707629">
        <w:rPr>
          <w:rFonts w:asciiTheme="majorHAnsi" w:hAnsiTheme="majorHAnsi"/>
        </w:rPr>
        <w:t xml:space="preserve"> KÖSZI vonatkozásában</w:t>
      </w:r>
    </w:p>
    <w:p w:rsidR="00D356F1" w:rsidRPr="00707629" w:rsidRDefault="00D356F1" w:rsidP="00707629">
      <w:pPr>
        <w:pStyle w:val="Listaszerbekezds"/>
        <w:numPr>
          <w:ilvl w:val="0"/>
          <w:numId w:val="9"/>
        </w:numPr>
        <w:spacing w:after="120" w:line="23" w:lineRule="atLeast"/>
        <w:rPr>
          <w:rFonts w:asciiTheme="majorHAnsi" w:hAnsiTheme="majorHAnsi"/>
          <w:b/>
        </w:rPr>
      </w:pPr>
      <w:r w:rsidRPr="00707629">
        <w:rPr>
          <w:rFonts w:asciiTheme="majorHAnsi" w:hAnsiTheme="majorHAnsi"/>
          <w:b/>
        </w:rPr>
        <w:t xml:space="preserve">Elfogadói teszt – </w:t>
      </w:r>
      <w:r w:rsidRPr="00707629">
        <w:rPr>
          <w:rFonts w:asciiTheme="majorHAnsi" w:hAnsiTheme="majorHAnsi"/>
        </w:rPr>
        <w:t xml:space="preserve">célja a KSZDR és </w:t>
      </w:r>
      <w:proofErr w:type="gramStart"/>
      <w:r w:rsidRPr="00707629">
        <w:rPr>
          <w:rFonts w:asciiTheme="majorHAnsi" w:hAnsiTheme="majorHAnsi"/>
        </w:rPr>
        <w:t>a</w:t>
      </w:r>
      <w:proofErr w:type="gramEnd"/>
      <w:r w:rsidRPr="00707629">
        <w:rPr>
          <w:rFonts w:asciiTheme="majorHAnsi" w:hAnsiTheme="majorHAnsi"/>
        </w:rPr>
        <w:t xml:space="preserve"> KÖSZI </w:t>
      </w:r>
      <w:proofErr w:type="spellStart"/>
      <w:r w:rsidRPr="00707629">
        <w:rPr>
          <w:rFonts w:asciiTheme="majorHAnsi" w:hAnsiTheme="majorHAnsi"/>
        </w:rPr>
        <w:t>élesüzemi</w:t>
      </w:r>
      <w:proofErr w:type="spellEnd"/>
      <w:r w:rsidRPr="00707629">
        <w:rPr>
          <w:rFonts w:asciiTheme="majorHAnsi" w:hAnsiTheme="majorHAnsi"/>
        </w:rPr>
        <w:t xml:space="preserve"> felkészültségének ellenőrzése</w:t>
      </w:r>
    </w:p>
    <w:p w:rsidR="00D356F1" w:rsidRPr="00707629" w:rsidRDefault="00D356F1" w:rsidP="00707629">
      <w:pPr>
        <w:pStyle w:val="Cmsor3"/>
        <w:spacing w:before="360" w:after="120" w:line="23" w:lineRule="atLeast"/>
        <w:contextualSpacing w:val="0"/>
        <w:rPr>
          <w:rFonts w:asciiTheme="majorHAnsi" w:hAnsiTheme="majorHAnsi"/>
          <w:b/>
          <w:color w:val="31849B" w:themeColor="accent5" w:themeShade="BF"/>
        </w:rPr>
      </w:pPr>
      <w:bookmarkStart w:id="99" w:name="_Toc484862885"/>
      <w:bookmarkStart w:id="100" w:name="_Toc485323784"/>
      <w:bookmarkStart w:id="101" w:name="_Toc511316147"/>
      <w:r w:rsidRPr="00707629">
        <w:rPr>
          <w:rFonts w:asciiTheme="majorHAnsi" w:hAnsiTheme="majorHAnsi"/>
          <w:b/>
          <w:color w:val="31849B" w:themeColor="accent5" w:themeShade="BF"/>
        </w:rPr>
        <w:t xml:space="preserve">Eredménytermékek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azok tartalmával kapcsolatos elvárások</w:t>
      </w:r>
      <w:bookmarkEnd w:id="99"/>
      <w:bookmarkEnd w:id="100"/>
      <w:bookmarkEnd w:id="101"/>
    </w:p>
    <w:p w:rsidR="00D356F1" w:rsidRPr="00707629" w:rsidRDefault="00D356F1" w:rsidP="00707629">
      <w:pPr>
        <w:pStyle w:val="Cmsor4"/>
        <w:spacing w:after="120" w:line="23" w:lineRule="atLeast"/>
        <w:contextualSpacing w:val="0"/>
        <w:rPr>
          <w:rFonts w:asciiTheme="majorHAnsi" w:hAnsiTheme="majorHAnsi"/>
          <w:u w:val="single"/>
        </w:rPr>
      </w:pPr>
      <w:bookmarkStart w:id="102" w:name="_Toc484862886"/>
      <w:bookmarkStart w:id="103" w:name="_Ref485850205"/>
      <w:r w:rsidRPr="00707629">
        <w:rPr>
          <w:rFonts w:asciiTheme="majorHAnsi" w:hAnsiTheme="majorHAnsi"/>
          <w:u w:val="single"/>
        </w:rPr>
        <w:t>Tesztelési stratégia</w:t>
      </w:r>
      <w:bookmarkEnd w:id="102"/>
      <w:bookmarkEnd w:id="103"/>
    </w:p>
    <w:p w:rsidR="00D356F1" w:rsidRPr="00707629" w:rsidRDefault="00D356F1"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A tesztelési stratégia minimális tartalmi elemei:</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a tesztelés célja, alapelvei</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a tesztelés módszertana</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a tesztelés hatóköre</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tesztelési eljárások azonosítása</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tesztelési szervezet bemutatása</w:t>
      </w:r>
    </w:p>
    <w:p w:rsidR="00D356F1" w:rsidRPr="00707629" w:rsidRDefault="00D356F1" w:rsidP="00707629">
      <w:pPr>
        <w:pStyle w:val="Cmsor4"/>
        <w:spacing w:after="120" w:line="23" w:lineRule="atLeast"/>
        <w:contextualSpacing w:val="0"/>
        <w:rPr>
          <w:rFonts w:asciiTheme="majorHAnsi" w:hAnsiTheme="majorHAnsi"/>
          <w:u w:val="single"/>
        </w:rPr>
      </w:pPr>
      <w:bookmarkStart w:id="104" w:name="_Toc484862887"/>
      <w:bookmarkStart w:id="105" w:name="_Ref485850214"/>
      <w:r w:rsidRPr="00707629">
        <w:rPr>
          <w:rFonts w:asciiTheme="majorHAnsi" w:hAnsiTheme="majorHAnsi"/>
          <w:u w:val="single"/>
        </w:rPr>
        <w:t>Tesztelési terv</w:t>
      </w:r>
      <w:bookmarkEnd w:id="104"/>
      <w:bookmarkEnd w:id="105"/>
    </w:p>
    <w:p w:rsidR="00D356F1" w:rsidRPr="00707629" w:rsidRDefault="00D356F1"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 tesztelési terv minimális tartalmi elemei: </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végrehajtandó tesztelési eljárások részletes bemutatása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lastRenderedPageBreak/>
        <w:t>célja, hatóköre, felelőse</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 előfeltételei</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 előkészítése (teszt forgatókönyvek, tesztadatok előállítása)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tesztelés folyamata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 dokumentálása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teszteredmények kezelése és értékelése</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hibajavítás</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tesztelési eljárások sikerességének meghatározása</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 xml:space="preserve">tesztelés ütemezése (heti szintű) </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 szervezet, tesztelési felelősségek, feladatok részletes meghatározása (feladat szinten)</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tesztelési (technikai és fizikai) infrastruktúra igények részletes meghatározása</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teszteléshez kapcsolódó oktatások azonosítása és ütemezése</w:t>
      </w:r>
    </w:p>
    <w:p w:rsidR="007B2A46" w:rsidRDefault="007B2A46" w:rsidP="00EE53D7">
      <w:pPr>
        <w:pStyle w:val="Listaszerbekezds"/>
        <w:numPr>
          <w:ilvl w:val="0"/>
          <w:numId w:val="0"/>
        </w:numPr>
        <w:spacing w:after="120" w:line="23" w:lineRule="atLeast"/>
        <w:ind w:left="720"/>
        <w:rPr>
          <w:rFonts w:asciiTheme="majorHAnsi" w:hAnsiTheme="majorHAnsi" w:cs="Times New Roman"/>
          <w:szCs w:val="24"/>
        </w:rPr>
      </w:pPr>
    </w:p>
    <w:p w:rsidR="00D356F1" w:rsidRPr="00707629" w:rsidRDefault="009F509F" w:rsidP="00707629">
      <w:pPr>
        <w:spacing w:after="120" w:line="23" w:lineRule="atLeast"/>
        <w:rPr>
          <w:rFonts w:asciiTheme="majorHAnsi" w:hAnsiTheme="majorHAnsi"/>
        </w:rPr>
      </w:pPr>
      <w:r w:rsidRPr="00707629">
        <w:rPr>
          <w:rFonts w:asciiTheme="majorHAnsi" w:hAnsiTheme="majorHAnsi"/>
        </w:rPr>
        <w:t xml:space="preserve">Nyertes Ajánlattevő saját bevezetési/tervezési módszertanának megfelelően a fenti eredménytermékek tartalmát bővítheti, valamint a tesztelési tevékenység tervezése során egyéb dokumentumokat is készíthet. </w:t>
      </w:r>
    </w:p>
    <w:p w:rsidR="00D356F1" w:rsidRPr="00707629" w:rsidRDefault="00D356F1" w:rsidP="00707629">
      <w:pPr>
        <w:pStyle w:val="Cmsor2"/>
        <w:spacing w:after="120" w:line="23" w:lineRule="atLeast"/>
        <w:contextualSpacing w:val="0"/>
        <w:rPr>
          <w:rFonts w:asciiTheme="majorHAnsi" w:hAnsiTheme="majorHAnsi"/>
          <w:b/>
          <w:color w:val="31849B" w:themeColor="accent5" w:themeShade="BF"/>
        </w:rPr>
      </w:pPr>
      <w:bookmarkStart w:id="106" w:name="_Toc509425543"/>
      <w:bookmarkStart w:id="107" w:name="_Toc509425631"/>
      <w:bookmarkStart w:id="108" w:name="_Toc484862888"/>
      <w:bookmarkStart w:id="109" w:name="_Toc485323785"/>
      <w:bookmarkStart w:id="110" w:name="_Toc511316148"/>
      <w:bookmarkEnd w:id="106"/>
      <w:bookmarkEnd w:id="107"/>
      <w:r w:rsidRPr="00707629">
        <w:rPr>
          <w:rFonts w:asciiTheme="majorHAnsi" w:hAnsiTheme="majorHAnsi"/>
          <w:b/>
          <w:color w:val="31849B" w:themeColor="accent5" w:themeShade="BF"/>
        </w:rPr>
        <w:t>Migrációs feladatok tervezése</w:t>
      </w:r>
      <w:bookmarkEnd w:id="108"/>
      <w:bookmarkEnd w:id="109"/>
      <w:bookmarkEnd w:id="110"/>
    </w:p>
    <w:p w:rsidR="00D356F1" w:rsidRPr="00707629" w:rsidRDefault="00D356F1" w:rsidP="00707629">
      <w:pPr>
        <w:spacing w:after="120" w:line="23" w:lineRule="atLeast"/>
        <w:rPr>
          <w:rFonts w:asciiTheme="majorHAnsi" w:hAnsiTheme="majorHAnsi"/>
        </w:rPr>
      </w:pPr>
      <w:r w:rsidRPr="00707629">
        <w:rPr>
          <w:rFonts w:asciiTheme="majorHAnsi" w:hAnsiTheme="majorHAnsi"/>
        </w:rPr>
        <w:t>A migrációs tevékenység megtervezése két fázisban szükséges.</w:t>
      </w:r>
    </w:p>
    <w:p w:rsidR="00D356F1" w:rsidRPr="00707629" w:rsidRDefault="00D356F1" w:rsidP="00707629">
      <w:pPr>
        <w:pStyle w:val="Listaszerbekezds"/>
        <w:numPr>
          <w:ilvl w:val="0"/>
          <w:numId w:val="14"/>
        </w:numPr>
        <w:spacing w:after="120" w:line="23" w:lineRule="atLeast"/>
        <w:rPr>
          <w:rFonts w:asciiTheme="majorHAnsi" w:hAnsiTheme="majorHAnsi"/>
        </w:rPr>
      </w:pPr>
      <w:r w:rsidRPr="00707629">
        <w:rPr>
          <w:rFonts w:asciiTheme="majorHAnsi" w:hAnsiTheme="majorHAnsi"/>
        </w:rPr>
        <w:t xml:space="preserve">A logikai rendszerterv készítésével párhuzamosan </w:t>
      </w:r>
      <w:r w:rsidRPr="00707629">
        <w:rPr>
          <w:rFonts w:asciiTheme="majorHAnsi" w:hAnsiTheme="majorHAnsi"/>
          <w:b/>
        </w:rPr>
        <w:t>migrációs</w:t>
      </w:r>
      <w:r w:rsidRPr="00707629">
        <w:rPr>
          <w:rFonts w:asciiTheme="majorHAnsi" w:hAnsiTheme="majorHAnsi"/>
        </w:rPr>
        <w:t xml:space="preserve"> </w:t>
      </w:r>
      <w:r w:rsidRPr="00707629">
        <w:rPr>
          <w:rFonts w:asciiTheme="majorHAnsi" w:hAnsiTheme="majorHAnsi"/>
          <w:b/>
        </w:rPr>
        <w:t>stratégia</w:t>
      </w:r>
      <w:r w:rsidRPr="00707629">
        <w:rPr>
          <w:rFonts w:asciiTheme="majorHAnsi" w:hAnsiTheme="majorHAnsi"/>
        </w:rPr>
        <w:t xml:space="preserve"> készítése</w:t>
      </w:r>
    </w:p>
    <w:p w:rsidR="00D356F1" w:rsidRPr="00707629" w:rsidRDefault="00D356F1" w:rsidP="00707629">
      <w:pPr>
        <w:pStyle w:val="Listaszerbekezds"/>
        <w:numPr>
          <w:ilvl w:val="0"/>
          <w:numId w:val="14"/>
        </w:numPr>
        <w:spacing w:after="120" w:line="23" w:lineRule="atLeast"/>
        <w:rPr>
          <w:rFonts w:asciiTheme="majorHAnsi" w:hAnsiTheme="majorHAnsi"/>
        </w:rPr>
      </w:pPr>
      <w:r w:rsidRPr="00707629">
        <w:rPr>
          <w:rFonts w:asciiTheme="majorHAnsi" w:hAnsiTheme="majorHAnsi"/>
        </w:rPr>
        <w:t xml:space="preserve">A fizikai rendszerterv készítésével párhuzamosan </w:t>
      </w:r>
      <w:r w:rsidRPr="00707629">
        <w:rPr>
          <w:rFonts w:asciiTheme="majorHAnsi" w:hAnsiTheme="majorHAnsi"/>
          <w:b/>
        </w:rPr>
        <w:t>migrációs terv</w:t>
      </w:r>
      <w:r w:rsidRPr="00707629">
        <w:rPr>
          <w:rFonts w:asciiTheme="majorHAnsi" w:hAnsiTheme="majorHAnsi"/>
        </w:rPr>
        <w:t xml:space="preserve"> készítése </w:t>
      </w:r>
    </w:p>
    <w:p w:rsidR="00D356F1" w:rsidRPr="00707629" w:rsidRDefault="00D356F1" w:rsidP="00707629">
      <w:pPr>
        <w:spacing w:after="120" w:line="23" w:lineRule="atLeast"/>
        <w:rPr>
          <w:rFonts w:asciiTheme="majorHAnsi" w:hAnsiTheme="majorHAnsi"/>
        </w:rPr>
      </w:pPr>
    </w:p>
    <w:p w:rsidR="00D356F1" w:rsidRPr="00707629" w:rsidRDefault="00D356F1" w:rsidP="00707629">
      <w:pPr>
        <w:spacing w:after="120" w:line="23" w:lineRule="atLeast"/>
        <w:rPr>
          <w:rFonts w:asciiTheme="majorHAnsi" w:hAnsiTheme="majorHAnsi"/>
        </w:rPr>
      </w:pPr>
      <w:r w:rsidRPr="00707629">
        <w:rPr>
          <w:rFonts w:asciiTheme="majorHAnsi" w:hAnsiTheme="majorHAnsi"/>
        </w:rPr>
        <w:t xml:space="preserve">A következő </w:t>
      </w:r>
      <w:r w:rsidRPr="00707629">
        <w:rPr>
          <w:rFonts w:asciiTheme="majorHAnsi" w:hAnsiTheme="majorHAnsi"/>
          <w:u w:val="single"/>
        </w:rPr>
        <w:t>migrációs ciklusokkal</w:t>
      </w:r>
      <w:r w:rsidRPr="00707629">
        <w:rPr>
          <w:rFonts w:asciiTheme="majorHAnsi" w:hAnsiTheme="majorHAnsi"/>
        </w:rPr>
        <w:t xml:space="preserve"> számolunk a bevezetési szakaszban:</w:t>
      </w:r>
    </w:p>
    <w:p w:rsidR="00D356F1" w:rsidRPr="00707629" w:rsidRDefault="00D356F1" w:rsidP="00707629">
      <w:pPr>
        <w:pStyle w:val="Listaszerbekezds"/>
        <w:numPr>
          <w:ilvl w:val="0"/>
          <w:numId w:val="13"/>
        </w:numPr>
        <w:spacing w:after="120" w:line="23" w:lineRule="atLeast"/>
        <w:ind w:left="567" w:hanging="567"/>
        <w:rPr>
          <w:rFonts w:asciiTheme="majorHAnsi" w:hAnsiTheme="majorHAnsi"/>
        </w:rPr>
      </w:pPr>
      <w:r w:rsidRPr="00707629">
        <w:rPr>
          <w:rFonts w:asciiTheme="majorHAnsi" w:hAnsiTheme="majorHAnsi"/>
        </w:rPr>
        <w:t>Adattárház központi szervezeti nyilvántartásának ősfeltöltése a K-törzs alapján</w:t>
      </w:r>
    </w:p>
    <w:p w:rsidR="00D356F1" w:rsidRPr="00707629" w:rsidRDefault="00D356F1" w:rsidP="00707629">
      <w:pPr>
        <w:pStyle w:val="Listaszerbekezds"/>
        <w:numPr>
          <w:ilvl w:val="0"/>
          <w:numId w:val="13"/>
        </w:numPr>
        <w:spacing w:after="120" w:line="23" w:lineRule="atLeast"/>
        <w:ind w:left="567" w:hanging="567"/>
        <w:rPr>
          <w:rFonts w:asciiTheme="majorHAnsi" w:hAnsiTheme="majorHAnsi"/>
        </w:rPr>
      </w:pPr>
      <w:r w:rsidRPr="00707629">
        <w:rPr>
          <w:rFonts w:asciiTheme="majorHAnsi" w:hAnsiTheme="majorHAnsi"/>
        </w:rPr>
        <w:t>Munkaköri kataszter ősfeltöltése (amennyiben rendelkezésre áll)</w:t>
      </w:r>
    </w:p>
    <w:p w:rsidR="00D356F1" w:rsidRPr="00707629" w:rsidRDefault="00D356F1" w:rsidP="00707629">
      <w:pPr>
        <w:pStyle w:val="Listaszerbekezds"/>
        <w:numPr>
          <w:ilvl w:val="0"/>
          <w:numId w:val="13"/>
        </w:numPr>
        <w:spacing w:after="120" w:line="23" w:lineRule="atLeast"/>
        <w:ind w:left="567" w:hanging="567"/>
        <w:rPr>
          <w:rFonts w:asciiTheme="majorHAnsi" w:hAnsiTheme="majorHAnsi"/>
        </w:rPr>
      </w:pPr>
      <w:proofErr w:type="gramStart"/>
      <w:r w:rsidRPr="00707629">
        <w:rPr>
          <w:rFonts w:asciiTheme="majorHAnsi" w:hAnsiTheme="majorHAnsi"/>
        </w:rPr>
        <w:t>KÖSZI</w:t>
      </w:r>
      <w:proofErr w:type="gramEnd"/>
      <w:r w:rsidRPr="00707629">
        <w:rPr>
          <w:rFonts w:asciiTheme="majorHAnsi" w:hAnsiTheme="majorHAnsi"/>
        </w:rPr>
        <w:t xml:space="preserve"> ősfeltöltése adott szervezet szervezeti felépítésével</w:t>
      </w:r>
    </w:p>
    <w:p w:rsidR="00D356F1" w:rsidRPr="00707629" w:rsidRDefault="00D356F1" w:rsidP="00707629">
      <w:pPr>
        <w:pStyle w:val="Listaszerbekezds"/>
        <w:numPr>
          <w:ilvl w:val="0"/>
          <w:numId w:val="13"/>
        </w:numPr>
        <w:spacing w:after="120" w:line="23" w:lineRule="atLeast"/>
        <w:ind w:left="567" w:hanging="567"/>
        <w:rPr>
          <w:rFonts w:asciiTheme="majorHAnsi" w:hAnsiTheme="majorHAnsi"/>
        </w:rPr>
      </w:pPr>
      <w:proofErr w:type="gramStart"/>
      <w:r w:rsidRPr="00707629">
        <w:rPr>
          <w:rFonts w:asciiTheme="majorHAnsi" w:hAnsiTheme="majorHAnsi"/>
        </w:rPr>
        <w:t>KÖSZI</w:t>
      </w:r>
      <w:proofErr w:type="gramEnd"/>
      <w:r w:rsidRPr="00707629">
        <w:rPr>
          <w:rFonts w:asciiTheme="majorHAnsi" w:hAnsiTheme="majorHAnsi"/>
        </w:rPr>
        <w:t xml:space="preserve"> nyitó személyi állomány feltöltése az alapnyilvántartások alapján</w:t>
      </w:r>
    </w:p>
    <w:p w:rsidR="00D356F1" w:rsidRPr="00707629" w:rsidRDefault="00D356F1" w:rsidP="00707629">
      <w:pPr>
        <w:pStyle w:val="Listaszerbekezds"/>
        <w:numPr>
          <w:ilvl w:val="0"/>
          <w:numId w:val="13"/>
        </w:numPr>
        <w:spacing w:after="120" w:line="23" w:lineRule="atLeast"/>
        <w:ind w:left="567" w:hanging="567"/>
        <w:rPr>
          <w:rFonts w:asciiTheme="majorHAnsi" w:hAnsiTheme="majorHAnsi"/>
        </w:rPr>
      </w:pPr>
      <w:r w:rsidRPr="00707629">
        <w:rPr>
          <w:rFonts w:asciiTheme="majorHAnsi" w:hAnsiTheme="majorHAnsi"/>
        </w:rPr>
        <w:t xml:space="preserve">Adattárház nyitó személyi állomány feltöltése </w:t>
      </w:r>
      <w:proofErr w:type="gramStart"/>
      <w:r w:rsidRPr="00707629">
        <w:rPr>
          <w:rFonts w:asciiTheme="majorHAnsi" w:hAnsiTheme="majorHAnsi"/>
        </w:rPr>
        <w:t>a</w:t>
      </w:r>
      <w:proofErr w:type="gramEnd"/>
      <w:r w:rsidRPr="00707629">
        <w:rPr>
          <w:rFonts w:asciiTheme="majorHAnsi" w:hAnsiTheme="majorHAnsi"/>
        </w:rPr>
        <w:t xml:space="preserve"> KÖSZI alapján</w:t>
      </w:r>
    </w:p>
    <w:p w:rsidR="00D356F1" w:rsidRPr="00707629" w:rsidRDefault="00D356F1" w:rsidP="00707629">
      <w:pPr>
        <w:spacing w:after="120" w:line="23" w:lineRule="atLeast"/>
        <w:rPr>
          <w:rFonts w:asciiTheme="majorHAnsi" w:hAnsiTheme="majorHAnsi"/>
        </w:rPr>
      </w:pPr>
      <w:r w:rsidRPr="00707629">
        <w:rPr>
          <w:rFonts w:asciiTheme="majorHAnsi" w:hAnsiTheme="majorHAnsi"/>
        </w:rPr>
        <w:t>A továbbiakban a migráció fogalmába az ősfeltöltést is beleértjük.</w:t>
      </w:r>
    </w:p>
    <w:p w:rsidR="00D356F1" w:rsidRPr="00707629" w:rsidRDefault="00D356F1" w:rsidP="00707629">
      <w:pPr>
        <w:pStyle w:val="Cmsor3"/>
        <w:spacing w:before="360" w:after="120" w:line="23" w:lineRule="atLeast"/>
        <w:contextualSpacing w:val="0"/>
        <w:rPr>
          <w:rFonts w:asciiTheme="majorHAnsi" w:hAnsiTheme="majorHAnsi"/>
          <w:b/>
          <w:color w:val="31849B" w:themeColor="accent5" w:themeShade="BF"/>
        </w:rPr>
      </w:pPr>
      <w:bookmarkStart w:id="111" w:name="_Toc484862890"/>
      <w:bookmarkStart w:id="112" w:name="_Toc485323786"/>
      <w:bookmarkStart w:id="113" w:name="_Toc511316149"/>
      <w:r w:rsidRPr="00707629">
        <w:rPr>
          <w:rFonts w:asciiTheme="majorHAnsi" w:hAnsiTheme="majorHAnsi"/>
          <w:b/>
          <w:color w:val="31849B" w:themeColor="accent5" w:themeShade="BF"/>
        </w:rPr>
        <w:t xml:space="preserve">Eredménytermékek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azok tartalmával kapcsolatos elvárások</w:t>
      </w:r>
      <w:bookmarkEnd w:id="111"/>
      <w:bookmarkEnd w:id="112"/>
      <w:bookmarkEnd w:id="113"/>
    </w:p>
    <w:p w:rsidR="00D356F1" w:rsidRPr="00707629" w:rsidRDefault="00D356F1" w:rsidP="00707629">
      <w:pPr>
        <w:pStyle w:val="Cmsor4"/>
        <w:spacing w:after="120" w:line="23" w:lineRule="atLeast"/>
        <w:contextualSpacing w:val="0"/>
        <w:rPr>
          <w:rFonts w:asciiTheme="majorHAnsi" w:hAnsiTheme="majorHAnsi"/>
          <w:u w:val="single"/>
        </w:rPr>
      </w:pPr>
      <w:bookmarkStart w:id="114" w:name="_Toc484862891"/>
      <w:bookmarkStart w:id="115" w:name="_Ref485850237"/>
      <w:r w:rsidRPr="00707629">
        <w:rPr>
          <w:rFonts w:asciiTheme="majorHAnsi" w:hAnsiTheme="majorHAnsi"/>
          <w:u w:val="single"/>
        </w:rPr>
        <w:t>Migrációs stratégia</w:t>
      </w:r>
      <w:bookmarkEnd w:id="114"/>
      <w:bookmarkEnd w:id="115"/>
    </w:p>
    <w:p w:rsidR="00D356F1" w:rsidRPr="00707629" w:rsidRDefault="00D356F1"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 migrációs stratégia minimális tartalmi elemei: </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az egyes migrációs ciklusok bemutatása: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lastRenderedPageBreak/>
        <w:t>cél, hatókör, fő felelős</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előfeltételek</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proofErr w:type="spellStart"/>
      <w:r w:rsidRPr="00707629">
        <w:rPr>
          <w:rFonts w:asciiTheme="majorHAnsi" w:hAnsiTheme="majorHAnsi" w:cs="Times New Roman"/>
          <w:szCs w:val="24"/>
        </w:rPr>
        <w:t>migrálandó</w:t>
      </w:r>
      <w:proofErr w:type="spellEnd"/>
      <w:r w:rsidRPr="00707629">
        <w:rPr>
          <w:rFonts w:asciiTheme="majorHAnsi" w:hAnsiTheme="majorHAnsi" w:cs="Times New Roman"/>
          <w:szCs w:val="24"/>
        </w:rPr>
        <w:t xml:space="preserve"> adatok köre</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 folyamata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 ellenőrzése, dokumentálása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migrációs blokkok sikerességének meghatározása</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migrációs módszerek, lehetőségek bemutatása</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migrációs szervezet bemutatása, felelősségek felsőszintű meghatározása</w:t>
      </w:r>
    </w:p>
    <w:p w:rsidR="00D356F1" w:rsidRPr="00707629" w:rsidRDefault="00D356F1" w:rsidP="00707629">
      <w:pPr>
        <w:pStyle w:val="Cmsor4"/>
        <w:spacing w:after="120" w:line="23" w:lineRule="atLeast"/>
        <w:contextualSpacing w:val="0"/>
        <w:rPr>
          <w:rFonts w:asciiTheme="majorHAnsi" w:hAnsiTheme="majorHAnsi"/>
          <w:u w:val="single"/>
        </w:rPr>
      </w:pPr>
      <w:bookmarkStart w:id="116" w:name="_Toc484862892"/>
      <w:bookmarkStart w:id="117" w:name="_Ref485850248"/>
      <w:r w:rsidRPr="00707629">
        <w:rPr>
          <w:rFonts w:asciiTheme="majorHAnsi" w:hAnsiTheme="majorHAnsi"/>
          <w:u w:val="single"/>
        </w:rPr>
        <w:t>Migrációs terv</w:t>
      </w:r>
      <w:bookmarkEnd w:id="116"/>
      <w:bookmarkEnd w:id="117"/>
    </w:p>
    <w:p w:rsidR="00D356F1" w:rsidRPr="00707629" w:rsidRDefault="00D356F1"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 migrációs terv minimális tartalmi elemei: </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migrációs adatlapok definiálása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„fej adatok” (adat megnevezése, rövid leírása, megrendelő oldali felelős, vállalkozó oldali felelős stb.)</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 xml:space="preserve">forrásrendszer – adatletöltés </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adatharmonizáció: adattisztítási, adatgazdagítási, adatkonvertálási feladatok (felelősök megnevezésével)</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célrendszer - adatbetöltés</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 xml:space="preserve">migráció ütemezése (heti szintű) </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migrációs szervezet, felelősségek, feladatok részletes meghatározása (feladat szinten)</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migrációs infrastruktúra igények részletes meghatározása</w:t>
      </w:r>
    </w:p>
    <w:p w:rsidR="00D356F1" w:rsidRPr="00707629" w:rsidRDefault="00D356F1" w:rsidP="00707629">
      <w:pPr>
        <w:spacing w:after="120" w:line="23" w:lineRule="atLeast"/>
        <w:rPr>
          <w:rFonts w:asciiTheme="majorHAnsi" w:hAnsiTheme="majorHAnsi"/>
        </w:rPr>
      </w:pPr>
    </w:p>
    <w:p w:rsidR="009F509F" w:rsidRPr="00707629" w:rsidRDefault="009F509F" w:rsidP="00707629">
      <w:pPr>
        <w:spacing w:after="120" w:line="23" w:lineRule="atLeast"/>
        <w:rPr>
          <w:rFonts w:asciiTheme="majorHAnsi" w:hAnsiTheme="majorHAnsi"/>
        </w:rPr>
      </w:pPr>
      <w:r w:rsidRPr="00707629">
        <w:rPr>
          <w:rFonts w:asciiTheme="majorHAnsi" w:hAnsiTheme="majorHAnsi"/>
        </w:rPr>
        <w:t xml:space="preserve">Nyertes Ajánlattevő saját bevezetési/tervezési módszertanának megfelelően a fenti eredménytermékek tartalmát bővítheti, valamint a migrációs tevékenység tervezése során egyéb dokumentumokat is készíthet. </w:t>
      </w:r>
    </w:p>
    <w:p w:rsidR="00D356F1" w:rsidRPr="00707629" w:rsidRDefault="00D356F1" w:rsidP="00707629">
      <w:pPr>
        <w:pStyle w:val="Cmsor2"/>
        <w:spacing w:before="360" w:after="120" w:line="23" w:lineRule="atLeast"/>
        <w:contextualSpacing w:val="0"/>
        <w:rPr>
          <w:rFonts w:asciiTheme="majorHAnsi" w:hAnsiTheme="majorHAnsi"/>
          <w:b/>
          <w:color w:val="31849B" w:themeColor="accent5" w:themeShade="BF"/>
        </w:rPr>
      </w:pPr>
      <w:bookmarkStart w:id="118" w:name="_Toc509425546"/>
      <w:bookmarkStart w:id="119" w:name="_Toc509425634"/>
      <w:bookmarkStart w:id="120" w:name="_Toc484862893"/>
      <w:bookmarkStart w:id="121" w:name="_Toc485323787"/>
      <w:bookmarkStart w:id="122" w:name="_Toc511316150"/>
      <w:bookmarkEnd w:id="118"/>
      <w:bookmarkEnd w:id="119"/>
      <w:r w:rsidRPr="00707629">
        <w:rPr>
          <w:rFonts w:asciiTheme="majorHAnsi" w:hAnsiTheme="majorHAnsi"/>
          <w:b/>
          <w:color w:val="31849B" w:themeColor="accent5" w:themeShade="BF"/>
        </w:rPr>
        <w:t>Oktatási feladatok tervezése</w:t>
      </w:r>
      <w:bookmarkEnd w:id="120"/>
      <w:bookmarkEnd w:id="121"/>
      <w:bookmarkEnd w:id="122"/>
    </w:p>
    <w:p w:rsidR="00D356F1" w:rsidRPr="00707629" w:rsidRDefault="00D356F1" w:rsidP="00707629">
      <w:pPr>
        <w:spacing w:after="120" w:line="23" w:lineRule="atLeast"/>
        <w:rPr>
          <w:rFonts w:asciiTheme="majorHAnsi" w:hAnsiTheme="majorHAnsi"/>
        </w:rPr>
      </w:pPr>
      <w:r w:rsidRPr="00707629">
        <w:rPr>
          <w:rFonts w:asciiTheme="majorHAnsi" w:hAnsiTheme="majorHAnsi"/>
        </w:rPr>
        <w:t>Az oktatási tevékenység megtervezése két fázisban szükséges.</w:t>
      </w:r>
    </w:p>
    <w:p w:rsidR="00D356F1" w:rsidRPr="00707629" w:rsidRDefault="00D356F1" w:rsidP="00707629">
      <w:pPr>
        <w:pStyle w:val="Listaszerbekezds"/>
        <w:numPr>
          <w:ilvl w:val="0"/>
          <w:numId w:val="11"/>
        </w:numPr>
        <w:spacing w:after="120" w:line="23" w:lineRule="atLeast"/>
        <w:rPr>
          <w:rFonts w:asciiTheme="majorHAnsi" w:hAnsiTheme="majorHAnsi"/>
        </w:rPr>
      </w:pPr>
      <w:r w:rsidRPr="00707629">
        <w:rPr>
          <w:rFonts w:asciiTheme="majorHAnsi" w:hAnsiTheme="majorHAnsi"/>
        </w:rPr>
        <w:t xml:space="preserve">A logikai rendszerterv készítésével párhuzamosan </w:t>
      </w:r>
      <w:r w:rsidRPr="00707629">
        <w:rPr>
          <w:rFonts w:asciiTheme="majorHAnsi" w:hAnsiTheme="majorHAnsi"/>
          <w:b/>
        </w:rPr>
        <w:t>oktatási stratégia</w:t>
      </w:r>
      <w:r w:rsidRPr="00707629">
        <w:rPr>
          <w:rFonts w:asciiTheme="majorHAnsi" w:hAnsiTheme="majorHAnsi"/>
        </w:rPr>
        <w:t xml:space="preserve"> készítése</w:t>
      </w:r>
    </w:p>
    <w:p w:rsidR="00D356F1" w:rsidRPr="00707629" w:rsidRDefault="00D356F1" w:rsidP="00707629">
      <w:pPr>
        <w:pStyle w:val="Listaszerbekezds"/>
        <w:numPr>
          <w:ilvl w:val="0"/>
          <w:numId w:val="11"/>
        </w:numPr>
        <w:spacing w:after="120" w:line="23" w:lineRule="atLeast"/>
        <w:rPr>
          <w:rFonts w:asciiTheme="majorHAnsi" w:hAnsiTheme="majorHAnsi"/>
        </w:rPr>
      </w:pPr>
      <w:r w:rsidRPr="00707629">
        <w:rPr>
          <w:rFonts w:asciiTheme="majorHAnsi" w:hAnsiTheme="majorHAnsi"/>
        </w:rPr>
        <w:t xml:space="preserve">A fizikai rendszerterv készítésével párhuzamosan </w:t>
      </w:r>
      <w:r w:rsidRPr="00707629">
        <w:rPr>
          <w:rFonts w:asciiTheme="majorHAnsi" w:hAnsiTheme="majorHAnsi"/>
          <w:b/>
        </w:rPr>
        <w:t>oktatási terv</w:t>
      </w:r>
      <w:r w:rsidRPr="00707629">
        <w:rPr>
          <w:rFonts w:asciiTheme="majorHAnsi" w:hAnsiTheme="majorHAnsi"/>
        </w:rPr>
        <w:t xml:space="preserve"> készítése</w:t>
      </w:r>
    </w:p>
    <w:p w:rsidR="00B6405D" w:rsidRDefault="00B6405D" w:rsidP="00707629">
      <w:pPr>
        <w:spacing w:after="120" w:line="23" w:lineRule="atLeast"/>
        <w:rPr>
          <w:rFonts w:asciiTheme="majorHAnsi" w:hAnsiTheme="majorHAnsi"/>
        </w:rPr>
      </w:pPr>
    </w:p>
    <w:p w:rsidR="00D356F1" w:rsidRPr="00707629" w:rsidRDefault="00D356F1" w:rsidP="00707629">
      <w:pPr>
        <w:spacing w:after="120" w:line="23" w:lineRule="atLeast"/>
        <w:rPr>
          <w:rFonts w:asciiTheme="majorHAnsi" w:hAnsiTheme="majorHAnsi"/>
        </w:rPr>
      </w:pPr>
      <w:r w:rsidRPr="00707629">
        <w:rPr>
          <w:rFonts w:asciiTheme="majorHAnsi" w:hAnsiTheme="majorHAnsi"/>
        </w:rPr>
        <w:t xml:space="preserve">A következő </w:t>
      </w:r>
      <w:r w:rsidRPr="00707629">
        <w:rPr>
          <w:rFonts w:asciiTheme="majorHAnsi" w:hAnsiTheme="majorHAnsi"/>
          <w:u w:val="single"/>
        </w:rPr>
        <w:t>alapvető oktatási blokkokkal</w:t>
      </w:r>
      <w:r w:rsidRPr="00707629">
        <w:rPr>
          <w:rFonts w:asciiTheme="majorHAnsi" w:hAnsiTheme="majorHAnsi"/>
        </w:rPr>
        <w:t xml:space="preserve"> számolunk a bevezetési szakaszban:</w:t>
      </w:r>
    </w:p>
    <w:p w:rsidR="00D356F1" w:rsidRPr="00707629" w:rsidRDefault="00D356F1" w:rsidP="00707629">
      <w:pPr>
        <w:pStyle w:val="Listaszerbekezds"/>
        <w:numPr>
          <w:ilvl w:val="0"/>
          <w:numId w:val="12"/>
        </w:numPr>
        <w:spacing w:after="120" w:line="23" w:lineRule="atLeast"/>
        <w:rPr>
          <w:rFonts w:asciiTheme="majorHAnsi" w:hAnsiTheme="majorHAnsi"/>
        </w:rPr>
      </w:pPr>
      <w:proofErr w:type="gramStart"/>
      <w:r w:rsidRPr="00707629">
        <w:rPr>
          <w:rFonts w:asciiTheme="majorHAnsi" w:hAnsiTheme="majorHAnsi"/>
        </w:rPr>
        <w:t>KÖSZI</w:t>
      </w:r>
      <w:proofErr w:type="gramEnd"/>
      <w:r w:rsidRPr="00707629">
        <w:rPr>
          <w:rFonts w:asciiTheme="majorHAnsi" w:hAnsiTheme="majorHAnsi"/>
        </w:rPr>
        <w:t xml:space="preserve"> kulcsfelhasználói oktatás </w:t>
      </w:r>
    </w:p>
    <w:p w:rsidR="00D356F1" w:rsidRPr="00707629" w:rsidRDefault="00D356F1" w:rsidP="00707629">
      <w:pPr>
        <w:pStyle w:val="Listaszerbekezds"/>
        <w:numPr>
          <w:ilvl w:val="0"/>
          <w:numId w:val="12"/>
        </w:numPr>
        <w:spacing w:after="120" w:line="23" w:lineRule="atLeast"/>
        <w:rPr>
          <w:rFonts w:asciiTheme="majorHAnsi" w:hAnsiTheme="majorHAnsi"/>
        </w:rPr>
      </w:pPr>
      <w:r w:rsidRPr="00707629">
        <w:rPr>
          <w:rFonts w:asciiTheme="majorHAnsi" w:hAnsiTheme="majorHAnsi"/>
        </w:rPr>
        <w:t>KSZDR kulcsfelhasználói oktatás</w:t>
      </w:r>
    </w:p>
    <w:p w:rsidR="00D356F1" w:rsidRPr="00707629" w:rsidRDefault="00D356F1" w:rsidP="00707629">
      <w:pPr>
        <w:pStyle w:val="Listaszerbekezds"/>
        <w:numPr>
          <w:ilvl w:val="0"/>
          <w:numId w:val="12"/>
        </w:numPr>
        <w:spacing w:after="120" w:line="23" w:lineRule="atLeast"/>
        <w:rPr>
          <w:rFonts w:asciiTheme="majorHAnsi" w:hAnsiTheme="majorHAnsi"/>
        </w:rPr>
      </w:pPr>
      <w:proofErr w:type="gramStart"/>
      <w:r w:rsidRPr="00707629">
        <w:rPr>
          <w:rFonts w:asciiTheme="majorHAnsi" w:hAnsiTheme="majorHAnsi"/>
        </w:rPr>
        <w:t>KÖSZI</w:t>
      </w:r>
      <w:proofErr w:type="gramEnd"/>
      <w:r w:rsidRPr="00707629">
        <w:rPr>
          <w:rFonts w:asciiTheme="majorHAnsi" w:hAnsiTheme="majorHAnsi"/>
        </w:rPr>
        <w:t xml:space="preserve"> felhasználói oktatási</w:t>
      </w:r>
    </w:p>
    <w:p w:rsidR="00D356F1" w:rsidRPr="00707629" w:rsidRDefault="00D356F1" w:rsidP="00707629">
      <w:pPr>
        <w:pStyle w:val="Listaszerbekezds"/>
        <w:numPr>
          <w:ilvl w:val="0"/>
          <w:numId w:val="12"/>
        </w:numPr>
        <w:spacing w:after="120" w:line="23" w:lineRule="atLeast"/>
        <w:rPr>
          <w:rFonts w:asciiTheme="majorHAnsi" w:hAnsiTheme="majorHAnsi"/>
        </w:rPr>
      </w:pPr>
      <w:r w:rsidRPr="00707629">
        <w:rPr>
          <w:rFonts w:asciiTheme="majorHAnsi" w:hAnsiTheme="majorHAnsi"/>
        </w:rPr>
        <w:t>KSZDR felhasználói oktatási</w:t>
      </w:r>
    </w:p>
    <w:p w:rsidR="00D356F1" w:rsidRPr="00707629" w:rsidRDefault="00D356F1" w:rsidP="00707629">
      <w:pPr>
        <w:pStyle w:val="Listaszerbekezds"/>
        <w:numPr>
          <w:ilvl w:val="0"/>
          <w:numId w:val="12"/>
        </w:numPr>
        <w:spacing w:after="120" w:line="23" w:lineRule="atLeast"/>
        <w:rPr>
          <w:rFonts w:asciiTheme="majorHAnsi" w:hAnsiTheme="majorHAnsi"/>
        </w:rPr>
      </w:pPr>
      <w:proofErr w:type="gramStart"/>
      <w:r w:rsidRPr="00707629">
        <w:rPr>
          <w:rFonts w:asciiTheme="majorHAnsi" w:hAnsiTheme="majorHAnsi"/>
        </w:rPr>
        <w:lastRenderedPageBreak/>
        <w:t>KÖSZI</w:t>
      </w:r>
      <w:proofErr w:type="gramEnd"/>
      <w:r w:rsidRPr="00707629">
        <w:rPr>
          <w:rFonts w:asciiTheme="majorHAnsi" w:hAnsiTheme="majorHAnsi"/>
        </w:rPr>
        <w:t xml:space="preserve"> üzemeltetői oktatás</w:t>
      </w:r>
    </w:p>
    <w:p w:rsidR="00FF1095" w:rsidRPr="00FF1095" w:rsidRDefault="00D356F1" w:rsidP="00FF1095">
      <w:pPr>
        <w:pStyle w:val="Listaszerbekezds"/>
        <w:numPr>
          <w:ilvl w:val="0"/>
          <w:numId w:val="12"/>
        </w:numPr>
        <w:spacing w:after="120" w:line="23" w:lineRule="atLeast"/>
        <w:rPr>
          <w:rFonts w:asciiTheme="majorHAnsi" w:hAnsiTheme="majorHAnsi"/>
        </w:rPr>
      </w:pPr>
      <w:r w:rsidRPr="00707629">
        <w:rPr>
          <w:rFonts w:asciiTheme="majorHAnsi" w:hAnsiTheme="majorHAnsi"/>
        </w:rPr>
        <w:t>KSZDR üzemeltetői oktatás</w:t>
      </w:r>
    </w:p>
    <w:p w:rsidR="00D356F1" w:rsidRPr="00707629" w:rsidRDefault="00D356F1" w:rsidP="00707629">
      <w:pPr>
        <w:pStyle w:val="Cmsor3"/>
        <w:spacing w:before="360" w:after="120" w:line="23" w:lineRule="atLeast"/>
        <w:contextualSpacing w:val="0"/>
        <w:rPr>
          <w:rFonts w:asciiTheme="majorHAnsi" w:hAnsiTheme="majorHAnsi"/>
          <w:b/>
          <w:color w:val="31849B" w:themeColor="accent5" w:themeShade="BF"/>
        </w:rPr>
      </w:pPr>
      <w:bookmarkStart w:id="123" w:name="_Toc484862895"/>
      <w:bookmarkStart w:id="124" w:name="_Toc485323788"/>
      <w:bookmarkStart w:id="125" w:name="_Toc511316151"/>
      <w:r w:rsidRPr="00707629">
        <w:rPr>
          <w:rFonts w:asciiTheme="majorHAnsi" w:hAnsiTheme="majorHAnsi"/>
          <w:b/>
          <w:color w:val="31849B" w:themeColor="accent5" w:themeShade="BF"/>
        </w:rPr>
        <w:t xml:space="preserve">Eredménytermékek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azok tartalmával kapcsolatos elvárások</w:t>
      </w:r>
      <w:bookmarkEnd w:id="123"/>
      <w:bookmarkEnd w:id="124"/>
      <w:bookmarkEnd w:id="125"/>
    </w:p>
    <w:p w:rsidR="00D356F1" w:rsidRPr="00707629" w:rsidRDefault="00D356F1" w:rsidP="00707629">
      <w:pPr>
        <w:pStyle w:val="Cmsor4"/>
        <w:spacing w:after="120" w:line="23" w:lineRule="atLeast"/>
        <w:contextualSpacing w:val="0"/>
        <w:rPr>
          <w:rFonts w:asciiTheme="majorHAnsi" w:hAnsiTheme="majorHAnsi"/>
          <w:u w:val="single"/>
        </w:rPr>
      </w:pPr>
      <w:bookmarkStart w:id="126" w:name="_Toc484862896"/>
      <w:bookmarkStart w:id="127" w:name="_Ref485850263"/>
      <w:r w:rsidRPr="00707629">
        <w:rPr>
          <w:rFonts w:asciiTheme="majorHAnsi" w:hAnsiTheme="majorHAnsi"/>
          <w:u w:val="single"/>
        </w:rPr>
        <w:t>Oktatási stratégia</w:t>
      </w:r>
      <w:bookmarkEnd w:id="126"/>
      <w:bookmarkEnd w:id="127"/>
    </w:p>
    <w:p w:rsidR="00D356F1" w:rsidRPr="00707629" w:rsidRDefault="00D356F1"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Az oktatási stratégia minimális tartalmi elemei: </w:t>
      </w:r>
    </w:p>
    <w:p w:rsidR="00D356F1" w:rsidRPr="00707629" w:rsidRDefault="00D356F1" w:rsidP="00707629">
      <w:pPr>
        <w:pStyle w:val="Listaszerbekezds"/>
        <w:numPr>
          <w:ilvl w:val="0"/>
          <w:numId w:val="10"/>
        </w:numPr>
        <w:spacing w:after="120" w:line="23" w:lineRule="atLeast"/>
        <w:rPr>
          <w:rFonts w:asciiTheme="majorHAnsi" w:hAnsiTheme="majorHAnsi"/>
        </w:rPr>
      </w:pPr>
      <w:r w:rsidRPr="00707629">
        <w:rPr>
          <w:rFonts w:asciiTheme="majorHAnsi" w:hAnsiTheme="majorHAnsi"/>
        </w:rPr>
        <w:t>az oktatás célja</w:t>
      </w:r>
    </w:p>
    <w:p w:rsidR="00D356F1" w:rsidRPr="00707629" w:rsidRDefault="00D356F1" w:rsidP="00707629">
      <w:pPr>
        <w:pStyle w:val="Listaszerbekezds"/>
        <w:numPr>
          <w:ilvl w:val="0"/>
          <w:numId w:val="10"/>
        </w:numPr>
        <w:spacing w:after="120" w:line="23" w:lineRule="atLeast"/>
        <w:rPr>
          <w:rFonts w:asciiTheme="majorHAnsi" w:hAnsiTheme="majorHAnsi"/>
        </w:rPr>
      </w:pPr>
      <w:r w:rsidRPr="00707629">
        <w:rPr>
          <w:rFonts w:asciiTheme="majorHAnsi" w:hAnsiTheme="majorHAnsi"/>
        </w:rPr>
        <w:t>az oktatás típusai (kulcsfelhasználói, felhasználói, üzemeltetői), oktatási blokkok</w:t>
      </w:r>
    </w:p>
    <w:p w:rsidR="00D356F1" w:rsidRPr="00707629" w:rsidRDefault="00D356F1" w:rsidP="00707629">
      <w:pPr>
        <w:pStyle w:val="Listaszerbekezds"/>
        <w:numPr>
          <w:ilvl w:val="0"/>
          <w:numId w:val="10"/>
        </w:numPr>
        <w:spacing w:after="120" w:line="23" w:lineRule="atLeast"/>
        <w:rPr>
          <w:rFonts w:asciiTheme="majorHAnsi" w:hAnsiTheme="majorHAnsi"/>
        </w:rPr>
      </w:pPr>
      <w:r w:rsidRPr="00707629">
        <w:rPr>
          <w:rFonts w:asciiTheme="majorHAnsi" w:hAnsiTheme="majorHAnsi"/>
        </w:rPr>
        <w:t>az oktatandó csoportok definiálása</w:t>
      </w:r>
    </w:p>
    <w:p w:rsidR="00D356F1" w:rsidRPr="00707629" w:rsidRDefault="00D356F1" w:rsidP="00707629">
      <w:pPr>
        <w:pStyle w:val="Listaszerbekezds"/>
        <w:numPr>
          <w:ilvl w:val="0"/>
          <w:numId w:val="10"/>
        </w:numPr>
        <w:spacing w:after="120" w:line="23" w:lineRule="atLeast"/>
        <w:rPr>
          <w:rFonts w:asciiTheme="majorHAnsi" w:hAnsiTheme="majorHAnsi"/>
        </w:rPr>
      </w:pPr>
      <w:r w:rsidRPr="00707629">
        <w:rPr>
          <w:rFonts w:asciiTheme="majorHAnsi" w:hAnsiTheme="majorHAnsi"/>
        </w:rPr>
        <w:t>oktatási módszerek bemutatása</w:t>
      </w:r>
    </w:p>
    <w:p w:rsidR="00492BED" w:rsidRPr="00707629" w:rsidRDefault="00492BED" w:rsidP="00707629">
      <w:pPr>
        <w:pStyle w:val="Listaszerbekezds"/>
        <w:numPr>
          <w:ilvl w:val="0"/>
          <w:numId w:val="10"/>
        </w:numPr>
        <w:spacing w:after="120" w:line="23" w:lineRule="atLeast"/>
        <w:rPr>
          <w:rFonts w:asciiTheme="majorHAnsi" w:hAnsiTheme="majorHAnsi"/>
        </w:rPr>
      </w:pPr>
      <w:r w:rsidRPr="00707629">
        <w:rPr>
          <w:rFonts w:asciiTheme="majorHAnsi" w:hAnsiTheme="majorHAnsi"/>
          <w:sz w:val="23"/>
          <w:szCs w:val="23"/>
        </w:rPr>
        <w:t>az oktatások helyszínének vagy helyszíneinek meghatározása</w:t>
      </w:r>
    </w:p>
    <w:p w:rsidR="00492BED" w:rsidRPr="00707629" w:rsidRDefault="00492BED" w:rsidP="00707629">
      <w:pPr>
        <w:pStyle w:val="Listaszerbekezds"/>
        <w:numPr>
          <w:ilvl w:val="0"/>
          <w:numId w:val="10"/>
        </w:numPr>
        <w:spacing w:after="120" w:line="23" w:lineRule="atLeast"/>
        <w:rPr>
          <w:rFonts w:asciiTheme="majorHAnsi" w:hAnsiTheme="majorHAnsi"/>
        </w:rPr>
      </w:pPr>
      <w:r w:rsidRPr="00707629">
        <w:rPr>
          <w:rFonts w:asciiTheme="majorHAnsi" w:hAnsiTheme="majorHAnsi"/>
          <w:sz w:val="23"/>
          <w:szCs w:val="23"/>
        </w:rPr>
        <w:t>az oktatáshoz szükséges humán- és informatikai erőforrás terve</w:t>
      </w:r>
    </w:p>
    <w:p w:rsidR="00492BED" w:rsidRPr="00707629" w:rsidRDefault="00492BED" w:rsidP="00707629">
      <w:pPr>
        <w:pStyle w:val="Listaszerbekezds"/>
        <w:numPr>
          <w:ilvl w:val="0"/>
          <w:numId w:val="10"/>
        </w:numPr>
        <w:spacing w:after="120" w:line="23" w:lineRule="atLeast"/>
        <w:rPr>
          <w:rFonts w:asciiTheme="majorHAnsi" w:hAnsiTheme="majorHAnsi"/>
        </w:rPr>
      </w:pPr>
      <w:r w:rsidRPr="00707629">
        <w:rPr>
          <w:rFonts w:asciiTheme="majorHAnsi" w:hAnsiTheme="majorHAnsi"/>
        </w:rPr>
        <w:t>az oktatási szervezet bemutatása</w:t>
      </w:r>
    </w:p>
    <w:p w:rsidR="00D356F1" w:rsidRPr="00707629" w:rsidRDefault="00D356F1" w:rsidP="00707629">
      <w:pPr>
        <w:pStyle w:val="Cmsor4"/>
        <w:spacing w:after="120" w:line="23" w:lineRule="atLeast"/>
        <w:contextualSpacing w:val="0"/>
        <w:rPr>
          <w:rFonts w:asciiTheme="majorHAnsi" w:hAnsiTheme="majorHAnsi"/>
          <w:u w:val="single"/>
        </w:rPr>
      </w:pPr>
      <w:bookmarkStart w:id="128" w:name="_Toc484862897"/>
      <w:bookmarkStart w:id="129" w:name="_Ref485850271"/>
      <w:r w:rsidRPr="00707629">
        <w:rPr>
          <w:rFonts w:asciiTheme="majorHAnsi" w:hAnsiTheme="majorHAnsi"/>
          <w:u w:val="single"/>
        </w:rPr>
        <w:t>Oktatási terv</w:t>
      </w:r>
      <w:bookmarkEnd w:id="128"/>
      <w:bookmarkEnd w:id="129"/>
    </w:p>
    <w:p w:rsidR="00D356F1" w:rsidRPr="00707629" w:rsidRDefault="00D356F1"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Az oktatási terv minimális tartalmi elemei: </w:t>
      </w:r>
    </w:p>
    <w:p w:rsidR="00D356F1" w:rsidRPr="00707629" w:rsidRDefault="00D356F1" w:rsidP="00707629">
      <w:pPr>
        <w:pStyle w:val="Listaszerbekezds"/>
        <w:numPr>
          <w:ilvl w:val="0"/>
          <w:numId w:val="10"/>
        </w:numPr>
        <w:spacing w:after="120" w:line="23" w:lineRule="atLeast"/>
        <w:rPr>
          <w:rFonts w:asciiTheme="majorHAnsi" w:hAnsiTheme="majorHAnsi"/>
        </w:rPr>
      </w:pPr>
      <w:r w:rsidRPr="00707629">
        <w:rPr>
          <w:rFonts w:asciiTheme="majorHAnsi" w:hAnsiTheme="majorHAnsi"/>
        </w:rPr>
        <w:t>az egyes oktatási blokkok részletes bemutatása</w:t>
      </w:r>
    </w:p>
    <w:p w:rsidR="00D356F1" w:rsidRPr="00707629" w:rsidRDefault="00D356F1" w:rsidP="00707629">
      <w:pPr>
        <w:pStyle w:val="Listaszerbekezds"/>
        <w:numPr>
          <w:ilvl w:val="1"/>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célja, hatóköre, fő felelőse</w:t>
      </w:r>
    </w:p>
    <w:p w:rsidR="00D356F1" w:rsidRPr="00707629" w:rsidRDefault="00D356F1" w:rsidP="00707629">
      <w:pPr>
        <w:pStyle w:val="Listaszerbekezds"/>
        <w:numPr>
          <w:ilvl w:val="1"/>
          <w:numId w:val="10"/>
        </w:numPr>
        <w:spacing w:after="120" w:line="23" w:lineRule="atLeast"/>
        <w:rPr>
          <w:rFonts w:asciiTheme="majorHAnsi" w:hAnsiTheme="majorHAnsi"/>
        </w:rPr>
      </w:pPr>
      <w:r w:rsidRPr="00707629">
        <w:rPr>
          <w:rFonts w:asciiTheme="majorHAnsi" w:hAnsiTheme="majorHAnsi"/>
        </w:rPr>
        <w:t>oktatás előfeltételei</w:t>
      </w:r>
    </w:p>
    <w:p w:rsidR="00D356F1" w:rsidRPr="00707629" w:rsidRDefault="00D356F1" w:rsidP="00707629">
      <w:pPr>
        <w:pStyle w:val="Listaszerbekezds"/>
        <w:numPr>
          <w:ilvl w:val="1"/>
          <w:numId w:val="10"/>
        </w:numPr>
        <w:spacing w:after="120" w:line="23" w:lineRule="atLeast"/>
        <w:rPr>
          <w:rFonts w:asciiTheme="majorHAnsi" w:hAnsiTheme="majorHAnsi"/>
        </w:rPr>
      </w:pPr>
      <w:r w:rsidRPr="00707629">
        <w:rPr>
          <w:rFonts w:asciiTheme="majorHAnsi" w:hAnsiTheme="majorHAnsi"/>
        </w:rPr>
        <w:t>oktatás előkészítése (pl. adatok rendelkezésre állásának biztosítása)</w:t>
      </w:r>
    </w:p>
    <w:p w:rsidR="00D356F1" w:rsidRPr="00707629" w:rsidRDefault="00D356F1" w:rsidP="00707629">
      <w:pPr>
        <w:pStyle w:val="Listaszerbekezds"/>
        <w:numPr>
          <w:ilvl w:val="1"/>
          <w:numId w:val="10"/>
        </w:numPr>
        <w:spacing w:after="120" w:line="23" w:lineRule="atLeast"/>
        <w:rPr>
          <w:rFonts w:asciiTheme="majorHAnsi" w:hAnsiTheme="majorHAnsi"/>
        </w:rPr>
      </w:pPr>
      <w:r w:rsidRPr="00707629">
        <w:rPr>
          <w:rFonts w:asciiTheme="majorHAnsi" w:hAnsiTheme="majorHAnsi"/>
        </w:rPr>
        <w:t xml:space="preserve">oktatási anyagok </w:t>
      </w:r>
    </w:p>
    <w:p w:rsidR="00D356F1" w:rsidRPr="00707629" w:rsidRDefault="00D356F1" w:rsidP="00707629">
      <w:pPr>
        <w:pStyle w:val="Listaszerbekezds"/>
        <w:numPr>
          <w:ilvl w:val="1"/>
          <w:numId w:val="10"/>
        </w:numPr>
        <w:spacing w:after="120" w:line="23" w:lineRule="atLeast"/>
        <w:rPr>
          <w:rFonts w:asciiTheme="majorHAnsi" w:hAnsiTheme="majorHAnsi"/>
        </w:rPr>
      </w:pPr>
      <w:r w:rsidRPr="00707629">
        <w:rPr>
          <w:rFonts w:asciiTheme="majorHAnsi" w:hAnsiTheme="majorHAnsi"/>
        </w:rPr>
        <w:t>oktatás adminisztrációja</w:t>
      </w:r>
    </w:p>
    <w:p w:rsidR="00D356F1" w:rsidRPr="00707629" w:rsidRDefault="00D356F1" w:rsidP="00707629">
      <w:pPr>
        <w:pStyle w:val="Listaszerbekezds"/>
        <w:numPr>
          <w:ilvl w:val="1"/>
          <w:numId w:val="10"/>
        </w:numPr>
        <w:spacing w:after="120" w:line="23" w:lineRule="atLeast"/>
        <w:rPr>
          <w:rFonts w:asciiTheme="majorHAnsi" w:hAnsiTheme="majorHAnsi"/>
        </w:rPr>
      </w:pPr>
      <w:r w:rsidRPr="00707629">
        <w:rPr>
          <w:rFonts w:asciiTheme="majorHAnsi" w:hAnsiTheme="majorHAnsi"/>
        </w:rPr>
        <w:t>személyes konzultáció, gyakorlás</w:t>
      </w:r>
    </w:p>
    <w:p w:rsidR="00D356F1" w:rsidRPr="00707629" w:rsidRDefault="00D356F1" w:rsidP="00707629">
      <w:pPr>
        <w:pStyle w:val="Listaszerbekezds"/>
        <w:numPr>
          <w:ilvl w:val="1"/>
          <w:numId w:val="10"/>
        </w:numPr>
        <w:spacing w:after="120" w:line="23" w:lineRule="atLeast"/>
        <w:rPr>
          <w:rFonts w:asciiTheme="majorHAnsi" w:hAnsiTheme="majorHAnsi"/>
        </w:rPr>
      </w:pPr>
      <w:r w:rsidRPr="00707629">
        <w:rPr>
          <w:rFonts w:asciiTheme="majorHAnsi" w:hAnsiTheme="majorHAnsi"/>
        </w:rPr>
        <w:t>vizsgázás</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 xml:space="preserve">oktatások ütemezése (heti szintű) </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oktatási szervezet, oktatási felelősségek, feladatok részletes meghatározása (feladat szinten)</w:t>
      </w:r>
    </w:p>
    <w:p w:rsidR="00D356F1" w:rsidRPr="00707629" w:rsidRDefault="00D356F1" w:rsidP="00707629">
      <w:pPr>
        <w:pStyle w:val="Listaszerbekezds"/>
        <w:numPr>
          <w:ilvl w:val="0"/>
          <w:numId w:val="10"/>
        </w:numPr>
        <w:spacing w:after="120" w:line="23" w:lineRule="atLeast"/>
        <w:rPr>
          <w:rFonts w:asciiTheme="majorHAnsi" w:hAnsiTheme="majorHAnsi" w:cs="Times New Roman"/>
          <w:szCs w:val="24"/>
        </w:rPr>
      </w:pPr>
      <w:r w:rsidRPr="00707629">
        <w:rPr>
          <w:rFonts w:asciiTheme="majorHAnsi" w:hAnsiTheme="majorHAnsi" w:cs="Times New Roman"/>
          <w:szCs w:val="24"/>
        </w:rPr>
        <w:t xml:space="preserve">oktatási (technikai és fizikai) infrastruktúra igények részletes meghatározása </w:t>
      </w:r>
    </w:p>
    <w:p w:rsidR="009F509F" w:rsidRDefault="009F509F" w:rsidP="00707629">
      <w:pPr>
        <w:spacing w:after="120" w:line="23" w:lineRule="atLeast"/>
        <w:rPr>
          <w:rFonts w:asciiTheme="majorHAnsi" w:hAnsiTheme="majorHAnsi"/>
        </w:rPr>
      </w:pPr>
      <w:r w:rsidRPr="00707629">
        <w:rPr>
          <w:rFonts w:asciiTheme="majorHAnsi" w:hAnsiTheme="majorHAnsi"/>
        </w:rPr>
        <w:t xml:space="preserve">Nyertes Ajánlattevő saját bevezetési/tervezési módszertanának megfelelően a fenti eredménytermékek tartalmát bővítheti, valamint az oktatási tevékenység tervezése során egyéb dokumentumokat is készíthet. </w:t>
      </w:r>
    </w:p>
    <w:p w:rsidR="00FF1095" w:rsidRDefault="00FF1095" w:rsidP="00707629">
      <w:pPr>
        <w:spacing w:after="120" w:line="23" w:lineRule="atLeast"/>
        <w:rPr>
          <w:rFonts w:asciiTheme="majorHAnsi" w:hAnsiTheme="majorHAnsi"/>
        </w:rPr>
      </w:pPr>
      <w:r>
        <w:rPr>
          <w:rFonts w:asciiTheme="majorHAnsi" w:hAnsiTheme="majorHAnsi"/>
        </w:rPr>
        <w:t>Az oktatási terv elkészítésénél figyelembe kell venni, hogy az Ajánlattevő feladata lesz a kulcsfelhasználók és üzemeltetők oktatás</w:t>
      </w:r>
      <w:r w:rsidR="007822B1">
        <w:rPr>
          <w:rFonts w:asciiTheme="majorHAnsi" w:hAnsiTheme="majorHAnsi"/>
        </w:rPr>
        <w:t>a</w:t>
      </w:r>
      <w:r w:rsidR="008F2D20">
        <w:rPr>
          <w:rFonts w:asciiTheme="majorHAnsi" w:hAnsiTheme="majorHAnsi"/>
        </w:rPr>
        <w:t xml:space="preserve"> az Ajánlatkérő </w:t>
      </w:r>
      <w:r w:rsidR="0067273A">
        <w:rPr>
          <w:rFonts w:asciiTheme="majorHAnsi" w:hAnsiTheme="majorHAnsi"/>
        </w:rPr>
        <w:t xml:space="preserve">által biztosított, Pest megyei </w:t>
      </w:r>
      <w:r w:rsidR="008F2D20">
        <w:rPr>
          <w:rFonts w:asciiTheme="majorHAnsi" w:hAnsiTheme="majorHAnsi"/>
        </w:rPr>
        <w:t>oktatási helyszínen</w:t>
      </w:r>
      <w:r>
        <w:rPr>
          <w:rFonts w:asciiTheme="majorHAnsi" w:hAnsiTheme="majorHAnsi"/>
        </w:rPr>
        <w:t>. Az oktatásokat az alábbi bontásban kell megvalósítani:</w:t>
      </w:r>
    </w:p>
    <w:tbl>
      <w:tblPr>
        <w:tblStyle w:val="Rcsostblzat"/>
        <w:tblW w:w="0" w:type="auto"/>
        <w:tblLook w:val="04A0" w:firstRow="1" w:lastRow="0" w:firstColumn="1" w:lastColumn="0" w:noHBand="0" w:noVBand="1"/>
      </w:tblPr>
      <w:tblGrid>
        <w:gridCol w:w="3510"/>
        <w:gridCol w:w="2552"/>
        <w:gridCol w:w="3148"/>
      </w:tblGrid>
      <w:tr w:rsidR="008F2D20" w:rsidTr="00EE53D7">
        <w:trPr>
          <w:tblHeader/>
        </w:trPr>
        <w:tc>
          <w:tcPr>
            <w:tcW w:w="3510" w:type="dxa"/>
          </w:tcPr>
          <w:p w:rsidR="008F2D20" w:rsidRPr="00EE53D7" w:rsidRDefault="003B666A" w:rsidP="00707629">
            <w:pPr>
              <w:spacing w:after="120" w:line="23" w:lineRule="atLeast"/>
              <w:rPr>
                <w:rFonts w:asciiTheme="majorHAnsi" w:hAnsiTheme="majorHAnsi"/>
                <w:b/>
                <w:highlight w:val="lightGray"/>
              </w:rPr>
            </w:pPr>
            <w:r w:rsidRPr="00EE53D7">
              <w:rPr>
                <w:rFonts w:asciiTheme="majorHAnsi" w:hAnsiTheme="majorHAnsi"/>
                <w:b/>
                <w:highlight w:val="lightGray"/>
              </w:rPr>
              <w:lastRenderedPageBreak/>
              <w:t>Megnevezés</w:t>
            </w:r>
          </w:p>
        </w:tc>
        <w:tc>
          <w:tcPr>
            <w:tcW w:w="2552" w:type="dxa"/>
          </w:tcPr>
          <w:p w:rsidR="007B2A46" w:rsidRPr="00EE53D7" w:rsidRDefault="003B666A" w:rsidP="00EE53D7">
            <w:pPr>
              <w:spacing w:after="120" w:line="23" w:lineRule="atLeast"/>
              <w:jc w:val="center"/>
              <w:rPr>
                <w:rFonts w:asciiTheme="majorHAnsi" w:hAnsiTheme="majorHAnsi"/>
                <w:b/>
                <w:highlight w:val="lightGray"/>
              </w:rPr>
            </w:pPr>
            <w:r w:rsidRPr="00EE53D7">
              <w:rPr>
                <w:rFonts w:asciiTheme="majorHAnsi" w:hAnsiTheme="majorHAnsi"/>
                <w:b/>
                <w:highlight w:val="lightGray"/>
              </w:rPr>
              <w:t>Oktatási nap</w:t>
            </w:r>
            <w:r w:rsidR="0067273A">
              <w:rPr>
                <w:rFonts w:asciiTheme="majorHAnsi" w:hAnsiTheme="majorHAnsi"/>
                <w:b/>
                <w:highlight w:val="lightGray"/>
              </w:rPr>
              <w:br/>
            </w:r>
            <w:r w:rsidRPr="00EE53D7">
              <w:rPr>
                <w:rFonts w:asciiTheme="majorHAnsi" w:hAnsiTheme="majorHAnsi"/>
                <w:highlight w:val="lightGray"/>
              </w:rPr>
              <w:t>(8</w:t>
            </w:r>
            <w:r w:rsidR="00482E17">
              <w:rPr>
                <w:rFonts w:asciiTheme="majorHAnsi" w:hAnsiTheme="majorHAnsi"/>
                <w:highlight w:val="lightGray"/>
              </w:rPr>
              <w:t>*45 perc/nap,</w:t>
            </w:r>
            <w:r w:rsidRPr="00EE53D7">
              <w:rPr>
                <w:rFonts w:asciiTheme="majorHAnsi" w:hAnsiTheme="majorHAnsi"/>
                <w:highlight w:val="lightGray"/>
              </w:rPr>
              <w:t xml:space="preserve"> munkaidőben)</w:t>
            </w:r>
          </w:p>
        </w:tc>
        <w:tc>
          <w:tcPr>
            <w:tcW w:w="3148" w:type="dxa"/>
          </w:tcPr>
          <w:p w:rsidR="007B2A46" w:rsidRPr="00EE53D7" w:rsidRDefault="00482E17" w:rsidP="00EE53D7">
            <w:pPr>
              <w:spacing w:after="120" w:line="23" w:lineRule="atLeast"/>
              <w:jc w:val="center"/>
              <w:rPr>
                <w:rFonts w:asciiTheme="majorHAnsi" w:hAnsiTheme="majorHAnsi"/>
                <w:b/>
                <w:highlight w:val="lightGray"/>
              </w:rPr>
            </w:pPr>
            <w:r>
              <w:rPr>
                <w:rFonts w:asciiTheme="majorHAnsi" w:hAnsiTheme="majorHAnsi"/>
                <w:b/>
                <w:highlight w:val="lightGray"/>
              </w:rPr>
              <w:t>Csoportl</w:t>
            </w:r>
            <w:r w:rsidR="003B666A" w:rsidRPr="00EE53D7">
              <w:rPr>
                <w:rFonts w:asciiTheme="majorHAnsi" w:hAnsiTheme="majorHAnsi"/>
                <w:b/>
                <w:highlight w:val="lightGray"/>
              </w:rPr>
              <w:t>étszám</w:t>
            </w:r>
          </w:p>
        </w:tc>
      </w:tr>
      <w:tr w:rsidR="008F2D20" w:rsidTr="00EE53D7">
        <w:tc>
          <w:tcPr>
            <w:tcW w:w="3510" w:type="dxa"/>
          </w:tcPr>
          <w:p w:rsidR="008F2D20" w:rsidRDefault="007B2A46" w:rsidP="008F2D20">
            <w:pPr>
              <w:spacing w:after="120" w:line="23" w:lineRule="atLeast"/>
              <w:rPr>
                <w:rFonts w:asciiTheme="majorHAnsi" w:hAnsiTheme="majorHAnsi"/>
              </w:rPr>
            </w:pPr>
            <w:proofErr w:type="gramStart"/>
            <w:r w:rsidRPr="007B2A46">
              <w:rPr>
                <w:rFonts w:asciiTheme="majorHAnsi" w:hAnsiTheme="majorHAnsi"/>
              </w:rPr>
              <w:t>KÖSZI</w:t>
            </w:r>
            <w:proofErr w:type="gramEnd"/>
            <w:r w:rsidRPr="007B2A46">
              <w:rPr>
                <w:rFonts w:asciiTheme="majorHAnsi" w:hAnsiTheme="majorHAnsi"/>
              </w:rPr>
              <w:t xml:space="preserve"> kulcsfelhasználói oktatás</w:t>
            </w:r>
          </w:p>
        </w:tc>
        <w:tc>
          <w:tcPr>
            <w:tcW w:w="2552" w:type="dxa"/>
          </w:tcPr>
          <w:p w:rsidR="007B2A46" w:rsidRDefault="00E500F5" w:rsidP="00EE53D7">
            <w:pPr>
              <w:spacing w:after="120" w:line="23" w:lineRule="atLeast"/>
              <w:jc w:val="center"/>
              <w:rPr>
                <w:rFonts w:asciiTheme="majorHAnsi" w:hAnsiTheme="majorHAnsi"/>
              </w:rPr>
            </w:pPr>
            <w:r>
              <w:rPr>
                <w:rFonts w:asciiTheme="majorHAnsi" w:hAnsiTheme="majorHAnsi"/>
              </w:rPr>
              <w:t>5</w:t>
            </w:r>
          </w:p>
        </w:tc>
        <w:tc>
          <w:tcPr>
            <w:tcW w:w="3148" w:type="dxa"/>
          </w:tcPr>
          <w:p w:rsidR="007B2A46" w:rsidRDefault="007B2A46" w:rsidP="00EE53D7">
            <w:pPr>
              <w:spacing w:after="120" w:line="23" w:lineRule="atLeast"/>
              <w:jc w:val="center"/>
              <w:rPr>
                <w:rFonts w:asciiTheme="majorHAnsi" w:hAnsiTheme="majorHAnsi"/>
              </w:rPr>
            </w:pPr>
            <w:r>
              <w:rPr>
                <w:rFonts w:asciiTheme="majorHAnsi" w:hAnsiTheme="majorHAnsi"/>
              </w:rPr>
              <w:t xml:space="preserve">Max. </w:t>
            </w:r>
            <w:r w:rsidR="008F2D20">
              <w:rPr>
                <w:rFonts w:asciiTheme="majorHAnsi" w:hAnsiTheme="majorHAnsi"/>
              </w:rPr>
              <w:t>25 fő</w:t>
            </w:r>
          </w:p>
        </w:tc>
      </w:tr>
      <w:tr w:rsidR="008F2D20" w:rsidTr="00EE53D7">
        <w:tc>
          <w:tcPr>
            <w:tcW w:w="3510" w:type="dxa"/>
          </w:tcPr>
          <w:p w:rsidR="008F2D20" w:rsidRDefault="007B2A46" w:rsidP="007B2A46">
            <w:pPr>
              <w:spacing w:after="120" w:line="23" w:lineRule="atLeast"/>
              <w:rPr>
                <w:rFonts w:asciiTheme="majorHAnsi" w:hAnsiTheme="majorHAnsi"/>
              </w:rPr>
            </w:pPr>
            <w:r w:rsidRPr="007B2A46">
              <w:rPr>
                <w:rFonts w:asciiTheme="majorHAnsi" w:hAnsiTheme="majorHAnsi"/>
              </w:rPr>
              <w:t>KSZ</w:t>
            </w:r>
            <w:r>
              <w:rPr>
                <w:rFonts w:asciiTheme="majorHAnsi" w:hAnsiTheme="majorHAnsi"/>
              </w:rPr>
              <w:t>DR</w:t>
            </w:r>
            <w:r w:rsidRPr="007B2A46">
              <w:rPr>
                <w:rFonts w:asciiTheme="majorHAnsi" w:hAnsiTheme="majorHAnsi"/>
              </w:rPr>
              <w:t xml:space="preserve"> kulcsfelhasználói oktatás</w:t>
            </w:r>
          </w:p>
        </w:tc>
        <w:tc>
          <w:tcPr>
            <w:tcW w:w="2552" w:type="dxa"/>
          </w:tcPr>
          <w:p w:rsidR="007B2A46" w:rsidRDefault="00E500F5" w:rsidP="00EE53D7">
            <w:pPr>
              <w:spacing w:after="120" w:line="23" w:lineRule="atLeast"/>
              <w:jc w:val="center"/>
              <w:rPr>
                <w:rFonts w:asciiTheme="majorHAnsi" w:hAnsiTheme="majorHAnsi"/>
              </w:rPr>
            </w:pPr>
            <w:r>
              <w:rPr>
                <w:rFonts w:asciiTheme="majorHAnsi" w:hAnsiTheme="majorHAnsi"/>
              </w:rPr>
              <w:t>10</w:t>
            </w:r>
          </w:p>
        </w:tc>
        <w:tc>
          <w:tcPr>
            <w:tcW w:w="3148" w:type="dxa"/>
          </w:tcPr>
          <w:p w:rsidR="007B2A46" w:rsidRDefault="007B2A46" w:rsidP="00EE53D7">
            <w:pPr>
              <w:spacing w:after="120" w:line="23" w:lineRule="atLeast"/>
              <w:jc w:val="center"/>
              <w:rPr>
                <w:rFonts w:asciiTheme="majorHAnsi" w:hAnsiTheme="majorHAnsi"/>
              </w:rPr>
            </w:pPr>
            <w:r>
              <w:rPr>
                <w:rFonts w:asciiTheme="majorHAnsi" w:hAnsiTheme="majorHAnsi"/>
              </w:rPr>
              <w:t xml:space="preserve">Max. </w:t>
            </w:r>
            <w:r w:rsidR="008F2D20">
              <w:rPr>
                <w:rFonts w:asciiTheme="majorHAnsi" w:hAnsiTheme="majorHAnsi"/>
              </w:rPr>
              <w:t>25 fő</w:t>
            </w:r>
          </w:p>
        </w:tc>
      </w:tr>
      <w:tr w:rsidR="008F2D20" w:rsidTr="00EE53D7">
        <w:tc>
          <w:tcPr>
            <w:tcW w:w="3510" w:type="dxa"/>
          </w:tcPr>
          <w:p w:rsidR="008F2D20" w:rsidRDefault="007B2A46" w:rsidP="008F2D20">
            <w:pPr>
              <w:spacing w:after="120" w:line="23" w:lineRule="atLeast"/>
              <w:rPr>
                <w:rFonts w:asciiTheme="majorHAnsi" w:hAnsiTheme="majorHAnsi"/>
              </w:rPr>
            </w:pPr>
            <w:proofErr w:type="gramStart"/>
            <w:r w:rsidRPr="007B2A46">
              <w:rPr>
                <w:rFonts w:asciiTheme="majorHAnsi" w:hAnsiTheme="majorHAnsi"/>
              </w:rPr>
              <w:t>KÖSZI</w:t>
            </w:r>
            <w:proofErr w:type="gramEnd"/>
            <w:r w:rsidRPr="007B2A46">
              <w:rPr>
                <w:rFonts w:asciiTheme="majorHAnsi" w:hAnsiTheme="majorHAnsi"/>
              </w:rPr>
              <w:t xml:space="preserve"> üzemeltetői oktatás</w:t>
            </w:r>
          </w:p>
        </w:tc>
        <w:tc>
          <w:tcPr>
            <w:tcW w:w="2552" w:type="dxa"/>
          </w:tcPr>
          <w:p w:rsidR="007B2A46" w:rsidRDefault="00E500F5" w:rsidP="00EE53D7">
            <w:pPr>
              <w:spacing w:after="120" w:line="23" w:lineRule="atLeast"/>
              <w:jc w:val="center"/>
              <w:rPr>
                <w:rFonts w:asciiTheme="majorHAnsi" w:hAnsiTheme="majorHAnsi"/>
              </w:rPr>
            </w:pPr>
            <w:r>
              <w:rPr>
                <w:rFonts w:asciiTheme="majorHAnsi" w:hAnsiTheme="majorHAnsi"/>
              </w:rPr>
              <w:t>2</w:t>
            </w:r>
          </w:p>
        </w:tc>
        <w:tc>
          <w:tcPr>
            <w:tcW w:w="3148" w:type="dxa"/>
          </w:tcPr>
          <w:p w:rsidR="007B2A46" w:rsidRDefault="007B2A46" w:rsidP="00EE53D7">
            <w:pPr>
              <w:spacing w:after="120" w:line="23" w:lineRule="atLeast"/>
              <w:jc w:val="center"/>
              <w:rPr>
                <w:rFonts w:asciiTheme="majorHAnsi" w:hAnsiTheme="majorHAnsi"/>
              </w:rPr>
            </w:pPr>
            <w:r>
              <w:rPr>
                <w:rFonts w:asciiTheme="majorHAnsi" w:hAnsiTheme="majorHAnsi"/>
              </w:rPr>
              <w:t xml:space="preserve">Max. </w:t>
            </w:r>
            <w:r w:rsidR="00E500F5">
              <w:rPr>
                <w:rFonts w:asciiTheme="majorHAnsi" w:hAnsiTheme="majorHAnsi"/>
              </w:rPr>
              <w:t>1</w:t>
            </w:r>
            <w:r w:rsidR="008F2D20">
              <w:rPr>
                <w:rFonts w:asciiTheme="majorHAnsi" w:hAnsiTheme="majorHAnsi"/>
              </w:rPr>
              <w:t>5 fő</w:t>
            </w:r>
          </w:p>
        </w:tc>
      </w:tr>
      <w:tr w:rsidR="008F2D20" w:rsidTr="00EE53D7">
        <w:tc>
          <w:tcPr>
            <w:tcW w:w="3510" w:type="dxa"/>
          </w:tcPr>
          <w:p w:rsidR="008F2D20" w:rsidRDefault="007B2A46" w:rsidP="007B2A46">
            <w:pPr>
              <w:spacing w:after="120" w:line="23" w:lineRule="atLeast"/>
              <w:rPr>
                <w:rFonts w:asciiTheme="majorHAnsi" w:hAnsiTheme="majorHAnsi"/>
              </w:rPr>
            </w:pPr>
            <w:r w:rsidRPr="007B2A46">
              <w:rPr>
                <w:rFonts w:asciiTheme="majorHAnsi" w:hAnsiTheme="majorHAnsi"/>
              </w:rPr>
              <w:t>KSZ</w:t>
            </w:r>
            <w:r>
              <w:rPr>
                <w:rFonts w:asciiTheme="majorHAnsi" w:hAnsiTheme="majorHAnsi"/>
              </w:rPr>
              <w:t>DR</w:t>
            </w:r>
            <w:r w:rsidRPr="007B2A46">
              <w:rPr>
                <w:rFonts w:asciiTheme="majorHAnsi" w:hAnsiTheme="majorHAnsi"/>
              </w:rPr>
              <w:t xml:space="preserve"> üzemeltetői oktatás</w:t>
            </w:r>
          </w:p>
        </w:tc>
        <w:tc>
          <w:tcPr>
            <w:tcW w:w="2552" w:type="dxa"/>
          </w:tcPr>
          <w:p w:rsidR="007B2A46" w:rsidRDefault="00E500F5" w:rsidP="00EE53D7">
            <w:pPr>
              <w:spacing w:after="120" w:line="23" w:lineRule="atLeast"/>
              <w:jc w:val="center"/>
              <w:rPr>
                <w:rFonts w:asciiTheme="majorHAnsi" w:hAnsiTheme="majorHAnsi"/>
              </w:rPr>
            </w:pPr>
            <w:r>
              <w:rPr>
                <w:rFonts w:asciiTheme="majorHAnsi" w:hAnsiTheme="majorHAnsi"/>
              </w:rPr>
              <w:t>2</w:t>
            </w:r>
          </w:p>
        </w:tc>
        <w:tc>
          <w:tcPr>
            <w:tcW w:w="3148" w:type="dxa"/>
          </w:tcPr>
          <w:p w:rsidR="007B2A46" w:rsidRDefault="007B2A46" w:rsidP="00EE53D7">
            <w:pPr>
              <w:spacing w:after="120" w:line="23" w:lineRule="atLeast"/>
              <w:jc w:val="center"/>
              <w:rPr>
                <w:rFonts w:asciiTheme="majorHAnsi" w:hAnsiTheme="majorHAnsi"/>
              </w:rPr>
            </w:pPr>
            <w:r>
              <w:rPr>
                <w:rFonts w:asciiTheme="majorHAnsi" w:hAnsiTheme="majorHAnsi"/>
              </w:rPr>
              <w:t xml:space="preserve">Max. </w:t>
            </w:r>
            <w:r w:rsidR="00E500F5">
              <w:rPr>
                <w:rFonts w:asciiTheme="majorHAnsi" w:hAnsiTheme="majorHAnsi"/>
              </w:rPr>
              <w:t>1</w:t>
            </w:r>
            <w:r w:rsidR="008F2D20">
              <w:rPr>
                <w:rFonts w:asciiTheme="majorHAnsi" w:hAnsiTheme="majorHAnsi"/>
              </w:rPr>
              <w:t>5 fő</w:t>
            </w:r>
          </w:p>
        </w:tc>
      </w:tr>
    </w:tbl>
    <w:p w:rsidR="007B2A46" w:rsidRDefault="007B2A46" w:rsidP="00707629">
      <w:pPr>
        <w:spacing w:after="120" w:line="23" w:lineRule="atLeast"/>
        <w:rPr>
          <w:rFonts w:asciiTheme="majorHAnsi" w:hAnsiTheme="majorHAnsi"/>
        </w:rPr>
      </w:pPr>
    </w:p>
    <w:p w:rsidR="007B2A46" w:rsidRDefault="007B2A46" w:rsidP="00707629">
      <w:pPr>
        <w:spacing w:after="120" w:line="23" w:lineRule="atLeast"/>
        <w:rPr>
          <w:rFonts w:asciiTheme="majorHAnsi" w:hAnsiTheme="majorHAnsi"/>
        </w:rPr>
      </w:pPr>
      <w:proofErr w:type="gramStart"/>
      <w:r>
        <w:rPr>
          <w:rFonts w:asciiTheme="majorHAnsi" w:hAnsiTheme="majorHAnsi"/>
        </w:rPr>
        <w:t>A</w:t>
      </w:r>
      <w:proofErr w:type="gramEnd"/>
      <w:r>
        <w:rPr>
          <w:rFonts w:asciiTheme="majorHAnsi" w:hAnsiTheme="majorHAnsi"/>
        </w:rPr>
        <w:t xml:space="preserve"> </w:t>
      </w:r>
      <w:r w:rsidR="00E500F5">
        <w:rPr>
          <w:rFonts w:asciiTheme="majorHAnsi" w:hAnsiTheme="majorHAnsi"/>
        </w:rPr>
        <w:t xml:space="preserve">KÖSZI és KSZDR </w:t>
      </w:r>
      <w:r>
        <w:rPr>
          <w:rFonts w:asciiTheme="majorHAnsi" w:hAnsiTheme="majorHAnsi"/>
        </w:rPr>
        <w:t>kulcsfelhasználók oktatása az alábbi témakörö</w:t>
      </w:r>
      <w:r w:rsidR="006360BD">
        <w:rPr>
          <w:rFonts w:asciiTheme="majorHAnsi" w:hAnsiTheme="majorHAnsi"/>
        </w:rPr>
        <w:t>kre bontható</w:t>
      </w:r>
      <w:r>
        <w:rPr>
          <w:rFonts w:asciiTheme="majorHAnsi" w:hAnsiTheme="majorHAnsi"/>
        </w:rPr>
        <w:t>:</w:t>
      </w:r>
    </w:p>
    <w:p w:rsidR="007B2A46" w:rsidRDefault="007B2A46" w:rsidP="00EE53D7">
      <w:pPr>
        <w:pStyle w:val="Listaszerbekezds"/>
        <w:numPr>
          <w:ilvl w:val="0"/>
          <w:numId w:val="10"/>
        </w:numPr>
        <w:spacing w:after="120" w:line="23" w:lineRule="atLeast"/>
        <w:rPr>
          <w:rFonts w:asciiTheme="majorHAnsi" w:hAnsiTheme="majorHAnsi"/>
        </w:rPr>
      </w:pPr>
      <w:proofErr w:type="gramStart"/>
      <w:r>
        <w:rPr>
          <w:rFonts w:asciiTheme="majorHAnsi" w:hAnsiTheme="majorHAnsi"/>
        </w:rPr>
        <w:t>KÖSZI</w:t>
      </w:r>
      <w:proofErr w:type="gramEnd"/>
      <w:r>
        <w:rPr>
          <w:rFonts w:asciiTheme="majorHAnsi" w:hAnsiTheme="majorHAnsi"/>
        </w:rPr>
        <w:t xml:space="preserve"> működése</w:t>
      </w:r>
    </w:p>
    <w:p w:rsidR="007B2A46" w:rsidRDefault="007B2A46" w:rsidP="00EE53D7">
      <w:pPr>
        <w:pStyle w:val="Listaszerbekezds"/>
        <w:numPr>
          <w:ilvl w:val="0"/>
          <w:numId w:val="10"/>
        </w:numPr>
        <w:spacing w:after="120" w:line="23" w:lineRule="atLeast"/>
        <w:rPr>
          <w:rFonts w:asciiTheme="majorHAnsi" w:hAnsiTheme="majorHAnsi"/>
        </w:rPr>
      </w:pPr>
      <w:r>
        <w:rPr>
          <w:rFonts w:asciiTheme="majorHAnsi" w:hAnsiTheme="majorHAnsi"/>
        </w:rPr>
        <w:t>KSZDR - adattárház ismeretek</w:t>
      </w:r>
    </w:p>
    <w:p w:rsidR="007B2A46" w:rsidRDefault="007B2A46" w:rsidP="00EE53D7">
      <w:pPr>
        <w:pStyle w:val="Listaszerbekezds"/>
        <w:numPr>
          <w:ilvl w:val="0"/>
          <w:numId w:val="10"/>
        </w:numPr>
        <w:spacing w:after="120" w:line="23" w:lineRule="atLeast"/>
        <w:rPr>
          <w:rFonts w:asciiTheme="majorHAnsi" w:hAnsiTheme="majorHAnsi"/>
        </w:rPr>
      </w:pPr>
      <w:r>
        <w:rPr>
          <w:rFonts w:asciiTheme="majorHAnsi" w:hAnsiTheme="majorHAnsi"/>
        </w:rPr>
        <w:t xml:space="preserve">Munkaköri Kataszter </w:t>
      </w:r>
      <w:r w:rsidR="006360BD">
        <w:rPr>
          <w:rFonts w:asciiTheme="majorHAnsi" w:hAnsiTheme="majorHAnsi"/>
        </w:rPr>
        <w:t>használata</w:t>
      </w:r>
    </w:p>
    <w:p w:rsidR="007B2A46" w:rsidRDefault="007B2A46" w:rsidP="00EE53D7">
      <w:pPr>
        <w:pStyle w:val="Listaszerbekezds"/>
        <w:numPr>
          <w:ilvl w:val="0"/>
          <w:numId w:val="10"/>
        </w:numPr>
        <w:spacing w:after="120" w:line="23" w:lineRule="atLeast"/>
        <w:rPr>
          <w:rFonts w:asciiTheme="majorHAnsi" w:hAnsiTheme="majorHAnsi"/>
        </w:rPr>
      </w:pPr>
      <w:r>
        <w:rPr>
          <w:rFonts w:asciiTheme="majorHAnsi" w:hAnsiTheme="majorHAnsi"/>
        </w:rPr>
        <w:t>Intézményi Tervező funkciói</w:t>
      </w:r>
    </w:p>
    <w:p w:rsidR="00E500F5" w:rsidRPr="00EE53D7" w:rsidRDefault="007B2A46" w:rsidP="00EE53D7">
      <w:pPr>
        <w:pStyle w:val="Listaszerbekezds"/>
        <w:numPr>
          <w:ilvl w:val="0"/>
          <w:numId w:val="10"/>
        </w:numPr>
        <w:spacing w:after="120" w:line="23" w:lineRule="atLeast"/>
        <w:rPr>
          <w:rFonts w:asciiTheme="majorHAnsi" w:hAnsiTheme="majorHAnsi"/>
        </w:rPr>
      </w:pPr>
      <w:r>
        <w:rPr>
          <w:rFonts w:asciiTheme="majorHAnsi" w:hAnsiTheme="majorHAnsi"/>
        </w:rPr>
        <w:t>Adminisztrátor funkciók</w:t>
      </w:r>
    </w:p>
    <w:p w:rsidR="00E500F5" w:rsidRDefault="00E500F5" w:rsidP="00707629">
      <w:pPr>
        <w:spacing w:after="120" w:line="23" w:lineRule="atLeast"/>
        <w:rPr>
          <w:rFonts w:asciiTheme="majorHAnsi" w:hAnsiTheme="majorHAnsi"/>
        </w:rPr>
      </w:pPr>
      <w:r>
        <w:rPr>
          <w:rFonts w:asciiTheme="majorHAnsi" w:hAnsiTheme="majorHAnsi"/>
        </w:rPr>
        <w:t>A témakörökre fordított óraszámok a meghatározott oktatási napok határain belül szabadon ütemezhetőek.</w:t>
      </w:r>
    </w:p>
    <w:p w:rsidR="007B2A46" w:rsidRDefault="00E500F5" w:rsidP="00707629">
      <w:pPr>
        <w:spacing w:after="120" w:line="23" w:lineRule="atLeast"/>
        <w:rPr>
          <w:rFonts w:asciiTheme="majorHAnsi" w:hAnsiTheme="majorHAnsi"/>
        </w:rPr>
      </w:pPr>
      <w:r>
        <w:rPr>
          <w:rFonts w:asciiTheme="majorHAnsi" w:hAnsiTheme="majorHAnsi"/>
        </w:rPr>
        <w:t>Az oktatások során a résztvevők elméleti és gyakorlati ismereteket szereznek.</w:t>
      </w:r>
    </w:p>
    <w:p w:rsidR="008F2D20" w:rsidRDefault="008F2D20" w:rsidP="00707629">
      <w:pPr>
        <w:spacing w:after="120" w:line="23" w:lineRule="atLeast"/>
        <w:rPr>
          <w:rFonts w:asciiTheme="majorHAnsi" w:hAnsiTheme="majorHAnsi"/>
        </w:rPr>
      </w:pPr>
      <w:r>
        <w:rPr>
          <w:rFonts w:asciiTheme="majorHAnsi" w:hAnsiTheme="majorHAnsi"/>
        </w:rPr>
        <w:t>A</w:t>
      </w:r>
      <w:r w:rsidR="0067273A">
        <w:rPr>
          <w:rFonts w:asciiTheme="majorHAnsi" w:hAnsiTheme="majorHAnsi"/>
        </w:rPr>
        <w:t xml:space="preserve">z oktatás szervezési feladatait </w:t>
      </w:r>
      <w:r>
        <w:rPr>
          <w:rFonts w:asciiTheme="majorHAnsi" w:hAnsiTheme="majorHAnsi"/>
        </w:rPr>
        <w:t xml:space="preserve">Ajánlatkérő </w:t>
      </w:r>
      <w:r w:rsidR="0067273A">
        <w:rPr>
          <w:rFonts w:asciiTheme="majorHAnsi" w:hAnsiTheme="majorHAnsi"/>
        </w:rPr>
        <w:t>látja el, együttműködésben Ajánlattevő kijelölt kapcsolattartójával</w:t>
      </w:r>
      <w:r>
        <w:rPr>
          <w:rFonts w:asciiTheme="majorHAnsi" w:hAnsiTheme="majorHAnsi"/>
        </w:rPr>
        <w:t>.</w:t>
      </w:r>
    </w:p>
    <w:p w:rsidR="00FF1095" w:rsidRPr="00707629" w:rsidRDefault="00FF1095" w:rsidP="00707629">
      <w:pPr>
        <w:spacing w:after="120" w:line="23" w:lineRule="atLeast"/>
        <w:rPr>
          <w:rFonts w:asciiTheme="majorHAnsi" w:hAnsiTheme="majorHAnsi"/>
        </w:rPr>
      </w:pPr>
    </w:p>
    <w:p w:rsidR="009F509F" w:rsidRPr="00707629" w:rsidRDefault="00D300D6" w:rsidP="00707629">
      <w:pPr>
        <w:pStyle w:val="Cmsor2"/>
        <w:spacing w:after="120" w:line="23" w:lineRule="atLeast"/>
        <w:contextualSpacing w:val="0"/>
        <w:rPr>
          <w:rFonts w:asciiTheme="majorHAnsi" w:hAnsiTheme="majorHAnsi"/>
          <w:b/>
          <w:color w:val="31849B" w:themeColor="accent5" w:themeShade="BF"/>
        </w:rPr>
      </w:pPr>
      <w:bookmarkStart w:id="130" w:name="_Toc509425549"/>
      <w:bookmarkStart w:id="131" w:name="_Toc509425637"/>
      <w:bookmarkStart w:id="132" w:name="_Ref485850284"/>
      <w:bookmarkStart w:id="133" w:name="_Toc485323789"/>
      <w:bookmarkStart w:id="134" w:name="_Toc511316152"/>
      <w:bookmarkEnd w:id="130"/>
      <w:bookmarkEnd w:id="131"/>
      <w:r w:rsidRPr="00707629">
        <w:rPr>
          <w:rFonts w:asciiTheme="majorHAnsi" w:hAnsiTheme="majorHAnsi"/>
          <w:b/>
          <w:color w:val="31849B" w:themeColor="accent5" w:themeShade="BF"/>
        </w:rPr>
        <w:t>Pilot időszak feladatainak tervezése</w:t>
      </w:r>
      <w:bookmarkEnd w:id="132"/>
      <w:bookmarkEnd w:id="133"/>
      <w:bookmarkEnd w:id="134"/>
    </w:p>
    <w:p w:rsidR="009F509F" w:rsidRPr="00707629" w:rsidRDefault="009F509F"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Tekintettel a felhasználó szervezetek nagy számára, és egyes elemek újszerűségére (EMK, Központi szervezeti nyilvántartás, egységes </w:t>
      </w:r>
      <w:proofErr w:type="spellStart"/>
      <w:r w:rsidRPr="00707629">
        <w:rPr>
          <w:rFonts w:asciiTheme="majorHAnsi" w:hAnsiTheme="majorHAnsi" w:cs="Times New Roman"/>
          <w:szCs w:val="24"/>
        </w:rPr>
        <w:t>kódszótárak</w:t>
      </w:r>
      <w:proofErr w:type="spellEnd"/>
      <w:r w:rsidRPr="00707629">
        <w:rPr>
          <w:rFonts w:asciiTheme="majorHAnsi" w:hAnsiTheme="majorHAnsi" w:cs="Times New Roman"/>
          <w:szCs w:val="24"/>
        </w:rPr>
        <w:t xml:space="preserve">), a Belügyminisztérium célravezetőnek tartja egy pilot elvégzését. A pilot megtervezése Nyertes ajánlattevő feladata. </w:t>
      </w:r>
    </w:p>
    <w:p w:rsidR="009F509F" w:rsidRPr="00707629" w:rsidRDefault="009F509F"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A pilot terv minimálisan a következőket kell, hogy tartalmazza:</w:t>
      </w:r>
    </w:p>
    <w:p w:rsidR="009F509F" w:rsidRPr="00707629" w:rsidRDefault="009F509F"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pilot rendszerkörnyezet bemutatása (éles környezetben kell végezni a pilotot);</w:t>
      </w:r>
    </w:p>
    <w:p w:rsidR="00A5721A" w:rsidRPr="00707629" w:rsidRDefault="009F509F"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pilotban részt vevő szervezetek kijelölése (</w:t>
      </w:r>
      <w:r w:rsidR="00A5721A" w:rsidRPr="00707629">
        <w:rPr>
          <w:rFonts w:asciiTheme="majorHAnsi" w:hAnsiTheme="majorHAnsi" w:cs="Times New Roman"/>
          <w:szCs w:val="24"/>
        </w:rPr>
        <w:t>úgy, hogy a jellegzetes szervezettípusok, szervezetméretek reprezentálva legyenek</w:t>
      </w:r>
      <w:r w:rsidRPr="00707629">
        <w:rPr>
          <w:rFonts w:asciiTheme="majorHAnsi" w:hAnsiTheme="majorHAnsi" w:cs="Times New Roman"/>
          <w:szCs w:val="24"/>
        </w:rPr>
        <w:t>)</w:t>
      </w:r>
      <w:r w:rsidR="00A5721A" w:rsidRPr="00707629">
        <w:rPr>
          <w:rFonts w:asciiTheme="majorHAnsi" w:hAnsiTheme="majorHAnsi" w:cs="Times New Roman"/>
          <w:szCs w:val="24"/>
        </w:rPr>
        <w:t>,</w:t>
      </w:r>
    </w:p>
    <w:p w:rsidR="00A5721A" w:rsidRPr="00707629" w:rsidRDefault="00A5721A"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pilot időzítése;</w:t>
      </w:r>
    </w:p>
    <w:p w:rsidR="00C21ED8" w:rsidRPr="00707629" w:rsidRDefault="00C21ED8"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pilottal kapcsolatos felelősségek meghatározása;</w:t>
      </w:r>
    </w:p>
    <w:p w:rsidR="00A5721A" w:rsidRPr="00707629" w:rsidRDefault="00A5721A"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pilot kiértékelése, esetleges hibajavítás folyamata;</w:t>
      </w:r>
    </w:p>
    <w:p w:rsidR="00A5721A" w:rsidRPr="00707629" w:rsidRDefault="00A5721A"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pilot elfogadás kritériumai;</w:t>
      </w:r>
    </w:p>
    <w:p w:rsidR="00C21ED8" w:rsidRPr="00707629" w:rsidRDefault="00C21ED8"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 xml:space="preserve">A pilot tervet a </w:t>
      </w:r>
      <w:r w:rsidR="00D75ECB" w:rsidRPr="00707629">
        <w:rPr>
          <w:rFonts w:asciiTheme="majorHAnsi" w:hAnsiTheme="majorHAnsi" w:cs="Times New Roman"/>
          <w:szCs w:val="24"/>
        </w:rPr>
        <w:t>tesztelési fázisban</w:t>
      </w:r>
      <w:r w:rsidRPr="00707629">
        <w:rPr>
          <w:rFonts w:asciiTheme="majorHAnsi" w:hAnsiTheme="majorHAnsi" w:cs="Times New Roman"/>
          <w:szCs w:val="24"/>
        </w:rPr>
        <w:t xml:space="preserve"> javasolt elkészíteni.</w:t>
      </w:r>
    </w:p>
    <w:p w:rsidR="00C21ED8" w:rsidRPr="00707629" w:rsidRDefault="00C21ED8" w:rsidP="00707629">
      <w:pPr>
        <w:pStyle w:val="Cmsor2"/>
        <w:spacing w:after="120" w:line="23" w:lineRule="atLeast"/>
        <w:contextualSpacing w:val="0"/>
        <w:rPr>
          <w:rFonts w:asciiTheme="majorHAnsi" w:hAnsiTheme="majorHAnsi"/>
          <w:b/>
          <w:color w:val="31849B" w:themeColor="accent5" w:themeShade="BF"/>
        </w:rPr>
      </w:pPr>
      <w:bookmarkStart w:id="135" w:name="_Toc509425551"/>
      <w:bookmarkStart w:id="136" w:name="_Toc509425639"/>
      <w:bookmarkStart w:id="137" w:name="_Ref485850293"/>
      <w:bookmarkStart w:id="138" w:name="_Toc485323790"/>
      <w:bookmarkStart w:id="139" w:name="_Toc511316153"/>
      <w:bookmarkEnd w:id="135"/>
      <w:bookmarkEnd w:id="136"/>
      <w:r w:rsidRPr="00707629">
        <w:rPr>
          <w:rFonts w:asciiTheme="majorHAnsi" w:hAnsiTheme="majorHAnsi"/>
          <w:b/>
          <w:color w:val="31849B" w:themeColor="accent5" w:themeShade="BF"/>
        </w:rPr>
        <w:lastRenderedPageBreak/>
        <w:t>Éles átállás tervezése</w:t>
      </w:r>
      <w:bookmarkEnd w:id="137"/>
      <w:bookmarkEnd w:id="138"/>
      <w:bookmarkEnd w:id="139"/>
    </w:p>
    <w:p w:rsidR="00D75ECB" w:rsidRPr="00707629" w:rsidRDefault="00C21ED8" w:rsidP="00707629">
      <w:pPr>
        <w:spacing w:after="120" w:line="23" w:lineRule="atLeast"/>
        <w:rPr>
          <w:rFonts w:asciiTheme="majorHAnsi" w:hAnsiTheme="majorHAnsi"/>
        </w:rPr>
      </w:pPr>
      <w:r w:rsidRPr="00707629">
        <w:rPr>
          <w:rFonts w:asciiTheme="majorHAnsi" w:hAnsiTheme="majorHAnsi"/>
        </w:rPr>
        <w:t>A zökkenőmentes éles átálláshoz egy átállási terv készítése szükséges, minimálisan az alábbi tartalommal</w:t>
      </w:r>
      <w:r w:rsidR="00D75ECB" w:rsidRPr="00707629">
        <w:rPr>
          <w:rFonts w:asciiTheme="majorHAnsi" w:hAnsiTheme="majorHAnsi"/>
        </w:rPr>
        <w:t>:</w:t>
      </w:r>
    </w:p>
    <w:p w:rsidR="00D75ECB" w:rsidRPr="00707629" w:rsidRDefault="00D75ECB"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go-no go döntés időzítése, felelősei, kritériumai;</w:t>
      </w:r>
    </w:p>
    <w:p w:rsidR="00D75ECB" w:rsidRPr="00707629" w:rsidRDefault="00D75ECB"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ellenőrzési feladatok (pl. interfészek ellenőrzése);</w:t>
      </w:r>
    </w:p>
    <w:p w:rsidR="00D75ECB" w:rsidRPr="00707629" w:rsidRDefault="00D75ECB"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kommunikációs feladatok, időzítéssel és felelősökkel;</w:t>
      </w:r>
    </w:p>
    <w:p w:rsidR="00D75ECB" w:rsidRPr="00707629" w:rsidRDefault="00D75ECB" w:rsidP="00707629">
      <w:pPr>
        <w:spacing w:after="120" w:line="23" w:lineRule="atLeast"/>
        <w:ind w:left="708"/>
        <w:rPr>
          <w:rFonts w:asciiTheme="majorHAnsi" w:hAnsiTheme="majorHAnsi" w:cs="Times New Roman"/>
          <w:szCs w:val="24"/>
        </w:rPr>
      </w:pPr>
      <w:r w:rsidRPr="00707629">
        <w:rPr>
          <w:rFonts w:asciiTheme="majorHAnsi" w:hAnsiTheme="majorHAnsi" w:cs="Times New Roman"/>
          <w:szCs w:val="24"/>
        </w:rPr>
        <w:t>- ütemezés (órára pontosan);</w:t>
      </w:r>
    </w:p>
    <w:p w:rsidR="00D75ECB" w:rsidRPr="00707629" w:rsidRDefault="00D75ECB" w:rsidP="00707629">
      <w:pPr>
        <w:spacing w:after="120" w:line="23" w:lineRule="atLeast"/>
        <w:ind w:left="708"/>
        <w:rPr>
          <w:rFonts w:asciiTheme="majorHAnsi" w:hAnsiTheme="majorHAnsi" w:cs="Times New Roman"/>
          <w:szCs w:val="24"/>
        </w:rPr>
      </w:pPr>
    </w:p>
    <w:p w:rsidR="00D75ECB" w:rsidRPr="00707629" w:rsidRDefault="00D75ECB" w:rsidP="00707629">
      <w:pPr>
        <w:spacing w:after="120" w:line="23" w:lineRule="atLeast"/>
        <w:rPr>
          <w:rFonts w:asciiTheme="majorHAnsi" w:hAnsiTheme="majorHAnsi" w:cs="Times New Roman"/>
          <w:szCs w:val="24"/>
        </w:rPr>
      </w:pPr>
      <w:r w:rsidRPr="00707629">
        <w:rPr>
          <w:rFonts w:asciiTheme="majorHAnsi" w:hAnsiTheme="majorHAnsi" w:cs="Times New Roman"/>
          <w:szCs w:val="24"/>
        </w:rPr>
        <w:t>Az éles átállás tervét a tesztelési fázisban javasolt elkészíteni.</w:t>
      </w:r>
    </w:p>
    <w:p w:rsidR="00F41CDA" w:rsidRPr="00707629" w:rsidRDefault="00F41CDA" w:rsidP="00707629">
      <w:pPr>
        <w:spacing w:after="120" w:line="23" w:lineRule="atLeast"/>
        <w:rPr>
          <w:rFonts w:asciiTheme="majorHAnsi" w:hAnsiTheme="majorHAnsi"/>
        </w:rPr>
      </w:pPr>
    </w:p>
    <w:p w:rsidR="003A7590" w:rsidRPr="00707629" w:rsidRDefault="00D830AC" w:rsidP="00707629">
      <w:pPr>
        <w:pStyle w:val="Cmsor1"/>
        <w:spacing w:after="120" w:line="23" w:lineRule="atLeast"/>
        <w:contextualSpacing w:val="0"/>
        <w:rPr>
          <w:rFonts w:asciiTheme="majorHAnsi" w:hAnsiTheme="majorHAnsi"/>
        </w:rPr>
      </w:pPr>
      <w:bookmarkStart w:id="140" w:name="_Toc511316154"/>
      <w:r w:rsidRPr="00707629">
        <w:rPr>
          <w:rFonts w:asciiTheme="majorHAnsi" w:hAnsiTheme="majorHAnsi"/>
        </w:rPr>
        <w:lastRenderedPageBreak/>
        <w:t xml:space="preserve">Fejlesztési </w:t>
      </w:r>
      <w:r w:rsidR="003A7590" w:rsidRPr="00707629">
        <w:rPr>
          <w:rFonts w:asciiTheme="majorHAnsi" w:hAnsiTheme="majorHAnsi"/>
        </w:rPr>
        <w:t>KÖVETELMÉNYEK</w:t>
      </w:r>
      <w:r w:rsidR="00180C5E" w:rsidRPr="00707629">
        <w:rPr>
          <w:rFonts w:asciiTheme="majorHAnsi" w:hAnsiTheme="majorHAnsi"/>
        </w:rPr>
        <w:t xml:space="preserve"> (követelményspecifikáció)</w:t>
      </w:r>
      <w:bookmarkEnd w:id="140"/>
    </w:p>
    <w:p w:rsidR="00782FB9" w:rsidRPr="00707629" w:rsidRDefault="00782FB9" w:rsidP="00707629">
      <w:pPr>
        <w:pStyle w:val="Cmsor2"/>
        <w:spacing w:after="120" w:line="23" w:lineRule="atLeast"/>
        <w:contextualSpacing w:val="0"/>
        <w:rPr>
          <w:rFonts w:asciiTheme="majorHAnsi" w:hAnsiTheme="majorHAnsi"/>
        </w:rPr>
      </w:pPr>
      <w:bookmarkStart w:id="141" w:name="_Toc509425554"/>
      <w:bookmarkStart w:id="142" w:name="_Toc509425642"/>
      <w:bookmarkStart w:id="143" w:name="_Toc511316155"/>
      <w:bookmarkEnd w:id="141"/>
      <w:bookmarkEnd w:id="142"/>
      <w:r w:rsidRPr="00707629">
        <w:rPr>
          <w:rFonts w:asciiTheme="majorHAnsi" w:hAnsiTheme="majorHAnsi"/>
        </w:rPr>
        <w:t>A KSZDR működési modellje</w:t>
      </w:r>
      <w:bookmarkEnd w:id="143"/>
    </w:p>
    <w:p w:rsidR="003A7590" w:rsidRPr="00707629" w:rsidRDefault="00381245" w:rsidP="00707629">
      <w:pPr>
        <w:tabs>
          <w:tab w:val="center" w:pos="2268"/>
          <w:tab w:val="center" w:pos="6804"/>
        </w:tabs>
        <w:spacing w:after="120" w:line="23" w:lineRule="atLeast"/>
        <w:rPr>
          <w:rFonts w:asciiTheme="majorHAnsi" w:hAnsiTheme="majorHAnsi"/>
          <w:color w:val="A6A6A6" w:themeColor="background1" w:themeShade="A6"/>
          <w:sz w:val="36"/>
          <w:szCs w:val="36"/>
        </w:rPr>
      </w:pPr>
      <w:r>
        <w:rPr>
          <w:rFonts w:asciiTheme="majorHAnsi" w:hAnsiTheme="majorHAnsi"/>
          <w:noProof/>
          <w:lang w:eastAsia="hu-HU"/>
        </w:rPr>
        <mc:AlternateContent>
          <mc:Choice Requires="wpg">
            <w:drawing>
              <wp:anchor distT="0" distB="0" distL="114300" distR="114300" simplePos="0" relativeHeight="251658240" behindDoc="0" locked="0" layoutInCell="1" allowOverlap="1">
                <wp:simplePos x="0" y="0"/>
                <wp:positionH relativeFrom="column">
                  <wp:posOffset>118745</wp:posOffset>
                </wp:positionH>
                <wp:positionV relativeFrom="paragraph">
                  <wp:posOffset>300355</wp:posOffset>
                </wp:positionV>
                <wp:extent cx="5795645" cy="5338445"/>
                <wp:effectExtent l="0" t="0" r="14605" b="33655"/>
                <wp:wrapNone/>
                <wp:docPr id="5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5645" cy="5338445"/>
                          <a:chOff x="771" y="3067"/>
                          <a:chExt cx="10620" cy="9561"/>
                        </a:xfrm>
                      </wpg:grpSpPr>
                      <wps:wsp>
                        <wps:cNvPr id="51" name="AutoShape 3"/>
                        <wps:cNvSpPr>
                          <a:spLocks noChangeArrowheads="1"/>
                        </wps:cNvSpPr>
                        <wps:spPr bwMode="auto">
                          <a:xfrm>
                            <a:off x="3068" y="8033"/>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52" name="AutoShape 4"/>
                        <wps:cNvSpPr>
                          <a:spLocks noChangeArrowheads="1"/>
                        </wps:cNvSpPr>
                        <wps:spPr bwMode="auto">
                          <a:xfrm>
                            <a:off x="3068" y="7733"/>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53" name="AutoShape 5"/>
                        <wps:cNvSpPr>
                          <a:spLocks noChangeArrowheads="1"/>
                        </wps:cNvSpPr>
                        <wps:spPr bwMode="auto">
                          <a:xfrm>
                            <a:off x="3068" y="7433"/>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54" name="AutoShape 6"/>
                        <wps:cNvSpPr>
                          <a:spLocks noChangeArrowheads="1"/>
                        </wps:cNvSpPr>
                        <wps:spPr bwMode="auto">
                          <a:xfrm>
                            <a:off x="3068" y="7118"/>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55" name="AutoShape 7"/>
                        <wps:cNvSpPr>
                          <a:spLocks noChangeArrowheads="1"/>
                        </wps:cNvSpPr>
                        <wps:spPr bwMode="auto">
                          <a:xfrm>
                            <a:off x="3068" y="6810"/>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56" name="Rectangle 8"/>
                        <wps:cNvSpPr>
                          <a:spLocks noChangeArrowheads="1"/>
                        </wps:cNvSpPr>
                        <wps:spPr bwMode="auto">
                          <a:xfrm>
                            <a:off x="2040" y="8033"/>
                            <a:ext cx="480"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3.</w:t>
                              </w:r>
                            </w:p>
                          </w:txbxContent>
                        </wps:txbx>
                        <wps:bodyPr rot="0" vert="horz" wrap="square" lIns="0" tIns="45720" rIns="0" bIns="45720" anchor="ctr" anchorCtr="0" upright="1">
                          <a:noAutofit/>
                        </wps:bodyPr>
                      </wps:wsp>
                      <wps:wsp>
                        <wps:cNvPr id="57" name="Rectangle 9"/>
                        <wps:cNvSpPr>
                          <a:spLocks noChangeArrowheads="1"/>
                        </wps:cNvSpPr>
                        <wps:spPr bwMode="auto">
                          <a:xfrm>
                            <a:off x="2040" y="6810"/>
                            <a:ext cx="480"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1.</w:t>
                              </w:r>
                            </w:p>
                          </w:txbxContent>
                        </wps:txbx>
                        <wps:bodyPr rot="0" vert="horz" wrap="square" lIns="0" tIns="45720" rIns="0" bIns="45720" anchor="ctr" anchorCtr="0" upright="1">
                          <a:noAutofit/>
                        </wps:bodyPr>
                      </wps:wsp>
                      <wps:wsp>
                        <wps:cNvPr id="58" name="AutoShape 10"/>
                        <wps:cNvSpPr>
                          <a:spLocks noChangeArrowheads="1"/>
                        </wps:cNvSpPr>
                        <wps:spPr bwMode="auto">
                          <a:xfrm>
                            <a:off x="8155" y="6366"/>
                            <a:ext cx="2751" cy="2035"/>
                          </a:xfrm>
                          <a:prstGeom prst="can">
                            <a:avLst>
                              <a:gd name="adj" fmla="val 11685"/>
                            </a:avLst>
                          </a:prstGeom>
                          <a:solidFill>
                            <a:srgbClr val="FFFFFF"/>
                          </a:solidFill>
                          <a:ln w="9525">
                            <a:solidFill>
                              <a:srgbClr val="000000"/>
                            </a:solidFill>
                            <a:round/>
                            <a:headEnd/>
                            <a:tailEnd/>
                          </a:ln>
                        </wps:spPr>
                        <wps:txbx>
                          <w:txbxContent>
                            <w:p w:rsidR="00EE53D7" w:rsidRDefault="00EE53D7" w:rsidP="003A7590">
                              <w:pPr>
                                <w:spacing w:line="240" w:lineRule="auto"/>
                                <w:jc w:val="center"/>
                              </w:pPr>
                            </w:p>
                            <w:p w:rsidR="00EE53D7" w:rsidRDefault="00EE53D7" w:rsidP="003A7590">
                              <w:pPr>
                                <w:spacing w:line="240" w:lineRule="auto"/>
                                <w:jc w:val="center"/>
                              </w:pPr>
                            </w:p>
                            <w:p w:rsidR="00EE53D7" w:rsidRDefault="00EE53D7" w:rsidP="003A7590">
                              <w:pPr>
                                <w:spacing w:line="240" w:lineRule="auto"/>
                                <w:jc w:val="center"/>
                              </w:pPr>
                              <w:r>
                                <w:t>ADATTÁRHÁZ</w:t>
                              </w:r>
                            </w:p>
                          </w:txbxContent>
                        </wps:txbx>
                        <wps:bodyPr rot="0" vert="horz" wrap="square" lIns="91440" tIns="45720" rIns="91440" bIns="45720" anchor="t" anchorCtr="0" upright="1">
                          <a:noAutofit/>
                        </wps:bodyPr>
                      </wps:wsp>
                      <wps:wsp>
                        <wps:cNvPr id="59" name="AutoShape 11"/>
                        <wps:cNvCnPr>
                          <a:cxnSpLocks noChangeShapeType="1"/>
                        </wps:cNvCnPr>
                        <wps:spPr bwMode="auto">
                          <a:xfrm>
                            <a:off x="2520" y="7008"/>
                            <a:ext cx="54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AutoShape 12"/>
                        <wps:cNvCnPr>
                          <a:cxnSpLocks noChangeShapeType="1"/>
                        </wps:cNvCnPr>
                        <wps:spPr bwMode="auto">
                          <a:xfrm>
                            <a:off x="2520" y="7008"/>
                            <a:ext cx="548" cy="3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AutoShape 13"/>
                        <wps:cNvCnPr>
                          <a:cxnSpLocks noChangeShapeType="1"/>
                        </wps:cNvCnPr>
                        <wps:spPr bwMode="auto">
                          <a:xfrm>
                            <a:off x="2520" y="7008"/>
                            <a:ext cx="548" cy="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AutoShape 14"/>
                        <wps:cNvCnPr>
                          <a:cxnSpLocks noChangeShapeType="1"/>
                        </wps:cNvCnPr>
                        <wps:spPr bwMode="auto">
                          <a:xfrm flipV="1">
                            <a:off x="2520" y="7638"/>
                            <a:ext cx="548"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15"/>
                        <wps:cNvCnPr>
                          <a:cxnSpLocks noChangeShapeType="1"/>
                        </wps:cNvCnPr>
                        <wps:spPr bwMode="auto">
                          <a:xfrm flipV="1">
                            <a:off x="2520" y="7923"/>
                            <a:ext cx="548" cy="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AutoShape 16"/>
                        <wps:cNvCnPr>
                          <a:cxnSpLocks noChangeShapeType="1"/>
                        </wps:cNvCnPr>
                        <wps:spPr bwMode="auto">
                          <a:xfrm>
                            <a:off x="2520" y="8238"/>
                            <a:ext cx="54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Rectangle 17"/>
                        <wps:cNvSpPr>
                          <a:spLocks noChangeArrowheads="1"/>
                        </wps:cNvSpPr>
                        <wps:spPr bwMode="auto">
                          <a:xfrm>
                            <a:off x="2040" y="7433"/>
                            <a:ext cx="480"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2.</w:t>
                              </w:r>
                            </w:p>
                          </w:txbxContent>
                        </wps:txbx>
                        <wps:bodyPr rot="0" vert="horz" wrap="square" lIns="0" tIns="45720" rIns="0" bIns="45720" anchor="ctr" anchorCtr="0" upright="1">
                          <a:noAutofit/>
                        </wps:bodyPr>
                      </wps:wsp>
                      <wps:wsp>
                        <wps:cNvPr id="66" name="AutoShape 18"/>
                        <wps:cNvCnPr>
                          <a:cxnSpLocks noChangeShapeType="1"/>
                        </wps:cNvCnPr>
                        <wps:spPr bwMode="auto">
                          <a:xfrm flipV="1">
                            <a:off x="2520" y="7309"/>
                            <a:ext cx="548" cy="3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AutoShape 19"/>
                        <wps:cNvCnPr>
                          <a:cxnSpLocks noChangeShapeType="1"/>
                        </wps:cNvCnPr>
                        <wps:spPr bwMode="auto">
                          <a:xfrm>
                            <a:off x="2520" y="7638"/>
                            <a:ext cx="548" cy="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Rectangle 20"/>
                        <wps:cNvSpPr>
                          <a:spLocks noChangeArrowheads="1"/>
                        </wps:cNvSpPr>
                        <wps:spPr bwMode="auto">
                          <a:xfrm>
                            <a:off x="1098" y="6542"/>
                            <a:ext cx="503" cy="818"/>
                          </a:xfrm>
                          <a:prstGeom prst="rect">
                            <a:avLst/>
                          </a:prstGeom>
                          <a:solidFill>
                            <a:srgbClr val="FFFFFF"/>
                          </a:solidFill>
                          <a:ln w="9525">
                            <a:solidFill>
                              <a:srgbClr val="000000"/>
                            </a:solidFill>
                            <a:miter lim="800000"/>
                            <a:headEnd/>
                            <a:tailEnd/>
                          </a:ln>
                        </wps:spPr>
                        <wps:txbx>
                          <w:txbxContent>
                            <w:p w:rsidR="00EE53D7" w:rsidRPr="003A7590" w:rsidRDefault="00EE53D7" w:rsidP="003A7590">
                              <w:pPr>
                                <w:spacing w:line="240" w:lineRule="auto"/>
                                <w:jc w:val="center"/>
                                <w:rPr>
                                  <w:sz w:val="16"/>
                                  <w:szCs w:val="16"/>
                                </w:rPr>
                              </w:pPr>
                              <w:proofErr w:type="gramStart"/>
                              <w:r w:rsidRPr="003A7590">
                                <w:rPr>
                                  <w:sz w:val="16"/>
                                  <w:szCs w:val="16"/>
                                </w:rPr>
                                <w:t>szervek</w:t>
                              </w:r>
                              <w:proofErr w:type="gramEnd"/>
                            </w:p>
                            <w:p w:rsidR="00EE53D7" w:rsidRPr="003A7590" w:rsidRDefault="00EE53D7" w:rsidP="003A7590">
                              <w:pPr>
                                <w:spacing w:line="240" w:lineRule="auto"/>
                                <w:jc w:val="center"/>
                                <w:rPr>
                                  <w:sz w:val="16"/>
                                  <w:szCs w:val="16"/>
                                </w:rPr>
                              </w:pPr>
                              <w:r w:rsidRPr="003A7590">
                                <w:rPr>
                                  <w:sz w:val="16"/>
                                  <w:szCs w:val="16"/>
                                </w:rPr>
                                <w:t>HR-esei</w:t>
                              </w:r>
                            </w:p>
                          </w:txbxContent>
                        </wps:txbx>
                        <wps:bodyPr rot="0" vert="vert270" wrap="square" lIns="0" tIns="0" rIns="0" bIns="0" anchor="t" anchorCtr="0" upright="1">
                          <a:noAutofit/>
                        </wps:bodyPr>
                      </wps:wsp>
                      <wps:wsp>
                        <wps:cNvPr id="69" name="Rectangle 21"/>
                        <wps:cNvSpPr>
                          <a:spLocks noChangeArrowheads="1"/>
                        </wps:cNvSpPr>
                        <wps:spPr bwMode="auto">
                          <a:xfrm>
                            <a:off x="771" y="6542"/>
                            <a:ext cx="263" cy="1381"/>
                          </a:xfrm>
                          <a:prstGeom prst="rect">
                            <a:avLst/>
                          </a:prstGeom>
                          <a:solidFill>
                            <a:srgbClr val="FFFFFF"/>
                          </a:solidFill>
                          <a:ln w="9525">
                            <a:solidFill>
                              <a:srgbClr val="000000"/>
                            </a:solidFill>
                            <a:miter lim="800000"/>
                            <a:headEnd/>
                            <a:tailEnd/>
                          </a:ln>
                        </wps:spPr>
                        <wps:txbx>
                          <w:txbxContent>
                            <w:p w:rsidR="00EE53D7" w:rsidRPr="003A7590" w:rsidRDefault="00EE53D7" w:rsidP="003A7590">
                              <w:pPr>
                                <w:spacing w:line="240" w:lineRule="auto"/>
                                <w:jc w:val="center"/>
                                <w:rPr>
                                  <w:sz w:val="16"/>
                                  <w:szCs w:val="16"/>
                                </w:rPr>
                              </w:pPr>
                              <w:proofErr w:type="gramStart"/>
                              <w:r w:rsidRPr="003A7590">
                                <w:rPr>
                                  <w:sz w:val="16"/>
                                  <w:szCs w:val="16"/>
                                </w:rPr>
                                <w:t>szervek</w:t>
                              </w:r>
                              <w:proofErr w:type="gramEnd"/>
                              <w:r w:rsidRPr="003A7590">
                                <w:rPr>
                                  <w:sz w:val="16"/>
                                  <w:szCs w:val="16"/>
                                </w:rPr>
                                <w:t xml:space="preserve"> vezetői</w:t>
                              </w:r>
                            </w:p>
                          </w:txbxContent>
                        </wps:txbx>
                        <wps:bodyPr rot="0" vert="vert270" wrap="square" lIns="0" tIns="0" rIns="0" bIns="0" anchor="t" anchorCtr="0" upright="1">
                          <a:noAutofit/>
                        </wps:bodyPr>
                      </wps:wsp>
                      <wps:wsp>
                        <wps:cNvPr id="70" name="AutoShape 22"/>
                        <wps:cNvCnPr>
                          <a:cxnSpLocks noChangeShapeType="1"/>
                        </wps:cNvCnPr>
                        <wps:spPr bwMode="auto">
                          <a:xfrm>
                            <a:off x="1601" y="7008"/>
                            <a:ext cx="43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AutoShape 23"/>
                        <wps:cNvCnPr>
                          <a:cxnSpLocks noChangeShapeType="1"/>
                        </wps:cNvCnPr>
                        <wps:spPr bwMode="auto">
                          <a:xfrm>
                            <a:off x="1034" y="7638"/>
                            <a:ext cx="100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Rectangle 24"/>
                        <wps:cNvSpPr>
                          <a:spLocks noChangeArrowheads="1"/>
                        </wps:cNvSpPr>
                        <wps:spPr bwMode="auto">
                          <a:xfrm>
                            <a:off x="1098" y="7923"/>
                            <a:ext cx="503" cy="1025"/>
                          </a:xfrm>
                          <a:prstGeom prst="rect">
                            <a:avLst/>
                          </a:prstGeom>
                          <a:solidFill>
                            <a:srgbClr val="FFFFFF"/>
                          </a:solidFill>
                          <a:ln w="9525">
                            <a:solidFill>
                              <a:srgbClr val="000000"/>
                            </a:solidFill>
                            <a:miter lim="800000"/>
                            <a:headEnd/>
                            <a:tailEnd/>
                          </a:ln>
                        </wps:spPr>
                        <wps:txbx>
                          <w:txbxContent>
                            <w:p w:rsidR="00EE53D7" w:rsidRPr="003A7590" w:rsidRDefault="00EE53D7" w:rsidP="003A7590">
                              <w:pPr>
                                <w:spacing w:line="240" w:lineRule="auto"/>
                                <w:jc w:val="center"/>
                                <w:rPr>
                                  <w:sz w:val="16"/>
                                  <w:szCs w:val="16"/>
                                </w:rPr>
                              </w:pPr>
                              <w:proofErr w:type="gramStart"/>
                              <w:r w:rsidRPr="003A7590">
                                <w:rPr>
                                  <w:sz w:val="16"/>
                                  <w:szCs w:val="16"/>
                                </w:rPr>
                                <w:t>minden</w:t>
                              </w:r>
                              <w:proofErr w:type="gramEnd"/>
                            </w:p>
                            <w:p w:rsidR="00EE53D7" w:rsidRPr="003A7590" w:rsidRDefault="00EE53D7" w:rsidP="003A7590">
                              <w:pPr>
                                <w:spacing w:line="240" w:lineRule="auto"/>
                                <w:jc w:val="center"/>
                                <w:rPr>
                                  <w:sz w:val="16"/>
                                  <w:szCs w:val="16"/>
                                </w:rPr>
                              </w:pPr>
                              <w:proofErr w:type="gramStart"/>
                              <w:r w:rsidRPr="003A7590">
                                <w:rPr>
                                  <w:sz w:val="16"/>
                                  <w:szCs w:val="16"/>
                                </w:rPr>
                                <w:t>munkatárs</w:t>
                              </w:r>
                              <w:proofErr w:type="gramEnd"/>
                            </w:p>
                          </w:txbxContent>
                        </wps:txbx>
                        <wps:bodyPr rot="0" vert="vert270" wrap="square" lIns="0" tIns="0" rIns="0" bIns="0" anchor="t" anchorCtr="0" upright="1">
                          <a:noAutofit/>
                        </wps:bodyPr>
                      </wps:wsp>
                      <wps:wsp>
                        <wps:cNvPr id="73" name="AutoShape 25"/>
                        <wps:cNvCnPr>
                          <a:cxnSpLocks noChangeShapeType="1"/>
                        </wps:cNvCnPr>
                        <wps:spPr bwMode="auto">
                          <a:xfrm>
                            <a:off x="1601" y="8238"/>
                            <a:ext cx="43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Rectangle 26"/>
                        <wps:cNvSpPr>
                          <a:spLocks noChangeArrowheads="1"/>
                        </wps:cNvSpPr>
                        <wps:spPr bwMode="auto">
                          <a:xfrm>
                            <a:off x="2040" y="4768"/>
                            <a:ext cx="516"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4.</w:t>
                              </w:r>
                              <w:proofErr w:type="gramStart"/>
                              <w:r w:rsidRPr="003A7590">
                                <w:rPr>
                                  <w:b/>
                                  <w:sz w:val="20"/>
                                  <w:szCs w:val="20"/>
                                </w:rPr>
                                <w:t>a</w:t>
                              </w:r>
                              <w:proofErr w:type="gramEnd"/>
                            </w:p>
                          </w:txbxContent>
                        </wps:txbx>
                        <wps:bodyPr rot="0" vert="horz" wrap="square" lIns="0" tIns="45720" rIns="0" bIns="45720" anchor="ctr" anchorCtr="0" upright="1">
                          <a:noAutofit/>
                        </wps:bodyPr>
                      </wps:wsp>
                      <wps:wsp>
                        <wps:cNvPr id="75" name="Rectangle 27"/>
                        <wps:cNvSpPr>
                          <a:spLocks noChangeArrowheads="1"/>
                        </wps:cNvSpPr>
                        <wps:spPr bwMode="auto">
                          <a:xfrm>
                            <a:off x="2556" y="4769"/>
                            <a:ext cx="558"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4</w:t>
                              </w:r>
                              <w:proofErr w:type="gramStart"/>
                              <w:r w:rsidRPr="003A7590">
                                <w:rPr>
                                  <w:b/>
                                  <w:sz w:val="20"/>
                                  <w:szCs w:val="20"/>
                                </w:rPr>
                                <w:t>.b</w:t>
                              </w:r>
                              <w:proofErr w:type="gramEnd"/>
                            </w:p>
                          </w:txbxContent>
                        </wps:txbx>
                        <wps:bodyPr rot="0" vert="horz" wrap="square" lIns="0" tIns="45720" rIns="0" bIns="45720" anchor="ctr" anchorCtr="0" upright="1">
                          <a:noAutofit/>
                        </wps:bodyPr>
                      </wps:wsp>
                      <wps:wsp>
                        <wps:cNvPr id="76" name="Rectangle 28"/>
                        <wps:cNvSpPr>
                          <a:spLocks noChangeArrowheads="1"/>
                        </wps:cNvSpPr>
                        <wps:spPr bwMode="auto">
                          <a:xfrm>
                            <a:off x="3114" y="4768"/>
                            <a:ext cx="535"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4</w:t>
                              </w:r>
                              <w:proofErr w:type="gramStart"/>
                              <w:r w:rsidRPr="003A7590">
                                <w:rPr>
                                  <w:b/>
                                  <w:sz w:val="20"/>
                                  <w:szCs w:val="20"/>
                                </w:rPr>
                                <w:t>.c</w:t>
                              </w:r>
                              <w:proofErr w:type="gramEnd"/>
                            </w:p>
                          </w:txbxContent>
                        </wps:txbx>
                        <wps:bodyPr rot="0" vert="horz" wrap="square" lIns="0" tIns="45720" rIns="0" bIns="45720" anchor="ctr" anchorCtr="0" upright="1">
                          <a:noAutofit/>
                        </wps:bodyPr>
                      </wps:wsp>
                      <wps:wsp>
                        <wps:cNvPr id="77" name="Rectangle 29"/>
                        <wps:cNvSpPr>
                          <a:spLocks noChangeArrowheads="1"/>
                        </wps:cNvSpPr>
                        <wps:spPr bwMode="auto">
                          <a:xfrm>
                            <a:off x="2040" y="3823"/>
                            <a:ext cx="3435" cy="537"/>
                          </a:xfrm>
                          <a:prstGeom prst="rect">
                            <a:avLst/>
                          </a:prstGeom>
                          <a:solidFill>
                            <a:srgbClr val="FFFFFF"/>
                          </a:solidFill>
                          <a:ln w="9525">
                            <a:solidFill>
                              <a:srgbClr val="000000"/>
                            </a:solidFill>
                            <a:miter lim="800000"/>
                            <a:headEnd/>
                            <a:tailEnd/>
                          </a:ln>
                        </wps:spPr>
                        <wps:txbx>
                          <w:txbxContent>
                            <w:p w:rsidR="00EE53D7" w:rsidRPr="0059280B" w:rsidRDefault="00EE53D7" w:rsidP="003A7590">
                              <w:pPr>
                                <w:jc w:val="center"/>
                                <w:rPr>
                                  <w:sz w:val="16"/>
                                  <w:szCs w:val="16"/>
                                </w:rPr>
                              </w:pPr>
                              <w:r>
                                <w:rPr>
                                  <w:sz w:val="16"/>
                                  <w:szCs w:val="16"/>
                                </w:rPr>
                                <w:t>Központi adminisztrátorok</w:t>
                              </w:r>
                            </w:p>
                          </w:txbxContent>
                        </wps:txbx>
                        <wps:bodyPr rot="0" vert="horz" wrap="square" lIns="0" tIns="0" rIns="0" bIns="0" anchor="ctr" anchorCtr="0" upright="1">
                          <a:noAutofit/>
                        </wps:bodyPr>
                      </wps:wsp>
                      <wps:wsp>
                        <wps:cNvPr id="78" name="AutoShape 30"/>
                        <wps:cNvSpPr>
                          <a:spLocks noChangeArrowheads="1"/>
                        </wps:cNvSpPr>
                        <wps:spPr bwMode="auto">
                          <a:xfrm>
                            <a:off x="3068" y="6368"/>
                            <a:ext cx="1245" cy="547"/>
                          </a:xfrm>
                          <a:prstGeom prst="can">
                            <a:avLst>
                              <a:gd name="adj" fmla="val 21389"/>
                            </a:avLst>
                          </a:prstGeom>
                          <a:solidFill>
                            <a:schemeClr val="accent6">
                              <a:lumMod val="20000"/>
                              <a:lumOff val="80000"/>
                            </a:schemeClr>
                          </a:solidFill>
                          <a:ln w="9525">
                            <a:solidFill>
                              <a:srgbClr val="000000"/>
                            </a:solidFill>
                            <a:round/>
                            <a:headEnd/>
                            <a:tailEnd/>
                          </a:ln>
                        </wps:spPr>
                        <wps:txbx>
                          <w:txbxContent>
                            <w:p w:rsidR="00EE53D7" w:rsidRPr="003A7590" w:rsidRDefault="00EE53D7" w:rsidP="003A7590">
                              <w:pPr>
                                <w:spacing w:line="240" w:lineRule="auto"/>
                                <w:jc w:val="center"/>
                                <w:rPr>
                                  <w:sz w:val="14"/>
                                  <w:szCs w:val="14"/>
                                </w:rPr>
                              </w:pPr>
                              <w:proofErr w:type="gramStart"/>
                              <w:r w:rsidRPr="003A7590">
                                <w:rPr>
                                  <w:sz w:val="14"/>
                                  <w:szCs w:val="14"/>
                                </w:rPr>
                                <w:t>kiegészítő</w:t>
                              </w:r>
                              <w:proofErr w:type="gramEnd"/>
                            </w:p>
                            <w:p w:rsidR="00EE53D7" w:rsidRPr="003A7590" w:rsidRDefault="00EE53D7" w:rsidP="003A7590">
                              <w:pPr>
                                <w:spacing w:line="240" w:lineRule="auto"/>
                                <w:jc w:val="center"/>
                                <w:rPr>
                                  <w:sz w:val="14"/>
                                  <w:szCs w:val="14"/>
                                </w:rPr>
                              </w:pPr>
                              <w:proofErr w:type="gramStart"/>
                              <w:r w:rsidRPr="003A7590">
                                <w:rPr>
                                  <w:sz w:val="14"/>
                                  <w:szCs w:val="14"/>
                                </w:rPr>
                                <w:t>adatok</w:t>
                              </w:r>
                              <w:proofErr w:type="gramEnd"/>
                            </w:p>
                          </w:txbxContent>
                        </wps:txbx>
                        <wps:bodyPr rot="0" vert="horz" wrap="square" lIns="0" tIns="0" rIns="0" bIns="0" anchor="t" anchorCtr="0" upright="1">
                          <a:noAutofit/>
                        </wps:bodyPr>
                      </wps:wsp>
                      <wps:wsp>
                        <wps:cNvPr id="79" name="Rectangle 31"/>
                        <wps:cNvSpPr>
                          <a:spLocks noChangeArrowheads="1"/>
                        </wps:cNvSpPr>
                        <wps:spPr bwMode="auto">
                          <a:xfrm>
                            <a:off x="3184" y="7360"/>
                            <a:ext cx="939" cy="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spacing w:line="240" w:lineRule="auto"/>
                                <w:jc w:val="center"/>
                                <w:rPr>
                                  <w:b/>
                                  <w:sz w:val="20"/>
                                  <w:szCs w:val="20"/>
                                  <w:highlight w:val="lightGray"/>
                                </w:rPr>
                              </w:pPr>
                              <w:r w:rsidRPr="003A7590">
                                <w:rPr>
                                  <w:b/>
                                  <w:sz w:val="20"/>
                                  <w:szCs w:val="20"/>
                                  <w:highlight w:val="lightGray"/>
                                </w:rPr>
                                <w:t>Szervek</w:t>
                              </w:r>
                            </w:p>
                            <w:p w:rsidR="00EE53D7" w:rsidRPr="003A7590" w:rsidRDefault="00EE53D7" w:rsidP="003A7590">
                              <w:pPr>
                                <w:spacing w:line="240" w:lineRule="auto"/>
                                <w:jc w:val="center"/>
                                <w:rPr>
                                  <w:b/>
                                  <w:sz w:val="20"/>
                                  <w:szCs w:val="20"/>
                                </w:rPr>
                              </w:pPr>
                              <w:proofErr w:type="gramStart"/>
                              <w:r w:rsidRPr="003A7590">
                                <w:rPr>
                                  <w:b/>
                                  <w:sz w:val="20"/>
                                  <w:szCs w:val="20"/>
                                  <w:highlight w:val="lightGray"/>
                                </w:rPr>
                                <w:t>adatai</w:t>
                              </w:r>
                              <w:proofErr w:type="gramEnd"/>
                            </w:p>
                          </w:txbxContent>
                        </wps:txbx>
                        <wps:bodyPr rot="0" vert="horz" wrap="square" lIns="0" tIns="0" rIns="0" bIns="0" anchor="t" anchorCtr="0" upright="1">
                          <a:noAutofit/>
                        </wps:bodyPr>
                      </wps:wsp>
                      <wps:wsp>
                        <wps:cNvPr id="80" name="AutoShape 32"/>
                        <wps:cNvCnPr>
                          <a:cxnSpLocks noChangeShapeType="1"/>
                        </wps:cNvCnPr>
                        <wps:spPr bwMode="auto">
                          <a:xfrm>
                            <a:off x="2294" y="4360"/>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AutoShape 33"/>
                        <wps:cNvCnPr>
                          <a:cxnSpLocks noChangeShapeType="1"/>
                        </wps:cNvCnPr>
                        <wps:spPr bwMode="auto">
                          <a:xfrm>
                            <a:off x="2821" y="4360"/>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34"/>
                        <wps:cNvCnPr>
                          <a:cxnSpLocks noChangeShapeType="1"/>
                        </wps:cNvCnPr>
                        <wps:spPr bwMode="auto">
                          <a:xfrm>
                            <a:off x="2294" y="5174"/>
                            <a:ext cx="894" cy="11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AutoShape 35"/>
                        <wps:cNvCnPr>
                          <a:cxnSpLocks noChangeShapeType="1"/>
                        </wps:cNvCnPr>
                        <wps:spPr bwMode="auto">
                          <a:xfrm>
                            <a:off x="2834" y="5172"/>
                            <a:ext cx="532" cy="1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Rectangle 36"/>
                        <wps:cNvSpPr>
                          <a:spLocks noChangeArrowheads="1"/>
                        </wps:cNvSpPr>
                        <wps:spPr bwMode="auto">
                          <a:xfrm>
                            <a:off x="10302" y="5555"/>
                            <a:ext cx="781"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8</w:t>
                              </w:r>
                              <w:r>
                                <w:rPr>
                                  <w:b/>
                                  <w:sz w:val="20"/>
                                  <w:szCs w:val="20"/>
                                </w:rPr>
                                <w:t>.</w:t>
                              </w:r>
                            </w:p>
                          </w:txbxContent>
                        </wps:txbx>
                        <wps:bodyPr rot="0" vert="horz" wrap="square" lIns="0" tIns="45720" rIns="0" bIns="45720" anchor="ctr" anchorCtr="0" upright="1">
                          <a:noAutofit/>
                        </wps:bodyPr>
                      </wps:wsp>
                      <wps:wsp>
                        <wps:cNvPr id="85" name="Rectangle 37"/>
                        <wps:cNvSpPr>
                          <a:spLocks noChangeArrowheads="1"/>
                        </wps:cNvSpPr>
                        <wps:spPr bwMode="auto">
                          <a:xfrm>
                            <a:off x="9042" y="5555"/>
                            <a:ext cx="1053"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10</w:t>
                              </w:r>
                              <w:r>
                                <w:rPr>
                                  <w:b/>
                                  <w:sz w:val="20"/>
                                  <w:szCs w:val="20"/>
                                </w:rPr>
                                <w:t>.</w:t>
                              </w:r>
                            </w:p>
                          </w:txbxContent>
                        </wps:txbx>
                        <wps:bodyPr rot="0" vert="horz" wrap="square" lIns="0" tIns="45720" rIns="0" bIns="45720" anchor="ctr" anchorCtr="0" upright="1">
                          <a:noAutofit/>
                        </wps:bodyPr>
                      </wps:wsp>
                      <wps:wsp>
                        <wps:cNvPr id="86" name="Rectangle 38"/>
                        <wps:cNvSpPr>
                          <a:spLocks noChangeArrowheads="1"/>
                        </wps:cNvSpPr>
                        <wps:spPr bwMode="auto">
                          <a:xfrm>
                            <a:off x="10171" y="4612"/>
                            <a:ext cx="993" cy="537"/>
                          </a:xfrm>
                          <a:prstGeom prst="rect">
                            <a:avLst/>
                          </a:prstGeom>
                          <a:solidFill>
                            <a:srgbClr val="FFFFFF"/>
                          </a:solidFill>
                          <a:ln w="9525">
                            <a:solidFill>
                              <a:srgbClr val="000000"/>
                            </a:solidFill>
                            <a:miter lim="800000"/>
                            <a:headEnd/>
                            <a:tailEnd/>
                          </a:ln>
                        </wps:spPr>
                        <wps:txbx>
                          <w:txbxContent>
                            <w:p w:rsidR="00EE53D7" w:rsidRPr="003A7590" w:rsidRDefault="00EE53D7" w:rsidP="003A7590">
                              <w:pPr>
                                <w:spacing w:line="240" w:lineRule="auto"/>
                                <w:jc w:val="center"/>
                                <w:rPr>
                                  <w:sz w:val="14"/>
                                  <w:szCs w:val="14"/>
                                </w:rPr>
                              </w:pPr>
                              <w:r w:rsidRPr="003A7590">
                                <w:rPr>
                                  <w:sz w:val="14"/>
                                  <w:szCs w:val="14"/>
                                </w:rPr>
                                <w:t>Adattárház</w:t>
                              </w:r>
                            </w:p>
                            <w:p w:rsidR="00EE53D7" w:rsidRPr="003A7590" w:rsidRDefault="00EE53D7" w:rsidP="003A7590">
                              <w:pPr>
                                <w:spacing w:line="240" w:lineRule="auto"/>
                                <w:jc w:val="center"/>
                                <w:rPr>
                                  <w:sz w:val="14"/>
                                  <w:szCs w:val="14"/>
                                </w:rPr>
                              </w:pPr>
                              <w:proofErr w:type="spellStart"/>
                              <w:r w:rsidRPr="003A7590">
                                <w:rPr>
                                  <w:sz w:val="14"/>
                                  <w:szCs w:val="14"/>
                                </w:rPr>
                                <w:t>adminok</w:t>
                              </w:r>
                              <w:proofErr w:type="spellEnd"/>
                            </w:p>
                          </w:txbxContent>
                        </wps:txbx>
                        <wps:bodyPr rot="0" vert="horz" wrap="square" lIns="0" tIns="0" rIns="0" bIns="0" anchor="ctr" anchorCtr="0" upright="1">
                          <a:noAutofit/>
                        </wps:bodyPr>
                      </wps:wsp>
                      <wps:wsp>
                        <wps:cNvPr id="87" name="AutoShape 39"/>
                        <wps:cNvCnPr>
                          <a:cxnSpLocks noChangeShapeType="1"/>
                        </wps:cNvCnPr>
                        <wps:spPr bwMode="auto">
                          <a:xfrm>
                            <a:off x="10687" y="5149"/>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AutoShape 40"/>
                        <wps:cNvCnPr>
                          <a:cxnSpLocks noChangeShapeType="1"/>
                        </wps:cNvCnPr>
                        <wps:spPr bwMode="auto">
                          <a:xfrm>
                            <a:off x="9553" y="5147"/>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9" name="AutoShape 41"/>
                        <wps:cNvCnPr>
                          <a:cxnSpLocks noChangeShapeType="1"/>
                        </wps:cNvCnPr>
                        <wps:spPr bwMode="auto">
                          <a:xfrm>
                            <a:off x="10687" y="5961"/>
                            <a:ext cx="0" cy="46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AutoShape 42"/>
                        <wps:cNvCnPr>
                          <a:cxnSpLocks noChangeShapeType="1"/>
                        </wps:cNvCnPr>
                        <wps:spPr bwMode="auto">
                          <a:xfrm>
                            <a:off x="9553" y="5959"/>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AutoShape 43"/>
                        <wps:cNvCnPr>
                          <a:cxnSpLocks noChangeShapeType="1"/>
                        </wps:cNvCnPr>
                        <wps:spPr bwMode="auto">
                          <a:xfrm>
                            <a:off x="3366" y="4360"/>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44"/>
                        <wps:cNvCnPr>
                          <a:cxnSpLocks noChangeShapeType="1"/>
                        </wps:cNvCnPr>
                        <wps:spPr bwMode="auto">
                          <a:xfrm>
                            <a:off x="3379" y="5174"/>
                            <a:ext cx="191" cy="11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Rectangle 45"/>
                        <wps:cNvSpPr>
                          <a:spLocks noChangeArrowheads="1"/>
                        </wps:cNvSpPr>
                        <wps:spPr bwMode="auto">
                          <a:xfrm>
                            <a:off x="6246" y="5553"/>
                            <a:ext cx="602"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9</w:t>
                              </w:r>
                              <w:r>
                                <w:rPr>
                                  <w:b/>
                                  <w:sz w:val="20"/>
                                  <w:szCs w:val="20"/>
                                </w:rPr>
                                <w:t>.</w:t>
                              </w:r>
                            </w:p>
                          </w:txbxContent>
                        </wps:txbx>
                        <wps:bodyPr rot="0" vert="horz" wrap="square" lIns="0" tIns="45720" rIns="0" bIns="45720" anchor="ctr" anchorCtr="0" upright="1">
                          <a:noAutofit/>
                        </wps:bodyPr>
                      </wps:wsp>
                      <wps:wsp>
                        <wps:cNvPr id="94" name="AutoShape 46"/>
                        <wps:cNvCnPr>
                          <a:cxnSpLocks noChangeShapeType="1"/>
                        </wps:cNvCnPr>
                        <wps:spPr bwMode="auto">
                          <a:xfrm>
                            <a:off x="5780" y="3067"/>
                            <a:ext cx="0" cy="9561"/>
                          </a:xfrm>
                          <a:prstGeom prst="straightConnector1">
                            <a:avLst/>
                          </a:prstGeom>
                          <a:noFill/>
                          <a:ln w="25400" cap="rnd">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95" name="Rectangle 47"/>
                        <wps:cNvSpPr>
                          <a:spLocks noChangeArrowheads="1"/>
                        </wps:cNvSpPr>
                        <wps:spPr bwMode="auto">
                          <a:xfrm>
                            <a:off x="9064" y="4609"/>
                            <a:ext cx="978" cy="537"/>
                          </a:xfrm>
                          <a:prstGeom prst="rect">
                            <a:avLst/>
                          </a:prstGeom>
                          <a:solidFill>
                            <a:srgbClr val="FFFFFF"/>
                          </a:solidFill>
                          <a:ln w="9525">
                            <a:solidFill>
                              <a:srgbClr val="000000"/>
                            </a:solidFill>
                            <a:miter lim="800000"/>
                            <a:headEnd/>
                            <a:tailEnd/>
                          </a:ln>
                        </wps:spPr>
                        <wps:txbx>
                          <w:txbxContent>
                            <w:p w:rsidR="00EE53D7" w:rsidRPr="003A7590" w:rsidRDefault="00EE53D7" w:rsidP="003A7590">
                              <w:pPr>
                                <w:spacing w:line="240" w:lineRule="auto"/>
                                <w:jc w:val="center"/>
                                <w:rPr>
                                  <w:sz w:val="14"/>
                                  <w:szCs w:val="14"/>
                                </w:rPr>
                              </w:pPr>
                              <w:proofErr w:type="gramStart"/>
                              <w:r w:rsidRPr="003A7590">
                                <w:rPr>
                                  <w:sz w:val="14"/>
                                  <w:szCs w:val="14"/>
                                </w:rPr>
                                <w:t>jogosult</w:t>
                              </w:r>
                              <w:proofErr w:type="gramEnd"/>
                            </w:p>
                            <w:p w:rsidR="00EE53D7" w:rsidRPr="003A7590" w:rsidRDefault="00EE53D7" w:rsidP="003A7590">
                              <w:pPr>
                                <w:spacing w:line="240" w:lineRule="auto"/>
                                <w:jc w:val="center"/>
                                <w:rPr>
                                  <w:sz w:val="14"/>
                                  <w:szCs w:val="14"/>
                                </w:rPr>
                              </w:pPr>
                              <w:proofErr w:type="gramStart"/>
                              <w:r w:rsidRPr="003A7590">
                                <w:rPr>
                                  <w:sz w:val="14"/>
                                  <w:szCs w:val="14"/>
                                </w:rPr>
                                <w:t>felhasználók</w:t>
                              </w:r>
                              <w:proofErr w:type="gramEnd"/>
                            </w:p>
                          </w:txbxContent>
                        </wps:txbx>
                        <wps:bodyPr rot="0" vert="horz" wrap="square" lIns="0" tIns="0" rIns="0" bIns="0" anchor="ctr" anchorCtr="0" upright="1">
                          <a:noAutofit/>
                        </wps:bodyPr>
                      </wps:wsp>
                      <wps:wsp>
                        <wps:cNvPr id="96" name="Rectangle 48"/>
                        <wps:cNvSpPr>
                          <a:spLocks noChangeArrowheads="1"/>
                        </wps:cNvSpPr>
                        <wps:spPr bwMode="auto">
                          <a:xfrm>
                            <a:off x="3744" y="4767"/>
                            <a:ext cx="480" cy="405"/>
                          </a:xfrm>
                          <a:prstGeom prst="rect">
                            <a:avLst/>
                          </a:prstGeom>
                          <a:solidFill>
                            <a:schemeClr val="accent1">
                              <a:lumMod val="20000"/>
                              <a:lumOff val="80000"/>
                            </a:schemeClr>
                          </a:solidFill>
                          <a:ln w="9525">
                            <a:solidFill>
                              <a:schemeClr val="tx1">
                                <a:lumMod val="100000"/>
                                <a:lumOff val="0"/>
                              </a:schemeClr>
                            </a:solidFill>
                            <a:miter lim="800000"/>
                            <a:headEnd/>
                            <a:tailEnd/>
                          </a:ln>
                        </wps:spPr>
                        <wps:txbx>
                          <w:txbxContent>
                            <w:p w:rsidR="00EE53D7" w:rsidRPr="003A7590" w:rsidRDefault="00EE53D7" w:rsidP="003A7590">
                              <w:pPr>
                                <w:jc w:val="center"/>
                                <w:rPr>
                                  <w:b/>
                                  <w:sz w:val="20"/>
                                  <w:szCs w:val="20"/>
                                </w:rPr>
                              </w:pPr>
                              <w:r w:rsidRPr="003A7590">
                                <w:rPr>
                                  <w:b/>
                                  <w:sz w:val="20"/>
                                  <w:szCs w:val="20"/>
                                </w:rPr>
                                <w:t>5</w:t>
                              </w:r>
                            </w:p>
                          </w:txbxContent>
                        </wps:txbx>
                        <wps:bodyPr rot="0" vert="horz" wrap="square" lIns="0" tIns="45720" rIns="0" bIns="45720" anchor="ctr" anchorCtr="0" upright="1">
                          <a:noAutofit/>
                        </wps:bodyPr>
                      </wps:wsp>
                      <wps:wsp>
                        <wps:cNvPr id="97" name="Rectangle 49"/>
                        <wps:cNvSpPr>
                          <a:spLocks noChangeArrowheads="1"/>
                        </wps:cNvSpPr>
                        <wps:spPr bwMode="auto">
                          <a:xfrm>
                            <a:off x="4329" y="4767"/>
                            <a:ext cx="480" cy="405"/>
                          </a:xfrm>
                          <a:prstGeom prst="rect">
                            <a:avLst/>
                          </a:prstGeom>
                          <a:solidFill>
                            <a:schemeClr val="accent1">
                              <a:lumMod val="20000"/>
                              <a:lumOff val="80000"/>
                            </a:schemeClr>
                          </a:solidFill>
                          <a:ln w="9525">
                            <a:solidFill>
                              <a:schemeClr val="tx1">
                                <a:lumMod val="100000"/>
                                <a:lumOff val="0"/>
                              </a:schemeClr>
                            </a:solidFill>
                            <a:miter lim="800000"/>
                            <a:headEnd/>
                            <a:tailEnd/>
                          </a:ln>
                        </wps:spPr>
                        <wps:txbx>
                          <w:txbxContent>
                            <w:p w:rsidR="00EE53D7" w:rsidRPr="003A7590" w:rsidRDefault="00EE53D7" w:rsidP="003A7590">
                              <w:pPr>
                                <w:jc w:val="center"/>
                                <w:rPr>
                                  <w:b/>
                                  <w:sz w:val="20"/>
                                  <w:szCs w:val="20"/>
                                </w:rPr>
                              </w:pPr>
                              <w:r w:rsidRPr="003A7590">
                                <w:rPr>
                                  <w:b/>
                                  <w:sz w:val="20"/>
                                  <w:szCs w:val="20"/>
                                </w:rPr>
                                <w:t>6</w:t>
                              </w:r>
                            </w:p>
                          </w:txbxContent>
                        </wps:txbx>
                        <wps:bodyPr rot="0" vert="horz" wrap="square" lIns="0" tIns="45720" rIns="0" bIns="45720" anchor="ctr" anchorCtr="0" upright="1">
                          <a:noAutofit/>
                        </wps:bodyPr>
                      </wps:wsp>
                      <wps:wsp>
                        <wps:cNvPr id="98" name="AutoShape 50"/>
                        <wps:cNvSpPr>
                          <a:spLocks noChangeArrowheads="1"/>
                        </wps:cNvSpPr>
                        <wps:spPr bwMode="auto">
                          <a:xfrm rot="1978966">
                            <a:off x="4345" y="8171"/>
                            <a:ext cx="2485" cy="877"/>
                          </a:xfrm>
                          <a:prstGeom prst="rightArrow">
                            <a:avLst>
                              <a:gd name="adj1" fmla="val 50000"/>
                              <a:gd name="adj2" fmla="val 7083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 name="Rectangle 51"/>
                        <wps:cNvSpPr>
                          <a:spLocks noChangeArrowheads="1"/>
                        </wps:cNvSpPr>
                        <wps:spPr bwMode="auto">
                          <a:xfrm>
                            <a:off x="5182" y="8323"/>
                            <a:ext cx="480" cy="405"/>
                          </a:xfrm>
                          <a:prstGeom prst="rect">
                            <a:avLst/>
                          </a:prstGeom>
                          <a:noFill/>
                          <a:ln>
                            <a:noFill/>
                          </a:ln>
                          <a:extLst>
                            <a:ext uri="{909E8E84-426E-40DD-AFC4-6F175D3DCCD1}">
                              <a14:hiddenFill xmlns:a14="http://schemas.microsoft.com/office/drawing/2010/main">
                                <a:solidFill>
                                  <a:schemeClr val="accent1">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jc w:val="center"/>
                                <w:rPr>
                                  <w:b/>
                                  <w:sz w:val="20"/>
                                  <w:szCs w:val="20"/>
                                </w:rPr>
                              </w:pPr>
                              <w:r w:rsidRPr="003A7590">
                                <w:rPr>
                                  <w:b/>
                                  <w:sz w:val="20"/>
                                  <w:szCs w:val="20"/>
                                </w:rPr>
                                <w:t>13</w:t>
                              </w:r>
                            </w:p>
                          </w:txbxContent>
                        </wps:txbx>
                        <wps:bodyPr rot="0" vert="horz" wrap="square" lIns="0" tIns="45720" rIns="0" bIns="45720" anchor="ctr" anchorCtr="0" upright="1">
                          <a:noAutofit/>
                        </wps:bodyPr>
                      </wps:wsp>
                      <wps:wsp>
                        <wps:cNvPr id="100" name="Oval 52"/>
                        <wps:cNvSpPr>
                          <a:spLocks noChangeArrowheads="1"/>
                        </wps:cNvSpPr>
                        <wps:spPr bwMode="auto">
                          <a:xfrm>
                            <a:off x="7362" y="3225"/>
                            <a:ext cx="2809" cy="931"/>
                          </a:xfrm>
                          <a:prstGeom prst="ellipse">
                            <a:avLst/>
                          </a:prstGeom>
                          <a:solidFill>
                            <a:srgbClr val="FFFFFF"/>
                          </a:solidFill>
                          <a:ln w="9525">
                            <a:solidFill>
                              <a:srgbClr val="000000"/>
                            </a:solidFill>
                            <a:prstDash val="dash"/>
                            <a:round/>
                            <a:headEnd/>
                            <a:tailEnd/>
                          </a:ln>
                        </wps:spPr>
                        <wps:txbx>
                          <w:txbxContent>
                            <w:p w:rsidR="00EE53D7" w:rsidRDefault="00EE53D7" w:rsidP="003A7590">
                              <w:pPr>
                                <w:jc w:val="center"/>
                                <w:rPr>
                                  <w:sz w:val="16"/>
                                  <w:szCs w:val="16"/>
                                </w:rPr>
                              </w:pPr>
                              <w:r>
                                <w:rPr>
                                  <w:sz w:val="16"/>
                                  <w:szCs w:val="16"/>
                                </w:rPr>
                                <w:t>Adatok</w:t>
                              </w:r>
                            </w:p>
                            <w:p w:rsidR="00EE53D7" w:rsidRDefault="00EE53D7" w:rsidP="003A7590">
                              <w:pPr>
                                <w:jc w:val="center"/>
                                <w:rPr>
                                  <w:sz w:val="16"/>
                                  <w:szCs w:val="16"/>
                                </w:rPr>
                              </w:pPr>
                              <w:proofErr w:type="gramStart"/>
                              <w:r>
                                <w:rPr>
                                  <w:sz w:val="16"/>
                                  <w:szCs w:val="16"/>
                                </w:rPr>
                                <w:t>külső</w:t>
                              </w:r>
                              <w:proofErr w:type="gramEnd"/>
                              <w:r>
                                <w:rPr>
                                  <w:sz w:val="16"/>
                                  <w:szCs w:val="16"/>
                                </w:rPr>
                                <w:t xml:space="preserve"> rendszerekből</w:t>
                              </w:r>
                            </w:p>
                            <w:p w:rsidR="00EE53D7" w:rsidRPr="007A3864" w:rsidRDefault="00EE53D7" w:rsidP="003A7590">
                              <w:pPr>
                                <w:jc w:val="center"/>
                                <w:rPr>
                                  <w:sz w:val="16"/>
                                  <w:szCs w:val="16"/>
                                </w:rPr>
                              </w:pPr>
                              <w:r>
                                <w:rPr>
                                  <w:sz w:val="16"/>
                                  <w:szCs w:val="16"/>
                                </w:rPr>
                                <w:t>(nem automatikus)</w:t>
                              </w:r>
                            </w:p>
                          </w:txbxContent>
                        </wps:txbx>
                        <wps:bodyPr rot="0" vert="horz" wrap="square" lIns="91440" tIns="45720" rIns="91440" bIns="45720" anchor="t" anchorCtr="0" upright="1">
                          <a:noAutofit/>
                        </wps:bodyPr>
                      </wps:wsp>
                      <wps:wsp>
                        <wps:cNvPr id="101" name="AutoShape 53"/>
                        <wps:cNvCnPr>
                          <a:cxnSpLocks noChangeShapeType="1"/>
                        </wps:cNvCnPr>
                        <wps:spPr bwMode="auto">
                          <a:xfrm>
                            <a:off x="9968" y="3995"/>
                            <a:ext cx="589" cy="6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Oval 54"/>
                        <wps:cNvSpPr>
                          <a:spLocks noChangeArrowheads="1"/>
                        </wps:cNvSpPr>
                        <wps:spPr bwMode="auto">
                          <a:xfrm>
                            <a:off x="9231" y="10008"/>
                            <a:ext cx="2160" cy="1466"/>
                          </a:xfrm>
                          <a:prstGeom prst="ellipse">
                            <a:avLst/>
                          </a:prstGeom>
                          <a:solidFill>
                            <a:srgbClr val="FFFFFF"/>
                          </a:solidFill>
                          <a:ln w="9525">
                            <a:solidFill>
                              <a:srgbClr val="000000"/>
                            </a:solidFill>
                            <a:prstDash val="dash"/>
                            <a:round/>
                            <a:headEnd/>
                            <a:tailEnd/>
                          </a:ln>
                        </wps:spPr>
                        <wps:txbx>
                          <w:txbxContent>
                            <w:p w:rsidR="00EE53D7" w:rsidRDefault="00EE53D7" w:rsidP="003A7590">
                              <w:pPr>
                                <w:spacing w:line="240" w:lineRule="auto"/>
                                <w:jc w:val="center"/>
                                <w:rPr>
                                  <w:sz w:val="16"/>
                                  <w:szCs w:val="16"/>
                                </w:rPr>
                              </w:pPr>
                              <w:r>
                                <w:rPr>
                                  <w:sz w:val="16"/>
                                  <w:szCs w:val="16"/>
                                </w:rPr>
                                <w:t>Adatok</w:t>
                              </w:r>
                            </w:p>
                            <w:p w:rsidR="00EE53D7" w:rsidRDefault="00EE53D7" w:rsidP="003A7590">
                              <w:pPr>
                                <w:spacing w:line="240" w:lineRule="auto"/>
                                <w:jc w:val="center"/>
                                <w:rPr>
                                  <w:sz w:val="16"/>
                                  <w:szCs w:val="16"/>
                                </w:rPr>
                              </w:pPr>
                              <w:proofErr w:type="gramStart"/>
                              <w:r>
                                <w:rPr>
                                  <w:sz w:val="16"/>
                                  <w:szCs w:val="16"/>
                                </w:rPr>
                                <w:t>külső</w:t>
                              </w:r>
                              <w:proofErr w:type="gramEnd"/>
                              <w:r>
                                <w:rPr>
                                  <w:sz w:val="16"/>
                                  <w:szCs w:val="16"/>
                                </w:rPr>
                                <w:t xml:space="preserve"> rendszerekből</w:t>
                              </w:r>
                            </w:p>
                            <w:p w:rsidR="00EE53D7" w:rsidRPr="007A3864" w:rsidRDefault="00EE53D7" w:rsidP="003A7590">
                              <w:pPr>
                                <w:spacing w:line="240" w:lineRule="auto"/>
                                <w:jc w:val="center"/>
                                <w:rPr>
                                  <w:sz w:val="16"/>
                                  <w:szCs w:val="16"/>
                                </w:rPr>
                              </w:pPr>
                              <w:r>
                                <w:rPr>
                                  <w:sz w:val="16"/>
                                  <w:szCs w:val="16"/>
                                </w:rPr>
                                <w:t>(automatikus)</w:t>
                              </w:r>
                            </w:p>
                          </w:txbxContent>
                        </wps:txbx>
                        <wps:bodyPr rot="0" vert="horz" wrap="square" lIns="91440" tIns="45720" rIns="91440" bIns="45720" anchor="t" anchorCtr="0" upright="1">
                          <a:noAutofit/>
                        </wps:bodyPr>
                      </wps:wsp>
                      <wps:wsp>
                        <wps:cNvPr id="103" name="AutoShape 55"/>
                        <wps:cNvSpPr>
                          <a:spLocks noChangeArrowheads="1"/>
                        </wps:cNvSpPr>
                        <wps:spPr bwMode="auto">
                          <a:xfrm rot="15784028">
                            <a:off x="9398" y="8985"/>
                            <a:ext cx="1425" cy="426"/>
                          </a:xfrm>
                          <a:prstGeom prst="rightArrow">
                            <a:avLst>
                              <a:gd name="adj1" fmla="val 50000"/>
                              <a:gd name="adj2" fmla="val 8362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4" name="Rectangle 56"/>
                        <wps:cNvSpPr>
                          <a:spLocks noChangeArrowheads="1"/>
                        </wps:cNvSpPr>
                        <wps:spPr bwMode="auto">
                          <a:xfrm>
                            <a:off x="9898" y="9137"/>
                            <a:ext cx="480" cy="405"/>
                          </a:xfrm>
                          <a:prstGeom prst="rect">
                            <a:avLst/>
                          </a:prstGeom>
                          <a:noFill/>
                          <a:ln>
                            <a:noFill/>
                          </a:ln>
                          <a:extLst>
                            <a:ext uri="{909E8E84-426E-40DD-AFC4-6F175D3DCCD1}">
                              <a14:hiddenFill xmlns:a14="http://schemas.microsoft.com/office/drawing/2010/main">
                                <a:solidFill>
                                  <a:schemeClr val="accent1">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jc w:val="center"/>
                                <w:rPr>
                                  <w:b/>
                                  <w:sz w:val="20"/>
                                  <w:szCs w:val="20"/>
                                </w:rPr>
                              </w:pPr>
                              <w:r w:rsidRPr="003A7590">
                                <w:rPr>
                                  <w:b/>
                                  <w:sz w:val="20"/>
                                  <w:szCs w:val="20"/>
                                </w:rPr>
                                <w:t>15</w:t>
                              </w:r>
                            </w:p>
                          </w:txbxContent>
                        </wps:txbx>
                        <wps:bodyPr rot="0" vert="horz" wrap="square" lIns="0" tIns="45720" rIns="0" bIns="45720" anchor="ctr" anchorCtr="0" upright="1">
                          <a:noAutofit/>
                        </wps:bodyPr>
                      </wps:wsp>
                      <wpg:grpSp>
                        <wpg:cNvPr id="105" name="Group 57"/>
                        <wpg:cNvGrpSpPr>
                          <a:grpSpLocks/>
                        </wpg:cNvGrpSpPr>
                        <wpg:grpSpPr bwMode="auto">
                          <a:xfrm>
                            <a:off x="6830" y="8643"/>
                            <a:ext cx="1245" cy="2071"/>
                            <a:chOff x="7024" y="10986"/>
                            <a:chExt cx="1245" cy="2071"/>
                          </a:xfrm>
                        </wpg:grpSpPr>
                        <wpg:grpSp>
                          <wpg:cNvPr id="106" name="Group 58"/>
                          <wpg:cNvGrpSpPr>
                            <a:grpSpLocks/>
                          </wpg:cNvGrpSpPr>
                          <wpg:grpSpPr bwMode="auto">
                            <a:xfrm>
                              <a:off x="7024" y="10986"/>
                              <a:ext cx="1245" cy="2071"/>
                              <a:chOff x="5488" y="9665"/>
                              <a:chExt cx="1245" cy="2071"/>
                            </a:xfrm>
                          </wpg:grpSpPr>
                          <wps:wsp>
                            <wps:cNvPr id="107" name="AutoShape 59"/>
                            <wps:cNvSpPr>
                              <a:spLocks noChangeArrowheads="1"/>
                            </wps:cNvSpPr>
                            <wps:spPr bwMode="auto">
                              <a:xfrm>
                                <a:off x="5488" y="11331"/>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108" name="AutoShape 60"/>
                            <wps:cNvSpPr>
                              <a:spLocks noChangeArrowheads="1"/>
                            </wps:cNvSpPr>
                            <wps:spPr bwMode="auto">
                              <a:xfrm>
                                <a:off x="5488" y="11030"/>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109" name="AutoShape 61"/>
                            <wps:cNvSpPr>
                              <a:spLocks noChangeArrowheads="1"/>
                            </wps:cNvSpPr>
                            <wps:spPr bwMode="auto">
                              <a:xfrm>
                                <a:off x="5488" y="10730"/>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110" name="AutoShape 62"/>
                            <wps:cNvSpPr>
                              <a:spLocks noChangeArrowheads="1"/>
                            </wps:cNvSpPr>
                            <wps:spPr bwMode="auto">
                              <a:xfrm>
                                <a:off x="5488" y="10415"/>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111" name="AutoShape 63"/>
                            <wps:cNvSpPr>
                              <a:spLocks noChangeArrowheads="1"/>
                            </wps:cNvSpPr>
                            <wps:spPr bwMode="auto">
                              <a:xfrm>
                                <a:off x="5488" y="10107"/>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112" name="AutoShape 64"/>
                            <wps:cNvSpPr>
                              <a:spLocks noChangeArrowheads="1"/>
                            </wps:cNvSpPr>
                            <wps:spPr bwMode="auto">
                              <a:xfrm>
                                <a:off x="5488" y="9665"/>
                                <a:ext cx="1245" cy="547"/>
                              </a:xfrm>
                              <a:prstGeom prst="can">
                                <a:avLst>
                                  <a:gd name="adj" fmla="val 21389"/>
                                </a:avLst>
                              </a:prstGeom>
                              <a:solidFill>
                                <a:schemeClr val="accent6">
                                  <a:lumMod val="20000"/>
                                  <a:lumOff val="80000"/>
                                </a:schemeClr>
                              </a:solidFill>
                              <a:ln w="9525">
                                <a:solidFill>
                                  <a:srgbClr val="000000"/>
                                </a:solidFill>
                                <a:round/>
                                <a:headEnd/>
                                <a:tailEnd/>
                              </a:ln>
                            </wps:spPr>
                            <wps:txbx>
                              <w:txbxContent>
                                <w:p w:rsidR="00EE53D7" w:rsidRPr="003A7590" w:rsidRDefault="00EE53D7" w:rsidP="003A7590">
                                  <w:pPr>
                                    <w:spacing w:line="240" w:lineRule="auto"/>
                                    <w:jc w:val="center"/>
                                    <w:rPr>
                                      <w:sz w:val="14"/>
                                      <w:szCs w:val="14"/>
                                    </w:rPr>
                                  </w:pPr>
                                  <w:proofErr w:type="gramStart"/>
                                  <w:r w:rsidRPr="003A7590">
                                    <w:rPr>
                                      <w:sz w:val="14"/>
                                      <w:szCs w:val="14"/>
                                    </w:rPr>
                                    <w:t>kiegészítő</w:t>
                                  </w:r>
                                  <w:proofErr w:type="gramEnd"/>
                                </w:p>
                                <w:p w:rsidR="00EE53D7" w:rsidRPr="003A7590" w:rsidRDefault="00EE53D7" w:rsidP="003A7590">
                                  <w:pPr>
                                    <w:spacing w:line="240" w:lineRule="auto"/>
                                    <w:jc w:val="center"/>
                                    <w:rPr>
                                      <w:sz w:val="14"/>
                                      <w:szCs w:val="14"/>
                                    </w:rPr>
                                  </w:pPr>
                                  <w:proofErr w:type="gramStart"/>
                                  <w:r w:rsidRPr="003A7590">
                                    <w:rPr>
                                      <w:sz w:val="14"/>
                                      <w:szCs w:val="14"/>
                                    </w:rPr>
                                    <w:t>adatok</w:t>
                                  </w:r>
                                  <w:proofErr w:type="gramEnd"/>
                                </w:p>
                              </w:txbxContent>
                            </wps:txbx>
                            <wps:bodyPr rot="0" vert="horz" wrap="square" lIns="0" tIns="0" rIns="0" bIns="0" anchor="t" anchorCtr="0" upright="1">
                              <a:noAutofit/>
                            </wps:bodyPr>
                          </wps:wsp>
                        </wpg:grpSp>
                        <wps:wsp>
                          <wps:cNvPr id="113" name="Rectangle 65"/>
                          <wps:cNvSpPr>
                            <a:spLocks noChangeArrowheads="1"/>
                          </wps:cNvSpPr>
                          <wps:spPr bwMode="auto">
                            <a:xfrm>
                              <a:off x="7199" y="11786"/>
                              <a:ext cx="939" cy="10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spacing w:line="240" w:lineRule="auto"/>
                                  <w:jc w:val="center"/>
                                  <w:rPr>
                                    <w:b/>
                                    <w:sz w:val="18"/>
                                    <w:szCs w:val="18"/>
                                    <w:highlight w:val="lightGray"/>
                                  </w:rPr>
                                </w:pPr>
                                <w:r w:rsidRPr="003A7590">
                                  <w:rPr>
                                    <w:b/>
                                    <w:sz w:val="18"/>
                                    <w:szCs w:val="18"/>
                                    <w:highlight w:val="lightGray"/>
                                  </w:rPr>
                                  <w:t>Egyező</w:t>
                                </w:r>
                              </w:p>
                              <w:p w:rsidR="00EE53D7" w:rsidRPr="003A7590" w:rsidRDefault="00EE53D7" w:rsidP="003A7590">
                                <w:pPr>
                                  <w:spacing w:line="240" w:lineRule="auto"/>
                                  <w:jc w:val="center"/>
                                  <w:rPr>
                                    <w:b/>
                                    <w:sz w:val="18"/>
                                    <w:szCs w:val="18"/>
                                    <w:highlight w:val="lightGray"/>
                                  </w:rPr>
                                </w:pPr>
                                <w:proofErr w:type="gramStart"/>
                                <w:r w:rsidRPr="003A7590">
                                  <w:rPr>
                                    <w:b/>
                                    <w:sz w:val="18"/>
                                    <w:szCs w:val="18"/>
                                    <w:highlight w:val="lightGray"/>
                                  </w:rPr>
                                  <w:t>másolati</w:t>
                                </w:r>
                                <w:proofErr w:type="gramEnd"/>
                              </w:p>
                              <w:p w:rsidR="00EE53D7" w:rsidRPr="003A7590" w:rsidRDefault="00EE53D7" w:rsidP="003A7590">
                                <w:pPr>
                                  <w:spacing w:line="240" w:lineRule="auto"/>
                                  <w:jc w:val="center"/>
                                  <w:rPr>
                                    <w:b/>
                                    <w:sz w:val="18"/>
                                    <w:szCs w:val="18"/>
                                  </w:rPr>
                                </w:pPr>
                                <w:proofErr w:type="gramStart"/>
                                <w:r w:rsidRPr="003A7590">
                                  <w:rPr>
                                    <w:b/>
                                    <w:sz w:val="18"/>
                                    <w:szCs w:val="18"/>
                                    <w:highlight w:val="lightGray"/>
                                  </w:rPr>
                                  <w:t>példány</w:t>
                                </w:r>
                                <w:proofErr w:type="gramEnd"/>
                              </w:p>
                            </w:txbxContent>
                          </wps:txbx>
                          <wps:bodyPr rot="0" vert="horz" wrap="square" lIns="0" tIns="0" rIns="0" bIns="0" anchor="t" anchorCtr="0" upright="1">
                            <a:noAutofit/>
                          </wps:bodyPr>
                        </wps:wsp>
                      </wpg:grpSp>
                      <wps:wsp>
                        <wps:cNvPr id="114" name="Oval 66"/>
                        <wps:cNvSpPr>
                          <a:spLocks noChangeArrowheads="1"/>
                        </wps:cNvSpPr>
                        <wps:spPr bwMode="auto">
                          <a:xfrm>
                            <a:off x="917" y="9798"/>
                            <a:ext cx="1784" cy="1271"/>
                          </a:xfrm>
                          <a:prstGeom prst="ellipse">
                            <a:avLst/>
                          </a:prstGeom>
                          <a:solidFill>
                            <a:srgbClr val="FFFFFF"/>
                          </a:solidFill>
                          <a:ln w="9525">
                            <a:solidFill>
                              <a:srgbClr val="000000"/>
                            </a:solidFill>
                            <a:prstDash val="dash"/>
                            <a:round/>
                            <a:headEnd/>
                            <a:tailEnd/>
                          </a:ln>
                        </wps:spPr>
                        <wps:txbx>
                          <w:txbxContent>
                            <w:p w:rsidR="00EE53D7" w:rsidRDefault="00EE53D7" w:rsidP="003A7590">
                              <w:pPr>
                                <w:spacing w:line="240" w:lineRule="auto"/>
                                <w:jc w:val="center"/>
                                <w:rPr>
                                  <w:sz w:val="16"/>
                                  <w:szCs w:val="16"/>
                                </w:rPr>
                              </w:pPr>
                              <w:proofErr w:type="gramStart"/>
                              <w:r>
                                <w:rPr>
                                  <w:sz w:val="16"/>
                                  <w:szCs w:val="16"/>
                                </w:rPr>
                                <w:t>helyi</w:t>
                              </w:r>
                              <w:proofErr w:type="gramEnd"/>
                              <w:r>
                                <w:rPr>
                                  <w:sz w:val="16"/>
                                  <w:szCs w:val="16"/>
                                </w:rPr>
                                <w:t xml:space="preserve"> szervek</w:t>
                              </w:r>
                            </w:p>
                            <w:p w:rsidR="00EE53D7" w:rsidRPr="007A3864" w:rsidRDefault="00EE53D7" w:rsidP="003A7590">
                              <w:pPr>
                                <w:spacing w:line="240" w:lineRule="auto"/>
                                <w:jc w:val="center"/>
                                <w:rPr>
                                  <w:sz w:val="16"/>
                                  <w:szCs w:val="16"/>
                                </w:rPr>
                              </w:pPr>
                              <w:proofErr w:type="gramStart"/>
                              <w:r>
                                <w:rPr>
                                  <w:sz w:val="16"/>
                                  <w:szCs w:val="16"/>
                                </w:rPr>
                                <w:t>rendszerei</w:t>
                              </w:r>
                              <w:proofErr w:type="gramEnd"/>
                            </w:p>
                          </w:txbxContent>
                        </wps:txbx>
                        <wps:bodyPr rot="0" vert="horz" wrap="square" lIns="91440" tIns="45720" rIns="91440" bIns="45720" anchor="t" anchorCtr="0" upright="1">
                          <a:noAutofit/>
                        </wps:bodyPr>
                      </wps:wsp>
                      <wps:wsp>
                        <wps:cNvPr id="115" name="AutoShape 67"/>
                        <wps:cNvSpPr>
                          <a:spLocks noChangeArrowheads="1"/>
                        </wps:cNvSpPr>
                        <wps:spPr bwMode="auto">
                          <a:xfrm rot="-3260966">
                            <a:off x="2030" y="8927"/>
                            <a:ext cx="1478" cy="426"/>
                          </a:xfrm>
                          <a:prstGeom prst="rightArrow">
                            <a:avLst>
                              <a:gd name="adj1" fmla="val 50000"/>
                              <a:gd name="adj2" fmla="val 8673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6" name="Rectangle 68"/>
                        <wps:cNvSpPr>
                          <a:spLocks noChangeArrowheads="1"/>
                        </wps:cNvSpPr>
                        <wps:spPr bwMode="auto">
                          <a:xfrm>
                            <a:off x="2453" y="9001"/>
                            <a:ext cx="480" cy="405"/>
                          </a:xfrm>
                          <a:prstGeom prst="rect">
                            <a:avLst/>
                          </a:prstGeom>
                          <a:noFill/>
                          <a:ln>
                            <a:noFill/>
                          </a:ln>
                          <a:extLst>
                            <a:ext uri="{909E8E84-426E-40DD-AFC4-6F175D3DCCD1}">
                              <a14:hiddenFill xmlns:a14="http://schemas.microsoft.com/office/drawing/2010/main">
                                <a:solidFill>
                                  <a:schemeClr val="accent1">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jc w:val="center"/>
                                <w:rPr>
                                  <w:b/>
                                  <w:sz w:val="20"/>
                                  <w:szCs w:val="20"/>
                                </w:rPr>
                              </w:pPr>
                              <w:r w:rsidRPr="003A7590">
                                <w:rPr>
                                  <w:b/>
                                  <w:sz w:val="20"/>
                                  <w:szCs w:val="20"/>
                                </w:rPr>
                                <w:t>12</w:t>
                              </w:r>
                            </w:p>
                          </w:txbxContent>
                        </wps:txbx>
                        <wps:bodyPr rot="0" vert="horz" wrap="square" lIns="0" tIns="45720" rIns="0" bIns="45720" anchor="ctr" anchorCtr="0" upright="1">
                          <a:noAutofit/>
                        </wps:bodyPr>
                      </wps:wsp>
                      <wps:wsp>
                        <wps:cNvPr id="117" name="Rectangle 69"/>
                        <wps:cNvSpPr>
                          <a:spLocks noChangeArrowheads="1"/>
                        </wps:cNvSpPr>
                        <wps:spPr bwMode="auto">
                          <a:xfrm>
                            <a:off x="4922" y="4770"/>
                            <a:ext cx="480" cy="405"/>
                          </a:xfrm>
                          <a:prstGeom prst="rect">
                            <a:avLst/>
                          </a:prstGeom>
                          <a:solidFill>
                            <a:schemeClr val="accent1">
                              <a:lumMod val="20000"/>
                              <a:lumOff val="80000"/>
                            </a:schemeClr>
                          </a:solidFill>
                          <a:ln w="9525">
                            <a:solidFill>
                              <a:schemeClr val="tx1">
                                <a:lumMod val="100000"/>
                                <a:lumOff val="0"/>
                              </a:schemeClr>
                            </a:solidFill>
                            <a:miter lim="800000"/>
                            <a:headEnd/>
                            <a:tailEnd/>
                          </a:ln>
                        </wps:spPr>
                        <wps:txbx>
                          <w:txbxContent>
                            <w:p w:rsidR="00EE53D7" w:rsidRPr="003A7590" w:rsidRDefault="00EE53D7" w:rsidP="003A7590">
                              <w:pPr>
                                <w:jc w:val="center"/>
                                <w:rPr>
                                  <w:b/>
                                  <w:sz w:val="20"/>
                                  <w:szCs w:val="20"/>
                                </w:rPr>
                              </w:pPr>
                              <w:r w:rsidRPr="003A7590">
                                <w:rPr>
                                  <w:b/>
                                  <w:sz w:val="20"/>
                                  <w:szCs w:val="20"/>
                                </w:rPr>
                                <w:t>7</w:t>
                              </w:r>
                            </w:p>
                          </w:txbxContent>
                        </wps:txbx>
                        <wps:bodyPr rot="0" vert="horz" wrap="square" lIns="0" tIns="45720" rIns="0" bIns="45720" anchor="ctr" anchorCtr="0" upright="1">
                          <a:noAutofit/>
                        </wps:bodyPr>
                      </wps:wsp>
                      <wps:wsp>
                        <wps:cNvPr id="118" name="AutoShape 70"/>
                        <wps:cNvCnPr>
                          <a:cxnSpLocks noChangeShapeType="1"/>
                        </wps:cNvCnPr>
                        <wps:spPr bwMode="auto">
                          <a:xfrm>
                            <a:off x="3982" y="4360"/>
                            <a:ext cx="0" cy="406"/>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9" name="AutoShape 71"/>
                        <wps:cNvCnPr>
                          <a:cxnSpLocks noChangeShapeType="1"/>
                        </wps:cNvCnPr>
                        <wps:spPr bwMode="auto">
                          <a:xfrm>
                            <a:off x="4562" y="4359"/>
                            <a:ext cx="0" cy="406"/>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0" name="AutoShape 72"/>
                        <wps:cNvCnPr>
                          <a:cxnSpLocks noChangeShapeType="1"/>
                        </wps:cNvCnPr>
                        <wps:spPr bwMode="auto">
                          <a:xfrm>
                            <a:off x="5182" y="4364"/>
                            <a:ext cx="0" cy="406"/>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1" name="Rectangle 73"/>
                        <wps:cNvSpPr>
                          <a:spLocks noChangeArrowheads="1"/>
                        </wps:cNvSpPr>
                        <wps:spPr bwMode="auto">
                          <a:xfrm>
                            <a:off x="7230" y="11069"/>
                            <a:ext cx="480" cy="405"/>
                          </a:xfrm>
                          <a:prstGeom prst="rect">
                            <a:avLst/>
                          </a:prstGeom>
                          <a:solidFill>
                            <a:schemeClr val="accent1">
                              <a:lumMod val="20000"/>
                              <a:lumOff val="80000"/>
                            </a:schemeClr>
                          </a:solidFill>
                          <a:ln w="9525">
                            <a:solidFill>
                              <a:srgbClr val="000000"/>
                            </a:solidFill>
                            <a:miter lim="800000"/>
                            <a:headEnd/>
                            <a:tailEnd/>
                          </a:ln>
                        </wps:spPr>
                        <wps:txbx>
                          <w:txbxContent>
                            <w:p w:rsidR="00EE53D7" w:rsidRPr="003A7590" w:rsidRDefault="00EE53D7" w:rsidP="003A7590">
                              <w:pPr>
                                <w:jc w:val="center"/>
                                <w:rPr>
                                  <w:b/>
                                  <w:sz w:val="20"/>
                                  <w:szCs w:val="20"/>
                                </w:rPr>
                              </w:pPr>
                              <w:r w:rsidRPr="003A7590">
                                <w:rPr>
                                  <w:b/>
                                  <w:sz w:val="20"/>
                                  <w:szCs w:val="20"/>
                                </w:rPr>
                                <w:t>11</w:t>
                              </w:r>
                              <w:r>
                                <w:rPr>
                                  <w:b/>
                                  <w:sz w:val="20"/>
                                  <w:szCs w:val="20"/>
                                </w:rPr>
                                <w:t>.</w:t>
                              </w:r>
                            </w:p>
                          </w:txbxContent>
                        </wps:txbx>
                        <wps:bodyPr rot="0" vert="horz" wrap="square" lIns="0" tIns="45720" rIns="0" bIns="45720" anchor="ctr" anchorCtr="0" upright="1">
                          <a:noAutofit/>
                        </wps:bodyPr>
                      </wps:wsp>
                      <wps:wsp>
                        <wps:cNvPr id="122" name="Rectangle 74"/>
                        <wps:cNvSpPr>
                          <a:spLocks noChangeArrowheads="1"/>
                        </wps:cNvSpPr>
                        <wps:spPr bwMode="auto">
                          <a:xfrm>
                            <a:off x="6830" y="11819"/>
                            <a:ext cx="1245" cy="537"/>
                          </a:xfrm>
                          <a:prstGeom prst="rect">
                            <a:avLst/>
                          </a:prstGeom>
                          <a:solidFill>
                            <a:srgbClr val="FFFFFF"/>
                          </a:solidFill>
                          <a:ln w="9525">
                            <a:solidFill>
                              <a:srgbClr val="000000"/>
                            </a:solidFill>
                            <a:miter lim="800000"/>
                            <a:headEnd/>
                            <a:tailEnd/>
                          </a:ln>
                        </wps:spPr>
                        <wps:txbx>
                          <w:txbxContent>
                            <w:p w:rsidR="00EE53D7" w:rsidRDefault="00EE53D7" w:rsidP="003A7590">
                              <w:pPr>
                                <w:spacing w:line="240" w:lineRule="auto"/>
                                <w:jc w:val="center"/>
                                <w:rPr>
                                  <w:sz w:val="16"/>
                                  <w:szCs w:val="16"/>
                                </w:rPr>
                              </w:pPr>
                              <w:r>
                                <w:rPr>
                                  <w:sz w:val="16"/>
                                  <w:szCs w:val="16"/>
                                </w:rPr>
                                <w:t>Központi</w:t>
                              </w:r>
                            </w:p>
                            <w:p w:rsidR="00EE53D7" w:rsidRPr="0059280B" w:rsidRDefault="00EE53D7" w:rsidP="003A7590">
                              <w:pPr>
                                <w:spacing w:line="240" w:lineRule="auto"/>
                                <w:jc w:val="center"/>
                                <w:rPr>
                                  <w:sz w:val="16"/>
                                  <w:szCs w:val="16"/>
                                </w:rPr>
                              </w:pPr>
                              <w:proofErr w:type="spellStart"/>
                              <w:r>
                                <w:rPr>
                                  <w:sz w:val="16"/>
                                  <w:szCs w:val="16"/>
                                </w:rPr>
                                <w:t>adminok</w:t>
                              </w:r>
                              <w:proofErr w:type="spellEnd"/>
                            </w:p>
                          </w:txbxContent>
                        </wps:txbx>
                        <wps:bodyPr rot="0" vert="horz" wrap="square" lIns="0" tIns="0" rIns="0" bIns="0" anchor="ctr" anchorCtr="0" upright="1">
                          <a:noAutofit/>
                        </wps:bodyPr>
                      </wps:wsp>
                      <wps:wsp>
                        <wps:cNvPr id="123" name="AutoShape 75"/>
                        <wps:cNvCnPr>
                          <a:cxnSpLocks noChangeShapeType="1"/>
                        </wps:cNvCnPr>
                        <wps:spPr bwMode="auto">
                          <a:xfrm flipV="1">
                            <a:off x="7467" y="11474"/>
                            <a:ext cx="0" cy="3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AutoShape 76"/>
                        <wps:cNvCnPr>
                          <a:cxnSpLocks noChangeShapeType="1"/>
                        </wps:cNvCnPr>
                        <wps:spPr bwMode="auto">
                          <a:xfrm flipV="1">
                            <a:off x="7467" y="10722"/>
                            <a:ext cx="0" cy="3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AutoShape 77"/>
                        <wps:cNvSpPr>
                          <a:spLocks noChangeArrowheads="1"/>
                        </wps:cNvSpPr>
                        <wps:spPr bwMode="auto">
                          <a:xfrm rot="-89130579">
                            <a:off x="7964" y="8764"/>
                            <a:ext cx="1478" cy="426"/>
                          </a:xfrm>
                          <a:prstGeom prst="rightArrow">
                            <a:avLst>
                              <a:gd name="adj1" fmla="val 50000"/>
                              <a:gd name="adj2" fmla="val 8673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 name="Rectangle 78"/>
                        <wps:cNvSpPr>
                          <a:spLocks noChangeArrowheads="1"/>
                        </wps:cNvSpPr>
                        <wps:spPr bwMode="auto">
                          <a:xfrm>
                            <a:off x="8321" y="8868"/>
                            <a:ext cx="480" cy="405"/>
                          </a:xfrm>
                          <a:prstGeom prst="rect">
                            <a:avLst/>
                          </a:prstGeom>
                          <a:noFill/>
                          <a:ln>
                            <a:noFill/>
                          </a:ln>
                          <a:extLst>
                            <a:ext uri="{909E8E84-426E-40DD-AFC4-6F175D3DCCD1}">
                              <a14:hiddenFill xmlns:a14="http://schemas.microsoft.com/office/drawing/2010/main">
                                <a:solidFill>
                                  <a:schemeClr val="accent1">
                                    <a:lumMod val="20000"/>
                                    <a:lumOff val="8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jc w:val="center"/>
                                <w:rPr>
                                  <w:b/>
                                  <w:sz w:val="20"/>
                                  <w:szCs w:val="20"/>
                                </w:rPr>
                              </w:pPr>
                              <w:r w:rsidRPr="003A7590">
                                <w:rPr>
                                  <w:b/>
                                  <w:sz w:val="20"/>
                                  <w:szCs w:val="20"/>
                                </w:rPr>
                                <w:t>14</w:t>
                              </w:r>
                            </w:p>
                          </w:txbxContent>
                        </wps:txbx>
                        <wps:bodyPr rot="0" vert="horz" wrap="square" lIns="0" tIns="45720" rIns="0" bIns="45720" anchor="ctr" anchorCtr="0" upright="1">
                          <a:noAutofit/>
                        </wps:bodyPr>
                      </wps:wsp>
                      <wps:wsp>
                        <wps:cNvPr id="127" name="AutoShape 79"/>
                        <wps:cNvCnPr>
                          <a:cxnSpLocks noChangeShapeType="1"/>
                        </wps:cNvCnPr>
                        <wps:spPr bwMode="auto">
                          <a:xfrm flipH="1">
                            <a:off x="3813" y="5174"/>
                            <a:ext cx="169" cy="1193"/>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8" name="AutoShape 80"/>
                        <wps:cNvCnPr>
                          <a:cxnSpLocks noChangeShapeType="1"/>
                        </wps:cNvCnPr>
                        <wps:spPr bwMode="auto">
                          <a:xfrm flipH="1">
                            <a:off x="3982" y="5174"/>
                            <a:ext cx="593" cy="1193"/>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29" name="AutoShape 81"/>
                        <wps:cNvCnPr>
                          <a:cxnSpLocks noChangeShapeType="1"/>
                        </wps:cNvCnPr>
                        <wps:spPr bwMode="auto">
                          <a:xfrm flipH="1">
                            <a:off x="4224" y="5174"/>
                            <a:ext cx="898" cy="1194"/>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30" name="AutoShape 82"/>
                        <wps:cNvCnPr>
                          <a:cxnSpLocks noChangeShapeType="1"/>
                        </wps:cNvCnPr>
                        <wps:spPr bwMode="auto">
                          <a:xfrm>
                            <a:off x="1601" y="7008"/>
                            <a:ext cx="439" cy="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AutoShape 83"/>
                        <wps:cNvCnPr>
                          <a:cxnSpLocks noChangeShapeType="1"/>
                        </wps:cNvCnPr>
                        <wps:spPr bwMode="auto">
                          <a:xfrm>
                            <a:off x="771" y="3067"/>
                            <a:ext cx="10310" cy="1"/>
                          </a:xfrm>
                          <a:prstGeom prst="straightConnector1">
                            <a:avLst/>
                          </a:prstGeom>
                          <a:noFill/>
                          <a:ln w="25400">
                            <a:solidFill>
                              <a:schemeClr val="bg1">
                                <a:lumMod val="65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32" name="AutoShape 84"/>
                        <wps:cNvCnPr>
                          <a:cxnSpLocks noChangeShapeType="1"/>
                        </wps:cNvCnPr>
                        <wps:spPr bwMode="auto">
                          <a:xfrm>
                            <a:off x="9330" y="4156"/>
                            <a:ext cx="223" cy="4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Rectangle 85"/>
                        <wps:cNvSpPr>
                          <a:spLocks noChangeArrowheads="1"/>
                        </wps:cNvSpPr>
                        <wps:spPr bwMode="auto">
                          <a:xfrm>
                            <a:off x="6141" y="4612"/>
                            <a:ext cx="1089" cy="537"/>
                          </a:xfrm>
                          <a:prstGeom prst="rect">
                            <a:avLst/>
                          </a:prstGeom>
                          <a:solidFill>
                            <a:srgbClr val="FFFFFF"/>
                          </a:solidFill>
                          <a:ln w="9525">
                            <a:solidFill>
                              <a:srgbClr val="000000"/>
                            </a:solidFill>
                            <a:miter lim="800000"/>
                            <a:headEnd/>
                            <a:tailEnd/>
                          </a:ln>
                        </wps:spPr>
                        <wps:txbx>
                          <w:txbxContent>
                            <w:p w:rsidR="00EE53D7" w:rsidRPr="003A7590" w:rsidRDefault="00EE53D7" w:rsidP="003A7590">
                              <w:pPr>
                                <w:spacing w:line="240" w:lineRule="auto"/>
                                <w:jc w:val="center"/>
                                <w:rPr>
                                  <w:sz w:val="14"/>
                                  <w:szCs w:val="14"/>
                                </w:rPr>
                              </w:pPr>
                              <w:proofErr w:type="gramStart"/>
                              <w:r w:rsidRPr="003A7590">
                                <w:rPr>
                                  <w:sz w:val="14"/>
                                  <w:szCs w:val="14"/>
                                </w:rPr>
                                <w:t>jogosult</w:t>
                              </w:r>
                              <w:proofErr w:type="gramEnd"/>
                            </w:p>
                            <w:p w:rsidR="00EE53D7" w:rsidRPr="003A7590" w:rsidRDefault="00EE53D7" w:rsidP="003A7590">
                              <w:pPr>
                                <w:spacing w:line="240" w:lineRule="auto"/>
                                <w:jc w:val="center"/>
                                <w:rPr>
                                  <w:sz w:val="14"/>
                                  <w:szCs w:val="14"/>
                                </w:rPr>
                              </w:pPr>
                              <w:proofErr w:type="gramStart"/>
                              <w:r w:rsidRPr="003A7590">
                                <w:rPr>
                                  <w:sz w:val="14"/>
                                  <w:szCs w:val="14"/>
                                </w:rPr>
                                <w:t>felhasználók</w:t>
                              </w:r>
                              <w:proofErr w:type="gramEnd"/>
                            </w:p>
                          </w:txbxContent>
                        </wps:txbx>
                        <wps:bodyPr rot="0" vert="horz" wrap="square" lIns="0" tIns="0" rIns="0" bIns="0" anchor="ctr" anchorCtr="0" upright="1">
                          <a:noAutofit/>
                        </wps:bodyPr>
                      </wps:wsp>
                      <wps:wsp>
                        <wps:cNvPr id="134" name="AutoShape 86"/>
                        <wps:cNvCnPr>
                          <a:cxnSpLocks noChangeShapeType="1"/>
                        </wps:cNvCnPr>
                        <wps:spPr bwMode="auto">
                          <a:xfrm flipH="1">
                            <a:off x="6705" y="3995"/>
                            <a:ext cx="931" cy="6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5" name="AutoShape 87"/>
                        <wps:cNvCnPr>
                          <a:cxnSpLocks noChangeShapeType="1"/>
                        </wps:cNvCnPr>
                        <wps:spPr bwMode="auto">
                          <a:xfrm>
                            <a:off x="6561" y="5175"/>
                            <a:ext cx="0" cy="4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6" name="AutoShape 88"/>
                        <wps:cNvCnPr>
                          <a:cxnSpLocks noChangeShapeType="1"/>
                        </wps:cNvCnPr>
                        <wps:spPr bwMode="auto">
                          <a:xfrm>
                            <a:off x="6612" y="5961"/>
                            <a:ext cx="1543" cy="8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37" name="Group 89"/>
                        <wpg:cNvGrpSpPr>
                          <a:grpSpLocks/>
                        </wpg:cNvGrpSpPr>
                        <wpg:grpSpPr bwMode="auto">
                          <a:xfrm>
                            <a:off x="7362" y="5347"/>
                            <a:ext cx="1128" cy="675"/>
                            <a:chOff x="3308" y="7973"/>
                            <a:chExt cx="1245" cy="705"/>
                          </a:xfrm>
                        </wpg:grpSpPr>
                        <wps:wsp>
                          <wps:cNvPr id="138" name="AutoShape 90"/>
                          <wps:cNvSpPr>
                            <a:spLocks noChangeArrowheads="1"/>
                          </wps:cNvSpPr>
                          <wps:spPr bwMode="auto">
                            <a:xfrm>
                              <a:off x="3308" y="8273"/>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s:wsp>
                          <wps:cNvPr id="139" name="AutoShape 91"/>
                          <wps:cNvSpPr>
                            <a:spLocks noChangeArrowheads="1"/>
                          </wps:cNvSpPr>
                          <wps:spPr bwMode="auto">
                            <a:xfrm>
                              <a:off x="3308" y="7973"/>
                              <a:ext cx="1245" cy="405"/>
                            </a:xfrm>
                            <a:prstGeom prst="can">
                              <a:avLst>
                                <a:gd name="adj" fmla="val 25000"/>
                              </a:avLst>
                            </a:prstGeom>
                            <a:solidFill>
                              <a:schemeClr val="accent6">
                                <a:lumMod val="40000"/>
                                <a:lumOff val="60000"/>
                              </a:schemeClr>
                            </a:solidFill>
                            <a:ln w="9525">
                              <a:solidFill>
                                <a:srgbClr val="000000"/>
                              </a:solidFill>
                              <a:round/>
                              <a:headEnd/>
                              <a:tailEnd/>
                            </a:ln>
                          </wps:spPr>
                          <wps:bodyPr rot="0" vert="horz" wrap="square" lIns="91440" tIns="45720" rIns="91440" bIns="45720" anchor="t" anchorCtr="0" upright="1">
                            <a:noAutofit/>
                          </wps:bodyPr>
                        </wps:wsp>
                      </wpg:grpSp>
                      <wps:wsp>
                        <wps:cNvPr id="140" name="Rectangle 92"/>
                        <wps:cNvSpPr>
                          <a:spLocks noChangeArrowheads="1"/>
                        </wps:cNvSpPr>
                        <wps:spPr bwMode="auto">
                          <a:xfrm>
                            <a:off x="7362" y="5553"/>
                            <a:ext cx="1128" cy="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3A7590" w:rsidRDefault="00EE53D7" w:rsidP="003A7590">
                              <w:pPr>
                                <w:spacing w:line="240" w:lineRule="auto"/>
                                <w:jc w:val="center"/>
                                <w:rPr>
                                  <w:b/>
                                  <w:sz w:val="14"/>
                                  <w:szCs w:val="14"/>
                                  <w:highlight w:val="lightGray"/>
                                </w:rPr>
                              </w:pPr>
                              <w:r w:rsidRPr="003A7590">
                                <w:rPr>
                                  <w:b/>
                                  <w:sz w:val="14"/>
                                  <w:szCs w:val="14"/>
                                  <w:highlight w:val="lightGray"/>
                                </w:rPr>
                                <w:t>Felhasználói</w:t>
                              </w:r>
                            </w:p>
                            <w:p w:rsidR="00EE53D7" w:rsidRPr="003A7590" w:rsidRDefault="00EE53D7" w:rsidP="003A7590">
                              <w:pPr>
                                <w:spacing w:line="240" w:lineRule="auto"/>
                                <w:jc w:val="center"/>
                                <w:rPr>
                                  <w:b/>
                                  <w:sz w:val="14"/>
                                  <w:szCs w:val="14"/>
                                </w:rPr>
                              </w:pPr>
                              <w:proofErr w:type="gramStart"/>
                              <w:r w:rsidRPr="003A7590">
                                <w:rPr>
                                  <w:b/>
                                  <w:sz w:val="14"/>
                                  <w:szCs w:val="14"/>
                                  <w:highlight w:val="lightGray"/>
                                </w:rPr>
                                <w:t>munkaterület</w:t>
                              </w:r>
                              <w:proofErr w:type="gramEnd"/>
                            </w:p>
                          </w:txbxContent>
                        </wps:txbx>
                        <wps:bodyPr rot="0" vert="horz" wrap="square" lIns="0" tIns="0" rIns="0" bIns="0" anchor="t" anchorCtr="0" upright="1">
                          <a:noAutofit/>
                        </wps:bodyPr>
                      </wps:wsp>
                      <wps:wsp>
                        <wps:cNvPr id="141" name="AutoShape 93"/>
                        <wps:cNvCnPr>
                          <a:cxnSpLocks noChangeShapeType="1"/>
                        </wps:cNvCnPr>
                        <wps:spPr bwMode="auto">
                          <a:xfrm>
                            <a:off x="6848" y="5803"/>
                            <a:ext cx="51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AutoShape 94"/>
                        <wps:cNvCnPr>
                          <a:cxnSpLocks noChangeShapeType="1"/>
                        </wps:cNvCnPr>
                        <wps:spPr bwMode="auto">
                          <a:xfrm flipH="1">
                            <a:off x="8490" y="5735"/>
                            <a:ext cx="55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9.35pt;margin-top:23.65pt;width:456.35pt;height:420.35pt;z-index:251658240" coordorigin="771,3067" coordsize="10620,9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3" o:spid="_x0000_s1027" type="#_x0000_t22" style="position:absolute;left:3068;top:8033;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BXQMMA&#10;AADbAAAADwAAAGRycy9kb3ducmV2LnhtbESPUWvCMBSF3wf+h3CFvc20g8moRqmKIAxkVcHXS3Nt&#10;is1NSTLt9usXYbDHwznnO5z5crCduJEPrWMF+SQDQVw73XKj4HTcvryDCBFZY+eYFHxTgOVi9DTH&#10;Qrs7V3Q7xEYkCIcCFZgY+0LKUBuyGCauJ07exXmLMUnfSO3xnuC2k69ZNpUWW04LBntaG6qvhy+r&#10;oPrIz/sfU5KflryqNli6I30q9TweyhmISEP8D/+1d1rBWw6PL+k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BXQMMAAADbAAAADwAAAAAAAAAAAAAAAACYAgAAZHJzL2Rv&#10;d25yZXYueG1sUEsFBgAAAAAEAAQA9QAAAIgDAAAAAA==&#10;" fillcolor="#fbd4b4 [1305]"/>
                <v:shape id="AutoShape 4" o:spid="_x0000_s1028" type="#_x0000_t22" style="position:absolute;left:3068;top:7733;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LJN8IA&#10;AADbAAAADwAAAGRycy9kb3ducmV2LnhtbESPQWsCMRSE7wX/Q3hCbzWrUCmrUVaLIBTEVcHrY/Pc&#10;LG5eliTVbX99Iwg9DjPzDTNf9rYVN/KhcaxgPMpAEFdON1wrOB03bx8gQkTW2DomBT8UYLkYvMwx&#10;1+7OJd0OsRYJwiFHBSbGLpcyVIYshpHriJN3cd5iTNLXUnu8J7ht5STLptJiw2nBYEdrQ9X18G0V&#10;lF/j8+7XFOSnBa/KTyzckfZKvQ77YgYiUh//w8/2Vit4n8DjS/o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gsk3wgAAANsAAAAPAAAAAAAAAAAAAAAAAJgCAABkcnMvZG93&#10;bnJldi54bWxQSwUGAAAAAAQABAD1AAAAhwMAAAAA&#10;" fillcolor="#fbd4b4 [1305]"/>
                <v:shape id="AutoShape 5" o:spid="_x0000_s1029" type="#_x0000_t22" style="position:absolute;left:3068;top:7433;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5srMMA&#10;AADbAAAADwAAAGRycy9kb3ducmV2LnhtbESPUWvCMBSF3wX/Q7jC3jR1YyKdUbqNwUAYtgp7vTTX&#10;ptjclCTTzl+/DAQfD+ec73BWm8F24kw+tI4VzGcZCOLa6ZYbBYf9x3QJIkRkjZ1jUvBLATbr8WiF&#10;uXYXLulcxUYkCIccFZgY+1zKUBuyGGauJ07e0XmLMUnfSO3xkuC2k49ZtpAWW04LBnt6M1Sfqh+r&#10;oNzOv7+upiC/KPi1fMfC7Wmn1MNkKF5ARBriPXxrf2oFz0/w/yX9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5srMMAAADbAAAADwAAAAAAAAAAAAAAAACYAgAAZHJzL2Rv&#10;d25yZXYueG1sUEsFBgAAAAAEAAQA9QAAAIgDAAAAAA==&#10;" fillcolor="#fbd4b4 [1305]"/>
                <v:shape id="AutoShape 6" o:spid="_x0000_s1030" type="#_x0000_t22" style="position:absolute;left:3068;top:7118;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02MMA&#10;AADbAAAADwAAAGRycy9kb3ducmV2LnhtbESPUWvCMBSF3wX/Q7jC3jR1bCKdUbqNwUAYtgp7vTTX&#10;ptjclCTTzl+/DAQfD+ec73BWm8F24kw+tI4VzGcZCOLa6ZYbBYf9x3QJIkRkjZ1jUvBLATbr8WiF&#10;uXYXLulcxUYkCIccFZgY+1zKUBuyGGauJ07e0XmLMUnfSO3xkuC2k49ZtpAWW04LBnt6M1Sfqh+r&#10;oNzOv7+upiC/KPi1fMfC7Wmn1MNkKF5ARBriPXxrf2oFz0/w/yX9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f02MMAAADbAAAADwAAAAAAAAAAAAAAAACYAgAAZHJzL2Rv&#10;d25yZXYueG1sUEsFBgAAAAAEAAQA9QAAAIgDAAAAAA==&#10;" fillcolor="#fbd4b4 [1305]"/>
                <v:shape id="AutoShape 7" o:spid="_x0000_s1031" type="#_x0000_t22" style="position:absolute;left:3068;top:6810;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tRQ8IA&#10;AADbAAAADwAAAGRycy9kb3ducmV2LnhtbESPQWsCMRSE7wX/Q3iCt5q1oJTVKKulIBTEVcHrY/Pc&#10;LG5eliTVbX99Iwg9DjPzDbNY9bYVN/KhcaxgMs5AEFdON1wrOB0/X99BhIissXVMCn4owGo5eFlg&#10;rt2dS7odYi0ShEOOCkyMXS5lqAxZDGPXESfv4rzFmKSvpfZ4T3Dbyrcsm0mLDacFgx1tDFXXw7dV&#10;UH5NzrtfU5CfFbwuP7BwR9orNRr2xRxEpD7+h5/trVYwncLjS/o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a1FDwgAAANsAAAAPAAAAAAAAAAAAAAAAAJgCAABkcnMvZG93&#10;bnJldi54bWxQSwUGAAAAAAQABAD1AAAAhwMAAAAA&#10;" fillcolor="#fbd4b4 [1305]"/>
                <v:rect id="Rectangle 8" o:spid="_x0000_s1032" style="position:absolute;left:2040;top:8033;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W58cUA&#10;AADbAAAADwAAAGRycy9kb3ducmV2LnhtbESPQWsCMRSE74L/ITzBi2i2YkVWo0jFInhp1YPenpvn&#10;7urmZUlS3fbXN4WCx2FmvmFmi8ZU4k7Ol5YVvAwSEMSZ1SXnCg77dX8CwgdkjZVlUvBNHhbzdmuG&#10;qbYP/qT7LuQiQtinqKAIoU6l9FlBBv3A1sTRu1hnMETpcqkdPiLcVHKYJGNpsOS4UGBNbwVlt92X&#10;UXD+CL2f0/vKldft8bDNnK5HpJXqdprlFESgJjzD/+2NVvA6hr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bnxxQAAANsAAAAPAAAAAAAAAAAAAAAAAJgCAABkcnMv&#10;ZG93bnJldi54bWxQSwUGAAAAAAQABAD1AAAAigMAAAAA&#10;" fillcolor="#dbe5f1 [660]">
                  <v:textbox inset="0,,0">
                    <w:txbxContent>
                      <w:p w:rsidR="00EE53D7" w:rsidRPr="003A7590" w:rsidRDefault="00EE53D7" w:rsidP="003A7590">
                        <w:pPr>
                          <w:jc w:val="center"/>
                          <w:rPr>
                            <w:b/>
                            <w:sz w:val="20"/>
                            <w:szCs w:val="20"/>
                          </w:rPr>
                        </w:pPr>
                        <w:r w:rsidRPr="003A7590">
                          <w:rPr>
                            <w:b/>
                            <w:sz w:val="20"/>
                            <w:szCs w:val="20"/>
                          </w:rPr>
                          <w:t>3.</w:t>
                        </w:r>
                      </w:p>
                    </w:txbxContent>
                  </v:textbox>
                </v:rect>
                <v:rect id="Rectangle 9" o:spid="_x0000_s1033" style="position:absolute;left:2040;top:6810;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kcasYA&#10;AADbAAAADwAAAGRycy9kb3ducmV2LnhtbESPQWsCMRSE74L/IbxCL6JZS7VlNYpYWgpe1O7B3p6b&#10;193VzcuSpLr11zeC4HGYmW+Y6bw1tTiR85VlBcNBAoI4t7riQkH29d5/BeEDssbaMin4Iw/zWbcz&#10;xVTbM2/otA2FiBD2KSooQ2hSKX1ekkE/sA1x9H6sMxiidIXUDs8Rbmr5lCRjabDiuFBiQ8uS8uP2&#10;1yjYr0Pv8v3x5qrDapetcqebZ9JKPT60iwmIQG24h2/tT61g9ALXL/EHy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VkcasYAAADbAAAADwAAAAAAAAAAAAAAAACYAgAAZHJz&#10;L2Rvd25yZXYueG1sUEsFBgAAAAAEAAQA9QAAAIsDAAAAAA==&#10;" fillcolor="#dbe5f1 [660]">
                  <v:textbox inset="0,,0">
                    <w:txbxContent>
                      <w:p w:rsidR="00EE53D7" w:rsidRPr="003A7590" w:rsidRDefault="00EE53D7" w:rsidP="003A7590">
                        <w:pPr>
                          <w:jc w:val="center"/>
                          <w:rPr>
                            <w:b/>
                            <w:sz w:val="20"/>
                            <w:szCs w:val="20"/>
                          </w:rPr>
                        </w:pPr>
                        <w:r w:rsidRPr="003A7590">
                          <w:rPr>
                            <w:b/>
                            <w:sz w:val="20"/>
                            <w:szCs w:val="20"/>
                          </w:rPr>
                          <w:t>1.</w:t>
                        </w:r>
                      </w:p>
                    </w:txbxContent>
                  </v:textbox>
                </v:rect>
                <v:shape id="AutoShape 10" o:spid="_x0000_s1034" type="#_x0000_t22" style="position:absolute;left:8155;top:6366;width:2751;height:2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KhrMIA&#10;AADbAAAADwAAAGRycy9kb3ducmV2LnhtbERPy2oCMRTdF/oP4Rbc1UzVioxGKYLiolg7vnB3mdxO&#10;hk5uhiTV8e+bRaHLw3nPFp1txJV8qB0reOlnIIhLp2uuFBz2q+cJiBCRNTaOScGdAizmjw8zzLW7&#10;8Sddi1iJFMIhRwUmxjaXMpSGLIa+a4kT9+W8xZigr6T2eEvhtpGDLBtLizWnBoMtLQ2V38WPVbD+&#10;qLPdxcTxdn06joZnc/fvVaFU76l7m4KI1MV/8Z97oxW8prHpS/oB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oqGswgAAANsAAAAPAAAAAAAAAAAAAAAAAJgCAABkcnMvZG93&#10;bnJldi54bWxQSwUGAAAAAAQABAD1AAAAhwMAAAAA&#10;" adj="2524">
                  <v:textbox>
                    <w:txbxContent>
                      <w:p w:rsidR="00EE53D7" w:rsidRDefault="00EE53D7" w:rsidP="003A7590">
                        <w:pPr>
                          <w:spacing w:line="240" w:lineRule="auto"/>
                          <w:jc w:val="center"/>
                        </w:pPr>
                      </w:p>
                      <w:p w:rsidR="00EE53D7" w:rsidRDefault="00EE53D7" w:rsidP="003A7590">
                        <w:pPr>
                          <w:spacing w:line="240" w:lineRule="auto"/>
                          <w:jc w:val="center"/>
                        </w:pPr>
                      </w:p>
                      <w:p w:rsidR="00EE53D7" w:rsidRDefault="00EE53D7" w:rsidP="003A7590">
                        <w:pPr>
                          <w:spacing w:line="240" w:lineRule="auto"/>
                          <w:jc w:val="center"/>
                        </w:pPr>
                        <w:r>
                          <w:t>ADATTÁRHÁZ</w:t>
                        </w:r>
                      </w:p>
                    </w:txbxContent>
                  </v:textbox>
                </v:shape>
                <v:shapetype id="_x0000_t32" coordsize="21600,21600" o:spt="32" o:oned="t" path="m,l21600,21600e" filled="f">
                  <v:path arrowok="t" fillok="f" o:connecttype="none"/>
                  <o:lock v:ext="edit" shapetype="t"/>
                </v:shapetype>
                <v:shape id="AutoShape 11" o:spid="_x0000_s1035" type="#_x0000_t32" style="position:absolute;left:2520;top:7008;width:5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H4JMQAAADbAAAADwAAAGRycy9kb3ducmV2LnhtbESPQWvCQBSE74L/YXmF3nSjUG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fgkxAAAANsAAAAPAAAAAAAAAAAA&#10;AAAAAKECAABkcnMvZG93bnJldi54bWxQSwUGAAAAAAQABAD5AAAAkgMAAAAA&#10;">
                  <v:stroke endarrow="block"/>
                </v:shape>
                <v:shape id="AutoShape 12" o:spid="_x0000_s1036" type="#_x0000_t32" style="position:absolute;left:2520;top:7008;width:548;height:3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bBMAAAADbAAAADwAAAGRycy9kb3ducmV2LnhtbERPy4rCMBTdC/5DuMLsNHUWotUoIjgM&#10;igsfFN1dmmtbbG5KErX69WYxMMvDec8WranFg5yvLCsYDhIQxLnVFRcKTsd1fwzCB2SNtWVS8CIP&#10;i3m3M8NU2yfv6XEIhYgh7FNUUIbQpFL6vCSDfmAb4shdrTMYInSF1A6fMdzU8jtJRtJgxbGhxIZW&#10;JeW3w90oOG8n9+yV7WiTDSebCzrj38cfpb567XIKIlAb/sV/7l+tYBTXxy/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HmwTAAAAA2wAAAA8AAAAAAAAAAAAAAAAA&#10;oQIAAGRycy9kb3ducmV2LnhtbFBLBQYAAAAABAAEAPkAAACOAwAAAAA=&#10;">
                  <v:stroke endarrow="block"/>
                </v:shape>
                <v:shape id="AutoShape 13" o:spid="_x0000_s1037" type="#_x0000_t32" style="position:absolute;left:2520;top:7008;width:548;height:6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n8UAAADbAAAADwAAAGRycy9kb3ducmV2LnhtbESPQWvCQBSE74X+h+UVequbeAiaugYp&#10;VIriQS2h3h7ZZxLMvg27q0Z/vVso9DjMzDfMrBhMJy7kfGtZQTpKQBBXVrdcK/jef75NQPiArLGz&#10;TApu5KGYPz/NMNf2ylu67EItIoR9jgqaEPpcSl81ZNCPbE8cvaN1BkOUrpba4TXCTSfHSZJJgy3H&#10;hQZ7+mioOu3ORsHPenoub+WGVmU6XR3QGX/fL5V6fRkW7yACDeE//Nf+0gqyFH6/xB8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n8UAAADbAAAADwAAAAAAAAAA&#10;AAAAAAChAgAAZHJzL2Rvd25yZXYueG1sUEsFBgAAAAAEAAQA+QAAAJMDAAAAAA==&#10;">
                  <v:stroke endarrow="block"/>
                </v:shape>
                <v:shape id="AutoShape 14" o:spid="_x0000_s1038" type="#_x0000_t32" style="position:absolute;left:2520;top:7638;width:548;height:6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JYysEAAADbAAAADwAAAGRycy9kb3ducmV2LnhtbESPT4vCMBTE78J+h/AW9qbpCitSjaLC&#10;gnhZ/AN6fDTPNti8lCY29dtvBMHjMDO/YebL3taio9Ybxwq+RxkI4sJpw6WC0/F3OAXhA7LG2jEp&#10;eJCH5eJjMMdcu8h76g6hFAnCPkcFVQhNLqUvKrLoR64hTt7VtRZDkm0pdYsxwW0tx1k2kRYNp4UK&#10;G9pUVNwOd6vAxD/TNdtNXO/OF68jmcePM0p9ffarGYhAfXiHX+2tVjAZw/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4ljKwQAAANsAAAAPAAAAAAAAAAAAAAAA&#10;AKECAABkcnMvZG93bnJldi54bWxQSwUGAAAAAAQABAD5AAAAjwMAAAAA&#10;">
                  <v:stroke endarrow="block"/>
                </v:shape>
                <v:shape id="AutoShape 15" o:spid="_x0000_s1039" type="#_x0000_t32" style="position:absolute;left:2520;top:7923;width:548;height:3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79UcMAAADbAAAADwAAAGRycy9kb3ducmV2LnhtbESPwWrDMBBE74X8g9hAb7Wcl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VHDAAAA2wAAAA8AAAAAAAAAAAAA&#10;AAAAoQIAAGRycy9kb3ducmV2LnhtbFBLBQYAAAAABAAEAPkAAACRAwAAAAA=&#10;">
                  <v:stroke endarrow="block"/>
                </v:shape>
                <v:shape id="AutoShape 16" o:spid="_x0000_s1040" type="#_x0000_t32" style="position:absolute;left:2520;top:8238;width:5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rect id="Rectangle 17" o:spid="_x0000_s1041" style="position:absolute;left:2040;top:7433;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vtO8UA&#10;AADbAAAADwAAAGRycy9kb3ducmV2LnhtbESPQWsCMRSE74L/ITzBi2i2YkVWo0jFInhp1YPenpvn&#10;7urmZUlS3fbXN4WCx2FmvmFmi8ZU4k7Ol5YVvAwSEMSZ1SXnCg77dX8CwgdkjZVlUvBNHhbzdmuG&#10;qbYP/qT7LuQiQtinqKAIoU6l9FlBBv3A1sTRu1hnMETpcqkdPiLcVHKYJGNpsOS4UGBNbwVlt92X&#10;UXD+CL2f0/vKldft8bDNnK5HpJXqdprlFESgJjzD/+2NVjB+hb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q+07xQAAANsAAAAPAAAAAAAAAAAAAAAAAJgCAABkcnMv&#10;ZG93bnJldi54bWxQSwUGAAAAAAQABAD1AAAAigMAAAAA&#10;" fillcolor="#dbe5f1 [660]">
                  <v:textbox inset="0,,0">
                    <w:txbxContent>
                      <w:p w:rsidR="00EE53D7" w:rsidRPr="003A7590" w:rsidRDefault="00EE53D7" w:rsidP="003A7590">
                        <w:pPr>
                          <w:jc w:val="center"/>
                          <w:rPr>
                            <w:b/>
                            <w:sz w:val="20"/>
                            <w:szCs w:val="20"/>
                          </w:rPr>
                        </w:pPr>
                        <w:r w:rsidRPr="003A7590">
                          <w:rPr>
                            <w:b/>
                            <w:sz w:val="20"/>
                            <w:szCs w:val="20"/>
                          </w:rPr>
                          <w:t>2.</w:t>
                        </w:r>
                      </w:p>
                    </w:txbxContent>
                  </v:textbox>
                </v:rect>
                <v:shape id="AutoShape 18" o:spid="_x0000_s1042" type="#_x0000_t32" style="position:absolute;left:2520;top:7309;width:548;height:3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leycIAAADbAAAADwAAAGRycy9kb3ducmV2LnhtbESPwWrDMBBE74X8g9hAb7XcQE1xopjU&#10;EAi9lKSB9rhYG1vEWhlLtZy/rwKFHoeZecNsqtn2YqLRG8cKnrMcBHHjtOFWwflz//QKwgdkjb1j&#10;UnAjD9V28bDBUrvIR5pOoRUJwr5EBV0IQymlbzqy6DM3ECfv4kaLIcmxlXrEmOC2l6s8L6RFw2mh&#10;w4Hqjprr6ccqMPHDTMOhjm/vX99eRzK3F2eUelzOuzWIQHP4D/+1D1pBUcD9S/o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9leycIAAADbAAAADwAAAAAAAAAAAAAA&#10;AAChAgAAZHJzL2Rvd25yZXYueG1sUEsFBgAAAAAEAAQA+QAAAJADAAAAAA==&#10;">
                  <v:stroke endarrow="block"/>
                </v:shape>
                <v:shape id="AutoShape 19" o:spid="_x0000_s1043" type="#_x0000_t32" style="position:absolute;left:2520;top:7638;width:548;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4DcMUAAADbAAAADwAAAGRycy9kb3ducmV2LnhtbESPQWvCQBSE74X+h+UVvNWNHmyNrlIK&#10;FbF4qJGgt0f2mYRm34bdVaO/3hUEj8PMfMNM551pxImcry0rGPQTEMSF1TWXCrbZz/snCB+QNTaW&#10;ScGFPMxnry9TTLU98x+dNqEUEcI+RQVVCG0qpS8qMuj7tiWO3sE6gyFKV0rt8BzhppHDJBlJgzXH&#10;hQpb+q6o+N8cjYLd7/iYX/I1rfLBeLVHZ/w1WyjVe+u+JiACdeEZfrSXWsHo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O4DcMUAAADbAAAADwAAAAAAAAAA&#10;AAAAAAChAgAAZHJzL2Rvd25yZXYueG1sUEsFBgAAAAAEAAQA+QAAAJMDAAAAAA==&#10;">
                  <v:stroke endarrow="block"/>
                </v:shape>
                <v:rect id="Rectangle 20" o:spid="_x0000_s1044" style="position:absolute;left:1098;top:6542;width:503;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9K7bwA&#10;AADbAAAADwAAAGRycy9kb3ducmV2LnhtbERPyQrCMBC9C/5DGMGbpoqKVKOIIHgRcTl4HJqxLTaT&#10;0qSLfr05CB4fb19vO1OIhiqXW1YwGUcgiBOrc04V3G+H0RKE88gaC8uk4E0Otpt+b42xti1fqLn6&#10;VIQQdjEqyLwvYyldkpFBN7YlceCetjLoA6xSqStsQ7gp5DSKFtJgzqEhw5L2GSWva20UuHZqH00+&#10;L7j+dPfZqZ5FZzoqNRx0uxUIT53/i3/uo1awCGP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mX0rtvAAAANsAAAAPAAAAAAAAAAAAAAAAAJgCAABkcnMvZG93bnJldi54&#10;bWxQSwUGAAAAAAQABAD1AAAAgQMAAAAA&#10;">
                  <v:textbox style="layout-flow:vertical;mso-layout-flow-alt:bottom-to-top" inset="0,0,0,0">
                    <w:txbxContent>
                      <w:p w:rsidR="00EE53D7" w:rsidRPr="003A7590" w:rsidRDefault="00EE53D7" w:rsidP="003A7590">
                        <w:pPr>
                          <w:spacing w:line="240" w:lineRule="auto"/>
                          <w:jc w:val="center"/>
                          <w:rPr>
                            <w:sz w:val="16"/>
                            <w:szCs w:val="16"/>
                          </w:rPr>
                        </w:pPr>
                        <w:r w:rsidRPr="003A7590">
                          <w:rPr>
                            <w:sz w:val="16"/>
                            <w:szCs w:val="16"/>
                          </w:rPr>
                          <w:t>szervek</w:t>
                        </w:r>
                      </w:p>
                      <w:p w:rsidR="00EE53D7" w:rsidRPr="003A7590" w:rsidRDefault="00EE53D7" w:rsidP="003A7590">
                        <w:pPr>
                          <w:spacing w:line="240" w:lineRule="auto"/>
                          <w:jc w:val="center"/>
                          <w:rPr>
                            <w:sz w:val="16"/>
                            <w:szCs w:val="16"/>
                          </w:rPr>
                        </w:pPr>
                        <w:r w:rsidRPr="003A7590">
                          <w:rPr>
                            <w:sz w:val="16"/>
                            <w:szCs w:val="16"/>
                          </w:rPr>
                          <w:t>HR-esei</w:t>
                        </w:r>
                      </w:p>
                    </w:txbxContent>
                  </v:textbox>
                </v:rect>
                <v:rect id="Rectangle 21" o:spid="_x0000_s1045" style="position:absolute;left:771;top:6542;width:263;height:1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PvdsMA&#10;AADbAAAADwAAAGRycy9kb3ducmV2LnhtbESPT2vCQBTE74LfYXlCb2ZTidJGVxGhkEsRbQ49PrLP&#10;JDT7NmQ3f9pP3xUEj8PM/IbZHSbTiIE6V1tW8BrFIIgLq2suFeRfH8s3EM4ja2wsk4JfcnDYz2c7&#10;TLUd+ULD1ZciQNilqKDyvk2ldEVFBl1kW+Lg3Wxn0AfZlVJ3OAa4aeQqjjfSYM1hocKWThUVP9fe&#10;KHDjyn4P9brh/m/Kk88+ic+UKfWymI5bEJ4m/ww/2plWsHmH+5fwA+T+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PvdsMAAADbAAAADwAAAAAAAAAAAAAAAACYAgAAZHJzL2Rv&#10;d25yZXYueG1sUEsFBgAAAAAEAAQA9QAAAIgDAAAAAA==&#10;">
                  <v:textbox style="layout-flow:vertical;mso-layout-flow-alt:bottom-to-top" inset="0,0,0,0">
                    <w:txbxContent>
                      <w:p w:rsidR="00EE53D7" w:rsidRPr="003A7590" w:rsidRDefault="00EE53D7" w:rsidP="003A7590">
                        <w:pPr>
                          <w:spacing w:line="240" w:lineRule="auto"/>
                          <w:jc w:val="center"/>
                          <w:rPr>
                            <w:sz w:val="16"/>
                            <w:szCs w:val="16"/>
                          </w:rPr>
                        </w:pPr>
                        <w:r w:rsidRPr="003A7590">
                          <w:rPr>
                            <w:sz w:val="16"/>
                            <w:szCs w:val="16"/>
                          </w:rPr>
                          <w:t>szervek vezetői</w:t>
                        </w:r>
                      </w:p>
                    </w:txbxContent>
                  </v:textbox>
                </v:rect>
                <v:shape id="AutoShape 22" o:spid="_x0000_s1046" type="#_x0000_t32" style="position:absolute;left:1601;top:7008;width:4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4N2cEAAADbAAAADwAAAGRycy9kb3ducmV2LnhtbERPy4rCMBTdC/MP4Q6409RZ+KhGGQZG&#10;RHHhg6K7S3OnLdPclCRq9evNQnB5OO/ZojW1uJLzlWUFg34Cgji3uuJCwfHw2xuD8AFZY22ZFNzJ&#10;w2L+0Zlhqu2Nd3Tdh0LEEPYpKihDaFIpfV6SQd+3DXHk/qwzGCJ0hdQObzHc1PIrSYbSYMWxocSG&#10;fkrK//cXo+C0mVyye7aldTaYrM/ojH8clkp1P9vvKYhAbXiLX+6VVjCK6+OX+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3g3ZwQAAANsAAAAPAAAAAAAAAAAAAAAA&#10;AKECAABkcnMvZG93bnJldi54bWxQSwUGAAAAAAQABAD5AAAAjwMAAAAA&#10;">
                  <v:stroke endarrow="block"/>
                </v:shape>
                <v:shape id="AutoShape 23" o:spid="_x0000_s1047" type="#_x0000_t32" style="position:absolute;left:1034;top:7638;width:10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KoQsQAAADbAAAADwAAAGRycy9kb3ducmV2LnhtbESPQWvCQBSE70L/w/IKvekmHlqNrlIK&#10;lmLxoJZQb4/sMwlm34bdVaO/3hUEj8PMfMNM551pxImcry0rSAcJCOLC6ppLBX/bRX8EwgdkjY1l&#10;UnAhD/PZS2+KmbZnXtNpE0oRIewzVFCF0GZS+qIig35gW+Lo7a0zGKJ0pdQOzxFuGjlMkndpsOa4&#10;UGFLXxUVh83RKPj/HR/zS76iZZ6Olzt0xl+330q9vXafExCBuvAMP9o/WsFHCv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kqhCxAAAANsAAAAPAAAAAAAAAAAA&#10;AAAAAKECAABkcnMvZG93bnJldi54bWxQSwUGAAAAAAQABAD5AAAAkgMAAAAA&#10;">
                  <v:stroke endarrow="block"/>
                </v:shape>
                <v:rect id="Rectangle 24" o:spid="_x0000_s1048" style="position:absolute;left:1098;top:7923;width:503;height:1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7r2sMA&#10;AADbAAAADwAAAGRycy9kb3ducmV2LnhtbESPS4vCQBCE74L/YWjBm04MPpaso4ggeJFlNQePTaY3&#10;CZvpCZnJQ3/9jrDgsaiqr6jtfjCV6KhxpWUFi3kEgjizuuRcQXo7zT5AOI+ssbJMCh7kYL8bj7aY&#10;aNvzN3VXn4sAYZeggsL7OpHSZQUZdHNbEwfvxzYGfZBNLnWDfYCbSsZRtJYGSw4LBdZ0LCj7vbZG&#10;getje+/KVcXtc0iXl3YZfdFZqelkOHyC8DT4d/i/fdYKNjG8voQfI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7r2sMAAADbAAAADwAAAAAAAAAAAAAAAACYAgAAZHJzL2Rv&#10;d25yZXYueG1sUEsFBgAAAAAEAAQA9QAAAIgDAAAAAA==&#10;">
                  <v:textbox style="layout-flow:vertical;mso-layout-flow-alt:bottom-to-top" inset="0,0,0,0">
                    <w:txbxContent>
                      <w:p w:rsidR="00EE53D7" w:rsidRPr="003A7590" w:rsidRDefault="00EE53D7" w:rsidP="003A7590">
                        <w:pPr>
                          <w:spacing w:line="240" w:lineRule="auto"/>
                          <w:jc w:val="center"/>
                          <w:rPr>
                            <w:sz w:val="16"/>
                            <w:szCs w:val="16"/>
                          </w:rPr>
                        </w:pPr>
                        <w:r w:rsidRPr="003A7590">
                          <w:rPr>
                            <w:sz w:val="16"/>
                            <w:szCs w:val="16"/>
                          </w:rPr>
                          <w:t>minden</w:t>
                        </w:r>
                      </w:p>
                      <w:p w:rsidR="00EE53D7" w:rsidRPr="003A7590" w:rsidRDefault="00EE53D7" w:rsidP="003A7590">
                        <w:pPr>
                          <w:spacing w:line="240" w:lineRule="auto"/>
                          <w:jc w:val="center"/>
                          <w:rPr>
                            <w:sz w:val="16"/>
                            <w:szCs w:val="16"/>
                          </w:rPr>
                        </w:pPr>
                        <w:r w:rsidRPr="003A7590">
                          <w:rPr>
                            <w:sz w:val="16"/>
                            <w:szCs w:val="16"/>
                          </w:rPr>
                          <w:t>munkatárs</w:t>
                        </w:r>
                      </w:p>
                    </w:txbxContent>
                  </v:textbox>
                </v:rect>
                <v:shape id="AutoShape 25" o:spid="_x0000_s1049" type="#_x0000_t32" style="position:absolute;left:1601;top:8238;width:4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yTrsYAAADbAAAADwAAAGRycy9kb3ducmV2LnhtbESPT2vCQBTE7wW/w/KE3urGFlq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Mk67GAAAA2wAAAA8AAAAAAAAA&#10;AAAAAAAAoQIAAGRycy9kb3ducmV2LnhtbFBLBQYAAAAABAAEAPkAAACUAwAAAAA=&#10;">
                  <v:stroke endarrow="block"/>
                </v:shape>
                <v:rect id="Rectangle 26" o:spid="_x0000_s1050" style="position:absolute;left:2040;top:4768;width:516;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7efcUA&#10;AADbAAAADwAAAGRycy9kb3ducmV2LnhtbESPQWsCMRSE7wX/Q3iCl6JZRVRWo4hiKXhp1YPenpvn&#10;7urmZUlS3fbXNwWhx2FmvmFmi8ZU4k7Ol5YV9HsJCOLM6pJzBYf9pjsB4QOyxsoyKfgmD4t562WG&#10;qbYP/qT7LuQiQtinqKAIoU6l9FlBBn3P1sTRu1hnMETpcqkdPiLcVHKQJCNpsOS4UGBNq4Ky2+7L&#10;KDh/hNef09valdft8bDNnK6HpJXqtJvlFESgJvyHn+13rWA8hL8v8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Pt59xQAAANsAAAAPAAAAAAAAAAAAAAAAAJgCAABkcnMv&#10;ZG93bnJldi54bWxQSwUGAAAAAAQABAD1AAAAigMAAAAA&#10;" fillcolor="#dbe5f1 [660]">
                  <v:textbox inset="0,,0">
                    <w:txbxContent>
                      <w:p w:rsidR="00EE53D7" w:rsidRPr="003A7590" w:rsidRDefault="00EE53D7" w:rsidP="003A7590">
                        <w:pPr>
                          <w:jc w:val="center"/>
                          <w:rPr>
                            <w:b/>
                            <w:sz w:val="20"/>
                            <w:szCs w:val="20"/>
                          </w:rPr>
                        </w:pPr>
                        <w:r w:rsidRPr="003A7590">
                          <w:rPr>
                            <w:b/>
                            <w:sz w:val="20"/>
                            <w:szCs w:val="20"/>
                          </w:rPr>
                          <w:t>4.a</w:t>
                        </w:r>
                      </w:p>
                    </w:txbxContent>
                  </v:textbox>
                </v:rect>
                <v:rect id="Rectangle 27" o:spid="_x0000_s1051" style="position:absolute;left:2556;top:4769;width:558;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J75sYA&#10;AADbAAAADwAAAGRycy9kb3ducmV2LnhtbESPQWsCMRSE74L/IbxCL6JZS7VlNYpYWgpe1O7B3p6b&#10;193VzcuSpLr11zeC4HGYmW+Y6bw1tTiR85VlBcNBAoI4t7riQkH29d5/BeEDssbaMin4Iw/zWbcz&#10;xVTbM2/otA2FiBD2KSooQ2hSKX1ekkE/sA1x9H6sMxiidIXUDs8Rbmr5lCRjabDiuFBiQ8uS8uP2&#10;1yjYr0Pv8v3x5qrDapetcqebZ9JKPT60iwmIQG24h2/tT63gZQTXL/EHy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J75sYAAADbAAAADwAAAAAAAAAAAAAAAACYAgAAZHJz&#10;L2Rvd25yZXYueG1sUEsFBgAAAAAEAAQA9QAAAIsDAAAAAA==&#10;" fillcolor="#dbe5f1 [660]">
                  <v:textbox inset="0,,0">
                    <w:txbxContent>
                      <w:p w:rsidR="00EE53D7" w:rsidRPr="003A7590" w:rsidRDefault="00EE53D7" w:rsidP="003A7590">
                        <w:pPr>
                          <w:jc w:val="center"/>
                          <w:rPr>
                            <w:b/>
                            <w:sz w:val="20"/>
                            <w:szCs w:val="20"/>
                          </w:rPr>
                        </w:pPr>
                        <w:r w:rsidRPr="003A7590">
                          <w:rPr>
                            <w:b/>
                            <w:sz w:val="20"/>
                            <w:szCs w:val="20"/>
                          </w:rPr>
                          <w:t>4.b</w:t>
                        </w:r>
                      </w:p>
                    </w:txbxContent>
                  </v:textbox>
                </v:rect>
                <v:rect id="Rectangle 28" o:spid="_x0000_s1052" style="position:absolute;left:3114;top:4768;width:535;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lkcUA&#10;AADbAAAADwAAAGRycy9kb3ducmV2LnhtbESPQWsCMRSE74L/ITzBi2hWKSqrUUSxFLy06kFvz81z&#10;d3XzsiSpbvvrm0Khx2FmvmHmy8ZU4kHOl5YVDAcJCOLM6pJzBcfDtj8F4QOyxsoyKfgiD8tFuzXH&#10;VNsnf9BjH3IRIexTVFCEUKdS+qwgg35ga+LoXa0zGKJ0udQOnxFuKjlKkrE0WHJcKLCmdUHZff9p&#10;FFzeQ+/7/Lpx5W13Ou4yp+sX0kp1O81qBiJQE/7Df+03rWAyht8v8Q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oOWRxQAAANsAAAAPAAAAAAAAAAAAAAAAAJgCAABkcnMv&#10;ZG93bnJldi54bWxQSwUGAAAAAAQABAD1AAAAigMAAAAA&#10;" fillcolor="#dbe5f1 [660]">
                  <v:textbox inset="0,,0">
                    <w:txbxContent>
                      <w:p w:rsidR="00EE53D7" w:rsidRPr="003A7590" w:rsidRDefault="00EE53D7" w:rsidP="003A7590">
                        <w:pPr>
                          <w:jc w:val="center"/>
                          <w:rPr>
                            <w:b/>
                            <w:sz w:val="20"/>
                            <w:szCs w:val="20"/>
                          </w:rPr>
                        </w:pPr>
                        <w:r w:rsidRPr="003A7590">
                          <w:rPr>
                            <w:b/>
                            <w:sz w:val="20"/>
                            <w:szCs w:val="20"/>
                          </w:rPr>
                          <w:t>4.c</w:t>
                        </w:r>
                      </w:p>
                    </w:txbxContent>
                  </v:textbox>
                </v:rect>
                <v:rect id="Rectangle 29" o:spid="_x0000_s1053" style="position:absolute;left:2040;top:3823;width:3435;height: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wCssIA&#10;AADbAAAADwAAAGRycy9kb3ducmV2LnhtbESPQWsCMRSE7wX/Q3iCt5pVUMtqlCIWql66tvT82Dyz&#10;SzcvSxLd9d8bQehxmJlvmNWmt424kg+1YwWTcQaCuHS6ZqPg5/vj9Q1EiMgaG8ek4EYBNuvBywpz&#10;7Tou6HqKRiQIhxwVVDG2uZShrMhiGLuWOHln5y3GJL2R2mOX4LaR0yybS4s1p4UKW9pWVP6dLlaB&#10;6X+74uIPs92+NBazbfMljxOlRsP+fQkiUh//w8/2p1awWMDjS/o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XAKywgAAANsAAAAPAAAAAAAAAAAAAAAAAJgCAABkcnMvZG93&#10;bnJldi54bWxQSwUGAAAAAAQABAD1AAAAhwMAAAAA&#10;">
                  <v:textbox inset="0,0,0,0">
                    <w:txbxContent>
                      <w:p w:rsidR="00EE53D7" w:rsidRPr="0059280B" w:rsidRDefault="00EE53D7" w:rsidP="003A7590">
                        <w:pPr>
                          <w:jc w:val="center"/>
                          <w:rPr>
                            <w:sz w:val="16"/>
                            <w:szCs w:val="16"/>
                          </w:rPr>
                        </w:pPr>
                        <w:r>
                          <w:rPr>
                            <w:sz w:val="16"/>
                            <w:szCs w:val="16"/>
                          </w:rPr>
                          <w:t>Központi adminisztrátorok</w:t>
                        </w:r>
                      </w:p>
                    </w:txbxContent>
                  </v:textbox>
                </v:rect>
                <v:shape id="AutoShape 30" o:spid="_x0000_s1054" type="#_x0000_t22" style="position:absolute;left:3068;top:6368;width:1245;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pS5cEA&#10;AADbAAAADwAAAGRycy9kb3ducmV2LnhtbERPz2vCMBS+D/Y/hDfwMmy6IU460yIbgsdNB+LtrXlN&#10;i81LbWLb/ffmMPD48f1eF5NtxUC9bxwreElSEMSl0w0bBT+H7XwFwgdkja1jUvBHHor88WGNmXYj&#10;f9OwD0bEEPYZKqhD6DIpfVmTRZ+4jjhylesthgh7I3WPYwy3rXxN06W02HBsqLGjj5rK8/5qFfir&#10;S6vFL1bPn+cjmu3p6zI1RqnZ07R5BxFoCnfxv3unFbzFsfFL/AEy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6UuXBAAAA2wAAAA8AAAAAAAAAAAAAAAAAmAIAAGRycy9kb3du&#10;cmV2LnhtbFBLBQYAAAAABAAEAPUAAACGAwAAAAA=&#10;" adj="4620" fillcolor="#fde9d9 [665]">
                  <v:textbox inset="0,0,0,0">
                    <w:txbxContent>
                      <w:p w:rsidR="00EE53D7" w:rsidRPr="003A7590" w:rsidRDefault="00EE53D7" w:rsidP="003A7590">
                        <w:pPr>
                          <w:spacing w:line="240" w:lineRule="auto"/>
                          <w:jc w:val="center"/>
                          <w:rPr>
                            <w:sz w:val="14"/>
                            <w:szCs w:val="14"/>
                          </w:rPr>
                        </w:pPr>
                        <w:r w:rsidRPr="003A7590">
                          <w:rPr>
                            <w:sz w:val="14"/>
                            <w:szCs w:val="14"/>
                          </w:rPr>
                          <w:t>kiegészítő</w:t>
                        </w:r>
                      </w:p>
                      <w:p w:rsidR="00EE53D7" w:rsidRPr="003A7590" w:rsidRDefault="00EE53D7" w:rsidP="003A7590">
                        <w:pPr>
                          <w:spacing w:line="240" w:lineRule="auto"/>
                          <w:jc w:val="center"/>
                          <w:rPr>
                            <w:sz w:val="14"/>
                            <w:szCs w:val="14"/>
                          </w:rPr>
                        </w:pPr>
                        <w:r w:rsidRPr="003A7590">
                          <w:rPr>
                            <w:sz w:val="14"/>
                            <w:szCs w:val="14"/>
                          </w:rPr>
                          <w:t>adatok</w:t>
                        </w:r>
                      </w:p>
                    </w:txbxContent>
                  </v:textbox>
                </v:shape>
                <v:rect id="Rectangle 31" o:spid="_x0000_s1055" style="position:absolute;left:3184;top:7360;width:939;height: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PcMA&#10;AADbAAAADwAAAGRycy9kb3ducmV2LnhtbESPQYvCMBSE74L/ITzBm6buQW3XKOIqenRV0L09mrdt&#10;2ealNNFWf71ZEDwOM/MNM1u0phQ3ql1hWcFoGIEgTq0uOFNwOm4GUxDOI2ssLZOCOzlYzLudGSba&#10;NvxNt4PPRICwS1BB7n2VSOnSnAy6oa2Ig/dra4M+yDqTusYmwE0pP6JoLA0WHBZyrGiVU/p3uBoF&#10;22m1vOzso8nK9c/2vD/HX8fYK9XvtctPEJ5a/w6/2jutYBLD/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m+PcMAAADbAAAADwAAAAAAAAAAAAAAAACYAgAAZHJzL2Rv&#10;d25yZXYueG1sUEsFBgAAAAAEAAQA9QAAAIgDAAAAAA==&#10;" filled="f" stroked="f">
                  <v:textbox inset="0,0,0,0">
                    <w:txbxContent>
                      <w:p w:rsidR="00EE53D7" w:rsidRPr="003A7590" w:rsidRDefault="00EE53D7" w:rsidP="003A7590">
                        <w:pPr>
                          <w:spacing w:line="240" w:lineRule="auto"/>
                          <w:jc w:val="center"/>
                          <w:rPr>
                            <w:b/>
                            <w:sz w:val="20"/>
                            <w:szCs w:val="20"/>
                            <w:highlight w:val="lightGray"/>
                          </w:rPr>
                        </w:pPr>
                        <w:r w:rsidRPr="003A7590">
                          <w:rPr>
                            <w:b/>
                            <w:sz w:val="20"/>
                            <w:szCs w:val="20"/>
                            <w:highlight w:val="lightGray"/>
                          </w:rPr>
                          <w:t>Szervek</w:t>
                        </w:r>
                      </w:p>
                      <w:p w:rsidR="00EE53D7" w:rsidRPr="003A7590" w:rsidRDefault="00EE53D7" w:rsidP="003A7590">
                        <w:pPr>
                          <w:spacing w:line="240" w:lineRule="auto"/>
                          <w:jc w:val="center"/>
                          <w:rPr>
                            <w:b/>
                            <w:sz w:val="20"/>
                            <w:szCs w:val="20"/>
                          </w:rPr>
                        </w:pPr>
                        <w:r w:rsidRPr="003A7590">
                          <w:rPr>
                            <w:b/>
                            <w:sz w:val="20"/>
                            <w:szCs w:val="20"/>
                            <w:highlight w:val="lightGray"/>
                          </w:rPr>
                          <w:t>adatai</w:t>
                        </w:r>
                      </w:p>
                    </w:txbxContent>
                  </v:textbox>
                </v:rect>
                <v:shape id="AutoShape 32" o:spid="_x0000_s1056" type="#_x0000_t32" style="position:absolute;left:2294;top:4360;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t9/sIAAADbAAAADwAAAGRycy9kb3ducmV2LnhtbERPy2rCQBTdF/yH4QrdNRO7KJpmEkSw&#10;FEsXPgjt7pK5TYKZO2Fm1NivdxaCy8N55+VoenEm5zvLCmZJCoK4trrjRsFhv36Zg/ABWWNvmRRc&#10;yUNZTJ5yzLS98JbOu9CIGMI+QwVtCEMmpa9bMugTOxBH7s86gyFC10jt8BLDTS9f0/RNGuw4NrQ4&#10;0Kql+rg7GQU/X4tTda2+aVPNFptfdMb/7z+Uep6Oy3cQgcbwEN/dn1rBPK6P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t9/sIAAADbAAAADwAAAAAAAAAAAAAA&#10;AAChAgAAZHJzL2Rvd25yZXYueG1sUEsFBgAAAAAEAAQA+QAAAJADAAAAAA==&#10;">
                  <v:stroke endarrow="block"/>
                </v:shape>
                <v:shape id="AutoShape 33" o:spid="_x0000_s1057" type="#_x0000_t32" style="position:absolute;left:2821;top:4360;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shape id="AutoShape 34" o:spid="_x0000_s1058" type="#_x0000_t32" style="position:absolute;left:2294;top:5174;width:894;height:1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VGEsUAAADbAAAADwAAAGRycy9kb3ducmV2LnhtbESPQWvCQBSE70L/w/IKvZmNHorGrFIK&#10;SknpoSpBb4/saxKafRt2VxP767uFgsdhZr5h8s1oOnEl51vLCmZJCoK4srrlWsHxsJ0uQPiArLGz&#10;TApu5GGzfpjkmGk78Cdd96EWEcI+QwVNCH0mpa8aMugT2xNH78s6gyFKV0vtcIhw08l5mj5Lgy3H&#10;hQZ7em2o+t5fjILT+/JS3soPKsrZsjijM/7nsFPq6XF8WYEINIZ7+L/9phUs5vD3Jf4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VGEsUAAADbAAAADwAAAAAAAAAA&#10;AAAAAAChAgAAZHJzL2Rvd25yZXYueG1sUEsFBgAAAAAEAAQA+QAAAJMDAAAAAA==&#10;">
                  <v:stroke endarrow="block"/>
                </v:shape>
                <v:shape id="AutoShape 35" o:spid="_x0000_s1059" type="#_x0000_t32" style="position:absolute;left:2834;top:5172;width:532;height:11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rect id="Rectangle 36" o:spid="_x0000_s1060" style="position:absolute;left:10302;top:5555;width:781;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WsUA&#10;AADbAAAADwAAAGRycy9kb3ducmV2LnhtbESPQWvCQBSE70L/w/IKXqRuWkKR6EZEaRG8WJtDe3tm&#10;X5PU7Nuwu2r017tCocdhZr5hZvPetOJEzjeWFTyPExDEpdUNVwqKz7enCQgfkDW2lknBhTzM84fB&#10;DDNtz/xBp12oRISwz1BBHUKXSenLmgz6se2Io/djncEQpaukdniOcNPKlyR5lQYbjgs1drSsqTzs&#10;jkbBfhtG1+/3lWt+N1/FpnS6S0krNXzsF1MQgfrwH/5rr7WCSQr3L/EHy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665axQAAANsAAAAPAAAAAAAAAAAAAAAAAJgCAABkcnMv&#10;ZG93bnJldi54bWxQSwUGAAAAAAQABAD1AAAAigMAAAAA&#10;" fillcolor="#dbe5f1 [660]">
                  <v:textbox inset="0,,0">
                    <w:txbxContent>
                      <w:p w:rsidR="00EE53D7" w:rsidRPr="003A7590" w:rsidRDefault="00EE53D7" w:rsidP="003A7590">
                        <w:pPr>
                          <w:jc w:val="center"/>
                          <w:rPr>
                            <w:b/>
                            <w:sz w:val="20"/>
                            <w:szCs w:val="20"/>
                          </w:rPr>
                        </w:pPr>
                        <w:r w:rsidRPr="003A7590">
                          <w:rPr>
                            <w:b/>
                            <w:sz w:val="20"/>
                            <w:szCs w:val="20"/>
                          </w:rPr>
                          <w:t>8</w:t>
                        </w:r>
                        <w:r>
                          <w:rPr>
                            <w:b/>
                            <w:sz w:val="20"/>
                            <w:szCs w:val="20"/>
                          </w:rPr>
                          <w:t>.</w:t>
                        </w:r>
                      </w:p>
                    </w:txbxContent>
                  </v:textbox>
                </v:rect>
                <v:rect id="Rectangle 37" o:spid="_x0000_s1061" style="position:absolute;left:9042;top:5555;width:1053;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cLwcYA&#10;AADbAAAADwAAAGRycy9kb3ducmV2LnhtbESPT2vCQBTE70K/w/IKXqRuLFUkugmlUhG81D+Hentm&#10;n0na7Nuwu2raT98tCB6HmfkNM88704gLOV9bVjAaJiCIC6trLhXsd+9PUxA+IGtsLJOCH/KQZw+9&#10;OabaXnlDl20oRYSwT1FBFUKbSumLigz6oW2Jo3eyzmCI0pVSO7xGuGnkc5JMpMGa40KFLb1VVHxv&#10;z0bB8SMMfg/Lhau/1p/7deF0+0Jaqf5j9zoDEagL9/CtvdIKpmP4/xJ/g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KcLwcYAAADbAAAADwAAAAAAAAAAAAAAAACYAgAAZHJz&#10;L2Rvd25yZXYueG1sUEsFBgAAAAAEAAQA9QAAAIsDAAAAAA==&#10;" fillcolor="#dbe5f1 [660]">
                  <v:textbox inset="0,,0">
                    <w:txbxContent>
                      <w:p w:rsidR="00EE53D7" w:rsidRPr="003A7590" w:rsidRDefault="00EE53D7" w:rsidP="003A7590">
                        <w:pPr>
                          <w:jc w:val="center"/>
                          <w:rPr>
                            <w:b/>
                            <w:sz w:val="20"/>
                            <w:szCs w:val="20"/>
                          </w:rPr>
                        </w:pPr>
                        <w:r w:rsidRPr="003A7590">
                          <w:rPr>
                            <w:b/>
                            <w:sz w:val="20"/>
                            <w:szCs w:val="20"/>
                          </w:rPr>
                          <w:t>10</w:t>
                        </w:r>
                        <w:r>
                          <w:rPr>
                            <w:b/>
                            <w:sz w:val="20"/>
                            <w:szCs w:val="20"/>
                          </w:rPr>
                          <w:t>.</w:t>
                        </w:r>
                      </w:p>
                    </w:txbxContent>
                  </v:textbox>
                </v:rect>
                <v:rect id="Rectangle 38" o:spid="_x0000_s1062" style="position:absolute;left:10171;top:4612;width:993;height: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XXDsIA&#10;AADbAAAADwAAAGRycy9kb3ducmV2LnhtbESPS4sCMRCE78L+h9ALe9OMworMGmWRFXxcfLHnZtJm&#10;BiedIYnO+O+NIHgsquorajrvbC1u5EPlWMFwkIEgLpyu2Cg4HZf9CYgQkTXWjknBnQLMZx+9Keba&#10;tbyn2yEakSAcclRQxtjkUoaiJIth4Bri5J2dtxiT9EZqj22C21qOsmwsLVacFkpsaFFScTlcrQLT&#10;/bf7q998/60LYzFb1Du5HSr19dn9/oCI1MV3+NVeaQWTMTy/p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xdcOwgAAANsAAAAPAAAAAAAAAAAAAAAAAJgCAABkcnMvZG93&#10;bnJldi54bWxQSwUGAAAAAAQABAD1AAAAhwMAAAAA&#10;">
                  <v:textbox inset="0,0,0,0">
                    <w:txbxContent>
                      <w:p w:rsidR="00EE53D7" w:rsidRPr="003A7590" w:rsidRDefault="00EE53D7" w:rsidP="003A7590">
                        <w:pPr>
                          <w:spacing w:line="240" w:lineRule="auto"/>
                          <w:jc w:val="center"/>
                          <w:rPr>
                            <w:sz w:val="14"/>
                            <w:szCs w:val="14"/>
                          </w:rPr>
                        </w:pPr>
                        <w:r w:rsidRPr="003A7590">
                          <w:rPr>
                            <w:sz w:val="14"/>
                            <w:szCs w:val="14"/>
                          </w:rPr>
                          <w:t>Adattárház</w:t>
                        </w:r>
                      </w:p>
                      <w:p w:rsidR="00EE53D7" w:rsidRPr="003A7590" w:rsidRDefault="00EE53D7" w:rsidP="003A7590">
                        <w:pPr>
                          <w:spacing w:line="240" w:lineRule="auto"/>
                          <w:jc w:val="center"/>
                          <w:rPr>
                            <w:sz w:val="14"/>
                            <w:szCs w:val="14"/>
                          </w:rPr>
                        </w:pPr>
                        <w:r w:rsidRPr="003A7590">
                          <w:rPr>
                            <w:sz w:val="14"/>
                            <w:szCs w:val="14"/>
                          </w:rPr>
                          <w:t>adminok</w:t>
                        </w:r>
                      </w:p>
                    </w:txbxContent>
                  </v:textbox>
                </v:rect>
                <v:shape id="AutoShape 39" o:spid="_x0000_s1063" type="#_x0000_t32" style="position:absolute;left:10687;top:5149;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lisUAAADbAAAADwAAAGRycy9kb3ducmV2LnhtbESPQWvCQBSE7wX/w/KE3urGHqpGVxHB&#10;Uiw9aErQ2yP7TILZt2F31eiv7wpCj8PMfMPMFp1pxIWcry0rGA4SEMSF1TWXCn6z9dsYhA/IGhvL&#10;pOBGHhbz3ssMU22vvKXLLpQiQtinqKAKoU2l9EVFBv3AtsTRO1pnMETpSqkdXiPcNPI9ST6kwZrj&#10;QoUtrSoqTruzUbD/npzzW/5Dm3w42RzQGX/PPpV67XfLKYhAXfgPP9tfWsF4BI8v8Q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LlisUAAADbAAAADwAAAAAAAAAA&#10;AAAAAAChAgAAZHJzL2Rvd25yZXYueG1sUEsFBgAAAAAEAAQA+QAAAJMDAAAAAA==&#10;">
                  <v:stroke endarrow="block"/>
                </v:shape>
                <v:shape id="AutoShape 40" o:spid="_x0000_s1064" type="#_x0000_t32" style="position:absolute;left:9553;top:5147;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1x+MIAAADbAAAADwAAAGRycy9kb3ducmV2LnhtbERPy2rCQBTdF/yH4QrdNRO7KJpmEkSw&#10;FEsXPgjt7pK5TYKZO2Fm1NivdxaCy8N55+VoenEm5zvLCmZJCoK4trrjRsFhv36Zg/ABWWNvmRRc&#10;yUNZTJ5yzLS98JbOu9CIGMI+QwVtCEMmpa9bMugTOxBH7s86gyFC10jt8BLDTS9f0/RNGuw4NrQ4&#10;0Kql+rg7GQU/X4tTda2+aVPNFptfdMb/7z+Uep6Oy3cQgcbwEN/dn1rBPI6NX+IPk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1x+MIAAADbAAAADwAAAAAAAAAAAAAA&#10;AAChAgAAZHJzL2Rvd25yZXYueG1sUEsFBgAAAAAEAAQA+QAAAJADAAAAAA==&#10;">
                  <v:stroke endarrow="block"/>
                </v:shape>
                <v:shape id="AutoShape 41" o:spid="_x0000_s1065" type="#_x0000_t32" style="position:absolute;left:10687;top:5961;width:0;height:4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UY8UAAADbAAAADwAAAGRycy9kb3ducmV2LnhtbESPQWvCQBSE74X+h+UVems28SAmdQ2l&#10;UBGLB7WEentkn0lo9m3YXTX6691CocdhZr5h5uVoenEm5zvLCrIkBUFcW91xo+Br//EyA+EDssbe&#10;Mim4kody8fgwx0LbC2/pvAuNiBD2BSpoQxgKKX3dkkGf2IE4ekfrDIYoXSO1w0uEm15O0nQqDXYc&#10;F1oc6L2l+md3Mgq+P/NTda02tK6yfH1AZ/xtv1Tq+Wl8ewURaAz/4b/2SiuY5fD7Jf4A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HUY8UAAADbAAAADwAAAAAAAAAA&#10;AAAAAAChAgAAZHJzL2Rvd25yZXYueG1sUEsFBgAAAAAEAAQA+QAAAJMDAAAAAA==&#10;">
                  <v:stroke endarrow="block"/>
                </v:shape>
                <v:shape id="AutoShape 42" o:spid="_x0000_s1066" type="#_x0000_t32" style="position:absolute;left:9553;top:5959;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LrI8IAAADbAAAADwAAAGRycy9kb3ducmV2LnhtbERPz2vCMBS+C/sfwhvspqk7DNsZZQw2&#10;RoeHVSnu9miebbF5KUm07f765SB4/Ph+r7ej6cSVnG8tK1guEhDEldUt1woO+4/5CoQPyBo7y6Rg&#10;Ig/bzcNsjZm2A//QtQi1iCHsM1TQhNBnUvqqIYN+YXviyJ2sMxgidLXUDocYbjr5nCQv0mDLsaHB&#10;nt4bqs7FxSg4fqeXcip3lJfLNP9FZ/zf/lOpp8fx7RVEoDHcxTf3l1aQxvX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LrI8IAAADbAAAADwAAAAAAAAAAAAAA&#10;AAChAgAAZHJzL2Rvd25yZXYueG1sUEsFBgAAAAAEAAQA+QAAAJADAAAAAA==&#10;">
                  <v:stroke endarrow="block"/>
                </v:shape>
                <v:shape id="AutoShape 43" o:spid="_x0000_s1067" type="#_x0000_t32" style="position:absolute;left:3366;top:4360;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5OuMQAAADbAAAADwAAAGRycy9kb3ducmV2LnhtbESPQWvCQBSE74L/YXmCN93EgzTRVUqh&#10;RSw9qCXU2yP7TILZt2F31dhf7xYKHoeZ+YZZrnvTiis531hWkE4TEMSl1Q1XCr4P75MXED4ga2wt&#10;k4I7eVivhoMl5treeEfXfahEhLDPUUEdQpdL6cuaDPqp7Yijd7LOYIjSVVI7vEW4aeUsSebSYMNx&#10;ocaO3moqz/uLUfDzmV2Ke/FF2yLNtkd0xv8ePpQaj/rXBYhAfXiG/9sbrSBL4e9L/AF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nk64xAAAANsAAAAPAAAAAAAAAAAA&#10;AAAAAKECAABkcnMvZG93bnJldi54bWxQSwUGAAAAAAQABAD5AAAAkgMAAAAA&#10;">
                  <v:stroke endarrow="block"/>
                </v:shape>
                <v:shape id="AutoShape 44" o:spid="_x0000_s1068" type="#_x0000_t32" style="position:absolute;left:3379;top:5174;width:191;height:1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zQz8UAAADbAAAADwAAAAAAAAAA&#10;AAAAAAChAgAAZHJzL2Rvd25yZXYueG1sUEsFBgAAAAAEAAQA+QAAAJMDAAAAAA==&#10;">
                  <v:stroke endarrow="block"/>
                </v:shape>
                <v:rect id="Rectangle 45" o:spid="_x0000_s1069" style="position:absolute;left:6246;top:5553;width:602;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g88YA&#10;AADbAAAADwAAAGRycy9kb3ducmV2LnhtbESPQWsCMRSE74L/IbxCL6JZW5F2NYpYWgpe1O7B3p6b&#10;193VzcuSpLr11zeC4HGYmW+Y6bw1tTiR85VlBcNBAoI4t7riQkH29d5/AeEDssbaMin4Iw/zWbcz&#10;xVTbM2/otA2FiBD2KSooQ2hSKX1ekkE/sA1x9H6sMxiidIXUDs8Rbmr5lCRjabDiuFBiQ8uS8uP2&#10;1yjYr0Pv8v3x5qrDapetcqebEWmlHh/axQREoDbcw7f2p1bw+gzXL/EHy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dug88YAAADbAAAADwAAAAAAAAAAAAAAAACYAgAAZHJz&#10;L2Rvd25yZXYueG1sUEsFBgAAAAAEAAQA9QAAAIsDAAAAAA==&#10;" fillcolor="#dbe5f1 [660]">
                  <v:textbox inset="0,,0">
                    <w:txbxContent>
                      <w:p w:rsidR="00EE53D7" w:rsidRPr="003A7590" w:rsidRDefault="00EE53D7" w:rsidP="003A7590">
                        <w:pPr>
                          <w:jc w:val="center"/>
                          <w:rPr>
                            <w:b/>
                            <w:sz w:val="20"/>
                            <w:szCs w:val="20"/>
                          </w:rPr>
                        </w:pPr>
                        <w:r w:rsidRPr="003A7590">
                          <w:rPr>
                            <w:b/>
                            <w:sz w:val="20"/>
                            <w:szCs w:val="20"/>
                          </w:rPr>
                          <w:t>9</w:t>
                        </w:r>
                        <w:r>
                          <w:rPr>
                            <w:b/>
                            <w:sz w:val="20"/>
                            <w:szCs w:val="20"/>
                          </w:rPr>
                          <w:t>.</w:t>
                        </w:r>
                      </w:p>
                    </w:txbxContent>
                  </v:textbox>
                </v:rect>
                <v:shape id="AutoShape 46" o:spid="_x0000_s1070" type="#_x0000_t32" style="position:absolute;left:5780;top:3067;width:0;height:95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LNWMYAAADbAAAADwAAAGRycy9kb3ducmV2LnhtbESPQWvCQBSE74X+h+UJXkQ3ESk1ZiNt&#10;oSBoD6a159fsM4nNvg3ZVaO/3hUKPQ4z8w2TLnvTiBN1rrasIJ5EIIgLq2suFXx9vo+fQTiPrLGx&#10;TAou5GCZPT6kmGh75i2dcl+KAGGXoILK+zaR0hUVGXQT2xIHb287gz7IrpS6w3OAm0ZOo+hJGqw5&#10;LFTY0ltFxW9+NAo2r7P443uXr+c/bsSHzbEZXV2s1HDQvyxAeOr9f/ivvdIK5jO4fwk/QG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3izVjGAAAA2wAAAA8AAAAAAAAA&#10;AAAAAAAAoQIAAGRycy9kb3ducmV2LnhtbFBLBQYAAAAABAAEAPkAAACUAwAAAAA=&#10;" strokecolor="#a5a5a5 [2092]" strokeweight="2pt">
                  <v:stroke dashstyle="1 1" endcap="round"/>
                </v:shape>
                <v:rect id="Rectangle 47" o:spid="_x0000_s1071" style="position:absolute;left:9064;top:4609;width:978;height: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7fpMIA&#10;AADbAAAADwAAAGRycy9kb3ducmV2LnhtbESPQWsCMRSE74L/ITzBm2YVLO1qlCIWar10ben5sXlm&#10;l25eliS66783guBxmJlvmNWmt424kA+1YwWzaQaCuHS6ZqPg9+dj8goiRGSNjWNScKUAm/VwsMJc&#10;u44LuhyjEQnCIUcFVYxtLmUoK7IYpq4lTt7JeYsxSW+k9tgluG3kPMtepMWa00KFLW0rKv+PZ6vA&#10;9H9dcfZfi92+NBazbfMtDzOlxqP+fQkiUh+f4Uf7Uyt4W8D9S/o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t+kwgAAANsAAAAPAAAAAAAAAAAAAAAAAJgCAABkcnMvZG93&#10;bnJldi54bWxQSwUGAAAAAAQABAD1AAAAhwMAAAAA&#10;">
                  <v:textbox inset="0,0,0,0">
                    <w:txbxContent>
                      <w:p w:rsidR="00EE53D7" w:rsidRPr="003A7590" w:rsidRDefault="00EE53D7" w:rsidP="003A7590">
                        <w:pPr>
                          <w:spacing w:line="240" w:lineRule="auto"/>
                          <w:jc w:val="center"/>
                          <w:rPr>
                            <w:sz w:val="14"/>
                            <w:szCs w:val="14"/>
                          </w:rPr>
                        </w:pPr>
                        <w:r w:rsidRPr="003A7590">
                          <w:rPr>
                            <w:sz w:val="14"/>
                            <w:szCs w:val="14"/>
                          </w:rPr>
                          <w:t>jogosult</w:t>
                        </w:r>
                      </w:p>
                      <w:p w:rsidR="00EE53D7" w:rsidRPr="003A7590" w:rsidRDefault="00EE53D7" w:rsidP="003A7590">
                        <w:pPr>
                          <w:spacing w:line="240" w:lineRule="auto"/>
                          <w:jc w:val="center"/>
                          <w:rPr>
                            <w:sz w:val="14"/>
                            <w:szCs w:val="14"/>
                          </w:rPr>
                        </w:pPr>
                        <w:r w:rsidRPr="003A7590">
                          <w:rPr>
                            <w:sz w:val="14"/>
                            <w:szCs w:val="14"/>
                          </w:rPr>
                          <w:t>felhasználók</w:t>
                        </w:r>
                      </w:p>
                    </w:txbxContent>
                  </v:textbox>
                </v:rect>
                <v:rect id="Rectangle 48" o:spid="_x0000_s1072" style="position:absolute;left:3744;top:4767;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Zi8UA&#10;AADbAAAADwAAAGRycy9kb3ducmV2LnhtbESPQWvCQBSE70L/w/IKXkQ39WBr6iqtEBAvRVuovT2y&#10;z2xo9m3IPjX+e7dQ8DjMzDfMYtX7Rp2pi3VgA0+TDBRxGWzNlYGvz2L8AioKssUmMBm4UoTV8mGw&#10;wNyGC+/ovJdKJQjHHA04kTbXOpaOPMZJaImTdwydR0myq7Tt8JLgvtHTLJtpjzWnBYctrR2Vv/uT&#10;N/DTFgeR6fz6/H20xftupD/cVhszfOzfXkEJ9XIP/7c31sB8Bn9f0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xNmLxQAAANsAAAAPAAAAAAAAAAAAAAAAAJgCAABkcnMv&#10;ZG93bnJldi54bWxQSwUGAAAAAAQABAD1AAAAigMAAAAA&#10;" fillcolor="#dbe5f1 [660]" strokecolor="black [3213]">
                  <v:textbox inset="0,,0">
                    <w:txbxContent>
                      <w:p w:rsidR="00EE53D7" w:rsidRPr="003A7590" w:rsidRDefault="00EE53D7" w:rsidP="003A7590">
                        <w:pPr>
                          <w:jc w:val="center"/>
                          <w:rPr>
                            <w:b/>
                            <w:sz w:val="20"/>
                            <w:szCs w:val="20"/>
                          </w:rPr>
                        </w:pPr>
                        <w:r w:rsidRPr="003A7590">
                          <w:rPr>
                            <w:b/>
                            <w:sz w:val="20"/>
                            <w:szCs w:val="20"/>
                          </w:rPr>
                          <w:t>5</w:t>
                        </w:r>
                      </w:p>
                    </w:txbxContent>
                  </v:textbox>
                </v:rect>
                <v:rect id="Rectangle 49" o:spid="_x0000_s1073" style="position:absolute;left:4329;top:4767;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h8EMUA&#10;AADbAAAADwAAAGRycy9kb3ducmV2LnhtbESPQWvCQBSE74X+h+UVeim60UOt0VVqIVB6Ea2g3h7Z&#10;ZzY0+zZkXzX+e7dQ8DjMzDfMfNn7Rp2pi3VgA6NhBoq4DLbmysDuuxi8gYqCbLEJTAauFGG5eHyY&#10;Y27DhTd03kqlEoRjjgacSJtrHUtHHuMwtMTJO4XOoyTZVdp2eElw3+hxlr1qjzWnBYctfTgqf7a/&#10;3sCxLQ4i4+l1sj/ZYrV50Wv3pY15furfZ6CEermH/9uf1sB0An9f0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iHwQxQAAANsAAAAPAAAAAAAAAAAAAAAAAJgCAABkcnMv&#10;ZG93bnJldi54bWxQSwUGAAAAAAQABAD1AAAAigMAAAAA&#10;" fillcolor="#dbe5f1 [660]" strokecolor="black [3213]">
                  <v:textbox inset="0,,0">
                    <w:txbxContent>
                      <w:p w:rsidR="00EE53D7" w:rsidRPr="003A7590" w:rsidRDefault="00EE53D7" w:rsidP="003A7590">
                        <w:pPr>
                          <w:jc w:val="center"/>
                          <w:rPr>
                            <w:b/>
                            <w:sz w:val="20"/>
                            <w:szCs w:val="20"/>
                          </w:rPr>
                        </w:pPr>
                        <w:r w:rsidRPr="003A7590">
                          <w:rPr>
                            <w:b/>
                            <w:sz w:val="20"/>
                            <w:szCs w:val="20"/>
                          </w:rPr>
                          <w:t>6</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0" o:spid="_x0000_s1074" type="#_x0000_t13" style="position:absolute;left:4345;top:8171;width:2485;height:877;rotation:216155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wHgLsA&#10;AADbAAAADwAAAGRycy9kb3ducmV2LnhtbERPSwrCMBDdC94hjODOpooUrUYRsSju/BxgaMa22ExK&#10;E7V6erMQXD7ef7nuTC2e1LrKsoJxFIMgzq2uuFBwvWSjGQjnkTXWlknBmxysV/3eElNtX3yi59kX&#10;IoSwS1FB6X2TSunykgy6yDbEgbvZ1qAPsC2kbvEVwk0tJ3GcSIMVh4YSG9qWlN/PD6OAP7tM83HX&#10;eM6um32STOMiOyg1HHSbBQhPnf+Lf+6DVjAPY8OX8APk6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MB4C7AAAA2wAAAA8AAAAAAAAAAAAAAAAAmAIAAGRycy9kb3ducmV2Lnht&#10;bFBLBQYAAAAABAAEAPUAAACAAwAAAAA=&#10;"/>
                <v:rect id="Rectangle 51" o:spid="_x0000_s1075" style="position:absolute;left:5182;top:8323;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N1jMUA&#10;AADbAAAADwAAAGRycy9kb3ducmV2LnhtbESPT2sCMRTE7wW/Q3hCL6LZFrG6GqW1FRQP4r/7c/Pc&#10;bN28LJtU12/fCIUeh5n5DTOZNbYUV6p94VjBSy8BQZw5XXCu4LBfdIcgfEDWWDomBXfyMJu2niaY&#10;anfjLV13IRcRwj5FBSaEKpXSZ4Ys+p6riKN3drXFEGWdS13jLcJtKV+TZCAtFhwXDFY0N5Rddj9W&#10;wfyrs/k0i9XbRa7x+1j2P05r3Sj13G7exyACNeE//NdeagWjETy+xB8gp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3WMxQAAANsAAAAPAAAAAAAAAAAAAAAAAJgCAABkcnMv&#10;ZG93bnJldi54bWxQSwUGAAAAAAQABAD1AAAAigMAAAAA&#10;" filled="f" fillcolor="#dbe5f1 [660]" stroked="f">
                  <v:textbox inset="0,,0">
                    <w:txbxContent>
                      <w:p w:rsidR="00EE53D7" w:rsidRPr="003A7590" w:rsidRDefault="00EE53D7" w:rsidP="003A7590">
                        <w:pPr>
                          <w:jc w:val="center"/>
                          <w:rPr>
                            <w:b/>
                            <w:sz w:val="20"/>
                            <w:szCs w:val="20"/>
                          </w:rPr>
                        </w:pPr>
                        <w:r w:rsidRPr="003A7590">
                          <w:rPr>
                            <w:b/>
                            <w:sz w:val="20"/>
                            <w:szCs w:val="20"/>
                          </w:rPr>
                          <w:t>13</w:t>
                        </w:r>
                      </w:p>
                    </w:txbxContent>
                  </v:textbox>
                </v:rect>
                <v:oval id="Oval 52" o:spid="_x0000_s1076" style="position:absolute;left:7362;top:3225;width:2809;height: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b/JcUA&#10;AADcAAAADwAAAGRycy9kb3ducmV2LnhtbESPQWvCQBCF74X+h2UEb3VjCaWkrhKkUk/SaqTXITsm&#10;0exs2F01/fedQ6G3Gd6b975ZrEbXqxuF2Hk2MJ9loIhrbztuDFSHzdMrqJiQLfaeycAPRVgtHx8W&#10;WFh/5y+67VOjJIRjgQbalIZC61i35DDO/EAs2skHh0nW0Ggb8C7hrtfPWfaiHXYsDS0OtG6pvuyv&#10;zsCuOpbV9/vxY9ts0rXMuzycP3NjppOxfAOVaEz/5r/rrRX8TPD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v8lxQAAANwAAAAPAAAAAAAAAAAAAAAAAJgCAABkcnMv&#10;ZG93bnJldi54bWxQSwUGAAAAAAQABAD1AAAAigMAAAAA&#10;">
                  <v:stroke dashstyle="dash"/>
                  <v:textbox>
                    <w:txbxContent>
                      <w:p w:rsidR="00EE53D7" w:rsidRDefault="00EE53D7" w:rsidP="003A7590">
                        <w:pPr>
                          <w:jc w:val="center"/>
                          <w:rPr>
                            <w:sz w:val="16"/>
                            <w:szCs w:val="16"/>
                          </w:rPr>
                        </w:pPr>
                        <w:r>
                          <w:rPr>
                            <w:sz w:val="16"/>
                            <w:szCs w:val="16"/>
                          </w:rPr>
                          <w:t>Adatok</w:t>
                        </w:r>
                      </w:p>
                      <w:p w:rsidR="00EE53D7" w:rsidRDefault="00EE53D7" w:rsidP="003A7590">
                        <w:pPr>
                          <w:jc w:val="center"/>
                          <w:rPr>
                            <w:sz w:val="16"/>
                            <w:szCs w:val="16"/>
                          </w:rPr>
                        </w:pPr>
                        <w:r>
                          <w:rPr>
                            <w:sz w:val="16"/>
                            <w:szCs w:val="16"/>
                          </w:rPr>
                          <w:t>külső rendszerekből</w:t>
                        </w:r>
                      </w:p>
                      <w:p w:rsidR="00EE53D7" w:rsidRPr="007A3864" w:rsidRDefault="00EE53D7" w:rsidP="003A7590">
                        <w:pPr>
                          <w:jc w:val="center"/>
                          <w:rPr>
                            <w:sz w:val="16"/>
                            <w:szCs w:val="16"/>
                          </w:rPr>
                        </w:pPr>
                        <w:r>
                          <w:rPr>
                            <w:sz w:val="16"/>
                            <w:szCs w:val="16"/>
                          </w:rPr>
                          <w:t>(nem automatikus)</w:t>
                        </w:r>
                      </w:p>
                    </w:txbxContent>
                  </v:textbox>
                </v:oval>
                <v:shape id="AutoShape 53" o:spid="_x0000_s1077" type="#_x0000_t32" style="position:absolute;left:9968;top:3995;width:589;height:6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LD8MAAADcAAAADwAAAGRycy9kb3ducmV2LnhtbERPTWvCQBC9C/0PyxR60016KDW6BhFa&#10;itJDVYLehuw0Cc3Oht2NRn99VxC8zeN9zjwfTCtO5HxjWUE6SUAQl1Y3XCnY7z7G7yB8QNbYWiYF&#10;F/KQL55Gc8y0PfMPnbahEjGEfYYK6hC6TEpf1mTQT2xHHLlf6wyGCF0ltcNzDDetfE2SN2mw4dhQ&#10;Y0ermsq/bW8UHDbTvrgU37Qu0un6iM746+5TqZfnYTkDEWgID/Hd/aXj/CSF2zPxAr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ziw/DAAAA3AAAAA8AAAAAAAAAAAAA&#10;AAAAoQIAAGRycy9kb3ducmV2LnhtbFBLBQYAAAAABAAEAPkAAACRAwAAAAA=&#10;">
                  <v:stroke endarrow="block"/>
                </v:shape>
                <v:oval id="Oval 54" o:spid="_x0000_s1078" style="position:absolute;left:9231;top:10008;width:2160;height:1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jEycIA&#10;AADcAAAADwAAAGRycy9kb3ducmV2LnhtbERPTWvCQBC9C/0PyxR6000liKRuQiiVepJWI70O2TGJ&#10;zc6G3VXjv+8KBW/zeJ+zKkbTiws531lW8DpLQBDXVnfcKKj26+kShA/IGnvLpOBGHor8abLCTNsr&#10;f9NlFxoRQ9hnqKANYcik9HVLBv3MDsSRO1pnMEToGqkdXmO46eU8SRbSYMexocWB3luqf3dno2Bb&#10;Hcrq5+PwuWnW4VymXepOX6lSL89j+QYi0Bge4n/3Rsf5yRzuz8QL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OMTJwgAAANwAAAAPAAAAAAAAAAAAAAAAAJgCAABkcnMvZG93&#10;bnJldi54bWxQSwUGAAAAAAQABAD1AAAAhwMAAAAA&#10;">
                  <v:stroke dashstyle="dash"/>
                  <v:textbox>
                    <w:txbxContent>
                      <w:p w:rsidR="00EE53D7" w:rsidRDefault="00EE53D7" w:rsidP="003A7590">
                        <w:pPr>
                          <w:spacing w:line="240" w:lineRule="auto"/>
                          <w:jc w:val="center"/>
                          <w:rPr>
                            <w:sz w:val="16"/>
                            <w:szCs w:val="16"/>
                          </w:rPr>
                        </w:pPr>
                        <w:r>
                          <w:rPr>
                            <w:sz w:val="16"/>
                            <w:szCs w:val="16"/>
                          </w:rPr>
                          <w:t>Adatok</w:t>
                        </w:r>
                      </w:p>
                      <w:p w:rsidR="00EE53D7" w:rsidRDefault="00EE53D7" w:rsidP="003A7590">
                        <w:pPr>
                          <w:spacing w:line="240" w:lineRule="auto"/>
                          <w:jc w:val="center"/>
                          <w:rPr>
                            <w:sz w:val="16"/>
                            <w:szCs w:val="16"/>
                          </w:rPr>
                        </w:pPr>
                        <w:r>
                          <w:rPr>
                            <w:sz w:val="16"/>
                            <w:szCs w:val="16"/>
                          </w:rPr>
                          <w:t>külső rendszerekből</w:t>
                        </w:r>
                      </w:p>
                      <w:p w:rsidR="00EE53D7" w:rsidRPr="007A3864" w:rsidRDefault="00EE53D7" w:rsidP="003A7590">
                        <w:pPr>
                          <w:spacing w:line="240" w:lineRule="auto"/>
                          <w:jc w:val="center"/>
                          <w:rPr>
                            <w:sz w:val="16"/>
                            <w:szCs w:val="16"/>
                          </w:rPr>
                        </w:pPr>
                        <w:r>
                          <w:rPr>
                            <w:sz w:val="16"/>
                            <w:szCs w:val="16"/>
                          </w:rPr>
                          <w:t>(automatikus)</w:t>
                        </w:r>
                      </w:p>
                    </w:txbxContent>
                  </v:textbox>
                </v:oval>
                <v:shape id="AutoShape 55" o:spid="_x0000_s1079" type="#_x0000_t13" style="position:absolute;left:9398;top:8985;width:1425;height:426;rotation:-635259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P4bsIA&#10;AADcAAAADwAAAGRycy9kb3ducmV2LnhtbERPS2vCQBC+F/wPyxS81d0qhJq6igkUCj2Ij0tvQ3ZM&#10;gtnZmF2TtL++Kwi9zcf3nNVmtI3oqfO1Yw2vMwWCuHCm5lLD6fjx8gbCB2SDjWPS8EMeNuvJ0wpT&#10;4wbeU38IpYgh7FPUUIXQplL6oiKLfuZa4sidXWcxRNiV0nQ4xHDbyLlSibRYc2yosKW8ouJyuFkN&#10;eaautv5dym+T7Ew2fsmStr3W0+dx+w4i0Bj+xQ/3p4nz1QLuz8QL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huwgAAANwAAAAPAAAAAAAAAAAAAAAAAJgCAABkcnMvZG93&#10;bnJldi54bWxQSwUGAAAAAAQABAD1AAAAhwMAAAAA&#10;"/>
                <v:rect id="Rectangle 56" o:spid="_x0000_s1080" style="position:absolute;left:9898;top:9137;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CpcMA&#10;AADcAAAADwAAAGRycy9kb3ducmV2LnhtbERPS2sCMRC+F/wPYYReimYVqbIaxUcFi4fi6z5uxs3q&#10;ZrJsom7/fVMo9DYf33Mms8aW4kG1Lxwr6HUTEMSZ0wXnCo6HdWcEwgdkjaVjUvBNHmbT1ssEU+2e&#10;vKPHPuQihrBPUYEJoUql9Jkhi77rKuLIXVxtMURY51LX+IzhtpT9JHmXFguODQYrWhrKbvu7VbD8&#10;ePtamfXn8Ca3eD2Vg8V5qxulXtvNfAwiUBP+xX/ujY7zkwH8PhMvkN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CpcMAAADcAAAADwAAAAAAAAAAAAAAAACYAgAAZHJzL2Rv&#10;d25yZXYueG1sUEsFBgAAAAAEAAQA9QAAAIgDAAAAAA==&#10;" filled="f" fillcolor="#dbe5f1 [660]" stroked="f">
                  <v:textbox inset="0,,0">
                    <w:txbxContent>
                      <w:p w:rsidR="00EE53D7" w:rsidRPr="003A7590" w:rsidRDefault="00EE53D7" w:rsidP="003A7590">
                        <w:pPr>
                          <w:jc w:val="center"/>
                          <w:rPr>
                            <w:b/>
                            <w:sz w:val="20"/>
                            <w:szCs w:val="20"/>
                          </w:rPr>
                        </w:pPr>
                        <w:r w:rsidRPr="003A7590">
                          <w:rPr>
                            <w:b/>
                            <w:sz w:val="20"/>
                            <w:szCs w:val="20"/>
                          </w:rPr>
                          <w:t>15</w:t>
                        </w:r>
                      </w:p>
                    </w:txbxContent>
                  </v:textbox>
                </v:rect>
                <v:group id="Group 57" o:spid="_x0000_s1081" style="position:absolute;left:6830;top:8643;width:1245;height:2071" coordorigin="7024,10986" coordsize="1245,2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group id="Group 58" o:spid="_x0000_s1082" style="position:absolute;left:7024;top:10986;width:1245;height:2071" coordorigin="5488,9665" coordsize="1245,2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AutoShape 59" o:spid="_x0000_s1083" type="#_x0000_t22" style="position:absolute;left:5488;top:11331;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WxZcEA&#10;AADcAAAADwAAAGRycy9kb3ducmV2LnhtbERPTWsCMRC9F/ofwhR6q1k9aFmNsrYUCoK4KngdNuNm&#10;cTNZkqhbf70RhN7m8T5ntuhtKy7kQ+NYwXCQgSCunG64VrDf/Xx8gggRWWPrmBT8UYDF/PVlhrl2&#10;Vy7pso21SCEcclRgYuxyKUNlyGIYuI44cUfnLcYEfS21x2sKt60cZdlYWmw4NRjs6MtQddqerYJy&#10;NTysb6YgPy54WX5j4Xa0Uer9rS+mICL18V/8dP/qND+bwOOZdIG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FsWXBAAAA3AAAAA8AAAAAAAAAAAAAAAAAmAIAAGRycy9kb3du&#10;cmV2LnhtbFBLBQYAAAAABAAEAPUAAACGAwAAAAA=&#10;" fillcolor="#fbd4b4 [1305]"/>
                    <v:shape id="AutoShape 60" o:spid="_x0000_s1084" type="#_x0000_t22" style="position:absolute;left:5488;top:11030;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olF8QA&#10;AADcAAAADwAAAGRycy9kb3ducmV2LnhtbESPQWsCMRCF7wX/Q5hCbzVrD1K2RlkrhUKhdLXgddiM&#10;m8XNZElSXf31nYPgbYb35r1vFqvR9+pEMXWBDcymBSjiJtiOWwO/u4/nV1ApI1vsA5OBCyVYLScP&#10;CyxtOHNNp21ulYRwKtGAy3kotU6NI49pGgZi0Q4hesyyxlbbiGcJ971+KYq59tixNDgc6N1Rc9z+&#10;eQP112z/fXUVxXnF63qDVdjRjzFPj2P1BirTmO/m2/WnFfxCa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aJRfEAAAA3AAAAA8AAAAAAAAAAAAAAAAAmAIAAGRycy9k&#10;b3ducmV2LnhtbFBLBQYAAAAABAAEAPUAAACJAwAAAAA=&#10;" fillcolor="#fbd4b4 [1305]"/>
                    <v:shape id="AutoShape 61" o:spid="_x0000_s1085" type="#_x0000_t22" style="position:absolute;left:5488;top:10730;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AjMEA&#10;AADcAAAADwAAAGRycy9kb3ducmV2LnhtbERPTWsCMRC9F/ofwhR6q1k9iF2NsrYUCoK4KngdNuNm&#10;cTNZkqhbf70RhN7m8T5ntuhtKy7kQ+NYwXCQgSCunG64VrDf/XxMQISIrLF1TAr+KMBi/voyw1y7&#10;K5d02cZapBAOOSowMXa5lKEyZDEMXEecuKPzFmOCvpba4zWF21aOsmwsLTacGgx29GWoOm3PVkG5&#10;Gh7WN1OQHxe8LL+xcDvaKPX+1hdTEJH6+C9+un91mp99wuOZdIG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WgIzBAAAA3AAAAA8AAAAAAAAAAAAAAAAAmAIAAGRycy9kb3du&#10;cmV2LnhtbFBLBQYAAAAABAAEAPUAAACGAwAAAAA=&#10;" fillcolor="#fbd4b4 [1305]"/>
                    <v:shape id="AutoShape 62" o:spid="_x0000_s1086" type="#_x0000_t22" style="position:absolute;left:5488;top:10415;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W/zMQA&#10;AADcAAAADwAAAGRycy9kb3ducmV2LnhtbESPQWvDMAyF74X+B6PBbq2THcrI6pZsZTAYlKUd7Cpi&#10;LQ6L5WB7bdpfXx0Gu0m8p/c+rbeTH9SJYuoDGyiXBSjiNtieOwOfx9fFI6iUkS0OgcnAhRJsN/PZ&#10;GisbztzQ6ZA7JSGcKjTgch4rrVPryGNahpFYtO8QPWZZY6dtxLOE+0E/FMVKe+xZGhyO9OKo/Tn8&#10;egPNe/m1v7qa4qrm52aHdTjShzH3d1P9BCrTlP/Nf9dvVvBLwZdnZAK9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1v8zEAAAA3AAAAA8AAAAAAAAAAAAAAAAAmAIAAGRycy9k&#10;b3ducmV2LnhtbFBLBQYAAAAABAAEAPUAAACJAwAAAAA=&#10;" fillcolor="#fbd4b4 [1305]"/>
                    <v:shape id="AutoShape 63" o:spid="_x0000_s1087" type="#_x0000_t22" style="position:absolute;left:5488;top:10107;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kaV8EA&#10;AADcAAAADwAAAGRycy9kb3ducmV2LnhtbERP32vCMBB+H/g/hBP2NtPuQUY1SlUEQZBVBV+P5myK&#10;zaUkmXb+9ctgsLf7+H7efDnYTtzJh9axgnySgSCunW65UXA+bd8+QISIrLFzTAq+KcByMXqZY6Hd&#10;gyu6H2MjUgiHAhWYGPtCylAbshgmridO3NV5izFB30jt8ZHCbSffs2wqLbacGgz2tDZU345fVkG1&#10;zy+HpynJT0teVRss3Yk+lXodD+UMRKQh/ov/3Dud5uc5/D6TLpC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5GlfBAAAA3AAAAA8AAAAAAAAAAAAAAAAAmAIAAGRycy9kb3du&#10;cmV2LnhtbFBLBQYAAAAABAAEAPUAAACGAwAAAAA=&#10;" fillcolor="#fbd4b4 [1305]"/>
                    <v:shape id="AutoShape 64" o:spid="_x0000_s1088" type="#_x0000_t22" style="position:absolute;left:5488;top:9665;width:1245;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oC8EA&#10;AADcAAAADwAAAGRycy9kb3ducmV2LnhtbERPS4vCMBC+C/sfwgheZJsqi0g1iqwIHn2B7G1spmmx&#10;mdQmav33ZmFhb/PxPWe+7GwtHtT6yrGCUZKCIM6drtgoOB03n1MQPiBrrB2Tghd5WC4+enPMtHvy&#10;nh6HYEQMYZ+hgjKEJpPS5yVZ9IlriCNXuNZiiLA1Urf4jOG2luM0nUiLFceGEhv6Lim/Hu5Wgb+7&#10;tPi6YDFcX89oNj+7W1cZpQb9bjUDEagL/+I/91bH+aMx/D4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BaAvBAAAA3AAAAA8AAAAAAAAAAAAAAAAAmAIAAGRycy9kb3du&#10;cmV2LnhtbFBLBQYAAAAABAAEAPUAAACGAwAAAAA=&#10;" adj="4620" fillcolor="#fde9d9 [665]">
                      <v:textbox inset="0,0,0,0">
                        <w:txbxContent>
                          <w:p w:rsidR="00EE53D7" w:rsidRPr="003A7590" w:rsidRDefault="00EE53D7" w:rsidP="003A7590">
                            <w:pPr>
                              <w:spacing w:line="240" w:lineRule="auto"/>
                              <w:jc w:val="center"/>
                              <w:rPr>
                                <w:sz w:val="14"/>
                                <w:szCs w:val="14"/>
                              </w:rPr>
                            </w:pPr>
                            <w:r w:rsidRPr="003A7590">
                              <w:rPr>
                                <w:sz w:val="14"/>
                                <w:szCs w:val="14"/>
                              </w:rPr>
                              <w:t>kiegészítő</w:t>
                            </w:r>
                          </w:p>
                          <w:p w:rsidR="00EE53D7" w:rsidRPr="003A7590" w:rsidRDefault="00EE53D7" w:rsidP="003A7590">
                            <w:pPr>
                              <w:spacing w:line="240" w:lineRule="auto"/>
                              <w:jc w:val="center"/>
                              <w:rPr>
                                <w:sz w:val="14"/>
                                <w:szCs w:val="14"/>
                              </w:rPr>
                            </w:pPr>
                            <w:r w:rsidRPr="003A7590">
                              <w:rPr>
                                <w:sz w:val="14"/>
                                <w:szCs w:val="14"/>
                              </w:rPr>
                              <w:t>adatok</w:t>
                            </w:r>
                          </w:p>
                        </w:txbxContent>
                      </v:textbox>
                    </v:shape>
                  </v:group>
                  <v:rect id="Rectangle 65" o:spid="_x0000_s1089" style="position:absolute;left:7199;top:11786;width:939;height:1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Dk4MIA&#10;AADcAAAADwAAAGRycy9kb3ducmV2LnhtbERPTYvCMBC9L+x/CLPgbU1VWLQaRVZFj2oF9TY0Y1u2&#10;mZQm2rq/3giCt3m8z5nMWlOKG9WusKyg141AEKdWF5wpOCSr7yEI55E1lpZJwZ0czKafHxOMtW14&#10;R7e9z0QIYRejgtz7KpbSpTkZdF1bEQfuYmuDPsA6k7rGJoSbUvaj6EcaLDg05FjRb07p3/5qFKyH&#10;1fy0sf9NVi7P6+P2OFokI69U56udj0F4av1b/HJvdJjfG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MOTgwgAAANwAAAAPAAAAAAAAAAAAAAAAAJgCAABkcnMvZG93&#10;bnJldi54bWxQSwUGAAAAAAQABAD1AAAAhwMAAAAA&#10;" filled="f" stroked="f">
                    <v:textbox inset="0,0,0,0">
                      <w:txbxContent>
                        <w:p w:rsidR="00EE53D7" w:rsidRPr="003A7590" w:rsidRDefault="00EE53D7" w:rsidP="003A7590">
                          <w:pPr>
                            <w:spacing w:line="240" w:lineRule="auto"/>
                            <w:jc w:val="center"/>
                            <w:rPr>
                              <w:b/>
                              <w:sz w:val="18"/>
                              <w:szCs w:val="18"/>
                              <w:highlight w:val="lightGray"/>
                            </w:rPr>
                          </w:pPr>
                          <w:r w:rsidRPr="003A7590">
                            <w:rPr>
                              <w:b/>
                              <w:sz w:val="18"/>
                              <w:szCs w:val="18"/>
                              <w:highlight w:val="lightGray"/>
                            </w:rPr>
                            <w:t>Egyező</w:t>
                          </w:r>
                        </w:p>
                        <w:p w:rsidR="00EE53D7" w:rsidRPr="003A7590" w:rsidRDefault="00EE53D7" w:rsidP="003A7590">
                          <w:pPr>
                            <w:spacing w:line="240" w:lineRule="auto"/>
                            <w:jc w:val="center"/>
                            <w:rPr>
                              <w:b/>
                              <w:sz w:val="18"/>
                              <w:szCs w:val="18"/>
                              <w:highlight w:val="lightGray"/>
                            </w:rPr>
                          </w:pPr>
                          <w:r w:rsidRPr="003A7590">
                            <w:rPr>
                              <w:b/>
                              <w:sz w:val="18"/>
                              <w:szCs w:val="18"/>
                              <w:highlight w:val="lightGray"/>
                            </w:rPr>
                            <w:t>másolati</w:t>
                          </w:r>
                        </w:p>
                        <w:p w:rsidR="00EE53D7" w:rsidRPr="003A7590" w:rsidRDefault="00EE53D7" w:rsidP="003A7590">
                          <w:pPr>
                            <w:spacing w:line="240" w:lineRule="auto"/>
                            <w:jc w:val="center"/>
                            <w:rPr>
                              <w:b/>
                              <w:sz w:val="18"/>
                              <w:szCs w:val="18"/>
                            </w:rPr>
                          </w:pPr>
                          <w:r w:rsidRPr="003A7590">
                            <w:rPr>
                              <w:b/>
                              <w:sz w:val="18"/>
                              <w:szCs w:val="18"/>
                              <w:highlight w:val="lightGray"/>
                            </w:rPr>
                            <w:t>példány</w:t>
                          </w:r>
                        </w:p>
                      </w:txbxContent>
                    </v:textbox>
                  </v:rect>
                </v:group>
                <v:oval id="Oval 66" o:spid="_x0000_s1090" style="position:absolute;left:917;top:9798;width:1784;height:1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v+8IA&#10;AADcAAAADwAAAGRycy9kb3ducmV2LnhtbERPTYvCMBC9L/gfwgje1lQpy1KNUkTRk+xqxevQjG21&#10;mZQkav33m4WFvc3jfc582ZtWPMj5xrKCyTgBQVxa3XCloDhu3j9B+ICssbVMCl7kYbkYvM0x0/bJ&#10;3/Q4hErEEPYZKqhD6DIpfVmTQT+2HXHkLtYZDBG6SmqHzxhuWjlNkg9psOHYUGNHq5rK2+FuFOyL&#10;U16c16ftrtqEe542qbt+pUqNhn0+AxGoD//iP/dOx/mTFH6fiRfIx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RG/7wgAAANwAAAAPAAAAAAAAAAAAAAAAAJgCAABkcnMvZG93&#10;bnJldi54bWxQSwUGAAAAAAQABAD1AAAAhwMAAAAA&#10;">
                  <v:stroke dashstyle="dash"/>
                  <v:textbox>
                    <w:txbxContent>
                      <w:p w:rsidR="00EE53D7" w:rsidRDefault="00EE53D7" w:rsidP="003A7590">
                        <w:pPr>
                          <w:spacing w:line="240" w:lineRule="auto"/>
                          <w:jc w:val="center"/>
                          <w:rPr>
                            <w:sz w:val="16"/>
                            <w:szCs w:val="16"/>
                          </w:rPr>
                        </w:pPr>
                        <w:r>
                          <w:rPr>
                            <w:sz w:val="16"/>
                            <w:szCs w:val="16"/>
                          </w:rPr>
                          <w:t>helyi szervek</w:t>
                        </w:r>
                      </w:p>
                      <w:p w:rsidR="00EE53D7" w:rsidRPr="007A3864" w:rsidRDefault="00EE53D7" w:rsidP="003A7590">
                        <w:pPr>
                          <w:spacing w:line="240" w:lineRule="auto"/>
                          <w:jc w:val="center"/>
                          <w:rPr>
                            <w:sz w:val="16"/>
                            <w:szCs w:val="16"/>
                          </w:rPr>
                        </w:pPr>
                        <w:r>
                          <w:rPr>
                            <w:sz w:val="16"/>
                            <w:szCs w:val="16"/>
                          </w:rPr>
                          <w:t>rendszerei</w:t>
                        </w:r>
                      </w:p>
                    </w:txbxContent>
                  </v:textbox>
                </v:oval>
                <v:shape id="AutoShape 67" o:spid="_x0000_s1091" type="#_x0000_t13" style="position:absolute;left:2030;top:8927;width:1478;height:426;rotation:-356184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UtcEA&#10;AADcAAAADwAAAGRycy9kb3ducmV2LnhtbERPzYrCMBC+C75DGMGbTatWStcoi6wg3qz7AEMztsVm&#10;0m2yWn16s7DgbT6+31lvB9OKG/WusawgiWIQxKXVDVcKvs/7WQbCeWSNrWVS8CAH2814tMZc2zuf&#10;6Fb4SoQQdjkqqL3vcildWZNBF9mOOHAX2xv0AfaV1D3eQ7hp5TyOV9Jgw6Ghxo52NZXX4tcoWGVF&#10;mqbx08qfo19mX5f9NVskSk0nw+cHCE+Df4v/3Qcd5icp/D0TLp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HVLXBAAAA3AAAAA8AAAAAAAAAAAAAAAAAmAIAAGRycy9kb3du&#10;cmV2LnhtbFBLBQYAAAAABAAEAPUAAACGAwAAAAA=&#10;"/>
                <v:rect id="Rectangle 68" o:spid="_x0000_s1092" style="position:absolute;left:2453;top:9001;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hvlMQA&#10;AADcAAAADwAAAGRycy9kb3ducmV2LnhtbERPS2vCQBC+C/0PyxR6Ed1YxErqGtRWaPFQfN2n2Wk2&#10;TXY2ZFdN/31XELzNx/ecWdbZWpyp9aVjBaNhAoI4d7rkQsFhvx5MQfiArLF2TAr+yEM2f+jNMNXu&#10;wls670IhYgj7FBWYEJpUSp8bsuiHriGO3I9rLYYI20LqFi8x3NbyOUkm0mLJscFgQytDebU7WQWr&#10;9/7Xm1l/vlRyg7/Herz83uhOqafHbvEKIlAX7uKb+0PH+aMJXJ+JF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Yb5TEAAAA3AAAAA8AAAAAAAAAAAAAAAAAmAIAAGRycy9k&#10;b3ducmV2LnhtbFBLBQYAAAAABAAEAPUAAACJAwAAAAA=&#10;" filled="f" fillcolor="#dbe5f1 [660]" stroked="f">
                  <v:textbox inset="0,,0">
                    <w:txbxContent>
                      <w:p w:rsidR="00EE53D7" w:rsidRPr="003A7590" w:rsidRDefault="00EE53D7" w:rsidP="003A7590">
                        <w:pPr>
                          <w:jc w:val="center"/>
                          <w:rPr>
                            <w:b/>
                            <w:sz w:val="20"/>
                            <w:szCs w:val="20"/>
                          </w:rPr>
                        </w:pPr>
                        <w:r w:rsidRPr="003A7590">
                          <w:rPr>
                            <w:b/>
                            <w:sz w:val="20"/>
                            <w:szCs w:val="20"/>
                          </w:rPr>
                          <w:t>12</w:t>
                        </w:r>
                      </w:p>
                    </w:txbxContent>
                  </v:textbox>
                </v:rect>
                <v:rect id="Rectangle 69" o:spid="_x0000_s1093" style="position:absolute;left:4922;top:4770;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EAn8MA&#10;AADcAAAADwAAAGRycy9kb3ducmV2LnhtbERPTWvCQBC9F/oflil4KbrRQ63RVdpCQHop2kL1NmTH&#10;bDA7G7JTjf++Kwje5vE+Z7HqfaNO1MU6sIHxKANFXAZbc2Xg57sYvoKKgmyxCUwGLhRhtXx8WGBu&#10;w5k3dNpKpVIIxxwNOJE21zqWjjzGUWiJE3cInUdJsKu07fCcwn2jJ1n2oj3WnBoctvThqDxu/7yB&#10;fVvsRCazy/T3YIv3zbP+cp/amMFT/zYHJdTLXXxzr22aP57C9Zl0gV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EAn8MAAADcAAAADwAAAAAAAAAAAAAAAACYAgAAZHJzL2Rv&#10;d25yZXYueG1sUEsFBgAAAAAEAAQA9QAAAIgDAAAAAA==&#10;" fillcolor="#dbe5f1 [660]" strokecolor="black [3213]">
                  <v:textbox inset="0,,0">
                    <w:txbxContent>
                      <w:p w:rsidR="00EE53D7" w:rsidRPr="003A7590" w:rsidRDefault="00EE53D7" w:rsidP="003A7590">
                        <w:pPr>
                          <w:jc w:val="center"/>
                          <w:rPr>
                            <w:b/>
                            <w:sz w:val="20"/>
                            <w:szCs w:val="20"/>
                          </w:rPr>
                        </w:pPr>
                        <w:r w:rsidRPr="003A7590">
                          <w:rPr>
                            <w:b/>
                            <w:sz w:val="20"/>
                            <w:szCs w:val="20"/>
                          </w:rPr>
                          <w:t>7</w:t>
                        </w:r>
                      </w:p>
                    </w:txbxContent>
                  </v:textbox>
                </v:rect>
                <v:shape id="AutoShape 70" o:spid="_x0000_s1094" type="#_x0000_t32" style="position:absolute;left:3982;top:4360;width:0;height:4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GM8YAAADcAAAADwAAAGRycy9kb3ducmV2LnhtbESPT0/DMAzF70h8h8hI3Fg6DgiVZdP+&#10;aBLiBB0IcbMa03RrnC7J2vLt8QGJm633/N7Pi9XkOzVQTG1gA/NZAYq4DrblxsD7YX/3CCplZItd&#10;YDLwQwlWy+urBZY2jPxGQ5UbJSGcSjTgcu5LrVPtyGOahZ5YtO8QPWZZY6NtxFHCfafvi+JBe2xZ&#10;Ghz2tHVUn6qLN9ANL+P543I8u93rcKi2n19uE3tjbm+m9ROoTFP+N/9dP1vBnwutPCMT6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PhjPGAAAA3AAAAA8AAAAAAAAA&#10;AAAAAAAAoQIAAGRycy9kb3ducmV2LnhtbFBLBQYAAAAABAAEAPkAAACUAwAAAAA=&#10;" strokecolor="black [3213]">
                  <v:stroke endarrow="block"/>
                </v:shape>
                <v:shape id="AutoShape 71" o:spid="_x0000_s1095" type="#_x0000_t32" style="position:absolute;left:4562;top:4359;width:0;height:4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MjqMQAAADcAAAADwAAAGRycy9kb3ducmV2LnhtbERPS0sDMRC+C/0PYQq92Ww9FF2blj4Q&#10;Sk+6tRRvw2bcrN1Mtkm6u/57Iwje5uN7zmI12EZ05EPtWMFsmoEgLp2uuVLwfny5fwQRIrLGxjEp&#10;+KYAq+XoboG5dj2/UVfESqQQDjkqMDG2uZShNGQxTF1LnLhP5y3GBH0ltcc+hdtGPmTZXFqsOTUY&#10;bGlrqLwUN6ug6Q799XT7uprda3cstucPs/GtUpPxsH4GEWmI/+I/916n+bMn+H0mXS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wyOoxAAAANwAAAAPAAAAAAAAAAAA&#10;AAAAAKECAABkcnMvZG93bnJldi54bWxQSwUGAAAAAAQABAD5AAAAkgMAAAAA&#10;" strokecolor="black [3213]">
                  <v:stroke endarrow="block"/>
                </v:shape>
                <v:shape id="AutoShape 72" o:spid="_x0000_s1096" type="#_x0000_t32" style="position:absolute;left:5182;top:4364;width:0;height:4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VAiMUAAADcAAAADwAAAGRycy9kb3ducmV2LnhtbESPQU/DMAyF70j7D5EncWPpdkCoLJvG&#10;JiTECToQ4mY1pulonC7J2vLv8QGJm633/N7n9XbynRoopjawgeWiAEVcB9tyY+Dt+HhzByplZItd&#10;YDLwQwm2m9nVGksbRn6locqNkhBOJRpwOfel1ql25DEtQk8s2leIHrOssdE24ijhvtOrorjVHluW&#10;Boc97R3V39XFG+iG5/H8fjmd3eFlOFb7j0/3EHtjrufT7h5Upin/m/+un6zgrwRfnpEJ9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VAiMUAAADcAAAADwAAAAAAAAAA&#10;AAAAAAChAgAAZHJzL2Rvd25yZXYueG1sUEsFBgAAAAAEAAQA+QAAAJMDAAAAAA==&#10;" strokecolor="black [3213]">
                  <v:stroke endarrow="block"/>
                </v:shape>
                <v:rect id="Rectangle 73" o:spid="_x0000_s1097" style="position:absolute;left:7230;top:11069;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Z6ysMA&#10;AADcAAAADwAAAGRycy9kb3ducmV2LnhtbERPTWsCMRC9F/wPYQQvRbNKKbIaRRSl4MWqB72Nm3F3&#10;dTNZkqjb/npTEHqbx/uc8bQxlbiT86VlBf1eAoI4s7rkXMF+t+wOQfiArLGyTAp+yMN00nobY6rt&#10;g7/pvg25iCHsU1RQhFCnUvqsIIO+Z2viyJ2tMxgidLnUDh8x3FRykCSf0mDJsaHAmuYFZdftzSg4&#10;bcL773G1cOVlfdivM6frD9JKddrNbAQiUBP+xS/3l47zB334eyZeIC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Z6ysMAAADcAAAADwAAAAAAAAAAAAAAAACYAgAAZHJzL2Rv&#10;d25yZXYueG1sUEsFBgAAAAAEAAQA9QAAAIgDAAAAAA==&#10;" fillcolor="#dbe5f1 [660]">
                  <v:textbox inset="0,,0">
                    <w:txbxContent>
                      <w:p w:rsidR="00EE53D7" w:rsidRPr="003A7590" w:rsidRDefault="00EE53D7" w:rsidP="003A7590">
                        <w:pPr>
                          <w:jc w:val="center"/>
                          <w:rPr>
                            <w:b/>
                            <w:sz w:val="20"/>
                            <w:szCs w:val="20"/>
                          </w:rPr>
                        </w:pPr>
                        <w:r w:rsidRPr="003A7590">
                          <w:rPr>
                            <w:b/>
                            <w:sz w:val="20"/>
                            <w:szCs w:val="20"/>
                          </w:rPr>
                          <w:t>11</w:t>
                        </w:r>
                        <w:r>
                          <w:rPr>
                            <w:b/>
                            <w:sz w:val="20"/>
                            <w:szCs w:val="20"/>
                          </w:rPr>
                          <w:t>.</w:t>
                        </w:r>
                      </w:p>
                    </w:txbxContent>
                  </v:textbox>
                </v:rect>
                <v:rect id="Rectangle 74" o:spid="_x0000_s1098" style="position:absolute;left:6830;top:11819;width:1245;height: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uKYcEA&#10;AADcAAAADwAAAGRycy9kb3ducmV2LnhtbERPS2sCMRC+F/ofwhS81awLStkapUgLPi66iudhM80u&#10;3UyWJLrrvzeC0Nt8fM+ZLwfbiiv50DhWMBlnIIgrpxs2Ck7Hn/cPECEia2wdk4IbBVguXl/mWGjX&#10;84GuZTQihXAoUEEdY1dIGaqaLIax64gT9+u8xZigN1J77FO4bWWeZTNpseHUUGNHq5qqv/JiFZjh&#10;3B8ufjv93lTGYrZq93I3UWr0Nnx9gog0xH/x073WaX6ew+OZdIFc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7imHBAAAA3AAAAA8AAAAAAAAAAAAAAAAAmAIAAGRycy9kb3du&#10;cmV2LnhtbFBLBQYAAAAABAAEAPUAAACGAwAAAAA=&#10;">
                  <v:textbox inset="0,0,0,0">
                    <w:txbxContent>
                      <w:p w:rsidR="00EE53D7" w:rsidRDefault="00EE53D7" w:rsidP="003A7590">
                        <w:pPr>
                          <w:spacing w:line="240" w:lineRule="auto"/>
                          <w:jc w:val="center"/>
                          <w:rPr>
                            <w:sz w:val="16"/>
                            <w:szCs w:val="16"/>
                          </w:rPr>
                        </w:pPr>
                        <w:r>
                          <w:rPr>
                            <w:sz w:val="16"/>
                            <w:szCs w:val="16"/>
                          </w:rPr>
                          <w:t>Központi</w:t>
                        </w:r>
                      </w:p>
                      <w:p w:rsidR="00EE53D7" w:rsidRPr="0059280B" w:rsidRDefault="00EE53D7" w:rsidP="003A7590">
                        <w:pPr>
                          <w:spacing w:line="240" w:lineRule="auto"/>
                          <w:jc w:val="center"/>
                          <w:rPr>
                            <w:sz w:val="16"/>
                            <w:szCs w:val="16"/>
                          </w:rPr>
                        </w:pPr>
                        <w:r>
                          <w:rPr>
                            <w:sz w:val="16"/>
                            <w:szCs w:val="16"/>
                          </w:rPr>
                          <w:t>adminok</w:t>
                        </w:r>
                      </w:p>
                    </w:txbxContent>
                  </v:textbox>
                </v:rect>
                <v:shape id="AutoShape 75" o:spid="_x0000_s1099" type="#_x0000_t32" style="position:absolute;left:7467;top:11474;width:0;height:3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mnwMEAAADcAAAADwAAAGRycy9kb3ducmV2LnhtbERP32vCMBB+F/Y/hBv4pqmVyeiMxQmC&#10;+CJzg+3xaM422FxKkzX1vzeDgW/38f28dTnaVgzUe+NYwWKegSCunDZcK/j63M9eQfiArLF1TApu&#10;5KHcPE3WWGgX+YOGc6hFCmFfoIImhK6Q0lcNWfRz1xEn7uJ6iyHBvpa6x5jCbSvzLFtJi4ZTQ4Md&#10;7Rqqrudfq8DEkxm6wy6+H79/vI5kbi/OKDV9HrdvIAKN4SH+dx90mp8v4e+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afAwQAAANwAAAAPAAAAAAAAAAAAAAAA&#10;AKECAABkcnMvZG93bnJldi54bWxQSwUGAAAAAAQABAD5AAAAjwMAAAAA&#10;">
                  <v:stroke endarrow="block"/>
                </v:shape>
                <v:shape id="AutoShape 76" o:spid="_x0000_s1100" type="#_x0000_t32" style="position:absolute;left:7467;top:10722;width:0;height:34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A/tMEAAADcAAAADwAAAGRycy9kb3ducmV2LnhtbERP32vCMBB+F/Y/hBv4pqnFyeiMxQmC&#10;+CJzg+3xaM422FxKkzX1vzeDgW/38f28dTnaVgzUe+NYwWKegSCunDZcK/j63M9eQfiArLF1TApu&#10;5KHcPE3WWGgX+YOGc6hFCmFfoIImhK6Q0lcNWfRz1xEn7uJ6iyHBvpa6x5jCbSvzLFtJi4ZTQ4Md&#10;7Rqqrudfq8DEkxm6wy6+H79/vI5kbi/OKDV9HrdvIAKN4SH+dx90mp8v4e+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ID+0wQAAANwAAAAPAAAAAAAAAAAAAAAA&#10;AKECAABkcnMvZG93bnJldi54bWxQSwUGAAAAAAQABAD5AAAAjwMAAAAA&#10;">
                  <v:stroke endarrow="block"/>
                </v:shape>
                <v:shape id="AutoShape 77" o:spid="_x0000_s1101" type="#_x0000_t13" style="position:absolute;left:7964;top:8764;width:1478;height:426;rotation:-298252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CNVMIA&#10;AADcAAAADwAAAGRycy9kb3ducmV2LnhtbERP22oCMRB9F/oPYQp902zFFlmNYgWLQl/c7QdMk3F3&#10;cTNZkuylf98UCn2bw7nOdj/ZVgzkQ+NYwfMiA0GsnWm4UvBZnuZrECEiG2wdk4JvCrDfPcy2mBs3&#10;8pWGIlYihXDIUUEdY5dLGXRNFsPCdcSJuzlvMSboK2k8jinctnKZZa/SYsOpocaOjjXpe9FbBV/l&#10;anU9j315+Sgu/q1914PptVJPj9NhAyLSFP/Ff+6zSfOXL/D7TLp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I1UwgAAANwAAAAPAAAAAAAAAAAAAAAAAJgCAABkcnMvZG93&#10;bnJldi54bWxQSwUGAAAAAAQABAD1AAAAhwMAAAAA&#10;"/>
                <v:rect id="Rectangle 78" o:spid="_x0000_s1102" style="position:absolute;left:8321;top:8868;width:480;height:4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lKcQA&#10;AADcAAAADwAAAGRycy9kb3ducmV2LnhtbERPTWvCQBC9F/wPywi9iG4qYkt0Da2tYPFQqu19zI7Z&#10;mOxsyK4a/31XEHqbx/ucedbZWpyp9aVjBU+jBARx7nTJhYKf3Wr4AsIHZI21Y1JwJQ/Zovcwx1S7&#10;C3/TeRsKEUPYp6jAhNCkUvrckEU/cg1x5A6utRgibAupW7zEcFvLcZJMpcWSY4PBhpaG8mp7sgqW&#10;H4Ovd7P6fK7kBo+/9eRtv9GdUo/97nUGIlAX/sV391rH+eMp3J6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0pSnEAAAA3AAAAA8AAAAAAAAAAAAAAAAAmAIAAGRycy9k&#10;b3ducmV2LnhtbFBLBQYAAAAABAAEAPUAAACJAwAAAAA=&#10;" filled="f" fillcolor="#dbe5f1 [660]" stroked="f">
                  <v:textbox inset="0,,0">
                    <w:txbxContent>
                      <w:p w:rsidR="00EE53D7" w:rsidRPr="003A7590" w:rsidRDefault="00EE53D7" w:rsidP="003A7590">
                        <w:pPr>
                          <w:jc w:val="center"/>
                          <w:rPr>
                            <w:b/>
                            <w:sz w:val="20"/>
                            <w:szCs w:val="20"/>
                          </w:rPr>
                        </w:pPr>
                        <w:r w:rsidRPr="003A7590">
                          <w:rPr>
                            <w:b/>
                            <w:sz w:val="20"/>
                            <w:szCs w:val="20"/>
                          </w:rPr>
                          <w:t>14</w:t>
                        </w:r>
                      </w:p>
                    </w:txbxContent>
                  </v:textbox>
                </v:rect>
                <v:shape id="AutoShape 79" o:spid="_x0000_s1103" type="#_x0000_t32" style="position:absolute;left:3813;top:5174;width:169;height:11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KCWsMAAADcAAAADwAAAGRycy9kb3ducmV2LnhtbERPTWvCQBC9F/wPywi91U0iVE1dgwja&#10;2Fuj0PY2ZMckmJ0N2a1J/31XKPQ2j/c562w0rbhR7xrLCuJZBIK4tLrhSsH5tH9agnAeWWNrmRT8&#10;kINsM3lYY6rtwO90K3wlQgi7FBXU3neplK6syaCb2Y44cBfbG/QB9pXUPQ4h3LQyiaJnabDh0FBj&#10;R7uaymvxbRQs5MdrtCzzJF7Nz59fu8Ie3w5WqcfpuH0B4Wn0/+I/d67D/GQB92fCB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yglrDAAAA3AAAAA8AAAAAAAAAAAAA&#10;AAAAoQIAAGRycy9kb3ducmV2LnhtbFBLBQYAAAAABAAEAPkAAACRAwAAAAA=&#10;" strokecolor="black [3213]">
                  <v:stroke endarrow="block"/>
                </v:shape>
                <v:shape id="AutoShape 80" o:spid="_x0000_s1104" type="#_x0000_t32" style="position:absolute;left:3982;top:5174;width:593;height:11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0WKMUAAADcAAAADwAAAGRycy9kb3ducmV2LnhtbESPQWvCQBCF70L/wzIFb7oxBWtTVylC&#10;q/ZmKmhvQ3ZMgtnZkF01/fedg+BthvfmvW/my9416kpdqD0bmIwTUMSFtzWXBvY/n6MZqBCRLTae&#10;ycAfBVgungZzzKy/8Y6ueSyVhHDI0EAVY5tpHYqKHIaxb4lFO/nOYZS1K7Xt8CbhrtFpkky1w5ql&#10;ocKWVhUV5/ziDLzqwzqZFZt08vayP/6ucr/9/vLGDJ/7j3dQkfr4MN+vN1bwU6GVZ2QCvfg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0WKMUAAADcAAAADwAAAAAAAAAA&#10;AAAAAAChAgAAZHJzL2Rvd25yZXYueG1sUEsFBgAAAAAEAAQA+QAAAJMDAAAAAA==&#10;" strokecolor="black [3213]">
                  <v:stroke endarrow="block"/>
                </v:shape>
                <v:shape id="AutoShape 81" o:spid="_x0000_s1105" type="#_x0000_t32" style="position:absolute;left:4224;top:5174;width:898;height:119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Gzs8IAAADcAAAADwAAAGRycy9kb3ducmV2LnhtbERPS4vCMBC+C/6HMII3Ta2wq9UoIvja&#10;21ZBvQ3N2BabSWmidv+9WVjY23x8z5kvW1OJJzWutKxgNIxAEGdWl5wrOB03gwkI55E1VpZJwQ85&#10;WC66nTkm2r74m56pz0UIYZeggsL7OpHSZQUZdENbEwfuZhuDPsAml7rBVwg3lYyj6EMaLDk0FFjT&#10;uqDsnj6Mgk953kWTbB+PpuPT5bpO7eFra5Xq99rVDISn1v+L/9x7HebHU/h9JlwgF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iGzs8IAAADcAAAADwAAAAAAAAAAAAAA&#10;AAChAgAAZHJzL2Rvd25yZXYueG1sUEsFBgAAAAAEAAQA+QAAAJADAAAAAA==&#10;" strokecolor="black [3213]">
                  <v:stroke endarrow="block"/>
                </v:shape>
                <v:shape id="AutoShape 82" o:spid="_x0000_s1106" type="#_x0000_t32" style="position:absolute;left:1601;top:7008;width:439;height:5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PkKcYAAADcAAAADwAAAGRycy9kb3ducmV2LnhtbESPQWvCQBCF70L/wzIFb7qxQqnRVUqh&#10;pVg8VCXobchOk9DsbNhdNfbXdw6Ctxnem/e+Wax616ozhdh4NjAZZ6CIS28brgzsd++jF1AxIVts&#10;PZOBK0VYLR8GC8ytv/A3nbepUhLCMUcDdUpdrnUsa3IYx74jFu3HB4dJ1lBpG/Ai4a7VT1n2rB02&#10;LA01dvRWU/m7PTkDh6/ZqbgWG1oXk9n6iMHFv92HMcPH/nUOKlGf7ubb9acV/KngyzMygV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T5CnGAAAA3AAAAA8AAAAAAAAA&#10;AAAAAAAAoQIAAGRycy9kb3ducmV2LnhtbFBLBQYAAAAABAAEAPkAAACUAwAAAAA=&#10;">
                  <v:stroke endarrow="block"/>
                </v:shape>
                <v:shape id="AutoShape 83" o:spid="_x0000_s1107" type="#_x0000_t32" style="position:absolute;left:771;top:3067;width:1031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EAj8MAAADcAAAADwAAAGRycy9kb3ducmV2LnhtbERPTWsCMRC9F/wPYQQvotlVENkapVoK&#10;PdRDV4Ueh810s7iZLEnU7b9vBMHbPN7nrDa9bcWVfGgcK8inGQjiyumGawXHw8dkCSJEZI2tY1Lw&#10;RwE268HLCgvtbvxN1zLWIoVwKFCBibErpAyVIYth6jrixP06bzEm6GupPd5SuG3lLMsW0mLDqcFg&#10;RztD1bm8WAXN+FTPv/LKL+T48B73P9v8cjZKjYb92yuISH18ih/uT53mz3O4P5Mu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xAI/DAAAA3AAAAA8AAAAAAAAAAAAA&#10;AAAAoQIAAGRycy9kb3ducmV2LnhtbFBLBQYAAAAABAAEAPkAAACRAwAAAAA=&#10;" strokecolor="#a5a5a5 [2092]" strokeweight="2pt">
                  <v:stroke dashstyle="1 1"/>
                </v:shape>
                <v:shape id="AutoShape 84" o:spid="_x0000_s1108" type="#_x0000_t32" style="position:absolute;left:9330;top:4156;width:223;height:4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3fxcMAAADcAAAADwAAAGRycy9kb3ducmV2LnhtbERPTWvCQBC9C/6HZYTedBMLoqmriGAp&#10;Sg9qCe1tyE6TYHY27K4m9td3C0Jv83ifs1z3phE3cr62rCCdJCCIC6trLhV8nHfjOQgfkDU2lknB&#10;nTysV8PBEjNtOz7S7RRKEUPYZ6igCqHNpPRFRQb9xLbEkfu2zmCI0JVSO+xiuGnkNElm0mDNsaHC&#10;lrYVFZfT1Sj4PCyu+T1/p32eLvZf6Iz/Ob8q9TTqNy8gAvXhX/xwv+k4/3k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N38XDAAAA3AAAAA8AAAAAAAAAAAAA&#10;AAAAoQIAAGRycy9kb3ducmV2LnhtbFBLBQYAAAAABAAEAPkAAACRAwAAAAA=&#10;">
                  <v:stroke endarrow="block"/>
                </v:shape>
                <v:rect id="Rectangle 85" o:spid="_x0000_s1109" style="position:absolute;left:6141;top:4612;width:1089;height:5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5J8EA&#10;AADcAAAADwAAAGRycy9kb3ducmV2LnhtbERPTWsCMRC9C/6HMII3zaq0lNUoRSzUeuna0vOwGbNL&#10;N5Mlie76740geJvH+5zVpreNuJAPtWMFs2kGgrh0umaj4PfnY/IGIkRkjY1jUnClAJv1cLDCXLuO&#10;C7ocoxEphEOOCqoY21zKUFZkMUxdS5y4k/MWY4LeSO2xS+G2kfMse5UWa04NFba0raj8P56tAtP/&#10;dcXZf73s9qWxmG2bb3mYKTUe9e9LEJH6+BQ/3J86zV8s4P5MukC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uuSfBAAAA3AAAAA8AAAAAAAAAAAAAAAAAmAIAAGRycy9kb3du&#10;cmV2LnhtbFBLBQYAAAAABAAEAPUAAACGAwAAAAA=&#10;">
                  <v:textbox inset="0,0,0,0">
                    <w:txbxContent>
                      <w:p w:rsidR="00EE53D7" w:rsidRPr="003A7590" w:rsidRDefault="00EE53D7" w:rsidP="003A7590">
                        <w:pPr>
                          <w:spacing w:line="240" w:lineRule="auto"/>
                          <w:jc w:val="center"/>
                          <w:rPr>
                            <w:sz w:val="14"/>
                            <w:szCs w:val="14"/>
                          </w:rPr>
                        </w:pPr>
                        <w:r w:rsidRPr="003A7590">
                          <w:rPr>
                            <w:sz w:val="14"/>
                            <w:szCs w:val="14"/>
                          </w:rPr>
                          <w:t>jogosult</w:t>
                        </w:r>
                      </w:p>
                      <w:p w:rsidR="00EE53D7" w:rsidRPr="003A7590" w:rsidRDefault="00EE53D7" w:rsidP="003A7590">
                        <w:pPr>
                          <w:spacing w:line="240" w:lineRule="auto"/>
                          <w:jc w:val="center"/>
                          <w:rPr>
                            <w:sz w:val="14"/>
                            <w:szCs w:val="14"/>
                          </w:rPr>
                        </w:pPr>
                        <w:r w:rsidRPr="003A7590">
                          <w:rPr>
                            <w:sz w:val="14"/>
                            <w:szCs w:val="14"/>
                          </w:rPr>
                          <w:t>felhasználók</w:t>
                        </w:r>
                      </w:p>
                    </w:txbxContent>
                  </v:textbox>
                </v:rect>
                <v:shape id="AutoShape 86" o:spid="_x0000_s1110" type="#_x0000_t32" style="position:absolute;left:6705;top:3995;width:931;height:61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pacEAAADcAAAADwAAAGRycy9kb3ducmV2LnhtbERPTWsCMRC9C/6HMEJvmrVWka1RVBCk&#10;F1EL9ThsprvBzWTZpJv13zdCobd5vM9ZbXpbi45abxwrmE4yEMSF04ZLBZ/Xw3gJwgdkjbVjUvAg&#10;D5v1cLDCXLvIZ+ouoRQphH2OCqoQmlxKX1Rk0U9cQ5y4b9daDAm2pdQtxhRua/maZQtp0XBqqLCh&#10;fUXF/fJjFZh4Ml1z3Mfdx9fN60jmMXdGqZdRv30HEagP/+I/91Gn+bM3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alpwQAAANwAAAAPAAAAAAAAAAAAAAAA&#10;AKECAABkcnMvZG93bnJldi54bWxQSwUGAAAAAAQABAD5AAAAjwMAAAAA&#10;">
                  <v:stroke endarrow="block"/>
                </v:shape>
                <v:shape id="AutoShape 87" o:spid="_x0000_s1111" type="#_x0000_t32" style="position:absolute;left:6561;top:5175;width:0;height: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RHscMAAADcAAAADwAAAGRycy9kb3ducmV2LnhtbERPTWsCMRC9C/0PYQreNKui1K1RSkER&#10;xYNalvY2bKa7SzeTJYm6+uuNIPQ2j/c5s0VranEm5yvLCgb9BARxbnXFhYKv47L3BsIHZI21ZVJw&#10;JQ+L+Utnhqm2F97T+RAKEUPYp6igDKFJpfR5SQZ93zbEkfu1zmCI0BVSO7zEcFPLYZJMpMGKY0OJ&#10;DX2WlP8dTkbB93Z6yq7ZjjbZYLr5QWf87bhSqvvafryDCNSGf/HTvdZx/mgM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kR7HDAAAA3AAAAA8AAAAAAAAAAAAA&#10;AAAAoQIAAGRycy9kb3ducmV2LnhtbFBLBQYAAAAABAAEAPkAAACRAwAAAAA=&#10;">
                  <v:stroke endarrow="block"/>
                </v:shape>
                <v:shape id="AutoShape 88" o:spid="_x0000_s1112" type="#_x0000_t32" style="position:absolute;left:6612;top:5961;width:1543;height:8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bZxsMAAADcAAAADwAAAGRycy9kb3ducmV2LnhtbERPTWvCQBC9F/wPywi91U1akBpdRQRL&#10;sfRQLUFvQ3ZMgtnZsLua6K93C0Jv83ifM1v0phEXcr62rCAdJSCIC6trLhX87tYv7yB8QNbYWCYF&#10;V/KwmA+eZphp2/EPXbahFDGEfYYKqhDaTEpfVGTQj2xLHLmjdQZDhK6U2mEXw00jX5NkLA3WHBsq&#10;bGlVUXHano2C/dfknF/zb9rk6WRzQGf8bfeh1POwX05BBOrDv/jh/tRx/tsY/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22cbDAAAA3AAAAA8AAAAAAAAAAAAA&#10;AAAAoQIAAGRycy9kb3ducmV2LnhtbFBLBQYAAAAABAAEAPkAAACRAwAAAAA=&#10;">
                  <v:stroke endarrow="block"/>
                </v:shape>
                <v:group id="Group 89" o:spid="_x0000_s1113" style="position:absolute;left:7362;top:5347;width:1128;height:675" coordorigin="3308,7973" coordsize="1245,7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AutoShape 90" o:spid="_x0000_s1114" type="#_x0000_t22" style="position:absolute;left:3308;top:8273;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bvqsQA&#10;AADcAAAADwAAAGRycy9kb3ducmV2LnhtbESPQWvDMAyF74P9B6NBb6vTDcrI6pZsozAYlKYt7Cpi&#10;LQ6L5WC7bbpfXx0Ku0m8p/c+LVaj79WJYuoCG5hNC1DETbAdtwYO+/XjC6iUkS32gcnAhRKslvd3&#10;CyxtOHNNp11ulYRwKtGAy3kotU6NI49pGgZi0X5C9Jhlja22Ec8S7nv9VBRz7bFjaXA40Luj5nd3&#10;9Abqr9n35s9VFOcVv9UfWIU9bY2ZPIzVK6hMY/43364/reA/C608IxPo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276rEAAAA3AAAAA8AAAAAAAAAAAAAAAAAmAIAAGRycy9k&#10;b3ducmV2LnhtbFBLBQYAAAAABAAEAPUAAACJAwAAAAA=&#10;" fillcolor="#fbd4b4 [1305]"/>
                  <v:shape id="AutoShape 91" o:spid="_x0000_s1115" type="#_x0000_t22" style="position:absolute;left:3308;top:7973;width:124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pKMcEA&#10;AADcAAAADwAAAGRycy9kb3ducmV2LnhtbERP32vCMBB+H/g/hBP2NlM3kFmNUh3CYCCrCr4ezdkU&#10;m0tJonb7681g4Nt9fD9vvuxtK67kQ+NYwXiUgSCunG64VnDYb17eQYSIrLF1TAp+KMByMXiaY67d&#10;jUu67mItUgiHHBWYGLtcylAZshhGriNO3Ml5izFBX0vt8ZbCbStfs2wiLTacGgx2tDZUnXcXq6D8&#10;Gh+3v6YgPyl4VX5g4fb0rdTzsC9mICL18SH+d3/qNP9tCn/PpAv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6SjHBAAAA3AAAAA8AAAAAAAAAAAAAAAAAmAIAAGRycy9kb3du&#10;cmV2LnhtbFBLBQYAAAAABAAEAPUAAACGAwAAAAA=&#10;" fillcolor="#fbd4b4 [1305]"/>
                </v:group>
                <v:rect id="Rectangle 92" o:spid="_x0000_s1116" style="position:absolute;left:7362;top:5553;width:1128;height:4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VisYA&#10;AADcAAAADwAAAGRycy9kb3ducmV2LnhtbESPQWvCQBCF7wX/wzJCb3WjlK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FVisYAAADcAAAADwAAAAAAAAAAAAAAAACYAgAAZHJz&#10;L2Rvd25yZXYueG1sUEsFBgAAAAAEAAQA9QAAAIsDAAAAAA==&#10;" filled="f" stroked="f">
                  <v:textbox inset="0,0,0,0">
                    <w:txbxContent>
                      <w:p w:rsidR="00EE53D7" w:rsidRPr="003A7590" w:rsidRDefault="00EE53D7" w:rsidP="003A7590">
                        <w:pPr>
                          <w:spacing w:line="240" w:lineRule="auto"/>
                          <w:jc w:val="center"/>
                          <w:rPr>
                            <w:b/>
                            <w:sz w:val="14"/>
                            <w:szCs w:val="14"/>
                            <w:highlight w:val="lightGray"/>
                          </w:rPr>
                        </w:pPr>
                        <w:r w:rsidRPr="003A7590">
                          <w:rPr>
                            <w:b/>
                            <w:sz w:val="14"/>
                            <w:szCs w:val="14"/>
                            <w:highlight w:val="lightGray"/>
                          </w:rPr>
                          <w:t>Felhasználói</w:t>
                        </w:r>
                      </w:p>
                      <w:p w:rsidR="00EE53D7" w:rsidRPr="003A7590" w:rsidRDefault="00EE53D7" w:rsidP="003A7590">
                        <w:pPr>
                          <w:spacing w:line="240" w:lineRule="auto"/>
                          <w:jc w:val="center"/>
                          <w:rPr>
                            <w:b/>
                            <w:sz w:val="14"/>
                            <w:szCs w:val="14"/>
                          </w:rPr>
                        </w:pPr>
                        <w:r w:rsidRPr="003A7590">
                          <w:rPr>
                            <w:b/>
                            <w:sz w:val="14"/>
                            <w:szCs w:val="14"/>
                            <w:highlight w:val="lightGray"/>
                          </w:rPr>
                          <w:t>munkaterület</w:t>
                        </w:r>
                      </w:p>
                    </w:txbxContent>
                  </v:textbox>
                </v:rect>
                <v:shape id="AutoShape 93" o:spid="_x0000_s1117" type="#_x0000_t32" style="position:absolute;left:6848;top:5803;width:51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kyz8QAAADcAAAADwAAAGRycy9kb3ducmV2LnhtbERPTWvCQBC9F/wPywje6iZFpKauQYSK&#10;KD1UJdjbkJ0modnZsLvG2F/fLRR6m8f7nGU+mFb05HxjWUE6TUAQl1Y3XCk4n14fn0H4gKyxtUwK&#10;7uQhX40elphpe+N36o+hEjGEfYYK6hC6TEpf1mTQT21HHLlP6wyGCF0ltcNbDDetfEqSuTTYcGyo&#10;saNNTeXX8WoUXA6La3Ev3mhfpIv9Bzrjv09bpSbjYf0CItAQ/sV/7p2O82cp/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mTLPxAAAANwAAAAPAAAAAAAAAAAA&#10;AAAAAKECAABkcnMvZG93bnJldi54bWxQSwUGAAAAAAQABAD5AAAAkgMAAAAA&#10;">
                  <v:stroke endarrow="block"/>
                </v:shape>
                <v:shape id="AutoShape 94" o:spid="_x0000_s1118" type="#_x0000_t32" style="position:absolute;left:8490;top:5735;width:55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rn+8EAAADcAAAADwAAAGRycy9kb3ducmV2LnhtbERP32vCMBB+F/Y/hBv4pqnFyeiMxQmC&#10;+CJzg+3xaM422FxKkzX1vzeDgW/38f28dTnaVgzUe+NYwWKegSCunDZcK/j63M9eQfiArLF1TApu&#10;5KHcPE3WWGgX+YOGc6hFCmFfoIImhK6Q0lcNWfRz1xEn7uJ6iyHBvpa6x5jCbSvzLFtJi4ZTQ4Md&#10;7Rqqrudfq8DEkxm6wy6+H79/vI5kbi/OKDV9HrdvIAKN4SH+dx90mr/M4e+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Wuf7wQAAANwAAAAPAAAAAAAAAAAAAAAA&#10;AKECAABkcnMvZG93bnJldi54bWxQSwUGAAAAAAQABAD5AAAAjwMAAAAA&#10;">
                  <v:stroke endarrow="block"/>
                </v:shape>
              </v:group>
            </w:pict>
          </mc:Fallback>
        </mc:AlternateContent>
      </w:r>
      <w:r w:rsidR="003A7590" w:rsidRPr="00707629">
        <w:rPr>
          <w:rFonts w:asciiTheme="majorHAnsi" w:hAnsiTheme="majorHAnsi"/>
          <w:color w:val="A6A6A6" w:themeColor="background1" w:themeShade="A6"/>
          <w:sz w:val="36"/>
          <w:szCs w:val="36"/>
        </w:rPr>
        <w:tab/>
        <w:t>ADATFOGADÁS</w:t>
      </w:r>
      <w:r w:rsidR="007E4850" w:rsidRPr="00707629">
        <w:rPr>
          <w:rFonts w:asciiTheme="majorHAnsi" w:hAnsiTheme="majorHAnsi"/>
          <w:color w:val="A6A6A6" w:themeColor="background1" w:themeShade="A6"/>
          <w:sz w:val="36"/>
          <w:szCs w:val="36"/>
        </w:rPr>
        <w:t xml:space="preserve"> (KÖSZI)</w:t>
      </w:r>
      <w:r w:rsidR="003A7590" w:rsidRPr="00707629">
        <w:rPr>
          <w:rFonts w:asciiTheme="majorHAnsi" w:hAnsiTheme="majorHAnsi"/>
          <w:color w:val="A6A6A6" w:themeColor="background1" w:themeShade="A6"/>
          <w:sz w:val="36"/>
          <w:szCs w:val="36"/>
        </w:rPr>
        <w:tab/>
        <w:t>ADATFELDOLGOZÁS</w:t>
      </w: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3A7590" w:rsidRPr="00707629" w:rsidRDefault="003A7590" w:rsidP="00707629">
      <w:pPr>
        <w:widowControl/>
        <w:spacing w:after="120" w:line="23" w:lineRule="atLeast"/>
        <w:jc w:val="left"/>
        <w:rPr>
          <w:rFonts w:asciiTheme="majorHAnsi" w:hAnsiTheme="majorHAnsi"/>
        </w:rPr>
      </w:pPr>
    </w:p>
    <w:p w:rsidR="00B6405D" w:rsidRDefault="00B6405D" w:rsidP="00707629">
      <w:pPr>
        <w:spacing w:after="120" w:line="23" w:lineRule="atLeast"/>
        <w:rPr>
          <w:rFonts w:asciiTheme="majorHAnsi" w:hAnsiTheme="majorHAnsi"/>
        </w:rPr>
      </w:pPr>
    </w:p>
    <w:p w:rsidR="00B6405D" w:rsidRDefault="00B6405D" w:rsidP="00707629">
      <w:pPr>
        <w:spacing w:after="120" w:line="23" w:lineRule="atLeast"/>
        <w:rPr>
          <w:rFonts w:asciiTheme="majorHAnsi" w:hAnsiTheme="majorHAnsi"/>
        </w:rPr>
      </w:pPr>
    </w:p>
    <w:p w:rsidR="00B6405D" w:rsidRDefault="00B6405D" w:rsidP="00707629">
      <w:pPr>
        <w:spacing w:after="120" w:line="23" w:lineRule="atLeast"/>
        <w:rPr>
          <w:rFonts w:asciiTheme="majorHAnsi" w:hAnsiTheme="majorHAnsi"/>
        </w:rPr>
      </w:pPr>
    </w:p>
    <w:p w:rsidR="00B6405D" w:rsidRDefault="00B6405D" w:rsidP="00707629">
      <w:pPr>
        <w:spacing w:after="120" w:line="23" w:lineRule="atLeast"/>
        <w:rPr>
          <w:rFonts w:asciiTheme="majorHAnsi" w:hAnsiTheme="majorHAnsi"/>
        </w:rPr>
      </w:pPr>
    </w:p>
    <w:p w:rsidR="003A7590" w:rsidRPr="00707629" w:rsidRDefault="003A7590" w:rsidP="00707629">
      <w:pPr>
        <w:spacing w:after="120" w:line="23" w:lineRule="atLeast"/>
        <w:rPr>
          <w:rFonts w:asciiTheme="majorHAnsi" w:hAnsiTheme="majorHAnsi"/>
        </w:rPr>
      </w:pPr>
      <w:r w:rsidRPr="00707629">
        <w:rPr>
          <w:rFonts w:asciiTheme="majorHAnsi" w:hAnsiTheme="majorHAnsi"/>
        </w:rPr>
        <w:t>Az ábra rövid magyarázata</w:t>
      </w:r>
    </w:p>
    <w:p w:rsidR="003A7590" w:rsidRPr="00707629" w:rsidRDefault="003A7590" w:rsidP="00707629">
      <w:pPr>
        <w:pStyle w:val="Listaszerbekezds"/>
        <w:widowControl/>
        <w:numPr>
          <w:ilvl w:val="0"/>
          <w:numId w:val="25"/>
        </w:numPr>
        <w:spacing w:before="0" w:after="120" w:line="23" w:lineRule="atLeast"/>
        <w:rPr>
          <w:rFonts w:asciiTheme="majorHAnsi" w:hAnsiTheme="majorHAnsi"/>
        </w:rPr>
      </w:pPr>
      <w:r w:rsidRPr="00707629">
        <w:rPr>
          <w:rFonts w:asciiTheme="majorHAnsi" w:hAnsiTheme="majorHAnsi"/>
          <w:b/>
        </w:rPr>
        <w:t>Tranzakciós adatbázisok.</w:t>
      </w:r>
      <w:r w:rsidRPr="00707629">
        <w:rPr>
          <w:rFonts w:asciiTheme="majorHAnsi" w:hAnsiTheme="majorHAnsi"/>
        </w:rPr>
        <w:t xml:space="preserve"> Az ábrán a tranzakciós adatszerkezetek nagyvonalú logikai csoportosítása látható. A rendszer tervezése során az adatok tárolási stratégiáját (adatbázisok száma, adattáblák, stb.) részletesen meg kell határozni.</w:t>
      </w:r>
    </w:p>
    <w:p w:rsidR="003A7590" w:rsidRPr="00707629" w:rsidRDefault="003A7590" w:rsidP="00707629">
      <w:pPr>
        <w:pStyle w:val="Listaszerbekezds"/>
        <w:numPr>
          <w:ilvl w:val="0"/>
          <w:numId w:val="0"/>
        </w:numPr>
        <w:spacing w:before="0" w:after="120" w:line="23" w:lineRule="atLeast"/>
        <w:ind w:left="720"/>
        <w:rPr>
          <w:rFonts w:asciiTheme="majorHAnsi" w:hAnsiTheme="majorHAnsi"/>
        </w:rPr>
      </w:pPr>
      <w:r w:rsidRPr="00707629">
        <w:rPr>
          <w:rFonts w:asciiTheme="majorHAnsi" w:hAnsiTheme="majorHAnsi"/>
        </w:rPr>
        <w:t>Három tranzakciós adatcsoport kerül kialakításra:</w:t>
      </w:r>
    </w:p>
    <w:p w:rsidR="003A7590" w:rsidRPr="00707629" w:rsidRDefault="003A7590" w:rsidP="00707629">
      <w:pPr>
        <w:pStyle w:val="Listaszerbekezds"/>
        <w:widowControl/>
        <w:numPr>
          <w:ilvl w:val="0"/>
          <w:numId w:val="26"/>
        </w:numPr>
        <w:spacing w:before="0" w:after="120" w:line="23" w:lineRule="atLeast"/>
        <w:ind w:left="1434" w:hanging="357"/>
        <w:rPr>
          <w:rFonts w:asciiTheme="majorHAnsi" w:hAnsiTheme="majorHAnsi"/>
        </w:rPr>
      </w:pPr>
      <w:r w:rsidRPr="00707629">
        <w:rPr>
          <w:rFonts w:asciiTheme="majorHAnsi" w:hAnsiTheme="majorHAnsi"/>
        </w:rPr>
        <w:t xml:space="preserve">A szervektől beérkező adatokat online rögzítő adatbázisok ("szervek adatai"), valamint </w:t>
      </w:r>
      <w:proofErr w:type="gramStart"/>
      <w:r w:rsidRPr="00707629">
        <w:rPr>
          <w:rFonts w:asciiTheme="majorHAnsi" w:hAnsiTheme="majorHAnsi"/>
        </w:rPr>
        <w:t>az  adatfogadáshoz</w:t>
      </w:r>
      <w:proofErr w:type="gramEnd"/>
      <w:r w:rsidRPr="00707629">
        <w:rPr>
          <w:rFonts w:asciiTheme="majorHAnsi" w:hAnsiTheme="majorHAnsi"/>
        </w:rPr>
        <w:t xml:space="preserve"> és rögzítéshez tartozó feladatokat támogató adatbázis ("kiegészítő adatok").</w:t>
      </w:r>
    </w:p>
    <w:p w:rsidR="003A7590" w:rsidRPr="00707629" w:rsidRDefault="003A7590" w:rsidP="00707629">
      <w:pPr>
        <w:pStyle w:val="Listaszerbekezds"/>
        <w:widowControl/>
        <w:numPr>
          <w:ilvl w:val="0"/>
          <w:numId w:val="26"/>
        </w:numPr>
        <w:spacing w:before="0" w:after="120" w:line="23" w:lineRule="atLeast"/>
        <w:ind w:left="1434" w:hanging="357"/>
        <w:rPr>
          <w:rFonts w:asciiTheme="majorHAnsi" w:hAnsiTheme="majorHAnsi"/>
        </w:rPr>
      </w:pPr>
      <w:r w:rsidRPr="00707629">
        <w:rPr>
          <w:rFonts w:asciiTheme="majorHAnsi" w:hAnsiTheme="majorHAnsi"/>
        </w:rPr>
        <w:t xml:space="preserve">A beérkezett adatokat tartalmazó adatbázisokból - adott időközönként - készülő másolat, amely az adatbiztonsági szempontok mellett a nagyobb </w:t>
      </w:r>
      <w:r w:rsidRPr="00707629">
        <w:rPr>
          <w:rFonts w:asciiTheme="majorHAnsi" w:hAnsiTheme="majorHAnsi"/>
        </w:rPr>
        <w:lastRenderedPageBreak/>
        <w:t>kapacitást igénylő adatfeldolgozási folyamatok forrásául is szolgál.  ("egyező másolati példány")</w:t>
      </w:r>
    </w:p>
    <w:p w:rsidR="003A7590" w:rsidRPr="00707629" w:rsidRDefault="003A7590" w:rsidP="00707629">
      <w:pPr>
        <w:pStyle w:val="Listaszerbekezds"/>
        <w:widowControl/>
        <w:numPr>
          <w:ilvl w:val="0"/>
          <w:numId w:val="26"/>
        </w:numPr>
        <w:spacing w:before="0" w:after="120" w:line="23" w:lineRule="atLeast"/>
        <w:ind w:left="1434" w:hanging="357"/>
        <w:rPr>
          <w:rFonts w:asciiTheme="majorHAnsi" w:hAnsiTheme="majorHAnsi"/>
        </w:rPr>
      </w:pPr>
      <w:r w:rsidRPr="00707629">
        <w:rPr>
          <w:rFonts w:asciiTheme="majorHAnsi" w:hAnsiTheme="majorHAnsi"/>
        </w:rPr>
        <w:t>A KSZDR lehetőséget biztosít az arra jogosult felhasználóknak, hogy szervezeti struktúrákat tervezzenek, különböző elemzéseket, kutatásokat végezzenek. A folyamatban lévő illetve elkészült munkaanyagok - egyedi hozzáférést biztosító - tárolása a KSZDR adatbázisaiban történik. ("felhasználói munkaterület")</w:t>
      </w:r>
    </w:p>
    <w:p w:rsidR="003A7590" w:rsidRPr="00707629" w:rsidRDefault="003A7590" w:rsidP="00707629">
      <w:pPr>
        <w:pStyle w:val="Listaszerbekezds"/>
        <w:widowControl/>
        <w:numPr>
          <w:ilvl w:val="0"/>
          <w:numId w:val="25"/>
        </w:numPr>
        <w:spacing w:before="0" w:after="120" w:line="23" w:lineRule="atLeast"/>
        <w:ind w:left="714" w:hanging="357"/>
        <w:rPr>
          <w:rFonts w:asciiTheme="majorHAnsi" w:hAnsiTheme="majorHAnsi"/>
          <w:b/>
        </w:rPr>
      </w:pPr>
      <w:r w:rsidRPr="00707629">
        <w:rPr>
          <w:rFonts w:asciiTheme="majorHAnsi" w:hAnsiTheme="majorHAnsi"/>
          <w:b/>
        </w:rPr>
        <w:t>Adattárház.</w:t>
      </w:r>
    </w:p>
    <w:p w:rsidR="003A7590" w:rsidRPr="00707629" w:rsidRDefault="003A7590" w:rsidP="00707629">
      <w:pPr>
        <w:pStyle w:val="Listaszerbekezds"/>
        <w:widowControl/>
        <w:numPr>
          <w:ilvl w:val="0"/>
          <w:numId w:val="25"/>
        </w:numPr>
        <w:spacing w:before="0" w:after="120" w:line="23" w:lineRule="atLeast"/>
        <w:ind w:left="714" w:hanging="357"/>
        <w:rPr>
          <w:rFonts w:asciiTheme="majorHAnsi" w:hAnsiTheme="majorHAnsi"/>
        </w:rPr>
      </w:pPr>
      <w:r w:rsidRPr="00707629">
        <w:rPr>
          <w:rFonts w:asciiTheme="majorHAnsi" w:hAnsiTheme="majorHAnsi"/>
          <w:b/>
        </w:rPr>
        <w:t>Felhasználói modulok.</w:t>
      </w:r>
      <w:r w:rsidRPr="00707629">
        <w:rPr>
          <w:rFonts w:asciiTheme="majorHAnsi" w:hAnsiTheme="majorHAnsi"/>
        </w:rPr>
        <w:t xml:space="preserve"> A számozott, négyszög alakú ábrák felhasználói modulokat jelentenek. Az ábrán a modulok a funkcionalitásaik alapján lettek meghatározva. A megvalósítás során - az elvárt funkcionalitás megőrzése mellett - a modulszerkezet kialakítása változhat.</w:t>
      </w:r>
    </w:p>
    <w:p w:rsidR="003A7590" w:rsidRPr="00707629" w:rsidRDefault="003A7590" w:rsidP="00707629">
      <w:pPr>
        <w:pStyle w:val="Listaszerbekezds"/>
        <w:widowControl/>
        <w:numPr>
          <w:ilvl w:val="0"/>
          <w:numId w:val="25"/>
        </w:numPr>
        <w:spacing w:before="0" w:after="120" w:line="23" w:lineRule="atLeast"/>
        <w:ind w:left="714" w:hanging="357"/>
        <w:rPr>
          <w:rFonts w:asciiTheme="majorHAnsi" w:hAnsiTheme="majorHAnsi"/>
        </w:rPr>
      </w:pPr>
      <w:r w:rsidRPr="00707629">
        <w:rPr>
          <w:rFonts w:asciiTheme="majorHAnsi" w:hAnsiTheme="majorHAnsi"/>
          <w:b/>
        </w:rPr>
        <w:t>Interfészek.</w:t>
      </w:r>
      <w:r w:rsidRPr="00707629">
        <w:rPr>
          <w:rFonts w:asciiTheme="majorHAnsi" w:hAnsiTheme="majorHAnsi"/>
        </w:rPr>
        <w:t xml:space="preserve"> A számozott szalagnyilak az automatikus működésű interfész-alkalmazásokat jelentik és jellemzően adattovábbítási feladatokat látnak el.</w:t>
      </w:r>
    </w:p>
    <w:p w:rsidR="003A7590" w:rsidRPr="00707629" w:rsidRDefault="003A7590" w:rsidP="00707629">
      <w:pPr>
        <w:pStyle w:val="Listaszerbekezds"/>
        <w:widowControl/>
        <w:numPr>
          <w:ilvl w:val="0"/>
          <w:numId w:val="25"/>
        </w:numPr>
        <w:spacing w:before="0" w:after="120" w:line="23" w:lineRule="atLeast"/>
        <w:ind w:left="714" w:hanging="357"/>
        <w:rPr>
          <w:rFonts w:asciiTheme="majorHAnsi" w:hAnsiTheme="majorHAnsi"/>
        </w:rPr>
      </w:pPr>
      <w:r w:rsidRPr="00707629">
        <w:rPr>
          <w:rFonts w:asciiTheme="majorHAnsi" w:hAnsiTheme="majorHAnsi"/>
          <w:b/>
        </w:rPr>
        <w:t>Külső informatikai rendszerek.</w:t>
      </w:r>
      <w:r w:rsidRPr="00707629">
        <w:rPr>
          <w:rFonts w:asciiTheme="majorHAnsi" w:hAnsiTheme="majorHAnsi"/>
        </w:rPr>
        <w:t xml:space="preserve"> A szaggatott ívű elemek a külső rendszereket jelzik. Az adatfogadási oldalra "kívülről" csak a helyi szervektől érkezhetnek adatok. Az adatfeldolgozási </w:t>
      </w:r>
      <w:proofErr w:type="gramStart"/>
      <w:r w:rsidRPr="00707629">
        <w:rPr>
          <w:rFonts w:asciiTheme="majorHAnsi" w:hAnsiTheme="majorHAnsi"/>
        </w:rPr>
        <w:t>oldalon  lehetőséget</w:t>
      </w:r>
      <w:proofErr w:type="gramEnd"/>
      <w:r w:rsidRPr="00707629">
        <w:rPr>
          <w:rFonts w:asciiTheme="majorHAnsi" w:hAnsiTheme="majorHAnsi"/>
        </w:rPr>
        <w:t xml:space="preserve"> kell biztosítani, hogy a nyilvántartott adatokat külső rendszerekből érkező, eltérő szerkezetű adatokkal is együtt lehessen vizsgálni. (Pl. KSH, MÁK KIRA adatok, szakportálokról származó táblázatok, stb.) Az adatok érkezhetnek:</w:t>
      </w:r>
    </w:p>
    <w:p w:rsidR="003A7590" w:rsidRPr="00707629" w:rsidRDefault="003A7590" w:rsidP="00707629">
      <w:pPr>
        <w:pStyle w:val="Listaszerbekezds"/>
        <w:widowControl/>
        <w:numPr>
          <w:ilvl w:val="1"/>
          <w:numId w:val="25"/>
        </w:numPr>
        <w:spacing w:before="0" w:after="120" w:line="23" w:lineRule="atLeast"/>
        <w:ind w:left="1434" w:hanging="357"/>
        <w:rPr>
          <w:rFonts w:asciiTheme="majorHAnsi" w:hAnsiTheme="majorHAnsi"/>
        </w:rPr>
      </w:pPr>
      <w:r w:rsidRPr="00707629">
        <w:rPr>
          <w:rFonts w:asciiTheme="majorHAnsi" w:hAnsiTheme="majorHAnsi"/>
        </w:rPr>
        <w:t>Rendszeres időközönként, automatikus feldolgozással a megfelelő interfészen keresztül</w:t>
      </w:r>
    </w:p>
    <w:p w:rsidR="003A7590" w:rsidRPr="00707629" w:rsidRDefault="003A7590" w:rsidP="00707629">
      <w:pPr>
        <w:pStyle w:val="Listaszerbekezds"/>
        <w:widowControl/>
        <w:numPr>
          <w:ilvl w:val="1"/>
          <w:numId w:val="25"/>
        </w:numPr>
        <w:spacing w:before="0" w:after="120" w:line="23" w:lineRule="atLeast"/>
        <w:ind w:left="1434" w:hanging="357"/>
        <w:rPr>
          <w:rFonts w:asciiTheme="majorHAnsi" w:hAnsiTheme="majorHAnsi"/>
        </w:rPr>
      </w:pPr>
      <w:r w:rsidRPr="00707629">
        <w:rPr>
          <w:rFonts w:asciiTheme="majorHAnsi" w:hAnsiTheme="majorHAnsi"/>
        </w:rPr>
        <w:t>Eseti jelleggel, manuálisan, az erre a célra kialakított felhasználói funkciók segítségével</w:t>
      </w:r>
    </w:p>
    <w:p w:rsidR="00707629" w:rsidRDefault="00707629" w:rsidP="00707629">
      <w:pPr>
        <w:spacing w:after="120" w:line="23" w:lineRule="atLeast"/>
        <w:rPr>
          <w:rFonts w:asciiTheme="majorHAnsi" w:hAnsiTheme="majorHAnsi"/>
        </w:rPr>
      </w:pPr>
    </w:p>
    <w:p w:rsidR="003A7590" w:rsidRPr="00707629" w:rsidRDefault="003A7590" w:rsidP="00707629">
      <w:pPr>
        <w:spacing w:after="120" w:line="23" w:lineRule="atLeast"/>
        <w:rPr>
          <w:rFonts w:asciiTheme="majorHAnsi" w:hAnsiTheme="majorHAnsi"/>
        </w:rPr>
      </w:pPr>
      <w:r w:rsidRPr="00707629">
        <w:rPr>
          <w:rFonts w:asciiTheme="majorHAnsi" w:hAnsiTheme="majorHAnsi"/>
        </w:rPr>
        <w:t>A logikai egységek tervezése és megvalósítása során törekedni kell az önálló működtethetőség biztosítására, azaz egyes modulok használatának ne legyen feltétele egy másik modul megléte. (Pl. az intézményi tervező modul akkor is használhatónak kell maradni, ha az eseti adatgyűjtő modult kiemelik a rendszerből.)</w:t>
      </w:r>
    </w:p>
    <w:p w:rsidR="003A7590" w:rsidRPr="00707629" w:rsidRDefault="003A7590" w:rsidP="00707629">
      <w:pPr>
        <w:spacing w:after="120" w:line="23" w:lineRule="atLeast"/>
        <w:rPr>
          <w:rFonts w:asciiTheme="majorHAnsi" w:hAnsiTheme="majorHAnsi"/>
        </w:rPr>
      </w:pPr>
    </w:p>
    <w:p w:rsidR="003A7590" w:rsidRPr="00707629" w:rsidRDefault="003A7590" w:rsidP="00707629">
      <w:pPr>
        <w:spacing w:after="120" w:line="23" w:lineRule="atLeast"/>
        <w:rPr>
          <w:rFonts w:asciiTheme="majorHAnsi" w:hAnsiTheme="majorHAnsi"/>
        </w:rPr>
      </w:pPr>
      <w:r w:rsidRPr="00707629">
        <w:rPr>
          <w:rFonts w:asciiTheme="majorHAnsi" w:hAnsiTheme="majorHAnsi"/>
        </w:rPr>
        <w:t>Az adatszerkezetek kialakításán kívül 15 db logikai egység kerül kifejlesztésre:</w:t>
      </w:r>
    </w:p>
    <w:p w:rsidR="003A7590" w:rsidRPr="00707629" w:rsidRDefault="003A7590" w:rsidP="00707629">
      <w:pPr>
        <w:pStyle w:val="Listaszerbekezds"/>
        <w:widowControl/>
        <w:numPr>
          <w:ilvl w:val="0"/>
          <w:numId w:val="24"/>
        </w:numPr>
        <w:spacing w:before="0" w:after="120" w:line="23" w:lineRule="atLeast"/>
        <w:rPr>
          <w:rFonts w:asciiTheme="majorHAnsi" w:hAnsiTheme="majorHAnsi"/>
        </w:rPr>
      </w:pPr>
      <w:r w:rsidRPr="00707629">
        <w:rPr>
          <w:rFonts w:asciiTheme="majorHAnsi" w:hAnsiTheme="majorHAnsi"/>
        </w:rPr>
        <w:t>11 db felhasználói modul</w:t>
      </w:r>
    </w:p>
    <w:p w:rsidR="003A7590" w:rsidRPr="00707629" w:rsidRDefault="003A7590" w:rsidP="00707629">
      <w:pPr>
        <w:pStyle w:val="Listaszerbekezds"/>
        <w:widowControl/>
        <w:numPr>
          <w:ilvl w:val="0"/>
          <w:numId w:val="24"/>
        </w:numPr>
        <w:spacing w:before="0" w:after="120" w:line="23" w:lineRule="atLeast"/>
        <w:rPr>
          <w:rFonts w:asciiTheme="majorHAnsi" w:hAnsiTheme="majorHAnsi"/>
        </w:rPr>
      </w:pPr>
      <w:r w:rsidRPr="00707629">
        <w:rPr>
          <w:rFonts w:asciiTheme="majorHAnsi" w:hAnsiTheme="majorHAnsi"/>
        </w:rPr>
        <w:t>4 db interfész (vagy annak tekinthető megoldás)</w:t>
      </w:r>
    </w:p>
    <w:p w:rsidR="003A7590" w:rsidRPr="00707629" w:rsidRDefault="003A7590" w:rsidP="00707629">
      <w:pPr>
        <w:spacing w:after="120" w:line="23" w:lineRule="atLeast"/>
        <w:rPr>
          <w:rFonts w:asciiTheme="majorHAnsi" w:hAnsiTheme="majorHAnsi"/>
        </w:rPr>
      </w:pPr>
    </w:p>
    <w:p w:rsidR="003A7590" w:rsidRPr="00707629" w:rsidRDefault="003A7590" w:rsidP="00707629">
      <w:pPr>
        <w:spacing w:after="120" w:line="23" w:lineRule="atLeast"/>
        <w:rPr>
          <w:rFonts w:asciiTheme="majorHAnsi" w:hAnsiTheme="majorHAnsi"/>
        </w:rPr>
      </w:pPr>
      <w:r w:rsidRPr="00707629">
        <w:rPr>
          <w:rFonts w:asciiTheme="majorHAnsi" w:hAnsiTheme="majorHAnsi"/>
        </w:rPr>
        <w:t>A logikai egységek felsorolása:</w:t>
      </w:r>
    </w:p>
    <w:p w:rsidR="003A7590" w:rsidRPr="00707629" w:rsidRDefault="003A7590" w:rsidP="00707629">
      <w:pPr>
        <w:pStyle w:val="Listaszerbekezds"/>
        <w:spacing w:before="0" w:after="120" w:line="23" w:lineRule="atLeast"/>
        <w:ind w:left="360"/>
        <w:rPr>
          <w:rFonts w:asciiTheme="majorHAnsi" w:hAnsiTheme="majorHAnsi"/>
          <w:u w:val="single"/>
        </w:rPr>
      </w:pPr>
      <w:r w:rsidRPr="00707629">
        <w:rPr>
          <w:rFonts w:asciiTheme="majorHAnsi" w:hAnsiTheme="majorHAnsi"/>
          <w:u w:val="single"/>
        </w:rPr>
        <w:t>Felhasználói modulok:</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Szervektől érkező adatok karbantartása (szervek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Intézményi tervező (szervek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Eseti adatgyűjtés adatbekérési felülete (szervek munkatársai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Az adatfogadás adminisztrációs feladatai (központ számára)</w:t>
      </w:r>
    </w:p>
    <w:p w:rsidR="003A7590" w:rsidRPr="00707629" w:rsidRDefault="003A7590" w:rsidP="00707629">
      <w:pPr>
        <w:pStyle w:val="Listaszerbekezds"/>
        <w:widowControl/>
        <w:numPr>
          <w:ilvl w:val="1"/>
          <w:numId w:val="27"/>
        </w:numPr>
        <w:spacing w:before="0" w:after="120" w:line="23" w:lineRule="atLeast"/>
        <w:ind w:left="1434" w:hanging="357"/>
        <w:rPr>
          <w:rFonts w:asciiTheme="majorHAnsi" w:hAnsiTheme="majorHAnsi"/>
        </w:rPr>
      </w:pPr>
      <w:r w:rsidRPr="00707629">
        <w:rPr>
          <w:rFonts w:asciiTheme="majorHAnsi" w:hAnsiTheme="majorHAnsi"/>
        </w:rPr>
        <w:lastRenderedPageBreak/>
        <w:t>Az adatszerkezet leírása és a változások kezelése</w:t>
      </w:r>
    </w:p>
    <w:p w:rsidR="003A7590" w:rsidRPr="00707629" w:rsidRDefault="003A7590" w:rsidP="00707629">
      <w:pPr>
        <w:pStyle w:val="Listaszerbekezds"/>
        <w:widowControl/>
        <w:numPr>
          <w:ilvl w:val="1"/>
          <w:numId w:val="27"/>
        </w:numPr>
        <w:spacing w:before="0" w:after="120" w:line="23" w:lineRule="atLeast"/>
        <w:ind w:left="1434" w:hanging="357"/>
        <w:rPr>
          <w:rFonts w:asciiTheme="majorHAnsi" w:hAnsiTheme="majorHAnsi"/>
        </w:rPr>
      </w:pPr>
      <w:r w:rsidRPr="00707629">
        <w:rPr>
          <w:rFonts w:asciiTheme="majorHAnsi" w:hAnsiTheme="majorHAnsi"/>
        </w:rPr>
        <w:t>Kódtáblák nyilvántartása</w:t>
      </w:r>
    </w:p>
    <w:p w:rsidR="003A7590" w:rsidRPr="00707629" w:rsidRDefault="003A7590" w:rsidP="00707629">
      <w:pPr>
        <w:pStyle w:val="Listaszerbekezds"/>
        <w:widowControl/>
        <w:numPr>
          <w:ilvl w:val="1"/>
          <w:numId w:val="27"/>
        </w:numPr>
        <w:spacing w:before="0" w:after="120" w:line="23" w:lineRule="atLeast"/>
        <w:ind w:left="1434" w:hanging="357"/>
        <w:rPr>
          <w:rFonts w:asciiTheme="majorHAnsi" w:hAnsiTheme="majorHAnsi"/>
        </w:rPr>
      </w:pPr>
      <w:r w:rsidRPr="00707629">
        <w:rPr>
          <w:rFonts w:asciiTheme="majorHAnsi" w:hAnsiTheme="majorHAnsi"/>
        </w:rPr>
        <w:t>Egyéb adminisztrátori funkciók</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Szervezetek hierarchikus nyilvántartása (központ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Eseti adatgyűjtések szerkesztése és menedzselése (központ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Munkaköri kataszter nyilvántartása (központ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Adattárház adminisztrátori funkciók (központ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Intézményi tervező (jogosult felhasználók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proofErr w:type="spellStart"/>
      <w:r w:rsidRPr="00707629">
        <w:rPr>
          <w:rFonts w:asciiTheme="majorHAnsi" w:hAnsiTheme="majorHAnsi"/>
        </w:rPr>
        <w:t>Reporting</w:t>
      </w:r>
      <w:proofErr w:type="spellEnd"/>
      <w:r w:rsidRPr="00707629">
        <w:rPr>
          <w:rFonts w:asciiTheme="majorHAnsi" w:hAnsiTheme="majorHAnsi"/>
        </w:rPr>
        <w:t xml:space="preserve"> funkciók (jogosult felhasználók számára)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Tranzakciós alapú, egyedi lekérdezések (központ számára)</w:t>
      </w:r>
    </w:p>
    <w:p w:rsidR="003A7590" w:rsidRPr="00707629" w:rsidRDefault="003A7590" w:rsidP="00707629">
      <w:pPr>
        <w:pStyle w:val="Listaszerbekezds"/>
        <w:spacing w:before="0" w:after="120" w:line="23" w:lineRule="atLeast"/>
        <w:ind w:left="360"/>
        <w:rPr>
          <w:rFonts w:asciiTheme="majorHAnsi" w:hAnsiTheme="majorHAnsi"/>
          <w:u w:val="single"/>
        </w:rPr>
      </w:pPr>
      <w:r w:rsidRPr="00707629">
        <w:rPr>
          <w:rFonts w:asciiTheme="majorHAnsi" w:hAnsiTheme="majorHAnsi"/>
          <w:u w:val="single"/>
        </w:rPr>
        <w:t>Interfészek:</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Adatfogadás a helyi személyügyi rendszerektől</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A másolati példány automatikus előállítása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Szervektől érkezett adatok bekerülése az adattárházba</w:t>
      </w:r>
    </w:p>
    <w:p w:rsidR="003A7590" w:rsidRPr="00707629" w:rsidRDefault="003A7590" w:rsidP="00707629">
      <w:pPr>
        <w:pStyle w:val="Listaszerbekezds"/>
        <w:widowControl/>
        <w:numPr>
          <w:ilvl w:val="0"/>
          <w:numId w:val="27"/>
        </w:numPr>
        <w:spacing w:before="0" w:after="120" w:line="23" w:lineRule="atLeast"/>
        <w:rPr>
          <w:rFonts w:asciiTheme="majorHAnsi" w:hAnsiTheme="majorHAnsi"/>
        </w:rPr>
      </w:pPr>
      <w:r w:rsidRPr="00707629">
        <w:rPr>
          <w:rFonts w:asciiTheme="majorHAnsi" w:hAnsiTheme="majorHAnsi"/>
        </w:rPr>
        <w:t>Adatkapcsolat külső rendszerekkel</w:t>
      </w:r>
    </w:p>
    <w:p w:rsidR="003A7590" w:rsidRPr="00707629" w:rsidRDefault="003A7590" w:rsidP="00707629">
      <w:pPr>
        <w:spacing w:after="120" w:line="23" w:lineRule="atLeast"/>
        <w:rPr>
          <w:rFonts w:asciiTheme="majorHAnsi" w:hAnsiTheme="majorHAnsi"/>
        </w:rPr>
      </w:pPr>
    </w:p>
    <w:p w:rsidR="003A7590" w:rsidRPr="00707629" w:rsidRDefault="003A7590" w:rsidP="00707629">
      <w:pPr>
        <w:spacing w:after="120" w:line="23" w:lineRule="atLeast"/>
        <w:rPr>
          <w:rFonts w:asciiTheme="majorHAnsi" w:hAnsiTheme="majorHAnsi"/>
        </w:rPr>
      </w:pPr>
      <w:r w:rsidRPr="00707629">
        <w:rPr>
          <w:rFonts w:asciiTheme="majorHAnsi" w:hAnsiTheme="majorHAnsi"/>
        </w:rPr>
        <w:t>A felhasználói modulok működésének általános elvárásai:</w:t>
      </w:r>
    </w:p>
    <w:p w:rsidR="003A7590" w:rsidRPr="00707629" w:rsidRDefault="003A7590" w:rsidP="00707629">
      <w:pPr>
        <w:pStyle w:val="Listaszerbekezds"/>
        <w:widowControl/>
        <w:numPr>
          <w:ilvl w:val="0"/>
          <w:numId w:val="23"/>
        </w:numPr>
        <w:spacing w:before="0" w:after="120" w:line="23" w:lineRule="atLeast"/>
        <w:rPr>
          <w:rFonts w:asciiTheme="majorHAnsi" w:hAnsiTheme="majorHAnsi"/>
        </w:rPr>
      </w:pPr>
      <w:r w:rsidRPr="00707629">
        <w:rPr>
          <w:rFonts w:asciiTheme="majorHAnsi" w:hAnsiTheme="majorHAnsi"/>
        </w:rPr>
        <w:t xml:space="preserve">Webes felület, egységes design (mobilon, </w:t>
      </w:r>
      <w:proofErr w:type="spellStart"/>
      <w:r w:rsidRPr="00707629">
        <w:rPr>
          <w:rFonts w:asciiTheme="majorHAnsi" w:hAnsiTheme="majorHAnsi"/>
        </w:rPr>
        <w:t>tableten</w:t>
      </w:r>
      <w:proofErr w:type="spellEnd"/>
      <w:r w:rsidRPr="00707629">
        <w:rPr>
          <w:rFonts w:asciiTheme="majorHAnsi" w:hAnsiTheme="majorHAnsi"/>
        </w:rPr>
        <w:t xml:space="preserve"> és asztali gépen egyaránt használható - </w:t>
      </w:r>
      <w:proofErr w:type="spellStart"/>
      <w:r w:rsidRPr="00707629">
        <w:rPr>
          <w:rFonts w:asciiTheme="majorHAnsi" w:hAnsiTheme="majorHAnsi"/>
        </w:rPr>
        <w:t>reszponzív</w:t>
      </w:r>
      <w:proofErr w:type="spellEnd"/>
      <w:r w:rsidRPr="00707629">
        <w:rPr>
          <w:rFonts w:asciiTheme="majorHAnsi" w:hAnsiTheme="majorHAnsi"/>
        </w:rPr>
        <w:t xml:space="preserve"> megjelenítés)</w:t>
      </w:r>
    </w:p>
    <w:p w:rsidR="003A7590" w:rsidRPr="00707629" w:rsidRDefault="003A7590" w:rsidP="00707629">
      <w:pPr>
        <w:pStyle w:val="Listaszerbekezds"/>
        <w:widowControl/>
        <w:numPr>
          <w:ilvl w:val="0"/>
          <w:numId w:val="23"/>
        </w:numPr>
        <w:spacing w:before="0" w:after="120" w:line="23" w:lineRule="atLeast"/>
        <w:rPr>
          <w:rFonts w:asciiTheme="majorHAnsi" w:hAnsiTheme="majorHAnsi"/>
        </w:rPr>
      </w:pPr>
      <w:r w:rsidRPr="00707629">
        <w:rPr>
          <w:rFonts w:asciiTheme="majorHAnsi" w:hAnsiTheme="majorHAnsi"/>
        </w:rPr>
        <w:t>Bejelentkezésnél jelszavas azonosítás, valamint "elfelejtett jelszó" funkció</w:t>
      </w:r>
    </w:p>
    <w:p w:rsidR="003A7590" w:rsidRPr="00707629" w:rsidRDefault="003A7590" w:rsidP="00707629">
      <w:pPr>
        <w:pStyle w:val="Listaszerbekezds"/>
        <w:widowControl/>
        <w:numPr>
          <w:ilvl w:val="0"/>
          <w:numId w:val="23"/>
        </w:numPr>
        <w:spacing w:before="0" w:after="120" w:line="23" w:lineRule="atLeast"/>
        <w:rPr>
          <w:rFonts w:asciiTheme="majorHAnsi" w:hAnsiTheme="majorHAnsi"/>
        </w:rPr>
      </w:pPr>
      <w:r w:rsidRPr="00707629">
        <w:rPr>
          <w:rFonts w:asciiTheme="majorHAnsi" w:hAnsiTheme="majorHAnsi"/>
        </w:rPr>
        <w:t>A felhasználók tevékenysége naplózásra kerül</w:t>
      </w:r>
    </w:p>
    <w:p w:rsidR="003A7590" w:rsidRPr="00707629" w:rsidRDefault="003A7590" w:rsidP="00707629">
      <w:pPr>
        <w:spacing w:after="120" w:line="23" w:lineRule="atLeast"/>
        <w:rPr>
          <w:rFonts w:asciiTheme="majorHAnsi" w:hAnsiTheme="majorHAnsi"/>
        </w:rPr>
      </w:pPr>
      <w:r w:rsidRPr="00707629">
        <w:rPr>
          <w:rFonts w:asciiTheme="majorHAnsi" w:hAnsiTheme="majorHAnsi"/>
        </w:rPr>
        <w:t>A felhasználói moduloktól elvárt működés meghatározásánál ezeket a követelményeket az "Általános elvárások" kifejezéssel jeleztük.</w:t>
      </w:r>
    </w:p>
    <w:p w:rsidR="003A7590" w:rsidRPr="00707629" w:rsidRDefault="003A7590" w:rsidP="00707629">
      <w:pPr>
        <w:widowControl/>
        <w:spacing w:after="120" w:line="23" w:lineRule="atLeast"/>
        <w:jc w:val="left"/>
        <w:rPr>
          <w:rFonts w:asciiTheme="majorHAnsi" w:hAnsiTheme="majorHAnsi"/>
        </w:rPr>
      </w:pPr>
    </w:p>
    <w:p w:rsidR="004A24EE" w:rsidRPr="00707629" w:rsidRDefault="00782FB9" w:rsidP="00707629">
      <w:pPr>
        <w:pStyle w:val="Cmsor2"/>
        <w:spacing w:after="120" w:line="23" w:lineRule="atLeast"/>
        <w:contextualSpacing w:val="0"/>
        <w:rPr>
          <w:rFonts w:asciiTheme="majorHAnsi" w:hAnsiTheme="majorHAnsi"/>
          <w:b/>
          <w:color w:val="31849B" w:themeColor="accent5" w:themeShade="BF"/>
        </w:rPr>
      </w:pPr>
      <w:bookmarkStart w:id="144" w:name="_Toc511316156"/>
      <w:r w:rsidRPr="00707629">
        <w:rPr>
          <w:rFonts w:asciiTheme="majorHAnsi" w:hAnsiTheme="majorHAnsi"/>
          <w:b/>
          <w:color w:val="31849B" w:themeColor="accent5" w:themeShade="BF"/>
        </w:rPr>
        <w:t>A logikai egységektől elvárt funkciók</w:t>
      </w:r>
      <w:bookmarkEnd w:id="144"/>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45" w:name="_Toc511316157"/>
      <w:r w:rsidRPr="00707629">
        <w:rPr>
          <w:rFonts w:asciiTheme="majorHAnsi" w:hAnsiTheme="majorHAnsi"/>
          <w:b/>
          <w:color w:val="31849B" w:themeColor="accent5" w:themeShade="BF"/>
        </w:rPr>
        <w:t>Szervektől érkező adatok karbantartása</w:t>
      </w:r>
      <w:bookmarkEnd w:id="145"/>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Lehetőséget biztosít a szervek számára, hogy a szervezeti és személyi adatokat - </w:t>
      </w:r>
      <w:r w:rsidRPr="00707629">
        <w:rPr>
          <w:rFonts w:asciiTheme="majorHAnsi" w:hAnsiTheme="majorHAnsi"/>
          <w:u w:val="single"/>
        </w:rPr>
        <w:t>érvényességi időszakok szerint</w:t>
      </w:r>
      <w:r w:rsidRPr="00707629">
        <w:rPr>
          <w:rFonts w:asciiTheme="majorHAnsi" w:hAnsiTheme="majorHAnsi"/>
        </w:rPr>
        <w:t xml:space="preserve"> - manuálisan rögzíthessék a központi rendszerben. Adatvédelmi szempontból kiemelten fontos, hogy egy szerv munkatársai kizárólag a saját szervük adataihoz férhessenek hozzá.</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szervek által kijelölt felelősök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Szervezeti adatok és a szervezeti struktúra (hierarchikus szervezeti egységek) rögzítése érvényességi időszakok szerint</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lastRenderedPageBreak/>
        <w:t>Szervezeti egységekhez tartozó státuszok (hierarchikus) rögzítése érvényességi időszakok szerint</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személyi adatok rögzítése az alábbi feltételek szerint:</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az adatok változásainak nyomon követése, régebbi állapotokhoz való hozzáférés</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 xml:space="preserve"> érvényességi időszakok szerint történik az adatrögzítés (Érvényességi időszak: amikor az adatcsoport elemei érvényesnek és változatlannak tekinthetőek. Adatváltozás esetén új érvényességi időszak kezdődik megújult adattartalommal. Egy adatcsoportra (</w:t>
      </w:r>
      <w:proofErr w:type="gramStart"/>
      <w:r w:rsidRPr="00707629">
        <w:rPr>
          <w:rFonts w:asciiTheme="majorHAnsi" w:hAnsiTheme="majorHAnsi"/>
        </w:rPr>
        <w:t>pl.  egy</w:t>
      </w:r>
      <w:proofErr w:type="gramEnd"/>
      <w:r w:rsidRPr="00707629">
        <w:rPr>
          <w:rFonts w:asciiTheme="majorHAnsi" w:hAnsiTheme="majorHAnsi"/>
        </w:rPr>
        <w:t xml:space="preserve"> személy adataira) vonatkozó érvényességi időszakok között nem lehet időbeni átfedés, azaz egy időpontra vonatkozóan nem lehet több érvényes adat.)</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az érvényességi időszak kezdete eltérhet az adatrögzítés időpontjától</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régebbi érvényességi időszakok is újramódosíthatóak (pl. adatok utólagos helyesbítése)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 xml:space="preserve">A szerv által nyilvántartott adatok lekérdezése - előre definiált és tetszőlegesen meghatározott szerkezetű listák - szabványos formátumokban (pl. </w:t>
      </w:r>
      <w:proofErr w:type="spellStart"/>
      <w:r w:rsidRPr="00707629">
        <w:rPr>
          <w:rFonts w:asciiTheme="majorHAnsi" w:hAnsiTheme="majorHAnsi"/>
        </w:rPr>
        <w:t>docx</w:t>
      </w:r>
      <w:proofErr w:type="spellEnd"/>
      <w:r w:rsidRPr="00707629">
        <w:rPr>
          <w:rFonts w:asciiTheme="majorHAnsi" w:hAnsiTheme="majorHAnsi"/>
        </w:rPr>
        <w:t xml:space="preserve">, </w:t>
      </w:r>
      <w:proofErr w:type="spellStart"/>
      <w:r w:rsidRPr="00707629">
        <w:rPr>
          <w:rFonts w:asciiTheme="majorHAnsi" w:hAnsiTheme="majorHAnsi"/>
        </w:rPr>
        <w:t>xlsx</w:t>
      </w:r>
      <w:proofErr w:type="spellEnd"/>
      <w:r w:rsidRPr="00707629">
        <w:rPr>
          <w:rFonts w:asciiTheme="majorHAnsi" w:hAnsiTheme="majorHAnsi"/>
        </w:rPr>
        <w:t xml:space="preserve">, </w:t>
      </w:r>
      <w:proofErr w:type="spellStart"/>
      <w:r w:rsidRPr="00707629">
        <w:rPr>
          <w:rFonts w:asciiTheme="majorHAnsi" w:hAnsiTheme="majorHAnsi"/>
        </w:rPr>
        <w:t>pdf</w:t>
      </w:r>
      <w:proofErr w:type="spellEnd"/>
      <w:r w:rsidRPr="00707629">
        <w:rPr>
          <w:rFonts w:asciiTheme="majorHAnsi" w:hAnsiTheme="majorHAnsi"/>
        </w:rPr>
        <w:t>)</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Speciális esetek támogatása: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szervezeti egységek áthelyezés (szerven belül)</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státuszok áthelyezése (szerven belül)</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személy áthelyezése (szerven belül)</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személy áthelyezése más szervhez</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személy átvétele egy másik szervtől</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személyek csoportos áthelyezése más szervhez</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személyek csoportos átvétele más szervtől</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munkatársaknak szóló eseti adatgyűjtések koordinálása (kérdőívek linkjeinek kiküldése, kitöltöttség nyomon követése, kitöltés lezárása, adatok véglegesítése)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szervezetre vonatkozó eseti adatgyűjtések kérdőíveinek kitöltése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felügyelt funkciókat érintő tevékenység-napló megtekintése</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46" w:name="_Toc509425558"/>
      <w:bookmarkStart w:id="147" w:name="_Toc509425646"/>
      <w:bookmarkStart w:id="148" w:name="_Toc511316158"/>
      <w:bookmarkEnd w:id="146"/>
      <w:bookmarkEnd w:id="147"/>
      <w:r w:rsidRPr="00707629">
        <w:rPr>
          <w:rFonts w:asciiTheme="majorHAnsi" w:hAnsiTheme="majorHAnsi"/>
          <w:b/>
          <w:color w:val="31849B" w:themeColor="accent5" w:themeShade="BF"/>
        </w:rPr>
        <w:t>Intézményi tervező I.</w:t>
      </w:r>
      <w:bookmarkEnd w:id="148"/>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 megfelelő jogosultsággal rendelkező felhasználók lehetőséget kapnak</w:t>
      </w:r>
      <w:r w:rsidR="005B3B04" w:rsidRPr="00707629">
        <w:rPr>
          <w:rFonts w:asciiTheme="majorHAnsi" w:hAnsiTheme="majorHAnsi"/>
        </w:rPr>
        <w:t xml:space="preserve"> </w:t>
      </w:r>
      <w:r w:rsidRPr="00707629">
        <w:rPr>
          <w:rFonts w:asciiTheme="majorHAnsi" w:hAnsiTheme="majorHAnsi"/>
        </w:rPr>
        <w:t>virtuális szervezeti struktúrák kialakítására, melyeket több szempont alapján elemezhetnek.</w:t>
      </w:r>
      <w:r w:rsidR="005B3B04" w:rsidRPr="00707629">
        <w:rPr>
          <w:rFonts w:asciiTheme="majorHAnsi" w:hAnsiTheme="majorHAnsi"/>
        </w:rPr>
        <w:t xml:space="preserve"> </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szervek által kijelölt felhasználók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5B3B04" w:rsidRPr="00707629" w:rsidRDefault="00DF1B26"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 xml:space="preserve">A KSZDR tartományban üzemeltetett Intézményi Tervező felületére történik az átirányítás. Konkrét fejlesztési feladatot </w:t>
      </w:r>
      <w:r w:rsidR="005B3B04" w:rsidRPr="00707629">
        <w:rPr>
          <w:rFonts w:asciiTheme="majorHAnsi" w:hAnsiTheme="majorHAnsi"/>
        </w:rPr>
        <w:t xml:space="preserve">a </w:t>
      </w:r>
      <w:proofErr w:type="spellStart"/>
      <w:r w:rsidR="005B3B04" w:rsidRPr="00707629">
        <w:rPr>
          <w:rFonts w:asciiTheme="majorHAnsi" w:hAnsiTheme="majorHAnsi"/>
        </w:rPr>
        <w:t>KÖSZI-ben</w:t>
      </w:r>
      <w:proofErr w:type="spellEnd"/>
      <w:r w:rsidR="005B3B04" w:rsidRPr="00707629">
        <w:rPr>
          <w:rFonts w:asciiTheme="majorHAnsi" w:hAnsiTheme="majorHAnsi"/>
        </w:rPr>
        <w:t xml:space="preserve"> </w:t>
      </w:r>
      <w:r w:rsidRPr="00707629">
        <w:rPr>
          <w:rFonts w:asciiTheme="majorHAnsi" w:hAnsiTheme="majorHAnsi"/>
        </w:rPr>
        <w:t>ez a komponens nem jelent.</w:t>
      </w:r>
    </w:p>
    <w:p w:rsidR="005B3B04" w:rsidRPr="00707629" w:rsidRDefault="005B3B04"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 xml:space="preserve">Lehetőséget kell biztosítani, hogy </w:t>
      </w:r>
      <w:proofErr w:type="gramStart"/>
      <w:r w:rsidRPr="00707629">
        <w:rPr>
          <w:rFonts w:asciiTheme="majorHAnsi" w:hAnsiTheme="majorHAnsi"/>
        </w:rPr>
        <w:t>a</w:t>
      </w:r>
      <w:proofErr w:type="gramEnd"/>
      <w:r w:rsidRPr="00707629">
        <w:rPr>
          <w:rFonts w:asciiTheme="majorHAnsi" w:hAnsiTheme="majorHAnsi"/>
        </w:rPr>
        <w:t xml:space="preserve"> KÖSZI felhasználói - megfelelő jogosultsággal - igénybe vehessék a </w:t>
      </w:r>
      <w:proofErr w:type="spellStart"/>
      <w:r w:rsidRPr="00707629">
        <w:rPr>
          <w:rFonts w:asciiTheme="majorHAnsi" w:hAnsiTheme="majorHAnsi"/>
        </w:rPr>
        <w:t>KSZDR-ben</w:t>
      </w:r>
      <w:proofErr w:type="spellEnd"/>
      <w:r w:rsidRPr="00707629">
        <w:rPr>
          <w:rFonts w:asciiTheme="majorHAnsi" w:hAnsiTheme="majorHAnsi"/>
        </w:rPr>
        <w:t xml:space="preserve"> üzemeltetett Intézményi Tervező szolgáltatásait.</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49" w:name="_Toc509425560"/>
      <w:bookmarkStart w:id="150" w:name="_Toc509425648"/>
      <w:bookmarkStart w:id="151" w:name="_Toc511316159"/>
      <w:bookmarkEnd w:id="149"/>
      <w:bookmarkEnd w:id="150"/>
      <w:r w:rsidRPr="00707629">
        <w:rPr>
          <w:rFonts w:asciiTheme="majorHAnsi" w:hAnsiTheme="majorHAnsi"/>
          <w:b/>
          <w:color w:val="31849B" w:themeColor="accent5" w:themeShade="BF"/>
        </w:rPr>
        <w:lastRenderedPageBreak/>
        <w:t>Eseti adatgyűjtés adatbekérési felülete</w:t>
      </w:r>
      <w:bookmarkEnd w:id="151"/>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 központban megszerkesztett eseti adatgyűjtési kérdőíveket ezen a felületen tölthetik ki a szervek munkatársai. A kitöltés folyamatát két szinten lehet koordinálni:</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adott szerv szintjén: a helyi munkatársak támogatása az eseti adatgyűjtési folyamatban (Ehhez az 1. modul funkciói biztosítanak lehetőséget.)</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központi szinten: az eseti adatgyűjtés országos helyzetét lehet nyomon követni (Ehhez a 6. modul funkciói biztosítanak lehetőséget.)</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 xml:space="preserve">Felhasználói kör: </w:t>
      </w:r>
      <w:r w:rsidRPr="00707629">
        <w:rPr>
          <w:rFonts w:asciiTheme="majorHAnsi" w:hAnsiTheme="majorHAnsi"/>
        </w:rPr>
        <w:t>szervek munkatársai</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 xml:space="preserve">Működési követelmények: </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Bejelentkezés e-mailben kapott egyedi linkkel</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adatbekérő lapok kitöltése félbehagyható, későbbi időpontban folytatható</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kitöltés véglegesítése után az adatbekérési felület elérhetősége megszűnik</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2" w:name="_Toc511316160"/>
      <w:r w:rsidRPr="00707629">
        <w:rPr>
          <w:rFonts w:asciiTheme="majorHAnsi" w:hAnsiTheme="majorHAnsi"/>
          <w:b/>
          <w:color w:val="31849B" w:themeColor="accent5" w:themeShade="BF"/>
        </w:rPr>
        <w:t>Az adatfogadás adminisztrációs feladatai</w:t>
      </w:r>
      <w:bookmarkEnd w:id="152"/>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Az adatfogadás adatbázisaihoz tartozó - nem személyes adatokat tartalmazó - nyilvántartások és kiegészítő adatok kezelése. A tervezés során a fontosabb funkciók külön alkalmazásokban is megvalósíthatóak, de egy alkalmazásban is összeszerkeszthetőek. A fontosabb funkciók:</w:t>
      </w:r>
    </w:p>
    <w:p w:rsidR="00782FB9" w:rsidRPr="00707629" w:rsidRDefault="00782FB9" w:rsidP="00707629">
      <w:pPr>
        <w:pStyle w:val="Listaszerbekezds"/>
        <w:widowControl/>
        <w:numPr>
          <w:ilvl w:val="0"/>
          <w:numId w:val="28"/>
        </w:numPr>
        <w:spacing w:before="0" w:after="120" w:line="23" w:lineRule="atLeast"/>
        <w:rPr>
          <w:rFonts w:asciiTheme="majorHAnsi" w:hAnsiTheme="majorHAnsi"/>
        </w:rPr>
      </w:pPr>
      <w:r w:rsidRPr="00707629">
        <w:rPr>
          <w:rFonts w:asciiTheme="majorHAnsi" w:hAnsiTheme="majorHAnsi"/>
        </w:rPr>
        <w:t>Adatszerkezet leíró - a szervezeti és személyi adatok struktúráját áttekinthető formátumban jeleníti meg és teszi - felhasználói szinten - módosíthatóvá. (A dinamikus adatszerkezet kialakításához szükséges alapfunkció.)</w:t>
      </w:r>
    </w:p>
    <w:p w:rsidR="00782FB9" w:rsidRPr="00707629" w:rsidRDefault="00782FB9" w:rsidP="00707629">
      <w:pPr>
        <w:pStyle w:val="Listaszerbekezds"/>
        <w:widowControl/>
        <w:numPr>
          <w:ilvl w:val="0"/>
          <w:numId w:val="28"/>
        </w:numPr>
        <w:spacing w:before="0" w:after="120" w:line="23" w:lineRule="atLeast"/>
        <w:rPr>
          <w:rFonts w:asciiTheme="majorHAnsi" w:hAnsiTheme="majorHAnsi"/>
        </w:rPr>
      </w:pPr>
      <w:r w:rsidRPr="00707629">
        <w:rPr>
          <w:rFonts w:asciiTheme="majorHAnsi" w:hAnsiTheme="majorHAnsi"/>
        </w:rPr>
        <w:t xml:space="preserve">Kódtáblák nyilvántartása </w:t>
      </w:r>
    </w:p>
    <w:p w:rsidR="00782FB9" w:rsidRPr="00707629" w:rsidRDefault="00782FB9" w:rsidP="00707629">
      <w:pPr>
        <w:pStyle w:val="Listaszerbekezds"/>
        <w:widowControl/>
        <w:numPr>
          <w:ilvl w:val="0"/>
          <w:numId w:val="28"/>
        </w:numPr>
        <w:spacing w:before="0" w:after="120" w:line="23" w:lineRule="atLeast"/>
        <w:rPr>
          <w:rFonts w:asciiTheme="majorHAnsi" w:hAnsiTheme="majorHAnsi"/>
        </w:rPr>
      </w:pPr>
      <w:r w:rsidRPr="00707629">
        <w:rPr>
          <w:rFonts w:asciiTheme="majorHAnsi" w:hAnsiTheme="majorHAnsi"/>
        </w:rPr>
        <w:t>Egyéb adminisztrációs feladatok</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központi adminisztrátorok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Adatszerkezet leíró</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Az adatszerkezetek megjelenítése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 xml:space="preserve">Az adatkörök és az adatszerkezet dinamikus kezelése </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 xml:space="preserve">Az adatszerkezet elemei lehetnek: egyszerű adatbázis-mezők, kalkulált mezők (pl. két adatmező összege), </w:t>
      </w:r>
      <w:proofErr w:type="spellStart"/>
      <w:r w:rsidRPr="00707629">
        <w:rPr>
          <w:rFonts w:asciiTheme="majorHAnsi" w:hAnsiTheme="majorHAnsi"/>
        </w:rPr>
        <w:t>subselect</w:t>
      </w:r>
      <w:proofErr w:type="spellEnd"/>
      <w:r w:rsidRPr="00707629">
        <w:rPr>
          <w:rFonts w:asciiTheme="majorHAnsi" w:hAnsiTheme="majorHAnsi"/>
        </w:rPr>
        <w:t xml:space="preserve"> eredménye, stb.</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 beérkezett adatok ellenőrzésénél használt logikai összefüggések definiálása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Az adatszerkezetek leírásának letöltése dokumentum és táblázat formátumban</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Kódtáblák nyilvántartása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 kódtáblák elemeinek megjelenítése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lastRenderedPageBreak/>
        <w:t>A kódtáblák bővítése, módosítása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Speciális lehetőségek támogatása</w:t>
      </w:r>
    </w:p>
    <w:p w:rsidR="00782FB9" w:rsidRPr="00707629" w:rsidRDefault="00782FB9" w:rsidP="00707629">
      <w:pPr>
        <w:pStyle w:val="Listaszerbekezds"/>
        <w:widowControl/>
        <w:numPr>
          <w:ilvl w:val="2"/>
          <w:numId w:val="23"/>
        </w:numPr>
        <w:spacing w:before="0" w:after="120" w:line="23" w:lineRule="atLeast"/>
        <w:rPr>
          <w:rFonts w:asciiTheme="majorHAnsi" w:hAnsiTheme="majorHAnsi"/>
        </w:rPr>
      </w:pPr>
      <w:r w:rsidRPr="00707629">
        <w:rPr>
          <w:rFonts w:asciiTheme="majorHAnsi" w:hAnsiTheme="majorHAnsi"/>
        </w:rPr>
        <w:t>hierarchikus elemeket tartalmazó kódtábla</w:t>
      </w:r>
    </w:p>
    <w:p w:rsidR="00782FB9" w:rsidRPr="00707629" w:rsidRDefault="00782FB9" w:rsidP="00707629">
      <w:pPr>
        <w:pStyle w:val="Listaszerbekezds"/>
        <w:widowControl/>
        <w:numPr>
          <w:ilvl w:val="2"/>
          <w:numId w:val="23"/>
        </w:numPr>
        <w:spacing w:before="0" w:after="120" w:line="23" w:lineRule="atLeast"/>
        <w:rPr>
          <w:rFonts w:asciiTheme="majorHAnsi" w:hAnsiTheme="majorHAnsi"/>
        </w:rPr>
      </w:pPr>
      <w:r w:rsidRPr="00707629">
        <w:rPr>
          <w:rFonts w:asciiTheme="majorHAnsi" w:hAnsiTheme="majorHAnsi"/>
        </w:rPr>
        <w:t>tipizálással további csoportokra osztható kódtábla-elemek (pl. a besorolás kódtábla elemei vonatkozhatnak vezetőkre vagy nem vezetőkre)</w:t>
      </w:r>
    </w:p>
    <w:p w:rsidR="00782FB9" w:rsidRPr="00707629" w:rsidRDefault="00782FB9" w:rsidP="00707629">
      <w:pPr>
        <w:pStyle w:val="Listaszerbekezds"/>
        <w:widowControl/>
        <w:numPr>
          <w:ilvl w:val="2"/>
          <w:numId w:val="23"/>
        </w:numPr>
        <w:spacing w:before="0" w:after="120" w:line="23" w:lineRule="atLeast"/>
        <w:rPr>
          <w:rFonts w:asciiTheme="majorHAnsi" w:hAnsiTheme="majorHAnsi"/>
        </w:rPr>
      </w:pPr>
      <w:r w:rsidRPr="00707629">
        <w:rPr>
          <w:rFonts w:asciiTheme="majorHAnsi" w:hAnsiTheme="majorHAnsi"/>
        </w:rPr>
        <w:t>kódtábla-elem érvényességi időszakának meghatározása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 kódtáblák letöltése dokumentum vagy táblázat formátumban</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Egyéb adminisztrációs feladatok</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Központi munkatársak nyilvántartása, jogosultságok kiosztása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Szervezetekhez tartozó felhasználók bejelentkezési és jogosultsági adatainak rögzítése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Helyi személyügyi rendszerek automatikus adatküldéseinek paraméterezése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color w:val="000000" w:themeColor="text1"/>
        </w:rPr>
      </w:pPr>
      <w:r w:rsidRPr="00707629">
        <w:rPr>
          <w:rFonts w:asciiTheme="majorHAnsi" w:hAnsiTheme="majorHAnsi"/>
          <w:color w:val="000000" w:themeColor="text1"/>
        </w:rPr>
        <w:t>Felhasználói felületek alapszintű szerkesztése (pl. új adatelem beillesztése a személyi adatok rögzítési felületéhez)</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Felhasználói tevékenység-naplók megtekintése, letöltése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Automatikus adatküldési tevékenység naplóinak megtekintése, letöltése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Szinkronizálási esemény-napló megtekintése (az adattárház és másolati példány felé)</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Az adatfogadási folyamat működési hibáinak megjelenítése és kezelése</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Működési paraméterek beállítása (pl. szerverek elérhetősége, értelmezési intervallumok, szervektől érkező adatcsomagok szerkezete, stb.)</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3" w:name="_Toc511316161"/>
      <w:r w:rsidRPr="00707629">
        <w:rPr>
          <w:rFonts w:asciiTheme="majorHAnsi" w:hAnsiTheme="majorHAnsi"/>
          <w:b/>
          <w:color w:val="31849B" w:themeColor="accent5" w:themeShade="BF"/>
        </w:rPr>
        <w:t>Szervezetek hierarchikus nyilvántartása</w:t>
      </w:r>
      <w:bookmarkEnd w:id="153"/>
    </w:p>
    <w:p w:rsidR="00782FB9" w:rsidRPr="00707629" w:rsidRDefault="00782FB9" w:rsidP="00707629">
      <w:pPr>
        <w:spacing w:after="120" w:line="23" w:lineRule="atLeast"/>
        <w:rPr>
          <w:rFonts w:asciiTheme="majorHAnsi" w:hAnsiTheme="majorHAnsi"/>
        </w:rPr>
      </w:pPr>
      <w:r w:rsidRPr="00707629">
        <w:rPr>
          <w:rFonts w:asciiTheme="majorHAnsi" w:hAnsiTheme="majorHAnsi"/>
          <w:b/>
        </w:rPr>
        <w:t xml:space="preserve">Célja: </w:t>
      </w:r>
      <w:r w:rsidRPr="00707629">
        <w:rPr>
          <w:rFonts w:asciiTheme="majorHAnsi" w:hAnsiTheme="majorHAnsi"/>
        </w:rPr>
        <w:t xml:space="preserve">Az adatokat küldő szervezetek - hierarchikus szerkezetű, azaz az alá- és fölérendeltséget figyelembe </w:t>
      </w:r>
      <w:proofErr w:type="gramStart"/>
      <w:r w:rsidRPr="00707629">
        <w:rPr>
          <w:rFonts w:asciiTheme="majorHAnsi" w:hAnsiTheme="majorHAnsi"/>
        </w:rPr>
        <w:t>vevő  -</w:t>
      </w:r>
      <w:proofErr w:type="gramEnd"/>
      <w:r w:rsidRPr="00707629">
        <w:rPr>
          <w:rFonts w:asciiTheme="majorHAnsi" w:hAnsiTheme="majorHAnsi"/>
        </w:rPr>
        <w:t xml:space="preserve"> nyilvántartásának kialakítása, valamint a szervek regisztrációjának informatikai támogatása</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központi munkatársak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Új szervezet rögzítése (a regisztráció lebonyolítása)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Szervezetek "átmozgatása" a hierarchikus szerkezetű listában</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color w:val="000000" w:themeColor="text1"/>
        </w:rPr>
      </w:pPr>
      <w:r w:rsidRPr="00707629">
        <w:rPr>
          <w:rFonts w:asciiTheme="majorHAnsi" w:hAnsiTheme="majorHAnsi"/>
          <w:color w:val="000000" w:themeColor="text1"/>
        </w:rPr>
        <w:t xml:space="preserve">Szervezetek adminisztrátorainak és az automatikus adatküldések bejelentkezési adatainak a kezelése  </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color w:val="000000" w:themeColor="text1"/>
        </w:rPr>
      </w:pPr>
      <w:r w:rsidRPr="00707629">
        <w:rPr>
          <w:rFonts w:asciiTheme="majorHAnsi" w:hAnsiTheme="majorHAnsi"/>
          <w:color w:val="000000" w:themeColor="text1"/>
        </w:rPr>
        <w:t xml:space="preserve">A szervektől érkező adatok fogadásával kapcsolatos adatszolgáltatási, kommunikációs és adathelyességi hibák megjelenítése és kezelése </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color w:val="000000" w:themeColor="text1"/>
        </w:rPr>
      </w:pPr>
      <w:r w:rsidRPr="00707629">
        <w:rPr>
          <w:rFonts w:asciiTheme="majorHAnsi" w:hAnsiTheme="majorHAnsi"/>
          <w:color w:val="000000" w:themeColor="text1"/>
        </w:rPr>
        <w:lastRenderedPageBreak/>
        <w:t>Kommunikáció a szervek adminisztrátoraival (figyelmeztető e-mailek küldése, tájékoztatók, stb.)</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color w:val="000000" w:themeColor="text1"/>
        </w:rPr>
      </w:pPr>
      <w:r w:rsidRPr="00707629">
        <w:rPr>
          <w:rFonts w:asciiTheme="majorHAnsi" w:hAnsiTheme="majorHAnsi"/>
          <w:color w:val="000000" w:themeColor="text1"/>
        </w:rPr>
        <w:t>Speciális esetek támogatása</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color w:val="000000" w:themeColor="text1"/>
        </w:rPr>
      </w:pPr>
      <w:r w:rsidRPr="00707629">
        <w:rPr>
          <w:rFonts w:asciiTheme="majorHAnsi" w:hAnsiTheme="majorHAnsi"/>
          <w:color w:val="000000" w:themeColor="text1"/>
        </w:rPr>
        <w:t>"Árnyék felhasználó" funkció kialakítása az adathibák korrigálására (amennyiben a szerv részéről nincs lehetőség a javításra)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Szervezetek listájának letöltése szabványos formátumokban. (dokumentum</w:t>
      </w:r>
      <w:proofErr w:type="gramStart"/>
      <w:r w:rsidRPr="00707629">
        <w:rPr>
          <w:rFonts w:asciiTheme="majorHAnsi" w:hAnsiTheme="majorHAnsi"/>
        </w:rPr>
        <w:t>,táblázat</w:t>
      </w:r>
      <w:proofErr w:type="gramEnd"/>
      <w:r w:rsidRPr="00707629">
        <w:rPr>
          <w:rFonts w:asciiTheme="majorHAnsi" w:hAnsiTheme="majorHAnsi"/>
        </w:rPr>
        <w:t>, stb.)</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4" w:name="_Toc511316162"/>
      <w:r w:rsidRPr="00707629">
        <w:rPr>
          <w:rFonts w:asciiTheme="majorHAnsi" w:hAnsiTheme="majorHAnsi"/>
          <w:b/>
          <w:color w:val="31849B" w:themeColor="accent5" w:themeShade="BF"/>
        </w:rPr>
        <w:t xml:space="preserve">Eseti adatgyűjtések szerkesztése </w:t>
      </w:r>
      <w:proofErr w:type="gramStart"/>
      <w:r w:rsidRPr="00707629">
        <w:rPr>
          <w:rFonts w:asciiTheme="majorHAnsi" w:hAnsiTheme="majorHAnsi"/>
          <w:b/>
          <w:color w:val="31849B" w:themeColor="accent5" w:themeShade="BF"/>
        </w:rPr>
        <w:t>és</w:t>
      </w:r>
      <w:proofErr w:type="gramEnd"/>
      <w:r w:rsidRPr="00707629">
        <w:rPr>
          <w:rFonts w:asciiTheme="majorHAnsi" w:hAnsiTheme="majorHAnsi"/>
          <w:b/>
          <w:color w:val="31849B" w:themeColor="accent5" w:themeShade="BF"/>
        </w:rPr>
        <w:t xml:space="preserve"> menedzselése</w:t>
      </w:r>
      <w:bookmarkEnd w:id="154"/>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Az eseti adatgyűjtésekhez szükséges adatkérő lapok összeállítása, a résztvevő szervek kiválasztása, majd a beérkezett eredmények feldolgozása.</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központi munkatársak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 xml:space="preserve">Működési követelmények: </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Adatkérő lapok összeállítása két területen történhet: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Szervezeti adatok gyűjtése (ezt a szervek adminisztrátorai töltik ki)</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Munkatársak adatainak gyűjtése (a szervek munkatársai töltik ki)</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adatgyűjtés indításának lépései</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Válaszadó szervezetek és/vagy munkatársak körének meghatározása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 kitöltésben résztvevő szervezetek értesítése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adatgyűjtési folyamat állapotának nyomon követése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adatgyűjtés eredményeinek feldolgozása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color w:val="000000" w:themeColor="text1"/>
        </w:rPr>
        <w:t>Kommunikáció a szervek adminisztrátoraival (pl. figyelmeztető e-mailek küldése)</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5" w:name="_Toc511316163"/>
      <w:r w:rsidRPr="00707629">
        <w:rPr>
          <w:rFonts w:asciiTheme="majorHAnsi" w:hAnsiTheme="majorHAnsi"/>
          <w:b/>
          <w:color w:val="31849B" w:themeColor="accent5" w:themeShade="BF"/>
        </w:rPr>
        <w:t>Munkaköri kataszter nyilvántartása</w:t>
      </w:r>
      <w:bookmarkEnd w:id="155"/>
    </w:p>
    <w:p w:rsidR="00782FB9" w:rsidRPr="00707629" w:rsidRDefault="00782FB9" w:rsidP="00707629">
      <w:pPr>
        <w:spacing w:after="120" w:line="23" w:lineRule="atLeast"/>
        <w:rPr>
          <w:rFonts w:asciiTheme="majorHAnsi" w:hAnsiTheme="majorHAnsi"/>
        </w:rPr>
      </w:pPr>
      <w:r w:rsidRPr="00707629">
        <w:rPr>
          <w:rFonts w:asciiTheme="majorHAnsi" w:hAnsiTheme="majorHAnsi"/>
          <w:b/>
        </w:rPr>
        <w:t xml:space="preserve">Célja: </w:t>
      </w:r>
      <w:r w:rsidRPr="00707629">
        <w:rPr>
          <w:rFonts w:asciiTheme="majorHAnsi" w:hAnsiTheme="majorHAnsi"/>
        </w:rPr>
        <w:t>A munkaköri kataszter adatainak nyilvántartása.</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központi munkatársak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 xml:space="preserve">Működési követelmények: </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Munkaköri kataszter adatainak rögzítése, bővítése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Munkaköri kataszter adatainak letöltése szabványos formátumokban (dokumentum, táblázat stb.)</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6" w:name="_Toc511316164"/>
      <w:r w:rsidRPr="00707629">
        <w:rPr>
          <w:rFonts w:asciiTheme="majorHAnsi" w:hAnsiTheme="majorHAnsi"/>
          <w:b/>
          <w:color w:val="31849B" w:themeColor="accent5" w:themeShade="BF"/>
        </w:rPr>
        <w:t>Adattárház adminisztrátor funkciók</w:t>
      </w:r>
      <w:bookmarkEnd w:id="156"/>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Az adattárházzal kapcsolatos adminisztrációs tevékenységek ellátása. (ETL folyamatok kezelése, adatpiacok építése, standard lekérdezések kialakítása</w:t>
      </w:r>
      <w:proofErr w:type="gramStart"/>
      <w:r w:rsidRPr="00707629">
        <w:rPr>
          <w:rFonts w:asciiTheme="majorHAnsi" w:hAnsiTheme="majorHAnsi"/>
        </w:rPr>
        <w:t>,  stb.</w:t>
      </w:r>
      <w:proofErr w:type="gramEnd"/>
      <w:r w:rsidRPr="00707629">
        <w:rPr>
          <w:rFonts w:asciiTheme="majorHAnsi" w:hAnsiTheme="majorHAnsi"/>
        </w:rPr>
        <w:t>..)</w:t>
      </w:r>
    </w:p>
    <w:p w:rsidR="00782FB9" w:rsidRPr="00707629" w:rsidRDefault="00782FB9" w:rsidP="00707629">
      <w:pPr>
        <w:spacing w:after="120" w:line="23" w:lineRule="atLeast"/>
        <w:rPr>
          <w:rFonts w:asciiTheme="majorHAnsi" w:hAnsiTheme="majorHAnsi"/>
          <w:color w:val="000000" w:themeColor="text1"/>
        </w:rPr>
      </w:pPr>
      <w:r w:rsidRPr="00707629">
        <w:rPr>
          <w:rFonts w:asciiTheme="majorHAnsi" w:hAnsiTheme="majorHAnsi"/>
          <w:b/>
          <w:color w:val="000000" w:themeColor="text1"/>
        </w:rPr>
        <w:lastRenderedPageBreak/>
        <w:t>Felhasználói kör:</w:t>
      </w:r>
      <w:r w:rsidRPr="00707629">
        <w:rPr>
          <w:rFonts w:asciiTheme="majorHAnsi" w:hAnsiTheme="majorHAnsi"/>
          <w:color w:val="000000" w:themeColor="text1"/>
        </w:rPr>
        <w:t xml:space="preserve"> központi adminisztrátorok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Adminisztrátori funkciók</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támogassa az adatstruktúra változásának kezelhetőségét és az egyes adatstruktúra-verziók megfeleltethetőségét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rendelkeznie kell az adatokhoz kapcsolódó </w:t>
      </w:r>
      <w:proofErr w:type="spellStart"/>
      <w:r w:rsidRPr="00707629">
        <w:rPr>
          <w:rFonts w:asciiTheme="majorHAnsi" w:hAnsiTheme="majorHAnsi"/>
        </w:rPr>
        <w:t>metaadatok</w:t>
      </w:r>
      <w:proofErr w:type="spellEnd"/>
      <w:r w:rsidRPr="00707629">
        <w:rPr>
          <w:rFonts w:asciiTheme="majorHAnsi" w:hAnsiTheme="majorHAnsi"/>
        </w:rPr>
        <w:t xml:space="preserve"> (leíró adatok) kezelésére képes alkalmazással, támogatnia kell mind a technikai </w:t>
      </w:r>
      <w:proofErr w:type="spellStart"/>
      <w:r w:rsidRPr="00707629">
        <w:rPr>
          <w:rFonts w:asciiTheme="majorHAnsi" w:hAnsiTheme="majorHAnsi"/>
        </w:rPr>
        <w:t>metaadatok</w:t>
      </w:r>
      <w:proofErr w:type="spellEnd"/>
      <w:r w:rsidRPr="00707629">
        <w:rPr>
          <w:rFonts w:asciiTheme="majorHAnsi" w:hAnsiTheme="majorHAnsi"/>
        </w:rPr>
        <w:t xml:space="preserve"> (pl. adatszerkezetek, transzformációk), mind az üzleti </w:t>
      </w:r>
      <w:proofErr w:type="spellStart"/>
      <w:r w:rsidRPr="00707629">
        <w:rPr>
          <w:rFonts w:asciiTheme="majorHAnsi" w:hAnsiTheme="majorHAnsi"/>
        </w:rPr>
        <w:t>metaadatok</w:t>
      </w:r>
      <w:proofErr w:type="spellEnd"/>
      <w:r w:rsidRPr="00707629">
        <w:rPr>
          <w:rFonts w:asciiTheme="majorHAnsi" w:hAnsiTheme="majorHAnsi"/>
        </w:rPr>
        <w:t xml:space="preserve"> (pl. az adott mező üzleti jelentése) kezelését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az adatmodellek és az attribútumok verziókezelt tárolása legyen megoldott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képesnek kell lennie az adatösszefüggések figyelésére és meghatározott adat együttállások esetén riasztást küldeni meghatározott felhasználói körnek (az adat </w:t>
      </w:r>
      <w:proofErr w:type="spellStart"/>
      <w:r w:rsidRPr="00707629">
        <w:rPr>
          <w:rFonts w:asciiTheme="majorHAnsi" w:hAnsiTheme="majorHAnsi"/>
        </w:rPr>
        <w:t>együttállasok</w:t>
      </w:r>
      <w:proofErr w:type="spellEnd"/>
      <w:r w:rsidRPr="00707629">
        <w:rPr>
          <w:rFonts w:asciiTheme="majorHAnsi" w:hAnsiTheme="majorHAnsi"/>
        </w:rPr>
        <w:t xml:space="preserve"> és az értesítendő felhasználók körének </w:t>
      </w:r>
      <w:proofErr w:type="spellStart"/>
      <w:r w:rsidRPr="00707629">
        <w:rPr>
          <w:rFonts w:asciiTheme="majorHAnsi" w:hAnsiTheme="majorHAnsi"/>
        </w:rPr>
        <w:t>paraméterezhetőségét</w:t>
      </w:r>
      <w:proofErr w:type="spellEnd"/>
      <w:r w:rsidRPr="00707629">
        <w:rPr>
          <w:rFonts w:asciiTheme="majorHAnsi" w:hAnsiTheme="majorHAnsi"/>
        </w:rPr>
        <w:t xml:space="preserve"> biztosítani kell)</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adattárház általános karbantartási folyamatai</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ETL folyamatok kezelése</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Adatpiacok kiépítése</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Egyéb adminisztrációs feladatok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color w:val="000000" w:themeColor="text1"/>
        </w:rPr>
      </w:pPr>
      <w:r w:rsidRPr="00707629">
        <w:rPr>
          <w:rFonts w:asciiTheme="majorHAnsi" w:hAnsiTheme="majorHAnsi"/>
          <w:color w:val="000000" w:themeColor="text1"/>
        </w:rPr>
        <w:t>Az adatfogadási oldal és az adatfeldolgozó oldal adatszerkezet leíróinak összehangolása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color w:val="000000" w:themeColor="text1"/>
        </w:rPr>
      </w:pPr>
      <w:r w:rsidRPr="00707629">
        <w:rPr>
          <w:rFonts w:asciiTheme="majorHAnsi" w:hAnsiTheme="majorHAnsi"/>
          <w:color w:val="000000" w:themeColor="text1"/>
        </w:rPr>
        <w:t xml:space="preserve">Külső rendszerből érkezett ismeretlen szerkezetű táblák adatainak </w:t>
      </w:r>
      <w:proofErr w:type="spellStart"/>
      <w:r w:rsidRPr="00707629">
        <w:rPr>
          <w:rFonts w:asciiTheme="majorHAnsi" w:hAnsiTheme="majorHAnsi"/>
          <w:color w:val="000000" w:themeColor="text1"/>
        </w:rPr>
        <w:t>megnevesítése</w:t>
      </w:r>
      <w:proofErr w:type="spellEnd"/>
      <w:r w:rsidRPr="00707629">
        <w:rPr>
          <w:rFonts w:asciiTheme="majorHAnsi" w:hAnsiTheme="majorHAnsi"/>
          <w:color w:val="000000" w:themeColor="text1"/>
        </w:rPr>
        <w:t xml:space="preserve"> (a KSZDR alrendszereivel kompatibilis szerkezetű adatleíró készítése a táblához)</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külső rendszerekből érkező adattáblák manuális érkeztetése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rendszeresen érkező adatok fogadásának konfigurálása. Automatikusan érkező adatok lehetnek</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az "egyező másolati példány"</w:t>
      </w:r>
      <w:proofErr w:type="spellStart"/>
      <w:r w:rsidRPr="00707629">
        <w:rPr>
          <w:rFonts w:asciiTheme="majorHAnsi" w:hAnsiTheme="majorHAnsi"/>
        </w:rPr>
        <w:t>-tól</w:t>
      </w:r>
      <w:proofErr w:type="spellEnd"/>
      <w:r w:rsidRPr="00707629">
        <w:rPr>
          <w:rFonts w:asciiTheme="majorHAnsi" w:hAnsiTheme="majorHAnsi"/>
        </w:rPr>
        <w:t xml:space="preserve"> érkező adatok</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a külső rendszerekből folyamatosan érkező adatok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automatikus adatérkezések tevékenység-naplójának megtekintése.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adatérkeztetéssel kapcsolatos hibák megjelenítése és kezelése</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7" w:name="_Toc511316165"/>
      <w:r w:rsidRPr="00707629">
        <w:rPr>
          <w:rFonts w:asciiTheme="majorHAnsi" w:hAnsiTheme="majorHAnsi"/>
          <w:b/>
          <w:color w:val="31849B" w:themeColor="accent5" w:themeShade="BF"/>
        </w:rPr>
        <w:t>Intézményi tervező II.</w:t>
      </w:r>
      <w:bookmarkEnd w:id="157"/>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 megfelelő jogosultsággal rendelkező felhasználók lehetőséget kapnak virtuális szervezeti illetve ágazati szintű struktúrák kialakítására, melyeket több szempont alapján elemezhetnek. A 2. modultól eltérően nem csak egy szervezet, hanem akár egy teljes ágazat szerkezeti modellje is kialakítható és elemezhető.</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jogosult felhasználók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lastRenderedPageBreak/>
        <w:t>Általános elvárások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Grafikus elemekkel történik a tervezés</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adattárházból minden szervezeti adat átmásolható a tervezési felületre</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tervezés félbehagyható, elmenthető illetve törölhető</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Több struktúrát is tárolhat az adott felhasználó</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felhasználóhoz tartozó munkaterületek az erre a célra kialakított tranzakciós adatbázisban kerülnek rögzítésre: "felhasználói munkaterület"</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tervezés eredménye többféle formátumban letölthető (dokumentum, táblázat, stb.)</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tervezéshez felhasznált adatok köre újabb - a nyilvántartásban nem szereplő - adatokkal bővíthető (Egy új adatnak az adatszerkezetbe való beillesztését felhasználói szinten kell megvalósítani.)</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8" w:name="_Toc511316166"/>
      <w:r w:rsidRPr="00707629">
        <w:rPr>
          <w:rFonts w:asciiTheme="majorHAnsi" w:hAnsiTheme="majorHAnsi"/>
          <w:b/>
          <w:color w:val="31849B" w:themeColor="accent5" w:themeShade="BF"/>
        </w:rPr>
        <w:t>Reporting funkciók</w:t>
      </w:r>
      <w:bookmarkEnd w:id="158"/>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Az adattárházban rögzített adatok segítségével statisztikák előállítása, monitoring tevékenység támogatása és szakmai elemzések készítése. Az elemzéshez külső rendszerekből származó adatok is felhasználhatóak. </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jogosult felhasználók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Használja a BI technológiák előnyeit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képes legyen mind a sztenderd BI (ütemezett lekérdezések készítése, kezelése és futtatása), mind önkiszolgáló BI (ad hoc riportok készítése és futtatása), mind vizualizált megjelenítési (vezetői információs rendszer) funkciókat is biztosítani</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minimálisan elvárt </w:t>
      </w:r>
      <w:proofErr w:type="spellStart"/>
      <w:r w:rsidRPr="00707629">
        <w:rPr>
          <w:rFonts w:asciiTheme="majorHAnsi" w:hAnsiTheme="majorHAnsi"/>
        </w:rPr>
        <w:t>adatvizualizációs</w:t>
      </w:r>
      <w:proofErr w:type="spellEnd"/>
      <w:r w:rsidRPr="00707629">
        <w:rPr>
          <w:rFonts w:asciiTheme="majorHAnsi" w:hAnsiTheme="majorHAnsi"/>
        </w:rPr>
        <w:t xml:space="preserve"> megoldások a következők: általános irodai szoftvercsomagokban elérhető diagram formátumok, pontfelhő diagramok (nagy adathalmazok esetén), mozaik (</w:t>
      </w:r>
      <w:proofErr w:type="spellStart"/>
      <w:r w:rsidRPr="00707629">
        <w:rPr>
          <w:rFonts w:asciiTheme="majorHAnsi" w:hAnsiTheme="majorHAnsi"/>
        </w:rPr>
        <w:t>mosaic</w:t>
      </w:r>
      <w:proofErr w:type="spellEnd"/>
      <w:r w:rsidRPr="00707629">
        <w:rPr>
          <w:rFonts w:asciiTheme="majorHAnsi" w:hAnsiTheme="majorHAnsi"/>
        </w:rPr>
        <w:t xml:space="preserve"> </w:t>
      </w:r>
      <w:proofErr w:type="spellStart"/>
      <w:r w:rsidRPr="00707629">
        <w:rPr>
          <w:rFonts w:asciiTheme="majorHAnsi" w:hAnsiTheme="majorHAnsi"/>
        </w:rPr>
        <w:t>plot</w:t>
      </w:r>
      <w:proofErr w:type="spellEnd"/>
      <w:r w:rsidRPr="00707629">
        <w:rPr>
          <w:rFonts w:asciiTheme="majorHAnsi" w:hAnsiTheme="majorHAnsi"/>
        </w:rPr>
        <w:t>) diagramok, térképes megjelenítések</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biztosítania kell a megjelenített grafikonokban és az aggregátumokban, adatokban a részletes adatokig történő lefúrási funkcionalitást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képesnek kell lennie meghatározott webes felületre (portálra) publikálni az elkészített </w:t>
      </w:r>
      <w:proofErr w:type="spellStart"/>
      <w:r w:rsidRPr="00707629">
        <w:rPr>
          <w:rFonts w:asciiTheme="majorHAnsi" w:hAnsiTheme="majorHAnsi"/>
        </w:rPr>
        <w:t>dashboardokat</w:t>
      </w:r>
      <w:proofErr w:type="spellEnd"/>
      <w:r w:rsidRPr="00707629">
        <w:rPr>
          <w:rFonts w:asciiTheme="majorHAnsi" w:hAnsiTheme="majorHAnsi"/>
        </w:rPr>
        <w:t xml:space="preserve"> (a publikált </w:t>
      </w:r>
      <w:proofErr w:type="spellStart"/>
      <w:r w:rsidRPr="00707629">
        <w:rPr>
          <w:rFonts w:asciiTheme="majorHAnsi" w:hAnsiTheme="majorHAnsi"/>
        </w:rPr>
        <w:t>dashboardok</w:t>
      </w:r>
      <w:proofErr w:type="spellEnd"/>
      <w:r w:rsidRPr="00707629">
        <w:rPr>
          <w:rFonts w:asciiTheme="majorHAnsi" w:hAnsiTheme="majorHAnsi"/>
        </w:rPr>
        <w:t xml:space="preserve"> esetén is biztosítandó a </w:t>
      </w:r>
      <w:proofErr w:type="spellStart"/>
      <w:r w:rsidRPr="00707629">
        <w:rPr>
          <w:rFonts w:asciiTheme="majorHAnsi" w:hAnsiTheme="majorHAnsi"/>
        </w:rPr>
        <w:t>paraméterezhetőség</w:t>
      </w:r>
      <w:proofErr w:type="spellEnd"/>
      <w:r w:rsidRPr="00707629">
        <w:rPr>
          <w:rFonts w:asciiTheme="majorHAnsi" w:hAnsiTheme="majorHAnsi"/>
        </w:rPr>
        <w: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biztosítania kell a vizualizált riportok mobil eszközökre optimalizált megjelenítését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a sztenderd BI riportok továbbfejlesztését, tesztelését és élesbe állítását a kijelölt kulcsfelhasználói </w:t>
      </w:r>
      <w:proofErr w:type="gramStart"/>
      <w:r w:rsidRPr="00707629">
        <w:rPr>
          <w:rFonts w:asciiTheme="majorHAnsi" w:hAnsiTheme="majorHAnsi"/>
        </w:rPr>
        <w:t>kör képes</w:t>
      </w:r>
      <w:proofErr w:type="gramEnd"/>
      <w:r w:rsidRPr="00707629">
        <w:rPr>
          <w:rFonts w:asciiTheme="majorHAnsi" w:hAnsiTheme="majorHAnsi"/>
        </w:rPr>
        <w:t xml:space="preserve"> legyen elvégezni programozási ismeretek nélkül is</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lastRenderedPageBreak/>
        <w:t>lehetővé kell tenni a riportok, lekérdezések ütemezett módon történő futtatását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vékony kliensen, beépülő modul nélkül működő modern böngészőn keresztül kell biztosítania a riportok megtekintését</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képesnek kell lennie hosszabb idősorokra (akár 10 év) vonatkozó lekérdezések lefuttatására, ezen idősorokon elemzések lefolytatására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biztosítania kell, hogy az ugyan azon céllal készült jelentések eltérő változatait is kezelje</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 jelentések futtathatók legyenek korábbi vonatkozási időben érvényes adatokkal, illetve szükség szerint frissített (aktuális verziójú) adatokkal is</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képesnek kell lennie az egyes riportokat hierarchikusan (fájl struktúraszerűen könyvtárakba vagy riport csoportokba rendezve) tárolni, bemutatni és elérhetővé tenni</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támogatnia kell a szabványos lekérdező nyelvek használatát (pl.: SQL szabvány)</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elvárt, hogy rendelkezzen magyar nyelvű</w:t>
      </w:r>
      <w:r w:rsidR="004A24EE" w:rsidRPr="00707629">
        <w:rPr>
          <w:rFonts w:asciiTheme="majorHAnsi" w:hAnsiTheme="majorHAnsi"/>
        </w:rPr>
        <w:t xml:space="preserve"> </w:t>
      </w:r>
      <w:r w:rsidRPr="00707629">
        <w:rPr>
          <w:rFonts w:asciiTheme="majorHAnsi" w:hAnsiTheme="majorHAnsi"/>
        </w:rPr>
        <w:t>felülettel és az átadott dokumentációk nyelve magyar legyen</w:t>
      </w:r>
    </w:p>
    <w:p w:rsidR="004A24EE" w:rsidRPr="00707629" w:rsidRDefault="004A24EE"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Biztosítania kell különböző forrásból származó (eltérő forrásrendszerek, importált állományok) adatállományok összekapcsolhatóságát és együttes elemezhetőségét</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statisztikák, a monitoring és az elemzések készítéséhez a forrásadatok származhatnak</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közvetlenül az adattárházból (szervektől és külső rendszerektől érkeztetett és az adattárházban rögzített adatok)</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adattárházon kívülről</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külső rendszerektől érkező táblázatok adatait adatszerkezeti leíróval lehet ellátni (</w:t>
      </w:r>
      <w:proofErr w:type="spellStart"/>
      <w:r w:rsidRPr="00707629">
        <w:rPr>
          <w:rFonts w:asciiTheme="majorHAnsi" w:hAnsiTheme="majorHAnsi"/>
        </w:rPr>
        <w:t>megnevesíthetőek</w:t>
      </w:r>
      <w:proofErr w:type="spellEnd"/>
      <w:r w:rsidRPr="00707629">
        <w:rPr>
          <w:rFonts w:asciiTheme="majorHAnsi" w:hAnsiTheme="majorHAnsi"/>
        </w:rPr>
        <w:t>), így kompatibilissé és feldolgozhatóvá válnak a KSZDR rendszerben.</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statisztikák, a monitoring és az elemzések szerkesztés közbeni állapotai elmenthetőek és visszatölthetőek.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 xml:space="preserve">A </w:t>
      </w:r>
      <w:proofErr w:type="spellStart"/>
      <w:r w:rsidRPr="00707629">
        <w:rPr>
          <w:rFonts w:asciiTheme="majorHAnsi" w:hAnsiTheme="majorHAnsi"/>
        </w:rPr>
        <w:t>reporting</w:t>
      </w:r>
      <w:proofErr w:type="spellEnd"/>
      <w:r w:rsidRPr="00707629">
        <w:rPr>
          <w:rFonts w:asciiTheme="majorHAnsi" w:hAnsiTheme="majorHAnsi"/>
        </w:rPr>
        <w:t xml:space="preserve"> eredmény-dokumentumai szabványos formátumokban letölthetőek. (dokumentum, táblázat, stb.)</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59" w:name="_Toc511316167"/>
      <w:r w:rsidRPr="00707629">
        <w:rPr>
          <w:rFonts w:asciiTheme="majorHAnsi" w:hAnsiTheme="majorHAnsi"/>
          <w:b/>
          <w:color w:val="31849B" w:themeColor="accent5" w:themeShade="BF"/>
        </w:rPr>
        <w:t>Tranzakciós alapú, eSeTi lekérdezések</w:t>
      </w:r>
      <w:bookmarkEnd w:id="159"/>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proofErr w:type="gramStart"/>
      <w:r w:rsidRPr="00707629">
        <w:rPr>
          <w:rFonts w:asciiTheme="majorHAnsi" w:hAnsiTheme="majorHAnsi"/>
          <w:b/>
        </w:rPr>
        <w:t xml:space="preserve">: </w:t>
      </w:r>
      <w:r w:rsidRPr="00707629">
        <w:rPr>
          <w:rFonts w:asciiTheme="majorHAnsi" w:hAnsiTheme="majorHAnsi"/>
        </w:rPr>
        <w:t xml:space="preserve"> Eseti</w:t>
      </w:r>
      <w:proofErr w:type="gramEnd"/>
      <w:r w:rsidRPr="00707629">
        <w:rPr>
          <w:rFonts w:asciiTheme="majorHAnsi" w:hAnsiTheme="majorHAnsi"/>
        </w:rPr>
        <w:t xml:space="preserve"> jelleggel gyorsan összeállítható és közvetlenül az adatbázisból (SQL) kinyerhető lekérdezések készítése.</w:t>
      </w:r>
    </w:p>
    <w:p w:rsidR="00782FB9" w:rsidRPr="00707629" w:rsidRDefault="00782FB9" w:rsidP="00707629">
      <w:pPr>
        <w:spacing w:after="120" w:line="23" w:lineRule="atLeast"/>
        <w:rPr>
          <w:rFonts w:asciiTheme="majorHAnsi" w:hAnsiTheme="majorHAnsi"/>
        </w:rPr>
      </w:pPr>
      <w:r w:rsidRPr="00707629">
        <w:rPr>
          <w:rFonts w:asciiTheme="majorHAnsi" w:hAnsiTheme="majorHAnsi"/>
          <w:b/>
        </w:rPr>
        <w:t>Felhasználói kör:</w:t>
      </w:r>
      <w:r w:rsidRPr="00707629">
        <w:rPr>
          <w:rFonts w:asciiTheme="majorHAnsi" w:hAnsiTheme="majorHAnsi"/>
        </w:rPr>
        <w:t xml:space="preserve"> központi adminisztrátorok</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Általános elvárások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Tetszőlegesen összeállított lekérdezések szerkesztése</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lastRenderedPageBreak/>
        <w:t>A lekérdezés eredményének letöltése dokumentum és táblázat formátumban</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Az összeállított lekérdezések elmenthetőek és visszatölthetőek</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Lekérdezés típusok:</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egyszerű lista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összegfokozatos lista</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mátrix</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változás lista</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60" w:name="_Toc509425570"/>
      <w:bookmarkStart w:id="161" w:name="_Toc509425658"/>
      <w:bookmarkStart w:id="162" w:name="_Toc509425571"/>
      <w:bookmarkStart w:id="163" w:name="_Toc509425659"/>
      <w:bookmarkStart w:id="164" w:name="_Toc511316168"/>
      <w:bookmarkEnd w:id="160"/>
      <w:bookmarkEnd w:id="161"/>
      <w:bookmarkEnd w:id="162"/>
      <w:bookmarkEnd w:id="163"/>
      <w:r w:rsidRPr="00707629">
        <w:rPr>
          <w:rFonts w:asciiTheme="majorHAnsi" w:hAnsiTheme="majorHAnsi"/>
          <w:b/>
          <w:color w:val="31849B" w:themeColor="accent5" w:themeShade="BF"/>
        </w:rPr>
        <w:t xml:space="preserve">Adatfogadás </w:t>
      </w:r>
      <w:proofErr w:type="gramStart"/>
      <w:r w:rsidRPr="00707629">
        <w:rPr>
          <w:rFonts w:asciiTheme="majorHAnsi" w:hAnsiTheme="majorHAnsi"/>
          <w:b/>
          <w:color w:val="31849B" w:themeColor="accent5" w:themeShade="BF"/>
        </w:rPr>
        <w:t>a</w:t>
      </w:r>
      <w:proofErr w:type="gramEnd"/>
      <w:r w:rsidRPr="00707629">
        <w:rPr>
          <w:rFonts w:asciiTheme="majorHAnsi" w:hAnsiTheme="majorHAnsi"/>
          <w:b/>
          <w:color w:val="31849B" w:themeColor="accent5" w:themeShade="BF"/>
        </w:rPr>
        <w:t xml:space="preserve"> helyi személyügyi rendszerektől</w:t>
      </w:r>
      <w:bookmarkEnd w:id="164"/>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Kapcsolatot biztosít az adatfogadási oldal és a helyi személyügyi rendszerek között.</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 xml:space="preserve">Működési követelmények: </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Titkosított csatornán fogadja a helyi személyügyi rendszerektől érkező adatokat.</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Az adatokat ellenőrzi, majd elfogadó illetve elutasító választ ad</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helyi személyügyi rendszer kérésére - az adategyezőség ellenőrzése céljából - adatokat küld</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kommunikációs tevékenységét naplózza</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Súlyos hibáról e-mailben értesíti a központ illetékes szakembereit és az adatküldő szervezetet</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szervezettől érkező elektronikus adatszolgáltatás jellemzői:</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egy-egy adatcsomag több személy és szervezeti egység adatait is tartalmazhatja (a maximális szám korlátozva lesz)</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Az adatcsomagokba érvényességi időszakok figyelembevételével (és nem az adatrögzítés időpontja alapján) kerülnek az adatok</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 xml:space="preserve">Azokat az adatokat, amelyeket a helyi személyügyi rendszer elektronikusan nem juttat el a </w:t>
      </w:r>
      <w:proofErr w:type="spellStart"/>
      <w:r w:rsidRPr="00707629">
        <w:rPr>
          <w:rFonts w:asciiTheme="majorHAnsi" w:hAnsiTheme="majorHAnsi"/>
        </w:rPr>
        <w:t>KSZDR-nek</w:t>
      </w:r>
      <w:proofErr w:type="spellEnd"/>
      <w:r w:rsidRPr="00707629">
        <w:rPr>
          <w:rFonts w:asciiTheme="majorHAnsi" w:hAnsiTheme="majorHAnsi"/>
        </w:rPr>
        <w:t>, a szervezet munkatársa manuálisan pótolhatja az 1. modul felhasználói felületén.</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 helyi személyügyi rendszer az alábbi okok miatt kommunikálhat a központtal:</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feltölti a legutóbbi küldés óta megváltozott adatokat</w:t>
      </w:r>
    </w:p>
    <w:p w:rsidR="00782FB9" w:rsidRPr="00707629" w:rsidRDefault="00782FB9" w:rsidP="00707629">
      <w:pPr>
        <w:pStyle w:val="Listaszerbekezds"/>
        <w:widowControl/>
        <w:numPr>
          <w:ilvl w:val="1"/>
          <w:numId w:val="23"/>
        </w:numPr>
        <w:spacing w:before="0" w:after="120" w:line="23" w:lineRule="atLeast"/>
        <w:ind w:hanging="357"/>
        <w:rPr>
          <w:rFonts w:asciiTheme="majorHAnsi" w:hAnsiTheme="majorHAnsi"/>
        </w:rPr>
      </w:pPr>
      <w:r w:rsidRPr="00707629">
        <w:rPr>
          <w:rFonts w:asciiTheme="majorHAnsi" w:hAnsiTheme="majorHAnsi"/>
        </w:rPr>
        <w:t>letölti a központban nyilvántartott adatait és ellenőrzi a saját nyilvántartásával</w:t>
      </w:r>
    </w:p>
    <w:p w:rsidR="00782FB9" w:rsidRPr="00707629" w:rsidRDefault="00782FB9" w:rsidP="00707629">
      <w:pPr>
        <w:pStyle w:val="Listaszerbekezds"/>
        <w:widowControl/>
        <w:numPr>
          <w:ilvl w:val="0"/>
          <w:numId w:val="23"/>
        </w:numPr>
        <w:spacing w:before="0" w:after="120" w:line="23" w:lineRule="atLeast"/>
        <w:ind w:hanging="357"/>
        <w:rPr>
          <w:rFonts w:asciiTheme="majorHAnsi" w:hAnsiTheme="majorHAnsi"/>
        </w:rPr>
      </w:pPr>
      <w:r w:rsidRPr="00707629">
        <w:rPr>
          <w:rFonts w:asciiTheme="majorHAnsi" w:hAnsiTheme="majorHAnsi"/>
        </w:rPr>
        <w:t>Az interfész működésének paraméterezését az adatfogadási oldal adminisztrátor funkciójában lehet elvégezni.</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65" w:name="_Toc511316169"/>
      <w:r w:rsidRPr="00707629">
        <w:rPr>
          <w:rFonts w:asciiTheme="majorHAnsi" w:hAnsiTheme="majorHAnsi"/>
          <w:b/>
          <w:color w:val="31849B" w:themeColor="accent5" w:themeShade="BF"/>
        </w:rPr>
        <w:t>A másolati példány automatikus előáLLítása</w:t>
      </w:r>
      <w:bookmarkEnd w:id="165"/>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Adott időközönként az adatfogadási oldal adatai egy másolati adatbázisba kerülnek, vagyis a szervektől beérkező adatokat rögzítő adatbázissal megegyező másolati példány kerül kialakításra.</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lastRenderedPageBreak/>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Utolsó adatküldés óta történt változások eljuttatása a másolati példányhoz</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tevékenység és a lehetséges hibák naplózása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Adott időközönként a két adatbázis összehasonlítása (teljes ellenőrzés)</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interfész működésének paraméterezését az adatfogadási oldal adminisztrátor funkciójában lehet elvégezni.</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66" w:name="_Toc511316170"/>
      <w:r w:rsidRPr="00707629">
        <w:rPr>
          <w:rFonts w:asciiTheme="majorHAnsi" w:hAnsiTheme="majorHAnsi"/>
          <w:b/>
          <w:color w:val="31849B" w:themeColor="accent5" w:themeShade="BF"/>
        </w:rPr>
        <w:t>Szervektől érkezett adatok adattárházba töltése</w:t>
      </w:r>
      <w:bookmarkEnd w:id="166"/>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Adott időközönként a másolati példányban történt változásokat el kell küldeni az adattárházba.</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adattárház ETL megoldásainak felhasználása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szervezeti és személyi adatokon kívül az alábbi adatcsoportok változásai is bekerülnek az adattárházba:</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adatfogadási oldal adatszerkezeti leírója</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kódtáblák</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szervezetek nyilvántartása</w:t>
      </w:r>
    </w:p>
    <w:p w:rsidR="00782FB9" w:rsidRPr="00707629" w:rsidRDefault="00782FB9" w:rsidP="00707629">
      <w:pPr>
        <w:pStyle w:val="Listaszerbekezds"/>
        <w:widowControl/>
        <w:numPr>
          <w:ilvl w:val="1"/>
          <w:numId w:val="23"/>
        </w:numPr>
        <w:spacing w:before="0" w:after="120" w:line="23" w:lineRule="atLeast"/>
        <w:ind w:left="1434" w:hanging="357"/>
        <w:rPr>
          <w:rFonts w:asciiTheme="majorHAnsi" w:hAnsiTheme="majorHAnsi"/>
        </w:rPr>
      </w:pPr>
      <w:r w:rsidRPr="00707629">
        <w:rPr>
          <w:rFonts w:asciiTheme="majorHAnsi" w:hAnsiTheme="majorHAnsi"/>
        </w:rPr>
        <w:t>munkaköri kataszter adatai</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Adott időközönként a két adatbázis összehasonlítása (teljes ellenőrzés)</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 tevékenység és a lehetséges hibák naplózása</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Az adatok befogadásának paraméterezését az adattárház adminisztrátor funkciójában lehet elvégezni.</w:t>
      </w:r>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67" w:name="_Toc511316171"/>
      <w:r w:rsidRPr="00707629">
        <w:rPr>
          <w:rFonts w:asciiTheme="majorHAnsi" w:hAnsiTheme="majorHAnsi"/>
          <w:b/>
          <w:color w:val="31849B" w:themeColor="accent5" w:themeShade="BF"/>
        </w:rPr>
        <w:t>Adatkapcsolat külső rendszerekkel</w:t>
      </w:r>
      <w:bookmarkEnd w:id="167"/>
    </w:p>
    <w:p w:rsidR="00782FB9" w:rsidRPr="00707629" w:rsidRDefault="00782FB9" w:rsidP="00707629">
      <w:pPr>
        <w:spacing w:after="120" w:line="23" w:lineRule="atLeast"/>
        <w:rPr>
          <w:rFonts w:asciiTheme="majorHAnsi" w:hAnsiTheme="majorHAnsi"/>
        </w:rPr>
      </w:pPr>
      <w:r w:rsidRPr="00707629">
        <w:rPr>
          <w:rFonts w:asciiTheme="majorHAnsi" w:hAnsiTheme="majorHAnsi"/>
          <w:b/>
        </w:rPr>
        <w:t>Célja:</w:t>
      </w:r>
      <w:r w:rsidRPr="00707629">
        <w:rPr>
          <w:rFonts w:asciiTheme="majorHAnsi" w:hAnsiTheme="majorHAnsi"/>
        </w:rPr>
        <w:t xml:space="preserve"> A külső rendszerektől adott időközönként, automatikusan érkező adatok befogadása, valamint a külső rendszerek felé hiteles szervezeti és személyi adatok szolgáltatása - adategyeztetési céllal.</w:t>
      </w:r>
    </w:p>
    <w:p w:rsidR="00782FB9" w:rsidRPr="00707629" w:rsidRDefault="00782FB9" w:rsidP="00707629">
      <w:pPr>
        <w:spacing w:after="120" w:line="23" w:lineRule="atLeast"/>
        <w:rPr>
          <w:rFonts w:asciiTheme="majorHAnsi" w:hAnsiTheme="majorHAnsi"/>
          <w:b/>
        </w:rPr>
      </w:pPr>
      <w:r w:rsidRPr="00707629">
        <w:rPr>
          <w:rFonts w:asciiTheme="majorHAnsi" w:hAnsiTheme="majorHAnsi"/>
          <w:b/>
        </w:rPr>
        <w:t>Működési követelmények:</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Automatikuson érkező adatok fogadása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Az adattárház ETL megoldásainak felhasználása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Az adatfogadási tevékenység naplózása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Lehetséges hibák kezelése és naplózása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Az adatok befogadásának paraméterezését az adattárház adminisztrátor funkciójában lehet elvégezni.</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A tevékenység hibakezelését és a tevékenység naplózást az adattárház adminisztrátor funkciójában </w:t>
      </w:r>
      <w:proofErr w:type="gramStart"/>
      <w:r w:rsidRPr="00707629">
        <w:rPr>
          <w:rFonts w:asciiTheme="majorHAnsi" w:hAnsiTheme="majorHAnsi"/>
        </w:rPr>
        <w:t>lehet  elvégezni</w:t>
      </w:r>
      <w:proofErr w:type="gramEnd"/>
      <w:r w:rsidRPr="00707629">
        <w:rPr>
          <w:rFonts w:asciiTheme="majorHAnsi" w:hAnsiTheme="majorHAnsi"/>
        </w:rPr>
        <w:t>.</w:t>
      </w:r>
    </w:p>
    <w:p w:rsidR="00782FB9" w:rsidRPr="00707629" w:rsidRDefault="00782FB9" w:rsidP="00707629">
      <w:pPr>
        <w:pStyle w:val="Listaszerbekezds"/>
        <w:widowControl/>
        <w:numPr>
          <w:ilvl w:val="0"/>
          <w:numId w:val="23"/>
        </w:numPr>
        <w:spacing w:before="0" w:after="120" w:line="23" w:lineRule="atLeast"/>
        <w:ind w:left="714" w:hanging="357"/>
        <w:rPr>
          <w:rFonts w:asciiTheme="majorHAnsi" w:hAnsiTheme="majorHAnsi"/>
        </w:rPr>
      </w:pPr>
      <w:r w:rsidRPr="00707629">
        <w:rPr>
          <w:rFonts w:asciiTheme="majorHAnsi" w:hAnsiTheme="majorHAnsi"/>
        </w:rPr>
        <w:t>Adatszolgáltatás külső rendszerek felé</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lastRenderedPageBreak/>
        <w:t>Az adatkérő informatikai rendszer azonosítása, jogosultság ellenőrzése</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Meghatározott szerkezetű listák összeállítása a külső rendszertől érkező kérések kiszolgálására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Az adatszolgáltató tevékenység naplózása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Lehetséges hibák kezelése és naplózása</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Az adatkérések kiszolgálásához szükséges paraméterek beállítását az adattárház adminisztrátor funkciójában lehet elvégezni.</w:t>
      </w:r>
    </w:p>
    <w:p w:rsidR="00782FB9" w:rsidRPr="00707629" w:rsidRDefault="00782FB9" w:rsidP="00707629">
      <w:pPr>
        <w:pStyle w:val="Listaszerbekezds"/>
        <w:widowControl/>
        <w:numPr>
          <w:ilvl w:val="1"/>
          <w:numId w:val="23"/>
        </w:numPr>
        <w:spacing w:before="0" w:after="120" w:line="23" w:lineRule="atLeast"/>
        <w:rPr>
          <w:rFonts w:asciiTheme="majorHAnsi" w:hAnsiTheme="majorHAnsi"/>
        </w:rPr>
      </w:pPr>
      <w:r w:rsidRPr="00707629">
        <w:rPr>
          <w:rFonts w:asciiTheme="majorHAnsi" w:hAnsiTheme="majorHAnsi"/>
        </w:rPr>
        <w:t xml:space="preserve">A tevékenység hibakezelését és a tevékenység naplózást az adattárház adminisztrátor funkciójában </w:t>
      </w:r>
      <w:proofErr w:type="gramStart"/>
      <w:r w:rsidRPr="00707629">
        <w:rPr>
          <w:rFonts w:asciiTheme="majorHAnsi" w:hAnsiTheme="majorHAnsi"/>
        </w:rPr>
        <w:t>lehet  elvégezni</w:t>
      </w:r>
      <w:proofErr w:type="gramEnd"/>
      <w:r w:rsidRPr="00707629">
        <w:rPr>
          <w:rFonts w:asciiTheme="majorHAnsi" w:hAnsiTheme="majorHAnsi"/>
        </w:rPr>
        <w:t>.</w:t>
      </w:r>
    </w:p>
    <w:p w:rsidR="005B0E0E" w:rsidRPr="00707629" w:rsidRDefault="005B0E0E" w:rsidP="00707629">
      <w:pPr>
        <w:pStyle w:val="Cmsor2"/>
        <w:spacing w:after="120" w:line="23" w:lineRule="atLeast"/>
        <w:contextualSpacing w:val="0"/>
        <w:rPr>
          <w:rFonts w:asciiTheme="majorHAnsi" w:hAnsiTheme="majorHAnsi"/>
          <w:b/>
          <w:color w:val="31849B" w:themeColor="accent5" w:themeShade="BF"/>
        </w:rPr>
      </w:pPr>
      <w:bookmarkStart w:id="168" w:name="_Toc511316172"/>
      <w:r w:rsidRPr="00707629">
        <w:rPr>
          <w:rFonts w:asciiTheme="majorHAnsi" w:hAnsiTheme="majorHAnsi"/>
          <w:b/>
          <w:color w:val="31849B" w:themeColor="accent5" w:themeShade="BF"/>
        </w:rPr>
        <w:t>Egyéb követelmények</w:t>
      </w:r>
      <w:bookmarkEnd w:id="168"/>
    </w:p>
    <w:p w:rsidR="005B0E0E" w:rsidRPr="00707629" w:rsidRDefault="005B0E0E" w:rsidP="00707629">
      <w:pPr>
        <w:pStyle w:val="Cmsor3"/>
        <w:spacing w:before="360" w:after="120" w:line="23" w:lineRule="atLeast"/>
        <w:contextualSpacing w:val="0"/>
        <w:rPr>
          <w:rFonts w:asciiTheme="majorHAnsi" w:hAnsiTheme="majorHAnsi"/>
          <w:b/>
          <w:color w:val="31849B" w:themeColor="accent5" w:themeShade="BF"/>
        </w:rPr>
      </w:pPr>
      <w:bookmarkStart w:id="169" w:name="_Toc511316173"/>
      <w:r w:rsidRPr="00707629">
        <w:rPr>
          <w:rFonts w:asciiTheme="majorHAnsi" w:hAnsiTheme="majorHAnsi"/>
          <w:b/>
          <w:color w:val="31849B" w:themeColor="accent5" w:themeShade="BF"/>
        </w:rPr>
        <w:t>Integrációs követelmények</w:t>
      </w:r>
      <w:bookmarkEnd w:id="169"/>
    </w:p>
    <w:p w:rsidR="005B0E0E" w:rsidRPr="00707629" w:rsidRDefault="005B0E0E" w:rsidP="00707629">
      <w:pPr>
        <w:pStyle w:val="Listaszerbekezds"/>
        <w:widowControl/>
        <w:numPr>
          <w:ilvl w:val="0"/>
          <w:numId w:val="36"/>
        </w:numPr>
        <w:spacing w:before="0" w:after="120" w:line="23" w:lineRule="atLeast"/>
        <w:rPr>
          <w:rFonts w:asciiTheme="majorHAnsi" w:hAnsiTheme="majorHAnsi"/>
        </w:rPr>
      </w:pPr>
      <w:r w:rsidRPr="00707629">
        <w:rPr>
          <w:rFonts w:asciiTheme="majorHAnsi" w:hAnsiTheme="majorHAnsi"/>
        </w:rPr>
        <w:t>Szervek helyi személyügyi rendszereitől adatok fogadása</w:t>
      </w:r>
    </w:p>
    <w:p w:rsidR="005B0E0E" w:rsidRPr="00707629" w:rsidRDefault="005B0E0E" w:rsidP="00707629">
      <w:pPr>
        <w:pStyle w:val="Listaszerbekezds"/>
        <w:widowControl/>
        <w:numPr>
          <w:ilvl w:val="1"/>
          <w:numId w:val="29"/>
        </w:numPr>
        <w:spacing w:before="0" w:after="120" w:line="23" w:lineRule="atLeast"/>
        <w:rPr>
          <w:rFonts w:asciiTheme="majorHAnsi" w:hAnsiTheme="majorHAnsi"/>
        </w:rPr>
      </w:pPr>
      <w:r w:rsidRPr="00707629">
        <w:rPr>
          <w:rFonts w:asciiTheme="majorHAnsi" w:hAnsiTheme="majorHAnsi"/>
        </w:rPr>
        <w:t xml:space="preserve">Az adatfogadási oldalnak rendelkeznie kell olyan </w:t>
      </w:r>
      <w:proofErr w:type="spellStart"/>
      <w:r w:rsidRPr="00707629">
        <w:rPr>
          <w:rFonts w:asciiTheme="majorHAnsi" w:hAnsiTheme="majorHAnsi"/>
        </w:rPr>
        <w:t>interfésszel</w:t>
      </w:r>
      <w:proofErr w:type="spellEnd"/>
      <w:r w:rsidRPr="00707629">
        <w:rPr>
          <w:rFonts w:asciiTheme="majorHAnsi" w:hAnsiTheme="majorHAnsi"/>
        </w:rPr>
        <w:t>, amely adott szerkezetben, ellenőrzötten fogadja és tárolja a szervek helyi informatikai rendszereitől érkező adatokat, az előforduló hibákat kezeli.</w:t>
      </w:r>
    </w:p>
    <w:p w:rsidR="005B0E0E" w:rsidRPr="00707629" w:rsidRDefault="005B0E0E" w:rsidP="00707629">
      <w:pPr>
        <w:pStyle w:val="Listaszerbekezds"/>
        <w:widowControl/>
        <w:numPr>
          <w:ilvl w:val="0"/>
          <w:numId w:val="29"/>
        </w:numPr>
        <w:spacing w:before="0" w:after="120" w:line="23" w:lineRule="atLeast"/>
        <w:ind w:left="714" w:hanging="357"/>
        <w:rPr>
          <w:rFonts w:asciiTheme="majorHAnsi" w:hAnsiTheme="majorHAnsi"/>
        </w:rPr>
      </w:pPr>
      <w:r w:rsidRPr="00707629">
        <w:rPr>
          <w:rFonts w:asciiTheme="majorHAnsi" w:hAnsiTheme="majorHAnsi"/>
        </w:rPr>
        <w:t>Külső rendszerektől adatok fogadása</w:t>
      </w:r>
    </w:p>
    <w:p w:rsidR="005B0E0E" w:rsidRPr="00707629" w:rsidRDefault="005B0E0E" w:rsidP="00707629">
      <w:pPr>
        <w:pStyle w:val="Listaszerbekezds"/>
        <w:widowControl/>
        <w:numPr>
          <w:ilvl w:val="1"/>
          <w:numId w:val="29"/>
        </w:numPr>
        <w:spacing w:before="0" w:after="120" w:line="23" w:lineRule="atLeast"/>
        <w:rPr>
          <w:rFonts w:asciiTheme="majorHAnsi" w:hAnsiTheme="majorHAnsi"/>
        </w:rPr>
      </w:pPr>
      <w:r w:rsidRPr="00707629">
        <w:rPr>
          <w:rFonts w:asciiTheme="majorHAnsi" w:hAnsiTheme="majorHAnsi"/>
        </w:rPr>
        <w:t>Külső rendszerek előre meghatározott szerkezetű, automatikus adatküldéseit az adatfeldolgozó oldalon kialakított adattárház fogadja, ellenőrzi és tárolja.</w:t>
      </w:r>
    </w:p>
    <w:p w:rsidR="005B0E0E" w:rsidRPr="00707629" w:rsidRDefault="005B0E0E" w:rsidP="00707629">
      <w:pPr>
        <w:pStyle w:val="Listaszerbekezds"/>
        <w:widowControl/>
        <w:numPr>
          <w:ilvl w:val="0"/>
          <w:numId w:val="29"/>
        </w:numPr>
        <w:spacing w:before="0" w:after="120" w:line="23" w:lineRule="atLeast"/>
        <w:ind w:left="714" w:hanging="357"/>
        <w:rPr>
          <w:rFonts w:asciiTheme="majorHAnsi" w:hAnsiTheme="majorHAnsi"/>
        </w:rPr>
      </w:pPr>
      <w:r w:rsidRPr="00707629">
        <w:rPr>
          <w:rFonts w:asciiTheme="majorHAnsi" w:hAnsiTheme="majorHAnsi"/>
        </w:rPr>
        <w:t>Külső rendszereknek adatok szolgáltatása</w:t>
      </w:r>
    </w:p>
    <w:p w:rsidR="005B0E0E" w:rsidRPr="00707629" w:rsidRDefault="005B0E0E" w:rsidP="00707629">
      <w:pPr>
        <w:pStyle w:val="Listaszerbekezds"/>
        <w:widowControl/>
        <w:numPr>
          <w:ilvl w:val="1"/>
          <w:numId w:val="29"/>
        </w:numPr>
        <w:spacing w:before="0" w:after="120" w:line="23" w:lineRule="atLeast"/>
        <w:rPr>
          <w:rFonts w:asciiTheme="majorHAnsi" w:hAnsiTheme="majorHAnsi"/>
        </w:rPr>
      </w:pPr>
      <w:r w:rsidRPr="00707629">
        <w:rPr>
          <w:rFonts w:asciiTheme="majorHAnsi" w:hAnsiTheme="majorHAnsi"/>
        </w:rPr>
        <w:t>Megfelelő jogosultsággal rendelkező külső rendszerek kérésére előre meghatározott szerkezetű adatlisták készülnek.</w:t>
      </w:r>
    </w:p>
    <w:p w:rsidR="005B0E0E" w:rsidRPr="00707629" w:rsidRDefault="00C1422A" w:rsidP="00707629">
      <w:pPr>
        <w:pStyle w:val="Cmsor3"/>
        <w:spacing w:before="360" w:after="120" w:line="23" w:lineRule="atLeast"/>
        <w:contextualSpacing w:val="0"/>
        <w:rPr>
          <w:rFonts w:asciiTheme="majorHAnsi" w:hAnsiTheme="majorHAnsi"/>
          <w:b/>
          <w:color w:val="31849B" w:themeColor="accent5" w:themeShade="BF"/>
        </w:rPr>
      </w:pPr>
      <w:bookmarkStart w:id="170" w:name="_Toc511316174"/>
      <w:r w:rsidRPr="00707629">
        <w:rPr>
          <w:rFonts w:asciiTheme="majorHAnsi" w:hAnsiTheme="majorHAnsi"/>
          <w:b/>
          <w:color w:val="31849B" w:themeColor="accent5" w:themeShade="BF"/>
        </w:rPr>
        <w:t>Technológiai követel</w:t>
      </w:r>
      <w:r w:rsidR="00FC0830">
        <w:rPr>
          <w:rFonts w:asciiTheme="majorHAnsi" w:hAnsiTheme="majorHAnsi"/>
          <w:b/>
          <w:color w:val="31849B" w:themeColor="accent5" w:themeShade="BF"/>
        </w:rPr>
        <w:t>M</w:t>
      </w:r>
      <w:r w:rsidRPr="00707629">
        <w:rPr>
          <w:rFonts w:asciiTheme="majorHAnsi" w:hAnsiTheme="majorHAnsi"/>
          <w:b/>
          <w:color w:val="31849B" w:themeColor="accent5" w:themeShade="BF"/>
        </w:rPr>
        <w:t>ények</w:t>
      </w:r>
      <w:bookmarkEnd w:id="170"/>
    </w:p>
    <w:p w:rsidR="005B0E0E" w:rsidRPr="00707629" w:rsidRDefault="005B0E0E" w:rsidP="00707629">
      <w:pPr>
        <w:pStyle w:val="Listaszerbekezds"/>
        <w:widowControl/>
        <w:numPr>
          <w:ilvl w:val="0"/>
          <w:numId w:val="37"/>
        </w:numPr>
        <w:spacing w:before="0" w:after="120" w:line="23" w:lineRule="atLeast"/>
        <w:rPr>
          <w:rFonts w:asciiTheme="majorHAnsi" w:hAnsiTheme="majorHAnsi"/>
        </w:rPr>
      </w:pPr>
      <w:r w:rsidRPr="00707629">
        <w:rPr>
          <w:rFonts w:asciiTheme="majorHAnsi" w:hAnsiTheme="majorHAnsi"/>
        </w:rPr>
        <w:t>Általános technológiai elvárás</w:t>
      </w:r>
    </w:p>
    <w:p w:rsidR="005B0E0E" w:rsidRPr="00707629" w:rsidRDefault="005B0E0E" w:rsidP="00707629">
      <w:pPr>
        <w:pStyle w:val="Listaszerbekezds"/>
        <w:widowControl/>
        <w:numPr>
          <w:ilvl w:val="1"/>
          <w:numId w:val="30"/>
        </w:numPr>
        <w:spacing w:before="0" w:after="120" w:line="23" w:lineRule="atLeast"/>
        <w:rPr>
          <w:rFonts w:asciiTheme="majorHAnsi" w:hAnsiTheme="majorHAnsi"/>
        </w:rPr>
      </w:pPr>
      <w:r w:rsidRPr="00707629">
        <w:rPr>
          <w:rFonts w:asciiTheme="majorHAnsi" w:hAnsiTheme="majorHAnsi"/>
        </w:rPr>
        <w:t>Általános technológiai elvárás, hogy a legkorszerűbb követelményeknek is megfelelő, kipróbált technológián alapuló, megbízható, skálázható és egyszerűen, gazdaságosan üzemeltethető rendszer jöjjön létre.</w:t>
      </w:r>
    </w:p>
    <w:p w:rsidR="005B0E0E" w:rsidRPr="00707629" w:rsidRDefault="005B0E0E" w:rsidP="00707629">
      <w:pPr>
        <w:pStyle w:val="Listaszerbekezds"/>
        <w:widowControl/>
        <w:numPr>
          <w:ilvl w:val="0"/>
          <w:numId w:val="37"/>
        </w:numPr>
        <w:spacing w:before="0" w:after="120" w:line="23" w:lineRule="atLeast"/>
        <w:rPr>
          <w:rFonts w:asciiTheme="majorHAnsi" w:hAnsiTheme="majorHAnsi"/>
        </w:rPr>
      </w:pPr>
      <w:r w:rsidRPr="00707629">
        <w:rPr>
          <w:rFonts w:asciiTheme="majorHAnsi" w:hAnsiTheme="majorHAnsi"/>
        </w:rPr>
        <w:t>Interfészkonvenciók</w:t>
      </w:r>
    </w:p>
    <w:p w:rsidR="005B0E0E" w:rsidRPr="00707629" w:rsidRDefault="005B0E0E" w:rsidP="00707629">
      <w:pPr>
        <w:pStyle w:val="Listaszerbekezds"/>
        <w:widowControl/>
        <w:numPr>
          <w:ilvl w:val="1"/>
          <w:numId w:val="30"/>
        </w:numPr>
        <w:spacing w:before="0" w:after="120" w:line="23" w:lineRule="atLeast"/>
        <w:rPr>
          <w:rFonts w:asciiTheme="majorHAnsi" w:hAnsiTheme="majorHAnsi"/>
        </w:rPr>
      </w:pPr>
      <w:r w:rsidRPr="00707629">
        <w:rPr>
          <w:rFonts w:asciiTheme="majorHAnsi" w:hAnsiTheme="majorHAnsi"/>
        </w:rPr>
        <w:t xml:space="preserve">Elvárás az interfészek kialakítása során széleskörűen használt, továbbfejleszthető technológiák használata (adatbázis </w:t>
      </w:r>
      <w:proofErr w:type="spellStart"/>
      <w:r w:rsidRPr="00707629">
        <w:rPr>
          <w:rFonts w:asciiTheme="majorHAnsi" w:hAnsiTheme="majorHAnsi"/>
        </w:rPr>
        <w:t>view-k</w:t>
      </w:r>
      <w:proofErr w:type="spellEnd"/>
      <w:r w:rsidRPr="00707629">
        <w:rPr>
          <w:rFonts w:asciiTheme="majorHAnsi" w:hAnsiTheme="majorHAnsi"/>
        </w:rPr>
        <w:t>, db-linkek, SOA</w:t>
      </w:r>
      <w:r w:rsidR="00D6027F" w:rsidRPr="00707629">
        <w:rPr>
          <w:rFonts w:asciiTheme="majorHAnsi" w:hAnsiTheme="majorHAnsi"/>
        </w:rPr>
        <w:t xml:space="preserve">, </w:t>
      </w:r>
      <w:proofErr w:type="spellStart"/>
      <w:r w:rsidR="00D6027F" w:rsidRPr="00707629">
        <w:rPr>
          <w:rFonts w:asciiTheme="majorHAnsi" w:hAnsiTheme="majorHAnsi"/>
        </w:rPr>
        <w:t>webservice</w:t>
      </w:r>
      <w:proofErr w:type="spellEnd"/>
      <w:r w:rsidRPr="00707629">
        <w:rPr>
          <w:rFonts w:asciiTheme="majorHAnsi" w:hAnsiTheme="majorHAnsi"/>
        </w:rPr>
        <w:t xml:space="preserve"> vagy üzenet alapú interfészek).</w:t>
      </w:r>
    </w:p>
    <w:p w:rsidR="00C1422A" w:rsidRPr="00707629" w:rsidRDefault="00C1422A" w:rsidP="00707629">
      <w:pPr>
        <w:pStyle w:val="Cmsor3"/>
        <w:spacing w:before="360" w:after="120" w:line="23" w:lineRule="atLeast"/>
        <w:contextualSpacing w:val="0"/>
        <w:rPr>
          <w:rFonts w:asciiTheme="majorHAnsi" w:hAnsiTheme="majorHAnsi"/>
          <w:b/>
          <w:color w:val="31849B" w:themeColor="accent5" w:themeShade="BF"/>
        </w:rPr>
      </w:pPr>
      <w:bookmarkStart w:id="171" w:name="_Toc511316175"/>
      <w:r w:rsidRPr="00707629">
        <w:rPr>
          <w:rFonts w:asciiTheme="majorHAnsi" w:hAnsiTheme="majorHAnsi"/>
          <w:b/>
          <w:color w:val="31849B" w:themeColor="accent5" w:themeShade="BF"/>
        </w:rPr>
        <w:t>Információbiztonsági követelmények</w:t>
      </w:r>
      <w:bookmarkEnd w:id="171"/>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Betöltési folyamatok biztonsági követelményei</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A rendszernek biztosítania kell, hogy a forrásrendszerekből ellenőrzött, jogosultságkezelt és naplózott módon, lehessen adatot betölteni.</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Jogosultságkezelés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lastRenderedPageBreak/>
        <w:t xml:space="preserve">Az </w:t>
      </w:r>
      <w:proofErr w:type="spellStart"/>
      <w:r w:rsidRPr="00707629">
        <w:rPr>
          <w:rFonts w:asciiTheme="majorHAnsi" w:hAnsiTheme="majorHAnsi"/>
        </w:rPr>
        <w:t>authorizáció</w:t>
      </w:r>
      <w:proofErr w:type="spellEnd"/>
      <w:r w:rsidRPr="00707629">
        <w:rPr>
          <w:rFonts w:asciiTheme="majorHAnsi" w:hAnsiTheme="majorHAnsi"/>
        </w:rPr>
        <w:t xml:space="preserve">, vagyis a hozzáférés engedélyezés során a hitelesítésen átesett felhasználókról el kell dönteni, hogy egy adott funkció vagy szolgáltatás elérésére jogosult-e, illetve, hogy végrehajthatja-e az adatbázisban tárolt adatokon a különböző műveleteket. Az </w:t>
      </w:r>
      <w:proofErr w:type="spellStart"/>
      <w:r w:rsidRPr="00707629">
        <w:rPr>
          <w:rFonts w:asciiTheme="majorHAnsi" w:hAnsiTheme="majorHAnsi"/>
        </w:rPr>
        <w:t>authorizáció</w:t>
      </w:r>
      <w:proofErr w:type="spellEnd"/>
      <w:r w:rsidRPr="00707629">
        <w:rPr>
          <w:rFonts w:asciiTheme="majorHAnsi" w:hAnsiTheme="majorHAnsi"/>
        </w:rPr>
        <w:t xml:space="preserve"> során a rendszernek biztosítania kell, hogy az egyes funkciók (menüpontok, </w:t>
      </w:r>
      <w:proofErr w:type="spellStart"/>
      <w:r w:rsidRPr="00707629">
        <w:rPr>
          <w:rFonts w:asciiTheme="majorHAnsi" w:hAnsiTheme="majorHAnsi"/>
        </w:rPr>
        <w:t>almenük</w:t>
      </w:r>
      <w:proofErr w:type="spellEnd"/>
      <w:r w:rsidRPr="00707629">
        <w:rPr>
          <w:rFonts w:asciiTheme="majorHAnsi" w:hAnsiTheme="majorHAnsi"/>
        </w:rPr>
        <w:t>, nyomógombok, mezők stb.) és dokumentumok csak az előre beállított, megfelelő jogosultsággal rendelkező felhasználók számára legyenek elérhetőek.</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Naplózás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 xml:space="preserve">A rendszer legyen alkalmas naplóbejegyzések előállítására és annak beállítására, hogy mely események kerüljenek naplózásra. Meg kell határozni, hogy mit tud naplózni a rendszer és azt is, hogy ezekből mit kell/fog (beállítható módon) naplózni. A naplóinformációk és a </w:t>
      </w:r>
      <w:proofErr w:type="gramStart"/>
      <w:r w:rsidRPr="00707629">
        <w:rPr>
          <w:rFonts w:asciiTheme="majorHAnsi" w:hAnsiTheme="majorHAnsi"/>
        </w:rPr>
        <w:t>napló kezelő</w:t>
      </w:r>
      <w:proofErr w:type="gramEnd"/>
      <w:r w:rsidRPr="00707629">
        <w:rPr>
          <w:rFonts w:asciiTheme="majorHAnsi" w:hAnsiTheme="majorHAnsi"/>
        </w:rPr>
        <w:t xml:space="preserve"> eszközök jogosulatlan hozzáféréssel, módosítással és törléssel szembeni védelmét biztosítani kell.</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Hozzáférési mód kezelése</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A rendszerek jogosultságkezelési moduljának felhasználóhoz és felhasználócsoporthoz rendelten biztosítania kell hozzáférési mód meghatározását. Beállítható hozzáférési módok köre minimálisan a következő: olvasási jog, létrehozási jog, módosítási jog, engedélyezési jog, visszavonási jog, közzétételi jog. Az adatszolgáltatásokhoz, riportfejlesztéshez kapcsolódóan kiemelten fontos a hozzáférési módok (elsődlegesen kötelező jóváhagyás beépítése) alkalmazhatósága.</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Jogosultsági adatok tárolása</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A rendszereknek biztosítania kell a jogosultsághoz kapcsolódó adatait és más az információbiztonság szempontjából releváns paramétereinek nyilvántartását.</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Adatmaszkolás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 xml:space="preserve">Az adattárházzal szemben elvárás, hogy a BI eszközöktől és egyéb rendszerektől az adattárház felé érkező kéréseket az adatmaszkolási szabályoknak és beállításoknak megfelelően szolgálja ki. Az érkező adatkéréseket a rendszer dolgozza fel, majd az indokolt esetekben kizárólag a biztonsági beállításoknak megfelelően </w:t>
      </w:r>
      <w:proofErr w:type="spellStart"/>
      <w:r w:rsidRPr="00707629">
        <w:rPr>
          <w:rFonts w:asciiTheme="majorHAnsi" w:hAnsiTheme="majorHAnsi"/>
        </w:rPr>
        <w:t>anonimizált</w:t>
      </w:r>
      <w:proofErr w:type="spellEnd"/>
      <w:r w:rsidRPr="00707629">
        <w:rPr>
          <w:rFonts w:asciiTheme="majorHAnsi" w:hAnsiTheme="majorHAnsi"/>
        </w:rPr>
        <w:t xml:space="preserve">/torzított, </w:t>
      </w:r>
      <w:proofErr w:type="spellStart"/>
      <w:r w:rsidRPr="00707629">
        <w:rPr>
          <w:rFonts w:asciiTheme="majorHAnsi" w:hAnsiTheme="majorHAnsi"/>
        </w:rPr>
        <w:t>maszkolt</w:t>
      </w:r>
      <w:proofErr w:type="spellEnd"/>
      <w:r w:rsidRPr="00707629">
        <w:rPr>
          <w:rFonts w:asciiTheme="majorHAnsi" w:hAnsiTheme="majorHAnsi"/>
        </w:rPr>
        <w:t xml:space="preserve"> adatokat adjon vissza a kérő rendszer részére. A </w:t>
      </w:r>
      <w:proofErr w:type="spellStart"/>
      <w:r w:rsidRPr="00707629">
        <w:rPr>
          <w:rFonts w:asciiTheme="majorHAnsi" w:hAnsiTheme="majorHAnsi"/>
        </w:rPr>
        <w:t>maszkolt</w:t>
      </w:r>
      <w:proofErr w:type="spellEnd"/>
      <w:r w:rsidRPr="00707629">
        <w:rPr>
          <w:rFonts w:asciiTheme="majorHAnsi" w:hAnsiTheme="majorHAnsi"/>
        </w:rPr>
        <w:t xml:space="preserve"> adatok tárolása az adattárházban változatlan formában történjen, az adattorzítás kizárólag a megjelenítés és az adatexport szintjén valósuljon meg.</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Jogszabályi megfelelés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A rendszernek képesnek kell lennie az adattárolást a 2013. évi L. törvényben (Információbiztonsági törvény) és annak végrehajtási rendeletében, a 41/2015. BM rendeletben és a koncepcióban mellékelt jogszabályi elvárásokban foglaltaknak megfelelően biztosítani.</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Időablak</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lastRenderedPageBreak/>
        <w:t>A rendszereknek biztosítania kell szerepkör függő módon lekérdezési, riportfuttatási időablakok alkalmazhatóságát (pl.: munkaidőn kívül riportfuttatási, lekérdezési lehetőségek tiltása).</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Tájékoztatás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A rendszer legyen alkalmas a program bejelentkező képernyőjén (vagy előtte) a rendszerhasználatra vonatkozó üzenetet megjeleníteni, amelynek elfogadásával tud csak bejelentkezni a rendszerbe a felhasználó. Paraméterezhető legyen, hogy a bejelentkező tájékoztatása megtörténik minden alkalommal vagy csak az első bejelentkezéskor. Amennyiben nem fogadja el a felhasználó a tájékoztatóban foglaltakat, akkor ne tudjon bejelentkezni a rendszerbe.</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Üzemeltetési zóna</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Privilegizált felhasználó csak a meghatározott biztonsági zónából férhessen hozzá a rendszerhez.</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Biztonsági dokumentáció</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El kell készíteni a Rendszerbiztonsági tervet és Információbiztonsági architektúra leírást. El kell készíteni a Biztonságértékelési tervet, valamint az abban foglaltak végrehajtásáról, a biztonsági tesztelés és értékelés eredményéről szóló Biztonságértékelési jelentést.</w:t>
      </w:r>
    </w:p>
    <w:p w:rsidR="005B0E0E" w:rsidRPr="00707629" w:rsidRDefault="0061490C"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 xml:space="preserve">A tervezés és fejlesztés folyamatait független minőségbiztosító felügyeli, akivel </w:t>
      </w:r>
      <w:r w:rsidR="004E6B4D" w:rsidRPr="00707629">
        <w:rPr>
          <w:rFonts w:asciiTheme="majorHAnsi" w:hAnsiTheme="majorHAnsi"/>
        </w:rPr>
        <w:t xml:space="preserve">az </w:t>
      </w:r>
      <w:r w:rsidRPr="00707629">
        <w:rPr>
          <w:rFonts w:asciiTheme="majorHAnsi" w:hAnsiTheme="majorHAnsi"/>
        </w:rPr>
        <w:t>Ajánlatevőnek kötelezően együtt kell működnie, és számára a szükséges adatokat, információkat biztosítania kell.</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Rendszer- és biztonsági dokumentáció megfelelősége</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 xml:space="preserve">A rendszer- és a biztonsági dokumentációkat úgy kell elkészíteni, hogy a szakmai megfelelőség mellett az információbiztonsági jogszabályi megfelelőség (azaz a rendszerdokumentációknak ki kell térniük a 41/2015 BM rendeletben, az adott rendszerdokumentációra meghatározottakra) is biztosított legyen. Ki kell tölteni a Nemzeti </w:t>
      </w:r>
      <w:proofErr w:type="spellStart"/>
      <w:r w:rsidRPr="00707629">
        <w:rPr>
          <w:rFonts w:asciiTheme="majorHAnsi" w:hAnsiTheme="majorHAnsi"/>
        </w:rPr>
        <w:t>Kibervédelmi</w:t>
      </w:r>
      <w:proofErr w:type="spellEnd"/>
      <w:r w:rsidRPr="00707629">
        <w:rPr>
          <w:rFonts w:asciiTheme="majorHAnsi" w:hAnsiTheme="majorHAnsi"/>
        </w:rPr>
        <w:t xml:space="preserve"> Intézet által a KÖFOP projektekre meghatározott NEIHOVI osztályba sorolási és védelmi intézkedés űrlapot (http://neih.gov.hu/urlapok - V4.31, MS Office) mind tervezésre, mind a megvalósításra vonatkozóan.</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Hibakezelés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Teljes körű hibakezelést kell megvalósítani (beleértve a naplózási hiba kezelését is). A rendszer hibás működése esetén kizárólag olyan rövid hibaoldalt (pl.: karbantartás stb.) adjon vissza a felhasználó részére, amely nem tartalmaz a rendszert vagy annak bármelyik elemét leíró olyan (technikai) információt, amelyet az esetleges támadó kihasználhat. Ennek ki kell terjednie az üzleti folyamatok hibáinak kezelésére is</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Fejlesztés</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sz w:val="18"/>
          <w:szCs w:val="18"/>
        </w:rPr>
      </w:pPr>
      <w:r w:rsidRPr="00707629">
        <w:rPr>
          <w:rFonts w:asciiTheme="majorHAnsi" w:hAnsiTheme="majorHAnsi"/>
        </w:rPr>
        <w:t>A fejlesztést dokumentált formában kell megvalósítani. A web alapú alkalmazás fejlesztése esetén gondoskodni kell arról, hogy legalább az OWASP top 10 sérülékenység ellen legyen védett.</w:t>
      </w:r>
    </w:p>
    <w:p w:rsidR="005B0E0E" w:rsidRPr="00707629" w:rsidRDefault="001A717C" w:rsidP="00707629">
      <w:pPr>
        <w:pStyle w:val="Listaszerbekezds"/>
        <w:spacing w:before="0" w:after="120" w:line="23" w:lineRule="atLeast"/>
        <w:ind w:left="1440"/>
        <w:rPr>
          <w:rFonts w:asciiTheme="majorHAnsi" w:hAnsiTheme="majorHAnsi"/>
          <w:sz w:val="18"/>
          <w:szCs w:val="18"/>
        </w:rPr>
      </w:pPr>
      <w:hyperlink r:id="rId10" w:history="1">
        <w:r w:rsidR="005B0E0E" w:rsidRPr="00707629">
          <w:rPr>
            <w:rStyle w:val="Hiperhivatkozs"/>
            <w:rFonts w:asciiTheme="majorHAnsi" w:hAnsiTheme="majorHAnsi"/>
            <w:sz w:val="18"/>
            <w:szCs w:val="18"/>
          </w:rPr>
          <w:t>https://www.owasp.org/index.php/Category:OWASP_Top_Ten_Project#tab=OWASP_Top_10_for_2013</w:t>
        </w:r>
      </w:hyperlink>
      <w:r w:rsidR="005B0E0E" w:rsidRPr="00707629">
        <w:rPr>
          <w:rFonts w:asciiTheme="majorHAnsi" w:hAnsiTheme="majorHAnsi"/>
          <w:sz w:val="18"/>
          <w:szCs w:val="18"/>
        </w:rPr>
        <w:t xml:space="preserve"> </w:t>
      </w:r>
    </w:p>
    <w:p w:rsidR="005B0E0E" w:rsidRPr="00707629" w:rsidRDefault="005B0E0E" w:rsidP="00707629">
      <w:pPr>
        <w:pStyle w:val="Listaszerbekezds"/>
        <w:spacing w:before="0" w:after="120" w:line="23" w:lineRule="atLeast"/>
        <w:ind w:left="1440"/>
        <w:rPr>
          <w:rFonts w:asciiTheme="majorHAnsi" w:hAnsiTheme="majorHAnsi"/>
          <w:sz w:val="18"/>
          <w:szCs w:val="18"/>
        </w:rPr>
      </w:pPr>
      <w:r w:rsidRPr="00707629">
        <w:rPr>
          <w:rFonts w:asciiTheme="majorHAnsi" w:hAnsiTheme="majorHAnsi"/>
        </w:rPr>
        <w:t>A forráskódot a fejlesztett rendszer, fejlesztéssel érintett rendszerelemek tekintetében át kell</w:t>
      </w:r>
      <w:r w:rsidRPr="00707629">
        <w:rPr>
          <w:rFonts w:asciiTheme="majorHAnsi" w:hAnsiTheme="majorHAnsi"/>
          <w:sz w:val="18"/>
          <w:szCs w:val="18"/>
        </w:rPr>
        <w:t xml:space="preserve"> </w:t>
      </w:r>
      <w:r w:rsidRPr="00707629">
        <w:rPr>
          <w:rFonts w:asciiTheme="majorHAnsi" w:hAnsiTheme="majorHAnsi"/>
        </w:rPr>
        <w:t>adni az Ajánlatkérő részére, minden további fejleszthetőséget, módosítást, újrakiadást lehetővé</w:t>
      </w:r>
      <w:r w:rsidRPr="00707629">
        <w:rPr>
          <w:rFonts w:asciiTheme="majorHAnsi" w:hAnsiTheme="majorHAnsi"/>
          <w:sz w:val="18"/>
          <w:szCs w:val="18"/>
        </w:rPr>
        <w:t xml:space="preserve"> </w:t>
      </w:r>
      <w:r w:rsidRPr="00707629">
        <w:rPr>
          <w:rFonts w:asciiTheme="majorHAnsi" w:hAnsiTheme="majorHAnsi"/>
        </w:rPr>
        <w:t>tevő jogával együtt.</w:t>
      </w:r>
    </w:p>
    <w:p w:rsidR="005B0E0E" w:rsidRPr="00707629" w:rsidRDefault="005B0E0E" w:rsidP="00707629">
      <w:pPr>
        <w:pStyle w:val="Listaszerbekezds"/>
        <w:widowControl/>
        <w:numPr>
          <w:ilvl w:val="0"/>
          <w:numId w:val="38"/>
        </w:numPr>
        <w:spacing w:before="0" w:after="120" w:line="23" w:lineRule="atLeast"/>
        <w:rPr>
          <w:rFonts w:asciiTheme="majorHAnsi" w:hAnsiTheme="majorHAnsi"/>
        </w:rPr>
      </w:pPr>
      <w:r w:rsidRPr="00707629">
        <w:rPr>
          <w:rFonts w:asciiTheme="majorHAnsi" w:hAnsiTheme="majorHAnsi"/>
        </w:rPr>
        <w:t>Kommunikáció</w:t>
      </w:r>
    </w:p>
    <w:p w:rsidR="005B0E0E" w:rsidRPr="00707629" w:rsidRDefault="005B0E0E" w:rsidP="00707629">
      <w:pPr>
        <w:pStyle w:val="Listaszerbekezds"/>
        <w:widowControl/>
        <w:numPr>
          <w:ilvl w:val="1"/>
          <w:numId w:val="31"/>
        </w:numPr>
        <w:spacing w:before="0" w:after="120" w:line="23" w:lineRule="atLeast"/>
        <w:rPr>
          <w:rFonts w:asciiTheme="majorHAnsi" w:hAnsiTheme="majorHAnsi"/>
        </w:rPr>
      </w:pPr>
      <w:r w:rsidRPr="00707629">
        <w:rPr>
          <w:rFonts w:asciiTheme="majorHAnsi" w:hAnsiTheme="majorHAnsi"/>
        </w:rPr>
        <w:t xml:space="preserve">Az azonosítási/hitelesítési adatok továbbítása </w:t>
      </w:r>
      <w:r w:rsidR="00C704EC" w:rsidRPr="00707629">
        <w:rPr>
          <w:rFonts w:asciiTheme="majorHAnsi" w:hAnsiTheme="majorHAnsi"/>
        </w:rPr>
        <w:t xml:space="preserve">szabványos, </w:t>
      </w:r>
      <w:r w:rsidRPr="00707629">
        <w:rPr>
          <w:rFonts w:asciiTheme="majorHAnsi" w:hAnsiTheme="majorHAnsi"/>
        </w:rPr>
        <w:t xml:space="preserve">titkosított csatornán és/vagy formában történjen meg. </w:t>
      </w:r>
    </w:p>
    <w:p w:rsidR="00C1422A" w:rsidRPr="00707629" w:rsidRDefault="00C1422A" w:rsidP="00707629">
      <w:pPr>
        <w:pStyle w:val="Cmsor3"/>
        <w:spacing w:before="360" w:after="120" w:line="23" w:lineRule="atLeast"/>
        <w:contextualSpacing w:val="0"/>
        <w:rPr>
          <w:rFonts w:asciiTheme="majorHAnsi" w:hAnsiTheme="majorHAnsi"/>
          <w:b/>
          <w:color w:val="31849B" w:themeColor="accent5" w:themeShade="BF"/>
        </w:rPr>
      </w:pPr>
      <w:bookmarkStart w:id="172" w:name="_Toc511316176"/>
      <w:r w:rsidRPr="00707629">
        <w:rPr>
          <w:rFonts w:asciiTheme="majorHAnsi" w:hAnsiTheme="majorHAnsi"/>
          <w:b/>
          <w:color w:val="31849B" w:themeColor="accent5" w:themeShade="BF"/>
        </w:rPr>
        <w:t>Üzemeltetési követelmények</w:t>
      </w:r>
      <w:bookmarkEnd w:id="172"/>
    </w:p>
    <w:p w:rsidR="005B0E0E" w:rsidRPr="00707629" w:rsidRDefault="005B0E0E" w:rsidP="00707629">
      <w:pPr>
        <w:pStyle w:val="Listaszerbekezds"/>
        <w:widowControl/>
        <w:numPr>
          <w:ilvl w:val="0"/>
          <w:numId w:val="39"/>
        </w:numPr>
        <w:spacing w:before="0" w:after="120" w:line="23" w:lineRule="atLeast"/>
        <w:rPr>
          <w:rFonts w:asciiTheme="majorHAnsi" w:hAnsiTheme="majorHAnsi"/>
        </w:rPr>
      </w:pPr>
      <w:r w:rsidRPr="00707629">
        <w:rPr>
          <w:rFonts w:asciiTheme="majorHAnsi" w:hAnsiTheme="majorHAnsi"/>
        </w:rPr>
        <w:t xml:space="preserve">Adatbetöltéshez kapcsolódó </w:t>
      </w:r>
      <w:proofErr w:type="spellStart"/>
      <w:r w:rsidRPr="00707629">
        <w:rPr>
          <w:rFonts w:asciiTheme="majorHAnsi" w:hAnsiTheme="majorHAnsi"/>
        </w:rPr>
        <w:t>logolás</w:t>
      </w:r>
      <w:proofErr w:type="spellEnd"/>
    </w:p>
    <w:p w:rsidR="005B0E0E" w:rsidRPr="00707629" w:rsidRDefault="005B0E0E" w:rsidP="00707629">
      <w:pPr>
        <w:pStyle w:val="Listaszerbekezds"/>
        <w:widowControl/>
        <w:numPr>
          <w:ilvl w:val="1"/>
          <w:numId w:val="32"/>
        </w:numPr>
        <w:spacing w:before="0" w:after="120" w:line="23" w:lineRule="atLeast"/>
        <w:rPr>
          <w:rFonts w:asciiTheme="majorHAnsi" w:hAnsiTheme="majorHAnsi"/>
        </w:rPr>
      </w:pPr>
      <w:r w:rsidRPr="00707629">
        <w:rPr>
          <w:rFonts w:asciiTheme="majorHAnsi" w:hAnsiTheme="majorHAnsi"/>
        </w:rPr>
        <w:t>A rendszereknek biztosítania kell az adatbetöltésekhez kapcsolódó interfésznapló funkcionalitását. Rögzíteni szükséges az adatátadások mennyiségére, időpontjára és eredményére, illetve az adatbetöltés során futtatott ellenőrzések eredményére vonatkozó adatokat. Az interfésznapló feladata rögzíteni a kimenő adatokra vonatkozó információkat is.</w:t>
      </w:r>
    </w:p>
    <w:p w:rsidR="005B0E0E" w:rsidRPr="00707629" w:rsidRDefault="005B0E0E" w:rsidP="00707629">
      <w:pPr>
        <w:pStyle w:val="Listaszerbekezds"/>
        <w:widowControl/>
        <w:numPr>
          <w:ilvl w:val="0"/>
          <w:numId w:val="39"/>
        </w:numPr>
        <w:spacing w:before="0" w:after="120" w:line="23" w:lineRule="atLeast"/>
        <w:rPr>
          <w:rFonts w:asciiTheme="majorHAnsi" w:hAnsiTheme="majorHAnsi"/>
        </w:rPr>
      </w:pPr>
      <w:r w:rsidRPr="00707629">
        <w:rPr>
          <w:rFonts w:asciiTheme="majorHAnsi" w:hAnsiTheme="majorHAnsi"/>
        </w:rPr>
        <w:t>Műveletekhez kapcsolódó naplózás</w:t>
      </w:r>
    </w:p>
    <w:p w:rsidR="005B0E0E" w:rsidRPr="00707629" w:rsidRDefault="005B0E0E" w:rsidP="00707629">
      <w:pPr>
        <w:pStyle w:val="Listaszerbekezds"/>
        <w:widowControl/>
        <w:numPr>
          <w:ilvl w:val="1"/>
          <w:numId w:val="32"/>
        </w:numPr>
        <w:spacing w:before="0" w:after="120" w:line="23" w:lineRule="atLeast"/>
        <w:rPr>
          <w:rFonts w:asciiTheme="majorHAnsi" w:hAnsiTheme="majorHAnsi"/>
        </w:rPr>
      </w:pPr>
      <w:r w:rsidRPr="00707629">
        <w:rPr>
          <w:rFonts w:asciiTheme="majorHAnsi" w:hAnsiTheme="majorHAnsi"/>
        </w:rPr>
        <w:t>A rendszerekben végzett műveletekhez kapcsolódóan paraméterezhető módon, meghatározott naplógyűjtővel integráltan szükséges biztosítania a naplózási funkcionalitást. A paraméterezés keretében tetszőlegesen, üzemeltetés által meghatározhatónak kell lennie a naplózás alá eső műveleteknek, felhasználói csoportoknak/felhasználóknak, adatmezőknek/adatoknak/adatköröknek.</w:t>
      </w:r>
    </w:p>
    <w:p w:rsidR="005B0E0E" w:rsidRPr="00707629" w:rsidRDefault="005B0E0E" w:rsidP="00707629">
      <w:pPr>
        <w:pStyle w:val="Listaszerbekezds"/>
        <w:widowControl/>
        <w:numPr>
          <w:ilvl w:val="0"/>
          <w:numId w:val="39"/>
        </w:numPr>
        <w:spacing w:before="0" w:after="120" w:line="23" w:lineRule="atLeast"/>
        <w:rPr>
          <w:rFonts w:asciiTheme="majorHAnsi" w:hAnsiTheme="majorHAnsi"/>
        </w:rPr>
      </w:pPr>
      <w:r w:rsidRPr="00707629">
        <w:rPr>
          <w:rFonts w:asciiTheme="majorHAnsi" w:hAnsiTheme="majorHAnsi"/>
        </w:rPr>
        <w:t>Rendszermenedzsment eszköz</w:t>
      </w:r>
    </w:p>
    <w:p w:rsidR="005B0E0E" w:rsidRPr="00707629" w:rsidRDefault="005B0E0E" w:rsidP="00707629">
      <w:pPr>
        <w:pStyle w:val="Listaszerbekezds"/>
        <w:widowControl/>
        <w:numPr>
          <w:ilvl w:val="1"/>
          <w:numId w:val="32"/>
        </w:numPr>
        <w:spacing w:before="0" w:after="120" w:line="23" w:lineRule="atLeast"/>
        <w:rPr>
          <w:rFonts w:asciiTheme="majorHAnsi" w:hAnsiTheme="majorHAnsi"/>
        </w:rPr>
      </w:pPr>
      <w:r w:rsidRPr="00707629">
        <w:rPr>
          <w:rFonts w:asciiTheme="majorHAnsi" w:hAnsiTheme="majorHAnsi"/>
        </w:rPr>
        <w:t xml:space="preserve">Rendelkezni kell olyan rendszermenedzsment eszközzel, amely képes a szoftverek, </w:t>
      </w:r>
      <w:proofErr w:type="spellStart"/>
      <w:r w:rsidRPr="00707629">
        <w:rPr>
          <w:rFonts w:asciiTheme="majorHAnsi" w:hAnsiTheme="majorHAnsi"/>
        </w:rPr>
        <w:t>adatbáziskezelő</w:t>
      </w:r>
      <w:proofErr w:type="spellEnd"/>
      <w:r w:rsidRPr="00707629">
        <w:rPr>
          <w:rFonts w:asciiTheme="majorHAnsi" w:hAnsiTheme="majorHAnsi"/>
        </w:rPr>
        <w:t xml:space="preserve"> rendszerek, alkalmazásszerverek, </w:t>
      </w:r>
      <w:proofErr w:type="spellStart"/>
      <w:r w:rsidRPr="00707629">
        <w:rPr>
          <w:rFonts w:asciiTheme="majorHAnsi" w:hAnsiTheme="majorHAnsi"/>
        </w:rPr>
        <w:t>virtualizált</w:t>
      </w:r>
      <w:proofErr w:type="spellEnd"/>
      <w:r w:rsidRPr="00707629">
        <w:rPr>
          <w:rFonts w:asciiTheme="majorHAnsi" w:hAnsiTheme="majorHAnsi"/>
        </w:rPr>
        <w:t xml:space="preserve"> eszközök illetve egyéb hardver és szoftverelemekhez kapcsolódó üzemeltetési információk (teljesítmény adatok, rendelkezésre állás) összegyűjtésére és megjelenítésére, megvalósítási rétegenként külön. A rendszermenedzsment alkalmazásnak biztosítania kell a szoftverek és az adatbázis-kezelők lekérdezés és felhasználó szintű erőforrás-felhasználás monitorozásához szükséges funkcionalitást.</w:t>
      </w:r>
    </w:p>
    <w:p w:rsidR="005B0E0E" w:rsidRPr="00707629" w:rsidRDefault="005B0E0E" w:rsidP="00707629">
      <w:pPr>
        <w:pStyle w:val="Listaszerbekezds"/>
        <w:widowControl/>
        <w:numPr>
          <w:ilvl w:val="0"/>
          <w:numId w:val="39"/>
        </w:numPr>
        <w:spacing w:before="0" w:after="120" w:line="23" w:lineRule="atLeast"/>
        <w:rPr>
          <w:rFonts w:asciiTheme="majorHAnsi" w:hAnsiTheme="majorHAnsi"/>
        </w:rPr>
      </w:pPr>
      <w:r w:rsidRPr="00707629">
        <w:rPr>
          <w:rFonts w:asciiTheme="majorHAnsi" w:hAnsiTheme="majorHAnsi"/>
        </w:rPr>
        <w:t>Rendszermenedzsmentet érintő értesítés</w:t>
      </w:r>
    </w:p>
    <w:p w:rsidR="005B0E0E" w:rsidRPr="00707629" w:rsidRDefault="005B0E0E" w:rsidP="00707629">
      <w:pPr>
        <w:pStyle w:val="Listaszerbekezds"/>
        <w:widowControl/>
        <w:numPr>
          <w:ilvl w:val="1"/>
          <w:numId w:val="32"/>
        </w:numPr>
        <w:spacing w:before="0" w:after="120" w:line="23" w:lineRule="atLeast"/>
        <w:rPr>
          <w:rFonts w:asciiTheme="majorHAnsi" w:hAnsiTheme="majorHAnsi"/>
        </w:rPr>
      </w:pPr>
      <w:r w:rsidRPr="00707629">
        <w:rPr>
          <w:rFonts w:asciiTheme="majorHAnsi" w:hAnsiTheme="majorHAnsi"/>
        </w:rPr>
        <w:t>A rendszermenedzsment eszköznek meghatározott esetekben képesnek kell lennie riasztást, értesítést küldeni a kijelölt az informatikai rendszerfelügyeleti alkalmazásba.</w:t>
      </w:r>
    </w:p>
    <w:p w:rsidR="00C1422A" w:rsidRPr="00707629" w:rsidRDefault="00C1422A" w:rsidP="00707629">
      <w:pPr>
        <w:pStyle w:val="Cmsor3"/>
        <w:spacing w:before="360" w:after="120" w:line="23" w:lineRule="atLeast"/>
        <w:contextualSpacing w:val="0"/>
        <w:rPr>
          <w:rFonts w:asciiTheme="majorHAnsi" w:hAnsiTheme="majorHAnsi"/>
          <w:b/>
          <w:color w:val="31849B" w:themeColor="accent5" w:themeShade="BF"/>
        </w:rPr>
      </w:pPr>
      <w:bookmarkStart w:id="173" w:name="_Toc509425581"/>
      <w:bookmarkStart w:id="174" w:name="_Toc509425669"/>
      <w:bookmarkStart w:id="175" w:name="_Toc509425582"/>
      <w:bookmarkStart w:id="176" w:name="_Toc509425670"/>
      <w:bookmarkStart w:id="177" w:name="_Toc511316177"/>
      <w:bookmarkEnd w:id="173"/>
      <w:bookmarkEnd w:id="174"/>
      <w:bookmarkEnd w:id="175"/>
      <w:bookmarkEnd w:id="176"/>
      <w:r w:rsidRPr="00707629">
        <w:rPr>
          <w:rFonts w:asciiTheme="majorHAnsi" w:hAnsiTheme="majorHAnsi"/>
          <w:b/>
          <w:color w:val="31849B" w:themeColor="accent5" w:themeShade="BF"/>
        </w:rPr>
        <w:t>Megvalósításhoz kapcsolódó elvárások</w:t>
      </w:r>
      <w:bookmarkEnd w:id="177"/>
    </w:p>
    <w:p w:rsidR="005B0E0E" w:rsidRPr="00707629" w:rsidRDefault="005B0E0E" w:rsidP="00707629">
      <w:pPr>
        <w:pStyle w:val="Listaszerbekezds"/>
        <w:widowControl/>
        <w:numPr>
          <w:ilvl w:val="0"/>
          <w:numId w:val="40"/>
        </w:numPr>
        <w:spacing w:before="0" w:after="120" w:line="23" w:lineRule="atLeast"/>
        <w:rPr>
          <w:rFonts w:asciiTheme="majorHAnsi" w:hAnsiTheme="majorHAnsi"/>
        </w:rPr>
      </w:pPr>
      <w:r w:rsidRPr="00707629">
        <w:rPr>
          <w:rFonts w:asciiTheme="majorHAnsi" w:hAnsiTheme="majorHAnsi"/>
        </w:rPr>
        <w:t>Fejlesztés dokumentálása</w:t>
      </w:r>
    </w:p>
    <w:p w:rsidR="005B0E0E" w:rsidRPr="00707629" w:rsidRDefault="00C704EC" w:rsidP="00707629">
      <w:pPr>
        <w:pStyle w:val="Listaszerbekezds"/>
        <w:widowControl/>
        <w:numPr>
          <w:ilvl w:val="1"/>
          <w:numId w:val="33"/>
        </w:numPr>
        <w:spacing w:before="0" w:after="120" w:line="23" w:lineRule="atLeast"/>
        <w:rPr>
          <w:rFonts w:asciiTheme="majorHAnsi" w:hAnsiTheme="majorHAnsi"/>
        </w:rPr>
      </w:pPr>
      <w:r w:rsidRPr="00707629">
        <w:rPr>
          <w:rFonts w:asciiTheme="majorHAnsi" w:hAnsiTheme="majorHAnsi"/>
        </w:rPr>
        <w:t>A jelen dokumentum 6. fejezetében részletezett feladatlista, valamint az 5. fejezetben meghatározott követelmények alapján.</w:t>
      </w:r>
    </w:p>
    <w:p w:rsidR="005B3B04" w:rsidRPr="00707629" w:rsidRDefault="005B0E0E" w:rsidP="00707629">
      <w:pPr>
        <w:pStyle w:val="Listaszerbekezds"/>
        <w:widowControl/>
        <w:numPr>
          <w:ilvl w:val="0"/>
          <w:numId w:val="40"/>
        </w:numPr>
        <w:spacing w:before="0" w:after="120" w:line="23" w:lineRule="atLeast"/>
        <w:rPr>
          <w:rFonts w:asciiTheme="majorHAnsi" w:hAnsiTheme="majorHAnsi"/>
        </w:rPr>
      </w:pPr>
      <w:r w:rsidRPr="00707629">
        <w:rPr>
          <w:rFonts w:asciiTheme="majorHAnsi" w:hAnsiTheme="majorHAnsi"/>
        </w:rPr>
        <w:t>Együttműködés a megbízó szakembereivel</w:t>
      </w:r>
    </w:p>
    <w:p w:rsidR="005B0E0E" w:rsidRPr="00707629" w:rsidRDefault="005B3B04" w:rsidP="00707629">
      <w:pPr>
        <w:pStyle w:val="Listaszerbekezds"/>
        <w:widowControl/>
        <w:numPr>
          <w:ilvl w:val="0"/>
          <w:numId w:val="40"/>
        </w:numPr>
        <w:spacing w:before="0" w:after="120" w:line="23" w:lineRule="atLeast"/>
        <w:rPr>
          <w:rFonts w:asciiTheme="majorHAnsi" w:hAnsiTheme="majorHAnsi"/>
        </w:rPr>
      </w:pPr>
      <w:r w:rsidRPr="00707629" w:rsidDel="005B3B04">
        <w:rPr>
          <w:rFonts w:asciiTheme="majorHAnsi" w:hAnsiTheme="majorHAnsi"/>
        </w:rPr>
        <w:lastRenderedPageBreak/>
        <w:t xml:space="preserve"> </w:t>
      </w:r>
      <w:r w:rsidR="005B0E0E" w:rsidRPr="00707629">
        <w:rPr>
          <w:rFonts w:asciiTheme="majorHAnsi" w:hAnsiTheme="majorHAnsi"/>
        </w:rPr>
        <w:t>A fejlesztői keretrendszer paraméterei</w:t>
      </w:r>
    </w:p>
    <w:p w:rsidR="005B0E0E" w:rsidRPr="00707629" w:rsidRDefault="005B0E0E" w:rsidP="00707629">
      <w:pPr>
        <w:pStyle w:val="Listaszerbekezds"/>
        <w:widowControl/>
        <w:numPr>
          <w:ilvl w:val="1"/>
          <w:numId w:val="34"/>
        </w:numPr>
        <w:spacing w:before="0" w:after="120" w:line="23" w:lineRule="atLeast"/>
        <w:rPr>
          <w:rFonts w:asciiTheme="majorHAnsi" w:hAnsiTheme="majorHAnsi"/>
        </w:rPr>
      </w:pPr>
      <w:r w:rsidRPr="00707629">
        <w:rPr>
          <w:rFonts w:asciiTheme="majorHAnsi" w:hAnsiTheme="majorHAnsi"/>
        </w:rPr>
        <w:t>webes megvalósításra alkalmas</w:t>
      </w:r>
    </w:p>
    <w:p w:rsidR="005B0E0E" w:rsidRPr="00707629" w:rsidRDefault="005B0E0E" w:rsidP="00707629">
      <w:pPr>
        <w:pStyle w:val="Listaszerbekezds"/>
        <w:widowControl/>
        <w:numPr>
          <w:ilvl w:val="1"/>
          <w:numId w:val="34"/>
        </w:numPr>
        <w:spacing w:before="0" w:after="120" w:line="23" w:lineRule="atLeast"/>
        <w:rPr>
          <w:rFonts w:asciiTheme="majorHAnsi" w:hAnsiTheme="majorHAnsi"/>
        </w:rPr>
      </w:pPr>
      <w:r w:rsidRPr="00707629">
        <w:rPr>
          <w:rFonts w:asciiTheme="majorHAnsi" w:hAnsiTheme="majorHAnsi"/>
        </w:rPr>
        <w:t xml:space="preserve">mobilra, </w:t>
      </w:r>
      <w:proofErr w:type="spellStart"/>
      <w:r w:rsidRPr="00707629">
        <w:rPr>
          <w:rFonts w:asciiTheme="majorHAnsi" w:hAnsiTheme="majorHAnsi"/>
        </w:rPr>
        <w:t>tabletre</w:t>
      </w:r>
      <w:proofErr w:type="spellEnd"/>
      <w:r w:rsidRPr="00707629">
        <w:rPr>
          <w:rFonts w:asciiTheme="majorHAnsi" w:hAnsiTheme="majorHAnsi"/>
        </w:rPr>
        <w:t xml:space="preserve"> és asztali gépre optimalizált felület (</w:t>
      </w:r>
      <w:proofErr w:type="spellStart"/>
      <w:r w:rsidRPr="00707629">
        <w:rPr>
          <w:rFonts w:asciiTheme="majorHAnsi" w:hAnsiTheme="majorHAnsi"/>
        </w:rPr>
        <w:t>reszponzív</w:t>
      </w:r>
      <w:proofErr w:type="spellEnd"/>
      <w:r w:rsidRPr="00707629">
        <w:rPr>
          <w:rFonts w:asciiTheme="majorHAnsi" w:hAnsiTheme="majorHAnsi"/>
        </w:rPr>
        <w:t xml:space="preserve"> megjelenítés)</w:t>
      </w:r>
    </w:p>
    <w:p w:rsidR="005B0E0E" w:rsidRPr="00707629" w:rsidRDefault="005B0E0E" w:rsidP="00707629">
      <w:pPr>
        <w:pStyle w:val="Listaszerbekezds"/>
        <w:widowControl/>
        <w:numPr>
          <w:ilvl w:val="1"/>
          <w:numId w:val="34"/>
        </w:numPr>
        <w:spacing w:before="0" w:after="120" w:line="23" w:lineRule="atLeast"/>
        <w:rPr>
          <w:rFonts w:asciiTheme="majorHAnsi" w:hAnsiTheme="majorHAnsi"/>
        </w:rPr>
      </w:pPr>
      <w:r w:rsidRPr="00707629">
        <w:rPr>
          <w:rFonts w:asciiTheme="majorHAnsi" w:hAnsiTheme="majorHAnsi"/>
        </w:rPr>
        <w:t>széles körben elterjedt programozási nyelven (</w:t>
      </w:r>
      <w:proofErr w:type="gramStart"/>
      <w:r w:rsidRPr="00707629">
        <w:rPr>
          <w:rFonts w:asciiTheme="majorHAnsi" w:hAnsiTheme="majorHAnsi"/>
        </w:rPr>
        <w:t>pl. .NET</w:t>
      </w:r>
      <w:proofErr w:type="gramEnd"/>
      <w:r w:rsidRPr="00707629">
        <w:rPr>
          <w:rFonts w:asciiTheme="majorHAnsi" w:hAnsiTheme="majorHAnsi"/>
        </w:rPr>
        <w:t xml:space="preserve"> nyelvek, Java )</w:t>
      </w:r>
    </w:p>
    <w:p w:rsidR="005B0E0E" w:rsidRPr="00707629" w:rsidRDefault="005B0E0E" w:rsidP="00707629">
      <w:pPr>
        <w:pStyle w:val="Listaszerbekezds"/>
        <w:widowControl/>
        <w:numPr>
          <w:ilvl w:val="1"/>
          <w:numId w:val="34"/>
        </w:numPr>
        <w:spacing w:before="0" w:after="120" w:line="23" w:lineRule="atLeast"/>
        <w:rPr>
          <w:rFonts w:asciiTheme="majorHAnsi" w:hAnsiTheme="majorHAnsi"/>
        </w:rPr>
      </w:pPr>
      <w:r w:rsidRPr="00707629">
        <w:rPr>
          <w:rFonts w:asciiTheme="majorHAnsi" w:hAnsiTheme="majorHAnsi"/>
        </w:rPr>
        <w:t>nem támogatott megoldások:</w:t>
      </w:r>
    </w:p>
    <w:p w:rsidR="005B0E0E" w:rsidRPr="00707629" w:rsidRDefault="005B0E0E" w:rsidP="00707629">
      <w:pPr>
        <w:pStyle w:val="Listaszerbekezds"/>
        <w:widowControl/>
        <w:numPr>
          <w:ilvl w:val="2"/>
          <w:numId w:val="34"/>
        </w:numPr>
        <w:spacing w:before="0" w:after="120" w:line="23" w:lineRule="atLeast"/>
        <w:rPr>
          <w:rFonts w:asciiTheme="majorHAnsi" w:hAnsiTheme="majorHAnsi"/>
        </w:rPr>
      </w:pPr>
      <w:proofErr w:type="spellStart"/>
      <w:r w:rsidRPr="00707629">
        <w:rPr>
          <w:rFonts w:asciiTheme="majorHAnsi" w:hAnsiTheme="majorHAnsi"/>
        </w:rPr>
        <w:t>nyilt</w:t>
      </w:r>
      <w:proofErr w:type="spellEnd"/>
      <w:r w:rsidRPr="00707629">
        <w:rPr>
          <w:rFonts w:asciiTheme="majorHAnsi" w:hAnsiTheme="majorHAnsi"/>
        </w:rPr>
        <w:t xml:space="preserve"> forráskódú tartalomkezelők (pl. </w:t>
      </w:r>
      <w:proofErr w:type="spellStart"/>
      <w:r w:rsidRPr="00707629">
        <w:rPr>
          <w:rFonts w:asciiTheme="majorHAnsi" w:hAnsiTheme="majorHAnsi"/>
        </w:rPr>
        <w:t>Joomla</w:t>
      </w:r>
      <w:proofErr w:type="spellEnd"/>
      <w:r w:rsidRPr="00707629">
        <w:rPr>
          <w:rFonts w:asciiTheme="majorHAnsi" w:hAnsiTheme="majorHAnsi"/>
        </w:rPr>
        <w:t xml:space="preserve">, </w:t>
      </w:r>
      <w:proofErr w:type="spellStart"/>
      <w:r w:rsidRPr="00707629">
        <w:rPr>
          <w:rFonts w:asciiTheme="majorHAnsi" w:hAnsiTheme="majorHAnsi"/>
        </w:rPr>
        <w:t>Wordpress</w:t>
      </w:r>
      <w:proofErr w:type="spellEnd"/>
      <w:r w:rsidRPr="00707629">
        <w:rPr>
          <w:rFonts w:asciiTheme="majorHAnsi" w:hAnsiTheme="majorHAnsi"/>
        </w:rPr>
        <w:t>, stb.</w:t>
      </w:r>
      <w:proofErr w:type="gramStart"/>
      <w:r w:rsidRPr="00707629">
        <w:rPr>
          <w:rFonts w:asciiTheme="majorHAnsi" w:hAnsiTheme="majorHAnsi"/>
        </w:rPr>
        <w:t>..</w:t>
      </w:r>
      <w:proofErr w:type="gramEnd"/>
      <w:r w:rsidRPr="00707629">
        <w:rPr>
          <w:rFonts w:asciiTheme="majorHAnsi" w:hAnsiTheme="majorHAnsi"/>
        </w:rPr>
        <w:t>)</w:t>
      </w:r>
    </w:p>
    <w:p w:rsidR="005B0E0E" w:rsidRPr="00707629" w:rsidRDefault="005B0E0E" w:rsidP="00707629">
      <w:pPr>
        <w:pStyle w:val="Listaszerbekezds"/>
        <w:widowControl/>
        <w:numPr>
          <w:ilvl w:val="2"/>
          <w:numId w:val="34"/>
        </w:numPr>
        <w:spacing w:before="0" w:after="120" w:line="23" w:lineRule="atLeast"/>
        <w:rPr>
          <w:rFonts w:asciiTheme="majorHAnsi" w:hAnsiTheme="majorHAnsi"/>
        </w:rPr>
      </w:pPr>
      <w:proofErr w:type="spellStart"/>
      <w:r w:rsidRPr="00707629">
        <w:rPr>
          <w:rFonts w:asciiTheme="majorHAnsi" w:hAnsiTheme="majorHAnsi"/>
        </w:rPr>
        <w:t>Flash</w:t>
      </w:r>
      <w:proofErr w:type="spellEnd"/>
    </w:p>
    <w:p w:rsidR="005B0E0E" w:rsidRPr="00707629" w:rsidRDefault="005B0E0E" w:rsidP="00707629">
      <w:pPr>
        <w:pStyle w:val="Listaszerbekezds"/>
        <w:widowControl/>
        <w:numPr>
          <w:ilvl w:val="0"/>
          <w:numId w:val="40"/>
        </w:numPr>
        <w:spacing w:before="0" w:after="120" w:line="23" w:lineRule="atLeast"/>
        <w:rPr>
          <w:rFonts w:asciiTheme="majorHAnsi" w:hAnsiTheme="majorHAnsi"/>
        </w:rPr>
      </w:pPr>
      <w:r w:rsidRPr="00707629">
        <w:rPr>
          <w:rFonts w:asciiTheme="majorHAnsi" w:hAnsiTheme="majorHAnsi"/>
        </w:rPr>
        <w:t>A saját fejlesztésű alrendszerek kialakításának feltételei</w:t>
      </w:r>
    </w:p>
    <w:p w:rsidR="005B0E0E" w:rsidRPr="00707629" w:rsidRDefault="005B0E0E" w:rsidP="00707629">
      <w:pPr>
        <w:pStyle w:val="Listaszerbekezds"/>
        <w:widowControl/>
        <w:numPr>
          <w:ilvl w:val="1"/>
          <w:numId w:val="35"/>
        </w:numPr>
        <w:spacing w:before="0" w:after="120" w:line="23" w:lineRule="atLeast"/>
        <w:rPr>
          <w:rFonts w:asciiTheme="majorHAnsi" w:hAnsiTheme="majorHAnsi"/>
        </w:rPr>
      </w:pPr>
      <w:r w:rsidRPr="00707629">
        <w:rPr>
          <w:rFonts w:asciiTheme="majorHAnsi" w:hAnsiTheme="majorHAnsi"/>
        </w:rPr>
        <w:t>csak saját forráskóddal rendelkező komponensek építhetőek be (a megbízó jóváhagyásával)</w:t>
      </w:r>
    </w:p>
    <w:p w:rsidR="005B0E0E" w:rsidRPr="00707629" w:rsidRDefault="005B0E0E" w:rsidP="00707629">
      <w:pPr>
        <w:pStyle w:val="Listaszerbekezds"/>
        <w:widowControl/>
        <w:numPr>
          <w:ilvl w:val="1"/>
          <w:numId w:val="35"/>
        </w:numPr>
        <w:spacing w:before="0" w:after="120" w:line="23" w:lineRule="atLeast"/>
        <w:rPr>
          <w:rFonts w:asciiTheme="majorHAnsi" w:hAnsiTheme="majorHAnsi"/>
        </w:rPr>
      </w:pPr>
      <w:r w:rsidRPr="00707629">
        <w:rPr>
          <w:rFonts w:asciiTheme="majorHAnsi" w:hAnsiTheme="majorHAnsi"/>
        </w:rPr>
        <w:t>a forráskódot a fejlesztés teljes időszakában elérheti a megbízó</w:t>
      </w:r>
    </w:p>
    <w:p w:rsidR="005B0E0E" w:rsidRPr="00707629" w:rsidRDefault="005B0E0E" w:rsidP="00707629">
      <w:pPr>
        <w:pStyle w:val="Listaszerbekezds"/>
        <w:widowControl/>
        <w:numPr>
          <w:ilvl w:val="1"/>
          <w:numId w:val="35"/>
        </w:numPr>
        <w:spacing w:before="0" w:after="120" w:line="23" w:lineRule="atLeast"/>
        <w:rPr>
          <w:rFonts w:asciiTheme="majorHAnsi" w:hAnsiTheme="majorHAnsi"/>
        </w:rPr>
      </w:pPr>
      <w:r w:rsidRPr="00707629">
        <w:rPr>
          <w:rFonts w:asciiTheme="majorHAnsi" w:hAnsiTheme="majorHAnsi"/>
        </w:rPr>
        <w:t>a fejlesztői keretrendszer a megbízó telephelyén is kialakításra kerül</w:t>
      </w:r>
    </w:p>
    <w:p w:rsidR="005B0E0E" w:rsidRPr="00707629" w:rsidRDefault="005B0E0E" w:rsidP="00707629">
      <w:pPr>
        <w:spacing w:after="120" w:line="23" w:lineRule="atLeast"/>
        <w:rPr>
          <w:rFonts w:asciiTheme="majorHAnsi" w:hAnsiTheme="majorHAnsi"/>
        </w:rPr>
      </w:pPr>
    </w:p>
    <w:p w:rsidR="00C1422A" w:rsidRPr="00707629" w:rsidRDefault="00C1422A" w:rsidP="00707629">
      <w:pPr>
        <w:spacing w:after="120" w:line="23" w:lineRule="atLeast"/>
        <w:rPr>
          <w:rFonts w:asciiTheme="majorHAnsi" w:hAnsiTheme="majorHAnsi"/>
        </w:rPr>
      </w:pPr>
    </w:p>
    <w:p w:rsidR="00790ED1" w:rsidRPr="00707629" w:rsidRDefault="00790ED1" w:rsidP="00707629">
      <w:pPr>
        <w:widowControl/>
        <w:spacing w:after="120" w:line="23" w:lineRule="atLeast"/>
        <w:jc w:val="left"/>
        <w:rPr>
          <w:rFonts w:asciiTheme="majorHAnsi" w:hAnsiTheme="majorHAnsi"/>
        </w:rPr>
      </w:pPr>
      <w:r w:rsidRPr="00707629">
        <w:rPr>
          <w:rFonts w:asciiTheme="majorHAnsi" w:hAnsiTheme="majorHAnsi"/>
        </w:rPr>
        <w:br w:type="page"/>
      </w:r>
    </w:p>
    <w:p w:rsidR="0090599A" w:rsidRPr="00EE53D7" w:rsidRDefault="003B666A" w:rsidP="00707629">
      <w:pPr>
        <w:pStyle w:val="Cmsor1"/>
        <w:spacing w:after="120" w:line="23" w:lineRule="atLeast"/>
        <w:contextualSpacing w:val="0"/>
        <w:rPr>
          <w:rFonts w:asciiTheme="majorHAnsi" w:hAnsiTheme="majorHAnsi"/>
        </w:rPr>
      </w:pPr>
      <w:bookmarkStart w:id="178" w:name="_Toc485323791"/>
      <w:bookmarkStart w:id="179" w:name="_Toc511316178"/>
      <w:r w:rsidRPr="00EE53D7">
        <w:rPr>
          <w:rFonts w:asciiTheme="majorHAnsi" w:hAnsiTheme="majorHAnsi"/>
        </w:rPr>
        <w:lastRenderedPageBreak/>
        <w:t>Rendszertervezés tervezett ütemezése</w:t>
      </w:r>
      <w:bookmarkEnd w:id="178"/>
      <w:bookmarkEnd w:id="179"/>
    </w:p>
    <w:p w:rsidR="0090599A" w:rsidRPr="00707629" w:rsidRDefault="0090599A" w:rsidP="00707629">
      <w:pPr>
        <w:spacing w:after="120" w:line="23" w:lineRule="atLeast"/>
        <w:rPr>
          <w:rFonts w:asciiTheme="majorHAnsi" w:hAnsiTheme="majorHAnsi"/>
        </w:rPr>
      </w:pPr>
    </w:p>
    <w:p w:rsidR="0090599A" w:rsidRPr="00707629" w:rsidRDefault="0090599A" w:rsidP="00707629">
      <w:pPr>
        <w:spacing w:after="120" w:line="23" w:lineRule="atLeast"/>
        <w:rPr>
          <w:rFonts w:asciiTheme="majorHAnsi" w:hAnsiTheme="majorHAnsi"/>
        </w:rPr>
      </w:pPr>
      <w:r w:rsidRPr="00707629">
        <w:rPr>
          <w:rFonts w:asciiTheme="majorHAnsi" w:hAnsiTheme="majorHAnsi"/>
        </w:rPr>
        <w:t>Ajánlatkérő a rendszertervezési feladatok elvégzésével kapcsolatban az alábbi ütemezési elvárásokat rögzíti.</w:t>
      </w:r>
      <w:r w:rsidR="00D04675" w:rsidRPr="00707629">
        <w:rPr>
          <w:rFonts w:asciiTheme="majorHAnsi" w:hAnsiTheme="majorHAnsi"/>
        </w:rPr>
        <w:t xml:space="preserve"> Zárójelben a</w:t>
      </w:r>
      <w:r w:rsidR="00537C9D" w:rsidRPr="00707629">
        <w:rPr>
          <w:rFonts w:asciiTheme="majorHAnsi" w:hAnsiTheme="majorHAnsi"/>
        </w:rPr>
        <w:t xml:space="preserve"> leszállítandó termékekre vonatkozó releváns fejezet száma szerepel.</w:t>
      </w:r>
    </w:p>
    <w:tbl>
      <w:tblPr>
        <w:tblStyle w:val="Rcsostblzat"/>
        <w:tblW w:w="0" w:type="auto"/>
        <w:tblLook w:val="04A0" w:firstRow="1" w:lastRow="0" w:firstColumn="1" w:lastColumn="0" w:noHBand="0" w:noVBand="1"/>
      </w:tblPr>
      <w:tblGrid>
        <w:gridCol w:w="817"/>
        <w:gridCol w:w="6095"/>
        <w:gridCol w:w="2300"/>
      </w:tblGrid>
      <w:tr w:rsidR="0090599A" w:rsidRPr="00707629" w:rsidTr="00707629">
        <w:trPr>
          <w:tblHeader/>
        </w:trPr>
        <w:tc>
          <w:tcPr>
            <w:tcW w:w="817" w:type="dxa"/>
            <w:shd w:val="clear" w:color="auto" w:fill="B6DDE8" w:themeFill="accent5" w:themeFillTint="66"/>
          </w:tcPr>
          <w:p w:rsidR="00726946" w:rsidRDefault="0090599A" w:rsidP="00927EC1">
            <w:pPr>
              <w:spacing w:line="23" w:lineRule="atLeast"/>
              <w:jc w:val="center"/>
              <w:rPr>
                <w:rFonts w:asciiTheme="majorHAnsi" w:hAnsiTheme="majorHAnsi"/>
                <w:b/>
              </w:rPr>
            </w:pPr>
            <w:proofErr w:type="spellStart"/>
            <w:r w:rsidRPr="00707629">
              <w:rPr>
                <w:rFonts w:asciiTheme="majorHAnsi" w:hAnsiTheme="majorHAnsi"/>
                <w:b/>
              </w:rPr>
              <w:t>Ssz</w:t>
            </w:r>
            <w:proofErr w:type="spellEnd"/>
            <w:r w:rsidRPr="00707629">
              <w:rPr>
                <w:rFonts w:asciiTheme="majorHAnsi" w:hAnsiTheme="majorHAnsi"/>
                <w:b/>
              </w:rPr>
              <w:t>.</w:t>
            </w:r>
          </w:p>
        </w:tc>
        <w:tc>
          <w:tcPr>
            <w:tcW w:w="6095" w:type="dxa"/>
            <w:shd w:val="clear" w:color="auto" w:fill="B6DDE8" w:themeFill="accent5" w:themeFillTint="66"/>
          </w:tcPr>
          <w:p w:rsidR="00726946" w:rsidRDefault="0090599A" w:rsidP="00927EC1">
            <w:pPr>
              <w:spacing w:line="23" w:lineRule="atLeast"/>
              <w:jc w:val="center"/>
              <w:rPr>
                <w:rFonts w:asciiTheme="majorHAnsi" w:hAnsiTheme="majorHAnsi"/>
                <w:b/>
              </w:rPr>
            </w:pPr>
            <w:r w:rsidRPr="00707629">
              <w:rPr>
                <w:rFonts w:asciiTheme="majorHAnsi" w:hAnsiTheme="majorHAnsi"/>
                <w:b/>
              </w:rPr>
              <w:t>Feladat</w:t>
            </w:r>
          </w:p>
        </w:tc>
        <w:tc>
          <w:tcPr>
            <w:tcW w:w="2300" w:type="dxa"/>
            <w:shd w:val="clear" w:color="auto" w:fill="B6DDE8" w:themeFill="accent5" w:themeFillTint="66"/>
          </w:tcPr>
          <w:p w:rsidR="00726946" w:rsidRDefault="0090599A" w:rsidP="00927EC1">
            <w:pPr>
              <w:spacing w:line="23" w:lineRule="atLeast"/>
              <w:jc w:val="center"/>
              <w:rPr>
                <w:rFonts w:asciiTheme="majorHAnsi" w:hAnsiTheme="majorHAnsi"/>
                <w:b/>
              </w:rPr>
            </w:pPr>
            <w:r w:rsidRPr="00707629">
              <w:rPr>
                <w:rFonts w:asciiTheme="majorHAnsi" w:hAnsiTheme="majorHAnsi"/>
                <w:b/>
              </w:rPr>
              <w:t>Határidő</w:t>
            </w:r>
          </w:p>
        </w:tc>
      </w:tr>
      <w:tr w:rsidR="0090599A" w:rsidRPr="00707629" w:rsidTr="001A02D5">
        <w:tc>
          <w:tcPr>
            <w:tcW w:w="817" w:type="dxa"/>
          </w:tcPr>
          <w:p w:rsidR="00726946" w:rsidRDefault="0090599A" w:rsidP="00927EC1">
            <w:pPr>
              <w:spacing w:line="23" w:lineRule="atLeast"/>
              <w:rPr>
                <w:rFonts w:asciiTheme="majorHAnsi" w:hAnsiTheme="majorHAnsi"/>
              </w:rPr>
            </w:pPr>
            <w:r w:rsidRPr="00707629">
              <w:rPr>
                <w:rFonts w:asciiTheme="majorHAnsi" w:hAnsiTheme="majorHAnsi"/>
              </w:rPr>
              <w:t>1.</w:t>
            </w:r>
          </w:p>
        </w:tc>
        <w:tc>
          <w:tcPr>
            <w:tcW w:w="6095" w:type="dxa"/>
          </w:tcPr>
          <w:p w:rsidR="00726946" w:rsidRDefault="00CC3525" w:rsidP="00927EC1">
            <w:pPr>
              <w:spacing w:line="23" w:lineRule="atLeast"/>
              <w:rPr>
                <w:rFonts w:asciiTheme="majorHAnsi" w:hAnsiTheme="majorHAnsi"/>
              </w:rPr>
            </w:pPr>
            <w:r w:rsidRPr="00707629">
              <w:rPr>
                <w:rFonts w:asciiTheme="majorHAnsi" w:hAnsiTheme="majorHAnsi"/>
              </w:rPr>
              <w:t>T</w:t>
            </w:r>
            <w:r w:rsidR="0090599A" w:rsidRPr="00707629">
              <w:rPr>
                <w:rFonts w:asciiTheme="majorHAnsi" w:hAnsiTheme="majorHAnsi"/>
              </w:rPr>
              <w:t>ervezés 1. fázis</w:t>
            </w:r>
            <w:r w:rsidR="007D19C9" w:rsidRPr="00707629">
              <w:rPr>
                <w:rFonts w:asciiTheme="majorHAnsi" w:hAnsiTheme="majorHAnsi"/>
              </w:rPr>
              <w:t>: Követelményelemzés</w:t>
            </w:r>
          </w:p>
          <w:p w:rsidR="00726946" w:rsidRDefault="00CC3525" w:rsidP="00927EC1">
            <w:pPr>
              <w:spacing w:line="23" w:lineRule="atLeast"/>
              <w:rPr>
                <w:rFonts w:asciiTheme="majorHAnsi" w:hAnsiTheme="majorHAnsi"/>
              </w:rPr>
            </w:pPr>
            <w:r w:rsidRPr="00707629">
              <w:rPr>
                <w:rFonts w:asciiTheme="majorHAnsi" w:hAnsiTheme="majorHAnsi"/>
              </w:rPr>
              <w:t>Leszállítandó tervdokumentumok:</w:t>
            </w:r>
          </w:p>
          <w:p w:rsidR="00726946" w:rsidRDefault="00B06B3C" w:rsidP="00927EC1">
            <w:pPr>
              <w:pStyle w:val="Listaszerbekezds"/>
              <w:numPr>
                <w:ilvl w:val="0"/>
                <w:numId w:val="6"/>
              </w:numPr>
              <w:spacing w:before="0" w:line="23" w:lineRule="atLeast"/>
              <w:jc w:val="left"/>
              <w:rPr>
                <w:rFonts w:asciiTheme="majorHAnsi" w:hAnsiTheme="majorHAnsi"/>
              </w:rPr>
            </w:pPr>
            <w:proofErr w:type="gramStart"/>
            <w:r w:rsidRPr="00707629">
              <w:rPr>
                <w:rFonts w:asciiTheme="majorHAnsi" w:hAnsiTheme="majorHAnsi"/>
              </w:rPr>
              <w:t>Projekt alapító</w:t>
            </w:r>
            <w:proofErr w:type="gramEnd"/>
            <w:r w:rsidRPr="00707629">
              <w:rPr>
                <w:rFonts w:asciiTheme="majorHAnsi" w:hAnsiTheme="majorHAnsi"/>
              </w:rPr>
              <w:t xml:space="preserve"> dokumentum</w:t>
            </w:r>
            <w:r w:rsidR="00537C9D" w:rsidRPr="00707629">
              <w:rPr>
                <w:rFonts w:asciiTheme="majorHAnsi" w:hAnsiTheme="majorHAnsi"/>
              </w:rPr>
              <w:t xml:space="preserve"> (</w:t>
            </w:r>
            <w:r w:rsidR="00EE53D7">
              <w:fldChar w:fldCharType="begin"/>
            </w:r>
            <w:r w:rsidR="00EE53D7">
              <w:instrText xml:space="preserve"> REF _Ref485850001 \r \h  \* MERGEFORMAT </w:instrText>
            </w:r>
            <w:r w:rsidR="00EE53D7">
              <w:fldChar w:fldCharType="separate"/>
            </w:r>
            <w:r w:rsidR="00804005" w:rsidRPr="00927EC1">
              <w:rPr>
                <w:rFonts w:asciiTheme="majorHAnsi" w:hAnsiTheme="majorHAnsi"/>
              </w:rPr>
              <w:t>4.1.2.1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B06B3C"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Termék definíciós lapok</w:t>
            </w:r>
            <w:r w:rsidR="00537C9D" w:rsidRPr="00707629">
              <w:rPr>
                <w:rFonts w:asciiTheme="majorHAnsi" w:hAnsiTheme="majorHAnsi"/>
              </w:rPr>
              <w:t xml:space="preserve"> (</w:t>
            </w:r>
            <w:r w:rsidR="00EE53D7">
              <w:fldChar w:fldCharType="begin"/>
            </w:r>
            <w:r w:rsidR="00EE53D7">
              <w:instrText xml:space="preserve"> REF _Ref485850017 \r \h  \* MERGEFORMAT </w:instrText>
            </w:r>
            <w:r w:rsidR="00EE53D7">
              <w:fldChar w:fldCharType="separate"/>
            </w:r>
            <w:r w:rsidR="00804005" w:rsidRPr="00927EC1">
              <w:rPr>
                <w:rFonts w:asciiTheme="majorHAnsi" w:hAnsiTheme="majorHAnsi"/>
              </w:rPr>
              <w:t>4.1.2.2</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C704EC"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Részletes k</w:t>
            </w:r>
            <w:r w:rsidR="00CC3525" w:rsidRPr="00707629">
              <w:rPr>
                <w:rFonts w:asciiTheme="majorHAnsi" w:hAnsiTheme="majorHAnsi"/>
              </w:rPr>
              <w:t>övetelményspecifikáció</w:t>
            </w:r>
            <w:r w:rsidR="00537C9D" w:rsidRPr="00707629">
              <w:rPr>
                <w:rFonts w:asciiTheme="majorHAnsi" w:hAnsiTheme="majorHAnsi"/>
              </w:rPr>
              <w:t xml:space="preserve"> (</w:t>
            </w:r>
            <w:r w:rsidR="00EE53D7">
              <w:fldChar w:fldCharType="begin"/>
            </w:r>
            <w:r w:rsidR="00EE53D7">
              <w:instrText xml:space="preserve"> REF _Ref485850046 \r \h  \* MERGEFORMAT </w:instrText>
            </w:r>
            <w:r w:rsidR="00EE53D7">
              <w:fldChar w:fldCharType="separate"/>
            </w:r>
            <w:r w:rsidR="00804005" w:rsidRPr="00927EC1">
              <w:rPr>
                <w:rFonts w:asciiTheme="majorHAnsi" w:hAnsiTheme="majorHAnsi"/>
              </w:rPr>
              <w:t>4.2.2.1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CC352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Szakterületi, vezetői egyeztetések, felmérés dokumentációja (</w:t>
            </w:r>
            <w:r w:rsidR="00EE53D7">
              <w:fldChar w:fldCharType="begin"/>
            </w:r>
            <w:r w:rsidR="00EE53D7">
              <w:instrText xml:space="preserve"> REF _Ref485850061 \r \h  \* MERGEFORMAT </w:instrText>
            </w:r>
            <w:r w:rsidR="00EE53D7">
              <w:fldChar w:fldCharType="separate"/>
            </w:r>
            <w:r w:rsidR="00804005" w:rsidRPr="00927EC1">
              <w:rPr>
                <w:rFonts w:asciiTheme="majorHAnsi" w:hAnsiTheme="majorHAnsi"/>
              </w:rPr>
              <w:t>4.2.2.2</w:t>
            </w:r>
            <w:r w:rsidR="00EE53D7">
              <w:fldChar w:fldCharType="end"/>
            </w:r>
            <w:r w:rsidR="00B35E69" w:rsidRPr="00707629">
              <w:rPr>
                <w:rFonts w:asciiTheme="majorHAnsi" w:hAnsiTheme="majorHAnsi"/>
              </w:rPr>
              <w:t xml:space="preserve"> fejezet</w:t>
            </w:r>
            <w:r w:rsidRPr="00707629">
              <w:rPr>
                <w:rFonts w:asciiTheme="majorHAnsi" w:hAnsiTheme="majorHAnsi"/>
              </w:rPr>
              <w:t>)</w:t>
            </w:r>
          </w:p>
          <w:p w:rsidR="00726946" w:rsidRDefault="00CC352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Szakmai fogalomtár</w:t>
            </w:r>
            <w:r w:rsidR="00537C9D" w:rsidRPr="00707629">
              <w:rPr>
                <w:rFonts w:asciiTheme="majorHAnsi" w:hAnsiTheme="majorHAnsi"/>
              </w:rPr>
              <w:t xml:space="preserve"> (</w:t>
            </w:r>
            <w:r w:rsidR="00EE53D7">
              <w:fldChar w:fldCharType="begin"/>
            </w:r>
            <w:r w:rsidR="00EE53D7">
              <w:instrText xml:space="preserve"> REF _Ref485850080 \r \h  \* MERGEFORMAT </w:instrText>
            </w:r>
            <w:r w:rsidR="00EE53D7">
              <w:fldChar w:fldCharType="separate"/>
            </w:r>
            <w:r w:rsidR="00804005" w:rsidRPr="00927EC1">
              <w:rPr>
                <w:rFonts w:asciiTheme="majorHAnsi" w:hAnsiTheme="majorHAnsi"/>
              </w:rPr>
              <w:t>4.2.2.3</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Forrásrendszeri felmérési dokumentum (</w:t>
            </w:r>
            <w:r w:rsidR="00EE53D7">
              <w:fldChar w:fldCharType="begin"/>
            </w:r>
            <w:r w:rsidR="00EE53D7">
              <w:instrText xml:space="preserve"> REF _Ref485850120 \r \h  \* MERGEFORMAT </w:instrText>
            </w:r>
            <w:r w:rsidR="00EE53D7">
              <w:fldChar w:fldCharType="separate"/>
            </w:r>
            <w:r w:rsidR="00804005" w:rsidRPr="00927EC1">
              <w:rPr>
                <w:rFonts w:asciiTheme="majorHAnsi" w:hAnsiTheme="majorHAnsi"/>
              </w:rPr>
              <w:t>4.2.2.7</w:t>
            </w:r>
            <w:r w:rsidR="00EE53D7">
              <w:fldChar w:fldCharType="end"/>
            </w:r>
            <w:r w:rsidRPr="00707629">
              <w:rPr>
                <w:rFonts w:asciiTheme="majorHAnsi" w:hAnsiTheme="majorHAnsi"/>
              </w:rPr>
              <w:t xml:space="preserve"> fejezet)</w:t>
            </w:r>
          </w:p>
        </w:tc>
        <w:tc>
          <w:tcPr>
            <w:tcW w:w="2300" w:type="dxa"/>
          </w:tcPr>
          <w:p w:rsidR="00726946" w:rsidRDefault="0090599A" w:rsidP="00927EC1">
            <w:pPr>
              <w:spacing w:line="23" w:lineRule="atLeast"/>
              <w:rPr>
                <w:rFonts w:asciiTheme="majorHAnsi" w:hAnsiTheme="majorHAnsi"/>
              </w:rPr>
            </w:pPr>
            <w:r w:rsidRPr="00707629">
              <w:rPr>
                <w:rFonts w:asciiTheme="majorHAnsi" w:hAnsiTheme="majorHAnsi"/>
              </w:rPr>
              <w:t>Szerződés</w:t>
            </w:r>
            <w:r w:rsidR="00F236D1">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42</w:t>
            </w:r>
            <w:r w:rsidRPr="00707629">
              <w:rPr>
                <w:rFonts w:asciiTheme="majorHAnsi" w:hAnsiTheme="majorHAnsi"/>
              </w:rPr>
              <w:t xml:space="preserve"> nap</w:t>
            </w:r>
          </w:p>
          <w:p w:rsidR="00726946" w:rsidRDefault="00CC3525" w:rsidP="00361C92">
            <w:pPr>
              <w:spacing w:line="23" w:lineRule="atLeast"/>
              <w:rPr>
                <w:rFonts w:asciiTheme="majorHAnsi" w:hAnsiTheme="majorHAnsi"/>
              </w:rPr>
            </w:pPr>
            <w:r w:rsidRPr="00707629">
              <w:rPr>
                <w:rFonts w:asciiTheme="majorHAnsi" w:hAnsiTheme="majorHAnsi"/>
              </w:rPr>
              <w:t>(</w:t>
            </w:r>
            <w:r w:rsidR="007D19C9" w:rsidRPr="00707629">
              <w:rPr>
                <w:rFonts w:asciiTheme="majorHAnsi" w:hAnsiTheme="majorHAnsi"/>
              </w:rPr>
              <w:t>T+</w:t>
            </w:r>
            <w:r w:rsidR="00361C92">
              <w:rPr>
                <w:rFonts w:asciiTheme="majorHAnsi" w:hAnsiTheme="majorHAnsi"/>
              </w:rPr>
              <w:t>42</w:t>
            </w:r>
            <w:r w:rsidR="00361C92" w:rsidRPr="00707629">
              <w:rPr>
                <w:rFonts w:asciiTheme="majorHAnsi" w:hAnsiTheme="majorHAnsi"/>
              </w:rPr>
              <w:t xml:space="preserve"> </w:t>
            </w:r>
            <w:r w:rsidRPr="00707629">
              <w:rPr>
                <w:rFonts w:asciiTheme="majorHAnsi" w:hAnsiTheme="majorHAnsi"/>
              </w:rPr>
              <w:t>nap)</w:t>
            </w:r>
          </w:p>
        </w:tc>
      </w:tr>
      <w:tr w:rsidR="0090599A" w:rsidRPr="00707629" w:rsidTr="001A02D5">
        <w:tc>
          <w:tcPr>
            <w:tcW w:w="817" w:type="dxa"/>
          </w:tcPr>
          <w:p w:rsidR="00726946" w:rsidRDefault="0090599A" w:rsidP="00927EC1">
            <w:pPr>
              <w:spacing w:line="23" w:lineRule="atLeast"/>
              <w:rPr>
                <w:rFonts w:asciiTheme="majorHAnsi" w:hAnsiTheme="majorHAnsi"/>
              </w:rPr>
            </w:pPr>
            <w:r w:rsidRPr="00707629">
              <w:rPr>
                <w:rFonts w:asciiTheme="majorHAnsi" w:hAnsiTheme="majorHAnsi"/>
              </w:rPr>
              <w:t>2.</w:t>
            </w:r>
          </w:p>
        </w:tc>
        <w:tc>
          <w:tcPr>
            <w:tcW w:w="6095" w:type="dxa"/>
          </w:tcPr>
          <w:p w:rsidR="00726946" w:rsidRDefault="00CC3525" w:rsidP="00927EC1">
            <w:pPr>
              <w:spacing w:line="23" w:lineRule="atLeast"/>
              <w:rPr>
                <w:rFonts w:asciiTheme="majorHAnsi" w:hAnsiTheme="majorHAnsi"/>
              </w:rPr>
            </w:pPr>
            <w:r w:rsidRPr="00707629">
              <w:rPr>
                <w:rFonts w:asciiTheme="majorHAnsi" w:hAnsiTheme="majorHAnsi"/>
              </w:rPr>
              <w:t>T</w:t>
            </w:r>
            <w:r w:rsidR="0090599A" w:rsidRPr="00707629">
              <w:rPr>
                <w:rFonts w:asciiTheme="majorHAnsi" w:hAnsiTheme="majorHAnsi"/>
              </w:rPr>
              <w:t>erv</w:t>
            </w:r>
            <w:r w:rsidRPr="00707629">
              <w:rPr>
                <w:rFonts w:asciiTheme="majorHAnsi" w:hAnsiTheme="majorHAnsi"/>
              </w:rPr>
              <w:t>ezés</w:t>
            </w:r>
            <w:r w:rsidR="0090599A" w:rsidRPr="00707629">
              <w:rPr>
                <w:rFonts w:asciiTheme="majorHAnsi" w:hAnsiTheme="majorHAnsi"/>
              </w:rPr>
              <w:t xml:space="preserve"> 1. fázisban átadott termékek elfog</w:t>
            </w:r>
            <w:r w:rsidRPr="00707629">
              <w:rPr>
                <w:rFonts w:asciiTheme="majorHAnsi" w:hAnsiTheme="majorHAnsi"/>
              </w:rPr>
              <w:t>adása</w:t>
            </w:r>
          </w:p>
        </w:tc>
        <w:tc>
          <w:tcPr>
            <w:tcW w:w="2300" w:type="dxa"/>
          </w:tcPr>
          <w:p w:rsidR="00726946" w:rsidRDefault="00F236D1" w:rsidP="00927EC1">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00CC3525" w:rsidRPr="00707629">
              <w:rPr>
                <w:rFonts w:asciiTheme="majorHAnsi" w:hAnsiTheme="majorHAnsi"/>
              </w:rPr>
              <w:t xml:space="preserve"> </w:t>
            </w:r>
            <w:r w:rsidR="00361C92">
              <w:rPr>
                <w:rFonts w:asciiTheme="majorHAnsi" w:hAnsiTheme="majorHAnsi"/>
              </w:rPr>
              <w:t>49</w:t>
            </w:r>
            <w:r w:rsidR="00361C92" w:rsidRPr="00707629">
              <w:rPr>
                <w:rFonts w:asciiTheme="majorHAnsi" w:hAnsiTheme="majorHAnsi"/>
              </w:rPr>
              <w:t xml:space="preserve"> </w:t>
            </w:r>
            <w:r w:rsidR="00CC3525" w:rsidRPr="00707629">
              <w:rPr>
                <w:rFonts w:asciiTheme="majorHAnsi" w:hAnsiTheme="majorHAnsi"/>
              </w:rPr>
              <w:t>nap</w:t>
            </w:r>
          </w:p>
          <w:p w:rsidR="00726946" w:rsidRDefault="00CC3525" w:rsidP="00361C92">
            <w:pPr>
              <w:spacing w:line="23" w:lineRule="atLeast"/>
              <w:rPr>
                <w:rFonts w:asciiTheme="majorHAnsi" w:hAnsiTheme="majorHAnsi"/>
              </w:rPr>
            </w:pPr>
            <w:r w:rsidRPr="00707629">
              <w:rPr>
                <w:rFonts w:asciiTheme="majorHAnsi" w:hAnsiTheme="majorHAnsi"/>
              </w:rPr>
              <w:t>(T</w:t>
            </w:r>
            <w:r w:rsidR="007D19C9" w:rsidRPr="00707629">
              <w:rPr>
                <w:rFonts w:asciiTheme="majorHAnsi" w:hAnsiTheme="majorHAnsi"/>
              </w:rPr>
              <w:t>+</w:t>
            </w:r>
            <w:r w:rsidR="00361C92">
              <w:rPr>
                <w:rFonts w:asciiTheme="majorHAnsi" w:hAnsiTheme="majorHAnsi"/>
              </w:rPr>
              <w:t>49</w:t>
            </w:r>
            <w:r w:rsidR="00361C92" w:rsidRPr="00707629">
              <w:rPr>
                <w:rFonts w:asciiTheme="majorHAnsi" w:hAnsiTheme="majorHAnsi"/>
              </w:rPr>
              <w:t xml:space="preserve"> </w:t>
            </w:r>
            <w:r w:rsidRPr="00707629">
              <w:rPr>
                <w:rFonts w:asciiTheme="majorHAnsi" w:hAnsiTheme="majorHAnsi"/>
              </w:rPr>
              <w:t>nap)</w:t>
            </w:r>
          </w:p>
        </w:tc>
      </w:tr>
      <w:tr w:rsidR="000022F5" w:rsidRPr="00707629" w:rsidTr="001A02D5">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t>1.</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Tervezés 2. fázis: Követelményelemzés</w:t>
            </w:r>
            <w:r w:rsidR="00103873" w:rsidRPr="00707629">
              <w:rPr>
                <w:rFonts w:asciiTheme="majorHAnsi" w:hAnsiTheme="majorHAnsi"/>
              </w:rPr>
              <w:t xml:space="preserve"> (KSZDR)</w:t>
            </w:r>
          </w:p>
          <w:p w:rsidR="00726946" w:rsidRDefault="000022F5" w:rsidP="00927EC1">
            <w:pPr>
              <w:spacing w:line="23" w:lineRule="atLeast"/>
              <w:rPr>
                <w:rFonts w:asciiTheme="majorHAnsi" w:hAnsiTheme="majorHAnsi"/>
              </w:rPr>
            </w:pPr>
            <w:r w:rsidRPr="00707629">
              <w:rPr>
                <w:rFonts w:asciiTheme="majorHAnsi" w:hAnsiTheme="majorHAnsi"/>
              </w:rPr>
              <w:t>Leszállítandó tervdokumentumok:</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Mutatószámigény specifikáció (</w:t>
            </w:r>
            <w:r w:rsidR="00EE53D7">
              <w:fldChar w:fldCharType="begin"/>
            </w:r>
            <w:r w:rsidR="00EE53D7">
              <w:instrText xml:space="preserve"> REF _Ref485850101 \r \h  \* MERGEFORMAT </w:instrText>
            </w:r>
            <w:r w:rsidR="00EE53D7">
              <w:fldChar w:fldCharType="separate"/>
            </w:r>
            <w:r w:rsidR="00804005" w:rsidRPr="00927EC1">
              <w:rPr>
                <w:rFonts w:asciiTheme="majorHAnsi" w:hAnsiTheme="majorHAnsi"/>
              </w:rPr>
              <w:t>4.2.2.5</w:t>
            </w:r>
            <w:r w:rsidR="00EE53D7">
              <w:fldChar w:fldCharType="end"/>
            </w:r>
            <w:r w:rsidRPr="00707629">
              <w:rPr>
                <w:rFonts w:asciiTheme="majorHAnsi" w:hAnsiTheme="majorHAnsi"/>
              </w:rPr>
              <w:t xml:space="preserve"> fejezet)</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Riportigény specifikáció (</w:t>
            </w:r>
            <w:r w:rsidR="00EE53D7">
              <w:fldChar w:fldCharType="begin"/>
            </w:r>
            <w:r w:rsidR="00EE53D7">
              <w:instrText xml:space="preserve"> REF _Ref485850111 \r \h  \* MERGEFORMAT </w:instrText>
            </w:r>
            <w:r w:rsidR="00EE53D7">
              <w:fldChar w:fldCharType="separate"/>
            </w:r>
            <w:r w:rsidR="00804005" w:rsidRPr="00927EC1">
              <w:rPr>
                <w:rFonts w:asciiTheme="majorHAnsi" w:hAnsiTheme="majorHAnsi"/>
              </w:rPr>
              <w:t>4.2.2.6</w:t>
            </w:r>
            <w:r w:rsidR="00EE53D7">
              <w:fldChar w:fldCharType="end"/>
            </w:r>
            <w:r w:rsidRPr="00707629">
              <w:rPr>
                <w:rFonts w:asciiTheme="majorHAnsi" w:hAnsiTheme="majorHAnsi"/>
              </w:rPr>
              <w:t xml:space="preserve"> fejezet)</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Üzleti adatszótár (</w:t>
            </w:r>
            <w:r w:rsidR="00EE53D7">
              <w:fldChar w:fldCharType="begin"/>
            </w:r>
            <w:r w:rsidR="00EE53D7">
              <w:instrText xml:space="preserve"> REF _Ref485850130 \r \h  \* MERGEFORMAT </w:instrText>
            </w:r>
            <w:r w:rsidR="00EE53D7">
              <w:fldChar w:fldCharType="separate"/>
            </w:r>
            <w:r w:rsidR="00804005" w:rsidRPr="00927EC1">
              <w:rPr>
                <w:rFonts w:asciiTheme="majorHAnsi" w:hAnsiTheme="majorHAnsi"/>
              </w:rPr>
              <w:t>4.2.2.8</w:t>
            </w:r>
            <w:r w:rsidR="00EE53D7">
              <w:fldChar w:fldCharType="end"/>
            </w:r>
            <w:r w:rsidRPr="00707629">
              <w:rPr>
                <w:rFonts w:asciiTheme="majorHAnsi" w:hAnsiTheme="majorHAnsi"/>
              </w:rPr>
              <w:t xml:space="preserve"> fejezet)</w:t>
            </w:r>
          </w:p>
        </w:tc>
        <w:tc>
          <w:tcPr>
            <w:tcW w:w="2300" w:type="dxa"/>
          </w:tcPr>
          <w:p w:rsidR="00726946" w:rsidRDefault="000022F5" w:rsidP="00927EC1">
            <w:pPr>
              <w:spacing w:line="23" w:lineRule="atLeast"/>
              <w:rPr>
                <w:rFonts w:asciiTheme="majorHAnsi" w:hAnsiTheme="majorHAnsi"/>
              </w:rPr>
            </w:pPr>
            <w:r w:rsidRPr="00707629">
              <w:rPr>
                <w:rFonts w:asciiTheme="majorHAnsi" w:hAnsiTheme="majorHAnsi"/>
              </w:rPr>
              <w:t xml:space="preserve">Szerződéskötéstől számított </w:t>
            </w:r>
            <w:r w:rsidR="00361C92">
              <w:rPr>
                <w:rFonts w:asciiTheme="majorHAnsi" w:hAnsiTheme="majorHAnsi"/>
              </w:rPr>
              <w:t>91</w:t>
            </w:r>
            <w:r w:rsidR="00361C92" w:rsidRPr="00707629">
              <w:rPr>
                <w:rFonts w:asciiTheme="majorHAnsi" w:hAnsiTheme="majorHAnsi"/>
              </w:rPr>
              <w:t xml:space="preserve"> </w:t>
            </w:r>
            <w:r w:rsidRPr="00707629">
              <w:rPr>
                <w:rFonts w:asciiTheme="majorHAnsi" w:hAnsiTheme="majorHAnsi"/>
              </w:rPr>
              <w:t>nap</w:t>
            </w:r>
          </w:p>
          <w:p w:rsidR="00726946" w:rsidRDefault="000022F5" w:rsidP="00361C92">
            <w:pPr>
              <w:spacing w:line="23" w:lineRule="atLeast"/>
              <w:rPr>
                <w:rFonts w:asciiTheme="majorHAnsi" w:hAnsiTheme="majorHAnsi"/>
              </w:rPr>
            </w:pPr>
            <w:r w:rsidRPr="00707629">
              <w:rPr>
                <w:rFonts w:asciiTheme="majorHAnsi" w:hAnsiTheme="majorHAnsi"/>
              </w:rPr>
              <w:t>(T+</w:t>
            </w:r>
            <w:r w:rsidR="00361C92">
              <w:rPr>
                <w:rFonts w:asciiTheme="majorHAnsi" w:hAnsiTheme="majorHAnsi"/>
              </w:rPr>
              <w:t>91</w:t>
            </w:r>
            <w:r w:rsidR="00361C92" w:rsidRPr="00707629">
              <w:rPr>
                <w:rFonts w:asciiTheme="majorHAnsi" w:hAnsiTheme="majorHAnsi"/>
              </w:rPr>
              <w:t xml:space="preserve"> </w:t>
            </w:r>
            <w:r w:rsidRPr="00707629">
              <w:rPr>
                <w:rFonts w:asciiTheme="majorHAnsi" w:hAnsiTheme="majorHAnsi"/>
              </w:rPr>
              <w:t>nap)</w:t>
            </w:r>
          </w:p>
        </w:tc>
      </w:tr>
      <w:tr w:rsidR="000022F5" w:rsidRPr="00707629" w:rsidTr="001A02D5">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t>2.</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Tervezés 2. fázisban átadott termékek elfogadása</w:t>
            </w:r>
          </w:p>
        </w:tc>
        <w:tc>
          <w:tcPr>
            <w:tcW w:w="2300" w:type="dxa"/>
          </w:tcPr>
          <w:p w:rsidR="00726946" w:rsidRDefault="00F236D1" w:rsidP="00927EC1">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proofErr w:type="gramStart"/>
            <w:r w:rsidR="00361C92">
              <w:rPr>
                <w:rFonts w:asciiTheme="majorHAnsi" w:hAnsiTheme="majorHAnsi"/>
              </w:rPr>
              <w:t>98</w:t>
            </w:r>
            <w:r w:rsidR="00581784" w:rsidRPr="00707629">
              <w:rPr>
                <w:rFonts w:asciiTheme="majorHAnsi" w:hAnsiTheme="majorHAnsi"/>
              </w:rPr>
              <w:t xml:space="preserve"> </w:t>
            </w:r>
            <w:r w:rsidR="000022F5" w:rsidRPr="00707629">
              <w:rPr>
                <w:rFonts w:asciiTheme="majorHAnsi" w:hAnsiTheme="majorHAnsi"/>
              </w:rPr>
              <w:t xml:space="preserve"> nap</w:t>
            </w:r>
            <w:proofErr w:type="gramEnd"/>
          </w:p>
          <w:p w:rsidR="00726946" w:rsidRDefault="000022F5" w:rsidP="00361C92">
            <w:pPr>
              <w:spacing w:line="23" w:lineRule="atLeast"/>
              <w:rPr>
                <w:rFonts w:asciiTheme="majorHAnsi" w:hAnsiTheme="majorHAnsi"/>
              </w:rPr>
            </w:pPr>
            <w:r w:rsidRPr="00707629">
              <w:rPr>
                <w:rFonts w:asciiTheme="majorHAnsi" w:hAnsiTheme="majorHAnsi"/>
              </w:rPr>
              <w:t>(T+</w:t>
            </w:r>
            <w:r w:rsidR="00361C92">
              <w:rPr>
                <w:rFonts w:asciiTheme="majorHAnsi" w:hAnsiTheme="majorHAnsi"/>
              </w:rPr>
              <w:t>98</w:t>
            </w:r>
            <w:r w:rsidR="00361C92" w:rsidRPr="00707629">
              <w:rPr>
                <w:rFonts w:asciiTheme="majorHAnsi" w:hAnsiTheme="majorHAnsi"/>
              </w:rPr>
              <w:t xml:space="preserve"> </w:t>
            </w:r>
            <w:r w:rsidRPr="00707629">
              <w:rPr>
                <w:rFonts w:asciiTheme="majorHAnsi" w:hAnsiTheme="majorHAnsi"/>
              </w:rPr>
              <w:t>nap)</w:t>
            </w:r>
          </w:p>
        </w:tc>
      </w:tr>
      <w:tr w:rsidR="0090599A" w:rsidRPr="00707629" w:rsidTr="001A02D5">
        <w:tc>
          <w:tcPr>
            <w:tcW w:w="817" w:type="dxa"/>
          </w:tcPr>
          <w:p w:rsidR="00726946" w:rsidRDefault="00CC3525" w:rsidP="00927EC1">
            <w:pPr>
              <w:spacing w:line="23" w:lineRule="atLeast"/>
              <w:rPr>
                <w:rFonts w:asciiTheme="majorHAnsi" w:hAnsiTheme="majorHAnsi"/>
              </w:rPr>
            </w:pPr>
            <w:r w:rsidRPr="00707629">
              <w:rPr>
                <w:rFonts w:asciiTheme="majorHAnsi" w:hAnsiTheme="majorHAnsi"/>
              </w:rPr>
              <w:t>3.</w:t>
            </w:r>
          </w:p>
        </w:tc>
        <w:tc>
          <w:tcPr>
            <w:tcW w:w="6095" w:type="dxa"/>
          </w:tcPr>
          <w:p w:rsidR="00726946" w:rsidRDefault="00CC3525" w:rsidP="00927EC1">
            <w:pPr>
              <w:spacing w:line="23" w:lineRule="atLeast"/>
              <w:rPr>
                <w:rFonts w:asciiTheme="majorHAnsi" w:hAnsiTheme="majorHAnsi"/>
              </w:rPr>
            </w:pPr>
            <w:r w:rsidRPr="00707629">
              <w:rPr>
                <w:rFonts w:asciiTheme="majorHAnsi" w:hAnsiTheme="majorHAnsi"/>
              </w:rPr>
              <w:t xml:space="preserve">Tervezés </w:t>
            </w:r>
            <w:r w:rsidR="000022F5" w:rsidRPr="00707629">
              <w:rPr>
                <w:rFonts w:asciiTheme="majorHAnsi" w:hAnsiTheme="majorHAnsi"/>
              </w:rPr>
              <w:t>3</w:t>
            </w:r>
            <w:r w:rsidRPr="00707629">
              <w:rPr>
                <w:rFonts w:asciiTheme="majorHAnsi" w:hAnsiTheme="majorHAnsi"/>
              </w:rPr>
              <w:t>. fázis</w:t>
            </w:r>
            <w:r w:rsidR="007D19C9" w:rsidRPr="00707629">
              <w:rPr>
                <w:rFonts w:asciiTheme="majorHAnsi" w:hAnsiTheme="majorHAnsi"/>
              </w:rPr>
              <w:t>: Igazgatási és Informatikai rendszertervezés</w:t>
            </w:r>
          </w:p>
          <w:p w:rsidR="00726946" w:rsidRDefault="00CC3525" w:rsidP="00927EC1">
            <w:pPr>
              <w:spacing w:line="23" w:lineRule="atLeast"/>
              <w:rPr>
                <w:rFonts w:asciiTheme="majorHAnsi" w:hAnsiTheme="majorHAnsi"/>
              </w:rPr>
            </w:pPr>
            <w:r w:rsidRPr="00707629">
              <w:rPr>
                <w:rFonts w:asciiTheme="majorHAnsi" w:hAnsiTheme="majorHAnsi"/>
              </w:rPr>
              <w:t>Leszállítandó tervdokumentumok:</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Logikai rendszerterv</w:t>
            </w:r>
            <w:r w:rsidR="00537C9D" w:rsidRPr="00707629">
              <w:rPr>
                <w:rFonts w:asciiTheme="majorHAnsi" w:hAnsiTheme="majorHAnsi"/>
              </w:rPr>
              <w:t xml:space="preserve"> (</w:t>
            </w:r>
            <w:r w:rsidR="00EE53D7">
              <w:fldChar w:fldCharType="begin"/>
            </w:r>
            <w:r w:rsidR="00EE53D7">
              <w:instrText xml:space="preserve"> REF _Ref485850168 \r \h  \* MERGEFORMAT </w:instrText>
            </w:r>
            <w:r w:rsidR="00EE53D7">
              <w:fldChar w:fldCharType="separate"/>
            </w:r>
            <w:r w:rsidR="00804005" w:rsidRPr="00927EC1">
              <w:rPr>
                <w:rFonts w:asciiTheme="majorHAnsi" w:hAnsiTheme="majorHAnsi"/>
              </w:rPr>
              <w:t>4.4.2.1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Fizikai Rendszerterv</w:t>
            </w:r>
            <w:r w:rsidR="00537C9D" w:rsidRPr="00707629">
              <w:rPr>
                <w:rFonts w:asciiTheme="majorHAnsi" w:hAnsiTheme="majorHAnsi"/>
              </w:rPr>
              <w:t xml:space="preserve"> (</w:t>
            </w:r>
            <w:r w:rsidR="00EE53D7">
              <w:fldChar w:fldCharType="begin"/>
            </w:r>
            <w:r w:rsidR="00EE53D7">
              <w:instrText xml:space="preserve"> REF _Ref485850175 \r \h  \* MERGEFORMAT </w:instrText>
            </w:r>
            <w:r w:rsidR="00EE53D7">
              <w:fldChar w:fldCharType="separate"/>
            </w:r>
            <w:r w:rsidR="00804005" w:rsidRPr="00927EC1">
              <w:rPr>
                <w:rFonts w:asciiTheme="majorHAnsi" w:hAnsiTheme="majorHAnsi"/>
              </w:rPr>
              <w:t>4.4.2.2</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Interfészspecifikációk</w:t>
            </w:r>
            <w:r w:rsidR="00537C9D" w:rsidRPr="00707629">
              <w:rPr>
                <w:rFonts w:asciiTheme="majorHAnsi" w:hAnsiTheme="majorHAnsi"/>
              </w:rPr>
              <w:t xml:space="preserve"> (</w:t>
            </w:r>
            <w:r w:rsidR="00EE53D7">
              <w:fldChar w:fldCharType="begin"/>
            </w:r>
            <w:r w:rsidR="00EE53D7">
              <w:instrText xml:space="preserve"> REF _Ref485850187 \r \h  \* MERGEFORMAT </w:instrText>
            </w:r>
            <w:r w:rsidR="00EE53D7">
              <w:fldChar w:fldCharType="separate"/>
            </w:r>
            <w:r w:rsidR="00804005" w:rsidRPr="00927EC1">
              <w:rPr>
                <w:rFonts w:asciiTheme="majorHAnsi" w:hAnsiTheme="majorHAnsi"/>
              </w:rPr>
              <w:t>4.5.2.1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Tesztelési stratégia</w:t>
            </w:r>
            <w:r w:rsidR="00537C9D" w:rsidRPr="00707629">
              <w:rPr>
                <w:rFonts w:asciiTheme="majorHAnsi" w:hAnsiTheme="majorHAnsi"/>
              </w:rPr>
              <w:t xml:space="preserve"> (</w:t>
            </w:r>
            <w:r w:rsidR="00EE53D7">
              <w:fldChar w:fldCharType="begin"/>
            </w:r>
            <w:r w:rsidR="00EE53D7">
              <w:instrText xml:space="preserve"> REF _Ref485850205 \r \h  \* MERGEFORMAT </w:instrText>
            </w:r>
            <w:r w:rsidR="00EE53D7">
              <w:fldChar w:fldCharType="separate"/>
            </w:r>
            <w:r w:rsidR="00804005" w:rsidRPr="00927EC1">
              <w:rPr>
                <w:rFonts w:asciiTheme="majorHAnsi" w:hAnsiTheme="majorHAnsi"/>
              </w:rPr>
              <w:t>4.6.1.1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Tesztelési terv</w:t>
            </w:r>
            <w:r w:rsidR="00537C9D" w:rsidRPr="00707629">
              <w:rPr>
                <w:rFonts w:asciiTheme="majorHAnsi" w:hAnsiTheme="majorHAnsi"/>
              </w:rPr>
              <w:t xml:space="preserve"> (</w:t>
            </w:r>
            <w:r w:rsidR="00EE53D7">
              <w:fldChar w:fldCharType="begin"/>
            </w:r>
            <w:r w:rsidR="00EE53D7">
              <w:instrText xml:space="preserve"> REF _Ref485850214 \r \h  \* MERGEFORMAT </w:instrText>
            </w:r>
            <w:r w:rsidR="00EE53D7">
              <w:fldChar w:fldCharType="separate"/>
            </w:r>
            <w:r w:rsidR="00804005" w:rsidRPr="00927EC1">
              <w:rPr>
                <w:rFonts w:asciiTheme="majorHAnsi" w:hAnsiTheme="majorHAnsi"/>
              </w:rPr>
              <w:t>4.6.1.2</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Migrációs stratégia</w:t>
            </w:r>
            <w:r w:rsidR="00537C9D" w:rsidRPr="00707629">
              <w:rPr>
                <w:rFonts w:asciiTheme="majorHAnsi" w:hAnsiTheme="majorHAnsi"/>
              </w:rPr>
              <w:t xml:space="preserve"> (</w:t>
            </w:r>
            <w:r w:rsidR="00EE53D7">
              <w:fldChar w:fldCharType="begin"/>
            </w:r>
            <w:r w:rsidR="00EE53D7">
              <w:instrText xml:space="preserve"> REF _Ref485850237 \r \h  \* MERGEFORMAT </w:instrText>
            </w:r>
            <w:r w:rsidR="00EE53D7">
              <w:fldChar w:fldCharType="separate"/>
            </w:r>
            <w:r w:rsidR="00804005" w:rsidRPr="00927EC1">
              <w:rPr>
                <w:rFonts w:asciiTheme="majorHAnsi" w:hAnsiTheme="majorHAnsi"/>
              </w:rPr>
              <w:t>4.7.1.1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Migrációs terv</w:t>
            </w:r>
            <w:r w:rsidR="00537C9D" w:rsidRPr="00707629">
              <w:rPr>
                <w:rFonts w:asciiTheme="majorHAnsi" w:hAnsiTheme="majorHAnsi"/>
              </w:rPr>
              <w:t xml:space="preserve"> (</w:t>
            </w:r>
            <w:r w:rsidR="00EE53D7">
              <w:fldChar w:fldCharType="begin"/>
            </w:r>
            <w:r w:rsidR="00EE53D7">
              <w:instrText xml:space="preserve"> REF _Ref485850248 \r \h  \* MERGEFORMAT </w:instrText>
            </w:r>
            <w:r w:rsidR="00EE53D7">
              <w:fldChar w:fldCharType="separate"/>
            </w:r>
            <w:r w:rsidR="00804005" w:rsidRPr="00927EC1">
              <w:rPr>
                <w:rFonts w:asciiTheme="majorHAnsi" w:hAnsiTheme="majorHAnsi"/>
              </w:rPr>
              <w:t>4.7.1.2</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Oktatási stratégia</w:t>
            </w:r>
            <w:r w:rsidR="00537C9D" w:rsidRPr="00707629">
              <w:rPr>
                <w:rFonts w:asciiTheme="majorHAnsi" w:hAnsiTheme="majorHAnsi"/>
              </w:rPr>
              <w:t xml:space="preserve"> (</w:t>
            </w:r>
            <w:r w:rsidR="00EE53D7">
              <w:fldChar w:fldCharType="begin"/>
            </w:r>
            <w:r w:rsidR="00EE53D7">
              <w:instrText xml:space="preserve"> REF _Ref485850263 \r \h  \* MERGEFORMAT </w:instrText>
            </w:r>
            <w:r w:rsidR="00EE53D7">
              <w:fldChar w:fldCharType="separate"/>
            </w:r>
            <w:r w:rsidR="00804005" w:rsidRPr="00927EC1">
              <w:rPr>
                <w:rFonts w:asciiTheme="majorHAnsi" w:hAnsiTheme="majorHAnsi"/>
              </w:rPr>
              <w:t>4.8.1.1</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7D19C9"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Oktatási terv</w:t>
            </w:r>
            <w:r w:rsidR="00537C9D" w:rsidRPr="00707629">
              <w:rPr>
                <w:rFonts w:asciiTheme="majorHAnsi" w:hAnsiTheme="majorHAnsi"/>
              </w:rPr>
              <w:t xml:space="preserve"> (</w:t>
            </w:r>
            <w:r w:rsidR="00EE53D7">
              <w:fldChar w:fldCharType="begin"/>
            </w:r>
            <w:r w:rsidR="00EE53D7">
              <w:instrText xml:space="preserve"> REF _Ref485850271 \r \h  \* MERGEFORMAT </w:instrText>
            </w:r>
            <w:r w:rsidR="00EE53D7">
              <w:fldChar w:fldCharType="separate"/>
            </w:r>
            <w:r w:rsidR="00804005" w:rsidRPr="00927EC1">
              <w:rPr>
                <w:rFonts w:asciiTheme="majorHAnsi" w:hAnsiTheme="majorHAnsi"/>
              </w:rPr>
              <w:t>4.8.1.2</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tc>
        <w:tc>
          <w:tcPr>
            <w:tcW w:w="2300" w:type="dxa"/>
          </w:tcPr>
          <w:p w:rsidR="00726946" w:rsidRDefault="00F236D1" w:rsidP="00927EC1">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133</w:t>
            </w:r>
            <w:r w:rsidR="00581784" w:rsidRPr="00707629">
              <w:rPr>
                <w:rFonts w:asciiTheme="majorHAnsi" w:hAnsiTheme="majorHAnsi"/>
              </w:rPr>
              <w:t xml:space="preserve"> </w:t>
            </w:r>
            <w:r w:rsidR="007D19C9" w:rsidRPr="00707629">
              <w:rPr>
                <w:rFonts w:asciiTheme="majorHAnsi" w:hAnsiTheme="majorHAnsi"/>
              </w:rPr>
              <w:t xml:space="preserve">nap </w:t>
            </w:r>
          </w:p>
          <w:p w:rsidR="00726946" w:rsidRDefault="007D19C9" w:rsidP="00361C92">
            <w:pPr>
              <w:spacing w:line="23" w:lineRule="atLeast"/>
              <w:rPr>
                <w:rFonts w:asciiTheme="majorHAnsi" w:hAnsiTheme="majorHAnsi"/>
              </w:rPr>
            </w:pPr>
            <w:r w:rsidRPr="00707629">
              <w:rPr>
                <w:rFonts w:asciiTheme="majorHAnsi" w:hAnsiTheme="majorHAnsi"/>
              </w:rPr>
              <w:t>(T+</w:t>
            </w:r>
            <w:r w:rsidR="00361C92">
              <w:rPr>
                <w:rFonts w:asciiTheme="majorHAnsi" w:hAnsiTheme="majorHAnsi"/>
              </w:rPr>
              <w:t>133</w:t>
            </w:r>
            <w:r w:rsidR="00361C92" w:rsidRPr="00707629">
              <w:rPr>
                <w:rFonts w:asciiTheme="majorHAnsi" w:hAnsiTheme="majorHAnsi"/>
              </w:rPr>
              <w:t xml:space="preserve"> </w:t>
            </w:r>
            <w:r w:rsidRPr="00707629">
              <w:rPr>
                <w:rFonts w:asciiTheme="majorHAnsi" w:hAnsiTheme="majorHAnsi"/>
              </w:rPr>
              <w:t>nap)</w:t>
            </w:r>
          </w:p>
        </w:tc>
      </w:tr>
      <w:tr w:rsidR="0090599A" w:rsidRPr="00707629" w:rsidTr="001A02D5">
        <w:tc>
          <w:tcPr>
            <w:tcW w:w="817" w:type="dxa"/>
          </w:tcPr>
          <w:p w:rsidR="00726946" w:rsidRDefault="00726946" w:rsidP="00927EC1">
            <w:pPr>
              <w:spacing w:line="23" w:lineRule="atLeast"/>
              <w:rPr>
                <w:rFonts w:asciiTheme="majorHAnsi" w:hAnsiTheme="majorHAnsi"/>
              </w:rPr>
            </w:pPr>
          </w:p>
        </w:tc>
        <w:tc>
          <w:tcPr>
            <w:tcW w:w="6095" w:type="dxa"/>
          </w:tcPr>
          <w:p w:rsidR="00726946" w:rsidRDefault="00B06B3C" w:rsidP="00927EC1">
            <w:pPr>
              <w:spacing w:line="23" w:lineRule="atLeast"/>
              <w:rPr>
                <w:rFonts w:asciiTheme="majorHAnsi" w:hAnsiTheme="majorHAnsi"/>
              </w:rPr>
            </w:pPr>
            <w:r w:rsidRPr="00707629">
              <w:rPr>
                <w:rFonts w:asciiTheme="majorHAnsi" w:hAnsiTheme="majorHAnsi"/>
              </w:rPr>
              <w:t xml:space="preserve">Tervezés </w:t>
            </w:r>
            <w:r w:rsidR="000022F5" w:rsidRPr="00707629">
              <w:rPr>
                <w:rFonts w:asciiTheme="majorHAnsi" w:hAnsiTheme="majorHAnsi"/>
              </w:rPr>
              <w:t>3</w:t>
            </w:r>
            <w:r w:rsidR="00CC3525" w:rsidRPr="00707629">
              <w:rPr>
                <w:rFonts w:asciiTheme="majorHAnsi" w:hAnsiTheme="majorHAnsi"/>
              </w:rPr>
              <w:t>. fázisban átadott termékek elfogadása</w:t>
            </w:r>
          </w:p>
        </w:tc>
        <w:tc>
          <w:tcPr>
            <w:tcW w:w="2300" w:type="dxa"/>
          </w:tcPr>
          <w:p w:rsidR="00726946" w:rsidRDefault="00F236D1" w:rsidP="00361C92">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147</w:t>
            </w:r>
            <w:r w:rsidR="007D19C9" w:rsidRPr="00707629">
              <w:rPr>
                <w:rFonts w:asciiTheme="majorHAnsi" w:hAnsiTheme="majorHAnsi"/>
              </w:rPr>
              <w:t xml:space="preserve"> </w:t>
            </w:r>
            <w:r w:rsidR="007D19C9" w:rsidRPr="00707629">
              <w:rPr>
                <w:rFonts w:asciiTheme="majorHAnsi" w:hAnsiTheme="majorHAnsi"/>
              </w:rPr>
              <w:lastRenderedPageBreak/>
              <w:t>nap (T+</w:t>
            </w:r>
            <w:r w:rsidR="00361C92">
              <w:rPr>
                <w:rFonts w:asciiTheme="majorHAnsi" w:hAnsiTheme="majorHAnsi"/>
              </w:rPr>
              <w:t>147</w:t>
            </w:r>
            <w:r w:rsidR="00361C92" w:rsidRPr="00707629">
              <w:rPr>
                <w:rFonts w:asciiTheme="majorHAnsi" w:hAnsiTheme="majorHAnsi"/>
              </w:rPr>
              <w:t xml:space="preserve"> </w:t>
            </w:r>
            <w:r w:rsidR="007D19C9" w:rsidRPr="00707629">
              <w:rPr>
                <w:rFonts w:asciiTheme="majorHAnsi" w:hAnsiTheme="majorHAnsi"/>
              </w:rPr>
              <w:t>nap)</w:t>
            </w:r>
          </w:p>
        </w:tc>
      </w:tr>
      <w:tr w:rsidR="00B06B3C" w:rsidRPr="00707629" w:rsidTr="001A02D5">
        <w:tc>
          <w:tcPr>
            <w:tcW w:w="817" w:type="dxa"/>
          </w:tcPr>
          <w:p w:rsidR="00726946" w:rsidRDefault="00726946" w:rsidP="00927EC1">
            <w:pPr>
              <w:spacing w:line="23" w:lineRule="atLeast"/>
              <w:rPr>
                <w:rFonts w:asciiTheme="majorHAnsi" w:hAnsiTheme="majorHAnsi"/>
              </w:rPr>
            </w:pPr>
          </w:p>
        </w:tc>
        <w:tc>
          <w:tcPr>
            <w:tcW w:w="6095" w:type="dxa"/>
          </w:tcPr>
          <w:p w:rsidR="00726946" w:rsidRDefault="00B06B3C" w:rsidP="00927EC1">
            <w:pPr>
              <w:spacing w:line="23" w:lineRule="atLeast"/>
              <w:rPr>
                <w:rFonts w:asciiTheme="majorHAnsi" w:hAnsiTheme="majorHAnsi"/>
              </w:rPr>
            </w:pPr>
            <w:r w:rsidRPr="00707629">
              <w:rPr>
                <w:rFonts w:asciiTheme="majorHAnsi" w:hAnsiTheme="majorHAnsi"/>
              </w:rPr>
              <w:t xml:space="preserve">Tervezés </w:t>
            </w:r>
            <w:r w:rsidR="000022F5" w:rsidRPr="00707629">
              <w:rPr>
                <w:rFonts w:asciiTheme="majorHAnsi" w:hAnsiTheme="majorHAnsi"/>
              </w:rPr>
              <w:t>4</w:t>
            </w:r>
            <w:r w:rsidRPr="00707629">
              <w:rPr>
                <w:rFonts w:asciiTheme="majorHAnsi" w:hAnsiTheme="majorHAnsi"/>
              </w:rPr>
              <w:t>. fázis: Pilot és éles átállási időszak tervezése</w:t>
            </w:r>
          </w:p>
          <w:p w:rsidR="00726946" w:rsidRDefault="00B06B3C" w:rsidP="00927EC1">
            <w:pPr>
              <w:spacing w:line="23" w:lineRule="atLeast"/>
              <w:rPr>
                <w:rFonts w:asciiTheme="majorHAnsi" w:hAnsiTheme="majorHAnsi"/>
              </w:rPr>
            </w:pPr>
            <w:r w:rsidRPr="00707629">
              <w:rPr>
                <w:rFonts w:asciiTheme="majorHAnsi" w:hAnsiTheme="majorHAnsi"/>
              </w:rPr>
              <w:t>Leszállítandó tervdokumentumok:</w:t>
            </w:r>
          </w:p>
          <w:p w:rsidR="00726946" w:rsidRDefault="00B06B3C"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Pilot terv</w:t>
            </w:r>
            <w:r w:rsidR="00537C9D" w:rsidRPr="00707629">
              <w:rPr>
                <w:rFonts w:asciiTheme="majorHAnsi" w:hAnsiTheme="majorHAnsi"/>
              </w:rPr>
              <w:t xml:space="preserve"> (</w:t>
            </w:r>
            <w:r w:rsidR="00EE53D7">
              <w:fldChar w:fldCharType="begin"/>
            </w:r>
            <w:r w:rsidR="00EE53D7">
              <w:instrText xml:space="preserve"> REF _Ref485850284 \r \h  \* MERGEFORMAT </w:instrText>
            </w:r>
            <w:r w:rsidR="00EE53D7">
              <w:fldChar w:fldCharType="separate"/>
            </w:r>
            <w:r w:rsidR="00804005" w:rsidRPr="00927EC1">
              <w:rPr>
                <w:rFonts w:asciiTheme="majorHAnsi" w:hAnsiTheme="majorHAnsi"/>
              </w:rPr>
              <w:t>4.9</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p w:rsidR="00726946" w:rsidRDefault="00B06B3C"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Éles átállási terv</w:t>
            </w:r>
            <w:r w:rsidR="00537C9D" w:rsidRPr="00707629">
              <w:rPr>
                <w:rFonts w:asciiTheme="majorHAnsi" w:hAnsiTheme="majorHAnsi"/>
              </w:rPr>
              <w:t xml:space="preserve"> (</w:t>
            </w:r>
            <w:r w:rsidR="00EE53D7">
              <w:fldChar w:fldCharType="begin"/>
            </w:r>
            <w:r w:rsidR="00EE53D7">
              <w:instrText xml:space="preserve"> REF _Ref485850293 \r \h  \* MERGEFORMAT </w:instrText>
            </w:r>
            <w:r w:rsidR="00EE53D7">
              <w:fldChar w:fldCharType="separate"/>
            </w:r>
            <w:r w:rsidR="00804005" w:rsidRPr="00927EC1">
              <w:rPr>
                <w:rFonts w:asciiTheme="majorHAnsi" w:hAnsiTheme="majorHAnsi"/>
              </w:rPr>
              <w:t>4.10</w:t>
            </w:r>
            <w:r w:rsidR="00EE53D7">
              <w:fldChar w:fldCharType="end"/>
            </w:r>
            <w:r w:rsidR="00B35E69" w:rsidRPr="00707629">
              <w:rPr>
                <w:rFonts w:asciiTheme="majorHAnsi" w:hAnsiTheme="majorHAnsi"/>
              </w:rPr>
              <w:t xml:space="preserve"> fejezet</w:t>
            </w:r>
            <w:r w:rsidR="00537C9D" w:rsidRPr="00707629">
              <w:rPr>
                <w:rFonts w:asciiTheme="majorHAnsi" w:hAnsiTheme="majorHAnsi"/>
              </w:rPr>
              <w:t>)</w:t>
            </w:r>
          </w:p>
        </w:tc>
        <w:tc>
          <w:tcPr>
            <w:tcW w:w="2300" w:type="dxa"/>
          </w:tcPr>
          <w:p w:rsidR="00726946" w:rsidRDefault="00B06B3C" w:rsidP="00361C92">
            <w:pPr>
              <w:spacing w:line="23" w:lineRule="atLeast"/>
              <w:rPr>
                <w:rFonts w:asciiTheme="majorHAnsi" w:hAnsiTheme="majorHAnsi"/>
              </w:rPr>
            </w:pPr>
            <w:r w:rsidRPr="00707629">
              <w:rPr>
                <w:rFonts w:asciiTheme="majorHAnsi" w:hAnsiTheme="majorHAnsi"/>
              </w:rPr>
              <w:t xml:space="preserve">Rendszer felhasználói tesztre történő átadásától számított </w:t>
            </w:r>
            <w:r w:rsidR="00361C92">
              <w:rPr>
                <w:rFonts w:asciiTheme="majorHAnsi" w:hAnsiTheme="majorHAnsi"/>
              </w:rPr>
              <w:t>7</w:t>
            </w:r>
            <w:r w:rsidR="00361C92" w:rsidRPr="00707629">
              <w:rPr>
                <w:rFonts w:asciiTheme="majorHAnsi" w:hAnsiTheme="majorHAnsi"/>
              </w:rPr>
              <w:t xml:space="preserve"> </w:t>
            </w:r>
            <w:r w:rsidRPr="00707629">
              <w:rPr>
                <w:rFonts w:asciiTheme="majorHAnsi" w:hAnsiTheme="majorHAnsi"/>
              </w:rPr>
              <w:t>nap</w:t>
            </w:r>
          </w:p>
        </w:tc>
      </w:tr>
      <w:tr w:rsidR="00B06B3C" w:rsidRPr="00707629" w:rsidTr="001A02D5">
        <w:tc>
          <w:tcPr>
            <w:tcW w:w="817" w:type="dxa"/>
          </w:tcPr>
          <w:p w:rsidR="00726946" w:rsidRDefault="00726946" w:rsidP="00927EC1">
            <w:pPr>
              <w:spacing w:line="23" w:lineRule="atLeast"/>
              <w:rPr>
                <w:rFonts w:asciiTheme="majorHAnsi" w:hAnsiTheme="majorHAnsi"/>
              </w:rPr>
            </w:pPr>
          </w:p>
        </w:tc>
        <w:tc>
          <w:tcPr>
            <w:tcW w:w="6095" w:type="dxa"/>
          </w:tcPr>
          <w:p w:rsidR="00726946" w:rsidRDefault="00B06B3C" w:rsidP="00927EC1">
            <w:pPr>
              <w:spacing w:line="23" w:lineRule="atLeast"/>
              <w:rPr>
                <w:rFonts w:asciiTheme="majorHAnsi" w:hAnsiTheme="majorHAnsi"/>
              </w:rPr>
            </w:pPr>
            <w:r w:rsidRPr="00707629">
              <w:rPr>
                <w:rFonts w:asciiTheme="majorHAnsi" w:hAnsiTheme="majorHAnsi"/>
              </w:rPr>
              <w:t xml:space="preserve">Tervezés </w:t>
            </w:r>
            <w:r w:rsidR="000022F5" w:rsidRPr="00707629">
              <w:rPr>
                <w:rFonts w:asciiTheme="majorHAnsi" w:hAnsiTheme="majorHAnsi"/>
              </w:rPr>
              <w:t>4</w:t>
            </w:r>
            <w:r w:rsidRPr="00707629">
              <w:rPr>
                <w:rFonts w:asciiTheme="majorHAnsi" w:hAnsiTheme="majorHAnsi"/>
              </w:rPr>
              <w:t>. fázisban átadott termékek elfogadása</w:t>
            </w:r>
          </w:p>
        </w:tc>
        <w:tc>
          <w:tcPr>
            <w:tcW w:w="2300" w:type="dxa"/>
          </w:tcPr>
          <w:p w:rsidR="00726946" w:rsidRDefault="00B06B3C" w:rsidP="00361C92">
            <w:pPr>
              <w:spacing w:line="23" w:lineRule="atLeast"/>
              <w:rPr>
                <w:rFonts w:asciiTheme="majorHAnsi" w:hAnsiTheme="majorHAnsi"/>
              </w:rPr>
            </w:pPr>
            <w:r w:rsidRPr="00707629">
              <w:rPr>
                <w:rFonts w:asciiTheme="majorHAnsi" w:hAnsiTheme="majorHAnsi"/>
              </w:rPr>
              <w:t xml:space="preserve">Rendszer felhasználói tesztre történő átadásától számított </w:t>
            </w:r>
            <w:r w:rsidR="00361C92">
              <w:rPr>
                <w:rFonts w:asciiTheme="majorHAnsi" w:hAnsiTheme="majorHAnsi"/>
              </w:rPr>
              <w:t>14</w:t>
            </w:r>
            <w:r w:rsidR="00361C92" w:rsidRPr="00707629">
              <w:rPr>
                <w:rFonts w:asciiTheme="majorHAnsi" w:hAnsiTheme="majorHAnsi"/>
              </w:rPr>
              <w:t xml:space="preserve"> </w:t>
            </w:r>
            <w:r w:rsidRPr="00707629">
              <w:rPr>
                <w:rFonts w:asciiTheme="majorHAnsi" w:hAnsiTheme="majorHAnsi"/>
              </w:rPr>
              <w:t>nap</w:t>
            </w:r>
          </w:p>
        </w:tc>
      </w:tr>
    </w:tbl>
    <w:p w:rsidR="009F6E88" w:rsidRPr="00707629" w:rsidRDefault="009F6E88" w:rsidP="00707629">
      <w:pPr>
        <w:widowControl/>
        <w:spacing w:after="120" w:line="23" w:lineRule="atLeast"/>
        <w:jc w:val="left"/>
        <w:rPr>
          <w:rFonts w:asciiTheme="majorHAnsi" w:hAnsiTheme="majorHAnsi"/>
        </w:rPr>
      </w:pPr>
    </w:p>
    <w:p w:rsidR="009F6E88" w:rsidRPr="00EE53D7" w:rsidRDefault="003B666A" w:rsidP="00707629">
      <w:pPr>
        <w:pStyle w:val="Cmsor1"/>
        <w:spacing w:after="120" w:line="23" w:lineRule="atLeast"/>
        <w:contextualSpacing w:val="0"/>
        <w:rPr>
          <w:rFonts w:asciiTheme="majorHAnsi" w:hAnsiTheme="majorHAnsi"/>
        </w:rPr>
      </w:pPr>
      <w:bookmarkStart w:id="180" w:name="_Toc511316179"/>
      <w:r w:rsidRPr="00EE53D7">
        <w:rPr>
          <w:rFonts w:asciiTheme="majorHAnsi" w:hAnsiTheme="majorHAnsi"/>
        </w:rPr>
        <w:lastRenderedPageBreak/>
        <w:t>Rendszerfejlesztés ütemezése</w:t>
      </w:r>
      <w:bookmarkEnd w:id="180"/>
    </w:p>
    <w:p w:rsidR="0060130B" w:rsidRPr="00707629" w:rsidRDefault="0060130B" w:rsidP="00707629">
      <w:pPr>
        <w:pStyle w:val="Cmsor2"/>
        <w:spacing w:after="120" w:line="23" w:lineRule="atLeast"/>
        <w:contextualSpacing w:val="0"/>
        <w:rPr>
          <w:rFonts w:asciiTheme="majorHAnsi" w:hAnsiTheme="majorHAnsi"/>
          <w:b/>
          <w:color w:val="31849B" w:themeColor="accent5" w:themeShade="BF"/>
        </w:rPr>
      </w:pPr>
      <w:bookmarkStart w:id="181" w:name="_Toc511316180"/>
      <w:proofErr w:type="gramStart"/>
      <w:r w:rsidRPr="00707629">
        <w:rPr>
          <w:rFonts w:asciiTheme="majorHAnsi" w:hAnsiTheme="majorHAnsi"/>
          <w:b/>
          <w:color w:val="31849B" w:themeColor="accent5" w:themeShade="BF"/>
        </w:rPr>
        <w:t>KÖSZI</w:t>
      </w:r>
      <w:proofErr w:type="gramEnd"/>
      <w:r w:rsidRPr="00707629">
        <w:rPr>
          <w:rFonts w:asciiTheme="majorHAnsi" w:hAnsiTheme="majorHAnsi"/>
          <w:b/>
          <w:color w:val="31849B" w:themeColor="accent5" w:themeShade="BF"/>
        </w:rPr>
        <w:t xml:space="preserve"> fejlesztés </w:t>
      </w:r>
      <w:r w:rsidR="00B6405D">
        <w:rPr>
          <w:rFonts w:asciiTheme="majorHAnsi" w:hAnsiTheme="majorHAnsi"/>
          <w:b/>
          <w:color w:val="31849B" w:themeColor="accent5" w:themeShade="BF"/>
        </w:rPr>
        <w:t xml:space="preserve">tervezett </w:t>
      </w:r>
      <w:r w:rsidRPr="00707629">
        <w:rPr>
          <w:rFonts w:asciiTheme="majorHAnsi" w:hAnsiTheme="majorHAnsi"/>
          <w:b/>
          <w:color w:val="31849B" w:themeColor="accent5" w:themeShade="BF"/>
        </w:rPr>
        <w:t>ütemezése</w:t>
      </w:r>
      <w:bookmarkEnd w:id="181"/>
    </w:p>
    <w:p w:rsidR="000022F5" w:rsidRPr="00707629" w:rsidRDefault="000022F5" w:rsidP="00707629">
      <w:pPr>
        <w:spacing w:after="120" w:line="23" w:lineRule="atLeast"/>
        <w:rPr>
          <w:rFonts w:asciiTheme="majorHAnsi" w:hAnsiTheme="majorHAnsi"/>
        </w:rPr>
      </w:pPr>
      <w:r w:rsidRPr="00707629">
        <w:rPr>
          <w:rFonts w:asciiTheme="majorHAnsi" w:hAnsiTheme="majorHAnsi"/>
        </w:rPr>
        <w:t xml:space="preserve">Ajánlatkérő a rendszerfejlesztési feladatok elvégzésével kapcsolatban az alábbi ütemezési elvárásokat rögzíti. </w:t>
      </w:r>
    </w:p>
    <w:tbl>
      <w:tblPr>
        <w:tblStyle w:val="Rcsostblzat"/>
        <w:tblW w:w="0" w:type="auto"/>
        <w:tblLook w:val="04A0" w:firstRow="1" w:lastRow="0" w:firstColumn="1" w:lastColumn="0" w:noHBand="0" w:noVBand="1"/>
      </w:tblPr>
      <w:tblGrid>
        <w:gridCol w:w="817"/>
        <w:gridCol w:w="6095"/>
        <w:gridCol w:w="2300"/>
      </w:tblGrid>
      <w:tr w:rsidR="000022F5" w:rsidRPr="00707629" w:rsidTr="00707629">
        <w:trPr>
          <w:cantSplit/>
          <w:tblHeader/>
        </w:trPr>
        <w:tc>
          <w:tcPr>
            <w:tcW w:w="817" w:type="dxa"/>
            <w:shd w:val="clear" w:color="auto" w:fill="B6DDE8" w:themeFill="accent5" w:themeFillTint="66"/>
          </w:tcPr>
          <w:p w:rsidR="00726946" w:rsidRDefault="000022F5" w:rsidP="00927EC1">
            <w:pPr>
              <w:spacing w:line="23" w:lineRule="atLeast"/>
              <w:jc w:val="center"/>
              <w:rPr>
                <w:rFonts w:asciiTheme="majorHAnsi" w:hAnsiTheme="majorHAnsi"/>
                <w:b/>
              </w:rPr>
            </w:pPr>
            <w:proofErr w:type="spellStart"/>
            <w:r w:rsidRPr="00707629">
              <w:rPr>
                <w:rFonts w:asciiTheme="majorHAnsi" w:hAnsiTheme="majorHAnsi"/>
                <w:b/>
              </w:rPr>
              <w:t>Ssz</w:t>
            </w:r>
            <w:proofErr w:type="spellEnd"/>
            <w:r w:rsidRPr="00707629">
              <w:rPr>
                <w:rFonts w:asciiTheme="majorHAnsi" w:hAnsiTheme="majorHAnsi"/>
                <w:b/>
              </w:rPr>
              <w:t>.</w:t>
            </w:r>
          </w:p>
        </w:tc>
        <w:tc>
          <w:tcPr>
            <w:tcW w:w="6095" w:type="dxa"/>
            <w:shd w:val="clear" w:color="auto" w:fill="B6DDE8" w:themeFill="accent5" w:themeFillTint="66"/>
          </w:tcPr>
          <w:p w:rsidR="00726946" w:rsidRDefault="000022F5" w:rsidP="00927EC1">
            <w:pPr>
              <w:spacing w:line="23" w:lineRule="atLeast"/>
              <w:jc w:val="center"/>
              <w:rPr>
                <w:rFonts w:asciiTheme="majorHAnsi" w:hAnsiTheme="majorHAnsi"/>
                <w:b/>
              </w:rPr>
            </w:pPr>
            <w:r w:rsidRPr="00707629">
              <w:rPr>
                <w:rFonts w:asciiTheme="majorHAnsi" w:hAnsiTheme="majorHAnsi"/>
                <w:b/>
              </w:rPr>
              <w:t>Feladat</w:t>
            </w:r>
          </w:p>
        </w:tc>
        <w:tc>
          <w:tcPr>
            <w:tcW w:w="2300" w:type="dxa"/>
            <w:shd w:val="clear" w:color="auto" w:fill="B6DDE8" w:themeFill="accent5" w:themeFillTint="66"/>
          </w:tcPr>
          <w:p w:rsidR="00726946" w:rsidRDefault="000022F5" w:rsidP="00927EC1">
            <w:pPr>
              <w:spacing w:line="23" w:lineRule="atLeast"/>
              <w:jc w:val="center"/>
              <w:rPr>
                <w:rFonts w:asciiTheme="majorHAnsi" w:hAnsiTheme="majorHAnsi"/>
                <w:b/>
              </w:rPr>
            </w:pPr>
            <w:r w:rsidRPr="00707629">
              <w:rPr>
                <w:rFonts w:asciiTheme="majorHAnsi" w:hAnsiTheme="majorHAnsi"/>
                <w:b/>
              </w:rPr>
              <w:t>Határidő</w:t>
            </w:r>
          </w:p>
        </w:tc>
      </w:tr>
      <w:tr w:rsidR="000022F5" w:rsidRPr="00707629" w:rsidTr="0039434F">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t>1.</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Fejlesztés 1. fázis: Adatszerkezetek kialakítása</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Adatbázis létrehozása</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Interfészek elkészítése</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Adminisztrátori modulok fejlesztése:</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Adatszerkezeteket kezelő funkció</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 xml:space="preserve">Egységes </w:t>
            </w:r>
            <w:proofErr w:type="spellStart"/>
            <w:r w:rsidRPr="00707629">
              <w:rPr>
                <w:rFonts w:asciiTheme="majorHAnsi" w:hAnsiTheme="majorHAnsi"/>
              </w:rPr>
              <w:t>kódszótárakat</w:t>
            </w:r>
            <w:proofErr w:type="spellEnd"/>
            <w:r w:rsidRPr="00707629">
              <w:rPr>
                <w:rFonts w:asciiTheme="majorHAnsi" w:hAnsiTheme="majorHAnsi"/>
              </w:rPr>
              <w:t xml:space="preserve"> kezelő funkció</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Adatbázis ősfeltöltés</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Szervezeti nyilvántartásának ősfeltöltése a K-törzs alapján</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 xml:space="preserve">Egységes </w:t>
            </w:r>
            <w:proofErr w:type="spellStart"/>
            <w:r w:rsidRPr="00707629">
              <w:rPr>
                <w:rFonts w:asciiTheme="majorHAnsi" w:hAnsiTheme="majorHAnsi"/>
              </w:rPr>
              <w:t>kódszótárak</w:t>
            </w:r>
            <w:proofErr w:type="spellEnd"/>
            <w:r w:rsidRPr="00707629">
              <w:rPr>
                <w:rFonts w:asciiTheme="majorHAnsi" w:hAnsiTheme="majorHAnsi"/>
              </w:rPr>
              <w:t xml:space="preserve"> feltöltése</w:t>
            </w:r>
          </w:p>
          <w:p w:rsidR="00726946" w:rsidRDefault="00726946" w:rsidP="00927EC1">
            <w:pPr>
              <w:pStyle w:val="Listaszerbekezds"/>
              <w:numPr>
                <w:ilvl w:val="0"/>
                <w:numId w:val="0"/>
              </w:numPr>
              <w:spacing w:before="0" w:line="23" w:lineRule="atLeast"/>
              <w:ind w:left="720"/>
              <w:jc w:val="left"/>
              <w:rPr>
                <w:rFonts w:asciiTheme="majorHAnsi" w:hAnsiTheme="majorHAnsi"/>
              </w:rPr>
            </w:pPr>
          </w:p>
        </w:tc>
        <w:tc>
          <w:tcPr>
            <w:tcW w:w="2300" w:type="dxa"/>
          </w:tcPr>
          <w:p w:rsidR="00726946" w:rsidRDefault="00F236D1" w:rsidP="00361C92">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266</w:t>
            </w:r>
            <w:r w:rsidR="0039434F" w:rsidRPr="00707629">
              <w:rPr>
                <w:rFonts w:asciiTheme="majorHAnsi" w:hAnsiTheme="majorHAnsi"/>
              </w:rPr>
              <w:t xml:space="preserve"> </w:t>
            </w:r>
            <w:r w:rsidR="000022F5" w:rsidRPr="00707629">
              <w:rPr>
                <w:rFonts w:asciiTheme="majorHAnsi" w:hAnsiTheme="majorHAnsi"/>
              </w:rPr>
              <w:t>nap (T+</w:t>
            </w:r>
            <w:r w:rsidR="00361C92">
              <w:rPr>
                <w:rFonts w:asciiTheme="majorHAnsi" w:hAnsiTheme="majorHAnsi"/>
              </w:rPr>
              <w:t>266</w:t>
            </w:r>
            <w:r w:rsidR="00361C92" w:rsidRPr="00707629">
              <w:rPr>
                <w:rFonts w:asciiTheme="majorHAnsi" w:hAnsiTheme="majorHAnsi"/>
              </w:rPr>
              <w:t xml:space="preserve"> </w:t>
            </w:r>
            <w:r w:rsidR="000022F5" w:rsidRPr="00707629">
              <w:rPr>
                <w:rFonts w:asciiTheme="majorHAnsi" w:hAnsiTheme="majorHAnsi"/>
              </w:rPr>
              <w:t>nap)</w:t>
            </w:r>
          </w:p>
        </w:tc>
      </w:tr>
      <w:tr w:rsidR="000022F5" w:rsidRPr="00707629" w:rsidTr="0039434F">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t>2.</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Fejlesztés 1. fázisban elkészült megoldások tesztelése és elfogadása</w:t>
            </w:r>
          </w:p>
          <w:p w:rsidR="00726946" w:rsidRDefault="000022F5" w:rsidP="00927EC1">
            <w:pPr>
              <w:spacing w:line="23" w:lineRule="atLeast"/>
              <w:rPr>
                <w:rFonts w:asciiTheme="majorHAnsi" w:hAnsiTheme="majorHAnsi"/>
                <w:b/>
              </w:rPr>
            </w:pPr>
            <w:r w:rsidRPr="00707629">
              <w:rPr>
                <w:rFonts w:asciiTheme="majorHAnsi" w:hAnsiTheme="majorHAnsi"/>
                <w:b/>
              </w:rPr>
              <w:t>Üzemeltetéshez szükséges licencek átadása.</w:t>
            </w:r>
          </w:p>
          <w:p w:rsidR="00726946" w:rsidRDefault="000022F5" w:rsidP="00927EC1">
            <w:pPr>
              <w:spacing w:line="23" w:lineRule="atLeast"/>
              <w:rPr>
                <w:rFonts w:asciiTheme="majorHAnsi" w:hAnsiTheme="majorHAnsi"/>
                <w:b/>
              </w:rPr>
            </w:pPr>
            <w:proofErr w:type="gramStart"/>
            <w:r w:rsidRPr="00707629">
              <w:rPr>
                <w:rFonts w:asciiTheme="majorHAnsi" w:hAnsiTheme="majorHAnsi"/>
                <w:b/>
              </w:rPr>
              <w:t>KÖSZI</w:t>
            </w:r>
            <w:proofErr w:type="gramEnd"/>
            <w:r w:rsidRPr="00707629">
              <w:rPr>
                <w:rFonts w:asciiTheme="majorHAnsi" w:hAnsiTheme="majorHAnsi"/>
                <w:b/>
              </w:rPr>
              <w:t xml:space="preserve"> tranzakciós adatbázis alapadatokkal feltöltött példányának beüzemelése.</w:t>
            </w:r>
          </w:p>
          <w:p w:rsidR="00726946" w:rsidRDefault="000022F5" w:rsidP="00927EC1">
            <w:pPr>
              <w:spacing w:line="23" w:lineRule="atLeast"/>
              <w:rPr>
                <w:rFonts w:asciiTheme="majorHAnsi" w:hAnsiTheme="majorHAnsi"/>
                <w:b/>
              </w:rPr>
            </w:pPr>
            <w:r w:rsidRPr="00707629">
              <w:rPr>
                <w:rFonts w:asciiTheme="majorHAnsi" w:hAnsiTheme="majorHAnsi"/>
                <w:b/>
              </w:rPr>
              <w:t>Ez a feltétele a KSZDR 1. fejlesztési fázis befejezésének.</w:t>
            </w:r>
          </w:p>
        </w:tc>
        <w:tc>
          <w:tcPr>
            <w:tcW w:w="2300" w:type="dxa"/>
          </w:tcPr>
          <w:p w:rsidR="00726946" w:rsidRDefault="00F236D1" w:rsidP="00927EC1">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280</w:t>
            </w:r>
            <w:r w:rsidR="005B3855" w:rsidRPr="00707629">
              <w:rPr>
                <w:rFonts w:asciiTheme="majorHAnsi" w:hAnsiTheme="majorHAnsi"/>
              </w:rPr>
              <w:t xml:space="preserve"> </w:t>
            </w:r>
            <w:r w:rsidR="000022F5" w:rsidRPr="00707629">
              <w:rPr>
                <w:rFonts w:asciiTheme="majorHAnsi" w:hAnsiTheme="majorHAnsi"/>
              </w:rPr>
              <w:t xml:space="preserve">nap </w:t>
            </w:r>
          </w:p>
          <w:p w:rsidR="00726946" w:rsidRDefault="000022F5" w:rsidP="00361C92">
            <w:pPr>
              <w:spacing w:line="23" w:lineRule="atLeast"/>
              <w:rPr>
                <w:rFonts w:asciiTheme="majorHAnsi" w:hAnsiTheme="majorHAnsi"/>
              </w:rPr>
            </w:pPr>
            <w:r w:rsidRPr="00707629">
              <w:rPr>
                <w:rFonts w:asciiTheme="majorHAnsi" w:hAnsiTheme="majorHAnsi"/>
              </w:rPr>
              <w:t>(T+</w:t>
            </w:r>
            <w:r w:rsidR="00361C92">
              <w:rPr>
                <w:rFonts w:asciiTheme="majorHAnsi" w:hAnsiTheme="majorHAnsi"/>
              </w:rPr>
              <w:t>280</w:t>
            </w:r>
            <w:r w:rsidR="00361C92" w:rsidRPr="00707629">
              <w:rPr>
                <w:rFonts w:asciiTheme="majorHAnsi" w:hAnsiTheme="majorHAnsi"/>
              </w:rPr>
              <w:t xml:space="preserve"> </w:t>
            </w:r>
            <w:r w:rsidRPr="00707629">
              <w:rPr>
                <w:rFonts w:asciiTheme="majorHAnsi" w:hAnsiTheme="majorHAnsi"/>
              </w:rPr>
              <w:t>nap)</w:t>
            </w:r>
          </w:p>
        </w:tc>
      </w:tr>
      <w:tr w:rsidR="000022F5" w:rsidRPr="00707629" w:rsidTr="0039434F">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t>3.</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Fejlesztés 2. fázis: Felhasználói modulok</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Adminisztrátori modulok fejlesztése</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Jogosultság-kezelő funkció</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Naplózást kezelő funkció</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További adminisztrációs funkciók</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Adatgyűjtési kérdőívek összeállítása</w:t>
            </w:r>
          </w:p>
          <w:p w:rsidR="00726946" w:rsidRDefault="000022F5" w:rsidP="00927EC1">
            <w:pPr>
              <w:pStyle w:val="Listaszerbekezds"/>
              <w:numPr>
                <w:ilvl w:val="1"/>
                <w:numId w:val="6"/>
              </w:numPr>
              <w:spacing w:before="0" w:line="23" w:lineRule="atLeast"/>
              <w:ind w:left="1434" w:hanging="357"/>
              <w:jc w:val="left"/>
              <w:rPr>
                <w:rFonts w:asciiTheme="majorHAnsi" w:hAnsiTheme="majorHAnsi"/>
              </w:rPr>
            </w:pPr>
            <w:r w:rsidRPr="00707629">
              <w:rPr>
                <w:rFonts w:asciiTheme="majorHAnsi" w:hAnsiTheme="majorHAnsi"/>
              </w:rPr>
              <w:t>Adatgyűjtés menedzselő funkció</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Szervezeteket regisztráló/nyilvántartó modul</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Szervezettől érkező adatokat nyilvántartó funkció</w:t>
            </w:r>
          </w:p>
          <w:p w:rsidR="00726946" w:rsidRDefault="000022F5" w:rsidP="00927EC1">
            <w:pPr>
              <w:pStyle w:val="Listaszerbekezds"/>
              <w:numPr>
                <w:ilvl w:val="1"/>
                <w:numId w:val="6"/>
              </w:numPr>
              <w:spacing w:before="0" w:line="23" w:lineRule="atLeast"/>
              <w:jc w:val="left"/>
              <w:rPr>
                <w:rFonts w:asciiTheme="majorHAnsi" w:hAnsiTheme="majorHAnsi"/>
              </w:rPr>
            </w:pPr>
            <w:r w:rsidRPr="00707629">
              <w:rPr>
                <w:rFonts w:asciiTheme="majorHAnsi" w:hAnsiTheme="majorHAnsi"/>
              </w:rPr>
              <w:t>Szervezeti felelősök nyilvántartása</w:t>
            </w:r>
          </w:p>
          <w:p w:rsidR="00726946" w:rsidRDefault="000022F5" w:rsidP="00927EC1">
            <w:pPr>
              <w:pStyle w:val="Listaszerbekezds"/>
              <w:numPr>
                <w:ilvl w:val="1"/>
                <w:numId w:val="6"/>
              </w:numPr>
              <w:spacing w:before="0" w:line="23" w:lineRule="atLeast"/>
              <w:jc w:val="left"/>
              <w:rPr>
                <w:rFonts w:asciiTheme="majorHAnsi" w:hAnsiTheme="majorHAnsi"/>
              </w:rPr>
            </w:pPr>
            <w:r w:rsidRPr="00707629">
              <w:rPr>
                <w:rFonts w:asciiTheme="majorHAnsi" w:hAnsiTheme="majorHAnsi"/>
              </w:rPr>
              <w:t>Szervezeti struktúra nyilvántartása</w:t>
            </w:r>
          </w:p>
          <w:p w:rsidR="00726946" w:rsidRDefault="000022F5" w:rsidP="00927EC1">
            <w:pPr>
              <w:pStyle w:val="Listaszerbekezds"/>
              <w:numPr>
                <w:ilvl w:val="1"/>
                <w:numId w:val="6"/>
              </w:numPr>
              <w:spacing w:before="0" w:line="23" w:lineRule="atLeast"/>
              <w:jc w:val="left"/>
              <w:rPr>
                <w:rFonts w:asciiTheme="majorHAnsi" w:hAnsiTheme="majorHAnsi"/>
              </w:rPr>
            </w:pPr>
            <w:r w:rsidRPr="00707629">
              <w:rPr>
                <w:rFonts w:asciiTheme="majorHAnsi" w:hAnsiTheme="majorHAnsi"/>
              </w:rPr>
              <w:t>Személyi adatok nyilvántartása</w:t>
            </w:r>
          </w:p>
          <w:p w:rsidR="00726946" w:rsidRDefault="000022F5" w:rsidP="00927EC1">
            <w:pPr>
              <w:pStyle w:val="Listaszerbekezds"/>
              <w:numPr>
                <w:ilvl w:val="1"/>
                <w:numId w:val="6"/>
              </w:numPr>
              <w:spacing w:before="0" w:line="23" w:lineRule="atLeast"/>
              <w:jc w:val="left"/>
              <w:rPr>
                <w:rFonts w:asciiTheme="majorHAnsi" w:hAnsiTheme="majorHAnsi"/>
              </w:rPr>
            </w:pPr>
            <w:r w:rsidRPr="00707629">
              <w:rPr>
                <w:rFonts w:asciiTheme="majorHAnsi" w:hAnsiTheme="majorHAnsi"/>
              </w:rPr>
              <w:t>További kisegítő funkciók</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Szervezeti adatgyűjtés kérdőív-kitöltő modul</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Személyi adatgy</w:t>
            </w:r>
            <w:r w:rsidR="00A01D30">
              <w:rPr>
                <w:rFonts w:asciiTheme="majorHAnsi" w:hAnsiTheme="majorHAnsi"/>
              </w:rPr>
              <w:t>ű</w:t>
            </w:r>
            <w:r w:rsidRPr="00707629">
              <w:rPr>
                <w:rFonts w:asciiTheme="majorHAnsi" w:hAnsiTheme="majorHAnsi"/>
              </w:rPr>
              <w:t>jtés kérdőív-kitöltő modul</w:t>
            </w:r>
          </w:p>
          <w:p w:rsidR="00726946" w:rsidRDefault="000022F5" w:rsidP="00927EC1">
            <w:pPr>
              <w:pStyle w:val="Listaszerbekezds"/>
              <w:numPr>
                <w:ilvl w:val="0"/>
                <w:numId w:val="6"/>
              </w:numPr>
              <w:spacing w:before="0" w:line="23" w:lineRule="atLeast"/>
              <w:jc w:val="left"/>
              <w:rPr>
                <w:rFonts w:asciiTheme="majorHAnsi" w:hAnsiTheme="majorHAnsi"/>
              </w:rPr>
            </w:pPr>
            <w:r w:rsidRPr="00707629">
              <w:rPr>
                <w:rFonts w:asciiTheme="majorHAnsi" w:hAnsiTheme="majorHAnsi"/>
              </w:rPr>
              <w:t>Munkaköri Kataszter modul</w:t>
            </w:r>
          </w:p>
          <w:p w:rsidR="007B2A46" w:rsidRDefault="007822B1" w:rsidP="00EE53D7">
            <w:pPr>
              <w:pStyle w:val="Listaszerbekezds"/>
              <w:numPr>
                <w:ilvl w:val="0"/>
                <w:numId w:val="6"/>
              </w:numPr>
              <w:spacing w:before="0" w:after="120" w:line="23" w:lineRule="atLeast"/>
              <w:jc w:val="left"/>
              <w:rPr>
                <w:rFonts w:asciiTheme="majorHAnsi" w:hAnsiTheme="majorHAnsi"/>
              </w:rPr>
            </w:pPr>
            <w:r>
              <w:rPr>
                <w:rFonts w:asciiTheme="majorHAnsi" w:hAnsiTheme="majorHAnsi"/>
                <w:b/>
              </w:rPr>
              <w:t>K</w:t>
            </w:r>
            <w:r w:rsidR="00FD693E" w:rsidRPr="00FD693E">
              <w:rPr>
                <w:rFonts w:asciiTheme="majorHAnsi" w:hAnsiTheme="majorHAnsi"/>
                <w:b/>
              </w:rPr>
              <w:t>ulcsfelhasz</w:t>
            </w:r>
            <w:r>
              <w:rPr>
                <w:rFonts w:asciiTheme="majorHAnsi" w:hAnsiTheme="majorHAnsi"/>
                <w:b/>
              </w:rPr>
              <w:t>n</w:t>
            </w:r>
            <w:r w:rsidR="00FD693E" w:rsidRPr="00FD693E">
              <w:rPr>
                <w:rFonts w:asciiTheme="majorHAnsi" w:hAnsiTheme="majorHAnsi"/>
                <w:b/>
              </w:rPr>
              <w:t>áló</w:t>
            </w:r>
            <w:r>
              <w:rPr>
                <w:rFonts w:asciiTheme="majorHAnsi" w:hAnsiTheme="majorHAnsi"/>
                <w:b/>
              </w:rPr>
              <w:t>k és üzemeltetők</w:t>
            </w:r>
            <w:r w:rsidR="00FD693E" w:rsidRPr="00FD693E">
              <w:rPr>
                <w:rFonts w:asciiTheme="majorHAnsi" w:hAnsiTheme="majorHAnsi"/>
                <w:b/>
              </w:rPr>
              <w:t xml:space="preserve"> oktatása</w:t>
            </w:r>
          </w:p>
          <w:p w:rsidR="00726946" w:rsidRDefault="00726946" w:rsidP="00927EC1">
            <w:pPr>
              <w:pStyle w:val="Listaszerbekezds"/>
              <w:numPr>
                <w:ilvl w:val="0"/>
                <w:numId w:val="0"/>
              </w:numPr>
              <w:spacing w:before="0" w:line="23" w:lineRule="atLeast"/>
              <w:ind w:left="720"/>
              <w:jc w:val="left"/>
              <w:rPr>
                <w:rFonts w:asciiTheme="majorHAnsi" w:hAnsiTheme="majorHAnsi"/>
              </w:rPr>
            </w:pPr>
          </w:p>
        </w:tc>
        <w:tc>
          <w:tcPr>
            <w:tcW w:w="2300" w:type="dxa"/>
          </w:tcPr>
          <w:p w:rsidR="00726946" w:rsidRDefault="00F236D1" w:rsidP="00361C92">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343</w:t>
            </w:r>
            <w:r w:rsidR="0039434F" w:rsidRPr="00707629">
              <w:rPr>
                <w:rFonts w:asciiTheme="majorHAnsi" w:hAnsiTheme="majorHAnsi"/>
              </w:rPr>
              <w:t xml:space="preserve"> </w:t>
            </w:r>
            <w:r w:rsidR="000022F5" w:rsidRPr="00707629">
              <w:rPr>
                <w:rFonts w:asciiTheme="majorHAnsi" w:hAnsiTheme="majorHAnsi"/>
              </w:rPr>
              <w:t>nap (T+</w:t>
            </w:r>
            <w:r w:rsidR="00361C92">
              <w:rPr>
                <w:rFonts w:asciiTheme="majorHAnsi" w:hAnsiTheme="majorHAnsi"/>
              </w:rPr>
              <w:t>343</w:t>
            </w:r>
            <w:r w:rsidR="00361C92" w:rsidRPr="00707629">
              <w:rPr>
                <w:rFonts w:asciiTheme="majorHAnsi" w:hAnsiTheme="majorHAnsi"/>
              </w:rPr>
              <w:t xml:space="preserve"> </w:t>
            </w:r>
            <w:r w:rsidR="000022F5" w:rsidRPr="00707629">
              <w:rPr>
                <w:rFonts w:asciiTheme="majorHAnsi" w:hAnsiTheme="majorHAnsi"/>
              </w:rPr>
              <w:t>nap)</w:t>
            </w:r>
          </w:p>
        </w:tc>
      </w:tr>
      <w:tr w:rsidR="000022F5" w:rsidRPr="00707629" w:rsidTr="0039434F">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t>4.</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Fejlesztés 2. fázisban átadott termékek tesztelése és elfogadása</w:t>
            </w:r>
          </w:p>
          <w:p w:rsidR="00726946" w:rsidRDefault="000022F5" w:rsidP="00927EC1">
            <w:pPr>
              <w:spacing w:line="23" w:lineRule="atLeast"/>
              <w:rPr>
                <w:rFonts w:asciiTheme="majorHAnsi" w:hAnsiTheme="majorHAnsi"/>
                <w:b/>
              </w:rPr>
            </w:pPr>
            <w:r w:rsidRPr="00707629">
              <w:rPr>
                <w:rFonts w:asciiTheme="majorHAnsi" w:hAnsiTheme="majorHAnsi"/>
                <w:b/>
              </w:rPr>
              <w:t>A rendszer átadása felhasználói tesztelésre.</w:t>
            </w:r>
          </w:p>
          <w:p w:rsidR="007822B1" w:rsidRDefault="007822B1" w:rsidP="00927EC1">
            <w:pPr>
              <w:spacing w:line="23" w:lineRule="atLeast"/>
              <w:rPr>
                <w:rFonts w:asciiTheme="majorHAnsi" w:hAnsiTheme="majorHAnsi"/>
                <w:b/>
              </w:rPr>
            </w:pPr>
            <w:r>
              <w:rPr>
                <w:rFonts w:asciiTheme="majorHAnsi" w:hAnsiTheme="majorHAnsi"/>
                <w:b/>
              </w:rPr>
              <w:lastRenderedPageBreak/>
              <w:t>A kulcsfelhasználók és üzemeltetők oktatása megtörtént</w:t>
            </w:r>
            <w:proofErr w:type="gramStart"/>
            <w:r>
              <w:rPr>
                <w:rFonts w:asciiTheme="majorHAnsi" w:hAnsiTheme="majorHAnsi"/>
                <w:b/>
              </w:rPr>
              <w:t>..</w:t>
            </w:r>
            <w:proofErr w:type="gramEnd"/>
          </w:p>
          <w:p w:rsidR="00726946" w:rsidRDefault="000022F5" w:rsidP="00927EC1">
            <w:pPr>
              <w:spacing w:line="23" w:lineRule="atLeast"/>
              <w:rPr>
                <w:rFonts w:asciiTheme="majorHAnsi" w:hAnsiTheme="majorHAnsi"/>
              </w:rPr>
            </w:pPr>
            <w:r w:rsidRPr="00707629">
              <w:rPr>
                <w:rFonts w:asciiTheme="majorHAnsi" w:hAnsiTheme="majorHAnsi"/>
                <w:b/>
              </w:rPr>
              <w:t>Telepítési leírás és forráskód átadása Ajánlattevőnek.</w:t>
            </w:r>
          </w:p>
        </w:tc>
        <w:tc>
          <w:tcPr>
            <w:tcW w:w="2300" w:type="dxa"/>
          </w:tcPr>
          <w:p w:rsidR="00726946" w:rsidRDefault="00F236D1" w:rsidP="00927EC1">
            <w:pPr>
              <w:spacing w:line="23" w:lineRule="atLeast"/>
              <w:rPr>
                <w:rFonts w:asciiTheme="majorHAnsi" w:hAnsiTheme="majorHAnsi"/>
              </w:rPr>
            </w:pPr>
            <w:r w:rsidRPr="00707629">
              <w:rPr>
                <w:rFonts w:asciiTheme="majorHAnsi" w:hAnsiTheme="majorHAnsi"/>
              </w:rPr>
              <w:lastRenderedPageBreak/>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357</w:t>
            </w:r>
            <w:r w:rsidR="000022F5" w:rsidRPr="00707629">
              <w:rPr>
                <w:rFonts w:asciiTheme="majorHAnsi" w:hAnsiTheme="majorHAnsi"/>
              </w:rPr>
              <w:t xml:space="preserve"> nap </w:t>
            </w:r>
          </w:p>
          <w:p w:rsidR="00726946" w:rsidRDefault="000022F5" w:rsidP="00361C92">
            <w:pPr>
              <w:spacing w:line="23" w:lineRule="atLeast"/>
              <w:rPr>
                <w:rFonts w:asciiTheme="majorHAnsi" w:hAnsiTheme="majorHAnsi"/>
              </w:rPr>
            </w:pPr>
            <w:r w:rsidRPr="00707629">
              <w:rPr>
                <w:rFonts w:asciiTheme="majorHAnsi" w:hAnsiTheme="majorHAnsi"/>
              </w:rPr>
              <w:lastRenderedPageBreak/>
              <w:t>(T+</w:t>
            </w:r>
            <w:r w:rsidR="00361C92">
              <w:rPr>
                <w:rFonts w:asciiTheme="majorHAnsi" w:hAnsiTheme="majorHAnsi"/>
              </w:rPr>
              <w:t>357</w:t>
            </w:r>
            <w:r w:rsidR="00361C92" w:rsidRPr="00707629">
              <w:rPr>
                <w:rFonts w:asciiTheme="majorHAnsi" w:hAnsiTheme="majorHAnsi"/>
              </w:rPr>
              <w:t xml:space="preserve"> </w:t>
            </w:r>
            <w:r w:rsidRPr="00707629">
              <w:rPr>
                <w:rFonts w:asciiTheme="majorHAnsi" w:hAnsiTheme="majorHAnsi"/>
              </w:rPr>
              <w:t>nap)</w:t>
            </w:r>
          </w:p>
        </w:tc>
      </w:tr>
      <w:tr w:rsidR="000022F5" w:rsidRPr="00707629" w:rsidTr="0039434F">
        <w:tc>
          <w:tcPr>
            <w:tcW w:w="817" w:type="dxa"/>
          </w:tcPr>
          <w:p w:rsidR="00726946" w:rsidRDefault="000022F5" w:rsidP="00927EC1">
            <w:pPr>
              <w:spacing w:line="23" w:lineRule="atLeast"/>
              <w:rPr>
                <w:rFonts w:asciiTheme="majorHAnsi" w:hAnsiTheme="majorHAnsi"/>
              </w:rPr>
            </w:pPr>
            <w:r w:rsidRPr="00707629">
              <w:rPr>
                <w:rFonts w:asciiTheme="majorHAnsi" w:hAnsiTheme="majorHAnsi"/>
              </w:rPr>
              <w:lastRenderedPageBreak/>
              <w:t>5.</w:t>
            </w:r>
          </w:p>
        </w:tc>
        <w:tc>
          <w:tcPr>
            <w:tcW w:w="6095" w:type="dxa"/>
          </w:tcPr>
          <w:p w:rsidR="00726946" w:rsidRDefault="000022F5" w:rsidP="00927EC1">
            <w:pPr>
              <w:spacing w:line="23" w:lineRule="atLeast"/>
              <w:rPr>
                <w:rFonts w:asciiTheme="majorHAnsi" w:hAnsiTheme="majorHAnsi"/>
              </w:rPr>
            </w:pPr>
            <w:r w:rsidRPr="00707629">
              <w:rPr>
                <w:rFonts w:asciiTheme="majorHAnsi" w:hAnsiTheme="majorHAnsi"/>
              </w:rPr>
              <w:t>Fejlesztés 3. fázis: Pilot és éles beüzemelés</w:t>
            </w:r>
          </w:p>
          <w:p w:rsidR="00726946" w:rsidRDefault="000022F5" w:rsidP="00927EC1">
            <w:pPr>
              <w:pStyle w:val="Listaszerbekezds"/>
              <w:numPr>
                <w:ilvl w:val="0"/>
                <w:numId w:val="41"/>
              </w:numPr>
              <w:spacing w:before="0" w:line="23" w:lineRule="atLeast"/>
              <w:rPr>
                <w:rFonts w:asciiTheme="majorHAnsi" w:hAnsiTheme="majorHAnsi"/>
              </w:rPr>
            </w:pPr>
            <w:r w:rsidRPr="00707629">
              <w:rPr>
                <w:rFonts w:asciiTheme="majorHAnsi" w:hAnsiTheme="majorHAnsi"/>
              </w:rPr>
              <w:t>Pilot környezet kialakítása</w:t>
            </w:r>
          </w:p>
          <w:p w:rsidR="00726946" w:rsidRDefault="000022F5" w:rsidP="00927EC1">
            <w:pPr>
              <w:pStyle w:val="Listaszerbekezds"/>
              <w:numPr>
                <w:ilvl w:val="0"/>
                <w:numId w:val="41"/>
              </w:numPr>
              <w:spacing w:before="0" w:line="23" w:lineRule="atLeast"/>
              <w:rPr>
                <w:rFonts w:asciiTheme="majorHAnsi" w:hAnsiTheme="majorHAnsi"/>
              </w:rPr>
            </w:pPr>
            <w:r w:rsidRPr="00707629">
              <w:rPr>
                <w:rFonts w:asciiTheme="majorHAnsi" w:hAnsiTheme="majorHAnsi"/>
              </w:rPr>
              <w:t>Pilot lebonyolítása</w:t>
            </w:r>
          </w:p>
          <w:p w:rsidR="00726946" w:rsidRDefault="000022F5" w:rsidP="00927EC1">
            <w:pPr>
              <w:pStyle w:val="Listaszerbekezds"/>
              <w:numPr>
                <w:ilvl w:val="0"/>
                <w:numId w:val="41"/>
              </w:numPr>
              <w:spacing w:before="0" w:line="23" w:lineRule="atLeast"/>
              <w:rPr>
                <w:rFonts w:asciiTheme="majorHAnsi" w:hAnsiTheme="majorHAnsi"/>
              </w:rPr>
            </w:pPr>
            <w:r w:rsidRPr="00707629">
              <w:rPr>
                <w:rFonts w:asciiTheme="majorHAnsi" w:hAnsiTheme="majorHAnsi"/>
              </w:rPr>
              <w:t>Pilot visszajelzések feldolgozása</w:t>
            </w:r>
          </w:p>
          <w:p w:rsidR="00726946" w:rsidRDefault="000022F5" w:rsidP="00927EC1">
            <w:pPr>
              <w:pStyle w:val="Listaszerbekezds"/>
              <w:numPr>
                <w:ilvl w:val="0"/>
                <w:numId w:val="41"/>
              </w:numPr>
              <w:spacing w:before="0" w:line="23" w:lineRule="atLeast"/>
              <w:rPr>
                <w:rFonts w:asciiTheme="majorHAnsi" w:hAnsiTheme="majorHAnsi"/>
              </w:rPr>
            </w:pPr>
            <w:r w:rsidRPr="00707629">
              <w:rPr>
                <w:rFonts w:asciiTheme="majorHAnsi" w:hAnsiTheme="majorHAnsi"/>
              </w:rPr>
              <w:t>ÉLES ÜZEM INDÍTÁSA</w:t>
            </w:r>
          </w:p>
        </w:tc>
        <w:tc>
          <w:tcPr>
            <w:tcW w:w="2300" w:type="dxa"/>
          </w:tcPr>
          <w:p w:rsidR="00726946" w:rsidRDefault="00F236D1" w:rsidP="00927EC1">
            <w:pPr>
              <w:spacing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385</w:t>
            </w:r>
            <w:r w:rsidR="005B3855" w:rsidRPr="00707629">
              <w:rPr>
                <w:rFonts w:asciiTheme="majorHAnsi" w:hAnsiTheme="majorHAnsi"/>
              </w:rPr>
              <w:t xml:space="preserve"> </w:t>
            </w:r>
            <w:r w:rsidR="000022F5" w:rsidRPr="00707629">
              <w:rPr>
                <w:rFonts w:asciiTheme="majorHAnsi" w:hAnsiTheme="majorHAnsi"/>
              </w:rPr>
              <w:t xml:space="preserve">nap </w:t>
            </w:r>
          </w:p>
          <w:p w:rsidR="00726946" w:rsidRDefault="000022F5" w:rsidP="00361C92">
            <w:pPr>
              <w:spacing w:line="23" w:lineRule="atLeast"/>
              <w:rPr>
                <w:rFonts w:asciiTheme="majorHAnsi" w:hAnsiTheme="majorHAnsi"/>
              </w:rPr>
            </w:pPr>
            <w:r w:rsidRPr="00707629">
              <w:rPr>
                <w:rFonts w:asciiTheme="majorHAnsi" w:hAnsiTheme="majorHAnsi"/>
              </w:rPr>
              <w:t>(T+</w:t>
            </w:r>
            <w:r w:rsidR="00361C92">
              <w:rPr>
                <w:rFonts w:asciiTheme="majorHAnsi" w:hAnsiTheme="majorHAnsi"/>
              </w:rPr>
              <w:t>385</w:t>
            </w:r>
            <w:r w:rsidR="00361C92" w:rsidRPr="00707629">
              <w:rPr>
                <w:rFonts w:asciiTheme="majorHAnsi" w:hAnsiTheme="majorHAnsi"/>
              </w:rPr>
              <w:t xml:space="preserve"> </w:t>
            </w:r>
            <w:r w:rsidRPr="00707629">
              <w:rPr>
                <w:rFonts w:asciiTheme="majorHAnsi" w:hAnsiTheme="majorHAnsi"/>
              </w:rPr>
              <w:t>nap)</w:t>
            </w:r>
          </w:p>
        </w:tc>
      </w:tr>
    </w:tbl>
    <w:p w:rsidR="000022F5" w:rsidRPr="00707629" w:rsidRDefault="000022F5" w:rsidP="00707629">
      <w:pPr>
        <w:spacing w:after="120" w:line="23" w:lineRule="atLeast"/>
        <w:rPr>
          <w:rFonts w:asciiTheme="majorHAnsi" w:hAnsiTheme="majorHAnsi"/>
        </w:rPr>
      </w:pPr>
    </w:p>
    <w:p w:rsidR="0060130B" w:rsidRPr="00707629" w:rsidRDefault="0060130B" w:rsidP="00707629">
      <w:pPr>
        <w:pStyle w:val="Cmsor2"/>
        <w:spacing w:after="120" w:line="23" w:lineRule="atLeast"/>
        <w:contextualSpacing w:val="0"/>
        <w:rPr>
          <w:rFonts w:asciiTheme="majorHAnsi" w:hAnsiTheme="majorHAnsi"/>
          <w:b/>
          <w:color w:val="31849B" w:themeColor="accent5" w:themeShade="BF"/>
        </w:rPr>
      </w:pPr>
      <w:bookmarkStart w:id="182" w:name="_Toc511316181"/>
      <w:r w:rsidRPr="00707629">
        <w:rPr>
          <w:rFonts w:asciiTheme="majorHAnsi" w:hAnsiTheme="majorHAnsi"/>
          <w:b/>
          <w:color w:val="31849B" w:themeColor="accent5" w:themeShade="BF"/>
        </w:rPr>
        <w:t xml:space="preserve">KSZDR fejlesztés </w:t>
      </w:r>
      <w:r w:rsidR="00B6405D">
        <w:rPr>
          <w:rFonts w:asciiTheme="majorHAnsi" w:hAnsiTheme="majorHAnsi"/>
          <w:b/>
          <w:color w:val="31849B" w:themeColor="accent5" w:themeShade="BF"/>
        </w:rPr>
        <w:t xml:space="preserve">tervezett </w:t>
      </w:r>
      <w:r w:rsidRPr="00707629">
        <w:rPr>
          <w:rFonts w:asciiTheme="majorHAnsi" w:hAnsiTheme="majorHAnsi"/>
          <w:b/>
          <w:color w:val="31849B" w:themeColor="accent5" w:themeShade="BF"/>
        </w:rPr>
        <w:t>ütemezése</w:t>
      </w:r>
      <w:bookmarkEnd w:id="182"/>
    </w:p>
    <w:p w:rsidR="0060130B" w:rsidRPr="00707629" w:rsidRDefault="0060130B" w:rsidP="00707629">
      <w:pPr>
        <w:spacing w:after="120" w:line="23" w:lineRule="atLeast"/>
        <w:rPr>
          <w:rFonts w:asciiTheme="majorHAnsi" w:hAnsiTheme="majorHAnsi"/>
        </w:rPr>
      </w:pPr>
      <w:r w:rsidRPr="00707629">
        <w:rPr>
          <w:rFonts w:asciiTheme="majorHAnsi" w:hAnsiTheme="majorHAnsi"/>
        </w:rPr>
        <w:t xml:space="preserve">Ajánlatkérő a rendszerfejlesztési feladatok elvégzésével kapcsolatban az alábbi ütemezési elvárásokat rögzíti. </w:t>
      </w:r>
    </w:p>
    <w:tbl>
      <w:tblPr>
        <w:tblStyle w:val="Rcsostblzat"/>
        <w:tblW w:w="0" w:type="auto"/>
        <w:tblLook w:val="04A0" w:firstRow="1" w:lastRow="0" w:firstColumn="1" w:lastColumn="0" w:noHBand="0" w:noVBand="1"/>
      </w:tblPr>
      <w:tblGrid>
        <w:gridCol w:w="817"/>
        <w:gridCol w:w="6095"/>
        <w:gridCol w:w="2300"/>
      </w:tblGrid>
      <w:tr w:rsidR="0060130B" w:rsidRPr="00707629" w:rsidTr="00707629">
        <w:trPr>
          <w:cantSplit/>
          <w:tblHeader/>
        </w:trPr>
        <w:tc>
          <w:tcPr>
            <w:tcW w:w="817" w:type="dxa"/>
            <w:shd w:val="clear" w:color="auto" w:fill="B6DDE8" w:themeFill="accent5" w:themeFillTint="66"/>
          </w:tcPr>
          <w:p w:rsidR="0060130B" w:rsidRPr="00707629" w:rsidRDefault="0060130B" w:rsidP="00707629">
            <w:pPr>
              <w:spacing w:after="120" w:line="23" w:lineRule="atLeast"/>
              <w:jc w:val="center"/>
              <w:rPr>
                <w:rFonts w:asciiTheme="majorHAnsi" w:hAnsiTheme="majorHAnsi"/>
                <w:b/>
              </w:rPr>
            </w:pPr>
            <w:proofErr w:type="spellStart"/>
            <w:r w:rsidRPr="00707629">
              <w:rPr>
                <w:rFonts w:asciiTheme="majorHAnsi" w:hAnsiTheme="majorHAnsi"/>
                <w:b/>
              </w:rPr>
              <w:t>Ssz</w:t>
            </w:r>
            <w:proofErr w:type="spellEnd"/>
            <w:r w:rsidRPr="00707629">
              <w:rPr>
                <w:rFonts w:asciiTheme="majorHAnsi" w:hAnsiTheme="majorHAnsi"/>
                <w:b/>
              </w:rPr>
              <w:t>.</w:t>
            </w:r>
          </w:p>
        </w:tc>
        <w:tc>
          <w:tcPr>
            <w:tcW w:w="6095" w:type="dxa"/>
            <w:shd w:val="clear" w:color="auto" w:fill="B6DDE8" w:themeFill="accent5" w:themeFillTint="66"/>
          </w:tcPr>
          <w:p w:rsidR="0060130B" w:rsidRPr="00707629" w:rsidRDefault="0060130B" w:rsidP="00707629">
            <w:pPr>
              <w:spacing w:after="120" w:line="23" w:lineRule="atLeast"/>
              <w:jc w:val="center"/>
              <w:rPr>
                <w:rFonts w:asciiTheme="majorHAnsi" w:hAnsiTheme="majorHAnsi"/>
                <w:b/>
              </w:rPr>
            </w:pPr>
            <w:r w:rsidRPr="00707629">
              <w:rPr>
                <w:rFonts w:asciiTheme="majorHAnsi" w:hAnsiTheme="majorHAnsi"/>
                <w:b/>
              </w:rPr>
              <w:t>Feladat</w:t>
            </w:r>
          </w:p>
        </w:tc>
        <w:tc>
          <w:tcPr>
            <w:tcW w:w="2300" w:type="dxa"/>
            <w:shd w:val="clear" w:color="auto" w:fill="B6DDE8" w:themeFill="accent5" w:themeFillTint="66"/>
          </w:tcPr>
          <w:p w:rsidR="0060130B" w:rsidRPr="00707629" w:rsidRDefault="0060130B" w:rsidP="00707629">
            <w:pPr>
              <w:spacing w:after="120" w:line="23" w:lineRule="atLeast"/>
              <w:jc w:val="center"/>
              <w:rPr>
                <w:rFonts w:asciiTheme="majorHAnsi" w:hAnsiTheme="majorHAnsi"/>
                <w:b/>
              </w:rPr>
            </w:pPr>
            <w:r w:rsidRPr="00707629">
              <w:rPr>
                <w:rFonts w:asciiTheme="majorHAnsi" w:hAnsiTheme="majorHAnsi"/>
                <w:b/>
              </w:rPr>
              <w:t>Határidő</w:t>
            </w:r>
          </w:p>
        </w:tc>
      </w:tr>
      <w:tr w:rsidR="0060130B" w:rsidRPr="00707629" w:rsidTr="0039434F">
        <w:trPr>
          <w:cantSplit/>
        </w:trPr>
        <w:tc>
          <w:tcPr>
            <w:tcW w:w="817"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1.</w:t>
            </w:r>
          </w:p>
        </w:tc>
        <w:tc>
          <w:tcPr>
            <w:tcW w:w="6095"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Fejlesztés 1. fázis: Adattárház létrehozása</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Adattárház rétegek kialakítása</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A logikai adatmodell és a forrásrendszeri adatok összerendelése</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A forrásrendszeri interfészek fejlesztése</w:t>
            </w:r>
          </w:p>
          <w:p w:rsidR="0060130B" w:rsidRPr="00707629" w:rsidRDefault="0060130B" w:rsidP="00707629">
            <w:pPr>
              <w:pStyle w:val="Listaszerbekezds"/>
              <w:numPr>
                <w:ilvl w:val="0"/>
                <w:numId w:val="0"/>
              </w:numPr>
              <w:spacing w:before="0" w:after="120" w:line="23" w:lineRule="atLeast"/>
              <w:ind w:left="720"/>
              <w:jc w:val="left"/>
              <w:rPr>
                <w:rFonts w:asciiTheme="majorHAnsi" w:hAnsiTheme="majorHAnsi"/>
              </w:rPr>
            </w:pPr>
          </w:p>
        </w:tc>
        <w:tc>
          <w:tcPr>
            <w:tcW w:w="2300" w:type="dxa"/>
          </w:tcPr>
          <w:p w:rsidR="0060130B" w:rsidRPr="00707629" w:rsidRDefault="00F236D1" w:rsidP="00361C92">
            <w:pPr>
              <w:spacing w:after="120"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266</w:t>
            </w:r>
            <w:r w:rsidR="005B3855" w:rsidRPr="00707629">
              <w:rPr>
                <w:rFonts w:asciiTheme="majorHAnsi" w:hAnsiTheme="majorHAnsi"/>
              </w:rPr>
              <w:t xml:space="preserve"> </w:t>
            </w:r>
            <w:r w:rsidR="0060130B" w:rsidRPr="00707629">
              <w:rPr>
                <w:rFonts w:asciiTheme="majorHAnsi" w:hAnsiTheme="majorHAnsi"/>
              </w:rPr>
              <w:t>nap (T+</w:t>
            </w:r>
            <w:r w:rsidR="00361C92">
              <w:rPr>
                <w:rFonts w:asciiTheme="majorHAnsi" w:hAnsiTheme="majorHAnsi"/>
              </w:rPr>
              <w:t>266</w:t>
            </w:r>
            <w:r w:rsidR="00361C92" w:rsidRPr="00707629">
              <w:rPr>
                <w:rFonts w:asciiTheme="majorHAnsi" w:hAnsiTheme="majorHAnsi"/>
              </w:rPr>
              <w:t xml:space="preserve"> </w:t>
            </w:r>
            <w:r w:rsidR="0060130B" w:rsidRPr="00707629">
              <w:rPr>
                <w:rFonts w:asciiTheme="majorHAnsi" w:hAnsiTheme="majorHAnsi"/>
              </w:rPr>
              <w:t>nap)</w:t>
            </w:r>
          </w:p>
        </w:tc>
      </w:tr>
      <w:tr w:rsidR="0060130B" w:rsidRPr="00707629" w:rsidTr="0039434F">
        <w:trPr>
          <w:cantSplit/>
        </w:trPr>
        <w:tc>
          <w:tcPr>
            <w:tcW w:w="817"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2.</w:t>
            </w:r>
          </w:p>
        </w:tc>
        <w:tc>
          <w:tcPr>
            <w:tcW w:w="6095"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Fejlesztés 1. fázisban elkészült megoldások tesztelése és elfogadása</w:t>
            </w:r>
          </w:p>
          <w:p w:rsidR="0060130B" w:rsidRPr="00707629" w:rsidRDefault="0060130B" w:rsidP="00707629">
            <w:pPr>
              <w:spacing w:after="120" w:line="23" w:lineRule="atLeast"/>
              <w:rPr>
                <w:rFonts w:asciiTheme="majorHAnsi" w:hAnsiTheme="majorHAnsi"/>
                <w:b/>
              </w:rPr>
            </w:pPr>
            <w:r w:rsidRPr="00707629">
              <w:rPr>
                <w:rFonts w:asciiTheme="majorHAnsi" w:hAnsiTheme="majorHAnsi"/>
                <w:b/>
              </w:rPr>
              <w:t>Üzemeltetéshez szükséges licencek átadás.</w:t>
            </w:r>
          </w:p>
        </w:tc>
        <w:tc>
          <w:tcPr>
            <w:tcW w:w="2300" w:type="dxa"/>
          </w:tcPr>
          <w:p w:rsidR="0060130B" w:rsidRPr="00707629" w:rsidRDefault="00F2287C" w:rsidP="00707629">
            <w:pPr>
              <w:spacing w:after="120"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280</w:t>
            </w:r>
            <w:r w:rsidR="005B3855" w:rsidRPr="00707629">
              <w:rPr>
                <w:rFonts w:asciiTheme="majorHAnsi" w:hAnsiTheme="majorHAnsi"/>
              </w:rPr>
              <w:t xml:space="preserve"> </w:t>
            </w:r>
            <w:r w:rsidR="0060130B" w:rsidRPr="00707629">
              <w:rPr>
                <w:rFonts w:asciiTheme="majorHAnsi" w:hAnsiTheme="majorHAnsi"/>
              </w:rPr>
              <w:t xml:space="preserve">nap </w:t>
            </w:r>
          </w:p>
          <w:p w:rsidR="0060130B" w:rsidRPr="00707629" w:rsidRDefault="0060130B" w:rsidP="00361C92">
            <w:pPr>
              <w:spacing w:after="120" w:line="23" w:lineRule="atLeast"/>
              <w:rPr>
                <w:rFonts w:asciiTheme="majorHAnsi" w:hAnsiTheme="majorHAnsi"/>
              </w:rPr>
            </w:pPr>
            <w:r w:rsidRPr="00707629">
              <w:rPr>
                <w:rFonts w:asciiTheme="majorHAnsi" w:hAnsiTheme="majorHAnsi"/>
              </w:rPr>
              <w:t>(T+</w:t>
            </w:r>
            <w:r w:rsidR="00361C92">
              <w:rPr>
                <w:rFonts w:asciiTheme="majorHAnsi" w:hAnsiTheme="majorHAnsi"/>
              </w:rPr>
              <w:t>280</w:t>
            </w:r>
            <w:r w:rsidR="00361C92" w:rsidRPr="00707629">
              <w:rPr>
                <w:rFonts w:asciiTheme="majorHAnsi" w:hAnsiTheme="majorHAnsi"/>
              </w:rPr>
              <w:t xml:space="preserve"> </w:t>
            </w:r>
            <w:r w:rsidRPr="00707629">
              <w:rPr>
                <w:rFonts w:asciiTheme="majorHAnsi" w:hAnsiTheme="majorHAnsi"/>
              </w:rPr>
              <w:t>nap)</w:t>
            </w:r>
          </w:p>
        </w:tc>
      </w:tr>
      <w:tr w:rsidR="0060130B" w:rsidRPr="00707629" w:rsidTr="0039434F">
        <w:trPr>
          <w:cantSplit/>
        </w:trPr>
        <w:tc>
          <w:tcPr>
            <w:tcW w:w="817"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3.</w:t>
            </w:r>
          </w:p>
        </w:tc>
        <w:tc>
          <w:tcPr>
            <w:tcW w:w="6095"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Fejlesztés 2. fázis: Adatok kezelése</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Az adattárház ősfeltöltése</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A KSZDR riporting réteg kialakítása</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A standard riportok elkészítése</w:t>
            </w:r>
            <w:r w:rsidRPr="00707629" w:rsidDel="00630405">
              <w:rPr>
                <w:rFonts w:asciiTheme="majorHAnsi" w:hAnsiTheme="majorHAnsi"/>
              </w:rPr>
              <w:t xml:space="preserve"> </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Önkiszolgáló eszköztár</w:t>
            </w:r>
          </w:p>
          <w:p w:rsidR="0060130B" w:rsidRPr="00707629" w:rsidRDefault="0060130B" w:rsidP="00707629">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Vezetői információs felület kialakítása</w:t>
            </w:r>
          </w:p>
          <w:p w:rsidR="007B2A46" w:rsidRDefault="0060130B" w:rsidP="00EE53D7">
            <w:pPr>
              <w:pStyle w:val="Listaszerbekezds"/>
              <w:numPr>
                <w:ilvl w:val="0"/>
                <w:numId w:val="6"/>
              </w:numPr>
              <w:spacing w:before="0" w:after="120" w:line="23" w:lineRule="atLeast"/>
              <w:jc w:val="left"/>
              <w:rPr>
                <w:rFonts w:asciiTheme="majorHAnsi" w:hAnsiTheme="majorHAnsi"/>
              </w:rPr>
            </w:pPr>
            <w:r w:rsidRPr="00707629">
              <w:rPr>
                <w:rFonts w:asciiTheme="majorHAnsi" w:hAnsiTheme="majorHAnsi"/>
              </w:rPr>
              <w:t>Intézményi tervező modul</w:t>
            </w:r>
            <w:r w:rsidR="00FD693E">
              <w:rPr>
                <w:rFonts w:asciiTheme="majorHAnsi" w:hAnsiTheme="majorHAnsi"/>
              </w:rPr>
              <w:t xml:space="preserve"> fejlesztése</w:t>
            </w:r>
          </w:p>
          <w:p w:rsidR="007B2A46" w:rsidRPr="00EE53D7" w:rsidRDefault="007822B1" w:rsidP="00EE53D7">
            <w:pPr>
              <w:pStyle w:val="Listaszerbekezds"/>
              <w:numPr>
                <w:ilvl w:val="0"/>
                <w:numId w:val="6"/>
              </w:numPr>
              <w:spacing w:before="0" w:after="120" w:line="23" w:lineRule="atLeast"/>
              <w:jc w:val="left"/>
              <w:rPr>
                <w:rFonts w:asciiTheme="majorHAnsi" w:hAnsiTheme="majorHAnsi"/>
              </w:rPr>
            </w:pPr>
            <w:r>
              <w:rPr>
                <w:rFonts w:asciiTheme="majorHAnsi" w:hAnsiTheme="majorHAnsi"/>
                <w:b/>
              </w:rPr>
              <w:t>Kulcsfelhaszn</w:t>
            </w:r>
            <w:r w:rsidR="003B666A" w:rsidRPr="00EE53D7">
              <w:rPr>
                <w:rFonts w:asciiTheme="majorHAnsi" w:hAnsiTheme="majorHAnsi"/>
                <w:b/>
              </w:rPr>
              <w:t>áló</w:t>
            </w:r>
            <w:r>
              <w:rPr>
                <w:rFonts w:asciiTheme="majorHAnsi" w:hAnsiTheme="majorHAnsi"/>
                <w:b/>
              </w:rPr>
              <w:t>k és üzemeltetők</w:t>
            </w:r>
            <w:r w:rsidR="003B666A" w:rsidRPr="00EE53D7">
              <w:rPr>
                <w:rFonts w:asciiTheme="majorHAnsi" w:hAnsiTheme="majorHAnsi"/>
                <w:b/>
              </w:rPr>
              <w:t xml:space="preserve"> oktatása</w:t>
            </w:r>
          </w:p>
          <w:p w:rsidR="007B2A46" w:rsidRDefault="007B2A46" w:rsidP="00EE53D7">
            <w:pPr>
              <w:pStyle w:val="Listaszerbekezds"/>
              <w:numPr>
                <w:ilvl w:val="0"/>
                <w:numId w:val="0"/>
              </w:numPr>
              <w:spacing w:before="0" w:after="120" w:line="23" w:lineRule="atLeast"/>
              <w:ind w:left="360"/>
              <w:jc w:val="left"/>
              <w:rPr>
                <w:rFonts w:asciiTheme="majorHAnsi" w:hAnsiTheme="majorHAnsi"/>
              </w:rPr>
            </w:pPr>
          </w:p>
        </w:tc>
        <w:tc>
          <w:tcPr>
            <w:tcW w:w="2300" w:type="dxa"/>
          </w:tcPr>
          <w:p w:rsidR="0060130B" w:rsidRPr="00707629" w:rsidRDefault="00F236D1" w:rsidP="00361C92">
            <w:pPr>
              <w:spacing w:after="120"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343</w:t>
            </w:r>
            <w:r w:rsidR="0060130B" w:rsidRPr="00707629">
              <w:rPr>
                <w:rFonts w:asciiTheme="majorHAnsi" w:hAnsiTheme="majorHAnsi"/>
              </w:rPr>
              <w:t xml:space="preserve"> nap (T+</w:t>
            </w:r>
            <w:r w:rsidR="00361C92">
              <w:rPr>
                <w:rFonts w:asciiTheme="majorHAnsi" w:hAnsiTheme="majorHAnsi"/>
              </w:rPr>
              <w:t>343</w:t>
            </w:r>
            <w:r w:rsidR="00361C92" w:rsidRPr="00707629">
              <w:rPr>
                <w:rFonts w:asciiTheme="majorHAnsi" w:hAnsiTheme="majorHAnsi"/>
              </w:rPr>
              <w:t xml:space="preserve"> </w:t>
            </w:r>
            <w:r w:rsidR="0060130B" w:rsidRPr="00707629">
              <w:rPr>
                <w:rFonts w:asciiTheme="majorHAnsi" w:hAnsiTheme="majorHAnsi"/>
              </w:rPr>
              <w:t>nap)</w:t>
            </w:r>
          </w:p>
        </w:tc>
      </w:tr>
      <w:tr w:rsidR="0060130B" w:rsidRPr="00707629" w:rsidTr="0039434F">
        <w:trPr>
          <w:cantSplit/>
        </w:trPr>
        <w:tc>
          <w:tcPr>
            <w:tcW w:w="817"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lastRenderedPageBreak/>
              <w:t>4.</w:t>
            </w:r>
          </w:p>
        </w:tc>
        <w:tc>
          <w:tcPr>
            <w:tcW w:w="6095"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Fejlesztés 2. fázisban átadott termékek tesztelése és elfogadása</w:t>
            </w:r>
          </w:p>
          <w:p w:rsidR="0060130B" w:rsidRDefault="0060130B" w:rsidP="00707629">
            <w:pPr>
              <w:spacing w:after="120" w:line="23" w:lineRule="atLeast"/>
              <w:rPr>
                <w:rFonts w:asciiTheme="majorHAnsi" w:hAnsiTheme="majorHAnsi"/>
                <w:b/>
              </w:rPr>
            </w:pPr>
            <w:r w:rsidRPr="00707629">
              <w:rPr>
                <w:rFonts w:asciiTheme="majorHAnsi" w:hAnsiTheme="majorHAnsi"/>
                <w:b/>
              </w:rPr>
              <w:t>A rendszer átadása felhasználói tesztelésre.</w:t>
            </w:r>
          </w:p>
          <w:p w:rsidR="007822B1" w:rsidRDefault="007822B1" w:rsidP="00707629">
            <w:pPr>
              <w:spacing w:after="120" w:line="23" w:lineRule="atLeast"/>
              <w:rPr>
                <w:rFonts w:asciiTheme="majorHAnsi" w:hAnsiTheme="majorHAnsi"/>
                <w:b/>
              </w:rPr>
            </w:pPr>
            <w:r>
              <w:rPr>
                <w:rFonts w:asciiTheme="majorHAnsi" w:hAnsiTheme="majorHAnsi"/>
                <w:b/>
              </w:rPr>
              <w:t>A kulcsfelhasználók és üzemeltetők oktatása megtörtént.</w:t>
            </w:r>
          </w:p>
          <w:p w:rsidR="0060130B" w:rsidRPr="00707629" w:rsidRDefault="0060130B" w:rsidP="00707629">
            <w:pPr>
              <w:spacing w:after="120" w:line="23" w:lineRule="atLeast"/>
              <w:rPr>
                <w:rFonts w:asciiTheme="majorHAnsi" w:hAnsiTheme="majorHAnsi"/>
                <w:b/>
              </w:rPr>
            </w:pPr>
            <w:r w:rsidRPr="00707629">
              <w:rPr>
                <w:rFonts w:asciiTheme="majorHAnsi" w:hAnsiTheme="majorHAnsi"/>
                <w:b/>
              </w:rPr>
              <w:t>Telepítési leírás és forráskód átadása Ajánlattevőnek.</w:t>
            </w:r>
          </w:p>
        </w:tc>
        <w:tc>
          <w:tcPr>
            <w:tcW w:w="2300" w:type="dxa"/>
          </w:tcPr>
          <w:p w:rsidR="0060130B" w:rsidRPr="00707629" w:rsidRDefault="00F236D1" w:rsidP="00707629">
            <w:pPr>
              <w:spacing w:after="120"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357</w:t>
            </w:r>
            <w:r w:rsidR="0060130B" w:rsidRPr="00707629">
              <w:rPr>
                <w:rFonts w:asciiTheme="majorHAnsi" w:hAnsiTheme="majorHAnsi"/>
              </w:rPr>
              <w:t xml:space="preserve"> nap </w:t>
            </w:r>
          </w:p>
          <w:p w:rsidR="0060130B" w:rsidRPr="00707629" w:rsidRDefault="0060130B" w:rsidP="00361C92">
            <w:pPr>
              <w:spacing w:after="120" w:line="23" w:lineRule="atLeast"/>
              <w:rPr>
                <w:rFonts w:asciiTheme="majorHAnsi" w:hAnsiTheme="majorHAnsi"/>
              </w:rPr>
            </w:pPr>
            <w:r w:rsidRPr="00707629">
              <w:rPr>
                <w:rFonts w:asciiTheme="majorHAnsi" w:hAnsiTheme="majorHAnsi"/>
              </w:rPr>
              <w:t>(T+</w:t>
            </w:r>
            <w:r w:rsidR="00361C92">
              <w:rPr>
                <w:rFonts w:asciiTheme="majorHAnsi" w:hAnsiTheme="majorHAnsi"/>
              </w:rPr>
              <w:t>357</w:t>
            </w:r>
            <w:r w:rsidR="00361C92" w:rsidRPr="00707629">
              <w:rPr>
                <w:rFonts w:asciiTheme="majorHAnsi" w:hAnsiTheme="majorHAnsi"/>
              </w:rPr>
              <w:t xml:space="preserve"> </w:t>
            </w:r>
            <w:r w:rsidRPr="00707629">
              <w:rPr>
                <w:rFonts w:asciiTheme="majorHAnsi" w:hAnsiTheme="majorHAnsi"/>
              </w:rPr>
              <w:t>nap)</w:t>
            </w:r>
          </w:p>
        </w:tc>
      </w:tr>
      <w:tr w:rsidR="0060130B" w:rsidRPr="00707629" w:rsidTr="0039434F">
        <w:trPr>
          <w:cantSplit/>
        </w:trPr>
        <w:tc>
          <w:tcPr>
            <w:tcW w:w="817"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5.</w:t>
            </w:r>
          </w:p>
        </w:tc>
        <w:tc>
          <w:tcPr>
            <w:tcW w:w="6095" w:type="dxa"/>
          </w:tcPr>
          <w:p w:rsidR="0060130B" w:rsidRPr="00707629" w:rsidRDefault="0060130B" w:rsidP="00707629">
            <w:pPr>
              <w:spacing w:after="120" w:line="23" w:lineRule="atLeast"/>
              <w:rPr>
                <w:rFonts w:asciiTheme="majorHAnsi" w:hAnsiTheme="majorHAnsi"/>
              </w:rPr>
            </w:pPr>
            <w:r w:rsidRPr="00707629">
              <w:rPr>
                <w:rFonts w:asciiTheme="majorHAnsi" w:hAnsiTheme="majorHAnsi"/>
              </w:rPr>
              <w:t>Fejlesztés 3. fázis: Pilot és éles beüzemelés</w:t>
            </w:r>
          </w:p>
          <w:p w:rsidR="0060130B" w:rsidRPr="00707629" w:rsidRDefault="0060130B" w:rsidP="00707629">
            <w:pPr>
              <w:pStyle w:val="Listaszerbekezds"/>
              <w:numPr>
                <w:ilvl w:val="0"/>
                <w:numId w:val="41"/>
              </w:numPr>
              <w:spacing w:before="0" w:after="120" w:line="23" w:lineRule="atLeast"/>
              <w:rPr>
                <w:rFonts w:asciiTheme="majorHAnsi" w:hAnsiTheme="majorHAnsi"/>
              </w:rPr>
            </w:pPr>
            <w:r w:rsidRPr="00707629">
              <w:rPr>
                <w:rFonts w:asciiTheme="majorHAnsi" w:hAnsiTheme="majorHAnsi"/>
              </w:rPr>
              <w:t>Pilot környezet kialakítása</w:t>
            </w:r>
          </w:p>
          <w:p w:rsidR="0060130B" w:rsidRPr="00707629" w:rsidRDefault="0060130B" w:rsidP="00707629">
            <w:pPr>
              <w:pStyle w:val="Listaszerbekezds"/>
              <w:numPr>
                <w:ilvl w:val="0"/>
                <w:numId w:val="41"/>
              </w:numPr>
              <w:spacing w:before="0" w:after="120" w:line="23" w:lineRule="atLeast"/>
              <w:rPr>
                <w:rFonts w:asciiTheme="majorHAnsi" w:hAnsiTheme="majorHAnsi"/>
              </w:rPr>
            </w:pPr>
            <w:r w:rsidRPr="00707629">
              <w:rPr>
                <w:rFonts w:asciiTheme="majorHAnsi" w:hAnsiTheme="majorHAnsi"/>
              </w:rPr>
              <w:t>Pilot lebonyolítása</w:t>
            </w:r>
          </w:p>
          <w:p w:rsidR="0060130B" w:rsidRPr="00707629" w:rsidRDefault="0060130B" w:rsidP="00707629">
            <w:pPr>
              <w:pStyle w:val="Listaszerbekezds"/>
              <w:numPr>
                <w:ilvl w:val="0"/>
                <w:numId w:val="41"/>
              </w:numPr>
              <w:spacing w:before="0" w:after="120" w:line="23" w:lineRule="atLeast"/>
              <w:rPr>
                <w:rFonts w:asciiTheme="majorHAnsi" w:hAnsiTheme="majorHAnsi"/>
              </w:rPr>
            </w:pPr>
            <w:r w:rsidRPr="00707629">
              <w:rPr>
                <w:rFonts w:asciiTheme="majorHAnsi" w:hAnsiTheme="majorHAnsi"/>
              </w:rPr>
              <w:t>Pilot visszajelzések feldolgozása</w:t>
            </w:r>
          </w:p>
          <w:p w:rsidR="0060130B" w:rsidRPr="00707629" w:rsidRDefault="0060130B" w:rsidP="00707629">
            <w:pPr>
              <w:pStyle w:val="Listaszerbekezds"/>
              <w:numPr>
                <w:ilvl w:val="0"/>
                <w:numId w:val="41"/>
              </w:numPr>
              <w:spacing w:before="0" w:after="120" w:line="23" w:lineRule="atLeast"/>
              <w:rPr>
                <w:rFonts w:asciiTheme="majorHAnsi" w:hAnsiTheme="majorHAnsi"/>
              </w:rPr>
            </w:pPr>
            <w:r w:rsidRPr="00707629">
              <w:rPr>
                <w:rFonts w:asciiTheme="majorHAnsi" w:hAnsiTheme="majorHAnsi"/>
              </w:rPr>
              <w:t>ÉLES ÜZEM INDÍTÁSA</w:t>
            </w:r>
          </w:p>
        </w:tc>
        <w:tc>
          <w:tcPr>
            <w:tcW w:w="2300" w:type="dxa"/>
          </w:tcPr>
          <w:p w:rsidR="0060130B" w:rsidRPr="00707629" w:rsidRDefault="00F236D1" w:rsidP="00707629">
            <w:pPr>
              <w:spacing w:after="120" w:line="23" w:lineRule="atLeast"/>
              <w:rPr>
                <w:rFonts w:asciiTheme="majorHAnsi" w:hAnsiTheme="majorHAnsi"/>
              </w:rPr>
            </w:pPr>
            <w:r w:rsidRPr="00707629">
              <w:rPr>
                <w:rFonts w:asciiTheme="majorHAnsi" w:hAnsiTheme="majorHAnsi"/>
              </w:rPr>
              <w:t>Szerződés</w:t>
            </w:r>
            <w:r>
              <w:rPr>
                <w:rFonts w:asciiTheme="majorHAnsi" w:hAnsiTheme="majorHAnsi"/>
              </w:rPr>
              <w:t xml:space="preserve"> hatályba lépését követő</w:t>
            </w:r>
            <w:r w:rsidRPr="00707629">
              <w:rPr>
                <w:rFonts w:asciiTheme="majorHAnsi" w:hAnsiTheme="majorHAnsi"/>
              </w:rPr>
              <w:t xml:space="preserve"> </w:t>
            </w:r>
            <w:r w:rsidR="00361C92">
              <w:rPr>
                <w:rFonts w:asciiTheme="majorHAnsi" w:hAnsiTheme="majorHAnsi"/>
              </w:rPr>
              <w:t>385</w:t>
            </w:r>
            <w:r w:rsidR="0060130B" w:rsidRPr="00707629">
              <w:rPr>
                <w:rFonts w:asciiTheme="majorHAnsi" w:hAnsiTheme="majorHAnsi"/>
              </w:rPr>
              <w:t xml:space="preserve"> nap </w:t>
            </w:r>
          </w:p>
          <w:p w:rsidR="0060130B" w:rsidRPr="00707629" w:rsidRDefault="0060130B" w:rsidP="00361C92">
            <w:pPr>
              <w:spacing w:after="120" w:line="23" w:lineRule="atLeast"/>
              <w:rPr>
                <w:rFonts w:asciiTheme="majorHAnsi" w:hAnsiTheme="majorHAnsi"/>
              </w:rPr>
            </w:pPr>
            <w:r w:rsidRPr="00707629">
              <w:rPr>
                <w:rFonts w:asciiTheme="majorHAnsi" w:hAnsiTheme="majorHAnsi"/>
              </w:rPr>
              <w:t>(T+</w:t>
            </w:r>
            <w:r w:rsidR="00361C92">
              <w:rPr>
                <w:rFonts w:asciiTheme="majorHAnsi" w:hAnsiTheme="majorHAnsi"/>
              </w:rPr>
              <w:t>385</w:t>
            </w:r>
            <w:r w:rsidR="00361C92" w:rsidRPr="00707629">
              <w:rPr>
                <w:rFonts w:asciiTheme="majorHAnsi" w:hAnsiTheme="majorHAnsi"/>
              </w:rPr>
              <w:t xml:space="preserve"> </w:t>
            </w:r>
            <w:r w:rsidRPr="00707629">
              <w:rPr>
                <w:rFonts w:asciiTheme="majorHAnsi" w:hAnsiTheme="majorHAnsi"/>
              </w:rPr>
              <w:t>nap)</w:t>
            </w:r>
          </w:p>
        </w:tc>
      </w:tr>
    </w:tbl>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sectPr w:rsidR="000022F5" w:rsidRPr="00707629" w:rsidSect="0039434F">
          <w:headerReference w:type="default" r:id="rId11"/>
          <w:footerReference w:type="default" r:id="rId12"/>
          <w:headerReference w:type="first" r:id="rId13"/>
          <w:pgSz w:w="11906" w:h="16838"/>
          <w:pgMar w:top="851" w:right="1418" w:bottom="851" w:left="1418" w:header="709" w:footer="709" w:gutter="0"/>
          <w:cols w:space="708"/>
          <w:titlePg/>
          <w:docGrid w:linePitch="360"/>
        </w:sectPr>
      </w:pPr>
    </w:p>
    <w:p w:rsidR="000022F5" w:rsidRPr="00707629" w:rsidRDefault="00381245" w:rsidP="00707629">
      <w:pPr>
        <w:pStyle w:val="Cmsor1"/>
        <w:spacing w:before="0" w:after="120" w:line="23" w:lineRule="atLeast"/>
        <w:contextualSpacing w:val="0"/>
        <w:rPr>
          <w:rFonts w:asciiTheme="majorHAnsi" w:hAnsiTheme="majorHAnsi"/>
        </w:rPr>
      </w:pPr>
      <w:r>
        <w:rPr>
          <w:rFonts w:asciiTheme="majorHAnsi" w:hAnsiTheme="majorHAnsi"/>
          <w:noProof/>
          <w:lang w:eastAsia="hu-HU"/>
        </w:rPr>
        <w:lastRenderedPageBreak/>
        <mc:AlternateContent>
          <mc:Choice Requires="wps">
            <w:drawing>
              <wp:anchor distT="0" distB="0" distL="114300" distR="114300" simplePos="0" relativeHeight="251660288" behindDoc="0" locked="0" layoutInCell="1" allowOverlap="1">
                <wp:simplePos x="0" y="0"/>
                <wp:positionH relativeFrom="column">
                  <wp:posOffset>-55880</wp:posOffset>
                </wp:positionH>
                <wp:positionV relativeFrom="paragraph">
                  <wp:posOffset>392430</wp:posOffset>
                </wp:positionV>
                <wp:extent cx="2081530" cy="334010"/>
                <wp:effectExtent l="0" t="0" r="0" b="8890"/>
                <wp:wrapNone/>
                <wp:docPr id="47"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1530" cy="334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011BFE" w:rsidRDefault="00EE53D7" w:rsidP="000022F5">
                            <w:pPr>
                              <w:spacing w:line="240" w:lineRule="auto"/>
                              <w:jc w:val="left"/>
                              <w:rPr>
                                <w:color w:val="808080" w:themeColor="background1" w:themeShade="80"/>
                                <w:sz w:val="16"/>
                                <w:szCs w:val="16"/>
                              </w:rPr>
                            </w:pPr>
                            <w:r w:rsidRPr="00011BFE">
                              <w:rPr>
                                <w:color w:val="808080" w:themeColor="background1" w:themeShade="80"/>
                                <w:sz w:val="16"/>
                                <w:szCs w:val="16"/>
                              </w:rPr>
                              <w:t>Szer</w:t>
                            </w:r>
                            <w:r>
                              <w:rPr>
                                <w:color w:val="808080" w:themeColor="background1" w:themeShade="80"/>
                                <w:sz w:val="16"/>
                                <w:szCs w:val="16"/>
                              </w:rPr>
                              <w:t>ződés hatályba lépését</w:t>
                            </w:r>
                            <w:r w:rsidRPr="00011BFE">
                              <w:rPr>
                                <w:color w:val="808080" w:themeColor="background1" w:themeShade="80"/>
                                <w:sz w:val="16"/>
                                <w:szCs w:val="16"/>
                              </w:rPr>
                              <w:t>ől (T) eltelt napok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119" style="position:absolute;left:0;text-align:left;margin-left:-4.4pt;margin-top:30.9pt;width:163.9pt;height:2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uGtwIAALo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" filled="f" stroked="f">
                <v:textbox>
                  <w:txbxContent>
                    <w:p w:rsidR="00EE53D7" w:rsidRPr="00011BFE" w:rsidRDefault="00EE53D7" w:rsidP="000022F5">
                      <w:pPr>
                        <w:spacing w:line="240" w:lineRule="auto"/>
                        <w:jc w:val="left"/>
                        <w:rPr>
                          <w:color w:val="808080" w:themeColor="background1" w:themeShade="80"/>
                          <w:sz w:val="16"/>
                          <w:szCs w:val="16"/>
                        </w:rPr>
                      </w:pPr>
                      <w:r w:rsidRPr="00011BFE">
                        <w:rPr>
                          <w:color w:val="808080" w:themeColor="background1" w:themeShade="80"/>
                          <w:sz w:val="16"/>
                          <w:szCs w:val="16"/>
                        </w:rPr>
                        <w:t>Szer</w:t>
                      </w:r>
                      <w:r>
                        <w:rPr>
                          <w:color w:val="808080" w:themeColor="background1" w:themeShade="80"/>
                          <w:sz w:val="16"/>
                          <w:szCs w:val="16"/>
                        </w:rPr>
                        <w:t>ződés hatályba lépését</w:t>
                      </w:r>
                      <w:r w:rsidRPr="00011BFE">
                        <w:rPr>
                          <w:color w:val="808080" w:themeColor="background1" w:themeShade="80"/>
                          <w:sz w:val="16"/>
                          <w:szCs w:val="16"/>
                        </w:rPr>
                        <w:t>ől (T) eltelt napok</w:t>
                      </w:r>
                    </w:p>
                  </w:txbxContent>
                </v:textbox>
              </v:rect>
            </w:pict>
          </mc:Fallback>
        </mc:AlternateContent>
      </w:r>
      <w:bookmarkStart w:id="183" w:name="_Toc507424095"/>
      <w:bookmarkStart w:id="184" w:name="_Toc511316182"/>
      <w:r w:rsidR="000022F5" w:rsidRPr="00707629">
        <w:rPr>
          <w:rFonts w:asciiTheme="majorHAnsi" w:hAnsiTheme="majorHAnsi"/>
        </w:rPr>
        <w:t xml:space="preserve">A MEGVALÓSÍTÁS </w:t>
      </w:r>
      <w:r w:rsidR="00B6405D" w:rsidRPr="00707629">
        <w:rPr>
          <w:rFonts w:asciiTheme="majorHAnsi" w:hAnsiTheme="majorHAnsi"/>
        </w:rPr>
        <w:t xml:space="preserve">tervezett </w:t>
      </w:r>
      <w:r w:rsidR="000022F5" w:rsidRPr="00707629">
        <w:rPr>
          <w:rFonts w:asciiTheme="majorHAnsi" w:hAnsiTheme="majorHAnsi"/>
        </w:rPr>
        <w:t>ÜTEMEZÉSE</w:t>
      </w:r>
      <w:bookmarkEnd w:id="183"/>
      <w:bookmarkEnd w:id="184"/>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713536" behindDoc="0" locked="0" layoutInCell="1" allowOverlap="1">
                <wp:simplePos x="0" y="0"/>
                <wp:positionH relativeFrom="column">
                  <wp:posOffset>8341995</wp:posOffset>
                </wp:positionH>
                <wp:positionV relativeFrom="paragraph">
                  <wp:posOffset>209550</wp:posOffset>
                </wp:positionV>
                <wp:extent cx="390525" cy="287020"/>
                <wp:effectExtent l="0" t="0" r="28575" b="36830"/>
                <wp:wrapNone/>
                <wp:docPr id="46"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87020"/>
                        </a:xfrm>
                        <a:prstGeom prst="downArrowCallout">
                          <a:avLst>
                            <a:gd name="adj1" fmla="val 34015"/>
                            <a:gd name="adj2" fmla="val 34015"/>
                            <a:gd name="adj3" fmla="val 16667"/>
                            <a:gd name="adj4" fmla="val 66667"/>
                          </a:avLst>
                        </a:prstGeom>
                        <a:solidFill>
                          <a:srgbClr val="FFFFFF"/>
                        </a:solidFill>
                        <a:ln w="9525">
                          <a:solidFill>
                            <a:srgbClr val="000000"/>
                          </a:solidFill>
                          <a:miter lim="800000"/>
                          <a:headEnd/>
                          <a:tailEnd/>
                        </a:ln>
                      </wps:spPr>
                      <wps:txbx>
                        <w:txbxContent>
                          <w:p w:rsidR="00EE53D7" w:rsidRPr="0065609B" w:rsidRDefault="00EE53D7" w:rsidP="0039434F">
                            <w:pPr>
                              <w:jc w:val="center"/>
                              <w:rPr>
                                <w:sz w:val="16"/>
                                <w:szCs w:val="16"/>
                              </w:rPr>
                            </w:pPr>
                            <w:r w:rsidRPr="0065609B">
                              <w:rPr>
                                <w:b/>
                                <w:sz w:val="16"/>
                                <w:szCs w:val="16"/>
                              </w:rPr>
                              <w:t>T</w:t>
                            </w:r>
                            <w:r>
                              <w:rPr>
                                <w:sz w:val="16"/>
                                <w:szCs w:val="16"/>
                              </w:rPr>
                              <w:t>+385</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145" o:spid="_x0000_s1120" type="#_x0000_t80" style="position:absolute;left:0;text-align:left;margin-left:656.85pt;margin-top:16.5pt;width:30.75pt;height:22.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">
                <v:textbox inset="0,0,0,0">
                  <w:txbxContent>
                    <w:p w:rsidR="00EE53D7" w:rsidRPr="0065609B" w:rsidRDefault="00EE53D7" w:rsidP="0039434F">
                      <w:pPr>
                        <w:jc w:val="center"/>
                        <w:rPr>
                          <w:sz w:val="16"/>
                          <w:szCs w:val="16"/>
                        </w:rPr>
                      </w:pPr>
                      <w:r w:rsidRPr="0065609B">
                        <w:rPr>
                          <w:b/>
                          <w:sz w:val="16"/>
                          <w:szCs w:val="16"/>
                        </w:rPr>
                        <w:t>T</w:t>
                      </w:r>
                      <w:r>
                        <w:rPr>
                          <w:sz w:val="16"/>
                          <w:szCs w:val="16"/>
                        </w:rPr>
                        <w:t>+385</w:t>
                      </w:r>
                    </w:p>
                  </w:txbxContent>
                </v:textbox>
              </v:shape>
            </w:pict>
          </mc:Fallback>
        </mc:AlternateContent>
      </w:r>
      <w:r>
        <w:rPr>
          <w:rFonts w:asciiTheme="majorHAnsi" w:hAnsiTheme="majorHAnsi"/>
          <w:noProof/>
          <w:lang w:eastAsia="hu-HU"/>
        </w:rPr>
        <mc:AlternateContent>
          <mc:Choice Requires="wps">
            <w:drawing>
              <wp:anchor distT="0" distB="0" distL="114300" distR="114300" simplePos="0" relativeHeight="251694080" behindDoc="0" locked="0" layoutInCell="1" allowOverlap="1">
                <wp:simplePos x="0" y="0"/>
                <wp:positionH relativeFrom="column">
                  <wp:posOffset>7530465</wp:posOffset>
                </wp:positionH>
                <wp:positionV relativeFrom="paragraph">
                  <wp:posOffset>207645</wp:posOffset>
                </wp:positionV>
                <wp:extent cx="390525" cy="287020"/>
                <wp:effectExtent l="0" t="0" r="28575" b="36830"/>
                <wp:wrapNone/>
                <wp:docPr id="45"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87020"/>
                        </a:xfrm>
                        <a:prstGeom prst="downArrowCallout">
                          <a:avLst>
                            <a:gd name="adj1" fmla="val 34015"/>
                            <a:gd name="adj2" fmla="val 34015"/>
                            <a:gd name="adj3" fmla="val 16667"/>
                            <a:gd name="adj4" fmla="val 66667"/>
                          </a:avLst>
                        </a:prstGeom>
                        <a:solidFill>
                          <a:srgbClr val="FFFFFF"/>
                        </a:solidFill>
                        <a:ln w="9525">
                          <a:solidFill>
                            <a:srgbClr val="000000"/>
                          </a:solidFill>
                          <a:miter lim="800000"/>
                          <a:headEnd/>
                          <a:tailEnd/>
                        </a:ln>
                      </wps:spPr>
                      <wps:txbx>
                        <w:txbxContent>
                          <w:p w:rsidR="00EE53D7" w:rsidRPr="0065609B" w:rsidRDefault="00EE53D7" w:rsidP="000022F5">
                            <w:pPr>
                              <w:jc w:val="center"/>
                              <w:rPr>
                                <w:sz w:val="16"/>
                                <w:szCs w:val="16"/>
                              </w:rPr>
                            </w:pPr>
                            <w:r w:rsidRPr="0065609B">
                              <w:rPr>
                                <w:b/>
                                <w:sz w:val="16"/>
                                <w:szCs w:val="16"/>
                              </w:rPr>
                              <w:t>T</w:t>
                            </w:r>
                            <w:r>
                              <w:rPr>
                                <w:sz w:val="16"/>
                                <w:szCs w:val="16"/>
                              </w:rPr>
                              <w:t>+357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29" o:spid="_x0000_s1121" type="#_x0000_t80" style="position:absolute;left:0;text-align:left;margin-left:592.95pt;margin-top:16.35pt;width:30.75pt;height:2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">
                <v:textbox inset="0,0,0,0">
                  <w:txbxContent>
                    <w:p w:rsidR="00EE53D7" w:rsidRPr="0065609B" w:rsidRDefault="00EE53D7" w:rsidP="000022F5">
                      <w:pPr>
                        <w:jc w:val="center"/>
                        <w:rPr>
                          <w:sz w:val="16"/>
                          <w:szCs w:val="16"/>
                        </w:rPr>
                      </w:pPr>
                      <w:r w:rsidRPr="0065609B">
                        <w:rPr>
                          <w:b/>
                          <w:sz w:val="16"/>
                          <w:szCs w:val="16"/>
                        </w:rPr>
                        <w:t>T</w:t>
                      </w:r>
                      <w:r>
                        <w:rPr>
                          <w:sz w:val="16"/>
                          <w:szCs w:val="16"/>
                        </w:rPr>
                        <w:t>+357</w:t>
                      </w:r>
                    </w:p>
                  </w:txbxContent>
                </v:textbox>
              </v:shape>
            </w:pict>
          </mc:Fallback>
        </mc:AlternateContent>
      </w:r>
      <w:r>
        <w:rPr>
          <w:rFonts w:asciiTheme="majorHAnsi" w:hAnsiTheme="majorHAnsi"/>
          <w:noProof/>
          <w:lang w:eastAsia="hu-HU"/>
        </w:rPr>
        <mc:AlternateContent>
          <mc:Choice Requires="wps">
            <w:drawing>
              <wp:anchor distT="0" distB="0" distL="114300" distR="114300" simplePos="0" relativeHeight="251674624" behindDoc="0" locked="0" layoutInCell="1" allowOverlap="1">
                <wp:simplePos x="0" y="0"/>
                <wp:positionH relativeFrom="column">
                  <wp:posOffset>2077720</wp:posOffset>
                </wp:positionH>
                <wp:positionV relativeFrom="paragraph">
                  <wp:posOffset>207645</wp:posOffset>
                </wp:positionV>
                <wp:extent cx="390525" cy="287020"/>
                <wp:effectExtent l="0" t="0" r="28575" b="36830"/>
                <wp:wrapNone/>
                <wp:docPr id="44"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87020"/>
                        </a:xfrm>
                        <a:prstGeom prst="downArrowCallout">
                          <a:avLst>
                            <a:gd name="adj1" fmla="val 34015"/>
                            <a:gd name="adj2" fmla="val 34015"/>
                            <a:gd name="adj3" fmla="val 16667"/>
                            <a:gd name="adj4" fmla="val 66667"/>
                          </a:avLst>
                        </a:prstGeom>
                        <a:solidFill>
                          <a:srgbClr val="FFFFFF"/>
                        </a:solidFill>
                        <a:ln w="9525">
                          <a:solidFill>
                            <a:srgbClr val="000000"/>
                          </a:solidFill>
                          <a:miter lim="800000"/>
                          <a:headEnd/>
                          <a:tailEnd/>
                        </a:ln>
                      </wps:spPr>
                      <wps:txbx>
                        <w:txbxContent>
                          <w:p w:rsidR="00EE53D7" w:rsidRPr="0065609B" w:rsidRDefault="00EE53D7" w:rsidP="000022F5">
                            <w:pPr>
                              <w:jc w:val="center"/>
                              <w:rPr>
                                <w:sz w:val="16"/>
                                <w:szCs w:val="16"/>
                              </w:rPr>
                            </w:pPr>
                            <w:r w:rsidRPr="0065609B">
                              <w:rPr>
                                <w:b/>
                                <w:sz w:val="16"/>
                                <w:szCs w:val="16"/>
                              </w:rPr>
                              <w:t>T</w:t>
                            </w:r>
                            <w:r>
                              <w:rPr>
                                <w:sz w:val="16"/>
                                <w:szCs w:val="16"/>
                              </w:rPr>
                              <w:t>+98</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0" o:spid="_x0000_s1122" type="#_x0000_t80" style="position:absolute;left:0;text-align:left;margin-left:163.6pt;margin-top:16.35pt;width:30.75pt;height:2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">
                <v:textbox inset="0,0,0,0">
                  <w:txbxContent>
                    <w:p w:rsidR="00EE53D7" w:rsidRPr="0065609B" w:rsidRDefault="00EE53D7" w:rsidP="000022F5">
                      <w:pPr>
                        <w:jc w:val="center"/>
                        <w:rPr>
                          <w:sz w:val="16"/>
                          <w:szCs w:val="16"/>
                        </w:rPr>
                      </w:pPr>
                      <w:r w:rsidRPr="0065609B">
                        <w:rPr>
                          <w:b/>
                          <w:sz w:val="16"/>
                          <w:szCs w:val="16"/>
                        </w:rPr>
                        <w:t>T</w:t>
                      </w:r>
                      <w:r>
                        <w:rPr>
                          <w:sz w:val="16"/>
                          <w:szCs w:val="16"/>
                        </w:rPr>
                        <w:t>+98</w:t>
                      </w:r>
                    </w:p>
                  </w:txbxContent>
                </v:textbox>
              </v:shape>
            </w:pict>
          </mc:Fallback>
        </mc:AlternateContent>
      </w:r>
      <w:r>
        <w:rPr>
          <w:rFonts w:asciiTheme="majorHAnsi" w:hAnsiTheme="majorHAnsi"/>
          <w:noProof/>
          <w:lang w:eastAsia="hu-HU"/>
        </w:rPr>
        <mc:AlternateContent>
          <mc:Choice Requires="wps">
            <w:drawing>
              <wp:anchor distT="0" distB="0" distL="114300" distR="114300" simplePos="0" relativeHeight="251676672" behindDoc="0" locked="0" layoutInCell="1" allowOverlap="1">
                <wp:simplePos x="0" y="0"/>
                <wp:positionH relativeFrom="column">
                  <wp:posOffset>6301740</wp:posOffset>
                </wp:positionH>
                <wp:positionV relativeFrom="paragraph">
                  <wp:posOffset>207645</wp:posOffset>
                </wp:positionV>
                <wp:extent cx="390525" cy="287020"/>
                <wp:effectExtent l="0" t="0" r="28575" b="36830"/>
                <wp:wrapNone/>
                <wp:docPr id="43"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87020"/>
                        </a:xfrm>
                        <a:prstGeom prst="downArrowCallout">
                          <a:avLst>
                            <a:gd name="adj1" fmla="val 34015"/>
                            <a:gd name="adj2" fmla="val 34015"/>
                            <a:gd name="adj3" fmla="val 16667"/>
                            <a:gd name="adj4" fmla="val 66667"/>
                          </a:avLst>
                        </a:prstGeom>
                        <a:solidFill>
                          <a:srgbClr val="FFFFFF"/>
                        </a:solidFill>
                        <a:ln w="9525">
                          <a:solidFill>
                            <a:srgbClr val="000000"/>
                          </a:solidFill>
                          <a:miter lim="800000"/>
                          <a:headEnd/>
                          <a:tailEnd/>
                        </a:ln>
                      </wps:spPr>
                      <wps:txbx>
                        <w:txbxContent>
                          <w:p w:rsidR="00EE53D7" w:rsidRPr="0065609B" w:rsidRDefault="00EE53D7" w:rsidP="000022F5">
                            <w:pPr>
                              <w:jc w:val="center"/>
                              <w:rPr>
                                <w:sz w:val="16"/>
                                <w:szCs w:val="16"/>
                              </w:rPr>
                            </w:pPr>
                            <w:r w:rsidRPr="0065609B">
                              <w:rPr>
                                <w:b/>
                                <w:sz w:val="16"/>
                                <w:szCs w:val="16"/>
                              </w:rPr>
                              <w:t>T</w:t>
                            </w:r>
                            <w:r>
                              <w:rPr>
                                <w:sz w:val="16"/>
                                <w:szCs w:val="16"/>
                              </w:rPr>
                              <w:t>+280</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2" o:spid="_x0000_s1123" type="#_x0000_t80" style="position:absolute;left:0;text-align:left;margin-left:496.2pt;margin-top:16.35pt;width:30.75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">
                <v:textbox inset="0,0,0,0">
                  <w:txbxContent>
                    <w:p w:rsidR="00EE53D7" w:rsidRPr="0065609B" w:rsidRDefault="00EE53D7" w:rsidP="000022F5">
                      <w:pPr>
                        <w:jc w:val="center"/>
                        <w:rPr>
                          <w:sz w:val="16"/>
                          <w:szCs w:val="16"/>
                        </w:rPr>
                      </w:pPr>
                      <w:r w:rsidRPr="0065609B">
                        <w:rPr>
                          <w:b/>
                          <w:sz w:val="16"/>
                          <w:szCs w:val="16"/>
                        </w:rPr>
                        <w:t>T</w:t>
                      </w:r>
                      <w:r>
                        <w:rPr>
                          <w:sz w:val="16"/>
                          <w:szCs w:val="16"/>
                        </w:rPr>
                        <w:t>+280</w:t>
                      </w:r>
                    </w:p>
                  </w:txbxContent>
                </v:textbox>
              </v:shape>
            </w:pict>
          </mc:Fallback>
        </mc:AlternateContent>
      </w:r>
      <w:r>
        <w:rPr>
          <w:rFonts w:asciiTheme="majorHAnsi" w:hAnsiTheme="majorHAnsi"/>
          <w:noProof/>
          <w:lang w:eastAsia="hu-HU"/>
        </w:rPr>
        <mc:AlternateContent>
          <mc:Choice Requires="wps">
            <w:drawing>
              <wp:anchor distT="0" distB="0" distL="114300" distR="114300" simplePos="0" relativeHeight="251675648" behindDoc="0" locked="0" layoutInCell="1" allowOverlap="1">
                <wp:simplePos x="0" y="0"/>
                <wp:positionH relativeFrom="column">
                  <wp:posOffset>3335655</wp:posOffset>
                </wp:positionH>
                <wp:positionV relativeFrom="paragraph">
                  <wp:posOffset>209550</wp:posOffset>
                </wp:positionV>
                <wp:extent cx="390525" cy="287020"/>
                <wp:effectExtent l="0" t="0" r="28575" b="36830"/>
                <wp:wrapNone/>
                <wp:docPr id="42"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87020"/>
                        </a:xfrm>
                        <a:prstGeom prst="downArrowCallout">
                          <a:avLst>
                            <a:gd name="adj1" fmla="val 34015"/>
                            <a:gd name="adj2" fmla="val 34015"/>
                            <a:gd name="adj3" fmla="val 16667"/>
                            <a:gd name="adj4" fmla="val 66667"/>
                          </a:avLst>
                        </a:prstGeom>
                        <a:solidFill>
                          <a:srgbClr val="FFFFFF"/>
                        </a:solidFill>
                        <a:ln w="9525">
                          <a:solidFill>
                            <a:srgbClr val="000000"/>
                          </a:solidFill>
                          <a:miter lim="800000"/>
                          <a:headEnd/>
                          <a:tailEnd/>
                        </a:ln>
                      </wps:spPr>
                      <wps:txbx>
                        <w:txbxContent>
                          <w:p w:rsidR="00EE53D7" w:rsidRPr="0065609B" w:rsidRDefault="00EE53D7" w:rsidP="000022F5">
                            <w:pPr>
                              <w:jc w:val="center"/>
                              <w:rPr>
                                <w:sz w:val="16"/>
                                <w:szCs w:val="16"/>
                              </w:rPr>
                            </w:pPr>
                            <w:r w:rsidRPr="0065609B">
                              <w:rPr>
                                <w:b/>
                                <w:sz w:val="16"/>
                                <w:szCs w:val="16"/>
                              </w:rPr>
                              <w:t>T</w:t>
                            </w:r>
                            <w:r>
                              <w:rPr>
                                <w:sz w:val="16"/>
                                <w:szCs w:val="16"/>
                              </w:rPr>
                              <w:t>+147</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1" o:spid="_x0000_s1124" type="#_x0000_t80" style="position:absolute;left:0;text-align:left;margin-left:262.65pt;margin-top:16.5pt;width:30.75pt;height:2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">
                <v:textbox inset="0,0,0,0">
                  <w:txbxContent>
                    <w:p w:rsidR="00EE53D7" w:rsidRPr="0065609B" w:rsidRDefault="00EE53D7" w:rsidP="000022F5">
                      <w:pPr>
                        <w:jc w:val="center"/>
                        <w:rPr>
                          <w:sz w:val="16"/>
                          <w:szCs w:val="16"/>
                        </w:rPr>
                      </w:pPr>
                      <w:r w:rsidRPr="0065609B">
                        <w:rPr>
                          <w:b/>
                          <w:sz w:val="16"/>
                          <w:szCs w:val="16"/>
                        </w:rPr>
                        <w:t>T</w:t>
                      </w:r>
                      <w:r>
                        <w:rPr>
                          <w:sz w:val="16"/>
                          <w:szCs w:val="16"/>
                        </w:rPr>
                        <w:t>+147</w:t>
                      </w:r>
                    </w:p>
                  </w:txbxContent>
                </v:textbox>
              </v:shape>
            </w:pict>
          </mc:Fallback>
        </mc:AlternateContent>
      </w:r>
      <w:r>
        <w:rPr>
          <w:rFonts w:asciiTheme="majorHAnsi" w:hAnsiTheme="majorHAnsi"/>
          <w:noProof/>
          <w:lang w:eastAsia="hu-HU"/>
        </w:rPr>
        <mc:AlternateContent>
          <mc:Choice Requires="wps">
            <w:drawing>
              <wp:anchor distT="0" distB="0" distL="114300" distR="114300" simplePos="0" relativeHeight="251673600" behindDoc="0" locked="0" layoutInCell="1" allowOverlap="1">
                <wp:simplePos x="0" y="0"/>
                <wp:positionH relativeFrom="column">
                  <wp:posOffset>1181735</wp:posOffset>
                </wp:positionH>
                <wp:positionV relativeFrom="paragraph">
                  <wp:posOffset>209550</wp:posOffset>
                </wp:positionV>
                <wp:extent cx="390525" cy="287020"/>
                <wp:effectExtent l="0" t="0" r="28575" b="36830"/>
                <wp:wrapNone/>
                <wp:docPr id="41"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87020"/>
                        </a:xfrm>
                        <a:prstGeom prst="downArrowCallout">
                          <a:avLst>
                            <a:gd name="adj1" fmla="val 34015"/>
                            <a:gd name="adj2" fmla="val 34015"/>
                            <a:gd name="adj3" fmla="val 16667"/>
                            <a:gd name="adj4" fmla="val 66667"/>
                          </a:avLst>
                        </a:prstGeom>
                        <a:solidFill>
                          <a:srgbClr val="FFFFFF"/>
                        </a:solidFill>
                        <a:ln w="9525">
                          <a:solidFill>
                            <a:srgbClr val="000000"/>
                          </a:solidFill>
                          <a:miter lim="800000"/>
                          <a:headEnd/>
                          <a:tailEnd/>
                        </a:ln>
                      </wps:spPr>
                      <wps:txbx>
                        <w:txbxContent>
                          <w:p w:rsidR="00EE53D7" w:rsidRPr="0065609B" w:rsidRDefault="00EE53D7" w:rsidP="000022F5">
                            <w:pPr>
                              <w:jc w:val="center"/>
                              <w:rPr>
                                <w:sz w:val="16"/>
                                <w:szCs w:val="16"/>
                              </w:rPr>
                            </w:pPr>
                            <w:r w:rsidRPr="0065609B">
                              <w:rPr>
                                <w:b/>
                                <w:sz w:val="16"/>
                                <w:szCs w:val="16"/>
                              </w:rPr>
                              <w:t>T</w:t>
                            </w:r>
                            <w:r>
                              <w:rPr>
                                <w:sz w:val="16"/>
                                <w:szCs w:val="16"/>
                              </w:rPr>
                              <w:t>+49</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9" o:spid="_x0000_s1125" type="#_x0000_t80" style="position:absolute;left:0;text-align:left;margin-left:93.05pt;margin-top:16.5pt;width:30.75pt;height:2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">
                <v:textbox inset="0,0,0,0">
                  <w:txbxContent>
                    <w:p w:rsidR="00EE53D7" w:rsidRPr="0065609B" w:rsidRDefault="00EE53D7" w:rsidP="000022F5">
                      <w:pPr>
                        <w:jc w:val="center"/>
                        <w:rPr>
                          <w:sz w:val="16"/>
                          <w:szCs w:val="16"/>
                        </w:rPr>
                      </w:pPr>
                      <w:r w:rsidRPr="0065609B">
                        <w:rPr>
                          <w:b/>
                          <w:sz w:val="16"/>
                          <w:szCs w:val="16"/>
                        </w:rPr>
                        <w:t>T</w:t>
                      </w:r>
                      <w:r>
                        <w:rPr>
                          <w:sz w:val="16"/>
                          <w:szCs w:val="16"/>
                        </w:rPr>
                        <w:t>+49</w:t>
                      </w:r>
                    </w:p>
                  </w:txbxContent>
                </v:textbox>
              </v:shape>
            </w:pict>
          </mc:Fallback>
        </mc:AlternateContent>
      </w: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4294967293" distB="4294967293" distL="114300" distR="114300" simplePos="0" relativeHeight="251661312" behindDoc="0" locked="0" layoutInCell="1" allowOverlap="1">
                <wp:simplePos x="0" y="0"/>
                <wp:positionH relativeFrom="column">
                  <wp:posOffset>27940</wp:posOffset>
                </wp:positionH>
                <wp:positionV relativeFrom="paragraph">
                  <wp:posOffset>48894</wp:posOffset>
                </wp:positionV>
                <wp:extent cx="9241790" cy="0"/>
                <wp:effectExtent l="0" t="171450" r="0" b="190500"/>
                <wp:wrapNone/>
                <wp:docPr id="37"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1790" cy="0"/>
                        </a:xfrm>
                        <a:prstGeom prst="straightConnector1">
                          <a:avLst/>
                        </a:prstGeom>
                        <a:noFill/>
                        <a:ln w="50800">
                          <a:solidFill>
                            <a:schemeClr val="bg1">
                              <a:lumMod val="75000"/>
                              <a:lumOff val="0"/>
                            </a:schemeClr>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 o:spid="_x0000_s1026" type="#_x0000_t32" style="position:absolute;margin-left:2.2pt;margin-top:3.85pt;width:727.7pt;height:0;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" strokecolor="#bfbfbf [2412]" strokeweight="4pt">
                <v:stroke endarrow="classic" endarrowwidth="wide" endarrowlength="long"/>
              </v:shape>
            </w:pict>
          </mc:Fallback>
        </mc:AlternateContent>
      </w: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699200" behindDoc="0" locked="0" layoutInCell="1" allowOverlap="1">
                <wp:simplePos x="0" y="0"/>
                <wp:positionH relativeFrom="column">
                  <wp:posOffset>2275840</wp:posOffset>
                </wp:positionH>
                <wp:positionV relativeFrom="paragraph">
                  <wp:posOffset>22225</wp:posOffset>
                </wp:positionV>
                <wp:extent cx="1012190" cy="3820795"/>
                <wp:effectExtent l="0" t="0" r="0" b="8255"/>
                <wp:wrapNone/>
                <wp:docPr id="3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2190" cy="3820795"/>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Default="00EE53D7" w:rsidP="00103873">
                            <w:pPr>
                              <w:spacing w:line="240" w:lineRule="auto"/>
                              <w:jc w:val="center"/>
                              <w:rPr>
                                <w:sz w:val="16"/>
                                <w:szCs w:val="16"/>
                              </w:rPr>
                            </w:pPr>
                            <w:r w:rsidRPr="00103873">
                              <w:rPr>
                                <w:sz w:val="16"/>
                                <w:szCs w:val="16"/>
                              </w:rPr>
                              <w:t>Logikai rendszerterv</w:t>
                            </w:r>
                          </w:p>
                          <w:p w:rsidR="00EE53D7" w:rsidRPr="00103873" w:rsidRDefault="00EE53D7" w:rsidP="00103873">
                            <w:pPr>
                              <w:spacing w:line="240" w:lineRule="auto"/>
                              <w:jc w:val="center"/>
                              <w:rPr>
                                <w:sz w:val="16"/>
                                <w:szCs w:val="16"/>
                              </w:rPr>
                            </w:pPr>
                            <w:r>
                              <w:rPr>
                                <w:sz w:val="16"/>
                                <w:szCs w:val="16"/>
                              </w:rPr>
                              <w:t xml:space="preserve"> </w:t>
                            </w:r>
                            <w:r w:rsidRPr="00103873">
                              <w:rPr>
                                <w:sz w:val="16"/>
                                <w:szCs w:val="16"/>
                              </w:rPr>
                              <w:t>Fizikai Rendszerterv</w:t>
                            </w:r>
                          </w:p>
                          <w:p w:rsidR="00EE53D7" w:rsidRPr="00103873" w:rsidRDefault="00EE53D7" w:rsidP="00103873">
                            <w:pPr>
                              <w:spacing w:line="240" w:lineRule="auto"/>
                              <w:jc w:val="center"/>
                              <w:rPr>
                                <w:sz w:val="16"/>
                                <w:szCs w:val="16"/>
                              </w:rPr>
                            </w:pPr>
                            <w:r w:rsidRPr="00103873">
                              <w:rPr>
                                <w:sz w:val="16"/>
                                <w:szCs w:val="16"/>
                              </w:rPr>
                              <w:t>Interfészspecifikációk</w:t>
                            </w:r>
                            <w:r>
                              <w:rPr>
                                <w:sz w:val="16"/>
                                <w:szCs w:val="16"/>
                              </w:rPr>
                              <w:t xml:space="preserve">, </w:t>
                            </w:r>
                            <w:r w:rsidRPr="00103873">
                              <w:rPr>
                                <w:sz w:val="16"/>
                                <w:szCs w:val="16"/>
                              </w:rPr>
                              <w:t>Tesztelési stratégia</w:t>
                            </w:r>
                            <w:r>
                              <w:rPr>
                                <w:sz w:val="16"/>
                                <w:szCs w:val="16"/>
                              </w:rPr>
                              <w:t xml:space="preserve">, </w:t>
                            </w:r>
                            <w:r w:rsidRPr="00103873">
                              <w:rPr>
                                <w:sz w:val="16"/>
                                <w:szCs w:val="16"/>
                              </w:rPr>
                              <w:t>Tesztelési terv</w:t>
                            </w:r>
                          </w:p>
                          <w:p w:rsidR="00EE53D7" w:rsidRDefault="00EE53D7" w:rsidP="002109A8">
                            <w:pPr>
                              <w:spacing w:line="240" w:lineRule="auto"/>
                              <w:jc w:val="center"/>
                              <w:rPr>
                                <w:sz w:val="16"/>
                                <w:szCs w:val="16"/>
                              </w:rPr>
                            </w:pPr>
                            <w:r w:rsidRPr="00103873">
                              <w:rPr>
                                <w:sz w:val="16"/>
                                <w:szCs w:val="16"/>
                              </w:rPr>
                              <w:t>Migrációs stratégia</w:t>
                            </w:r>
                            <w:r>
                              <w:rPr>
                                <w:sz w:val="16"/>
                                <w:szCs w:val="16"/>
                              </w:rPr>
                              <w:t xml:space="preserve">, </w:t>
                            </w:r>
                            <w:r w:rsidRPr="00103873">
                              <w:rPr>
                                <w:sz w:val="16"/>
                                <w:szCs w:val="16"/>
                              </w:rPr>
                              <w:t>Migrációs terv</w:t>
                            </w:r>
                          </w:p>
                          <w:p w:rsidR="00EE53D7" w:rsidRPr="00E41102" w:rsidRDefault="00EE53D7" w:rsidP="000022F5">
                            <w:pPr>
                              <w:spacing w:line="240" w:lineRule="auto"/>
                              <w:jc w:val="center"/>
                            </w:pPr>
                            <w:r w:rsidRPr="00103873">
                              <w:rPr>
                                <w:sz w:val="16"/>
                                <w:szCs w:val="16"/>
                              </w:rPr>
                              <w:t>Oktatási stratégia</w:t>
                            </w:r>
                            <w:r>
                              <w:rPr>
                                <w:sz w:val="16"/>
                                <w:szCs w:val="16"/>
                              </w:rPr>
                              <w:t xml:space="preserve">, </w:t>
                            </w:r>
                            <w:r w:rsidRPr="00103873">
                              <w:rPr>
                                <w:sz w:val="16"/>
                                <w:szCs w:val="16"/>
                              </w:rPr>
                              <w:t>Oktatási terv</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126" style="position:absolute;left:0;text-align:left;margin-left:179.2pt;margin-top:1.75pt;width:79.7pt;height:300.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" fillcolor="#fde9d9 [665]" stroked="f">
                <v:textbox style="layout-flow:vertical;mso-layout-flow-alt:bottom-to-top" inset="0,0,0,0">
                  <w:txbxContent>
                    <w:p w:rsidR="00EE53D7" w:rsidRDefault="00EE53D7" w:rsidP="00103873">
                      <w:pPr>
                        <w:spacing w:line="240" w:lineRule="auto"/>
                        <w:jc w:val="center"/>
                        <w:rPr>
                          <w:sz w:val="16"/>
                          <w:szCs w:val="16"/>
                        </w:rPr>
                      </w:pPr>
                      <w:r w:rsidRPr="00103873">
                        <w:rPr>
                          <w:sz w:val="16"/>
                          <w:szCs w:val="16"/>
                        </w:rPr>
                        <w:t>Logikai rendszerterv</w:t>
                      </w:r>
                    </w:p>
                    <w:p w:rsidR="00EE53D7" w:rsidRPr="00103873" w:rsidRDefault="00EE53D7" w:rsidP="00103873">
                      <w:pPr>
                        <w:spacing w:line="240" w:lineRule="auto"/>
                        <w:jc w:val="center"/>
                        <w:rPr>
                          <w:sz w:val="16"/>
                          <w:szCs w:val="16"/>
                        </w:rPr>
                      </w:pPr>
                      <w:r>
                        <w:rPr>
                          <w:sz w:val="16"/>
                          <w:szCs w:val="16"/>
                        </w:rPr>
                        <w:t xml:space="preserve"> </w:t>
                      </w:r>
                      <w:r w:rsidRPr="00103873">
                        <w:rPr>
                          <w:sz w:val="16"/>
                          <w:szCs w:val="16"/>
                        </w:rPr>
                        <w:t>Fizikai Rendszerterv</w:t>
                      </w:r>
                    </w:p>
                    <w:p w:rsidR="00EE53D7" w:rsidRPr="00103873" w:rsidRDefault="00EE53D7" w:rsidP="00103873">
                      <w:pPr>
                        <w:spacing w:line="240" w:lineRule="auto"/>
                        <w:jc w:val="center"/>
                        <w:rPr>
                          <w:sz w:val="16"/>
                          <w:szCs w:val="16"/>
                        </w:rPr>
                      </w:pPr>
                      <w:r w:rsidRPr="00103873">
                        <w:rPr>
                          <w:sz w:val="16"/>
                          <w:szCs w:val="16"/>
                        </w:rPr>
                        <w:t>Interfészspecifikációk</w:t>
                      </w:r>
                      <w:r>
                        <w:rPr>
                          <w:sz w:val="16"/>
                          <w:szCs w:val="16"/>
                        </w:rPr>
                        <w:t xml:space="preserve">, </w:t>
                      </w:r>
                      <w:r w:rsidRPr="00103873">
                        <w:rPr>
                          <w:sz w:val="16"/>
                          <w:szCs w:val="16"/>
                        </w:rPr>
                        <w:t>Tesztelési stratégia</w:t>
                      </w:r>
                      <w:r>
                        <w:rPr>
                          <w:sz w:val="16"/>
                          <w:szCs w:val="16"/>
                        </w:rPr>
                        <w:t xml:space="preserve">, </w:t>
                      </w:r>
                      <w:r w:rsidRPr="00103873">
                        <w:rPr>
                          <w:sz w:val="16"/>
                          <w:szCs w:val="16"/>
                        </w:rPr>
                        <w:t>Tesztelési terv</w:t>
                      </w:r>
                    </w:p>
                    <w:p w:rsidR="00EE53D7" w:rsidRDefault="00EE53D7" w:rsidP="002109A8">
                      <w:pPr>
                        <w:spacing w:line="240" w:lineRule="auto"/>
                        <w:jc w:val="center"/>
                        <w:rPr>
                          <w:sz w:val="16"/>
                          <w:szCs w:val="16"/>
                        </w:rPr>
                      </w:pPr>
                      <w:r w:rsidRPr="00103873">
                        <w:rPr>
                          <w:sz w:val="16"/>
                          <w:szCs w:val="16"/>
                        </w:rPr>
                        <w:t>Migrációs stratégia</w:t>
                      </w:r>
                      <w:r>
                        <w:rPr>
                          <w:sz w:val="16"/>
                          <w:szCs w:val="16"/>
                        </w:rPr>
                        <w:t xml:space="preserve">, </w:t>
                      </w:r>
                      <w:r w:rsidRPr="00103873">
                        <w:rPr>
                          <w:sz w:val="16"/>
                          <w:szCs w:val="16"/>
                        </w:rPr>
                        <w:t>Migrációs terv</w:t>
                      </w:r>
                    </w:p>
                    <w:p w:rsidR="00EE53D7" w:rsidRPr="00E41102" w:rsidRDefault="00EE53D7" w:rsidP="000022F5">
                      <w:pPr>
                        <w:spacing w:line="240" w:lineRule="auto"/>
                        <w:jc w:val="center"/>
                      </w:pPr>
                      <w:r w:rsidRPr="00103873">
                        <w:rPr>
                          <w:sz w:val="16"/>
                          <w:szCs w:val="16"/>
                        </w:rPr>
                        <w:t>Oktatási stratégia</w:t>
                      </w:r>
                      <w:r>
                        <w:rPr>
                          <w:sz w:val="16"/>
                          <w:szCs w:val="16"/>
                        </w:rPr>
                        <w:t xml:space="preserve">, </w:t>
                      </w:r>
                      <w:r w:rsidRPr="00103873">
                        <w:rPr>
                          <w:sz w:val="16"/>
                          <w:szCs w:val="16"/>
                        </w:rPr>
                        <w:t>Oktatási terv</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11488" behindDoc="0" locked="0" layoutInCell="1" allowOverlap="1">
                <wp:simplePos x="0" y="0"/>
                <wp:positionH relativeFrom="column">
                  <wp:posOffset>2030095</wp:posOffset>
                </wp:positionH>
                <wp:positionV relativeFrom="paragraph">
                  <wp:posOffset>22225</wp:posOffset>
                </wp:positionV>
                <wp:extent cx="245745" cy="3820795"/>
                <wp:effectExtent l="0" t="0" r="20955" b="27305"/>
                <wp:wrapNone/>
                <wp:docPr id="35"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3820795"/>
                        </a:xfrm>
                        <a:prstGeom prst="rect">
                          <a:avLst/>
                        </a:prstGeom>
                        <a:solidFill>
                          <a:schemeClr val="accent6">
                            <a:lumMod val="60000"/>
                            <a:lumOff val="40000"/>
                          </a:schemeClr>
                        </a:solidFill>
                        <a:ln w="9525">
                          <a:solidFill>
                            <a:schemeClr val="tx1">
                              <a:lumMod val="100000"/>
                              <a:lumOff val="0"/>
                            </a:schemeClr>
                          </a:solidFill>
                          <a:miter lim="800000"/>
                          <a:headEnd/>
                          <a:tailEnd/>
                        </a:ln>
                      </wps:spPr>
                      <wps:txbx>
                        <w:txbxContent>
                          <w:p w:rsidR="00EE53D7" w:rsidRPr="0095142C" w:rsidRDefault="00EE53D7" w:rsidP="00103873">
                            <w:pPr>
                              <w:spacing w:line="240" w:lineRule="auto"/>
                              <w:jc w:val="center"/>
                              <w:rPr>
                                <w:sz w:val="16"/>
                                <w:szCs w:val="16"/>
                              </w:rPr>
                            </w:pPr>
                            <w:r>
                              <w:rPr>
                                <w:sz w:val="16"/>
                                <w:szCs w:val="16"/>
                              </w:rPr>
                              <w:t>Tervezés 2. fázis lezárása</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127" style="position:absolute;left:0;text-align:left;margin-left:159.85pt;margin-top:1.75pt;width:19.35pt;height:300.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" fillcolor="#fabf8f [1945]" strokecolor="black [3213]">
                <v:textbox style="layout-flow:vertical;mso-layout-flow-alt:bottom-to-top" inset="0,0,0,0">
                  <w:txbxContent>
                    <w:p w:rsidR="00EE53D7" w:rsidRPr="0095142C" w:rsidRDefault="00EE53D7" w:rsidP="00103873">
                      <w:pPr>
                        <w:spacing w:line="240" w:lineRule="auto"/>
                        <w:jc w:val="center"/>
                        <w:rPr>
                          <w:sz w:val="16"/>
                          <w:szCs w:val="16"/>
                        </w:rPr>
                      </w:pPr>
                      <w:r>
                        <w:rPr>
                          <w:sz w:val="16"/>
                          <w:szCs w:val="16"/>
                        </w:rPr>
                        <w:t>Tervezés 2. fázis lezárása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95104" behindDoc="0" locked="0" layoutInCell="1" allowOverlap="1">
                <wp:simplePos x="0" y="0"/>
                <wp:positionH relativeFrom="column">
                  <wp:posOffset>1372870</wp:posOffset>
                </wp:positionH>
                <wp:positionV relativeFrom="paragraph">
                  <wp:posOffset>15240</wp:posOffset>
                </wp:positionV>
                <wp:extent cx="657225" cy="3827780"/>
                <wp:effectExtent l="0" t="0" r="9525" b="1270"/>
                <wp:wrapNone/>
                <wp:docPr id="34"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3827780"/>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Pr="00103873" w:rsidRDefault="00EE53D7" w:rsidP="00103873">
                            <w:pPr>
                              <w:spacing w:line="240" w:lineRule="auto"/>
                              <w:jc w:val="center"/>
                              <w:rPr>
                                <w:sz w:val="16"/>
                                <w:szCs w:val="16"/>
                              </w:rPr>
                            </w:pPr>
                            <w:r w:rsidRPr="00103873">
                              <w:rPr>
                                <w:sz w:val="16"/>
                                <w:szCs w:val="16"/>
                              </w:rPr>
                              <w:t>Mutatószámigény specifikáció</w:t>
                            </w:r>
                          </w:p>
                          <w:p w:rsidR="00EE53D7" w:rsidRPr="00103873" w:rsidRDefault="00EE53D7" w:rsidP="00103873">
                            <w:pPr>
                              <w:spacing w:line="240" w:lineRule="auto"/>
                              <w:jc w:val="center"/>
                              <w:rPr>
                                <w:sz w:val="16"/>
                                <w:szCs w:val="16"/>
                              </w:rPr>
                            </w:pPr>
                            <w:r w:rsidRPr="00103873">
                              <w:rPr>
                                <w:sz w:val="16"/>
                                <w:szCs w:val="16"/>
                              </w:rPr>
                              <w:t>Riportigény specifikáció</w:t>
                            </w:r>
                          </w:p>
                          <w:p w:rsidR="00EE53D7" w:rsidRPr="00E41102" w:rsidRDefault="00EE53D7" w:rsidP="00103873">
                            <w:pPr>
                              <w:spacing w:line="240" w:lineRule="auto"/>
                              <w:jc w:val="center"/>
                            </w:pPr>
                            <w:r w:rsidRPr="00103873">
                              <w:rPr>
                                <w:sz w:val="16"/>
                                <w:szCs w:val="16"/>
                              </w:rPr>
                              <w:t>Üzleti adatszótár</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128" style="position:absolute;left:0;text-align:left;margin-left:108.1pt;margin-top:1.2pt;width:51.75pt;height:30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" fillcolor="#fde9d9 [665]" stroked="f">
                <v:textbox style="layout-flow:vertical;mso-layout-flow-alt:bottom-to-top" inset="0,0,0,0">
                  <w:txbxContent>
                    <w:p w:rsidR="00EE53D7" w:rsidRPr="00103873" w:rsidRDefault="00EE53D7" w:rsidP="00103873">
                      <w:pPr>
                        <w:spacing w:line="240" w:lineRule="auto"/>
                        <w:jc w:val="center"/>
                        <w:rPr>
                          <w:sz w:val="16"/>
                          <w:szCs w:val="16"/>
                        </w:rPr>
                      </w:pPr>
                      <w:r w:rsidRPr="00103873">
                        <w:rPr>
                          <w:sz w:val="16"/>
                          <w:szCs w:val="16"/>
                        </w:rPr>
                        <w:t>Mutatószámigény specifikáció</w:t>
                      </w:r>
                    </w:p>
                    <w:p w:rsidR="00EE53D7" w:rsidRPr="00103873" w:rsidRDefault="00EE53D7" w:rsidP="00103873">
                      <w:pPr>
                        <w:spacing w:line="240" w:lineRule="auto"/>
                        <w:jc w:val="center"/>
                        <w:rPr>
                          <w:sz w:val="16"/>
                          <w:szCs w:val="16"/>
                        </w:rPr>
                      </w:pPr>
                      <w:r w:rsidRPr="00103873">
                        <w:rPr>
                          <w:sz w:val="16"/>
                          <w:szCs w:val="16"/>
                        </w:rPr>
                        <w:t>Riportigény specifikáció</w:t>
                      </w:r>
                    </w:p>
                    <w:p w:rsidR="00EE53D7" w:rsidRPr="00E41102" w:rsidRDefault="00EE53D7" w:rsidP="00103873">
                      <w:pPr>
                        <w:spacing w:line="240" w:lineRule="auto"/>
                        <w:jc w:val="center"/>
                      </w:pPr>
                      <w:r w:rsidRPr="00103873">
                        <w:rPr>
                          <w:sz w:val="16"/>
                          <w:szCs w:val="16"/>
                        </w:rPr>
                        <w:t>Üzleti adatszótár</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70528" behindDoc="0" locked="0" layoutInCell="1" allowOverlap="1">
                <wp:simplePos x="0" y="0"/>
                <wp:positionH relativeFrom="column">
                  <wp:posOffset>3642360</wp:posOffset>
                </wp:positionH>
                <wp:positionV relativeFrom="paragraph">
                  <wp:posOffset>22225</wp:posOffset>
                </wp:positionV>
                <wp:extent cx="3486785" cy="1477010"/>
                <wp:effectExtent l="0" t="0" r="0" b="8890"/>
                <wp:wrapNone/>
                <wp:docPr id="3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785" cy="1477010"/>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Pr="00422895" w:rsidRDefault="00EE53D7" w:rsidP="000022F5">
                            <w:pPr>
                              <w:spacing w:line="240" w:lineRule="auto"/>
                              <w:jc w:val="center"/>
                              <w:rPr>
                                <w:b/>
                                <w:sz w:val="16"/>
                                <w:szCs w:val="16"/>
                              </w:rPr>
                            </w:pPr>
                            <w:r w:rsidRPr="00422895">
                              <w:rPr>
                                <w:b/>
                                <w:sz w:val="16"/>
                                <w:szCs w:val="16"/>
                              </w:rPr>
                              <w:t xml:space="preserve">Fejlesztés </w:t>
                            </w:r>
                            <w:r>
                              <w:rPr>
                                <w:b/>
                                <w:sz w:val="16"/>
                                <w:szCs w:val="16"/>
                              </w:rPr>
                              <w:t>2</w:t>
                            </w:r>
                            <w:r w:rsidRPr="00422895">
                              <w:rPr>
                                <w:b/>
                                <w:sz w:val="16"/>
                                <w:szCs w:val="16"/>
                              </w:rPr>
                              <w:t xml:space="preserve">. </w:t>
                            </w:r>
                            <w:r>
                              <w:rPr>
                                <w:b/>
                                <w:sz w:val="16"/>
                                <w:szCs w:val="16"/>
                              </w:rPr>
                              <w:t>fázis</w:t>
                            </w:r>
                          </w:p>
                          <w:p w:rsidR="00EE53D7" w:rsidRPr="00977FC0" w:rsidRDefault="00EE53D7" w:rsidP="000022F5">
                            <w:pPr>
                              <w:spacing w:line="240" w:lineRule="auto"/>
                              <w:jc w:val="center"/>
                              <w:rPr>
                                <w:sz w:val="16"/>
                                <w:szCs w:val="16"/>
                              </w:rPr>
                            </w:pPr>
                            <w:r w:rsidRPr="00977FC0">
                              <w:rPr>
                                <w:sz w:val="16"/>
                                <w:szCs w:val="16"/>
                              </w:rPr>
                              <w:t>Adminisztrátori modulok fejlesztése</w:t>
                            </w:r>
                          </w:p>
                          <w:p w:rsidR="00EE53D7" w:rsidRPr="00977FC0" w:rsidRDefault="00EE53D7" w:rsidP="000022F5">
                            <w:pPr>
                              <w:spacing w:line="240" w:lineRule="auto"/>
                              <w:jc w:val="center"/>
                              <w:rPr>
                                <w:sz w:val="16"/>
                                <w:szCs w:val="16"/>
                              </w:rPr>
                            </w:pPr>
                            <w:r w:rsidRPr="00977FC0">
                              <w:rPr>
                                <w:sz w:val="16"/>
                                <w:szCs w:val="16"/>
                              </w:rPr>
                              <w:t>Szervezeteket regisztráló/nyilvántartó modul</w:t>
                            </w:r>
                          </w:p>
                          <w:p w:rsidR="00EE53D7" w:rsidRPr="00977FC0" w:rsidRDefault="00EE53D7" w:rsidP="000022F5">
                            <w:pPr>
                              <w:spacing w:line="240" w:lineRule="auto"/>
                              <w:jc w:val="center"/>
                              <w:rPr>
                                <w:sz w:val="16"/>
                                <w:szCs w:val="16"/>
                              </w:rPr>
                            </w:pPr>
                            <w:r w:rsidRPr="00977FC0">
                              <w:rPr>
                                <w:sz w:val="16"/>
                                <w:szCs w:val="16"/>
                              </w:rPr>
                              <w:t>Szervezettől érkező adatokat nyilvántartó funkció</w:t>
                            </w:r>
                          </w:p>
                          <w:p w:rsidR="00EE53D7" w:rsidRDefault="00EE53D7" w:rsidP="000022F5">
                            <w:pPr>
                              <w:spacing w:line="240" w:lineRule="auto"/>
                              <w:jc w:val="center"/>
                              <w:rPr>
                                <w:sz w:val="16"/>
                                <w:szCs w:val="16"/>
                              </w:rPr>
                            </w:pPr>
                            <w:r w:rsidRPr="00977FC0">
                              <w:rPr>
                                <w:sz w:val="16"/>
                                <w:szCs w:val="16"/>
                              </w:rPr>
                              <w:t>Munkaköri Kataszter modul</w:t>
                            </w:r>
                          </w:p>
                          <w:p w:rsidR="00EE53D7" w:rsidRPr="00CA7F5E" w:rsidRDefault="00EE53D7" w:rsidP="000022F5">
                            <w:pPr>
                              <w:spacing w:line="240" w:lineRule="auto"/>
                              <w:jc w:val="center"/>
                              <w:rPr>
                                <w:sz w:val="16"/>
                                <w:szCs w:val="16"/>
                              </w:rPr>
                            </w:pPr>
                            <w:r w:rsidRPr="00CA7F5E">
                              <w:rPr>
                                <w:sz w:val="16"/>
                                <w:szCs w:val="16"/>
                              </w:rPr>
                              <w:t>Szervezeti adatgyűjtés kérdőív-kitöltő modul</w:t>
                            </w:r>
                          </w:p>
                          <w:p w:rsidR="00EE53D7" w:rsidRDefault="00EE53D7" w:rsidP="0067273A">
                            <w:pPr>
                              <w:spacing w:line="240" w:lineRule="auto"/>
                              <w:jc w:val="center"/>
                              <w:rPr>
                                <w:sz w:val="16"/>
                                <w:szCs w:val="16"/>
                              </w:rPr>
                            </w:pPr>
                            <w:r w:rsidRPr="00CA7F5E">
                              <w:rPr>
                                <w:sz w:val="16"/>
                                <w:szCs w:val="16"/>
                              </w:rPr>
                              <w:t>Személyi adatgy</w:t>
                            </w:r>
                            <w:r>
                              <w:rPr>
                                <w:sz w:val="16"/>
                                <w:szCs w:val="16"/>
                              </w:rPr>
                              <w:t>ű</w:t>
                            </w:r>
                            <w:r w:rsidRPr="00CA7F5E">
                              <w:rPr>
                                <w:sz w:val="16"/>
                                <w:szCs w:val="16"/>
                              </w:rPr>
                              <w:t>jtés kérdőív-kitöltő modul</w:t>
                            </w:r>
                          </w:p>
                          <w:p w:rsidR="00EE53D7" w:rsidRPr="005A6C81" w:rsidRDefault="00EE53D7" w:rsidP="0067273A">
                            <w:pPr>
                              <w:spacing w:line="240" w:lineRule="auto"/>
                              <w:jc w:val="center"/>
                              <w:rPr>
                                <w:sz w:val="16"/>
                                <w:szCs w:val="16"/>
                              </w:rPr>
                            </w:pPr>
                            <w:r w:rsidRPr="0067273A">
                              <w:rPr>
                                <w:sz w:val="16"/>
                                <w:szCs w:val="16"/>
                              </w:rPr>
                              <w:t>Kulcsfelhasználók és üzemeltetők oktatása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129" style="position:absolute;left:0;text-align:left;margin-left:286.8pt;margin-top:1.75pt;width:274.55pt;height:11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" fillcolor="#dbe5f1 [660]" stroked="f">
                <v:textbox inset="0,0,0,0">
                  <w:txbxContent>
                    <w:p w:rsidR="00EE53D7" w:rsidRPr="00422895" w:rsidRDefault="00EE53D7" w:rsidP="000022F5">
                      <w:pPr>
                        <w:spacing w:line="240" w:lineRule="auto"/>
                        <w:jc w:val="center"/>
                        <w:rPr>
                          <w:b/>
                          <w:sz w:val="16"/>
                          <w:szCs w:val="16"/>
                        </w:rPr>
                      </w:pPr>
                      <w:r w:rsidRPr="00422895">
                        <w:rPr>
                          <w:b/>
                          <w:sz w:val="16"/>
                          <w:szCs w:val="16"/>
                        </w:rPr>
                        <w:t xml:space="preserve">Fejlesztés </w:t>
                      </w:r>
                      <w:r>
                        <w:rPr>
                          <w:b/>
                          <w:sz w:val="16"/>
                          <w:szCs w:val="16"/>
                        </w:rPr>
                        <w:t>2</w:t>
                      </w:r>
                      <w:r w:rsidRPr="00422895">
                        <w:rPr>
                          <w:b/>
                          <w:sz w:val="16"/>
                          <w:szCs w:val="16"/>
                        </w:rPr>
                        <w:t xml:space="preserve">. </w:t>
                      </w:r>
                      <w:r>
                        <w:rPr>
                          <w:b/>
                          <w:sz w:val="16"/>
                          <w:szCs w:val="16"/>
                        </w:rPr>
                        <w:t>fázis</w:t>
                      </w:r>
                    </w:p>
                    <w:p w:rsidR="00EE53D7" w:rsidRPr="00977FC0" w:rsidRDefault="00EE53D7" w:rsidP="000022F5">
                      <w:pPr>
                        <w:spacing w:line="240" w:lineRule="auto"/>
                        <w:jc w:val="center"/>
                        <w:rPr>
                          <w:sz w:val="16"/>
                          <w:szCs w:val="16"/>
                        </w:rPr>
                      </w:pPr>
                      <w:r w:rsidRPr="00977FC0">
                        <w:rPr>
                          <w:sz w:val="16"/>
                          <w:szCs w:val="16"/>
                        </w:rPr>
                        <w:t>Adminisztrátori modulok fejlesztése</w:t>
                      </w:r>
                    </w:p>
                    <w:p w:rsidR="00EE53D7" w:rsidRPr="00977FC0" w:rsidRDefault="00EE53D7" w:rsidP="000022F5">
                      <w:pPr>
                        <w:spacing w:line="240" w:lineRule="auto"/>
                        <w:jc w:val="center"/>
                        <w:rPr>
                          <w:sz w:val="16"/>
                          <w:szCs w:val="16"/>
                        </w:rPr>
                      </w:pPr>
                      <w:r w:rsidRPr="00977FC0">
                        <w:rPr>
                          <w:sz w:val="16"/>
                          <w:szCs w:val="16"/>
                        </w:rPr>
                        <w:t>Szervezeteket regisztráló/nyilvántartó modul</w:t>
                      </w:r>
                    </w:p>
                    <w:p w:rsidR="00EE53D7" w:rsidRPr="00977FC0" w:rsidRDefault="00EE53D7" w:rsidP="000022F5">
                      <w:pPr>
                        <w:spacing w:line="240" w:lineRule="auto"/>
                        <w:jc w:val="center"/>
                        <w:rPr>
                          <w:sz w:val="16"/>
                          <w:szCs w:val="16"/>
                        </w:rPr>
                      </w:pPr>
                      <w:r w:rsidRPr="00977FC0">
                        <w:rPr>
                          <w:sz w:val="16"/>
                          <w:szCs w:val="16"/>
                        </w:rPr>
                        <w:t>Szervezettől érkező adatokat nyilvántartó funkció</w:t>
                      </w:r>
                    </w:p>
                    <w:p w:rsidR="00EE53D7" w:rsidRDefault="00EE53D7" w:rsidP="000022F5">
                      <w:pPr>
                        <w:spacing w:line="240" w:lineRule="auto"/>
                        <w:jc w:val="center"/>
                        <w:rPr>
                          <w:sz w:val="16"/>
                          <w:szCs w:val="16"/>
                        </w:rPr>
                      </w:pPr>
                      <w:r w:rsidRPr="00977FC0">
                        <w:rPr>
                          <w:sz w:val="16"/>
                          <w:szCs w:val="16"/>
                        </w:rPr>
                        <w:t>Munkaköri Kataszter modul</w:t>
                      </w:r>
                    </w:p>
                    <w:p w:rsidR="00EE53D7" w:rsidRPr="00CA7F5E" w:rsidRDefault="00EE53D7" w:rsidP="000022F5">
                      <w:pPr>
                        <w:spacing w:line="240" w:lineRule="auto"/>
                        <w:jc w:val="center"/>
                        <w:rPr>
                          <w:sz w:val="16"/>
                          <w:szCs w:val="16"/>
                        </w:rPr>
                      </w:pPr>
                      <w:r w:rsidRPr="00CA7F5E">
                        <w:rPr>
                          <w:sz w:val="16"/>
                          <w:szCs w:val="16"/>
                        </w:rPr>
                        <w:t>Szervezeti adatgyűjtés kérdőív-kitöltő modul</w:t>
                      </w:r>
                    </w:p>
                    <w:p w:rsidR="00EE53D7" w:rsidRDefault="00EE53D7" w:rsidP="0067273A">
                      <w:pPr>
                        <w:spacing w:line="240" w:lineRule="auto"/>
                        <w:jc w:val="center"/>
                        <w:rPr>
                          <w:sz w:val="16"/>
                          <w:szCs w:val="16"/>
                        </w:rPr>
                      </w:pPr>
                      <w:r w:rsidRPr="00CA7F5E">
                        <w:rPr>
                          <w:sz w:val="16"/>
                          <w:szCs w:val="16"/>
                        </w:rPr>
                        <w:t>Személyi adatgy</w:t>
                      </w:r>
                      <w:r>
                        <w:rPr>
                          <w:sz w:val="16"/>
                          <w:szCs w:val="16"/>
                        </w:rPr>
                        <w:t>ű</w:t>
                      </w:r>
                      <w:r w:rsidRPr="00CA7F5E">
                        <w:rPr>
                          <w:sz w:val="16"/>
                          <w:szCs w:val="16"/>
                        </w:rPr>
                        <w:t>jtés kérdőív-kitöltő modul</w:t>
                      </w:r>
                    </w:p>
                    <w:p w:rsidR="00EE53D7" w:rsidRPr="005A6C81" w:rsidRDefault="00EE53D7" w:rsidP="0067273A">
                      <w:pPr>
                        <w:spacing w:line="240" w:lineRule="auto"/>
                        <w:jc w:val="center"/>
                        <w:rPr>
                          <w:sz w:val="16"/>
                          <w:szCs w:val="16"/>
                        </w:rPr>
                      </w:pPr>
                      <w:r w:rsidRPr="0067273A">
                        <w:rPr>
                          <w:sz w:val="16"/>
                          <w:szCs w:val="16"/>
                        </w:rPr>
                        <w:t>Kulcsfelhasználók és üzemeltetők oktatása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72576" behindDoc="0" locked="0" layoutInCell="1" allowOverlap="1">
                <wp:simplePos x="0" y="0"/>
                <wp:positionH relativeFrom="column">
                  <wp:posOffset>7129145</wp:posOffset>
                </wp:positionH>
                <wp:positionV relativeFrom="paragraph">
                  <wp:posOffset>15240</wp:posOffset>
                </wp:positionV>
                <wp:extent cx="619760" cy="405130"/>
                <wp:effectExtent l="0" t="0" r="27940" b="13970"/>
                <wp:wrapNone/>
                <wp:docPr id="32"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405130"/>
                        </a:xfrm>
                        <a:prstGeom prst="rect">
                          <a:avLst/>
                        </a:prstGeom>
                        <a:solidFill>
                          <a:schemeClr val="accent1">
                            <a:lumMod val="60000"/>
                            <a:lumOff val="40000"/>
                          </a:schemeClr>
                        </a:solidFill>
                        <a:ln w="9525">
                          <a:solidFill>
                            <a:srgbClr val="000000"/>
                          </a:solidFill>
                          <a:miter lim="800000"/>
                          <a:headEnd/>
                          <a:tailEnd/>
                        </a:ln>
                      </wps:spPr>
                      <wps:txbx>
                        <w:txbxContent>
                          <w:p w:rsidR="00EE53D7" w:rsidRPr="00422895" w:rsidRDefault="00EE53D7" w:rsidP="000022F5">
                            <w:pPr>
                              <w:jc w:val="center"/>
                              <w:rPr>
                                <w:sz w:val="16"/>
                                <w:szCs w:val="16"/>
                              </w:rPr>
                            </w:pPr>
                            <w:proofErr w:type="gramStart"/>
                            <w:r>
                              <w:rPr>
                                <w:sz w:val="16"/>
                                <w:szCs w:val="16"/>
                              </w:rPr>
                              <w:t>átadás</w:t>
                            </w:r>
                            <w:proofErr w:type="gram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130" style="position:absolute;left:0;text-align:left;margin-left:561.35pt;margin-top:1.2pt;width:48.8pt;height:3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" fillcolor="#95b3d7 [1940]">
                <v:textbox inset="0,0,0,0">
                  <w:txbxContent>
                    <w:p w:rsidR="00EE53D7" w:rsidRPr="00422895" w:rsidRDefault="00EE53D7" w:rsidP="000022F5">
                      <w:pPr>
                        <w:jc w:val="center"/>
                        <w:rPr>
                          <w:sz w:val="16"/>
                          <w:szCs w:val="16"/>
                        </w:rPr>
                      </w:pPr>
                      <w:r>
                        <w:rPr>
                          <w:sz w:val="16"/>
                          <w:szCs w:val="16"/>
                        </w:rPr>
                        <w:t>átadás</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79744" behindDoc="0" locked="0" layoutInCell="1" allowOverlap="1">
                <wp:simplePos x="0" y="0"/>
                <wp:positionH relativeFrom="column">
                  <wp:posOffset>7435215</wp:posOffset>
                </wp:positionH>
                <wp:positionV relativeFrom="paragraph">
                  <wp:posOffset>420370</wp:posOffset>
                </wp:positionV>
                <wp:extent cx="313690" cy="1071880"/>
                <wp:effectExtent l="0" t="0" r="10160" b="13970"/>
                <wp:wrapNone/>
                <wp:docPr id="3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1071880"/>
                        </a:xfrm>
                        <a:prstGeom prst="rect">
                          <a:avLst/>
                        </a:prstGeom>
                        <a:solidFill>
                          <a:schemeClr val="accent6">
                            <a:lumMod val="60000"/>
                            <a:lumOff val="40000"/>
                          </a:schemeClr>
                        </a:solidFill>
                        <a:ln w="9525">
                          <a:solidFill>
                            <a:srgbClr val="000000"/>
                          </a:solidFill>
                          <a:miter lim="800000"/>
                          <a:headEnd/>
                          <a:tailEnd/>
                        </a:ln>
                      </wps:spPr>
                      <wps:txbx>
                        <w:txbxContent>
                          <w:p w:rsidR="00EE53D7" w:rsidRDefault="00EE53D7" w:rsidP="000022F5">
                            <w:pPr>
                              <w:spacing w:line="240" w:lineRule="auto"/>
                              <w:jc w:val="center"/>
                              <w:rPr>
                                <w:sz w:val="16"/>
                                <w:szCs w:val="16"/>
                              </w:rPr>
                            </w:pPr>
                            <w:r>
                              <w:rPr>
                                <w:sz w:val="16"/>
                                <w:szCs w:val="16"/>
                              </w:rPr>
                              <w:t>Terv 4. fázis</w:t>
                            </w:r>
                          </w:p>
                          <w:p w:rsidR="00EE53D7" w:rsidRPr="0095142C" w:rsidRDefault="00EE53D7" w:rsidP="000022F5">
                            <w:pPr>
                              <w:spacing w:line="240" w:lineRule="auto"/>
                              <w:jc w:val="center"/>
                              <w:rPr>
                                <w:sz w:val="16"/>
                                <w:szCs w:val="16"/>
                              </w:rPr>
                            </w:pPr>
                            <w:proofErr w:type="gramStart"/>
                            <w:r>
                              <w:rPr>
                                <w:sz w:val="16"/>
                                <w:szCs w:val="16"/>
                              </w:rPr>
                              <w:t>lezárása</w:t>
                            </w:r>
                            <w:proofErr w:type="gramEnd"/>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131" style="position:absolute;left:0;text-align:left;margin-left:585.45pt;margin-top:33.1pt;width:24.7pt;height:8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" fillcolor="#fabf8f [1945]">
                <v:textbox style="layout-flow:vertical;mso-layout-flow-alt:bottom-to-top" inset="0,0,0,0">
                  <w:txbxContent>
                    <w:p w:rsidR="00EE53D7" w:rsidRDefault="00EE53D7" w:rsidP="000022F5">
                      <w:pPr>
                        <w:spacing w:line="240" w:lineRule="auto"/>
                        <w:jc w:val="center"/>
                        <w:rPr>
                          <w:sz w:val="16"/>
                          <w:szCs w:val="16"/>
                        </w:rPr>
                      </w:pPr>
                      <w:r>
                        <w:rPr>
                          <w:sz w:val="16"/>
                          <w:szCs w:val="16"/>
                        </w:rPr>
                        <w:t>Terv 4. fázis</w:t>
                      </w:r>
                    </w:p>
                    <w:p w:rsidR="00EE53D7" w:rsidRPr="0095142C" w:rsidRDefault="00EE53D7" w:rsidP="000022F5">
                      <w:pPr>
                        <w:spacing w:line="240" w:lineRule="auto"/>
                        <w:jc w:val="center"/>
                        <w:rPr>
                          <w:sz w:val="16"/>
                          <w:szCs w:val="16"/>
                        </w:rPr>
                      </w:pPr>
                      <w:r>
                        <w:rPr>
                          <w:sz w:val="16"/>
                          <w:szCs w:val="16"/>
                        </w:rPr>
                        <w:t>lezárása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78720" behindDoc="0" locked="0" layoutInCell="1" allowOverlap="1">
                <wp:simplePos x="0" y="0"/>
                <wp:positionH relativeFrom="column">
                  <wp:posOffset>7129145</wp:posOffset>
                </wp:positionH>
                <wp:positionV relativeFrom="paragraph">
                  <wp:posOffset>420370</wp:posOffset>
                </wp:positionV>
                <wp:extent cx="306070" cy="1071880"/>
                <wp:effectExtent l="0" t="0" r="0" b="0"/>
                <wp:wrapNone/>
                <wp:docPr id="30"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071880"/>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Default="00EE53D7" w:rsidP="000022F5">
                            <w:pPr>
                              <w:spacing w:line="240" w:lineRule="auto"/>
                              <w:jc w:val="center"/>
                              <w:rPr>
                                <w:sz w:val="16"/>
                                <w:szCs w:val="16"/>
                              </w:rPr>
                            </w:pPr>
                            <w:r>
                              <w:rPr>
                                <w:sz w:val="16"/>
                                <w:szCs w:val="16"/>
                              </w:rPr>
                              <w:t>Pilot és éles</w:t>
                            </w:r>
                          </w:p>
                          <w:p w:rsidR="00EE53D7" w:rsidRPr="0087426A" w:rsidRDefault="00EE53D7" w:rsidP="000022F5">
                            <w:pPr>
                              <w:spacing w:line="240" w:lineRule="auto"/>
                              <w:jc w:val="center"/>
                            </w:pPr>
                            <w:proofErr w:type="gramStart"/>
                            <w:r>
                              <w:rPr>
                                <w:sz w:val="16"/>
                                <w:szCs w:val="16"/>
                              </w:rPr>
                              <w:t>átállási</w:t>
                            </w:r>
                            <w:proofErr w:type="gramEnd"/>
                            <w:r>
                              <w:rPr>
                                <w:sz w:val="16"/>
                                <w:szCs w:val="16"/>
                              </w:rPr>
                              <w:t xml:space="preserve"> terv</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132" style="position:absolute;left:0;text-align:left;margin-left:561.35pt;margin-top:33.1pt;width:24.1pt;height:8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" fillcolor="#fde9d9 [665]" stroked="f">
                <v:textbox style="layout-flow:vertical;mso-layout-flow-alt:bottom-to-top" inset="0,0,0,0">
                  <w:txbxContent>
                    <w:p w:rsidR="00EE53D7" w:rsidRDefault="00EE53D7" w:rsidP="000022F5">
                      <w:pPr>
                        <w:spacing w:line="240" w:lineRule="auto"/>
                        <w:jc w:val="center"/>
                        <w:rPr>
                          <w:sz w:val="16"/>
                          <w:szCs w:val="16"/>
                        </w:rPr>
                      </w:pPr>
                      <w:r>
                        <w:rPr>
                          <w:sz w:val="16"/>
                          <w:szCs w:val="16"/>
                        </w:rPr>
                        <w:t>Pilot és éles</w:t>
                      </w:r>
                    </w:p>
                    <w:p w:rsidR="00EE53D7" w:rsidRPr="0087426A" w:rsidRDefault="00EE53D7" w:rsidP="000022F5">
                      <w:pPr>
                        <w:spacing w:line="240" w:lineRule="auto"/>
                        <w:jc w:val="center"/>
                      </w:pPr>
                      <w:r>
                        <w:rPr>
                          <w:sz w:val="16"/>
                          <w:szCs w:val="16"/>
                        </w:rPr>
                        <w:t>átállási terv</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93056" behindDoc="0" locked="0" layoutInCell="1" allowOverlap="1">
                <wp:simplePos x="0" y="0"/>
                <wp:positionH relativeFrom="column">
                  <wp:posOffset>7833995</wp:posOffset>
                </wp:positionH>
                <wp:positionV relativeFrom="paragraph">
                  <wp:posOffset>22225</wp:posOffset>
                </wp:positionV>
                <wp:extent cx="686435" cy="1477010"/>
                <wp:effectExtent l="0" t="0" r="18415" b="27940"/>
                <wp:wrapNone/>
                <wp:docPr id="29"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435" cy="1477010"/>
                        </a:xfrm>
                        <a:prstGeom prst="rect">
                          <a:avLst/>
                        </a:prstGeom>
                        <a:solidFill>
                          <a:schemeClr val="accent1">
                            <a:lumMod val="60000"/>
                            <a:lumOff val="40000"/>
                          </a:schemeClr>
                        </a:solidFill>
                        <a:ln w="9525">
                          <a:solidFill>
                            <a:srgbClr val="000000"/>
                          </a:solidFill>
                          <a:miter lim="800000"/>
                          <a:headEnd/>
                          <a:tailEnd/>
                        </a:ln>
                      </wps:spPr>
                      <wps:txbx>
                        <w:txbxContent>
                          <w:p w:rsidR="00EE53D7" w:rsidRDefault="00EE53D7" w:rsidP="00A01D30">
                            <w:pPr>
                              <w:spacing w:line="240" w:lineRule="auto"/>
                              <w:jc w:val="center"/>
                              <w:rPr>
                                <w:szCs w:val="24"/>
                              </w:rPr>
                            </w:pPr>
                            <w:r w:rsidRPr="00422895">
                              <w:rPr>
                                <w:b/>
                                <w:sz w:val="16"/>
                                <w:szCs w:val="16"/>
                              </w:rPr>
                              <w:t xml:space="preserve">Fejlesztés </w:t>
                            </w:r>
                            <w:r>
                              <w:rPr>
                                <w:b/>
                                <w:sz w:val="16"/>
                                <w:szCs w:val="16"/>
                              </w:rPr>
                              <w:t>3</w:t>
                            </w:r>
                            <w:r w:rsidRPr="00422895">
                              <w:rPr>
                                <w:b/>
                                <w:sz w:val="16"/>
                                <w:szCs w:val="16"/>
                              </w:rPr>
                              <w:t xml:space="preserve">. </w:t>
                            </w:r>
                            <w:r>
                              <w:rPr>
                                <w:b/>
                                <w:sz w:val="16"/>
                                <w:szCs w:val="16"/>
                              </w:rPr>
                              <w:t>fázis</w:t>
                            </w:r>
                          </w:p>
                          <w:p w:rsidR="00EE53D7" w:rsidRPr="00351ED4" w:rsidRDefault="00EE53D7" w:rsidP="00A01D30">
                            <w:pPr>
                              <w:spacing w:line="240" w:lineRule="auto"/>
                              <w:jc w:val="center"/>
                              <w:rPr>
                                <w:szCs w:val="24"/>
                              </w:rPr>
                            </w:pPr>
                            <w:r w:rsidRPr="00351ED4">
                              <w:rPr>
                                <w:szCs w:val="24"/>
                              </w:rPr>
                              <w:t xml:space="preserve">Pilot, majd </w:t>
                            </w:r>
                          </w:p>
                          <w:p w:rsidR="00EE53D7" w:rsidRPr="00351ED4" w:rsidRDefault="00EE53D7" w:rsidP="00A01D30">
                            <w:pPr>
                              <w:spacing w:line="240" w:lineRule="auto"/>
                              <w:jc w:val="center"/>
                              <w:rPr>
                                <w:szCs w:val="24"/>
                              </w:rPr>
                            </w:pPr>
                            <w:r w:rsidRPr="00351ED4">
                              <w:rPr>
                                <w:szCs w:val="24"/>
                              </w:rPr>
                              <w:t>ÉLES ÜZEM</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133" style="position:absolute;left:0;text-align:left;margin-left:616.85pt;margin-top:1.75pt;width:54.05pt;height:116.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" fillcolor="#95b3d7 [1940]">
                <v:textbox style="layout-flow:vertical;mso-layout-flow-alt:bottom-to-top" inset="0,0,0,0">
                  <w:txbxContent>
                    <w:p w:rsidR="00EE53D7" w:rsidRDefault="00EE53D7" w:rsidP="00A01D30">
                      <w:pPr>
                        <w:spacing w:line="240" w:lineRule="auto"/>
                        <w:jc w:val="center"/>
                        <w:rPr>
                          <w:szCs w:val="24"/>
                        </w:rPr>
                      </w:pPr>
                      <w:r w:rsidRPr="00422895">
                        <w:rPr>
                          <w:b/>
                          <w:sz w:val="16"/>
                          <w:szCs w:val="16"/>
                        </w:rPr>
                        <w:t xml:space="preserve">Fejlesztés </w:t>
                      </w:r>
                      <w:r>
                        <w:rPr>
                          <w:b/>
                          <w:sz w:val="16"/>
                          <w:szCs w:val="16"/>
                        </w:rPr>
                        <w:t>3</w:t>
                      </w:r>
                      <w:r w:rsidRPr="00422895">
                        <w:rPr>
                          <w:b/>
                          <w:sz w:val="16"/>
                          <w:szCs w:val="16"/>
                        </w:rPr>
                        <w:t xml:space="preserve">. </w:t>
                      </w:r>
                      <w:r>
                        <w:rPr>
                          <w:b/>
                          <w:sz w:val="16"/>
                          <w:szCs w:val="16"/>
                        </w:rPr>
                        <w:t>fázis</w:t>
                      </w:r>
                    </w:p>
                    <w:p w:rsidR="00EE53D7" w:rsidRPr="00351ED4" w:rsidRDefault="00EE53D7" w:rsidP="00A01D30">
                      <w:pPr>
                        <w:spacing w:line="240" w:lineRule="auto"/>
                        <w:jc w:val="center"/>
                        <w:rPr>
                          <w:szCs w:val="24"/>
                        </w:rPr>
                      </w:pPr>
                      <w:r w:rsidRPr="00351ED4">
                        <w:rPr>
                          <w:szCs w:val="24"/>
                        </w:rPr>
                        <w:t xml:space="preserve">Pilot, majd </w:t>
                      </w:r>
                    </w:p>
                    <w:p w:rsidR="00EE53D7" w:rsidRPr="00351ED4" w:rsidRDefault="00EE53D7" w:rsidP="00A01D30">
                      <w:pPr>
                        <w:spacing w:line="240" w:lineRule="auto"/>
                        <w:jc w:val="center"/>
                        <w:rPr>
                          <w:szCs w:val="24"/>
                        </w:rPr>
                      </w:pPr>
                      <w:r w:rsidRPr="00351ED4">
                        <w:rPr>
                          <w:szCs w:val="24"/>
                        </w:rPr>
                        <w:t>ÉLES ÜZEM</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12512" behindDoc="0" locked="0" layoutInCell="1" allowOverlap="1">
                <wp:simplePos x="0" y="0"/>
                <wp:positionH relativeFrom="column">
                  <wp:posOffset>1127125</wp:posOffset>
                </wp:positionH>
                <wp:positionV relativeFrom="paragraph">
                  <wp:posOffset>15240</wp:posOffset>
                </wp:positionV>
                <wp:extent cx="245745" cy="3827780"/>
                <wp:effectExtent l="0" t="0" r="20955" b="20320"/>
                <wp:wrapNone/>
                <wp:docPr id="28"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3827780"/>
                        </a:xfrm>
                        <a:prstGeom prst="rect">
                          <a:avLst/>
                        </a:prstGeom>
                        <a:solidFill>
                          <a:schemeClr val="accent6">
                            <a:lumMod val="60000"/>
                            <a:lumOff val="40000"/>
                          </a:schemeClr>
                        </a:solidFill>
                        <a:ln w="9525">
                          <a:solidFill>
                            <a:schemeClr val="tx1">
                              <a:lumMod val="100000"/>
                              <a:lumOff val="0"/>
                            </a:schemeClr>
                          </a:solidFill>
                          <a:miter lim="800000"/>
                          <a:headEnd/>
                          <a:tailEnd/>
                        </a:ln>
                      </wps:spPr>
                      <wps:txbx>
                        <w:txbxContent>
                          <w:p w:rsidR="00EE53D7" w:rsidRPr="0095142C" w:rsidRDefault="00EE53D7" w:rsidP="000022F5">
                            <w:pPr>
                              <w:spacing w:line="240" w:lineRule="auto"/>
                              <w:jc w:val="center"/>
                              <w:rPr>
                                <w:sz w:val="16"/>
                                <w:szCs w:val="16"/>
                              </w:rPr>
                            </w:pPr>
                            <w:r>
                              <w:rPr>
                                <w:sz w:val="16"/>
                                <w:szCs w:val="16"/>
                              </w:rPr>
                              <w:t>Tervezés 1. fázis lezárása</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134" style="position:absolute;left:0;text-align:left;margin-left:88.75pt;margin-top:1.2pt;width:19.35pt;height:301.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" fillcolor="#fabf8f [1945]" strokecolor="black [3213]">
                <v:textbox style="layout-flow:vertical;mso-layout-flow-alt:bottom-to-top" inset="0,0,0,0">
                  <w:txbxContent>
                    <w:p w:rsidR="00EE53D7" w:rsidRPr="0095142C" w:rsidRDefault="00EE53D7" w:rsidP="000022F5">
                      <w:pPr>
                        <w:spacing w:line="240" w:lineRule="auto"/>
                        <w:jc w:val="center"/>
                        <w:rPr>
                          <w:sz w:val="16"/>
                          <w:szCs w:val="16"/>
                        </w:rPr>
                      </w:pPr>
                      <w:r>
                        <w:rPr>
                          <w:sz w:val="16"/>
                          <w:szCs w:val="16"/>
                        </w:rPr>
                        <w:t>Tervezés 1. fázis lezárása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10464" behindDoc="0" locked="0" layoutInCell="1" allowOverlap="1">
                <wp:simplePos x="0" y="0"/>
                <wp:positionH relativeFrom="column">
                  <wp:posOffset>3289935</wp:posOffset>
                </wp:positionH>
                <wp:positionV relativeFrom="paragraph">
                  <wp:posOffset>22225</wp:posOffset>
                </wp:positionV>
                <wp:extent cx="245745" cy="3820795"/>
                <wp:effectExtent l="0" t="0" r="20955" b="27305"/>
                <wp:wrapNone/>
                <wp:docPr id="27"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3820795"/>
                        </a:xfrm>
                        <a:prstGeom prst="rect">
                          <a:avLst/>
                        </a:prstGeom>
                        <a:solidFill>
                          <a:schemeClr val="accent6">
                            <a:lumMod val="60000"/>
                            <a:lumOff val="40000"/>
                          </a:schemeClr>
                        </a:solidFill>
                        <a:ln w="9525">
                          <a:solidFill>
                            <a:schemeClr val="tx1">
                              <a:lumMod val="100000"/>
                              <a:lumOff val="0"/>
                            </a:schemeClr>
                          </a:solidFill>
                          <a:miter lim="800000"/>
                          <a:headEnd/>
                          <a:tailEnd/>
                        </a:ln>
                      </wps:spPr>
                      <wps:txbx>
                        <w:txbxContent>
                          <w:p w:rsidR="00EE53D7" w:rsidRPr="0095142C" w:rsidRDefault="00EE53D7" w:rsidP="000022F5">
                            <w:pPr>
                              <w:spacing w:line="240" w:lineRule="auto"/>
                              <w:jc w:val="center"/>
                              <w:rPr>
                                <w:sz w:val="16"/>
                                <w:szCs w:val="16"/>
                              </w:rPr>
                            </w:pPr>
                            <w:r>
                              <w:rPr>
                                <w:sz w:val="16"/>
                                <w:szCs w:val="16"/>
                              </w:rPr>
                              <w:t>Tervezés 3. fázis lezárása</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135" style="position:absolute;left:0;text-align:left;margin-left:259.05pt;margin-top:1.75pt;width:19.35pt;height:300.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" fillcolor="#fabf8f [1945]" strokecolor="black [3213]">
                <v:textbox style="layout-flow:vertical;mso-layout-flow-alt:bottom-to-top" inset="0,0,0,0">
                  <w:txbxContent>
                    <w:p w:rsidR="00EE53D7" w:rsidRPr="0095142C" w:rsidRDefault="00EE53D7" w:rsidP="000022F5">
                      <w:pPr>
                        <w:spacing w:line="240" w:lineRule="auto"/>
                        <w:jc w:val="center"/>
                        <w:rPr>
                          <w:sz w:val="16"/>
                          <w:szCs w:val="16"/>
                        </w:rPr>
                      </w:pPr>
                      <w:r>
                        <w:rPr>
                          <w:sz w:val="16"/>
                          <w:szCs w:val="16"/>
                        </w:rPr>
                        <w:t>Tervezés 3. fázis lezárása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63360" behindDoc="0" locked="0" layoutInCell="1" allowOverlap="1">
                <wp:simplePos x="0" y="0"/>
                <wp:positionH relativeFrom="column">
                  <wp:posOffset>27940</wp:posOffset>
                </wp:positionH>
                <wp:positionV relativeFrom="paragraph">
                  <wp:posOffset>15240</wp:posOffset>
                </wp:positionV>
                <wp:extent cx="1099185" cy="3827780"/>
                <wp:effectExtent l="0" t="0" r="5715" b="1270"/>
                <wp:wrapNone/>
                <wp:docPr id="26"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9185" cy="3827780"/>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Default="00EE53D7" w:rsidP="000022F5">
                            <w:pPr>
                              <w:spacing w:line="240" w:lineRule="auto"/>
                              <w:jc w:val="center"/>
                              <w:rPr>
                                <w:sz w:val="16"/>
                                <w:szCs w:val="16"/>
                              </w:rPr>
                            </w:pPr>
                            <w:proofErr w:type="gramStart"/>
                            <w:r>
                              <w:rPr>
                                <w:sz w:val="16"/>
                                <w:szCs w:val="16"/>
                              </w:rPr>
                              <w:t>Projekt alapító</w:t>
                            </w:r>
                            <w:proofErr w:type="gramEnd"/>
                            <w:r>
                              <w:rPr>
                                <w:sz w:val="16"/>
                                <w:szCs w:val="16"/>
                              </w:rPr>
                              <w:t xml:space="preserve"> dokumentum</w:t>
                            </w:r>
                          </w:p>
                          <w:p w:rsidR="00EE53D7" w:rsidRPr="0095142C" w:rsidRDefault="00EE53D7" w:rsidP="000022F5">
                            <w:pPr>
                              <w:spacing w:line="240" w:lineRule="auto"/>
                              <w:jc w:val="center"/>
                              <w:rPr>
                                <w:sz w:val="16"/>
                                <w:szCs w:val="16"/>
                              </w:rPr>
                            </w:pPr>
                            <w:r w:rsidRPr="0095142C">
                              <w:rPr>
                                <w:sz w:val="16"/>
                                <w:szCs w:val="16"/>
                              </w:rPr>
                              <w:t>Termék definíciós lapok</w:t>
                            </w:r>
                          </w:p>
                          <w:p w:rsidR="00EE53D7" w:rsidRPr="0095142C" w:rsidRDefault="00EE53D7" w:rsidP="000022F5">
                            <w:pPr>
                              <w:spacing w:line="240" w:lineRule="auto"/>
                              <w:jc w:val="center"/>
                              <w:rPr>
                                <w:sz w:val="16"/>
                                <w:szCs w:val="16"/>
                              </w:rPr>
                            </w:pPr>
                            <w:r w:rsidRPr="0095142C">
                              <w:rPr>
                                <w:sz w:val="16"/>
                                <w:szCs w:val="16"/>
                              </w:rPr>
                              <w:t>Részletes követelményspecifikáció</w:t>
                            </w:r>
                          </w:p>
                          <w:p w:rsidR="00EE53D7" w:rsidRPr="0095142C" w:rsidRDefault="00EE53D7" w:rsidP="000022F5">
                            <w:pPr>
                              <w:spacing w:line="240" w:lineRule="auto"/>
                              <w:jc w:val="center"/>
                              <w:rPr>
                                <w:sz w:val="16"/>
                                <w:szCs w:val="16"/>
                              </w:rPr>
                            </w:pPr>
                            <w:r w:rsidRPr="0095142C">
                              <w:rPr>
                                <w:sz w:val="16"/>
                                <w:szCs w:val="16"/>
                              </w:rPr>
                              <w:t>Szakterületi, vezetői egyeztetések, felmérés dokumentációja</w:t>
                            </w:r>
                          </w:p>
                          <w:p w:rsidR="00EE53D7" w:rsidRPr="0095142C" w:rsidRDefault="00EE53D7" w:rsidP="000022F5">
                            <w:pPr>
                              <w:spacing w:line="240" w:lineRule="auto"/>
                              <w:jc w:val="center"/>
                              <w:rPr>
                                <w:sz w:val="16"/>
                                <w:szCs w:val="16"/>
                              </w:rPr>
                            </w:pPr>
                            <w:r w:rsidRPr="0095142C">
                              <w:rPr>
                                <w:sz w:val="16"/>
                                <w:szCs w:val="16"/>
                              </w:rPr>
                              <w:t>Szakmai fogalomtár</w:t>
                            </w:r>
                          </w:p>
                          <w:p w:rsidR="00EE53D7" w:rsidRPr="0095142C" w:rsidRDefault="00EE53D7" w:rsidP="000022F5">
                            <w:pPr>
                              <w:spacing w:line="240" w:lineRule="auto"/>
                              <w:jc w:val="center"/>
                              <w:rPr>
                                <w:sz w:val="16"/>
                                <w:szCs w:val="16"/>
                              </w:rPr>
                            </w:pPr>
                            <w:r w:rsidRPr="0095142C">
                              <w:rPr>
                                <w:sz w:val="16"/>
                                <w:szCs w:val="16"/>
                              </w:rPr>
                              <w:t>Forrásrendszeri felmérési dokumentum</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136" style="position:absolute;left:0;text-align:left;margin-left:2.2pt;margin-top:1.2pt;width:86.55pt;height:30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" fillcolor="#fde9d9 [665]" stroked="f">
                <v:textbox style="layout-flow:vertical;mso-layout-flow-alt:bottom-to-top" inset="0,0,0,0">
                  <w:txbxContent>
                    <w:p w:rsidR="00EE53D7" w:rsidRDefault="00EE53D7" w:rsidP="000022F5">
                      <w:pPr>
                        <w:spacing w:line="240" w:lineRule="auto"/>
                        <w:jc w:val="center"/>
                        <w:rPr>
                          <w:sz w:val="16"/>
                          <w:szCs w:val="16"/>
                        </w:rPr>
                      </w:pPr>
                      <w:r>
                        <w:rPr>
                          <w:sz w:val="16"/>
                          <w:szCs w:val="16"/>
                        </w:rPr>
                        <w:t>Projekt alapító dokumentum</w:t>
                      </w:r>
                    </w:p>
                    <w:p w:rsidR="00EE53D7" w:rsidRPr="0095142C" w:rsidRDefault="00EE53D7" w:rsidP="000022F5">
                      <w:pPr>
                        <w:spacing w:line="240" w:lineRule="auto"/>
                        <w:jc w:val="center"/>
                        <w:rPr>
                          <w:sz w:val="16"/>
                          <w:szCs w:val="16"/>
                        </w:rPr>
                      </w:pPr>
                      <w:r w:rsidRPr="0095142C">
                        <w:rPr>
                          <w:sz w:val="16"/>
                          <w:szCs w:val="16"/>
                        </w:rPr>
                        <w:t>Termék definíciós lapok</w:t>
                      </w:r>
                    </w:p>
                    <w:p w:rsidR="00EE53D7" w:rsidRPr="0095142C" w:rsidRDefault="00EE53D7" w:rsidP="000022F5">
                      <w:pPr>
                        <w:spacing w:line="240" w:lineRule="auto"/>
                        <w:jc w:val="center"/>
                        <w:rPr>
                          <w:sz w:val="16"/>
                          <w:szCs w:val="16"/>
                        </w:rPr>
                      </w:pPr>
                      <w:r w:rsidRPr="0095142C">
                        <w:rPr>
                          <w:sz w:val="16"/>
                          <w:szCs w:val="16"/>
                        </w:rPr>
                        <w:t>Részletes követelményspecifikáció</w:t>
                      </w:r>
                    </w:p>
                    <w:p w:rsidR="00EE53D7" w:rsidRPr="0095142C" w:rsidRDefault="00EE53D7" w:rsidP="000022F5">
                      <w:pPr>
                        <w:spacing w:line="240" w:lineRule="auto"/>
                        <w:jc w:val="center"/>
                        <w:rPr>
                          <w:sz w:val="16"/>
                          <w:szCs w:val="16"/>
                        </w:rPr>
                      </w:pPr>
                      <w:r w:rsidRPr="0095142C">
                        <w:rPr>
                          <w:sz w:val="16"/>
                          <w:szCs w:val="16"/>
                        </w:rPr>
                        <w:t>Szakterületi, vezetői egyeztetések, felmérés dokumentációja</w:t>
                      </w:r>
                    </w:p>
                    <w:p w:rsidR="00EE53D7" w:rsidRPr="0095142C" w:rsidRDefault="00EE53D7" w:rsidP="000022F5">
                      <w:pPr>
                        <w:spacing w:line="240" w:lineRule="auto"/>
                        <w:jc w:val="center"/>
                        <w:rPr>
                          <w:sz w:val="16"/>
                          <w:szCs w:val="16"/>
                        </w:rPr>
                      </w:pPr>
                      <w:r w:rsidRPr="0095142C">
                        <w:rPr>
                          <w:sz w:val="16"/>
                          <w:szCs w:val="16"/>
                        </w:rPr>
                        <w:t>Szakmai fogalomtár</w:t>
                      </w:r>
                    </w:p>
                    <w:p w:rsidR="00EE53D7" w:rsidRPr="0095142C" w:rsidRDefault="00EE53D7" w:rsidP="000022F5">
                      <w:pPr>
                        <w:spacing w:line="240" w:lineRule="auto"/>
                        <w:jc w:val="center"/>
                        <w:rPr>
                          <w:sz w:val="16"/>
                          <w:szCs w:val="16"/>
                        </w:rPr>
                      </w:pPr>
                      <w:r w:rsidRPr="0095142C">
                        <w:rPr>
                          <w:sz w:val="16"/>
                          <w:szCs w:val="16"/>
                        </w:rPr>
                        <w:t>Forrásrendszeri felmérési dokumentum</w:t>
                      </w:r>
                    </w:p>
                  </w:txbxContent>
                </v:textbox>
              </v:rect>
            </w:pict>
          </mc:Fallback>
        </mc:AlternateContent>
      </w: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708416" behindDoc="0" locked="0" layoutInCell="1" allowOverlap="1">
                <wp:simplePos x="0" y="0"/>
                <wp:positionH relativeFrom="column">
                  <wp:posOffset>8732520</wp:posOffset>
                </wp:positionH>
                <wp:positionV relativeFrom="paragraph">
                  <wp:posOffset>164465</wp:posOffset>
                </wp:positionV>
                <wp:extent cx="658495" cy="1464945"/>
                <wp:effectExtent l="0" t="0" r="8255" b="1905"/>
                <wp:wrapNone/>
                <wp:docPr id="25"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95" cy="1464945"/>
                        </a:xfrm>
                        <a:prstGeom prst="rect">
                          <a:avLst/>
                        </a:prstGeom>
                        <a:noFill/>
                        <a:ln>
                          <a:noFill/>
                        </a:ln>
                        <a:extLst>
                          <a:ext uri="{909E8E84-426E-40DD-AFC4-6F175D3DCCD1}">
                            <a14:hiddenFill xmlns:a14="http://schemas.microsoft.com/office/drawing/2010/main">
                              <a:solidFill>
                                <a:schemeClr val="accent1">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4C1306" w:rsidRDefault="00EE53D7" w:rsidP="004C1306">
                            <w:pPr>
                              <w:jc w:val="center"/>
                              <w:rPr>
                                <w:b/>
                                <w:color w:val="BFBFBF" w:themeColor="background1" w:themeShade="BF"/>
                                <w:sz w:val="56"/>
                                <w:szCs w:val="56"/>
                              </w:rPr>
                            </w:pPr>
                            <w:r w:rsidRPr="004C1306">
                              <w:rPr>
                                <w:b/>
                                <w:color w:val="BFBFBF" w:themeColor="background1" w:themeShade="BF"/>
                                <w:sz w:val="56"/>
                                <w:szCs w:val="56"/>
                              </w:rPr>
                              <w:t>KÖSZI</w:t>
                            </w:r>
                          </w:p>
                        </w:txbxContent>
                      </wps:txbx>
                      <wps:bodyPr rot="0" vert="vert270"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137" style="position:absolute;left:0;text-align:left;margin-left:687.6pt;margin-top:12.95pt;width:51.85pt;height:115.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" filled="f" fillcolor="#95b3d7 [1940]" stroked="f">
                <v:textbox style="layout-flow:vertical;mso-layout-flow-alt:bottom-to-top" inset="0,0,0,0">
                  <w:txbxContent>
                    <w:p w:rsidR="00EE53D7" w:rsidRPr="004C1306" w:rsidRDefault="00EE53D7" w:rsidP="004C1306">
                      <w:pPr>
                        <w:jc w:val="center"/>
                        <w:rPr>
                          <w:b/>
                          <w:color w:val="BFBFBF" w:themeColor="background1" w:themeShade="BF"/>
                          <w:sz w:val="56"/>
                          <w:szCs w:val="56"/>
                        </w:rPr>
                      </w:pPr>
                      <w:r w:rsidRPr="004C1306">
                        <w:rPr>
                          <w:b/>
                          <w:color w:val="BFBFBF" w:themeColor="background1" w:themeShade="BF"/>
                          <w:sz w:val="56"/>
                          <w:szCs w:val="56"/>
                        </w:rPr>
                        <w:t>KÖSZI</w:t>
                      </w:r>
                    </w:p>
                  </w:txbxContent>
                </v:textbox>
              </v:rect>
            </w:pict>
          </mc:Fallback>
        </mc:AlternateContent>
      </w: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pP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671552" behindDoc="0" locked="0" layoutInCell="1" allowOverlap="1">
                <wp:simplePos x="0" y="0"/>
                <wp:positionH relativeFrom="column">
                  <wp:posOffset>6113780</wp:posOffset>
                </wp:positionH>
                <wp:positionV relativeFrom="paragraph">
                  <wp:posOffset>23495</wp:posOffset>
                </wp:positionV>
                <wp:extent cx="373380" cy="483235"/>
                <wp:effectExtent l="0" t="0" r="26670" b="12065"/>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483235"/>
                        </a:xfrm>
                        <a:prstGeom prst="rect">
                          <a:avLst/>
                        </a:prstGeom>
                        <a:solidFill>
                          <a:schemeClr val="accent1">
                            <a:lumMod val="60000"/>
                            <a:lumOff val="40000"/>
                          </a:schemeClr>
                        </a:solidFill>
                        <a:ln w="9525">
                          <a:solidFill>
                            <a:srgbClr val="000000"/>
                          </a:solidFill>
                          <a:miter lim="800000"/>
                          <a:headEnd/>
                          <a:tailEnd/>
                        </a:ln>
                      </wps:spPr>
                      <wps:txbx>
                        <w:txbxContent>
                          <w:p w:rsidR="00EE53D7" w:rsidRDefault="00EE53D7" w:rsidP="000022F5">
                            <w:pPr>
                              <w:spacing w:line="240" w:lineRule="auto"/>
                              <w:jc w:val="center"/>
                              <w:rPr>
                                <w:sz w:val="16"/>
                                <w:szCs w:val="16"/>
                              </w:rPr>
                            </w:pPr>
                            <w:proofErr w:type="gramStart"/>
                            <w:r>
                              <w:rPr>
                                <w:sz w:val="16"/>
                                <w:szCs w:val="16"/>
                              </w:rPr>
                              <w:t>átadás</w:t>
                            </w:r>
                            <w:proofErr w:type="gramEnd"/>
                          </w:p>
                          <w:p w:rsidR="00EE53D7" w:rsidRPr="00422895" w:rsidRDefault="00EE53D7" w:rsidP="000022F5">
                            <w:pPr>
                              <w:spacing w:line="240" w:lineRule="auto"/>
                              <w:jc w:val="center"/>
                              <w:rPr>
                                <w:sz w:val="16"/>
                                <w:szCs w:val="16"/>
                              </w:rPr>
                            </w:pPr>
                            <w:r>
                              <w:rPr>
                                <w:sz w:val="16"/>
                                <w:szCs w:val="16"/>
                              </w:rPr>
                              <w:t>(licencek)</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138" style="position:absolute;left:0;text-align:left;margin-left:481.4pt;margin-top:1.85pt;width:29.4pt;height:38.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" fillcolor="#95b3d7 [1940]">
                <v:textbox style="layout-flow:vertical;mso-layout-flow-alt:bottom-to-top" inset="0,0,0,0">
                  <w:txbxContent>
                    <w:p w:rsidR="00EE53D7" w:rsidRDefault="00EE53D7" w:rsidP="000022F5">
                      <w:pPr>
                        <w:spacing w:line="240" w:lineRule="auto"/>
                        <w:jc w:val="center"/>
                        <w:rPr>
                          <w:sz w:val="16"/>
                          <w:szCs w:val="16"/>
                        </w:rPr>
                      </w:pPr>
                      <w:r>
                        <w:rPr>
                          <w:sz w:val="16"/>
                          <w:szCs w:val="16"/>
                        </w:rPr>
                        <w:t>átadás</w:t>
                      </w:r>
                    </w:p>
                    <w:p w:rsidR="00EE53D7" w:rsidRPr="00422895" w:rsidRDefault="00EE53D7" w:rsidP="000022F5">
                      <w:pPr>
                        <w:spacing w:line="240" w:lineRule="auto"/>
                        <w:jc w:val="center"/>
                        <w:rPr>
                          <w:sz w:val="16"/>
                          <w:szCs w:val="16"/>
                        </w:rPr>
                      </w:pPr>
                      <w:r>
                        <w:rPr>
                          <w:sz w:val="16"/>
                          <w:szCs w:val="16"/>
                        </w:rPr>
                        <w:t>(licencek)</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69504" behindDoc="0" locked="0" layoutInCell="1" allowOverlap="1">
                <wp:simplePos x="0" y="0"/>
                <wp:positionH relativeFrom="column">
                  <wp:posOffset>3642360</wp:posOffset>
                </wp:positionH>
                <wp:positionV relativeFrom="paragraph">
                  <wp:posOffset>23495</wp:posOffset>
                </wp:positionV>
                <wp:extent cx="2471420" cy="483235"/>
                <wp:effectExtent l="0" t="0" r="5080" b="0"/>
                <wp:wrapNone/>
                <wp:docPr id="2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1420" cy="48323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Pr="00422895" w:rsidRDefault="00EE53D7" w:rsidP="000022F5">
                            <w:pPr>
                              <w:spacing w:line="240" w:lineRule="auto"/>
                              <w:jc w:val="center"/>
                              <w:rPr>
                                <w:b/>
                                <w:sz w:val="16"/>
                                <w:szCs w:val="16"/>
                              </w:rPr>
                            </w:pPr>
                            <w:r w:rsidRPr="00422895">
                              <w:rPr>
                                <w:b/>
                                <w:sz w:val="16"/>
                                <w:szCs w:val="16"/>
                              </w:rPr>
                              <w:t xml:space="preserve">Fejlesztés 1. </w:t>
                            </w:r>
                            <w:r>
                              <w:rPr>
                                <w:b/>
                                <w:sz w:val="16"/>
                                <w:szCs w:val="16"/>
                              </w:rPr>
                              <w:t>fázis</w:t>
                            </w:r>
                          </w:p>
                          <w:p w:rsidR="00EE53D7" w:rsidRDefault="00EE53D7" w:rsidP="000022F5">
                            <w:pPr>
                              <w:spacing w:line="240" w:lineRule="auto"/>
                              <w:jc w:val="center"/>
                              <w:rPr>
                                <w:sz w:val="16"/>
                                <w:szCs w:val="16"/>
                              </w:rPr>
                            </w:pPr>
                            <w:r>
                              <w:rPr>
                                <w:sz w:val="16"/>
                                <w:szCs w:val="16"/>
                              </w:rPr>
                              <w:t>Adatbázis létrehozás, interfészek elkészítése,</w:t>
                            </w:r>
                          </w:p>
                          <w:p w:rsidR="00EE53D7" w:rsidRDefault="00EE53D7" w:rsidP="000022F5">
                            <w:pPr>
                              <w:spacing w:line="240" w:lineRule="auto"/>
                              <w:jc w:val="center"/>
                              <w:rPr>
                                <w:sz w:val="16"/>
                                <w:szCs w:val="16"/>
                              </w:rPr>
                            </w:pPr>
                            <w:proofErr w:type="gramStart"/>
                            <w:r>
                              <w:rPr>
                                <w:sz w:val="16"/>
                                <w:szCs w:val="16"/>
                              </w:rPr>
                              <w:t>adminisztrátori</w:t>
                            </w:r>
                            <w:proofErr w:type="gramEnd"/>
                            <w:r>
                              <w:rPr>
                                <w:sz w:val="16"/>
                                <w:szCs w:val="16"/>
                              </w:rPr>
                              <w:t xml:space="preserve"> modulok, ősfeltöltés</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139" style="position:absolute;left:0;text-align:left;margin-left:286.8pt;margin-top:1.85pt;width:194.6pt;height:38.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" fillcolor="#dbe5f1 [660]" stroked="f">
                <v:textbox inset="0,0,0,0">
                  <w:txbxContent>
                    <w:p w:rsidR="00EE53D7" w:rsidRPr="00422895" w:rsidRDefault="00EE53D7" w:rsidP="000022F5">
                      <w:pPr>
                        <w:spacing w:line="240" w:lineRule="auto"/>
                        <w:jc w:val="center"/>
                        <w:rPr>
                          <w:b/>
                          <w:sz w:val="16"/>
                          <w:szCs w:val="16"/>
                        </w:rPr>
                      </w:pPr>
                      <w:r w:rsidRPr="00422895">
                        <w:rPr>
                          <w:b/>
                          <w:sz w:val="16"/>
                          <w:szCs w:val="16"/>
                        </w:rPr>
                        <w:t xml:space="preserve">Fejlesztés 1. </w:t>
                      </w:r>
                      <w:r>
                        <w:rPr>
                          <w:b/>
                          <w:sz w:val="16"/>
                          <w:szCs w:val="16"/>
                        </w:rPr>
                        <w:t>fázis</w:t>
                      </w:r>
                    </w:p>
                    <w:p w:rsidR="00EE53D7" w:rsidRDefault="00EE53D7" w:rsidP="000022F5">
                      <w:pPr>
                        <w:spacing w:line="240" w:lineRule="auto"/>
                        <w:jc w:val="center"/>
                        <w:rPr>
                          <w:sz w:val="16"/>
                          <w:szCs w:val="16"/>
                        </w:rPr>
                      </w:pPr>
                      <w:r>
                        <w:rPr>
                          <w:sz w:val="16"/>
                          <w:szCs w:val="16"/>
                        </w:rPr>
                        <w:t>Adatbázis létrehozás, interfészek elkészítése,</w:t>
                      </w:r>
                    </w:p>
                    <w:p w:rsidR="00EE53D7" w:rsidRDefault="00EE53D7" w:rsidP="000022F5">
                      <w:pPr>
                        <w:spacing w:line="240" w:lineRule="auto"/>
                        <w:jc w:val="center"/>
                        <w:rPr>
                          <w:sz w:val="16"/>
                          <w:szCs w:val="16"/>
                        </w:rPr>
                      </w:pPr>
                      <w:r>
                        <w:rPr>
                          <w:sz w:val="16"/>
                          <w:szCs w:val="16"/>
                        </w:rPr>
                        <w:t>adminisztrátori modulok, ősfeltöltés</w:t>
                      </w:r>
                    </w:p>
                  </w:txbxContent>
                </v:textbox>
              </v:rect>
            </w:pict>
          </mc:Fallback>
        </mc:AlternateContent>
      </w:r>
    </w:p>
    <w:p w:rsidR="000022F5" w:rsidRPr="00707629" w:rsidRDefault="000022F5" w:rsidP="00707629">
      <w:pPr>
        <w:spacing w:after="120" w:line="23" w:lineRule="atLeast"/>
        <w:rPr>
          <w:rFonts w:asciiTheme="majorHAnsi" w:hAnsiTheme="majorHAnsi"/>
        </w:rPr>
      </w:pP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701248" behindDoc="0" locked="0" layoutInCell="1" allowOverlap="1">
                <wp:simplePos x="0" y="0"/>
                <wp:positionH relativeFrom="column">
                  <wp:posOffset>3611245</wp:posOffset>
                </wp:positionH>
                <wp:positionV relativeFrom="paragraph">
                  <wp:posOffset>194310</wp:posOffset>
                </wp:positionV>
                <wp:extent cx="2502535" cy="516890"/>
                <wp:effectExtent l="0" t="0" r="0" b="0"/>
                <wp:wrapNone/>
                <wp:docPr id="21"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2535" cy="516890"/>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Pr="00422895" w:rsidRDefault="00EE53D7" w:rsidP="00F235C6">
                            <w:pPr>
                              <w:spacing w:line="240" w:lineRule="auto"/>
                              <w:jc w:val="center"/>
                              <w:rPr>
                                <w:b/>
                                <w:sz w:val="16"/>
                                <w:szCs w:val="16"/>
                              </w:rPr>
                            </w:pPr>
                            <w:r w:rsidRPr="00422895">
                              <w:rPr>
                                <w:b/>
                                <w:sz w:val="16"/>
                                <w:szCs w:val="16"/>
                              </w:rPr>
                              <w:t xml:space="preserve">Fejlesztés 1. </w:t>
                            </w:r>
                            <w:r>
                              <w:rPr>
                                <w:b/>
                                <w:sz w:val="16"/>
                                <w:szCs w:val="16"/>
                              </w:rPr>
                              <w:t>fázis</w:t>
                            </w:r>
                          </w:p>
                          <w:p w:rsidR="00EE53D7" w:rsidRDefault="00EE53D7" w:rsidP="00F235C6">
                            <w:pPr>
                              <w:spacing w:line="240" w:lineRule="auto"/>
                              <w:jc w:val="center"/>
                              <w:rPr>
                                <w:sz w:val="16"/>
                                <w:szCs w:val="16"/>
                              </w:rPr>
                            </w:pPr>
                            <w:r>
                              <w:rPr>
                                <w:sz w:val="16"/>
                                <w:szCs w:val="16"/>
                              </w:rPr>
                              <w:t>Adattárház rétegek kialakítása</w:t>
                            </w:r>
                          </w:p>
                          <w:p w:rsidR="00EE53D7" w:rsidRPr="00626823" w:rsidRDefault="00EE53D7" w:rsidP="00F235C6">
                            <w:pPr>
                              <w:spacing w:line="240" w:lineRule="auto"/>
                              <w:jc w:val="center"/>
                              <w:rPr>
                                <w:sz w:val="16"/>
                                <w:szCs w:val="16"/>
                              </w:rPr>
                            </w:pPr>
                            <w:r>
                              <w:rPr>
                                <w:sz w:val="16"/>
                                <w:szCs w:val="16"/>
                              </w:rPr>
                              <w:t>A</w:t>
                            </w:r>
                            <w:r w:rsidRPr="00626823">
                              <w:rPr>
                                <w:sz w:val="16"/>
                                <w:szCs w:val="16"/>
                              </w:rPr>
                              <w:t xml:space="preserve"> forrásrendszeri adatok </w:t>
                            </w:r>
                            <w:r>
                              <w:rPr>
                                <w:sz w:val="16"/>
                                <w:szCs w:val="16"/>
                              </w:rPr>
                              <w:t>befogadása</w:t>
                            </w:r>
                          </w:p>
                          <w:p w:rsidR="00EE53D7" w:rsidRPr="005A6C81" w:rsidRDefault="00EE53D7" w:rsidP="00F235C6">
                            <w:pPr>
                              <w:spacing w:line="240" w:lineRule="auto"/>
                              <w:jc w:val="center"/>
                              <w:rPr>
                                <w:sz w:val="16"/>
                                <w:szCs w:val="16"/>
                              </w:rPr>
                            </w:pPr>
                            <w:r w:rsidRPr="00626823">
                              <w:rPr>
                                <w:sz w:val="16"/>
                                <w:szCs w:val="16"/>
                              </w:rPr>
                              <w:t>A forrásrendszeri interfészek fejlesztése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140" style="position:absolute;left:0;text-align:left;margin-left:284.35pt;margin-top:15.3pt;width:197.05pt;height:40.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" fillcolor="#dbe5f1 [660]" stroked="f">
                <v:textbox inset="0,0,0,0">
                  <w:txbxContent>
                    <w:p w:rsidR="00EE53D7" w:rsidRPr="00422895" w:rsidRDefault="00EE53D7" w:rsidP="00F235C6">
                      <w:pPr>
                        <w:spacing w:line="240" w:lineRule="auto"/>
                        <w:jc w:val="center"/>
                        <w:rPr>
                          <w:b/>
                          <w:sz w:val="16"/>
                          <w:szCs w:val="16"/>
                        </w:rPr>
                      </w:pPr>
                      <w:r w:rsidRPr="00422895">
                        <w:rPr>
                          <w:b/>
                          <w:sz w:val="16"/>
                          <w:szCs w:val="16"/>
                        </w:rPr>
                        <w:t xml:space="preserve">Fejlesztés 1. </w:t>
                      </w:r>
                      <w:r>
                        <w:rPr>
                          <w:b/>
                          <w:sz w:val="16"/>
                          <w:szCs w:val="16"/>
                        </w:rPr>
                        <w:t>fázis</w:t>
                      </w:r>
                    </w:p>
                    <w:p w:rsidR="00EE53D7" w:rsidRDefault="00EE53D7" w:rsidP="00F235C6">
                      <w:pPr>
                        <w:spacing w:line="240" w:lineRule="auto"/>
                        <w:jc w:val="center"/>
                        <w:rPr>
                          <w:sz w:val="16"/>
                          <w:szCs w:val="16"/>
                        </w:rPr>
                      </w:pPr>
                      <w:r>
                        <w:rPr>
                          <w:sz w:val="16"/>
                          <w:szCs w:val="16"/>
                        </w:rPr>
                        <w:t>Adattárház rétegek kialakítása</w:t>
                      </w:r>
                    </w:p>
                    <w:p w:rsidR="00EE53D7" w:rsidRPr="00626823" w:rsidRDefault="00EE53D7" w:rsidP="00F235C6">
                      <w:pPr>
                        <w:spacing w:line="240" w:lineRule="auto"/>
                        <w:jc w:val="center"/>
                        <w:rPr>
                          <w:sz w:val="16"/>
                          <w:szCs w:val="16"/>
                        </w:rPr>
                      </w:pPr>
                      <w:r>
                        <w:rPr>
                          <w:sz w:val="16"/>
                          <w:szCs w:val="16"/>
                        </w:rPr>
                        <w:t>A</w:t>
                      </w:r>
                      <w:r w:rsidRPr="00626823">
                        <w:rPr>
                          <w:sz w:val="16"/>
                          <w:szCs w:val="16"/>
                        </w:rPr>
                        <w:t xml:space="preserve"> forrásrendszeri adatok </w:t>
                      </w:r>
                      <w:r>
                        <w:rPr>
                          <w:sz w:val="16"/>
                          <w:szCs w:val="16"/>
                        </w:rPr>
                        <w:t>befogadása</w:t>
                      </w:r>
                    </w:p>
                    <w:p w:rsidR="00EE53D7" w:rsidRPr="005A6C81" w:rsidRDefault="00EE53D7" w:rsidP="00F235C6">
                      <w:pPr>
                        <w:spacing w:line="240" w:lineRule="auto"/>
                        <w:jc w:val="center"/>
                        <w:rPr>
                          <w:sz w:val="16"/>
                          <w:szCs w:val="16"/>
                        </w:rPr>
                      </w:pPr>
                      <w:r w:rsidRPr="00626823">
                        <w:rPr>
                          <w:sz w:val="16"/>
                          <w:szCs w:val="16"/>
                        </w:rPr>
                        <w:t>A forrásrendszeri interfészek fejlesztése</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03296" behindDoc="0" locked="0" layoutInCell="1" allowOverlap="1">
                <wp:simplePos x="0" y="0"/>
                <wp:positionH relativeFrom="column">
                  <wp:posOffset>6113780</wp:posOffset>
                </wp:positionH>
                <wp:positionV relativeFrom="paragraph">
                  <wp:posOffset>194310</wp:posOffset>
                </wp:positionV>
                <wp:extent cx="373380" cy="516890"/>
                <wp:effectExtent l="0" t="0" r="26670" b="16510"/>
                <wp:wrapNone/>
                <wp:docPr id="20"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 cy="516890"/>
                        </a:xfrm>
                        <a:prstGeom prst="rect">
                          <a:avLst/>
                        </a:prstGeom>
                        <a:solidFill>
                          <a:schemeClr val="accent1">
                            <a:lumMod val="60000"/>
                            <a:lumOff val="40000"/>
                          </a:schemeClr>
                        </a:solidFill>
                        <a:ln w="9525">
                          <a:solidFill>
                            <a:srgbClr val="000000"/>
                          </a:solidFill>
                          <a:miter lim="800000"/>
                          <a:headEnd/>
                          <a:tailEnd/>
                        </a:ln>
                      </wps:spPr>
                      <wps:txbx>
                        <w:txbxContent>
                          <w:p w:rsidR="00EE53D7" w:rsidRDefault="00EE53D7" w:rsidP="00CF4E4C">
                            <w:pPr>
                              <w:spacing w:line="240" w:lineRule="auto"/>
                              <w:jc w:val="center"/>
                              <w:rPr>
                                <w:sz w:val="16"/>
                                <w:szCs w:val="16"/>
                              </w:rPr>
                            </w:pPr>
                            <w:proofErr w:type="gramStart"/>
                            <w:r>
                              <w:rPr>
                                <w:sz w:val="16"/>
                                <w:szCs w:val="16"/>
                              </w:rPr>
                              <w:t>átadás</w:t>
                            </w:r>
                            <w:proofErr w:type="gramEnd"/>
                          </w:p>
                          <w:p w:rsidR="00EE53D7" w:rsidRPr="00422895" w:rsidRDefault="00EE53D7" w:rsidP="00CF4E4C">
                            <w:pPr>
                              <w:spacing w:line="240" w:lineRule="auto"/>
                              <w:jc w:val="center"/>
                              <w:rPr>
                                <w:sz w:val="16"/>
                                <w:szCs w:val="16"/>
                              </w:rPr>
                            </w:pPr>
                            <w:r>
                              <w:rPr>
                                <w:sz w:val="16"/>
                                <w:szCs w:val="16"/>
                              </w:rPr>
                              <w:t>(licencek)</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141" style="position:absolute;left:0;text-align:left;margin-left:481.4pt;margin-top:15.3pt;width:29.4pt;height:40.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" fillcolor="#95b3d7 [1940]">
                <v:textbox style="layout-flow:vertical;mso-layout-flow-alt:bottom-to-top" inset="0,0,0,0">
                  <w:txbxContent>
                    <w:p w:rsidR="00EE53D7" w:rsidRDefault="00EE53D7" w:rsidP="00CF4E4C">
                      <w:pPr>
                        <w:spacing w:line="240" w:lineRule="auto"/>
                        <w:jc w:val="center"/>
                        <w:rPr>
                          <w:sz w:val="16"/>
                          <w:szCs w:val="16"/>
                        </w:rPr>
                      </w:pPr>
                      <w:r>
                        <w:rPr>
                          <w:sz w:val="16"/>
                          <w:szCs w:val="16"/>
                        </w:rPr>
                        <w:t>átadás</w:t>
                      </w:r>
                    </w:p>
                    <w:p w:rsidR="00EE53D7" w:rsidRPr="00422895" w:rsidRDefault="00EE53D7" w:rsidP="00CF4E4C">
                      <w:pPr>
                        <w:spacing w:line="240" w:lineRule="auto"/>
                        <w:jc w:val="center"/>
                        <w:rPr>
                          <w:sz w:val="16"/>
                          <w:szCs w:val="16"/>
                        </w:rPr>
                      </w:pPr>
                      <w:r>
                        <w:rPr>
                          <w:sz w:val="16"/>
                          <w:szCs w:val="16"/>
                        </w:rPr>
                        <w:t>(licencek)</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657215" behindDoc="0" locked="0" layoutInCell="1" allowOverlap="1">
                <wp:simplePos x="0" y="0"/>
                <wp:positionH relativeFrom="column">
                  <wp:posOffset>3425825</wp:posOffset>
                </wp:positionH>
                <wp:positionV relativeFrom="paragraph">
                  <wp:posOffset>83820</wp:posOffset>
                </wp:positionV>
                <wp:extent cx="5756910" cy="635"/>
                <wp:effectExtent l="0" t="0" r="15240" b="37465"/>
                <wp:wrapNone/>
                <wp:docPr id="19"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6910" cy="635"/>
                        </a:xfrm>
                        <a:prstGeom prst="straightConnector1">
                          <a:avLst/>
                        </a:prstGeom>
                        <a:noFill/>
                        <a:ln w="25400">
                          <a:solidFill>
                            <a:schemeClr val="bg1">
                              <a:lumMod val="85000"/>
                              <a:lumOff val="0"/>
                            </a:schemeClr>
                          </a:solidFill>
                          <a:prstDash val="dash"/>
                          <a:round/>
                          <a:headEnd/>
                          <a:tailEnd type="non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1" o:spid="_x0000_s1026" type="#_x0000_t32" style="position:absolute;margin-left:269.75pt;margin-top:6.6pt;width:453.3pt;height:.0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" strokecolor="#d8d8d8 [2732]" strokeweight="2pt">
                <v:stroke dashstyle="dash" endarrowwidth="wide" endarrowlength="long"/>
              </v:shape>
            </w:pict>
          </mc:Fallback>
        </mc:AlternateContent>
      </w:r>
    </w:p>
    <w:p w:rsidR="000022F5" w:rsidRPr="00707629" w:rsidRDefault="00381245" w:rsidP="00707629">
      <w:pPr>
        <w:spacing w:after="120" w:line="23" w:lineRule="atLeast"/>
        <w:jc w:val="lef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709440" behindDoc="0" locked="0" layoutInCell="1" allowOverlap="1">
                <wp:simplePos x="0" y="0"/>
                <wp:positionH relativeFrom="column">
                  <wp:posOffset>8732520</wp:posOffset>
                </wp:positionH>
                <wp:positionV relativeFrom="paragraph">
                  <wp:posOffset>186055</wp:posOffset>
                </wp:positionV>
                <wp:extent cx="658495" cy="1429385"/>
                <wp:effectExtent l="0" t="0" r="8255" b="18415"/>
                <wp:wrapNone/>
                <wp:docPr id="18"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95" cy="1429385"/>
                        </a:xfrm>
                        <a:prstGeom prst="rect">
                          <a:avLst/>
                        </a:prstGeom>
                        <a:noFill/>
                        <a:ln>
                          <a:noFill/>
                        </a:ln>
                        <a:extLst>
                          <a:ext uri="{909E8E84-426E-40DD-AFC4-6F175D3DCCD1}">
                            <a14:hiddenFill xmlns:a14="http://schemas.microsoft.com/office/drawing/2010/main">
                              <a:solidFill>
                                <a:schemeClr val="accent1">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53D7" w:rsidRPr="004C1306" w:rsidRDefault="00EE53D7" w:rsidP="004C1306">
                            <w:pPr>
                              <w:jc w:val="center"/>
                              <w:rPr>
                                <w:b/>
                                <w:color w:val="BFBFBF" w:themeColor="background1" w:themeShade="BF"/>
                                <w:sz w:val="56"/>
                                <w:szCs w:val="56"/>
                              </w:rPr>
                            </w:pPr>
                            <w:r w:rsidRPr="004C1306">
                              <w:rPr>
                                <w:b/>
                                <w:color w:val="BFBFBF" w:themeColor="background1" w:themeShade="BF"/>
                                <w:sz w:val="56"/>
                                <w:szCs w:val="56"/>
                              </w:rPr>
                              <w:t>K</w:t>
                            </w:r>
                            <w:r>
                              <w:rPr>
                                <w:b/>
                                <w:color w:val="BFBFBF" w:themeColor="background1" w:themeShade="BF"/>
                                <w:sz w:val="56"/>
                                <w:szCs w:val="56"/>
                              </w:rPr>
                              <w:t>SZDR</w:t>
                            </w:r>
                          </w:p>
                        </w:txbxContent>
                      </wps:txbx>
                      <wps:bodyPr rot="0" vert="vert270"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142" style="position:absolute;margin-left:687.6pt;margin-top:14.65pt;width:51.85pt;height:112.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" filled="f" fillcolor="#95b3d7 [1940]" stroked="f">
                <v:textbox style="layout-flow:vertical;mso-layout-flow-alt:bottom-to-top" inset="0,0,0,0">
                  <w:txbxContent>
                    <w:p w:rsidR="00EE53D7" w:rsidRPr="004C1306" w:rsidRDefault="00EE53D7" w:rsidP="004C1306">
                      <w:pPr>
                        <w:jc w:val="center"/>
                        <w:rPr>
                          <w:b/>
                          <w:color w:val="BFBFBF" w:themeColor="background1" w:themeShade="BF"/>
                          <w:sz w:val="56"/>
                          <w:szCs w:val="56"/>
                        </w:rPr>
                      </w:pPr>
                      <w:r w:rsidRPr="004C1306">
                        <w:rPr>
                          <w:b/>
                          <w:color w:val="BFBFBF" w:themeColor="background1" w:themeShade="BF"/>
                          <w:sz w:val="56"/>
                          <w:szCs w:val="56"/>
                        </w:rPr>
                        <w:t>K</w:t>
                      </w:r>
                      <w:r>
                        <w:rPr>
                          <w:b/>
                          <w:color w:val="BFBFBF" w:themeColor="background1" w:themeShade="BF"/>
                          <w:sz w:val="56"/>
                          <w:szCs w:val="56"/>
                        </w:rPr>
                        <w:t>SZDR</w:t>
                      </w:r>
                    </w:p>
                  </w:txbxContent>
                </v:textbox>
              </v:rect>
            </w:pict>
          </mc:Fallback>
        </mc:AlternateContent>
      </w: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704320" behindDoc="0" locked="0" layoutInCell="1" allowOverlap="1">
                <wp:simplePos x="0" y="0"/>
                <wp:positionH relativeFrom="column">
                  <wp:posOffset>7136130</wp:posOffset>
                </wp:positionH>
                <wp:positionV relativeFrom="paragraph">
                  <wp:posOffset>233680</wp:posOffset>
                </wp:positionV>
                <wp:extent cx="619760" cy="187325"/>
                <wp:effectExtent l="0" t="0" r="27940" b="22225"/>
                <wp:wrapNone/>
                <wp:docPr id="16"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187325"/>
                        </a:xfrm>
                        <a:prstGeom prst="rect">
                          <a:avLst/>
                        </a:prstGeom>
                        <a:solidFill>
                          <a:schemeClr val="accent1">
                            <a:lumMod val="60000"/>
                            <a:lumOff val="40000"/>
                          </a:schemeClr>
                        </a:solidFill>
                        <a:ln w="9525">
                          <a:solidFill>
                            <a:srgbClr val="000000"/>
                          </a:solidFill>
                          <a:miter lim="800000"/>
                          <a:headEnd/>
                          <a:tailEnd/>
                        </a:ln>
                      </wps:spPr>
                      <wps:txbx>
                        <w:txbxContent>
                          <w:p w:rsidR="00EE53D7" w:rsidRPr="00422895" w:rsidRDefault="00EE53D7" w:rsidP="00F235C6">
                            <w:pPr>
                              <w:jc w:val="center"/>
                              <w:rPr>
                                <w:sz w:val="16"/>
                                <w:szCs w:val="16"/>
                              </w:rPr>
                            </w:pPr>
                            <w:proofErr w:type="gramStart"/>
                            <w:r>
                              <w:rPr>
                                <w:sz w:val="16"/>
                                <w:szCs w:val="16"/>
                              </w:rPr>
                              <w:t>átadás</w:t>
                            </w:r>
                            <w:proofErr w:type="gram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143" style="position:absolute;left:0;text-align:left;margin-left:561.9pt;margin-top:18.4pt;width:48.8pt;height:14.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" fillcolor="#95b3d7 [1940]">
                <v:textbox inset="0,0,0,0">
                  <w:txbxContent>
                    <w:p w:rsidR="00EE53D7" w:rsidRPr="00422895" w:rsidRDefault="00EE53D7" w:rsidP="00F235C6">
                      <w:pPr>
                        <w:jc w:val="center"/>
                        <w:rPr>
                          <w:sz w:val="16"/>
                          <w:szCs w:val="16"/>
                        </w:rPr>
                      </w:pPr>
                      <w:r>
                        <w:rPr>
                          <w:sz w:val="16"/>
                          <w:szCs w:val="16"/>
                        </w:rPr>
                        <w:t>átadás</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02272" behindDoc="0" locked="0" layoutInCell="1" allowOverlap="1">
                <wp:simplePos x="0" y="0"/>
                <wp:positionH relativeFrom="column">
                  <wp:posOffset>3611245</wp:posOffset>
                </wp:positionH>
                <wp:positionV relativeFrom="paragraph">
                  <wp:posOffset>241300</wp:posOffset>
                </wp:positionV>
                <wp:extent cx="3601085" cy="972820"/>
                <wp:effectExtent l="0" t="0" r="0" b="0"/>
                <wp:wrapNone/>
                <wp:docPr id="17"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1085" cy="972820"/>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Pr="00422895" w:rsidRDefault="00EE53D7" w:rsidP="00F235C6">
                            <w:pPr>
                              <w:spacing w:line="240" w:lineRule="auto"/>
                              <w:jc w:val="center"/>
                              <w:rPr>
                                <w:b/>
                                <w:sz w:val="16"/>
                                <w:szCs w:val="16"/>
                              </w:rPr>
                            </w:pPr>
                            <w:r w:rsidRPr="00422895">
                              <w:rPr>
                                <w:b/>
                                <w:sz w:val="16"/>
                                <w:szCs w:val="16"/>
                              </w:rPr>
                              <w:t xml:space="preserve">Fejlesztés </w:t>
                            </w:r>
                            <w:r>
                              <w:rPr>
                                <w:b/>
                                <w:sz w:val="16"/>
                                <w:szCs w:val="16"/>
                              </w:rPr>
                              <w:t>2</w:t>
                            </w:r>
                            <w:r w:rsidRPr="00422895">
                              <w:rPr>
                                <w:b/>
                                <w:sz w:val="16"/>
                                <w:szCs w:val="16"/>
                              </w:rPr>
                              <w:t xml:space="preserve">. </w:t>
                            </w:r>
                            <w:r>
                              <w:rPr>
                                <w:b/>
                                <w:sz w:val="16"/>
                                <w:szCs w:val="16"/>
                              </w:rPr>
                              <w:t>fázis</w:t>
                            </w:r>
                          </w:p>
                          <w:p w:rsidR="00EE53D7" w:rsidRPr="00CC438F" w:rsidRDefault="00EE53D7" w:rsidP="00F235C6">
                            <w:pPr>
                              <w:spacing w:line="240" w:lineRule="auto"/>
                              <w:jc w:val="center"/>
                              <w:rPr>
                                <w:sz w:val="16"/>
                                <w:szCs w:val="16"/>
                              </w:rPr>
                            </w:pPr>
                            <w:r w:rsidRPr="00CC438F">
                              <w:rPr>
                                <w:sz w:val="16"/>
                                <w:szCs w:val="16"/>
                              </w:rPr>
                              <w:t>Az adattárház ősfeltöltése</w:t>
                            </w:r>
                          </w:p>
                          <w:p w:rsidR="00EE53D7" w:rsidRPr="00CC438F" w:rsidRDefault="00EE53D7" w:rsidP="00F235C6">
                            <w:pPr>
                              <w:spacing w:line="240" w:lineRule="auto"/>
                              <w:jc w:val="center"/>
                              <w:rPr>
                                <w:sz w:val="16"/>
                                <w:szCs w:val="16"/>
                              </w:rPr>
                            </w:pPr>
                            <w:r w:rsidRPr="00CC438F">
                              <w:rPr>
                                <w:sz w:val="16"/>
                                <w:szCs w:val="16"/>
                              </w:rPr>
                              <w:t>A KSZDR riporting réteg kialakítása</w:t>
                            </w:r>
                          </w:p>
                          <w:p w:rsidR="00EE53D7" w:rsidRDefault="00EE53D7" w:rsidP="00F235C6">
                            <w:pPr>
                              <w:spacing w:line="240" w:lineRule="auto"/>
                              <w:jc w:val="center"/>
                              <w:rPr>
                                <w:sz w:val="16"/>
                                <w:szCs w:val="16"/>
                              </w:rPr>
                            </w:pPr>
                            <w:r w:rsidRPr="00CC438F">
                              <w:rPr>
                                <w:sz w:val="16"/>
                                <w:szCs w:val="16"/>
                              </w:rPr>
                              <w:t>A standard riportok elkészítése</w:t>
                            </w:r>
                          </w:p>
                          <w:p w:rsidR="00EE53D7" w:rsidRPr="00CC438F" w:rsidRDefault="00EE53D7" w:rsidP="00F235C6">
                            <w:pPr>
                              <w:spacing w:line="240" w:lineRule="auto"/>
                              <w:jc w:val="center"/>
                              <w:rPr>
                                <w:sz w:val="16"/>
                                <w:szCs w:val="16"/>
                              </w:rPr>
                            </w:pPr>
                            <w:r w:rsidRPr="00CC438F">
                              <w:rPr>
                                <w:sz w:val="16"/>
                                <w:szCs w:val="16"/>
                              </w:rPr>
                              <w:t>Önkiszolgáló eszköztár</w:t>
                            </w:r>
                          </w:p>
                          <w:p w:rsidR="00EE53D7" w:rsidRDefault="00EE53D7" w:rsidP="00F235C6">
                            <w:pPr>
                              <w:spacing w:line="240" w:lineRule="auto"/>
                              <w:jc w:val="center"/>
                              <w:rPr>
                                <w:sz w:val="16"/>
                                <w:szCs w:val="16"/>
                              </w:rPr>
                            </w:pPr>
                            <w:r w:rsidRPr="00CC438F">
                              <w:rPr>
                                <w:sz w:val="16"/>
                                <w:szCs w:val="16"/>
                              </w:rPr>
                              <w:t>Vezetői információs felület kialakítása</w:t>
                            </w:r>
                          </w:p>
                          <w:p w:rsidR="00EE53D7" w:rsidRDefault="00EE53D7" w:rsidP="00F235C6">
                            <w:pPr>
                              <w:spacing w:line="240" w:lineRule="auto"/>
                              <w:jc w:val="center"/>
                              <w:rPr>
                                <w:sz w:val="16"/>
                                <w:szCs w:val="16"/>
                              </w:rPr>
                            </w:pPr>
                            <w:r>
                              <w:rPr>
                                <w:sz w:val="16"/>
                                <w:szCs w:val="16"/>
                              </w:rPr>
                              <w:t>Intézményi tervező</w:t>
                            </w:r>
                          </w:p>
                          <w:p w:rsidR="00EE53D7" w:rsidRPr="005A6C81" w:rsidRDefault="00EE53D7" w:rsidP="00F235C6">
                            <w:pPr>
                              <w:spacing w:line="240" w:lineRule="auto"/>
                              <w:jc w:val="center"/>
                              <w:rPr>
                                <w:sz w:val="16"/>
                                <w:szCs w:val="16"/>
                              </w:rPr>
                            </w:pPr>
                            <w:r w:rsidRPr="0067273A">
                              <w:rPr>
                                <w:sz w:val="16"/>
                                <w:szCs w:val="16"/>
                              </w:rPr>
                              <w:t>Kulcsfelhasználók és üzemeltetők oktatása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144" style="position:absolute;left:0;text-align:left;margin-left:284.35pt;margin-top:19pt;width:283.55pt;height:7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" fillcolor="#dbe5f1 [660]" stroked="f">
                <v:textbox inset="0,0,0,0">
                  <w:txbxContent>
                    <w:p w:rsidR="00EE53D7" w:rsidRPr="00422895" w:rsidRDefault="00EE53D7" w:rsidP="00F235C6">
                      <w:pPr>
                        <w:spacing w:line="240" w:lineRule="auto"/>
                        <w:jc w:val="center"/>
                        <w:rPr>
                          <w:b/>
                          <w:sz w:val="16"/>
                          <w:szCs w:val="16"/>
                        </w:rPr>
                      </w:pPr>
                      <w:r w:rsidRPr="00422895">
                        <w:rPr>
                          <w:b/>
                          <w:sz w:val="16"/>
                          <w:szCs w:val="16"/>
                        </w:rPr>
                        <w:t xml:space="preserve">Fejlesztés </w:t>
                      </w:r>
                      <w:r>
                        <w:rPr>
                          <w:b/>
                          <w:sz w:val="16"/>
                          <w:szCs w:val="16"/>
                        </w:rPr>
                        <w:t>2</w:t>
                      </w:r>
                      <w:r w:rsidRPr="00422895">
                        <w:rPr>
                          <w:b/>
                          <w:sz w:val="16"/>
                          <w:szCs w:val="16"/>
                        </w:rPr>
                        <w:t xml:space="preserve">. </w:t>
                      </w:r>
                      <w:r>
                        <w:rPr>
                          <w:b/>
                          <w:sz w:val="16"/>
                          <w:szCs w:val="16"/>
                        </w:rPr>
                        <w:t>fázis</w:t>
                      </w:r>
                    </w:p>
                    <w:p w:rsidR="00EE53D7" w:rsidRPr="00CC438F" w:rsidRDefault="00EE53D7" w:rsidP="00F235C6">
                      <w:pPr>
                        <w:spacing w:line="240" w:lineRule="auto"/>
                        <w:jc w:val="center"/>
                        <w:rPr>
                          <w:sz w:val="16"/>
                          <w:szCs w:val="16"/>
                        </w:rPr>
                      </w:pPr>
                      <w:r w:rsidRPr="00CC438F">
                        <w:rPr>
                          <w:sz w:val="16"/>
                          <w:szCs w:val="16"/>
                        </w:rPr>
                        <w:t>Az adattárház ősfeltöltése</w:t>
                      </w:r>
                    </w:p>
                    <w:p w:rsidR="00EE53D7" w:rsidRPr="00CC438F" w:rsidRDefault="00EE53D7" w:rsidP="00F235C6">
                      <w:pPr>
                        <w:spacing w:line="240" w:lineRule="auto"/>
                        <w:jc w:val="center"/>
                        <w:rPr>
                          <w:sz w:val="16"/>
                          <w:szCs w:val="16"/>
                        </w:rPr>
                      </w:pPr>
                      <w:r w:rsidRPr="00CC438F">
                        <w:rPr>
                          <w:sz w:val="16"/>
                          <w:szCs w:val="16"/>
                        </w:rPr>
                        <w:t>A KSZDR riporting réteg kialakítása</w:t>
                      </w:r>
                    </w:p>
                    <w:p w:rsidR="00EE53D7" w:rsidRDefault="00EE53D7" w:rsidP="00F235C6">
                      <w:pPr>
                        <w:spacing w:line="240" w:lineRule="auto"/>
                        <w:jc w:val="center"/>
                        <w:rPr>
                          <w:sz w:val="16"/>
                          <w:szCs w:val="16"/>
                        </w:rPr>
                      </w:pPr>
                      <w:r w:rsidRPr="00CC438F">
                        <w:rPr>
                          <w:sz w:val="16"/>
                          <w:szCs w:val="16"/>
                        </w:rPr>
                        <w:t>A standard riportok elkészítése</w:t>
                      </w:r>
                    </w:p>
                    <w:p w:rsidR="00EE53D7" w:rsidRPr="00CC438F" w:rsidRDefault="00EE53D7" w:rsidP="00F235C6">
                      <w:pPr>
                        <w:spacing w:line="240" w:lineRule="auto"/>
                        <w:jc w:val="center"/>
                        <w:rPr>
                          <w:sz w:val="16"/>
                          <w:szCs w:val="16"/>
                        </w:rPr>
                      </w:pPr>
                      <w:r w:rsidRPr="00CC438F">
                        <w:rPr>
                          <w:sz w:val="16"/>
                          <w:szCs w:val="16"/>
                        </w:rPr>
                        <w:t>Önkiszolgáló eszköztár</w:t>
                      </w:r>
                    </w:p>
                    <w:p w:rsidR="00EE53D7" w:rsidRDefault="00EE53D7" w:rsidP="00F235C6">
                      <w:pPr>
                        <w:spacing w:line="240" w:lineRule="auto"/>
                        <w:jc w:val="center"/>
                        <w:rPr>
                          <w:sz w:val="16"/>
                          <w:szCs w:val="16"/>
                        </w:rPr>
                      </w:pPr>
                      <w:r w:rsidRPr="00CC438F">
                        <w:rPr>
                          <w:sz w:val="16"/>
                          <w:szCs w:val="16"/>
                        </w:rPr>
                        <w:t>Vezetői információs felület kialakítása</w:t>
                      </w:r>
                    </w:p>
                    <w:p w:rsidR="00EE53D7" w:rsidRDefault="00EE53D7" w:rsidP="00F235C6">
                      <w:pPr>
                        <w:spacing w:line="240" w:lineRule="auto"/>
                        <w:jc w:val="center"/>
                        <w:rPr>
                          <w:sz w:val="16"/>
                          <w:szCs w:val="16"/>
                        </w:rPr>
                      </w:pPr>
                      <w:r>
                        <w:rPr>
                          <w:sz w:val="16"/>
                          <w:szCs w:val="16"/>
                        </w:rPr>
                        <w:t>Intézményi tervező</w:t>
                      </w:r>
                    </w:p>
                    <w:p w:rsidR="00EE53D7" w:rsidRPr="005A6C81" w:rsidRDefault="00EE53D7" w:rsidP="00F235C6">
                      <w:pPr>
                        <w:spacing w:line="240" w:lineRule="auto"/>
                        <w:jc w:val="center"/>
                        <w:rPr>
                          <w:sz w:val="16"/>
                          <w:szCs w:val="16"/>
                        </w:rPr>
                      </w:pPr>
                      <w:r w:rsidRPr="0067273A">
                        <w:rPr>
                          <w:sz w:val="16"/>
                          <w:szCs w:val="16"/>
                        </w:rPr>
                        <w:t>Kulcsfelhasználók és üzemeltetők oktatása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07392" behindDoc="0" locked="0" layoutInCell="1" allowOverlap="1">
                <wp:simplePos x="0" y="0"/>
                <wp:positionH relativeFrom="column">
                  <wp:posOffset>7898765</wp:posOffset>
                </wp:positionH>
                <wp:positionV relativeFrom="paragraph">
                  <wp:posOffset>233680</wp:posOffset>
                </wp:positionV>
                <wp:extent cx="619760" cy="972820"/>
                <wp:effectExtent l="0" t="0" r="27940" b="17780"/>
                <wp:wrapNone/>
                <wp:docPr id="14"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760" cy="972820"/>
                        </a:xfrm>
                        <a:prstGeom prst="rect">
                          <a:avLst/>
                        </a:prstGeom>
                        <a:solidFill>
                          <a:schemeClr val="accent1">
                            <a:lumMod val="60000"/>
                            <a:lumOff val="40000"/>
                          </a:schemeClr>
                        </a:solidFill>
                        <a:ln w="9525">
                          <a:solidFill>
                            <a:srgbClr val="000000"/>
                          </a:solidFill>
                          <a:miter lim="800000"/>
                          <a:headEnd/>
                          <a:tailEnd/>
                        </a:ln>
                      </wps:spPr>
                      <wps:txbx>
                        <w:txbxContent>
                          <w:p w:rsidR="00EE53D7" w:rsidRDefault="00EE53D7" w:rsidP="00A01D30">
                            <w:pPr>
                              <w:spacing w:line="240" w:lineRule="auto"/>
                              <w:jc w:val="center"/>
                              <w:rPr>
                                <w:szCs w:val="24"/>
                              </w:rPr>
                            </w:pPr>
                            <w:r w:rsidRPr="00422895">
                              <w:rPr>
                                <w:b/>
                                <w:sz w:val="16"/>
                                <w:szCs w:val="16"/>
                              </w:rPr>
                              <w:t xml:space="preserve">Fejlesztés </w:t>
                            </w:r>
                            <w:r>
                              <w:rPr>
                                <w:b/>
                                <w:sz w:val="16"/>
                                <w:szCs w:val="16"/>
                              </w:rPr>
                              <w:t>3</w:t>
                            </w:r>
                            <w:r w:rsidRPr="00422895">
                              <w:rPr>
                                <w:b/>
                                <w:sz w:val="16"/>
                                <w:szCs w:val="16"/>
                              </w:rPr>
                              <w:t xml:space="preserve">. </w:t>
                            </w:r>
                            <w:r>
                              <w:rPr>
                                <w:b/>
                                <w:sz w:val="16"/>
                                <w:szCs w:val="16"/>
                              </w:rPr>
                              <w:t>fázis</w:t>
                            </w:r>
                          </w:p>
                          <w:p w:rsidR="00EE53D7" w:rsidRPr="00351ED4" w:rsidRDefault="00EE53D7" w:rsidP="00A01D30">
                            <w:pPr>
                              <w:spacing w:line="240" w:lineRule="auto"/>
                              <w:jc w:val="center"/>
                              <w:rPr>
                                <w:szCs w:val="24"/>
                              </w:rPr>
                            </w:pPr>
                            <w:r w:rsidRPr="00351ED4">
                              <w:rPr>
                                <w:szCs w:val="24"/>
                              </w:rPr>
                              <w:t xml:space="preserve">Pilot, majd </w:t>
                            </w:r>
                          </w:p>
                          <w:p w:rsidR="00EE53D7" w:rsidRPr="00351ED4" w:rsidRDefault="00EE53D7" w:rsidP="00A01D30">
                            <w:pPr>
                              <w:spacing w:line="240" w:lineRule="auto"/>
                              <w:rPr>
                                <w:szCs w:val="24"/>
                              </w:rPr>
                            </w:pPr>
                            <w:r>
                              <w:rPr>
                                <w:szCs w:val="24"/>
                              </w:rPr>
                              <w:t>ÉLES ÜZEM</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145" style="position:absolute;left:0;text-align:left;margin-left:621.95pt;margin-top:18.4pt;width:48.8pt;height:76.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" fillcolor="#95b3d7 [1940]">
                <v:textbox style="layout-flow:vertical;mso-layout-flow-alt:bottom-to-top" inset="0,0,0,0">
                  <w:txbxContent>
                    <w:p w:rsidR="00EE53D7" w:rsidRDefault="00EE53D7" w:rsidP="00A01D30">
                      <w:pPr>
                        <w:spacing w:line="240" w:lineRule="auto"/>
                        <w:jc w:val="center"/>
                        <w:rPr>
                          <w:szCs w:val="24"/>
                        </w:rPr>
                      </w:pPr>
                      <w:r w:rsidRPr="00422895">
                        <w:rPr>
                          <w:b/>
                          <w:sz w:val="16"/>
                          <w:szCs w:val="16"/>
                        </w:rPr>
                        <w:t xml:space="preserve">Fejlesztés </w:t>
                      </w:r>
                      <w:r>
                        <w:rPr>
                          <w:b/>
                          <w:sz w:val="16"/>
                          <w:szCs w:val="16"/>
                        </w:rPr>
                        <w:t>3</w:t>
                      </w:r>
                      <w:r w:rsidRPr="00422895">
                        <w:rPr>
                          <w:b/>
                          <w:sz w:val="16"/>
                          <w:szCs w:val="16"/>
                        </w:rPr>
                        <w:t xml:space="preserve">. </w:t>
                      </w:r>
                      <w:r>
                        <w:rPr>
                          <w:b/>
                          <w:sz w:val="16"/>
                          <w:szCs w:val="16"/>
                        </w:rPr>
                        <w:t>fázis</w:t>
                      </w:r>
                    </w:p>
                    <w:p w:rsidR="00EE53D7" w:rsidRPr="00351ED4" w:rsidRDefault="00EE53D7" w:rsidP="00A01D30">
                      <w:pPr>
                        <w:spacing w:line="240" w:lineRule="auto"/>
                        <w:jc w:val="center"/>
                        <w:rPr>
                          <w:szCs w:val="24"/>
                        </w:rPr>
                      </w:pPr>
                      <w:r w:rsidRPr="00351ED4">
                        <w:rPr>
                          <w:szCs w:val="24"/>
                        </w:rPr>
                        <w:t xml:space="preserve">Pilot, majd </w:t>
                      </w:r>
                    </w:p>
                    <w:p w:rsidR="00EE53D7" w:rsidRPr="00351ED4" w:rsidRDefault="00EE53D7" w:rsidP="00A01D30">
                      <w:pPr>
                        <w:spacing w:line="240" w:lineRule="auto"/>
                        <w:rPr>
                          <w:szCs w:val="24"/>
                        </w:rPr>
                      </w:pPr>
                      <w:r>
                        <w:rPr>
                          <w:szCs w:val="24"/>
                        </w:rPr>
                        <w:t>ÉLES ÜZEM</w:t>
                      </w:r>
                    </w:p>
                  </w:txbxContent>
                </v:textbox>
              </v:rect>
            </w:pict>
          </mc:Fallback>
        </mc:AlternateContent>
      </w:r>
    </w:p>
    <w:p w:rsidR="000022F5" w:rsidRPr="00707629" w:rsidRDefault="00381245" w:rsidP="00707629">
      <w:pPr>
        <w:spacing w:after="120" w:line="23" w:lineRule="atLeast"/>
        <w:rPr>
          <w:rFonts w:asciiTheme="majorHAnsi" w:hAnsiTheme="majorHAnsi"/>
        </w:rPr>
      </w:pPr>
      <w:r>
        <w:rPr>
          <w:rFonts w:asciiTheme="majorHAnsi" w:hAnsiTheme="majorHAnsi"/>
          <w:noProof/>
          <w:lang w:eastAsia="hu-HU"/>
        </w:rPr>
        <mc:AlternateContent>
          <mc:Choice Requires="wps">
            <w:drawing>
              <wp:anchor distT="0" distB="0" distL="114300" distR="114300" simplePos="0" relativeHeight="251706368" behindDoc="0" locked="0" layoutInCell="1" allowOverlap="1">
                <wp:simplePos x="0" y="0"/>
                <wp:positionH relativeFrom="column">
                  <wp:posOffset>7444105</wp:posOffset>
                </wp:positionH>
                <wp:positionV relativeFrom="paragraph">
                  <wp:posOffset>161925</wp:posOffset>
                </wp:positionV>
                <wp:extent cx="313690" cy="781685"/>
                <wp:effectExtent l="0" t="0" r="10160" b="18415"/>
                <wp:wrapNone/>
                <wp:docPr id="13"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90" cy="781685"/>
                        </a:xfrm>
                        <a:prstGeom prst="rect">
                          <a:avLst/>
                        </a:prstGeom>
                        <a:solidFill>
                          <a:schemeClr val="accent6">
                            <a:lumMod val="60000"/>
                            <a:lumOff val="40000"/>
                          </a:schemeClr>
                        </a:solidFill>
                        <a:ln w="9525">
                          <a:solidFill>
                            <a:srgbClr val="000000"/>
                          </a:solidFill>
                          <a:miter lim="800000"/>
                          <a:headEnd/>
                          <a:tailEnd/>
                        </a:ln>
                      </wps:spPr>
                      <wps:txbx>
                        <w:txbxContent>
                          <w:p w:rsidR="00EE53D7" w:rsidRDefault="00EE53D7" w:rsidP="00F235C6">
                            <w:pPr>
                              <w:spacing w:line="240" w:lineRule="auto"/>
                              <w:jc w:val="center"/>
                              <w:rPr>
                                <w:sz w:val="16"/>
                                <w:szCs w:val="16"/>
                              </w:rPr>
                            </w:pPr>
                            <w:r>
                              <w:rPr>
                                <w:sz w:val="16"/>
                                <w:szCs w:val="16"/>
                              </w:rPr>
                              <w:t>Tervezés 4. fázis</w:t>
                            </w:r>
                          </w:p>
                          <w:p w:rsidR="00EE53D7" w:rsidRPr="0095142C" w:rsidRDefault="00EE53D7" w:rsidP="00F235C6">
                            <w:pPr>
                              <w:spacing w:line="240" w:lineRule="auto"/>
                              <w:jc w:val="center"/>
                              <w:rPr>
                                <w:sz w:val="16"/>
                                <w:szCs w:val="16"/>
                              </w:rPr>
                            </w:pPr>
                            <w:proofErr w:type="gramStart"/>
                            <w:r>
                              <w:rPr>
                                <w:sz w:val="16"/>
                                <w:szCs w:val="16"/>
                              </w:rPr>
                              <w:t>lezárása</w:t>
                            </w:r>
                            <w:proofErr w:type="gramEnd"/>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146" style="position:absolute;left:0;text-align:left;margin-left:586.15pt;margin-top:12.75pt;width:24.7pt;height:61.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" fillcolor="#fabf8f [1945]">
                <v:textbox style="layout-flow:vertical;mso-layout-flow-alt:bottom-to-top" inset="0,0,0,0">
                  <w:txbxContent>
                    <w:p w:rsidR="00EE53D7" w:rsidRDefault="00EE53D7" w:rsidP="00F235C6">
                      <w:pPr>
                        <w:spacing w:line="240" w:lineRule="auto"/>
                        <w:jc w:val="center"/>
                        <w:rPr>
                          <w:sz w:val="16"/>
                          <w:szCs w:val="16"/>
                        </w:rPr>
                      </w:pPr>
                      <w:r>
                        <w:rPr>
                          <w:sz w:val="16"/>
                          <w:szCs w:val="16"/>
                        </w:rPr>
                        <w:t>Tervezés 4. fázis</w:t>
                      </w:r>
                    </w:p>
                    <w:p w:rsidR="00EE53D7" w:rsidRPr="0095142C" w:rsidRDefault="00EE53D7" w:rsidP="00F235C6">
                      <w:pPr>
                        <w:spacing w:line="240" w:lineRule="auto"/>
                        <w:jc w:val="center"/>
                        <w:rPr>
                          <w:sz w:val="16"/>
                          <w:szCs w:val="16"/>
                        </w:rPr>
                      </w:pPr>
                      <w:r>
                        <w:rPr>
                          <w:sz w:val="16"/>
                          <w:szCs w:val="16"/>
                        </w:rPr>
                        <w:t>lezárása</w:t>
                      </w:r>
                    </w:p>
                  </w:txbxContent>
                </v:textbox>
              </v:rect>
            </w:pict>
          </mc:Fallback>
        </mc:AlternateContent>
      </w:r>
      <w:r>
        <w:rPr>
          <w:rFonts w:asciiTheme="majorHAnsi" w:hAnsiTheme="majorHAnsi"/>
          <w:noProof/>
          <w:lang w:eastAsia="hu-HU"/>
        </w:rPr>
        <mc:AlternateContent>
          <mc:Choice Requires="wps">
            <w:drawing>
              <wp:anchor distT="0" distB="0" distL="114300" distR="114300" simplePos="0" relativeHeight="251705344" behindDoc="0" locked="0" layoutInCell="1" allowOverlap="1">
                <wp:simplePos x="0" y="0"/>
                <wp:positionH relativeFrom="column">
                  <wp:posOffset>7138035</wp:posOffset>
                </wp:positionH>
                <wp:positionV relativeFrom="paragraph">
                  <wp:posOffset>169545</wp:posOffset>
                </wp:positionV>
                <wp:extent cx="306070" cy="781685"/>
                <wp:effectExtent l="0" t="0" r="0" b="0"/>
                <wp:wrapNone/>
                <wp:docPr id="15"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781685"/>
                        </a:xfrm>
                        <a:prstGeom prst="rect">
                          <a:avLst/>
                        </a:prstGeom>
                        <a:solidFill>
                          <a:schemeClr val="accent6">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53D7" w:rsidRDefault="00EE53D7" w:rsidP="00F235C6">
                            <w:pPr>
                              <w:spacing w:line="240" w:lineRule="auto"/>
                              <w:jc w:val="center"/>
                              <w:rPr>
                                <w:sz w:val="16"/>
                                <w:szCs w:val="16"/>
                              </w:rPr>
                            </w:pPr>
                            <w:r>
                              <w:rPr>
                                <w:sz w:val="16"/>
                                <w:szCs w:val="16"/>
                              </w:rPr>
                              <w:t>Pilot és éles</w:t>
                            </w:r>
                          </w:p>
                          <w:p w:rsidR="00EE53D7" w:rsidRPr="0087426A" w:rsidRDefault="00EE53D7" w:rsidP="00F235C6">
                            <w:pPr>
                              <w:spacing w:line="240" w:lineRule="auto"/>
                              <w:jc w:val="center"/>
                            </w:pPr>
                            <w:proofErr w:type="gramStart"/>
                            <w:r>
                              <w:rPr>
                                <w:sz w:val="16"/>
                                <w:szCs w:val="16"/>
                              </w:rPr>
                              <w:t>átállási</w:t>
                            </w:r>
                            <w:proofErr w:type="gramEnd"/>
                            <w:r>
                              <w:rPr>
                                <w:sz w:val="16"/>
                                <w:szCs w:val="16"/>
                              </w:rPr>
                              <w:t xml:space="preserve"> terv</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147" style="position:absolute;left:0;text-align:left;margin-left:562.05pt;margin-top:13.35pt;width:24.1pt;height:61.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" fillcolor="#fde9d9 [665]" stroked="f">
                <v:textbox style="layout-flow:vertical;mso-layout-flow-alt:bottom-to-top" inset="0,0,0,0">
                  <w:txbxContent>
                    <w:p w:rsidR="00EE53D7" w:rsidRDefault="00EE53D7" w:rsidP="00F235C6">
                      <w:pPr>
                        <w:spacing w:line="240" w:lineRule="auto"/>
                        <w:jc w:val="center"/>
                        <w:rPr>
                          <w:sz w:val="16"/>
                          <w:szCs w:val="16"/>
                        </w:rPr>
                      </w:pPr>
                      <w:r>
                        <w:rPr>
                          <w:sz w:val="16"/>
                          <w:szCs w:val="16"/>
                        </w:rPr>
                        <w:t>Pilot és éles</w:t>
                      </w:r>
                    </w:p>
                    <w:p w:rsidR="00EE53D7" w:rsidRPr="0087426A" w:rsidRDefault="00EE53D7" w:rsidP="00F235C6">
                      <w:pPr>
                        <w:spacing w:line="240" w:lineRule="auto"/>
                        <w:jc w:val="center"/>
                      </w:pPr>
                      <w:r>
                        <w:rPr>
                          <w:sz w:val="16"/>
                          <w:szCs w:val="16"/>
                        </w:rPr>
                        <w:t>átállási terv</w:t>
                      </w:r>
                    </w:p>
                  </w:txbxContent>
                </v:textbox>
              </v:rect>
            </w:pict>
          </mc:Fallback>
        </mc:AlternateContent>
      </w: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pPr>
    </w:p>
    <w:p w:rsidR="000022F5" w:rsidRPr="00707629" w:rsidRDefault="000022F5" w:rsidP="00707629">
      <w:pPr>
        <w:spacing w:after="120" w:line="23" w:lineRule="atLeast"/>
        <w:rPr>
          <w:rFonts w:asciiTheme="majorHAnsi" w:hAnsiTheme="majorHAnsi"/>
        </w:rPr>
        <w:sectPr w:rsidR="000022F5" w:rsidRPr="00707629" w:rsidSect="0039434F">
          <w:headerReference w:type="first" r:id="rId14"/>
          <w:footerReference w:type="first" r:id="rId15"/>
          <w:pgSz w:w="16838" w:h="11906" w:orient="landscape"/>
          <w:pgMar w:top="1417" w:right="851" w:bottom="1417" w:left="1417" w:header="708" w:footer="708" w:gutter="0"/>
          <w:cols w:space="708"/>
          <w:titlePg/>
          <w:docGrid w:linePitch="360"/>
        </w:sectPr>
      </w:pPr>
    </w:p>
    <w:p w:rsidR="008B5A11" w:rsidRPr="00707629" w:rsidRDefault="00597794" w:rsidP="008B5A11">
      <w:pPr>
        <w:pStyle w:val="Cmsor2"/>
        <w:spacing w:after="120" w:line="23" w:lineRule="atLeast"/>
        <w:contextualSpacing w:val="0"/>
        <w:rPr>
          <w:rFonts w:asciiTheme="majorHAnsi" w:hAnsiTheme="majorHAnsi"/>
          <w:b/>
          <w:color w:val="31849B" w:themeColor="accent5" w:themeShade="BF"/>
        </w:rPr>
      </w:pPr>
      <w:bookmarkStart w:id="185" w:name="_Toc511316183"/>
      <w:r>
        <w:rPr>
          <w:rFonts w:asciiTheme="majorHAnsi" w:hAnsiTheme="majorHAnsi"/>
          <w:b/>
          <w:color w:val="31849B" w:themeColor="accent5" w:themeShade="BF"/>
        </w:rPr>
        <w:lastRenderedPageBreak/>
        <w:t>JÓTÁLLÁS</w:t>
      </w:r>
      <w:bookmarkEnd w:id="185"/>
    </w:p>
    <w:p w:rsidR="00273B9B" w:rsidRDefault="00273B9B" w:rsidP="00707629">
      <w:pPr>
        <w:widowControl/>
        <w:spacing w:after="120" w:line="23" w:lineRule="atLeast"/>
        <w:jc w:val="left"/>
        <w:rPr>
          <w:rFonts w:asciiTheme="majorHAnsi" w:hAnsiTheme="majorHAnsi"/>
        </w:rPr>
      </w:pPr>
    </w:p>
    <w:p w:rsidR="00597794" w:rsidRPr="00EE53D7" w:rsidRDefault="00597794" w:rsidP="00597794">
      <w:pPr>
        <w:spacing w:after="120" w:line="23" w:lineRule="atLeast"/>
        <w:rPr>
          <w:rFonts w:asciiTheme="majorHAnsi" w:hAnsiTheme="majorHAnsi"/>
        </w:rPr>
      </w:pPr>
      <w:r w:rsidRPr="00EE53D7">
        <w:rPr>
          <w:rFonts w:asciiTheme="majorHAnsi" w:hAnsiTheme="majorHAnsi"/>
        </w:rPr>
        <w:t xml:space="preserve">A teljesítés során szállított rendszer valamennyi összetevőjére Ajánlattevőnek 12 hónapos időtartamban jótállást kell vállalnia. </w:t>
      </w:r>
    </w:p>
    <w:p w:rsidR="00597794" w:rsidRPr="00EE53D7" w:rsidRDefault="00597794" w:rsidP="00597794">
      <w:pPr>
        <w:spacing w:after="120" w:line="23" w:lineRule="atLeast"/>
        <w:rPr>
          <w:rFonts w:asciiTheme="majorHAnsi" w:hAnsiTheme="majorHAnsi"/>
        </w:rPr>
      </w:pPr>
      <w:r w:rsidRPr="00EE53D7">
        <w:rPr>
          <w:rFonts w:asciiTheme="majorHAnsi" w:hAnsiTheme="majorHAnsi"/>
        </w:rPr>
        <w:t xml:space="preserve">Ajánlattevő a jótállási időtartam teljes időszakában biztosítsa az általa szállított rendszer szoftver komponenseinek hibajavítását, verzióváltását, </w:t>
      </w:r>
      <w:proofErr w:type="spellStart"/>
      <w:r w:rsidRPr="00EE53D7">
        <w:rPr>
          <w:rFonts w:asciiTheme="majorHAnsi" w:hAnsiTheme="majorHAnsi"/>
        </w:rPr>
        <w:t>upgrade-jét</w:t>
      </w:r>
      <w:proofErr w:type="spellEnd"/>
      <w:r w:rsidRPr="00EE53D7">
        <w:rPr>
          <w:rFonts w:asciiTheme="majorHAnsi" w:hAnsiTheme="majorHAnsi"/>
        </w:rPr>
        <w:t xml:space="preserve">, a változásokkal kapcsolatos rendszer- és felhasználói dokumentáció frissítését. </w:t>
      </w:r>
    </w:p>
    <w:p w:rsidR="00597794" w:rsidRPr="00EE53D7" w:rsidRDefault="00597794" w:rsidP="00597794">
      <w:pPr>
        <w:spacing w:after="120" w:line="23" w:lineRule="atLeast"/>
        <w:rPr>
          <w:rFonts w:asciiTheme="majorHAnsi" w:hAnsiTheme="majorHAnsi"/>
        </w:rPr>
      </w:pPr>
      <w:r w:rsidRPr="00EE53D7">
        <w:rPr>
          <w:rFonts w:asciiTheme="majorHAnsi" w:hAnsiTheme="majorHAnsi"/>
        </w:rPr>
        <w:t>A feltárt hibák jelzése elektronikusan dokumentáltan történik Vállalkozó felé, mely tartalmazza a feltárt hiba leírása mellett annak javítására vonatkozó prioritás információt is, amelyet Vállalkozónak a hibajavítás ütemezésénél figyelembe kell vennie. A feltárt hibák prioritását Megrendelő önállóan határozhatja meg, a hibaelemzésben szükség szerint konzultál Vállalkozóval második szintű ügyeletével.</w:t>
      </w:r>
    </w:p>
    <w:p w:rsidR="00597794" w:rsidRPr="00EE53D7" w:rsidRDefault="00597794" w:rsidP="00597794">
      <w:pPr>
        <w:spacing w:after="120" w:line="23" w:lineRule="atLeast"/>
        <w:rPr>
          <w:rFonts w:asciiTheme="majorHAnsi" w:hAnsiTheme="majorHAnsi"/>
        </w:rPr>
      </w:pPr>
      <w:r w:rsidRPr="00EE53D7">
        <w:rPr>
          <w:rFonts w:asciiTheme="majorHAnsi" w:hAnsiTheme="majorHAnsi"/>
        </w:rPr>
        <w:t>Ajánlattevőnek a teljes jótállási időszakban második-szintű ügyeletet kell biztosítani, amely az alábbiak szerint intézkedik az üzemeltető által bejelentett hibák elhárítása ügyében:</w:t>
      </w:r>
    </w:p>
    <w:p w:rsidR="007B2A46" w:rsidRPr="00EE53D7" w:rsidRDefault="003B666A" w:rsidP="00EE53D7">
      <w:pPr>
        <w:pStyle w:val="Listaszerbekezds"/>
        <w:numPr>
          <w:ilvl w:val="0"/>
          <w:numId w:val="92"/>
        </w:numPr>
        <w:spacing w:after="120" w:line="23" w:lineRule="atLeast"/>
        <w:rPr>
          <w:rFonts w:asciiTheme="majorHAnsi" w:hAnsiTheme="majorHAnsi"/>
        </w:rPr>
      </w:pPr>
      <w:r w:rsidRPr="00EE53D7">
        <w:rPr>
          <w:rFonts w:asciiTheme="majorHAnsi" w:hAnsiTheme="majorHAnsi"/>
          <w:b/>
        </w:rPr>
        <w:t>Magas prioritású probléma</w:t>
      </w:r>
      <w:r w:rsidRPr="00EE53D7">
        <w:rPr>
          <w:rFonts w:asciiTheme="majorHAnsi" w:hAnsiTheme="majorHAnsi"/>
        </w:rPr>
        <w:t xml:space="preserve">: a rendszer alapvető felhasználói vagy üzemeltetői szolgáltatásainak elérhetőségét a felhasználók vagy üzemeltetők jelentős csoportja számára lehetetlenné tevő vagy a teljes rendszer leállását okozó probléma (pl.: adatbázis vagy operációsrendszer hibára visszavezethető rendszerleállás). Továbbá a magas prioritású probléma kategóriájába tartozik az olyan kritikus szoftverműködési rendellenesség, amely jelentős működési korlátozást okoz, melynek eredményeképpen a </w:t>
      </w:r>
      <w:proofErr w:type="gramStart"/>
      <w:r w:rsidRPr="00EE53D7">
        <w:rPr>
          <w:rFonts w:asciiTheme="majorHAnsi" w:hAnsiTheme="majorHAnsi"/>
        </w:rPr>
        <w:t>rendszer rendelkezésre</w:t>
      </w:r>
      <w:proofErr w:type="gramEnd"/>
      <w:r w:rsidRPr="00EE53D7">
        <w:rPr>
          <w:rFonts w:asciiTheme="majorHAnsi" w:hAnsiTheme="majorHAnsi"/>
        </w:rPr>
        <w:t xml:space="preserve"> állása jelentősen sérül. Ebben az esetben olyan technikai probléma áll fenn, </w:t>
      </w:r>
      <w:r w:rsidR="00597794" w:rsidRPr="00EE53D7">
        <w:rPr>
          <w:rFonts w:asciiTheme="majorHAnsi" w:hAnsiTheme="majorHAnsi"/>
        </w:rPr>
        <w:t>a</w:t>
      </w:r>
      <w:r w:rsidRPr="00EE53D7">
        <w:rPr>
          <w:rFonts w:asciiTheme="majorHAnsi" w:hAnsiTheme="majorHAnsi"/>
        </w:rPr>
        <w:t>mely jelentős korlátozásokhoz vezethet, és gyors beavatkozást igényel. A magas prioritású probléma lehet még semlegesített akut vészhelyzeti probléma, amely még nincs véglegesen kijavítva vagy olyan hiba, ami vészhelyzethez vezethet. Magas prioritású probléma valamely fontos funkció elvesztése vagy a rendszer instabilitása.</w:t>
      </w:r>
    </w:p>
    <w:p w:rsidR="007B2A46" w:rsidRPr="00EE53D7" w:rsidRDefault="00597794" w:rsidP="00EE53D7">
      <w:pPr>
        <w:pStyle w:val="Listaszerbekezds"/>
        <w:numPr>
          <w:ilvl w:val="0"/>
          <w:numId w:val="92"/>
        </w:numPr>
        <w:spacing w:after="120" w:line="23" w:lineRule="atLeast"/>
        <w:rPr>
          <w:rFonts w:asciiTheme="majorHAnsi" w:hAnsiTheme="majorHAnsi"/>
        </w:rPr>
      </w:pPr>
      <w:r w:rsidRPr="00EE53D7">
        <w:rPr>
          <w:rFonts w:asciiTheme="majorHAnsi" w:hAnsiTheme="majorHAnsi"/>
        </w:rPr>
        <w:t xml:space="preserve">A </w:t>
      </w:r>
      <w:r w:rsidR="003B666A" w:rsidRPr="00EE53D7">
        <w:rPr>
          <w:rFonts w:asciiTheme="majorHAnsi" w:hAnsiTheme="majorHAnsi"/>
          <w:b/>
        </w:rPr>
        <w:t>normál probléma</w:t>
      </w:r>
      <w:r w:rsidRPr="00EE53D7">
        <w:rPr>
          <w:rFonts w:asciiTheme="majorHAnsi" w:hAnsiTheme="majorHAnsi"/>
        </w:rPr>
        <w:t xml:space="preserve"> olyan működési illetve szolgáltatáskorlátozással járó szoftver vagy adatbázis-működési rendellenesség, amely nem befolyásolja a rendszer alapfunkcióit, de működési korlátozást okoz. Normál probléma egy olyan automatikus funkció hiánya is, amely manuális módszerrel pótolható.</w:t>
      </w:r>
    </w:p>
    <w:p w:rsidR="007B2A46" w:rsidRPr="00EE53D7" w:rsidRDefault="00597794" w:rsidP="00EE53D7">
      <w:pPr>
        <w:pStyle w:val="Listaszerbekezds"/>
        <w:numPr>
          <w:ilvl w:val="0"/>
          <w:numId w:val="92"/>
        </w:numPr>
        <w:spacing w:after="120" w:line="23" w:lineRule="atLeast"/>
        <w:rPr>
          <w:rFonts w:asciiTheme="majorHAnsi" w:hAnsiTheme="majorHAnsi"/>
        </w:rPr>
      </w:pPr>
      <w:r w:rsidRPr="00EE53D7">
        <w:rPr>
          <w:rFonts w:asciiTheme="majorHAnsi" w:hAnsiTheme="majorHAnsi"/>
        </w:rPr>
        <w:t xml:space="preserve">Az </w:t>
      </w:r>
      <w:r w:rsidR="003B666A" w:rsidRPr="00EE53D7">
        <w:rPr>
          <w:rFonts w:asciiTheme="majorHAnsi" w:hAnsiTheme="majorHAnsi"/>
          <w:b/>
        </w:rPr>
        <w:t>alacsony prioritású probléma</w:t>
      </w:r>
      <w:r w:rsidRPr="00EE53D7">
        <w:rPr>
          <w:rFonts w:asciiTheme="majorHAnsi" w:hAnsiTheme="majorHAnsi"/>
        </w:rPr>
        <w:t xml:space="preserve"> olyan kisebb szoftver vagy adatbázis-működési rendellenesség, amely kényelmetlenséget okoz, de a rendszer működőképességet nem befolyásolja. </w:t>
      </w:r>
    </w:p>
    <w:p w:rsidR="00597794" w:rsidRPr="00EE53D7" w:rsidRDefault="00597794" w:rsidP="00597794">
      <w:pPr>
        <w:spacing w:after="120" w:line="23" w:lineRule="atLeast"/>
        <w:rPr>
          <w:rFonts w:asciiTheme="majorHAnsi" w:hAnsiTheme="majorHAnsi"/>
        </w:rPr>
      </w:pPr>
      <w:r w:rsidRPr="00EE53D7">
        <w:rPr>
          <w:rFonts w:asciiTheme="majorHAnsi" w:hAnsiTheme="majorHAnsi"/>
        </w:rPr>
        <w:t xml:space="preserve">A fenti hibakategóriák jótállási időszakban történő kezelése az alábbi paraméterek szerint </w:t>
      </w:r>
      <w:proofErr w:type="gramStart"/>
      <w:r w:rsidRPr="00EE53D7">
        <w:rPr>
          <w:rFonts w:asciiTheme="majorHAnsi" w:hAnsiTheme="majorHAnsi"/>
        </w:rPr>
        <w:t>kell</w:t>
      </w:r>
      <w:proofErr w:type="gramEnd"/>
      <w:r w:rsidRPr="00EE53D7">
        <w:rPr>
          <w:rFonts w:asciiTheme="majorHAnsi" w:hAnsiTheme="majorHAnsi"/>
        </w:rPr>
        <w:t xml:space="preserve"> történjen (a határidőt a bejelentés fogadásának időpontjától kell számítani):</w:t>
      </w:r>
    </w:p>
    <w:tbl>
      <w:tblPr>
        <w:tblW w:w="9180" w:type="dxa"/>
        <w:tblCellSpacing w:w="1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blBorders>
        <w:tblLook w:val="04A0" w:firstRow="1" w:lastRow="0" w:firstColumn="1" w:lastColumn="0" w:noHBand="0" w:noVBand="1"/>
      </w:tblPr>
      <w:tblGrid>
        <w:gridCol w:w="3029"/>
        <w:gridCol w:w="3416"/>
        <w:gridCol w:w="2735"/>
      </w:tblGrid>
      <w:tr w:rsidR="00EE53D7" w:rsidRPr="00EE53D7" w:rsidTr="00EE53D7">
        <w:trPr>
          <w:tblHeader/>
          <w:tblCellSpacing w:w="15" w:type="dxa"/>
        </w:trPr>
        <w:tc>
          <w:tcPr>
            <w:tcW w:w="0" w:type="auto"/>
            <w:shd w:val="clear" w:color="auto" w:fill="D9D9D9" w:themeFill="background1" w:themeFillShade="D9"/>
            <w:tcMar>
              <w:top w:w="15" w:type="dxa"/>
              <w:left w:w="15" w:type="dxa"/>
              <w:bottom w:w="15" w:type="dxa"/>
              <w:right w:w="15" w:type="dxa"/>
            </w:tcMar>
            <w:vAlign w:val="center"/>
            <w:hideMark/>
          </w:tcPr>
          <w:p w:rsidR="00597794" w:rsidRPr="00EE53D7" w:rsidRDefault="00597794" w:rsidP="00597794">
            <w:pPr>
              <w:rPr>
                <w:rFonts w:asciiTheme="majorHAnsi" w:eastAsia="Times New Roman" w:hAnsiTheme="majorHAnsi"/>
                <w:szCs w:val="24"/>
              </w:rPr>
            </w:pPr>
            <w:proofErr w:type="gramStart"/>
            <w:r w:rsidRPr="00EE53D7">
              <w:rPr>
                <w:rFonts w:asciiTheme="majorHAnsi" w:eastAsia="Times New Roman" w:hAnsiTheme="majorHAnsi"/>
                <w:b/>
                <w:bCs/>
              </w:rPr>
              <w:t>Incidens kezelés</w:t>
            </w:r>
            <w:proofErr w:type="gramEnd"/>
          </w:p>
        </w:tc>
        <w:tc>
          <w:tcPr>
            <w:tcW w:w="0" w:type="auto"/>
            <w:shd w:val="clear" w:color="auto" w:fill="D9D9D9" w:themeFill="background1" w:themeFillShade="D9"/>
            <w:tcMar>
              <w:top w:w="15" w:type="dxa"/>
              <w:left w:w="15" w:type="dxa"/>
              <w:bottom w:w="15" w:type="dxa"/>
              <w:right w:w="15" w:type="dxa"/>
            </w:tcMar>
            <w:vAlign w:val="center"/>
            <w:hideMark/>
          </w:tcPr>
          <w:p w:rsidR="00597794" w:rsidRPr="00EE53D7" w:rsidRDefault="00597794" w:rsidP="00597794">
            <w:pPr>
              <w:rPr>
                <w:rFonts w:asciiTheme="majorHAnsi" w:eastAsia="Times New Roman" w:hAnsiTheme="majorHAnsi"/>
                <w:szCs w:val="24"/>
              </w:rPr>
            </w:pPr>
            <w:r w:rsidRPr="00EE53D7">
              <w:rPr>
                <w:rFonts w:asciiTheme="majorHAnsi" w:eastAsia="Times New Roman" w:hAnsiTheme="majorHAnsi"/>
                <w:b/>
                <w:bCs/>
              </w:rPr>
              <w:t>Végleges megoldás</w:t>
            </w:r>
          </w:p>
        </w:tc>
        <w:tc>
          <w:tcPr>
            <w:tcW w:w="0" w:type="auto"/>
            <w:shd w:val="clear" w:color="auto" w:fill="D9D9D9" w:themeFill="background1" w:themeFillShade="D9"/>
            <w:tcMar>
              <w:top w:w="15" w:type="dxa"/>
              <w:left w:w="15" w:type="dxa"/>
              <w:bottom w:w="15" w:type="dxa"/>
              <w:right w:w="15" w:type="dxa"/>
            </w:tcMar>
            <w:vAlign w:val="center"/>
            <w:hideMark/>
          </w:tcPr>
          <w:p w:rsidR="00597794" w:rsidRPr="00EE53D7" w:rsidRDefault="00597794" w:rsidP="00597794">
            <w:pPr>
              <w:rPr>
                <w:rFonts w:asciiTheme="majorHAnsi" w:eastAsia="Times New Roman" w:hAnsiTheme="majorHAnsi"/>
                <w:szCs w:val="24"/>
              </w:rPr>
            </w:pPr>
            <w:r w:rsidRPr="00EE53D7">
              <w:rPr>
                <w:rFonts w:asciiTheme="majorHAnsi" w:eastAsia="Times New Roman" w:hAnsiTheme="majorHAnsi"/>
                <w:b/>
                <w:bCs/>
              </w:rPr>
              <w:t>Viszonylati idő</w:t>
            </w:r>
          </w:p>
        </w:tc>
      </w:tr>
      <w:tr w:rsidR="00EE53D7" w:rsidRPr="00EE53D7" w:rsidTr="00597794">
        <w:trPr>
          <w:tblCellSpacing w:w="15" w:type="dxa"/>
        </w:trPr>
        <w:tc>
          <w:tcPr>
            <w:tcW w:w="0" w:type="auto"/>
            <w:tcMar>
              <w:top w:w="15" w:type="dxa"/>
              <w:left w:w="15" w:type="dxa"/>
              <w:bottom w:w="15" w:type="dxa"/>
              <w:right w:w="15" w:type="dxa"/>
            </w:tcMar>
            <w:vAlign w:val="center"/>
            <w:hideMark/>
          </w:tcPr>
          <w:p w:rsidR="00597794" w:rsidRPr="00EE53D7" w:rsidRDefault="003B666A" w:rsidP="00597794">
            <w:pPr>
              <w:rPr>
                <w:rFonts w:asciiTheme="majorHAnsi" w:eastAsia="Times New Roman" w:hAnsiTheme="majorHAnsi"/>
                <w:szCs w:val="24"/>
              </w:rPr>
            </w:pPr>
            <w:r w:rsidRPr="00EE53D7">
              <w:rPr>
                <w:rFonts w:asciiTheme="majorHAnsi" w:eastAsia="Times New Roman" w:hAnsiTheme="majorHAnsi"/>
              </w:rPr>
              <w:t>Magas</w:t>
            </w:r>
          </w:p>
        </w:tc>
        <w:tc>
          <w:tcPr>
            <w:tcW w:w="0" w:type="auto"/>
            <w:tcMar>
              <w:top w:w="15" w:type="dxa"/>
              <w:left w:w="15" w:type="dxa"/>
              <w:bottom w:w="15" w:type="dxa"/>
              <w:right w:w="15" w:type="dxa"/>
            </w:tcMar>
            <w:vAlign w:val="center"/>
            <w:hideMark/>
          </w:tcPr>
          <w:p w:rsidR="00597794" w:rsidRPr="00EE53D7" w:rsidRDefault="003B666A" w:rsidP="00597794">
            <w:pPr>
              <w:rPr>
                <w:rFonts w:asciiTheme="majorHAnsi" w:eastAsia="Times New Roman" w:hAnsiTheme="majorHAnsi"/>
                <w:szCs w:val="24"/>
              </w:rPr>
            </w:pPr>
            <w:r w:rsidRPr="00EE53D7">
              <w:rPr>
                <w:rFonts w:asciiTheme="majorHAnsi" w:eastAsia="Times New Roman" w:hAnsiTheme="majorHAnsi"/>
                <w:i/>
                <w:iCs/>
              </w:rPr>
              <w:t xml:space="preserve">8 óra </w:t>
            </w:r>
          </w:p>
        </w:tc>
        <w:tc>
          <w:tcPr>
            <w:tcW w:w="0" w:type="auto"/>
            <w:tcMar>
              <w:top w:w="15" w:type="dxa"/>
              <w:left w:w="15" w:type="dxa"/>
              <w:bottom w:w="15" w:type="dxa"/>
              <w:right w:w="15" w:type="dxa"/>
            </w:tcMar>
            <w:vAlign w:val="center"/>
            <w:hideMark/>
          </w:tcPr>
          <w:p w:rsidR="00597794" w:rsidRPr="00EE53D7" w:rsidRDefault="003B666A" w:rsidP="00597794">
            <w:pPr>
              <w:spacing w:before="120"/>
              <w:rPr>
                <w:rFonts w:asciiTheme="majorHAnsi" w:eastAsia="Times New Roman" w:hAnsiTheme="majorHAnsi"/>
                <w:szCs w:val="24"/>
              </w:rPr>
            </w:pPr>
            <w:r w:rsidRPr="00EE53D7">
              <w:rPr>
                <w:rFonts w:asciiTheme="majorHAnsi" w:eastAsia="Times New Roman" w:hAnsiTheme="majorHAnsi"/>
              </w:rPr>
              <w:t>Munkaidőben</w:t>
            </w:r>
          </w:p>
        </w:tc>
      </w:tr>
      <w:tr w:rsidR="00EE53D7" w:rsidRPr="00EE53D7" w:rsidTr="00597794">
        <w:trPr>
          <w:trHeight w:val="98"/>
          <w:tblCellSpacing w:w="15" w:type="dxa"/>
        </w:trPr>
        <w:tc>
          <w:tcPr>
            <w:tcW w:w="0" w:type="auto"/>
            <w:tcMar>
              <w:top w:w="15" w:type="dxa"/>
              <w:left w:w="15" w:type="dxa"/>
              <w:bottom w:w="15" w:type="dxa"/>
              <w:right w:w="15" w:type="dxa"/>
            </w:tcMar>
            <w:vAlign w:val="center"/>
            <w:hideMark/>
          </w:tcPr>
          <w:p w:rsidR="00597794" w:rsidRPr="00EE53D7" w:rsidRDefault="003B666A" w:rsidP="00597794">
            <w:pPr>
              <w:spacing w:line="98" w:lineRule="atLeast"/>
              <w:rPr>
                <w:rFonts w:asciiTheme="majorHAnsi" w:eastAsia="Times New Roman" w:hAnsiTheme="majorHAnsi"/>
                <w:szCs w:val="24"/>
              </w:rPr>
            </w:pPr>
            <w:r w:rsidRPr="00EE53D7">
              <w:rPr>
                <w:rFonts w:asciiTheme="majorHAnsi" w:eastAsia="Times New Roman" w:hAnsiTheme="majorHAnsi"/>
              </w:rPr>
              <w:t>Normál</w:t>
            </w:r>
          </w:p>
        </w:tc>
        <w:tc>
          <w:tcPr>
            <w:tcW w:w="0" w:type="auto"/>
            <w:tcMar>
              <w:top w:w="15" w:type="dxa"/>
              <w:left w:w="15" w:type="dxa"/>
              <w:bottom w:w="15" w:type="dxa"/>
              <w:right w:w="15" w:type="dxa"/>
            </w:tcMar>
            <w:vAlign w:val="center"/>
            <w:hideMark/>
          </w:tcPr>
          <w:p w:rsidR="00597794" w:rsidRPr="00EE53D7" w:rsidRDefault="003B666A" w:rsidP="00597794">
            <w:pPr>
              <w:spacing w:line="98" w:lineRule="atLeast"/>
              <w:rPr>
                <w:rFonts w:asciiTheme="majorHAnsi" w:eastAsia="Times New Roman" w:hAnsiTheme="majorHAnsi"/>
                <w:szCs w:val="24"/>
              </w:rPr>
            </w:pPr>
            <w:r w:rsidRPr="00EE53D7">
              <w:rPr>
                <w:rFonts w:asciiTheme="majorHAnsi" w:eastAsia="Times New Roman" w:hAnsiTheme="majorHAnsi"/>
                <w:i/>
                <w:iCs/>
              </w:rPr>
              <w:t>24 óra</w:t>
            </w:r>
          </w:p>
        </w:tc>
        <w:tc>
          <w:tcPr>
            <w:tcW w:w="0" w:type="auto"/>
            <w:tcMar>
              <w:top w:w="15" w:type="dxa"/>
              <w:left w:w="15" w:type="dxa"/>
              <w:bottom w:w="15" w:type="dxa"/>
              <w:right w:w="15" w:type="dxa"/>
            </w:tcMar>
            <w:vAlign w:val="center"/>
            <w:hideMark/>
          </w:tcPr>
          <w:p w:rsidR="00597794" w:rsidRPr="00EE53D7" w:rsidRDefault="003B666A" w:rsidP="00597794">
            <w:pPr>
              <w:spacing w:before="120" w:line="98" w:lineRule="atLeast"/>
              <w:rPr>
                <w:rFonts w:asciiTheme="majorHAnsi" w:eastAsia="Times New Roman" w:hAnsiTheme="majorHAnsi"/>
                <w:szCs w:val="24"/>
              </w:rPr>
            </w:pPr>
            <w:r w:rsidRPr="00EE53D7">
              <w:rPr>
                <w:rFonts w:asciiTheme="majorHAnsi" w:eastAsia="Times New Roman" w:hAnsiTheme="majorHAnsi"/>
              </w:rPr>
              <w:t>Munkaidőben</w:t>
            </w:r>
          </w:p>
        </w:tc>
      </w:tr>
      <w:tr w:rsidR="00EE53D7" w:rsidRPr="00EE53D7" w:rsidTr="00597794">
        <w:trPr>
          <w:tblCellSpacing w:w="15" w:type="dxa"/>
        </w:trPr>
        <w:tc>
          <w:tcPr>
            <w:tcW w:w="0" w:type="auto"/>
            <w:tcMar>
              <w:top w:w="15" w:type="dxa"/>
              <w:left w:w="15" w:type="dxa"/>
              <w:bottom w:w="15" w:type="dxa"/>
              <w:right w:w="15" w:type="dxa"/>
            </w:tcMar>
            <w:vAlign w:val="center"/>
            <w:hideMark/>
          </w:tcPr>
          <w:p w:rsidR="00597794" w:rsidRPr="00EE53D7" w:rsidRDefault="003B666A" w:rsidP="00597794">
            <w:pPr>
              <w:rPr>
                <w:rFonts w:asciiTheme="majorHAnsi" w:eastAsia="Times New Roman" w:hAnsiTheme="majorHAnsi"/>
                <w:szCs w:val="24"/>
                <w:highlight w:val="yellow"/>
              </w:rPr>
            </w:pPr>
            <w:r w:rsidRPr="00EE53D7">
              <w:rPr>
                <w:rFonts w:asciiTheme="majorHAnsi" w:eastAsia="Times New Roman" w:hAnsiTheme="majorHAnsi"/>
              </w:rPr>
              <w:lastRenderedPageBreak/>
              <w:t>Alacsony</w:t>
            </w:r>
          </w:p>
        </w:tc>
        <w:tc>
          <w:tcPr>
            <w:tcW w:w="0" w:type="auto"/>
            <w:tcMar>
              <w:top w:w="15" w:type="dxa"/>
              <w:left w:w="15" w:type="dxa"/>
              <w:bottom w:w="15" w:type="dxa"/>
              <w:right w:w="15" w:type="dxa"/>
            </w:tcMar>
            <w:vAlign w:val="center"/>
            <w:hideMark/>
          </w:tcPr>
          <w:p w:rsidR="00597794" w:rsidRPr="00EE53D7" w:rsidRDefault="003B666A" w:rsidP="00597794">
            <w:pPr>
              <w:rPr>
                <w:rFonts w:asciiTheme="majorHAnsi" w:eastAsia="Times New Roman" w:hAnsiTheme="majorHAnsi"/>
                <w:szCs w:val="24"/>
                <w:highlight w:val="yellow"/>
              </w:rPr>
            </w:pPr>
            <w:r w:rsidRPr="00EE53D7">
              <w:rPr>
                <w:rFonts w:asciiTheme="majorHAnsi" w:eastAsia="Times New Roman" w:hAnsiTheme="majorHAnsi"/>
                <w:i/>
                <w:iCs/>
              </w:rPr>
              <w:t xml:space="preserve">120 óra </w:t>
            </w:r>
          </w:p>
        </w:tc>
        <w:tc>
          <w:tcPr>
            <w:tcW w:w="0" w:type="auto"/>
            <w:tcMar>
              <w:top w:w="15" w:type="dxa"/>
              <w:left w:w="15" w:type="dxa"/>
              <w:bottom w:w="15" w:type="dxa"/>
              <w:right w:w="15" w:type="dxa"/>
            </w:tcMar>
            <w:vAlign w:val="center"/>
            <w:hideMark/>
          </w:tcPr>
          <w:p w:rsidR="00597794" w:rsidRPr="00EE53D7" w:rsidRDefault="003B666A" w:rsidP="00597794">
            <w:pPr>
              <w:spacing w:before="120"/>
              <w:rPr>
                <w:rFonts w:asciiTheme="majorHAnsi" w:eastAsia="Times New Roman" w:hAnsiTheme="majorHAnsi"/>
                <w:szCs w:val="24"/>
                <w:highlight w:val="yellow"/>
              </w:rPr>
            </w:pPr>
            <w:r w:rsidRPr="00EE53D7">
              <w:rPr>
                <w:rFonts w:asciiTheme="majorHAnsi" w:eastAsia="Times New Roman" w:hAnsiTheme="majorHAnsi"/>
              </w:rPr>
              <w:t>Munkaidőben</w:t>
            </w:r>
          </w:p>
        </w:tc>
      </w:tr>
    </w:tbl>
    <w:p w:rsidR="00597794" w:rsidRPr="00EE53D7" w:rsidRDefault="00597794" w:rsidP="00597794">
      <w:pPr>
        <w:spacing w:after="120" w:line="23" w:lineRule="atLeast"/>
        <w:rPr>
          <w:rFonts w:asciiTheme="majorHAnsi" w:hAnsiTheme="majorHAnsi"/>
        </w:rPr>
      </w:pPr>
    </w:p>
    <w:p w:rsidR="00597794" w:rsidRPr="00EE53D7" w:rsidRDefault="00597794" w:rsidP="00597794">
      <w:pPr>
        <w:spacing w:after="120" w:line="23" w:lineRule="atLeast"/>
        <w:rPr>
          <w:rFonts w:asciiTheme="majorHAnsi" w:hAnsiTheme="majorHAnsi"/>
        </w:rPr>
      </w:pPr>
      <w:r w:rsidRPr="00EE53D7">
        <w:rPr>
          <w:rFonts w:asciiTheme="majorHAnsi" w:hAnsiTheme="majorHAnsi"/>
        </w:rPr>
        <w:t>A jótállási kötelezettség alá eső hibajavítás tartalmi feladatainak meghatározása a hibajelentés alapján Vállalkozó feladata. A hibajavítás tervének elkészítése és annak megvalósítása és belső ellenőrzése során Vállalkozónak a hibajavításban érintett modulok, funkciók, részegységek integrációs kapcsolataira is tekintettel kell eljárnia, a hibajavítás nem eredményezheti egyéb funkciók működésének hibáit.</w:t>
      </w:r>
    </w:p>
    <w:p w:rsidR="00597794" w:rsidRPr="00EE53D7" w:rsidRDefault="00597794" w:rsidP="00597794">
      <w:pPr>
        <w:spacing w:after="120" w:line="23" w:lineRule="atLeast"/>
        <w:rPr>
          <w:rFonts w:asciiTheme="majorHAnsi" w:hAnsiTheme="majorHAnsi"/>
        </w:rPr>
      </w:pPr>
      <w:r w:rsidRPr="00EE53D7">
        <w:rPr>
          <w:rFonts w:asciiTheme="majorHAnsi" w:hAnsiTheme="majorHAnsi"/>
        </w:rPr>
        <w:t>Vállalkozónak a hibabejelentés és a hibajavításról történő Megrendelői értesítés között eltelt időt dokumentáltan igazolnia kell tudni.</w:t>
      </w:r>
    </w:p>
    <w:p w:rsidR="0090599A" w:rsidRPr="00EE53D7" w:rsidRDefault="00597794" w:rsidP="00597794">
      <w:pPr>
        <w:widowControl/>
        <w:spacing w:after="120" w:line="23" w:lineRule="atLeast"/>
        <w:jc w:val="left"/>
        <w:rPr>
          <w:rFonts w:asciiTheme="majorHAnsi" w:eastAsiaTheme="majorEastAsia" w:hAnsiTheme="majorHAnsi" w:cstheme="majorBidi"/>
          <w:caps/>
          <w:sz w:val="44"/>
          <w:szCs w:val="40"/>
        </w:rPr>
      </w:pPr>
      <w:r w:rsidRPr="00EE53D7">
        <w:rPr>
          <w:rFonts w:asciiTheme="majorHAnsi" w:hAnsiTheme="majorHAnsi"/>
        </w:rPr>
        <w:t>A jótállási kötelezettség alá eső hibák javításának megfelelőségét Megrendelő jogosult ellenőrizni, a hibajavítás esetleges nem megfelelőségét Vállalkozónak visszajelezni kérve annak ismételt javítását.</w:t>
      </w:r>
    </w:p>
    <w:p w:rsidR="00F41CDA" w:rsidRPr="00707629" w:rsidRDefault="00790ED1" w:rsidP="00707629">
      <w:pPr>
        <w:pStyle w:val="Cmsor1"/>
        <w:spacing w:after="120" w:line="23" w:lineRule="atLeast"/>
        <w:contextualSpacing w:val="0"/>
        <w:rPr>
          <w:rFonts w:asciiTheme="majorHAnsi" w:hAnsiTheme="majorHAnsi"/>
        </w:rPr>
      </w:pPr>
      <w:bookmarkStart w:id="186" w:name="_Toc485323792"/>
      <w:bookmarkStart w:id="187" w:name="_Toc511316184"/>
      <w:r w:rsidRPr="00707629">
        <w:rPr>
          <w:rFonts w:asciiTheme="majorHAnsi" w:hAnsiTheme="majorHAnsi"/>
        </w:rPr>
        <w:lastRenderedPageBreak/>
        <w:t>Melléklet: KSZDR rendszer-koncepció</w:t>
      </w:r>
      <w:bookmarkEnd w:id="186"/>
      <w:bookmarkEnd w:id="187"/>
    </w:p>
    <w:p w:rsidR="00F41CDA" w:rsidRPr="00707629" w:rsidRDefault="00F41CDA" w:rsidP="00707629">
      <w:pPr>
        <w:spacing w:after="120" w:line="23" w:lineRule="atLeast"/>
        <w:rPr>
          <w:rFonts w:asciiTheme="majorHAnsi" w:hAnsiTheme="majorHAnsi"/>
        </w:rPr>
      </w:pPr>
    </w:p>
    <w:p w:rsidR="00F41CDA" w:rsidRPr="00707629" w:rsidRDefault="0090599A" w:rsidP="00707629">
      <w:pPr>
        <w:spacing w:after="120" w:line="23" w:lineRule="atLeast"/>
        <w:rPr>
          <w:rFonts w:asciiTheme="majorHAnsi" w:hAnsiTheme="majorHAnsi"/>
        </w:rPr>
      </w:pPr>
      <w:r w:rsidRPr="00707629">
        <w:rPr>
          <w:rFonts w:asciiTheme="majorHAnsi" w:hAnsiTheme="majorHAnsi"/>
        </w:rPr>
        <w:t>Lásd külön dokumentumban csatolva.</w:t>
      </w:r>
    </w:p>
    <w:p w:rsidR="00F41CDA" w:rsidRPr="00707629" w:rsidRDefault="00F41CDA" w:rsidP="00707629">
      <w:pPr>
        <w:spacing w:after="120" w:line="23" w:lineRule="atLeast"/>
        <w:rPr>
          <w:rFonts w:asciiTheme="majorHAnsi" w:hAnsiTheme="majorHAnsi"/>
        </w:rPr>
      </w:pPr>
    </w:p>
    <w:sectPr w:rsidR="00F41CDA" w:rsidRPr="00707629" w:rsidSect="000F50CC">
      <w:headerReference w:type="default" r:id="rId16"/>
      <w:footerReference w:type="default" r:id="rId17"/>
      <w:headerReference w:type="first" r:id="rId18"/>
      <w:footerReference w:type="first" r:id="rId19"/>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3D7" w:rsidRDefault="00EE53D7" w:rsidP="0045714B">
      <w:r>
        <w:separator/>
      </w:r>
    </w:p>
    <w:p w:rsidR="00EE53D7" w:rsidRDefault="00EE53D7" w:rsidP="0045714B"/>
  </w:endnote>
  <w:endnote w:type="continuationSeparator" w:id="0">
    <w:p w:rsidR="00EE53D7" w:rsidRDefault="00EE53D7" w:rsidP="0045714B">
      <w:r>
        <w:continuationSeparator/>
      </w:r>
    </w:p>
    <w:p w:rsidR="00EE53D7" w:rsidRDefault="00EE53D7" w:rsidP="0045714B"/>
  </w:endnote>
  <w:endnote w:type="continuationNotice" w:id="1">
    <w:p w:rsidR="00EE53D7" w:rsidRDefault="00EE53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9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602"/>
    </w:tblGrid>
    <w:tr w:rsidR="00EE53D7" w:rsidRPr="00AF064D" w:rsidTr="00BB0082">
      <w:trPr>
        <w:trHeight w:val="300"/>
      </w:trPr>
      <w:tc>
        <w:tcPr>
          <w:tcW w:w="9072" w:type="dxa"/>
        </w:tcPr>
        <w:p w:rsidR="00EE53D7" w:rsidRPr="00AF064D" w:rsidRDefault="00EE53D7" w:rsidP="0045714B"/>
      </w:tc>
      <w:tc>
        <w:tcPr>
          <w:tcW w:w="602" w:type="dxa"/>
        </w:tcPr>
        <w:p w:rsidR="00EE53D7" w:rsidRPr="00AF064D" w:rsidRDefault="00EE53D7" w:rsidP="0045714B"/>
      </w:tc>
    </w:tr>
    <w:tr w:rsidR="00EE53D7" w:rsidRPr="00BB0082" w:rsidTr="00BB0082">
      <w:trPr>
        <w:trHeight w:val="300"/>
      </w:trPr>
      <w:tc>
        <w:tcPr>
          <w:tcW w:w="9072" w:type="dxa"/>
          <w:tcBorders>
            <w:right w:val="single" w:sz="12" w:space="0" w:color="00ACCE"/>
          </w:tcBorders>
        </w:tcPr>
        <w:p w:rsidR="00EE53D7" w:rsidRPr="00BB0082" w:rsidRDefault="001A717C" w:rsidP="004D528C">
          <w:sdt>
            <w:sdtPr>
              <w:alias w:val="Subject"/>
              <w:tag w:val=""/>
              <w:id w:val="31397359"/>
              <w:dataBinding w:prefixMappings="xmlns:ns0='http://purl.org/dc/elements/1.1/' xmlns:ns1='http://schemas.openxmlformats.org/package/2006/metadata/core-properties' " w:xpath="/ns1:coreProperties[1]/ns0:subject[1]" w:storeItemID="{6C3C8BC8-F283-45AE-878A-BAB7291924A1}"/>
              <w:text/>
            </w:sdtPr>
            <w:sdtEndPr/>
            <w:sdtContent>
              <w:r w:rsidR="00EE53D7">
                <w:t>KÖFOP-2.1.5-VEKOP-16</w:t>
              </w:r>
            </w:sdtContent>
          </w:sdt>
        </w:p>
      </w:tc>
      <w:tc>
        <w:tcPr>
          <w:tcW w:w="602" w:type="dxa"/>
          <w:tcBorders>
            <w:left w:val="single" w:sz="12" w:space="0" w:color="00ACCE"/>
          </w:tcBorders>
        </w:tcPr>
        <w:p w:rsidR="00EE53D7" w:rsidRPr="00BB0082" w:rsidRDefault="00EE53D7" w:rsidP="0045714B">
          <w:r>
            <w:fldChar w:fldCharType="begin"/>
          </w:r>
          <w:r>
            <w:instrText xml:space="preserve"> PAGE   \* MERGEFORMAT </w:instrText>
          </w:r>
          <w:r>
            <w:fldChar w:fldCharType="separate"/>
          </w:r>
          <w:r w:rsidR="001A717C">
            <w:rPr>
              <w:noProof/>
            </w:rPr>
            <w:t>27</w:t>
          </w:r>
          <w:r>
            <w:rPr>
              <w:noProof/>
            </w:rPr>
            <w:fldChar w:fldCharType="end"/>
          </w:r>
        </w:p>
      </w:tc>
    </w:tr>
  </w:tbl>
  <w:p w:rsidR="00EE53D7" w:rsidRPr="00B10961" w:rsidRDefault="00EE53D7" w:rsidP="004571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D7" w:rsidRDefault="001A717C" w:rsidP="0039434F">
    <w:pPr>
      <w:pStyle w:val="llb"/>
      <w:tabs>
        <w:tab w:val="clear" w:pos="4536"/>
        <w:tab w:val="clear" w:pos="9072"/>
        <w:tab w:val="right" w:pos="8789"/>
        <w:tab w:val="right" w:pos="14317"/>
      </w:tabs>
    </w:pPr>
    <w:sdt>
      <w:sdtPr>
        <w:alias w:val="Subject"/>
        <w:tag w:val=""/>
        <w:id w:val="39512792"/>
        <w:dataBinding w:prefixMappings="xmlns:ns0='http://purl.org/dc/elements/1.1/' xmlns:ns1='http://schemas.openxmlformats.org/package/2006/metadata/core-properties' " w:xpath="/ns1:coreProperties[1]/ns0:subject[1]" w:storeItemID="{6C3C8BC8-F283-45AE-878A-BAB7291924A1}"/>
        <w:text/>
      </w:sdtPr>
      <w:sdtEndPr/>
      <w:sdtContent>
        <w:r w:rsidR="00EE53D7">
          <w:t>KÖFOP-2.1.5-VEKOP-16</w:t>
        </w:r>
      </w:sdtContent>
    </w:sdt>
    <w:r w:rsidR="00EE53D7">
      <w:tab/>
    </w:r>
    <w:r w:rsidR="00EE53D7">
      <w:fldChar w:fldCharType="begin"/>
    </w:r>
    <w:r w:rsidR="00EE53D7">
      <w:instrText xml:space="preserve"> PAGE   \* MERGEFORMAT </w:instrText>
    </w:r>
    <w:r w:rsidR="00EE53D7">
      <w:fldChar w:fldCharType="separate"/>
    </w:r>
    <w:r>
      <w:rPr>
        <w:noProof/>
      </w:rPr>
      <w:t>71</w:t>
    </w:r>
    <w:r w:rsidR="00EE53D7">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9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602"/>
    </w:tblGrid>
    <w:tr w:rsidR="00EE53D7" w:rsidRPr="00AF064D" w:rsidTr="00BB0082">
      <w:trPr>
        <w:trHeight w:val="300"/>
      </w:trPr>
      <w:tc>
        <w:tcPr>
          <w:tcW w:w="9072" w:type="dxa"/>
        </w:tcPr>
        <w:p w:rsidR="00EE53D7" w:rsidRPr="00AF064D" w:rsidRDefault="00EE53D7" w:rsidP="0045714B"/>
      </w:tc>
      <w:tc>
        <w:tcPr>
          <w:tcW w:w="602" w:type="dxa"/>
        </w:tcPr>
        <w:p w:rsidR="00EE53D7" w:rsidRPr="00AF064D" w:rsidRDefault="00EE53D7" w:rsidP="0045714B"/>
      </w:tc>
    </w:tr>
    <w:tr w:rsidR="00EE53D7" w:rsidRPr="00BB0082" w:rsidTr="00BB0082">
      <w:trPr>
        <w:trHeight w:val="300"/>
      </w:trPr>
      <w:tc>
        <w:tcPr>
          <w:tcW w:w="9072" w:type="dxa"/>
          <w:tcBorders>
            <w:right w:val="single" w:sz="12" w:space="0" w:color="00ACCE"/>
          </w:tcBorders>
        </w:tcPr>
        <w:p w:rsidR="00EE53D7" w:rsidRPr="00BB0082" w:rsidRDefault="001A717C" w:rsidP="00707629">
          <w:sdt>
            <w:sdtPr>
              <w:alias w:val="Subject"/>
              <w:tag w:val=""/>
              <w:id w:val="1004706165"/>
              <w:dataBinding w:prefixMappings="xmlns:ns0='http://purl.org/dc/elements/1.1/' xmlns:ns1='http://schemas.openxmlformats.org/package/2006/metadata/core-properties' " w:xpath="/ns1:coreProperties[1]/ns0:subject[1]" w:storeItemID="{6C3C8BC8-F283-45AE-878A-BAB7291924A1}"/>
              <w:text/>
            </w:sdtPr>
            <w:sdtEndPr/>
            <w:sdtContent>
              <w:r w:rsidR="00EE53D7">
                <w:t>KÖFOP-2.1.5-VEKOP-16</w:t>
              </w:r>
            </w:sdtContent>
          </w:sdt>
          <w:r w:rsidR="00EE53D7" w:rsidRPr="00BB0082">
            <w:t xml:space="preserve"> </w:t>
          </w:r>
        </w:p>
      </w:tc>
      <w:tc>
        <w:tcPr>
          <w:tcW w:w="602" w:type="dxa"/>
          <w:tcBorders>
            <w:left w:val="single" w:sz="12" w:space="0" w:color="00ACCE"/>
          </w:tcBorders>
        </w:tcPr>
        <w:p w:rsidR="00EE53D7" w:rsidRPr="00BB0082" w:rsidRDefault="00EE53D7" w:rsidP="0045714B">
          <w:r>
            <w:fldChar w:fldCharType="begin"/>
          </w:r>
          <w:r>
            <w:instrText xml:space="preserve"> PAGE   \* MERGEFORMAT </w:instrText>
          </w:r>
          <w:r>
            <w:fldChar w:fldCharType="separate"/>
          </w:r>
          <w:r w:rsidR="001A717C">
            <w:rPr>
              <w:noProof/>
            </w:rPr>
            <w:t>74</w:t>
          </w:r>
          <w:r>
            <w:rPr>
              <w:noProof/>
            </w:rPr>
            <w:fldChar w:fldCharType="end"/>
          </w:r>
        </w:p>
      </w:tc>
    </w:tr>
  </w:tbl>
  <w:p w:rsidR="00EE53D7" w:rsidRPr="00B10961" w:rsidRDefault="00EE53D7" w:rsidP="0045714B">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959"/>
    </w:tblGrid>
    <w:tr w:rsidR="00EE53D7" w:rsidRPr="00D225DC" w:rsidTr="0053394D">
      <w:tc>
        <w:tcPr>
          <w:tcW w:w="5103" w:type="dxa"/>
        </w:tcPr>
        <w:p w:rsidR="00EE53D7" w:rsidRPr="00D225DC" w:rsidRDefault="00EE53D7" w:rsidP="0045714B"/>
      </w:tc>
      <w:tc>
        <w:tcPr>
          <w:tcW w:w="3959" w:type="dxa"/>
        </w:tcPr>
        <w:p w:rsidR="00EE53D7" w:rsidRPr="00D225DC" w:rsidRDefault="00EE53D7" w:rsidP="0045714B"/>
      </w:tc>
    </w:tr>
    <w:tr w:rsidR="00EE53D7" w:rsidRPr="00D225DC" w:rsidTr="0053394D">
      <w:tc>
        <w:tcPr>
          <w:tcW w:w="5103" w:type="dxa"/>
        </w:tcPr>
        <w:p w:rsidR="00EE53D7" w:rsidRPr="00D225DC" w:rsidRDefault="00EE53D7" w:rsidP="00AF3CAE"/>
      </w:tc>
      <w:tc>
        <w:tcPr>
          <w:tcW w:w="3959" w:type="dxa"/>
        </w:tcPr>
        <w:p w:rsidR="00EE53D7" w:rsidRPr="00D225DC" w:rsidRDefault="00EE53D7" w:rsidP="0045714B"/>
      </w:tc>
    </w:tr>
    <w:tr w:rsidR="00EE53D7" w:rsidRPr="00D225DC" w:rsidTr="0053394D">
      <w:tc>
        <w:tcPr>
          <w:tcW w:w="5103" w:type="dxa"/>
        </w:tcPr>
        <w:p w:rsidR="00EE53D7" w:rsidRPr="00D225DC" w:rsidRDefault="00EE53D7" w:rsidP="0045714B"/>
      </w:tc>
      <w:tc>
        <w:tcPr>
          <w:tcW w:w="3959" w:type="dxa"/>
        </w:tcPr>
        <w:p w:rsidR="00EE53D7" w:rsidRPr="00D225DC" w:rsidRDefault="00EE53D7" w:rsidP="0045714B"/>
      </w:tc>
    </w:tr>
  </w:tbl>
  <w:p w:rsidR="00EE53D7" w:rsidRDefault="00EE53D7" w:rsidP="004571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3D7" w:rsidRDefault="00EE53D7" w:rsidP="0045714B">
      <w:r>
        <w:separator/>
      </w:r>
    </w:p>
    <w:p w:rsidR="00EE53D7" w:rsidRDefault="00EE53D7" w:rsidP="0045714B"/>
  </w:footnote>
  <w:footnote w:type="continuationSeparator" w:id="0">
    <w:p w:rsidR="00EE53D7" w:rsidRDefault="00EE53D7" w:rsidP="0045714B">
      <w:r>
        <w:continuationSeparator/>
      </w:r>
    </w:p>
    <w:p w:rsidR="00EE53D7" w:rsidRDefault="00EE53D7" w:rsidP="0045714B"/>
  </w:footnote>
  <w:footnote w:type="continuationNotice" w:id="1">
    <w:p w:rsidR="00EE53D7" w:rsidRDefault="00EE53D7">
      <w:pPr>
        <w:spacing w:line="240" w:lineRule="auto"/>
      </w:pPr>
    </w:p>
  </w:footnote>
  <w:footnote w:id="2">
    <w:p w:rsidR="00EE53D7" w:rsidRDefault="00EE53D7" w:rsidP="00707629">
      <w:pPr>
        <w:pStyle w:val="Lbjegyzetszveg"/>
        <w:jc w:val="left"/>
      </w:pPr>
      <w:r w:rsidRPr="00DD5440">
        <w:rPr>
          <w:rStyle w:val="Lbjegyzet-hivatkozs"/>
          <w:rFonts w:cs="Times New Roman"/>
        </w:rPr>
        <w:footnoteRef/>
      </w:r>
      <w:r w:rsidRPr="00DD5440">
        <w:rPr>
          <w:rFonts w:cs="Times New Roman"/>
        </w:rPr>
        <w:t xml:space="preserve"> Felhívás: </w:t>
      </w:r>
      <w:hyperlink r:id="rId1" w:history="1">
        <w:r w:rsidRPr="004C3AA5">
          <w:rPr>
            <w:rStyle w:val="Hiperhivatkozs"/>
            <w:rFonts w:cs="Times New Roman"/>
          </w:rPr>
          <w:t>https://www.palyazat.gov.hu/kfop-215-vekop-16-a-versenykpes-kzszolglat-szemlyzeti-utnptlsnak-stratgiai-tmogatsa</w:t>
        </w:r>
      </w:hyperlink>
      <w:r>
        <w:rPr>
          <w:rFonts w:cs="Times New Roman"/>
        </w:rPr>
        <w:t xml:space="preserve"> </w:t>
      </w:r>
    </w:p>
  </w:footnote>
  <w:footnote w:id="3">
    <w:p w:rsidR="00EE53D7" w:rsidRDefault="00EE53D7" w:rsidP="00D356F1">
      <w:pPr>
        <w:pStyle w:val="Lbjegyzetszveg"/>
      </w:pPr>
      <w:r>
        <w:rPr>
          <w:rStyle w:val="Lbjegyzet-hivatkozs"/>
        </w:rPr>
        <w:footnoteRef/>
      </w:r>
      <w:r>
        <w:t xml:space="preserve"> </w:t>
      </w:r>
      <w:proofErr w:type="spellStart"/>
      <w:r>
        <w:t>End-to-end</w:t>
      </w:r>
      <w:proofErr w:type="spellEnd"/>
      <w:r>
        <w:t xml:space="preserve"> folyamat: az egyes szervezeteknél induló, és a KSZDR által készített elemzésekben végződő, szervezeti kereteken átívelő, egymásra épülő lépésekből álló teljes folyamat.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D7" w:rsidRDefault="00EE53D7" w:rsidP="0045714B">
    <w:pPr>
      <w:pStyle w:val="lfej"/>
    </w:pPr>
    <w:r>
      <w:rPr>
        <w:noProof/>
        <w:lang w:eastAsia="hu-HU"/>
      </w:rPr>
      <w:drawing>
        <wp:anchor distT="0" distB="0" distL="114300" distR="114300" simplePos="0" relativeHeight="251676672" behindDoc="0" locked="0" layoutInCell="1" allowOverlap="1" wp14:anchorId="412913E0" wp14:editId="5FEC623F">
          <wp:simplePos x="0" y="0"/>
          <wp:positionH relativeFrom="leftMargin">
            <wp:align>right</wp:align>
          </wp:positionH>
          <wp:positionV relativeFrom="paragraph">
            <wp:posOffset>-254342</wp:posOffset>
          </wp:positionV>
          <wp:extent cx="608400" cy="352800"/>
          <wp:effectExtent l="0" t="0" r="1270" b="9525"/>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00" cy="3528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D7" w:rsidRDefault="00EE53D7" w:rsidP="0045714B">
    <w:pPr>
      <w:pStyle w:val="lfej"/>
    </w:pPr>
    <w:r>
      <w:rPr>
        <w:noProof/>
        <w:lang w:eastAsia="hu-HU"/>
      </w:rPr>
      <w:drawing>
        <wp:anchor distT="0" distB="0" distL="114300" distR="114300" simplePos="0" relativeHeight="251677696" behindDoc="1" locked="0" layoutInCell="1" allowOverlap="1" wp14:anchorId="0A81FDFB" wp14:editId="37F939A9">
          <wp:simplePos x="0" y="0"/>
          <wp:positionH relativeFrom="page">
            <wp:posOffset>3776345</wp:posOffset>
          </wp:positionH>
          <wp:positionV relativeFrom="page">
            <wp:posOffset>1270</wp:posOffset>
          </wp:positionV>
          <wp:extent cx="3777499" cy="2610906"/>
          <wp:effectExtent l="0" t="0" r="0" b="0"/>
          <wp:wrapNone/>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7499" cy="2610906"/>
                  </a:xfrm>
                  <a:prstGeom prst="rect">
                    <a:avLst/>
                  </a:prstGeom>
                  <a:noFill/>
                  <a:ln>
                    <a:noFill/>
                  </a:ln>
                </pic:spPr>
              </pic:pic>
            </a:graphicData>
          </a:graphic>
        </wp:anchor>
      </w:drawing>
    </w:r>
    <w:r>
      <w:rPr>
        <w:noProof/>
        <w:lang w:eastAsia="hu-HU"/>
      </w:rPr>
      <w:drawing>
        <wp:anchor distT="0" distB="0" distL="114300" distR="114300" simplePos="0" relativeHeight="251675648" behindDoc="0" locked="0" layoutInCell="1" allowOverlap="1" wp14:anchorId="6F25DA10" wp14:editId="1A2B9791">
          <wp:simplePos x="0" y="0"/>
          <wp:positionH relativeFrom="column">
            <wp:posOffset>-619723</wp:posOffset>
          </wp:positionH>
          <wp:positionV relativeFrom="paragraph">
            <wp:posOffset>-221802</wp:posOffset>
          </wp:positionV>
          <wp:extent cx="608400" cy="352800"/>
          <wp:effectExtent l="0" t="0" r="1270" b="9525"/>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8400" cy="352800"/>
                  </a:xfrm>
                  <a:prstGeom prst="rect">
                    <a:avLst/>
                  </a:prstGeom>
                  <a:noFill/>
                </pic:spPr>
              </pic:pic>
            </a:graphicData>
          </a:graphic>
        </wp:anchor>
      </w:drawing>
    </w:r>
    <w:r w:rsidR="00381245">
      <w:rPr>
        <w:noProof/>
        <w:lang w:eastAsia="hu-HU"/>
      </w:rPr>
      <mc:AlternateContent>
        <mc:Choice Requires="wps">
          <w:drawing>
            <wp:anchor distT="0" distB="0" distL="114300" distR="114300" simplePos="0" relativeHeight="251674624" behindDoc="0" locked="0" layoutInCell="1" allowOverlap="1">
              <wp:simplePos x="0" y="0"/>
              <wp:positionH relativeFrom="rightMargin">
                <wp:posOffset>-626745</wp:posOffset>
              </wp:positionH>
              <wp:positionV relativeFrom="paragraph">
                <wp:posOffset>792480</wp:posOffset>
              </wp:positionV>
              <wp:extent cx="1882140" cy="62865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2140" cy="628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53D7" w:rsidRDefault="00EE53D7" w:rsidP="0045714B">
                          <w:pPr>
                            <w:pStyle w:val="NormlWeb"/>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148" style="position:absolute;left:0;text-align:left;margin-left:-49.35pt;margin-top:62.4pt;width:148.2pt;height:49.5pt;z-index:2516746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" filled="f" stroked="f" strokeweight="2pt">
              <v:path arrowok="t"/>
              <v:textbox>
                <w:txbxContent>
                  <w:p w:rsidR="00EE53D7" w:rsidRDefault="00EE53D7" w:rsidP="0045714B">
                    <w:pPr>
                      <w:pStyle w:val="NormlWeb"/>
                    </w:pPr>
                  </w:p>
                </w:txbxContent>
              </v:textbox>
              <w10:wrap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D7" w:rsidRDefault="00EE53D7" w:rsidP="0045714B">
    <w:pPr>
      <w:pStyle w:val="lfej"/>
    </w:pPr>
    <w:r>
      <w:rPr>
        <w:noProof/>
        <w:lang w:eastAsia="hu-HU"/>
      </w:rPr>
      <w:drawing>
        <wp:anchor distT="0" distB="0" distL="114300" distR="114300" simplePos="0" relativeHeight="251681792" behindDoc="0" locked="0" layoutInCell="1" allowOverlap="1" wp14:anchorId="20CA5407" wp14:editId="0D065F99">
          <wp:simplePos x="0" y="0"/>
          <wp:positionH relativeFrom="column">
            <wp:posOffset>-619723</wp:posOffset>
          </wp:positionH>
          <wp:positionV relativeFrom="paragraph">
            <wp:posOffset>-221802</wp:posOffset>
          </wp:positionV>
          <wp:extent cx="608400" cy="352800"/>
          <wp:effectExtent l="0" t="0" r="1270" b="9525"/>
          <wp:wrapNone/>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00" cy="352800"/>
                  </a:xfrm>
                  <a:prstGeom prst="rect">
                    <a:avLst/>
                  </a:prstGeom>
                  <a:noFill/>
                </pic:spPr>
              </pic:pic>
            </a:graphicData>
          </a:graphic>
        </wp:anchor>
      </w:drawing>
    </w:r>
    <w:r w:rsidR="00381245">
      <w:rPr>
        <w:noProof/>
        <w:lang w:eastAsia="hu-HU"/>
      </w:rPr>
      <mc:AlternateContent>
        <mc:Choice Requires="wps">
          <w:drawing>
            <wp:anchor distT="0" distB="0" distL="114300" distR="114300" simplePos="0" relativeHeight="251680768" behindDoc="0" locked="0" layoutInCell="1" allowOverlap="1">
              <wp:simplePos x="0" y="0"/>
              <wp:positionH relativeFrom="rightMargin">
                <wp:posOffset>-626745</wp:posOffset>
              </wp:positionH>
              <wp:positionV relativeFrom="paragraph">
                <wp:posOffset>792480</wp:posOffset>
              </wp:positionV>
              <wp:extent cx="1882140" cy="6286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2140" cy="628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53D7" w:rsidRDefault="00EE53D7" w:rsidP="0045714B">
                          <w:pPr>
                            <w:pStyle w:val="NormlWeb"/>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149" style="position:absolute;left:0;text-align:left;margin-left:-49.35pt;margin-top:62.4pt;width:148.2pt;height:49.5pt;z-index:2516807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" filled="f" stroked="f" strokeweight="2pt">
              <v:path arrowok="t"/>
              <v:textbox>
                <w:txbxContent>
                  <w:p w:rsidR="00EE53D7" w:rsidRDefault="00EE53D7" w:rsidP="0045714B">
                    <w:pPr>
                      <w:pStyle w:val="NormlWeb"/>
                    </w:pPr>
                  </w:p>
                </w:txbxContent>
              </v:textbox>
              <w10:wrap anchorx="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D7" w:rsidRDefault="00EE53D7" w:rsidP="0045714B">
    <w:pPr>
      <w:pStyle w:val="lfej"/>
    </w:pPr>
    <w:r>
      <w:rPr>
        <w:noProof/>
        <w:lang w:eastAsia="hu-HU"/>
      </w:rPr>
      <w:drawing>
        <wp:anchor distT="0" distB="0" distL="114300" distR="114300" simplePos="0" relativeHeight="251670528" behindDoc="0" locked="0" layoutInCell="1" allowOverlap="1">
          <wp:simplePos x="0" y="0"/>
          <wp:positionH relativeFrom="leftMargin">
            <wp:align>right</wp:align>
          </wp:positionH>
          <wp:positionV relativeFrom="paragraph">
            <wp:posOffset>-254342</wp:posOffset>
          </wp:positionV>
          <wp:extent cx="608400" cy="352800"/>
          <wp:effectExtent l="0" t="0" r="127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00" cy="352800"/>
                  </a:xfrm>
                  <a:prstGeom prst="rect">
                    <a:avLst/>
                  </a:prstGeom>
                  <a:noFill/>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3D7" w:rsidRDefault="00EE53D7" w:rsidP="0045714B">
    <w:pPr>
      <w:pStyle w:val="lfej"/>
    </w:pPr>
    <w:r>
      <w:rPr>
        <w:noProof/>
        <w:lang w:eastAsia="hu-HU"/>
      </w:rPr>
      <w:drawing>
        <wp:anchor distT="0" distB="0" distL="114300" distR="114300" simplePos="0" relativeHeight="251668480" behindDoc="0" locked="0" layoutInCell="1" allowOverlap="1">
          <wp:simplePos x="0" y="0"/>
          <wp:positionH relativeFrom="column">
            <wp:posOffset>-619723</wp:posOffset>
          </wp:positionH>
          <wp:positionV relativeFrom="paragraph">
            <wp:posOffset>-221802</wp:posOffset>
          </wp:positionV>
          <wp:extent cx="608400" cy="352800"/>
          <wp:effectExtent l="0" t="0" r="127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400" cy="352800"/>
                  </a:xfrm>
                  <a:prstGeom prst="rect">
                    <a:avLst/>
                  </a:prstGeom>
                  <a:noFill/>
                </pic:spPr>
              </pic:pic>
            </a:graphicData>
          </a:graphic>
        </wp:anchor>
      </w:drawing>
    </w:r>
    <w:r w:rsidR="00381245">
      <w:rPr>
        <w:noProof/>
        <w:lang w:eastAsia="hu-HU"/>
      </w:rPr>
      <mc:AlternateContent>
        <mc:Choice Requires="wps">
          <w:drawing>
            <wp:anchor distT="0" distB="0" distL="114300" distR="114300" simplePos="0" relativeHeight="251663360" behindDoc="0" locked="0" layoutInCell="1" allowOverlap="1">
              <wp:simplePos x="0" y="0"/>
              <wp:positionH relativeFrom="rightMargin">
                <wp:posOffset>-626745</wp:posOffset>
              </wp:positionH>
              <wp:positionV relativeFrom="paragraph">
                <wp:posOffset>792480</wp:posOffset>
              </wp:positionV>
              <wp:extent cx="1882140" cy="628650"/>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2140" cy="628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53D7" w:rsidRDefault="00EE53D7" w:rsidP="0045714B">
                          <w:pPr>
                            <w:pStyle w:val="NormlWeb"/>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150" style="position:absolute;left:0;text-align:left;margin-left:-49.35pt;margin-top:62.4pt;width:148.2pt;height:49.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" filled="f" stroked="f" strokeweight="2pt">
              <v:path arrowok="t"/>
              <v:textbox>
                <w:txbxContent>
                  <w:p w:rsidR="00EE53D7" w:rsidRDefault="00EE53D7" w:rsidP="0045714B">
                    <w:pPr>
                      <w:pStyle w:val="NormlWeb"/>
                    </w:pPr>
                  </w:p>
                </w:txbxContent>
              </v:textbox>
              <w10:wrap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6302"/>
    <w:multiLevelType w:val="hybridMultilevel"/>
    <w:tmpl w:val="2D0A3170"/>
    <w:lvl w:ilvl="0" w:tplc="D812B55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089312B"/>
    <w:multiLevelType w:val="hybridMultilevel"/>
    <w:tmpl w:val="7EFAAC2A"/>
    <w:lvl w:ilvl="0" w:tplc="CCCAD8D2">
      <w:numFmt w:val="bullet"/>
      <w:lvlText w:val="-"/>
      <w:lvlJc w:val="left"/>
      <w:pPr>
        <w:ind w:left="1065" w:hanging="705"/>
      </w:pPr>
      <w:rPr>
        <w:rFonts w:ascii="Cambria" w:eastAsiaTheme="minorEastAsia" w:hAnsi="Cambr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16067D1"/>
    <w:multiLevelType w:val="hybridMultilevel"/>
    <w:tmpl w:val="24DA04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1961916"/>
    <w:multiLevelType w:val="multilevel"/>
    <w:tmpl w:val="40EE69B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04D33ED4"/>
    <w:multiLevelType w:val="hybridMultilevel"/>
    <w:tmpl w:val="4F4448F8"/>
    <w:lvl w:ilvl="0" w:tplc="F586DB94">
      <w:numFmt w:val="bullet"/>
      <w:lvlText w:val="-"/>
      <w:lvlJc w:val="left"/>
      <w:pPr>
        <w:ind w:left="1065" w:hanging="705"/>
      </w:pPr>
      <w:rPr>
        <w:rFonts w:ascii="Cambria" w:eastAsiaTheme="minorEastAsia" w:hAnsi="Cambr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6633C47"/>
    <w:multiLevelType w:val="hybridMultilevel"/>
    <w:tmpl w:val="638C8284"/>
    <w:lvl w:ilvl="0" w:tplc="4DDC41DA">
      <w:start w:val="1"/>
      <w:numFmt w:val="bullet"/>
      <w:lvlText w:val="-"/>
      <w:lvlJc w:val="left"/>
      <w:pPr>
        <w:ind w:left="720" w:hanging="360"/>
      </w:pPr>
      <w:rPr>
        <w:rFonts w:ascii="Verdana" w:eastAsiaTheme="minorEastAsia" w:hAnsi="Verdana" w:cstheme="minorBidi" w:hint="default"/>
        <w:color w:val="auto"/>
        <w:sz w:val="18"/>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72D6C3E"/>
    <w:multiLevelType w:val="hybridMultilevel"/>
    <w:tmpl w:val="88ACA7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92048EA"/>
    <w:multiLevelType w:val="hybridMultilevel"/>
    <w:tmpl w:val="04C66F3C"/>
    <w:lvl w:ilvl="0" w:tplc="040E0005">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0A1E434B"/>
    <w:multiLevelType w:val="hybridMultilevel"/>
    <w:tmpl w:val="638C7232"/>
    <w:lvl w:ilvl="0" w:tplc="040E0015">
      <w:start w:val="1"/>
      <w:numFmt w:val="upp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nsid w:val="10541EEE"/>
    <w:multiLevelType w:val="hybridMultilevel"/>
    <w:tmpl w:val="96189A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1505FA9"/>
    <w:multiLevelType w:val="hybridMultilevel"/>
    <w:tmpl w:val="2D2A2374"/>
    <w:lvl w:ilvl="0" w:tplc="4DDC41DA">
      <w:start w:val="1"/>
      <w:numFmt w:val="bullet"/>
      <w:lvlText w:val="-"/>
      <w:lvlJc w:val="left"/>
      <w:pPr>
        <w:ind w:left="720" w:hanging="360"/>
      </w:pPr>
      <w:rPr>
        <w:rFonts w:ascii="Verdana" w:eastAsiaTheme="minorEastAsia" w:hAnsi="Verdana" w:cstheme="minorBidi" w:hint="default"/>
        <w:color w:val="auto"/>
        <w:sz w:val="18"/>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2520870"/>
    <w:multiLevelType w:val="hybridMultilevel"/>
    <w:tmpl w:val="191A7CF2"/>
    <w:lvl w:ilvl="0" w:tplc="4DDC41DA">
      <w:start w:val="1"/>
      <w:numFmt w:val="bullet"/>
      <w:lvlText w:val="-"/>
      <w:lvlJc w:val="left"/>
      <w:pPr>
        <w:ind w:left="720" w:hanging="360"/>
      </w:pPr>
      <w:rPr>
        <w:rFonts w:ascii="Verdana" w:eastAsiaTheme="minorEastAsia" w:hAnsi="Verdana" w:cstheme="minorBidi" w:hint="default"/>
        <w:color w:val="auto"/>
        <w:sz w:val="18"/>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4094576"/>
    <w:multiLevelType w:val="hybridMultilevel"/>
    <w:tmpl w:val="E2904308"/>
    <w:lvl w:ilvl="0" w:tplc="4DDC41DA">
      <w:start w:val="1"/>
      <w:numFmt w:val="bullet"/>
      <w:lvlText w:val="-"/>
      <w:lvlJc w:val="left"/>
      <w:pPr>
        <w:ind w:left="720" w:hanging="360"/>
      </w:pPr>
      <w:rPr>
        <w:rFonts w:ascii="Verdana" w:eastAsiaTheme="minorEastAsia" w:hAnsi="Verdana" w:cstheme="minorBidi" w:hint="default"/>
        <w:color w:val="auto"/>
        <w:sz w:val="18"/>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48F7384"/>
    <w:multiLevelType w:val="hybridMultilevel"/>
    <w:tmpl w:val="054808C4"/>
    <w:lvl w:ilvl="0" w:tplc="1E0ADE34">
      <w:start w:val="1"/>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54110C4"/>
    <w:multiLevelType w:val="hybridMultilevel"/>
    <w:tmpl w:val="B038C062"/>
    <w:lvl w:ilvl="0" w:tplc="D812B55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A31063E"/>
    <w:multiLevelType w:val="hybridMultilevel"/>
    <w:tmpl w:val="51349CB2"/>
    <w:lvl w:ilvl="0" w:tplc="7728BB2C">
      <w:start w:val="1"/>
      <w:numFmt w:val="bullet"/>
      <w:lvlText w:val=""/>
      <w:lvlJc w:val="left"/>
      <w:pPr>
        <w:ind w:left="-2162" w:hanging="360"/>
      </w:pPr>
      <w:rPr>
        <w:rFonts w:ascii="Symbol" w:hAnsi="Symbol" w:hint="default"/>
      </w:rPr>
    </w:lvl>
    <w:lvl w:ilvl="1" w:tplc="0AA4B7EE">
      <w:start w:val="1"/>
      <w:numFmt w:val="bullet"/>
      <w:lvlText w:val=""/>
      <w:lvlJc w:val="left"/>
      <w:pPr>
        <w:ind w:left="-1442" w:hanging="360"/>
      </w:pPr>
      <w:rPr>
        <w:rFonts w:ascii="Wingdings 3" w:hAnsi="Wingdings 3" w:hint="default"/>
      </w:rPr>
    </w:lvl>
    <w:lvl w:ilvl="2" w:tplc="040E0005">
      <w:start w:val="1"/>
      <w:numFmt w:val="bullet"/>
      <w:lvlText w:val=""/>
      <w:lvlJc w:val="left"/>
      <w:pPr>
        <w:ind w:left="-722" w:hanging="360"/>
      </w:pPr>
      <w:rPr>
        <w:rFonts w:ascii="Wingdings" w:hAnsi="Wingdings" w:hint="default"/>
      </w:rPr>
    </w:lvl>
    <w:lvl w:ilvl="3" w:tplc="040E0001">
      <w:start w:val="1"/>
      <w:numFmt w:val="bullet"/>
      <w:lvlText w:val=""/>
      <w:lvlJc w:val="left"/>
      <w:pPr>
        <w:ind w:left="-2" w:hanging="360"/>
      </w:pPr>
      <w:rPr>
        <w:rFonts w:ascii="Symbol" w:hAnsi="Symbol" w:hint="default"/>
      </w:rPr>
    </w:lvl>
    <w:lvl w:ilvl="4" w:tplc="040E0003">
      <w:start w:val="1"/>
      <w:numFmt w:val="bullet"/>
      <w:lvlText w:val="o"/>
      <w:lvlJc w:val="left"/>
      <w:pPr>
        <w:ind w:left="718" w:hanging="360"/>
      </w:pPr>
      <w:rPr>
        <w:rFonts w:ascii="Courier New" w:hAnsi="Courier New" w:cs="Courier New" w:hint="default"/>
      </w:rPr>
    </w:lvl>
    <w:lvl w:ilvl="5" w:tplc="040E0005" w:tentative="1">
      <w:start w:val="1"/>
      <w:numFmt w:val="bullet"/>
      <w:lvlText w:val=""/>
      <w:lvlJc w:val="left"/>
      <w:pPr>
        <w:ind w:left="1438" w:hanging="360"/>
      </w:pPr>
      <w:rPr>
        <w:rFonts w:ascii="Wingdings" w:hAnsi="Wingdings" w:hint="default"/>
      </w:rPr>
    </w:lvl>
    <w:lvl w:ilvl="6" w:tplc="040E0001" w:tentative="1">
      <w:start w:val="1"/>
      <w:numFmt w:val="bullet"/>
      <w:lvlText w:val=""/>
      <w:lvlJc w:val="left"/>
      <w:pPr>
        <w:ind w:left="2158" w:hanging="360"/>
      </w:pPr>
      <w:rPr>
        <w:rFonts w:ascii="Symbol" w:hAnsi="Symbol" w:hint="default"/>
      </w:rPr>
    </w:lvl>
    <w:lvl w:ilvl="7" w:tplc="040E0003" w:tentative="1">
      <w:start w:val="1"/>
      <w:numFmt w:val="bullet"/>
      <w:lvlText w:val="o"/>
      <w:lvlJc w:val="left"/>
      <w:pPr>
        <w:ind w:left="2878" w:hanging="360"/>
      </w:pPr>
      <w:rPr>
        <w:rFonts w:ascii="Courier New" w:hAnsi="Courier New" w:cs="Courier New" w:hint="default"/>
      </w:rPr>
    </w:lvl>
    <w:lvl w:ilvl="8" w:tplc="040E0005" w:tentative="1">
      <w:start w:val="1"/>
      <w:numFmt w:val="bullet"/>
      <w:lvlText w:val=""/>
      <w:lvlJc w:val="left"/>
      <w:pPr>
        <w:ind w:left="3598" w:hanging="360"/>
      </w:pPr>
      <w:rPr>
        <w:rFonts w:ascii="Wingdings" w:hAnsi="Wingdings" w:hint="default"/>
      </w:rPr>
    </w:lvl>
  </w:abstractNum>
  <w:abstractNum w:abstractNumId="16">
    <w:nsid w:val="1E5A15E1"/>
    <w:multiLevelType w:val="hybridMultilevel"/>
    <w:tmpl w:val="2EFAB40E"/>
    <w:lvl w:ilvl="0" w:tplc="7076C690">
      <w:start w:val="4"/>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1FD20539"/>
    <w:multiLevelType w:val="hybridMultilevel"/>
    <w:tmpl w:val="3B2C7DEA"/>
    <w:lvl w:ilvl="0" w:tplc="7076C690">
      <w:start w:val="4"/>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0547B17"/>
    <w:multiLevelType w:val="hybridMultilevel"/>
    <w:tmpl w:val="9ED4C5D8"/>
    <w:lvl w:ilvl="0" w:tplc="4DDC41DA">
      <w:start w:val="1"/>
      <w:numFmt w:val="bullet"/>
      <w:lvlText w:val="-"/>
      <w:lvlJc w:val="left"/>
      <w:pPr>
        <w:ind w:left="720" w:hanging="360"/>
      </w:pPr>
      <w:rPr>
        <w:rFonts w:ascii="Verdana" w:eastAsiaTheme="minorEastAsia" w:hAnsi="Verdana" w:cstheme="minorBidi" w:hint="default"/>
        <w:sz w:val="18"/>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21074D1"/>
    <w:multiLevelType w:val="hybridMultilevel"/>
    <w:tmpl w:val="7B5295A6"/>
    <w:lvl w:ilvl="0" w:tplc="D812B55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2391F00"/>
    <w:multiLevelType w:val="hybridMultilevel"/>
    <w:tmpl w:val="0F7C52FA"/>
    <w:lvl w:ilvl="0" w:tplc="7076C690">
      <w:start w:val="4"/>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32452C2"/>
    <w:multiLevelType w:val="multilevel"/>
    <w:tmpl w:val="232452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26A66450"/>
    <w:multiLevelType w:val="hybridMultilevel"/>
    <w:tmpl w:val="263A09E4"/>
    <w:lvl w:ilvl="0" w:tplc="0AA4B7EE">
      <w:start w:val="1"/>
      <w:numFmt w:val="bullet"/>
      <w:lvlText w:val=""/>
      <w:lvlJc w:val="left"/>
      <w:pPr>
        <w:ind w:left="1068" w:hanging="360"/>
      </w:pPr>
      <w:rPr>
        <w:rFonts w:ascii="Wingdings 3" w:hAnsi="Wingdings 3"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3">
    <w:nsid w:val="28AB6947"/>
    <w:multiLevelType w:val="multilevel"/>
    <w:tmpl w:val="08AE5CC4"/>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29414B8B"/>
    <w:multiLevelType w:val="hybridMultilevel"/>
    <w:tmpl w:val="AD6212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E430734"/>
    <w:multiLevelType w:val="hybridMultilevel"/>
    <w:tmpl w:val="0C0EE6B0"/>
    <w:lvl w:ilvl="0" w:tplc="4DDC41DA">
      <w:start w:val="1"/>
      <w:numFmt w:val="bullet"/>
      <w:lvlText w:val="-"/>
      <w:lvlJc w:val="left"/>
      <w:pPr>
        <w:ind w:left="720" w:hanging="360"/>
      </w:pPr>
      <w:rPr>
        <w:rFonts w:ascii="Verdana" w:eastAsiaTheme="minorEastAsia" w:hAnsi="Verdana" w:cstheme="minorBidi" w:hint="default"/>
        <w:color w:val="auto"/>
        <w:sz w:val="18"/>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50371F4"/>
    <w:multiLevelType w:val="hybridMultilevel"/>
    <w:tmpl w:val="BC06B07E"/>
    <w:lvl w:ilvl="0" w:tplc="7728BB2C">
      <w:start w:val="1"/>
      <w:numFmt w:val="bullet"/>
      <w:pStyle w:val="Listaszerbekezds"/>
      <w:lvlText w:val=""/>
      <w:lvlJc w:val="left"/>
      <w:pPr>
        <w:ind w:left="-2162" w:hanging="360"/>
      </w:pPr>
      <w:rPr>
        <w:rFonts w:ascii="Symbol" w:hAnsi="Symbol"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722" w:hanging="360"/>
      </w:pPr>
      <w:rPr>
        <w:rFonts w:ascii="Wingdings" w:hAnsi="Wingdings" w:hint="default"/>
      </w:rPr>
    </w:lvl>
    <w:lvl w:ilvl="3" w:tplc="040E0001">
      <w:start w:val="1"/>
      <w:numFmt w:val="bullet"/>
      <w:lvlText w:val=""/>
      <w:lvlJc w:val="left"/>
      <w:pPr>
        <w:ind w:left="-2" w:hanging="360"/>
      </w:pPr>
      <w:rPr>
        <w:rFonts w:ascii="Symbol" w:hAnsi="Symbol" w:hint="default"/>
      </w:rPr>
    </w:lvl>
    <w:lvl w:ilvl="4" w:tplc="040E0003">
      <w:start w:val="1"/>
      <w:numFmt w:val="bullet"/>
      <w:lvlText w:val="o"/>
      <w:lvlJc w:val="left"/>
      <w:pPr>
        <w:ind w:left="718" w:hanging="360"/>
      </w:pPr>
      <w:rPr>
        <w:rFonts w:ascii="Courier New" w:hAnsi="Courier New" w:cs="Courier New" w:hint="default"/>
      </w:rPr>
    </w:lvl>
    <w:lvl w:ilvl="5" w:tplc="040E0005">
      <w:start w:val="1"/>
      <w:numFmt w:val="bullet"/>
      <w:lvlText w:val=""/>
      <w:lvlJc w:val="left"/>
      <w:pPr>
        <w:ind w:left="1438" w:hanging="360"/>
      </w:pPr>
      <w:rPr>
        <w:rFonts w:ascii="Wingdings" w:hAnsi="Wingdings" w:hint="default"/>
      </w:rPr>
    </w:lvl>
    <w:lvl w:ilvl="6" w:tplc="040E0001" w:tentative="1">
      <w:start w:val="1"/>
      <w:numFmt w:val="bullet"/>
      <w:lvlText w:val=""/>
      <w:lvlJc w:val="left"/>
      <w:pPr>
        <w:ind w:left="2158" w:hanging="360"/>
      </w:pPr>
      <w:rPr>
        <w:rFonts w:ascii="Symbol" w:hAnsi="Symbol" w:hint="default"/>
      </w:rPr>
    </w:lvl>
    <w:lvl w:ilvl="7" w:tplc="040E0003" w:tentative="1">
      <w:start w:val="1"/>
      <w:numFmt w:val="bullet"/>
      <w:lvlText w:val="o"/>
      <w:lvlJc w:val="left"/>
      <w:pPr>
        <w:ind w:left="2878" w:hanging="360"/>
      </w:pPr>
      <w:rPr>
        <w:rFonts w:ascii="Courier New" w:hAnsi="Courier New" w:cs="Courier New" w:hint="default"/>
      </w:rPr>
    </w:lvl>
    <w:lvl w:ilvl="8" w:tplc="040E0005" w:tentative="1">
      <w:start w:val="1"/>
      <w:numFmt w:val="bullet"/>
      <w:lvlText w:val=""/>
      <w:lvlJc w:val="left"/>
      <w:pPr>
        <w:ind w:left="3598" w:hanging="360"/>
      </w:pPr>
      <w:rPr>
        <w:rFonts w:ascii="Wingdings" w:hAnsi="Wingdings" w:hint="default"/>
      </w:rPr>
    </w:lvl>
  </w:abstractNum>
  <w:abstractNum w:abstractNumId="27">
    <w:nsid w:val="38CF2BF8"/>
    <w:multiLevelType w:val="hybridMultilevel"/>
    <w:tmpl w:val="EF38E50C"/>
    <w:lvl w:ilvl="0" w:tplc="D812B55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3D227FFC"/>
    <w:multiLevelType w:val="hybridMultilevel"/>
    <w:tmpl w:val="C12E9D2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nsid w:val="3D620CDE"/>
    <w:multiLevelType w:val="multilevel"/>
    <w:tmpl w:val="3D620CDE"/>
    <w:lvl w:ilvl="0">
      <w:start w:val="1"/>
      <w:numFmt w:val="bullet"/>
      <w:pStyle w:val="Bullet1"/>
      <w:lvlText w:val=""/>
      <w:lvlJc w:val="left"/>
      <w:pPr>
        <w:ind w:left="6" w:hanging="360"/>
      </w:pPr>
      <w:rPr>
        <w:rFonts w:ascii="Symbol" w:hAnsi="Symbol" w:hint="default"/>
      </w:rPr>
    </w:lvl>
    <w:lvl w:ilvl="1" w:tentative="1">
      <w:start w:val="1"/>
      <w:numFmt w:val="bullet"/>
      <w:lvlText w:val="o"/>
      <w:lvlJc w:val="left"/>
      <w:pPr>
        <w:ind w:left="726" w:hanging="360"/>
      </w:pPr>
      <w:rPr>
        <w:rFonts w:ascii="Courier New" w:hAnsi="Courier New" w:cs="Courier New" w:hint="default"/>
      </w:rPr>
    </w:lvl>
    <w:lvl w:ilvl="2" w:tentative="1">
      <w:start w:val="1"/>
      <w:numFmt w:val="bullet"/>
      <w:lvlText w:val=""/>
      <w:lvlJc w:val="left"/>
      <w:pPr>
        <w:ind w:left="1446" w:hanging="360"/>
      </w:pPr>
      <w:rPr>
        <w:rFonts w:ascii="Wingdings" w:hAnsi="Wingdings" w:hint="default"/>
      </w:rPr>
    </w:lvl>
    <w:lvl w:ilvl="3" w:tentative="1">
      <w:start w:val="1"/>
      <w:numFmt w:val="bullet"/>
      <w:lvlText w:val=""/>
      <w:lvlJc w:val="left"/>
      <w:pPr>
        <w:ind w:left="2166" w:hanging="360"/>
      </w:pPr>
      <w:rPr>
        <w:rFonts w:ascii="Symbol" w:hAnsi="Symbol" w:hint="default"/>
      </w:rPr>
    </w:lvl>
    <w:lvl w:ilvl="4" w:tentative="1">
      <w:start w:val="1"/>
      <w:numFmt w:val="bullet"/>
      <w:lvlText w:val="o"/>
      <w:lvlJc w:val="left"/>
      <w:pPr>
        <w:ind w:left="2886" w:hanging="360"/>
      </w:pPr>
      <w:rPr>
        <w:rFonts w:ascii="Courier New" w:hAnsi="Courier New" w:cs="Courier New" w:hint="default"/>
      </w:rPr>
    </w:lvl>
    <w:lvl w:ilvl="5" w:tentative="1">
      <w:start w:val="1"/>
      <w:numFmt w:val="bullet"/>
      <w:lvlText w:val=""/>
      <w:lvlJc w:val="left"/>
      <w:pPr>
        <w:ind w:left="3606" w:hanging="360"/>
      </w:pPr>
      <w:rPr>
        <w:rFonts w:ascii="Wingdings" w:hAnsi="Wingdings" w:hint="default"/>
      </w:rPr>
    </w:lvl>
    <w:lvl w:ilvl="6" w:tentative="1">
      <w:start w:val="1"/>
      <w:numFmt w:val="bullet"/>
      <w:lvlText w:val=""/>
      <w:lvlJc w:val="left"/>
      <w:pPr>
        <w:ind w:left="4326" w:hanging="360"/>
      </w:pPr>
      <w:rPr>
        <w:rFonts w:ascii="Symbol" w:hAnsi="Symbol" w:hint="default"/>
      </w:rPr>
    </w:lvl>
    <w:lvl w:ilvl="7" w:tentative="1">
      <w:start w:val="1"/>
      <w:numFmt w:val="bullet"/>
      <w:lvlText w:val="o"/>
      <w:lvlJc w:val="left"/>
      <w:pPr>
        <w:ind w:left="5046" w:hanging="360"/>
      </w:pPr>
      <w:rPr>
        <w:rFonts w:ascii="Courier New" w:hAnsi="Courier New" w:cs="Courier New" w:hint="default"/>
      </w:rPr>
    </w:lvl>
    <w:lvl w:ilvl="8" w:tentative="1">
      <w:start w:val="1"/>
      <w:numFmt w:val="bullet"/>
      <w:lvlText w:val=""/>
      <w:lvlJc w:val="left"/>
      <w:pPr>
        <w:ind w:left="5766" w:hanging="360"/>
      </w:pPr>
      <w:rPr>
        <w:rFonts w:ascii="Wingdings" w:hAnsi="Wingdings" w:hint="default"/>
      </w:rPr>
    </w:lvl>
  </w:abstractNum>
  <w:abstractNum w:abstractNumId="30">
    <w:nsid w:val="3FF13B17"/>
    <w:multiLevelType w:val="multilevel"/>
    <w:tmpl w:val="5A025F4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1">
    <w:nsid w:val="40234B4F"/>
    <w:multiLevelType w:val="hybridMultilevel"/>
    <w:tmpl w:val="CA48E536"/>
    <w:lvl w:ilvl="0" w:tplc="06A07B5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43777E24"/>
    <w:multiLevelType w:val="hybridMultilevel"/>
    <w:tmpl w:val="9B78C01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43A971E2"/>
    <w:multiLevelType w:val="multilevel"/>
    <w:tmpl w:val="43A971E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44D27FB1"/>
    <w:multiLevelType w:val="multilevel"/>
    <w:tmpl w:val="146257E4"/>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5">
    <w:nsid w:val="44F10A98"/>
    <w:multiLevelType w:val="hybridMultilevel"/>
    <w:tmpl w:val="9B78C01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492847D4"/>
    <w:multiLevelType w:val="hybridMultilevel"/>
    <w:tmpl w:val="4FF25896"/>
    <w:lvl w:ilvl="0" w:tplc="A94EC378">
      <w:numFmt w:val="bullet"/>
      <w:lvlText w:val="•"/>
      <w:lvlJc w:val="left"/>
      <w:pPr>
        <w:ind w:left="720" w:hanging="360"/>
      </w:pPr>
      <w:rPr>
        <w:rFonts w:ascii="Calibri" w:eastAsiaTheme="minorEastAsia"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4BC03EC7"/>
    <w:multiLevelType w:val="hybridMultilevel"/>
    <w:tmpl w:val="218A1C62"/>
    <w:lvl w:ilvl="0" w:tplc="7076C690">
      <w:start w:val="4"/>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nsid w:val="4DC37467"/>
    <w:multiLevelType w:val="hybridMultilevel"/>
    <w:tmpl w:val="C652DB2C"/>
    <w:lvl w:ilvl="0" w:tplc="7076C690">
      <w:start w:val="4"/>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4DCA0AAC"/>
    <w:multiLevelType w:val="multilevel"/>
    <w:tmpl w:val="1F8CC1EA"/>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0">
    <w:nsid w:val="4F361B53"/>
    <w:multiLevelType w:val="multilevel"/>
    <w:tmpl w:val="980A1C46"/>
    <w:lvl w:ilvl="0">
      <w:start w:val="1"/>
      <w:numFmt w:val="decimal"/>
      <w:pStyle w:val="Cmsor1"/>
      <w:suff w:val="space"/>
      <w:lvlText w:val="%1"/>
      <w:lvlJc w:val="left"/>
      <w:pPr>
        <w:ind w:left="0" w:firstLine="0"/>
      </w:pPr>
      <w:rPr>
        <w:rFonts w:hint="default"/>
        <w:spacing w:val="0"/>
        <w:w w:val="100"/>
        <w:position w:val="0"/>
        <w:sz w:val="48"/>
        <w:szCs w:val="48"/>
      </w:rPr>
    </w:lvl>
    <w:lvl w:ilvl="1">
      <w:start w:val="1"/>
      <w:numFmt w:val="decimal"/>
      <w:pStyle w:val="Cmsor2"/>
      <w:suff w:val="space"/>
      <w:lvlText w:val="%1.%2"/>
      <w:lvlJc w:val="left"/>
      <w:pPr>
        <w:ind w:left="0" w:firstLine="0"/>
      </w:pPr>
      <w:rPr>
        <w:rFonts w:hint="default"/>
      </w:rPr>
    </w:lvl>
    <w:lvl w:ilvl="2">
      <w:start w:val="1"/>
      <w:numFmt w:val="decimal"/>
      <w:pStyle w:val="Cmsor3"/>
      <w:suff w:val="space"/>
      <w:lvlText w:val="%1.%2.%3"/>
      <w:lvlJc w:val="left"/>
      <w:pPr>
        <w:ind w:left="0" w:firstLine="0"/>
      </w:pPr>
      <w:rPr>
        <w:rFonts w:hint="default"/>
      </w:rPr>
    </w:lvl>
    <w:lvl w:ilvl="3">
      <w:start w:val="1"/>
      <w:numFmt w:val="decimal"/>
      <w:pStyle w:val="Cmsor4"/>
      <w:suff w:val="space"/>
      <w:lvlText w:val="%1.%2.%3.%4"/>
      <w:lvlJc w:val="left"/>
      <w:pPr>
        <w:ind w:left="0" w:firstLine="0"/>
      </w:pPr>
      <w:rPr>
        <w:rFonts w:hint="default"/>
      </w:rPr>
    </w:lvl>
    <w:lvl w:ilvl="4">
      <w:start w:val="1"/>
      <w:numFmt w:val="decimal"/>
      <w:pStyle w:val="Cmsor5"/>
      <w:suff w:val="space"/>
      <w:lvlText w:val="%1.%2.%3.%4.%5"/>
      <w:lvlJc w:val="left"/>
      <w:pPr>
        <w:ind w:left="0" w:firstLine="0"/>
      </w:pPr>
      <w:rPr>
        <w:rFonts w:hint="default"/>
      </w:rPr>
    </w:lvl>
    <w:lvl w:ilvl="5">
      <w:start w:val="1"/>
      <w:numFmt w:val="decimal"/>
      <w:pStyle w:val="Cmsor6"/>
      <w:suff w:val="space"/>
      <w:lvlText w:val="%1.%2.%3.%4.%5.%6"/>
      <w:lvlJc w:val="left"/>
      <w:pPr>
        <w:ind w:left="0" w:firstLine="0"/>
      </w:pPr>
      <w:rPr>
        <w:rFonts w:hint="default"/>
      </w:rPr>
    </w:lvl>
    <w:lvl w:ilvl="6">
      <w:start w:val="1"/>
      <w:numFmt w:val="decimal"/>
      <w:lvlText w:val="%7."/>
      <w:lvlJc w:val="left"/>
      <w:pPr>
        <w:ind w:left="0" w:firstLine="0"/>
      </w:pPr>
      <w:rPr>
        <w:rFonts w:hint="default"/>
        <w:b/>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1">
    <w:nsid w:val="50FB7E10"/>
    <w:multiLevelType w:val="hybridMultilevel"/>
    <w:tmpl w:val="166A4C1E"/>
    <w:lvl w:ilvl="0" w:tplc="D812B55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510A2F70"/>
    <w:multiLevelType w:val="multilevel"/>
    <w:tmpl w:val="32648B1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3">
    <w:nsid w:val="53761A20"/>
    <w:multiLevelType w:val="hybridMultilevel"/>
    <w:tmpl w:val="0C568B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53CD214C"/>
    <w:multiLevelType w:val="hybridMultilevel"/>
    <w:tmpl w:val="0FC4184C"/>
    <w:lvl w:ilvl="0" w:tplc="7076C690">
      <w:start w:val="4"/>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55F97E1F"/>
    <w:multiLevelType w:val="multilevel"/>
    <w:tmpl w:val="A8565BDC"/>
    <w:lvl w:ilvl="0">
      <w:start w:val="1"/>
      <w:numFmt w:val="bullet"/>
      <w:lvlText w:val=""/>
      <w:lvlJc w:val="left"/>
      <w:pPr>
        <w:ind w:left="720" w:hanging="360"/>
      </w:pPr>
      <w:rPr>
        <w:rFonts w:ascii="Wingdings" w:hAnsi="Wingdings" w:hint="default"/>
      </w:rPr>
    </w:lvl>
    <w:lvl w:ilvl="1">
      <w:start w:val="1"/>
      <w:numFmt w:val="bullet"/>
      <w:pStyle w:val="Bullet2kr"/>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
    <w:nsid w:val="565F3423"/>
    <w:multiLevelType w:val="hybridMultilevel"/>
    <w:tmpl w:val="B84855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567A4AFE"/>
    <w:multiLevelType w:val="hybridMultilevel"/>
    <w:tmpl w:val="18A02394"/>
    <w:lvl w:ilvl="0" w:tplc="00900B84">
      <w:start w:val="1"/>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6058607E"/>
    <w:multiLevelType w:val="hybridMultilevel"/>
    <w:tmpl w:val="31CCE2B2"/>
    <w:lvl w:ilvl="0" w:tplc="56F2ED42">
      <w:start w:val="1"/>
      <w:numFmt w:val="decimal"/>
      <w:lvlText w:val="%1."/>
      <w:lvlJc w:val="lef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645F56DE"/>
    <w:multiLevelType w:val="hybridMultilevel"/>
    <w:tmpl w:val="95D477C0"/>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nsid w:val="650658A9"/>
    <w:multiLevelType w:val="hybridMultilevel"/>
    <w:tmpl w:val="092079CE"/>
    <w:lvl w:ilvl="0" w:tplc="040E000F">
      <w:start w:val="1"/>
      <w:numFmt w:val="decimal"/>
      <w:lvlText w:val="%1."/>
      <w:lvlJc w:val="left"/>
      <w:pPr>
        <w:ind w:left="363" w:hanging="360"/>
      </w:p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51">
    <w:nsid w:val="66E9491D"/>
    <w:multiLevelType w:val="hybridMultilevel"/>
    <w:tmpl w:val="664044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6E6C7C5F"/>
    <w:multiLevelType w:val="hybridMultilevel"/>
    <w:tmpl w:val="8408CC0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6F640C56"/>
    <w:multiLevelType w:val="hybridMultilevel"/>
    <w:tmpl w:val="FBFC9652"/>
    <w:lvl w:ilvl="0" w:tplc="D812B556">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721A1C94"/>
    <w:multiLevelType w:val="multilevel"/>
    <w:tmpl w:val="2C8A232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5">
    <w:nsid w:val="73136B78"/>
    <w:multiLevelType w:val="multilevel"/>
    <w:tmpl w:val="64940FE6"/>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6">
    <w:nsid w:val="74CF71EE"/>
    <w:multiLevelType w:val="hybridMultilevel"/>
    <w:tmpl w:val="14A2FF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nsid w:val="770302BC"/>
    <w:multiLevelType w:val="multilevel"/>
    <w:tmpl w:val="34922E40"/>
    <w:lvl w:ilvl="0">
      <w:start w:val="4"/>
      <w:numFmt w:val="bullet"/>
      <w:lvlText w:val="–"/>
      <w:lvlJc w:val="left"/>
      <w:pPr>
        <w:ind w:left="720" w:hanging="360"/>
      </w:pPr>
      <w:rPr>
        <w:rFonts w:ascii="Cambria" w:eastAsiaTheme="minorHAnsi" w:hAnsi="Cambria" w:cstheme="minorBi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8">
    <w:nsid w:val="785E106B"/>
    <w:multiLevelType w:val="hybridMultilevel"/>
    <w:tmpl w:val="51409356"/>
    <w:lvl w:ilvl="0" w:tplc="BF4C4952">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7B036CA8"/>
    <w:multiLevelType w:val="hybridMultilevel"/>
    <w:tmpl w:val="731A051C"/>
    <w:lvl w:ilvl="0" w:tplc="4DDC41DA">
      <w:start w:val="1"/>
      <w:numFmt w:val="bullet"/>
      <w:lvlText w:val="-"/>
      <w:lvlJc w:val="left"/>
      <w:pPr>
        <w:ind w:left="720" w:hanging="360"/>
      </w:pPr>
      <w:rPr>
        <w:rFonts w:ascii="Verdana" w:eastAsiaTheme="minorEastAsia" w:hAnsi="Verdana" w:cstheme="minorBidi" w:hint="default"/>
        <w:color w:val="auto"/>
        <w:sz w:val="18"/>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7BF403B8"/>
    <w:multiLevelType w:val="hybridMultilevel"/>
    <w:tmpl w:val="CC36D26A"/>
    <w:lvl w:ilvl="0" w:tplc="040E0019">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0"/>
  </w:num>
  <w:num w:numId="2">
    <w:abstractNumId w:val="26"/>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6"/>
  </w:num>
  <w:num w:numId="5">
    <w:abstractNumId w:val="36"/>
  </w:num>
  <w:num w:numId="6">
    <w:abstractNumId w:val="28"/>
  </w:num>
  <w:num w:numId="7">
    <w:abstractNumId w:val="43"/>
  </w:num>
  <w:num w:numId="8">
    <w:abstractNumId w:val="32"/>
  </w:num>
  <w:num w:numId="9">
    <w:abstractNumId w:val="51"/>
  </w:num>
  <w:num w:numId="10">
    <w:abstractNumId w:val="18"/>
  </w:num>
  <w:num w:numId="11">
    <w:abstractNumId w:val="35"/>
  </w:num>
  <w:num w:numId="12">
    <w:abstractNumId w:val="2"/>
  </w:num>
  <w:num w:numId="13">
    <w:abstractNumId w:val="48"/>
  </w:num>
  <w:num w:numId="14">
    <w:abstractNumId w:val="31"/>
  </w:num>
  <w:num w:numId="15">
    <w:abstractNumId w:val="9"/>
  </w:num>
  <w:num w:numId="16">
    <w:abstractNumId w:val="24"/>
  </w:num>
  <w:num w:numId="17">
    <w:abstractNumId w:val="29"/>
  </w:num>
  <w:num w:numId="18">
    <w:abstractNumId w:val="45"/>
  </w:num>
  <w:num w:numId="19">
    <w:abstractNumId w:val="33"/>
  </w:num>
  <w:num w:numId="20">
    <w:abstractNumId w:val="21"/>
  </w:num>
  <w:num w:numId="21">
    <w:abstractNumId w:val="56"/>
  </w:num>
  <w:num w:numId="22">
    <w:abstractNumId w:val="50"/>
  </w:num>
  <w:num w:numId="23">
    <w:abstractNumId w:val="47"/>
  </w:num>
  <w:num w:numId="24">
    <w:abstractNumId w:val="58"/>
  </w:num>
  <w:num w:numId="25">
    <w:abstractNumId w:val="13"/>
  </w:num>
  <w:num w:numId="26">
    <w:abstractNumId w:val="49"/>
  </w:num>
  <w:num w:numId="27">
    <w:abstractNumId w:val="52"/>
  </w:num>
  <w:num w:numId="28">
    <w:abstractNumId w:val="60"/>
  </w:num>
  <w:num w:numId="29">
    <w:abstractNumId w:val="11"/>
  </w:num>
  <w:num w:numId="30">
    <w:abstractNumId w:val="27"/>
  </w:num>
  <w:num w:numId="31">
    <w:abstractNumId w:val="19"/>
  </w:num>
  <w:num w:numId="32">
    <w:abstractNumId w:val="0"/>
  </w:num>
  <w:num w:numId="33">
    <w:abstractNumId w:val="14"/>
  </w:num>
  <w:num w:numId="34">
    <w:abstractNumId w:val="41"/>
  </w:num>
  <w:num w:numId="35">
    <w:abstractNumId w:val="53"/>
  </w:num>
  <w:num w:numId="36">
    <w:abstractNumId w:val="25"/>
  </w:num>
  <w:num w:numId="37">
    <w:abstractNumId w:val="59"/>
  </w:num>
  <w:num w:numId="38">
    <w:abstractNumId w:val="5"/>
  </w:num>
  <w:num w:numId="39">
    <w:abstractNumId w:val="10"/>
  </w:num>
  <w:num w:numId="40">
    <w:abstractNumId w:val="12"/>
  </w:num>
  <w:num w:numId="41">
    <w:abstractNumId w:val="6"/>
  </w:num>
  <w:num w:numId="42">
    <w:abstractNumId w:val="37"/>
  </w:num>
  <w:num w:numId="43">
    <w:abstractNumId w:val="44"/>
  </w:num>
  <w:num w:numId="44">
    <w:abstractNumId w:val="17"/>
  </w:num>
  <w:num w:numId="45">
    <w:abstractNumId w:val="8"/>
  </w:num>
  <w:num w:numId="46">
    <w:abstractNumId w:val="16"/>
  </w:num>
  <w:num w:numId="47">
    <w:abstractNumId w:val="4"/>
  </w:num>
  <w:num w:numId="48">
    <w:abstractNumId w:val="26"/>
  </w:num>
  <w:num w:numId="49">
    <w:abstractNumId w:val="38"/>
  </w:num>
  <w:num w:numId="50">
    <w:abstractNumId w:val="1"/>
  </w:num>
  <w:num w:numId="51">
    <w:abstractNumId w:val="26"/>
  </w:num>
  <w:num w:numId="52">
    <w:abstractNumId w:val="22"/>
  </w:num>
  <w:num w:numId="53">
    <w:abstractNumId w:val="26"/>
  </w:num>
  <w:num w:numId="54">
    <w:abstractNumId w:val="26"/>
  </w:num>
  <w:num w:numId="55">
    <w:abstractNumId w:val="26"/>
  </w:num>
  <w:num w:numId="56">
    <w:abstractNumId w:val="26"/>
  </w:num>
  <w:num w:numId="57">
    <w:abstractNumId w:val="26"/>
  </w:num>
  <w:num w:numId="58">
    <w:abstractNumId w:val="26"/>
  </w:num>
  <w:num w:numId="59">
    <w:abstractNumId w:val="26"/>
  </w:num>
  <w:num w:numId="60">
    <w:abstractNumId w:val="26"/>
  </w:num>
  <w:num w:numId="61">
    <w:abstractNumId w:val="26"/>
  </w:num>
  <w:num w:numId="62">
    <w:abstractNumId w:val="26"/>
  </w:num>
  <w:num w:numId="63">
    <w:abstractNumId w:val="26"/>
  </w:num>
  <w:num w:numId="64">
    <w:abstractNumId w:val="26"/>
  </w:num>
  <w:num w:numId="65">
    <w:abstractNumId w:val="26"/>
  </w:num>
  <w:num w:numId="66">
    <w:abstractNumId w:val="26"/>
  </w:num>
  <w:num w:numId="67">
    <w:abstractNumId w:val="26"/>
  </w:num>
  <w:num w:numId="68">
    <w:abstractNumId w:val="26"/>
  </w:num>
  <w:num w:numId="69">
    <w:abstractNumId w:val="26"/>
  </w:num>
  <w:num w:numId="70">
    <w:abstractNumId w:val="26"/>
  </w:num>
  <w:num w:numId="71">
    <w:abstractNumId w:val="34"/>
  </w:num>
  <w:num w:numId="72">
    <w:abstractNumId w:val="23"/>
  </w:num>
  <w:num w:numId="73">
    <w:abstractNumId w:val="40"/>
  </w:num>
  <w:num w:numId="74">
    <w:abstractNumId w:val="55"/>
  </w:num>
  <w:num w:numId="75">
    <w:abstractNumId w:val="20"/>
  </w:num>
  <w:num w:numId="76">
    <w:abstractNumId w:val="39"/>
  </w:num>
  <w:num w:numId="77">
    <w:abstractNumId w:val="57"/>
  </w:num>
  <w:num w:numId="78">
    <w:abstractNumId w:val="30"/>
  </w:num>
  <w:num w:numId="79">
    <w:abstractNumId w:val="3"/>
  </w:num>
  <w:num w:numId="80">
    <w:abstractNumId w:val="54"/>
  </w:num>
  <w:num w:numId="81">
    <w:abstractNumId w:val="42"/>
  </w:num>
  <w:num w:numId="82">
    <w:abstractNumId w:val="40"/>
  </w:num>
  <w:num w:numId="83">
    <w:abstractNumId w:val="40"/>
  </w:num>
  <w:num w:numId="84">
    <w:abstractNumId w:val="40"/>
  </w:num>
  <w:num w:numId="85">
    <w:abstractNumId w:val="40"/>
  </w:num>
  <w:num w:numId="86">
    <w:abstractNumId w:val="40"/>
  </w:num>
  <w:num w:numId="87">
    <w:abstractNumId w:val="15"/>
  </w:num>
  <w:num w:numId="88">
    <w:abstractNumId w:val="26"/>
  </w:num>
  <w:num w:numId="89">
    <w:abstractNumId w:val="26"/>
  </w:num>
  <w:num w:numId="90">
    <w:abstractNumId w:val="26"/>
  </w:num>
  <w:num w:numId="91">
    <w:abstractNumId w:val="40"/>
    <w:lvlOverride w:ilvl="0">
      <w:startOverride w:val="7"/>
    </w:lvlOverride>
    <w:lvlOverride w:ilvl="1">
      <w:startOverride w:val="3"/>
    </w:lvlOverride>
  </w:num>
  <w:num w:numId="92">
    <w:abstractNumId w:val="7"/>
  </w:num>
  <w:num w:numId="93">
    <w:abstractNumId w:val="2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3AF"/>
    <w:rsid w:val="00000786"/>
    <w:rsid w:val="00000E66"/>
    <w:rsid w:val="000022F5"/>
    <w:rsid w:val="00013828"/>
    <w:rsid w:val="00013E21"/>
    <w:rsid w:val="0001693D"/>
    <w:rsid w:val="00022829"/>
    <w:rsid w:val="000244FD"/>
    <w:rsid w:val="00025E2E"/>
    <w:rsid w:val="000319A4"/>
    <w:rsid w:val="00032014"/>
    <w:rsid w:val="00033FF4"/>
    <w:rsid w:val="00034575"/>
    <w:rsid w:val="00035763"/>
    <w:rsid w:val="00035DC7"/>
    <w:rsid w:val="0003616D"/>
    <w:rsid w:val="00040694"/>
    <w:rsid w:val="00040ECF"/>
    <w:rsid w:val="000426B6"/>
    <w:rsid w:val="00043530"/>
    <w:rsid w:val="00044867"/>
    <w:rsid w:val="000448CE"/>
    <w:rsid w:val="0004608C"/>
    <w:rsid w:val="000476F2"/>
    <w:rsid w:val="000511A1"/>
    <w:rsid w:val="00054DF9"/>
    <w:rsid w:val="000553A6"/>
    <w:rsid w:val="000606DF"/>
    <w:rsid w:val="00061406"/>
    <w:rsid w:val="00063956"/>
    <w:rsid w:val="00064D02"/>
    <w:rsid w:val="00067028"/>
    <w:rsid w:val="0007157A"/>
    <w:rsid w:val="0007207D"/>
    <w:rsid w:val="00073025"/>
    <w:rsid w:val="000773F3"/>
    <w:rsid w:val="00077635"/>
    <w:rsid w:val="000843E7"/>
    <w:rsid w:val="00091DB6"/>
    <w:rsid w:val="00092655"/>
    <w:rsid w:val="00093B90"/>
    <w:rsid w:val="000970B3"/>
    <w:rsid w:val="00097EB5"/>
    <w:rsid w:val="000A00A9"/>
    <w:rsid w:val="000A117D"/>
    <w:rsid w:val="000A2E89"/>
    <w:rsid w:val="000A2FA8"/>
    <w:rsid w:val="000A3A78"/>
    <w:rsid w:val="000B1967"/>
    <w:rsid w:val="000B6534"/>
    <w:rsid w:val="000B77E0"/>
    <w:rsid w:val="000C0B44"/>
    <w:rsid w:val="000C25CB"/>
    <w:rsid w:val="000C364F"/>
    <w:rsid w:val="000D0D1A"/>
    <w:rsid w:val="000D32F8"/>
    <w:rsid w:val="000D45F4"/>
    <w:rsid w:val="000E29AC"/>
    <w:rsid w:val="000E2ED9"/>
    <w:rsid w:val="000E34D8"/>
    <w:rsid w:val="000E3C52"/>
    <w:rsid w:val="000F1FD3"/>
    <w:rsid w:val="000F2CF5"/>
    <w:rsid w:val="000F450D"/>
    <w:rsid w:val="000F50CC"/>
    <w:rsid w:val="000F6010"/>
    <w:rsid w:val="000F61C6"/>
    <w:rsid w:val="00103471"/>
    <w:rsid w:val="00103873"/>
    <w:rsid w:val="00105939"/>
    <w:rsid w:val="001102ED"/>
    <w:rsid w:val="00110ECA"/>
    <w:rsid w:val="001128BA"/>
    <w:rsid w:val="001168D7"/>
    <w:rsid w:val="0012017A"/>
    <w:rsid w:val="00122429"/>
    <w:rsid w:val="001225D3"/>
    <w:rsid w:val="00122BEA"/>
    <w:rsid w:val="00124BE8"/>
    <w:rsid w:val="00124FB2"/>
    <w:rsid w:val="00127F4C"/>
    <w:rsid w:val="0013380C"/>
    <w:rsid w:val="00136B41"/>
    <w:rsid w:val="001428F4"/>
    <w:rsid w:val="00145C95"/>
    <w:rsid w:val="001503B4"/>
    <w:rsid w:val="001524A7"/>
    <w:rsid w:val="00156BEC"/>
    <w:rsid w:val="00157A43"/>
    <w:rsid w:val="001665CB"/>
    <w:rsid w:val="001678BC"/>
    <w:rsid w:val="001705D8"/>
    <w:rsid w:val="001717F4"/>
    <w:rsid w:val="00173DBB"/>
    <w:rsid w:val="00175611"/>
    <w:rsid w:val="00177466"/>
    <w:rsid w:val="00177571"/>
    <w:rsid w:val="00180123"/>
    <w:rsid w:val="00180C5E"/>
    <w:rsid w:val="00182880"/>
    <w:rsid w:val="00182E16"/>
    <w:rsid w:val="001920C6"/>
    <w:rsid w:val="0019518E"/>
    <w:rsid w:val="00195435"/>
    <w:rsid w:val="001961E5"/>
    <w:rsid w:val="001A02D5"/>
    <w:rsid w:val="001A10A3"/>
    <w:rsid w:val="001A713D"/>
    <w:rsid w:val="001A717C"/>
    <w:rsid w:val="001A77EC"/>
    <w:rsid w:val="001B64BE"/>
    <w:rsid w:val="001B7BDA"/>
    <w:rsid w:val="001C2448"/>
    <w:rsid w:val="001C2634"/>
    <w:rsid w:val="001D1AF4"/>
    <w:rsid w:val="001D3C85"/>
    <w:rsid w:val="001D4863"/>
    <w:rsid w:val="001D579D"/>
    <w:rsid w:val="001E3F3E"/>
    <w:rsid w:val="001E60A9"/>
    <w:rsid w:val="001F3F03"/>
    <w:rsid w:val="001F5B8C"/>
    <w:rsid w:val="00203A9B"/>
    <w:rsid w:val="0020408F"/>
    <w:rsid w:val="0020508C"/>
    <w:rsid w:val="002109A8"/>
    <w:rsid w:val="0022378E"/>
    <w:rsid w:val="0023043F"/>
    <w:rsid w:val="002312A6"/>
    <w:rsid w:val="00235142"/>
    <w:rsid w:val="00241BB5"/>
    <w:rsid w:val="002437C6"/>
    <w:rsid w:val="00250F99"/>
    <w:rsid w:val="00262C2D"/>
    <w:rsid w:val="00264491"/>
    <w:rsid w:val="00271E31"/>
    <w:rsid w:val="00272961"/>
    <w:rsid w:val="00273B9B"/>
    <w:rsid w:val="0027695B"/>
    <w:rsid w:val="00277493"/>
    <w:rsid w:val="00281301"/>
    <w:rsid w:val="002832D3"/>
    <w:rsid w:val="0028455F"/>
    <w:rsid w:val="00285637"/>
    <w:rsid w:val="00287363"/>
    <w:rsid w:val="00290906"/>
    <w:rsid w:val="00294690"/>
    <w:rsid w:val="002A1099"/>
    <w:rsid w:val="002A314C"/>
    <w:rsid w:val="002A4387"/>
    <w:rsid w:val="002A7D47"/>
    <w:rsid w:val="002B03A1"/>
    <w:rsid w:val="002B2903"/>
    <w:rsid w:val="002B2C56"/>
    <w:rsid w:val="002B2EB1"/>
    <w:rsid w:val="002B4CFE"/>
    <w:rsid w:val="002B5E4F"/>
    <w:rsid w:val="002B6827"/>
    <w:rsid w:val="002B76C6"/>
    <w:rsid w:val="002C031D"/>
    <w:rsid w:val="002C1A2E"/>
    <w:rsid w:val="002D0CB2"/>
    <w:rsid w:val="002D2FC0"/>
    <w:rsid w:val="002E0C9F"/>
    <w:rsid w:val="002F0FF9"/>
    <w:rsid w:val="002F1DA7"/>
    <w:rsid w:val="002F77A1"/>
    <w:rsid w:val="003006CC"/>
    <w:rsid w:val="00300A4A"/>
    <w:rsid w:val="0030126A"/>
    <w:rsid w:val="00305870"/>
    <w:rsid w:val="00305D6D"/>
    <w:rsid w:val="00307BCB"/>
    <w:rsid w:val="00310EE1"/>
    <w:rsid w:val="0031317F"/>
    <w:rsid w:val="00313470"/>
    <w:rsid w:val="003138B0"/>
    <w:rsid w:val="00315535"/>
    <w:rsid w:val="003169DA"/>
    <w:rsid w:val="0031782F"/>
    <w:rsid w:val="0032106F"/>
    <w:rsid w:val="003279E7"/>
    <w:rsid w:val="00336A93"/>
    <w:rsid w:val="00340F69"/>
    <w:rsid w:val="0034180F"/>
    <w:rsid w:val="003439CC"/>
    <w:rsid w:val="00345D5C"/>
    <w:rsid w:val="00351092"/>
    <w:rsid w:val="0035377E"/>
    <w:rsid w:val="00353B90"/>
    <w:rsid w:val="00355A5E"/>
    <w:rsid w:val="00356597"/>
    <w:rsid w:val="003578AA"/>
    <w:rsid w:val="00357AF6"/>
    <w:rsid w:val="00361C92"/>
    <w:rsid w:val="00362231"/>
    <w:rsid w:val="00363A9D"/>
    <w:rsid w:val="003646DB"/>
    <w:rsid w:val="00364D2F"/>
    <w:rsid w:val="00365975"/>
    <w:rsid w:val="00366426"/>
    <w:rsid w:val="0036716B"/>
    <w:rsid w:val="00367D3B"/>
    <w:rsid w:val="00372CA5"/>
    <w:rsid w:val="0037596C"/>
    <w:rsid w:val="00375E62"/>
    <w:rsid w:val="00376113"/>
    <w:rsid w:val="00381245"/>
    <w:rsid w:val="003847F5"/>
    <w:rsid w:val="00384A8B"/>
    <w:rsid w:val="0038516D"/>
    <w:rsid w:val="00392A67"/>
    <w:rsid w:val="0039434F"/>
    <w:rsid w:val="00394D7D"/>
    <w:rsid w:val="003A4CB8"/>
    <w:rsid w:val="003A5CC0"/>
    <w:rsid w:val="003A7590"/>
    <w:rsid w:val="003B0692"/>
    <w:rsid w:val="003B2CFA"/>
    <w:rsid w:val="003B49B3"/>
    <w:rsid w:val="003B49EE"/>
    <w:rsid w:val="003B5277"/>
    <w:rsid w:val="003B5573"/>
    <w:rsid w:val="003B5A52"/>
    <w:rsid w:val="003B666A"/>
    <w:rsid w:val="003C2E5F"/>
    <w:rsid w:val="003C3B31"/>
    <w:rsid w:val="003C4915"/>
    <w:rsid w:val="003C7345"/>
    <w:rsid w:val="003D08EE"/>
    <w:rsid w:val="003D13A0"/>
    <w:rsid w:val="003D2CD6"/>
    <w:rsid w:val="003D3121"/>
    <w:rsid w:val="003D49BA"/>
    <w:rsid w:val="003D71D9"/>
    <w:rsid w:val="003E0413"/>
    <w:rsid w:val="003E0E82"/>
    <w:rsid w:val="003E0F00"/>
    <w:rsid w:val="003E7362"/>
    <w:rsid w:val="003F103E"/>
    <w:rsid w:val="003F1987"/>
    <w:rsid w:val="003F2620"/>
    <w:rsid w:val="003F2C89"/>
    <w:rsid w:val="003F3271"/>
    <w:rsid w:val="00401954"/>
    <w:rsid w:val="004029AA"/>
    <w:rsid w:val="00406BCC"/>
    <w:rsid w:val="00407FB8"/>
    <w:rsid w:val="00411F03"/>
    <w:rsid w:val="00413095"/>
    <w:rsid w:val="004138EE"/>
    <w:rsid w:val="00414494"/>
    <w:rsid w:val="00421CA6"/>
    <w:rsid w:val="00425B88"/>
    <w:rsid w:val="00427211"/>
    <w:rsid w:val="00427416"/>
    <w:rsid w:val="00427590"/>
    <w:rsid w:val="00433A6F"/>
    <w:rsid w:val="004400B7"/>
    <w:rsid w:val="004401AD"/>
    <w:rsid w:val="004413BC"/>
    <w:rsid w:val="00443390"/>
    <w:rsid w:val="00443614"/>
    <w:rsid w:val="00444B63"/>
    <w:rsid w:val="004451B2"/>
    <w:rsid w:val="0045049C"/>
    <w:rsid w:val="00455ACE"/>
    <w:rsid w:val="0045714B"/>
    <w:rsid w:val="00457E37"/>
    <w:rsid w:val="00457E3C"/>
    <w:rsid w:val="00463EC0"/>
    <w:rsid w:val="00470597"/>
    <w:rsid w:val="00473331"/>
    <w:rsid w:val="00482A0A"/>
    <w:rsid w:val="00482E17"/>
    <w:rsid w:val="004857E1"/>
    <w:rsid w:val="00491541"/>
    <w:rsid w:val="00491AAC"/>
    <w:rsid w:val="004926DE"/>
    <w:rsid w:val="00492BED"/>
    <w:rsid w:val="004961E1"/>
    <w:rsid w:val="0049670F"/>
    <w:rsid w:val="004A0909"/>
    <w:rsid w:val="004A24EE"/>
    <w:rsid w:val="004A35D7"/>
    <w:rsid w:val="004A3690"/>
    <w:rsid w:val="004A53A9"/>
    <w:rsid w:val="004B089B"/>
    <w:rsid w:val="004B0E60"/>
    <w:rsid w:val="004B0F9C"/>
    <w:rsid w:val="004B10C1"/>
    <w:rsid w:val="004B18D3"/>
    <w:rsid w:val="004B34F6"/>
    <w:rsid w:val="004B5715"/>
    <w:rsid w:val="004B7264"/>
    <w:rsid w:val="004C1306"/>
    <w:rsid w:val="004C48C0"/>
    <w:rsid w:val="004C5FCF"/>
    <w:rsid w:val="004C76D4"/>
    <w:rsid w:val="004D0470"/>
    <w:rsid w:val="004D47E3"/>
    <w:rsid w:val="004D528C"/>
    <w:rsid w:val="004D6364"/>
    <w:rsid w:val="004E1BD4"/>
    <w:rsid w:val="004E5278"/>
    <w:rsid w:val="004E5A75"/>
    <w:rsid w:val="004E6914"/>
    <w:rsid w:val="004E6B4D"/>
    <w:rsid w:val="004F0006"/>
    <w:rsid w:val="004F1042"/>
    <w:rsid w:val="004F5EB5"/>
    <w:rsid w:val="004F6565"/>
    <w:rsid w:val="004F772D"/>
    <w:rsid w:val="004F77CE"/>
    <w:rsid w:val="005023AF"/>
    <w:rsid w:val="00503854"/>
    <w:rsid w:val="00503DD7"/>
    <w:rsid w:val="00504333"/>
    <w:rsid w:val="00505832"/>
    <w:rsid w:val="00512B20"/>
    <w:rsid w:val="00513B65"/>
    <w:rsid w:val="0051652D"/>
    <w:rsid w:val="00517557"/>
    <w:rsid w:val="005177C4"/>
    <w:rsid w:val="0052188E"/>
    <w:rsid w:val="0052250C"/>
    <w:rsid w:val="00526717"/>
    <w:rsid w:val="00526FE1"/>
    <w:rsid w:val="005315CF"/>
    <w:rsid w:val="0053394D"/>
    <w:rsid w:val="00534712"/>
    <w:rsid w:val="00537C9D"/>
    <w:rsid w:val="005422AF"/>
    <w:rsid w:val="00542DD8"/>
    <w:rsid w:val="00544128"/>
    <w:rsid w:val="0054470A"/>
    <w:rsid w:val="00550F31"/>
    <w:rsid w:val="00554545"/>
    <w:rsid w:val="00556443"/>
    <w:rsid w:val="0056251B"/>
    <w:rsid w:val="0056285A"/>
    <w:rsid w:val="00567142"/>
    <w:rsid w:val="0056775C"/>
    <w:rsid w:val="00571AE7"/>
    <w:rsid w:val="005726A6"/>
    <w:rsid w:val="00574BC6"/>
    <w:rsid w:val="00580753"/>
    <w:rsid w:val="00581784"/>
    <w:rsid w:val="00581D80"/>
    <w:rsid w:val="00583FF5"/>
    <w:rsid w:val="00587484"/>
    <w:rsid w:val="0059347B"/>
    <w:rsid w:val="00595D00"/>
    <w:rsid w:val="00597794"/>
    <w:rsid w:val="005A2D32"/>
    <w:rsid w:val="005A3137"/>
    <w:rsid w:val="005A793A"/>
    <w:rsid w:val="005B0B22"/>
    <w:rsid w:val="005B0E0E"/>
    <w:rsid w:val="005B23C1"/>
    <w:rsid w:val="005B256C"/>
    <w:rsid w:val="005B3855"/>
    <w:rsid w:val="005B3B04"/>
    <w:rsid w:val="005B5530"/>
    <w:rsid w:val="005C09B9"/>
    <w:rsid w:val="005C2F5A"/>
    <w:rsid w:val="005C5E40"/>
    <w:rsid w:val="005C62FE"/>
    <w:rsid w:val="005C66D2"/>
    <w:rsid w:val="005C73DD"/>
    <w:rsid w:val="005D0A07"/>
    <w:rsid w:val="005D3E06"/>
    <w:rsid w:val="005D5D65"/>
    <w:rsid w:val="005E22BC"/>
    <w:rsid w:val="005E2DC3"/>
    <w:rsid w:val="005E32AF"/>
    <w:rsid w:val="005E3B99"/>
    <w:rsid w:val="005E474C"/>
    <w:rsid w:val="005F1601"/>
    <w:rsid w:val="005F19F9"/>
    <w:rsid w:val="005F2382"/>
    <w:rsid w:val="005F2BE5"/>
    <w:rsid w:val="005F4384"/>
    <w:rsid w:val="005F4DA8"/>
    <w:rsid w:val="005F4EFA"/>
    <w:rsid w:val="005F5D8B"/>
    <w:rsid w:val="00600202"/>
    <w:rsid w:val="006009D0"/>
    <w:rsid w:val="0060130B"/>
    <w:rsid w:val="0060144A"/>
    <w:rsid w:val="00602A95"/>
    <w:rsid w:val="00603BD6"/>
    <w:rsid w:val="0061490C"/>
    <w:rsid w:val="00620243"/>
    <w:rsid w:val="00620BB0"/>
    <w:rsid w:val="00621B0F"/>
    <w:rsid w:val="006307CF"/>
    <w:rsid w:val="006324FD"/>
    <w:rsid w:val="00632639"/>
    <w:rsid w:val="006328A6"/>
    <w:rsid w:val="0063463E"/>
    <w:rsid w:val="006346AA"/>
    <w:rsid w:val="00634ACF"/>
    <w:rsid w:val="006360BD"/>
    <w:rsid w:val="006403BA"/>
    <w:rsid w:val="0064154D"/>
    <w:rsid w:val="00643E2A"/>
    <w:rsid w:val="00645161"/>
    <w:rsid w:val="006466B4"/>
    <w:rsid w:val="0065100C"/>
    <w:rsid w:val="00651C84"/>
    <w:rsid w:val="0065737C"/>
    <w:rsid w:val="006617A1"/>
    <w:rsid w:val="00663832"/>
    <w:rsid w:val="006657E9"/>
    <w:rsid w:val="00665B0E"/>
    <w:rsid w:val="00665FE0"/>
    <w:rsid w:val="00666217"/>
    <w:rsid w:val="0067273A"/>
    <w:rsid w:val="00672743"/>
    <w:rsid w:val="0067461C"/>
    <w:rsid w:val="0067490A"/>
    <w:rsid w:val="00676373"/>
    <w:rsid w:val="00676909"/>
    <w:rsid w:val="006818AF"/>
    <w:rsid w:val="00682C18"/>
    <w:rsid w:val="00697E09"/>
    <w:rsid w:val="006A070C"/>
    <w:rsid w:val="006A07BB"/>
    <w:rsid w:val="006A09F7"/>
    <w:rsid w:val="006A2C3C"/>
    <w:rsid w:val="006B12F0"/>
    <w:rsid w:val="006B1D8E"/>
    <w:rsid w:val="006B2736"/>
    <w:rsid w:val="006B3CE5"/>
    <w:rsid w:val="006B562C"/>
    <w:rsid w:val="006B5BC7"/>
    <w:rsid w:val="006B6912"/>
    <w:rsid w:val="006B78E3"/>
    <w:rsid w:val="006C0056"/>
    <w:rsid w:val="006C178A"/>
    <w:rsid w:val="006C4AD7"/>
    <w:rsid w:val="006D33CE"/>
    <w:rsid w:val="006D395D"/>
    <w:rsid w:val="006D4AB8"/>
    <w:rsid w:val="006D59E5"/>
    <w:rsid w:val="006D66D0"/>
    <w:rsid w:val="006D7322"/>
    <w:rsid w:val="006E4922"/>
    <w:rsid w:val="006F4461"/>
    <w:rsid w:val="006F4ED8"/>
    <w:rsid w:val="006F64FC"/>
    <w:rsid w:val="00707251"/>
    <w:rsid w:val="00707629"/>
    <w:rsid w:val="00707C0E"/>
    <w:rsid w:val="00711C02"/>
    <w:rsid w:val="00711F40"/>
    <w:rsid w:val="00712453"/>
    <w:rsid w:val="00712E10"/>
    <w:rsid w:val="0071328D"/>
    <w:rsid w:val="00720468"/>
    <w:rsid w:val="00720927"/>
    <w:rsid w:val="00722B32"/>
    <w:rsid w:val="00725510"/>
    <w:rsid w:val="00726946"/>
    <w:rsid w:val="00731DA1"/>
    <w:rsid w:val="007323F0"/>
    <w:rsid w:val="00732944"/>
    <w:rsid w:val="00741199"/>
    <w:rsid w:val="00741645"/>
    <w:rsid w:val="00744BE5"/>
    <w:rsid w:val="00752CB2"/>
    <w:rsid w:val="00756DB3"/>
    <w:rsid w:val="00756F68"/>
    <w:rsid w:val="007613B5"/>
    <w:rsid w:val="00762340"/>
    <w:rsid w:val="00763A95"/>
    <w:rsid w:val="0076708C"/>
    <w:rsid w:val="007679F3"/>
    <w:rsid w:val="00772077"/>
    <w:rsid w:val="007822B1"/>
    <w:rsid w:val="00782FB9"/>
    <w:rsid w:val="0078484C"/>
    <w:rsid w:val="0078559D"/>
    <w:rsid w:val="00787BCB"/>
    <w:rsid w:val="00790ED1"/>
    <w:rsid w:val="007912DC"/>
    <w:rsid w:val="00792F96"/>
    <w:rsid w:val="007957B6"/>
    <w:rsid w:val="007A0E96"/>
    <w:rsid w:val="007A2196"/>
    <w:rsid w:val="007A262D"/>
    <w:rsid w:val="007A3937"/>
    <w:rsid w:val="007A4ADC"/>
    <w:rsid w:val="007B030E"/>
    <w:rsid w:val="007B1BF9"/>
    <w:rsid w:val="007B2831"/>
    <w:rsid w:val="007B2A46"/>
    <w:rsid w:val="007C3430"/>
    <w:rsid w:val="007D0FA1"/>
    <w:rsid w:val="007D19C9"/>
    <w:rsid w:val="007D202D"/>
    <w:rsid w:val="007D2E76"/>
    <w:rsid w:val="007D38DF"/>
    <w:rsid w:val="007D5BE5"/>
    <w:rsid w:val="007E0B19"/>
    <w:rsid w:val="007E0BDE"/>
    <w:rsid w:val="007E4850"/>
    <w:rsid w:val="007E4E75"/>
    <w:rsid w:val="007F0ADB"/>
    <w:rsid w:val="007F1CF5"/>
    <w:rsid w:val="007F684D"/>
    <w:rsid w:val="008022B6"/>
    <w:rsid w:val="00802FC5"/>
    <w:rsid w:val="00803058"/>
    <w:rsid w:val="00803080"/>
    <w:rsid w:val="00804005"/>
    <w:rsid w:val="00815596"/>
    <w:rsid w:val="0082030D"/>
    <w:rsid w:val="00823436"/>
    <w:rsid w:val="00833FBD"/>
    <w:rsid w:val="008349AD"/>
    <w:rsid w:val="008369BC"/>
    <w:rsid w:val="0083700B"/>
    <w:rsid w:val="008414A9"/>
    <w:rsid w:val="008428D0"/>
    <w:rsid w:val="008512D1"/>
    <w:rsid w:val="00853F14"/>
    <w:rsid w:val="00854278"/>
    <w:rsid w:val="0086082C"/>
    <w:rsid w:val="008627D6"/>
    <w:rsid w:val="008651BA"/>
    <w:rsid w:val="00866878"/>
    <w:rsid w:val="00870675"/>
    <w:rsid w:val="008729F5"/>
    <w:rsid w:val="00872E02"/>
    <w:rsid w:val="008733BE"/>
    <w:rsid w:val="00873BEB"/>
    <w:rsid w:val="008746B8"/>
    <w:rsid w:val="00874F14"/>
    <w:rsid w:val="00875753"/>
    <w:rsid w:val="00881389"/>
    <w:rsid w:val="00882500"/>
    <w:rsid w:val="00885529"/>
    <w:rsid w:val="008910BF"/>
    <w:rsid w:val="00893678"/>
    <w:rsid w:val="00896020"/>
    <w:rsid w:val="00896A21"/>
    <w:rsid w:val="00897497"/>
    <w:rsid w:val="008A3FE9"/>
    <w:rsid w:val="008A5BE5"/>
    <w:rsid w:val="008A7BBD"/>
    <w:rsid w:val="008B1F18"/>
    <w:rsid w:val="008B243A"/>
    <w:rsid w:val="008B2B06"/>
    <w:rsid w:val="008B5A11"/>
    <w:rsid w:val="008C4CFB"/>
    <w:rsid w:val="008C6433"/>
    <w:rsid w:val="008C6CB6"/>
    <w:rsid w:val="008D2A00"/>
    <w:rsid w:val="008D6F6F"/>
    <w:rsid w:val="008D7A49"/>
    <w:rsid w:val="008D7D71"/>
    <w:rsid w:val="008E036F"/>
    <w:rsid w:val="008E2020"/>
    <w:rsid w:val="008E5967"/>
    <w:rsid w:val="008E652A"/>
    <w:rsid w:val="008E752E"/>
    <w:rsid w:val="008F0CA4"/>
    <w:rsid w:val="008F1AA1"/>
    <w:rsid w:val="008F2D20"/>
    <w:rsid w:val="008F5982"/>
    <w:rsid w:val="00902BDA"/>
    <w:rsid w:val="00904079"/>
    <w:rsid w:val="00904255"/>
    <w:rsid w:val="0090599A"/>
    <w:rsid w:val="00910C5C"/>
    <w:rsid w:val="00915AEF"/>
    <w:rsid w:val="009205E6"/>
    <w:rsid w:val="0092188E"/>
    <w:rsid w:val="0092226C"/>
    <w:rsid w:val="00922A25"/>
    <w:rsid w:val="00922ACD"/>
    <w:rsid w:val="00922DD7"/>
    <w:rsid w:val="0092461B"/>
    <w:rsid w:val="00927EC1"/>
    <w:rsid w:val="00930A3E"/>
    <w:rsid w:val="00937771"/>
    <w:rsid w:val="009420FF"/>
    <w:rsid w:val="00944497"/>
    <w:rsid w:val="0094515D"/>
    <w:rsid w:val="009501A5"/>
    <w:rsid w:val="009550A4"/>
    <w:rsid w:val="009561F1"/>
    <w:rsid w:val="00956ED8"/>
    <w:rsid w:val="00956ED9"/>
    <w:rsid w:val="00957FB8"/>
    <w:rsid w:val="0096294A"/>
    <w:rsid w:val="00965F17"/>
    <w:rsid w:val="00967619"/>
    <w:rsid w:val="009758E2"/>
    <w:rsid w:val="00982FDA"/>
    <w:rsid w:val="00983441"/>
    <w:rsid w:val="00986162"/>
    <w:rsid w:val="0098672F"/>
    <w:rsid w:val="0099009C"/>
    <w:rsid w:val="00991A3B"/>
    <w:rsid w:val="00991C60"/>
    <w:rsid w:val="00995B03"/>
    <w:rsid w:val="009A07DB"/>
    <w:rsid w:val="009A58C2"/>
    <w:rsid w:val="009A6326"/>
    <w:rsid w:val="009A7679"/>
    <w:rsid w:val="009A7937"/>
    <w:rsid w:val="009A7A7A"/>
    <w:rsid w:val="009B5B40"/>
    <w:rsid w:val="009B6D91"/>
    <w:rsid w:val="009B7750"/>
    <w:rsid w:val="009C3474"/>
    <w:rsid w:val="009C78DD"/>
    <w:rsid w:val="009D02E4"/>
    <w:rsid w:val="009D3497"/>
    <w:rsid w:val="009D7146"/>
    <w:rsid w:val="009D7C89"/>
    <w:rsid w:val="009E5041"/>
    <w:rsid w:val="009F1208"/>
    <w:rsid w:val="009F2047"/>
    <w:rsid w:val="009F2926"/>
    <w:rsid w:val="009F4B48"/>
    <w:rsid w:val="009F509F"/>
    <w:rsid w:val="009F580C"/>
    <w:rsid w:val="009F6E88"/>
    <w:rsid w:val="009F7C0E"/>
    <w:rsid w:val="00A00857"/>
    <w:rsid w:val="00A01D30"/>
    <w:rsid w:val="00A14AFE"/>
    <w:rsid w:val="00A15870"/>
    <w:rsid w:val="00A16FC3"/>
    <w:rsid w:val="00A205CE"/>
    <w:rsid w:val="00A218B9"/>
    <w:rsid w:val="00A25C98"/>
    <w:rsid w:val="00A2609B"/>
    <w:rsid w:val="00A35AA9"/>
    <w:rsid w:val="00A46B69"/>
    <w:rsid w:val="00A50849"/>
    <w:rsid w:val="00A5226C"/>
    <w:rsid w:val="00A53478"/>
    <w:rsid w:val="00A54F06"/>
    <w:rsid w:val="00A5721A"/>
    <w:rsid w:val="00A60B22"/>
    <w:rsid w:val="00A626D9"/>
    <w:rsid w:val="00A62AA7"/>
    <w:rsid w:val="00A6558D"/>
    <w:rsid w:val="00A65CFB"/>
    <w:rsid w:val="00A677D0"/>
    <w:rsid w:val="00A704F3"/>
    <w:rsid w:val="00A710AC"/>
    <w:rsid w:val="00A725AE"/>
    <w:rsid w:val="00A72A28"/>
    <w:rsid w:val="00A73315"/>
    <w:rsid w:val="00A76AAC"/>
    <w:rsid w:val="00A8139B"/>
    <w:rsid w:val="00A86C0B"/>
    <w:rsid w:val="00A87279"/>
    <w:rsid w:val="00A91853"/>
    <w:rsid w:val="00A945BB"/>
    <w:rsid w:val="00A94B67"/>
    <w:rsid w:val="00A94E62"/>
    <w:rsid w:val="00A950B1"/>
    <w:rsid w:val="00AA259B"/>
    <w:rsid w:val="00AA2DBB"/>
    <w:rsid w:val="00AA307F"/>
    <w:rsid w:val="00AA4943"/>
    <w:rsid w:val="00AA4C97"/>
    <w:rsid w:val="00AB271B"/>
    <w:rsid w:val="00AB2AEA"/>
    <w:rsid w:val="00AB5D51"/>
    <w:rsid w:val="00AC4DB2"/>
    <w:rsid w:val="00AC6563"/>
    <w:rsid w:val="00AC6AD4"/>
    <w:rsid w:val="00AC71F9"/>
    <w:rsid w:val="00AC77AC"/>
    <w:rsid w:val="00AD36ED"/>
    <w:rsid w:val="00AD4AEC"/>
    <w:rsid w:val="00AD6E08"/>
    <w:rsid w:val="00AD6EAD"/>
    <w:rsid w:val="00AE2A25"/>
    <w:rsid w:val="00AE3587"/>
    <w:rsid w:val="00AE6499"/>
    <w:rsid w:val="00AE6B79"/>
    <w:rsid w:val="00AE7A39"/>
    <w:rsid w:val="00AE7C24"/>
    <w:rsid w:val="00AF13FD"/>
    <w:rsid w:val="00AF2790"/>
    <w:rsid w:val="00AF28D9"/>
    <w:rsid w:val="00AF3CAE"/>
    <w:rsid w:val="00B0422A"/>
    <w:rsid w:val="00B043A5"/>
    <w:rsid w:val="00B06B3C"/>
    <w:rsid w:val="00B06C70"/>
    <w:rsid w:val="00B10306"/>
    <w:rsid w:val="00B1034A"/>
    <w:rsid w:val="00B10961"/>
    <w:rsid w:val="00B10A31"/>
    <w:rsid w:val="00B11265"/>
    <w:rsid w:val="00B1569D"/>
    <w:rsid w:val="00B169D5"/>
    <w:rsid w:val="00B16B62"/>
    <w:rsid w:val="00B16EF4"/>
    <w:rsid w:val="00B2448E"/>
    <w:rsid w:val="00B31189"/>
    <w:rsid w:val="00B32DBB"/>
    <w:rsid w:val="00B3480F"/>
    <w:rsid w:val="00B3488D"/>
    <w:rsid w:val="00B3576D"/>
    <w:rsid w:val="00B35E69"/>
    <w:rsid w:val="00B3792B"/>
    <w:rsid w:val="00B411A7"/>
    <w:rsid w:val="00B42AD8"/>
    <w:rsid w:val="00B441E9"/>
    <w:rsid w:val="00B5086D"/>
    <w:rsid w:val="00B5150A"/>
    <w:rsid w:val="00B51557"/>
    <w:rsid w:val="00B55AEF"/>
    <w:rsid w:val="00B62D30"/>
    <w:rsid w:val="00B6405D"/>
    <w:rsid w:val="00B67F95"/>
    <w:rsid w:val="00B715BC"/>
    <w:rsid w:val="00B753C8"/>
    <w:rsid w:val="00B7566A"/>
    <w:rsid w:val="00B7673A"/>
    <w:rsid w:val="00B814BC"/>
    <w:rsid w:val="00B84A45"/>
    <w:rsid w:val="00B85313"/>
    <w:rsid w:val="00B85E4A"/>
    <w:rsid w:val="00B86E35"/>
    <w:rsid w:val="00B94DD5"/>
    <w:rsid w:val="00B95AC4"/>
    <w:rsid w:val="00B972FD"/>
    <w:rsid w:val="00BA0FBD"/>
    <w:rsid w:val="00BA1E37"/>
    <w:rsid w:val="00BA4544"/>
    <w:rsid w:val="00BA4D2D"/>
    <w:rsid w:val="00BA6DB5"/>
    <w:rsid w:val="00BA71EF"/>
    <w:rsid w:val="00BB0082"/>
    <w:rsid w:val="00BB01E6"/>
    <w:rsid w:val="00BB3E0A"/>
    <w:rsid w:val="00BB50F1"/>
    <w:rsid w:val="00BB54B7"/>
    <w:rsid w:val="00BB61E4"/>
    <w:rsid w:val="00BB6842"/>
    <w:rsid w:val="00BB6965"/>
    <w:rsid w:val="00BB6B27"/>
    <w:rsid w:val="00BB7328"/>
    <w:rsid w:val="00BC0248"/>
    <w:rsid w:val="00BC1AF9"/>
    <w:rsid w:val="00BC26B6"/>
    <w:rsid w:val="00BC4AD1"/>
    <w:rsid w:val="00BC660D"/>
    <w:rsid w:val="00BC6F9F"/>
    <w:rsid w:val="00BD1710"/>
    <w:rsid w:val="00BD3232"/>
    <w:rsid w:val="00BD3A8E"/>
    <w:rsid w:val="00BD46A2"/>
    <w:rsid w:val="00BE227A"/>
    <w:rsid w:val="00BE4368"/>
    <w:rsid w:val="00BE5624"/>
    <w:rsid w:val="00BF2FB0"/>
    <w:rsid w:val="00C001DE"/>
    <w:rsid w:val="00C01317"/>
    <w:rsid w:val="00C046A7"/>
    <w:rsid w:val="00C065AB"/>
    <w:rsid w:val="00C1422A"/>
    <w:rsid w:val="00C17747"/>
    <w:rsid w:val="00C21DBF"/>
    <w:rsid w:val="00C21ED8"/>
    <w:rsid w:val="00C24B0C"/>
    <w:rsid w:val="00C250A2"/>
    <w:rsid w:val="00C26FE4"/>
    <w:rsid w:val="00C272CC"/>
    <w:rsid w:val="00C30CEE"/>
    <w:rsid w:val="00C373C4"/>
    <w:rsid w:val="00C37F10"/>
    <w:rsid w:val="00C46E9B"/>
    <w:rsid w:val="00C5010A"/>
    <w:rsid w:val="00C52341"/>
    <w:rsid w:val="00C53B40"/>
    <w:rsid w:val="00C54D30"/>
    <w:rsid w:val="00C6122B"/>
    <w:rsid w:val="00C618A9"/>
    <w:rsid w:val="00C632AB"/>
    <w:rsid w:val="00C63EB8"/>
    <w:rsid w:val="00C704EC"/>
    <w:rsid w:val="00C71C6A"/>
    <w:rsid w:val="00C71E40"/>
    <w:rsid w:val="00C71E89"/>
    <w:rsid w:val="00C730A6"/>
    <w:rsid w:val="00C75643"/>
    <w:rsid w:val="00C75E4A"/>
    <w:rsid w:val="00C75FB6"/>
    <w:rsid w:val="00C75FDA"/>
    <w:rsid w:val="00C82487"/>
    <w:rsid w:val="00C8597D"/>
    <w:rsid w:val="00C86191"/>
    <w:rsid w:val="00C90642"/>
    <w:rsid w:val="00C9274A"/>
    <w:rsid w:val="00C94680"/>
    <w:rsid w:val="00C947AF"/>
    <w:rsid w:val="00C97B28"/>
    <w:rsid w:val="00CA2BC4"/>
    <w:rsid w:val="00CB514C"/>
    <w:rsid w:val="00CB79F4"/>
    <w:rsid w:val="00CB7D85"/>
    <w:rsid w:val="00CC3525"/>
    <w:rsid w:val="00CC388D"/>
    <w:rsid w:val="00CC681B"/>
    <w:rsid w:val="00CC700F"/>
    <w:rsid w:val="00CD159E"/>
    <w:rsid w:val="00CD17C4"/>
    <w:rsid w:val="00CD25C4"/>
    <w:rsid w:val="00CD610F"/>
    <w:rsid w:val="00CD7D75"/>
    <w:rsid w:val="00CE0D00"/>
    <w:rsid w:val="00CE1D1C"/>
    <w:rsid w:val="00CE37D3"/>
    <w:rsid w:val="00CF1489"/>
    <w:rsid w:val="00CF4E4C"/>
    <w:rsid w:val="00CF5E18"/>
    <w:rsid w:val="00CF755E"/>
    <w:rsid w:val="00D02F18"/>
    <w:rsid w:val="00D04675"/>
    <w:rsid w:val="00D049C6"/>
    <w:rsid w:val="00D04DE6"/>
    <w:rsid w:val="00D054EE"/>
    <w:rsid w:val="00D06CC6"/>
    <w:rsid w:val="00D132C6"/>
    <w:rsid w:val="00D15B2D"/>
    <w:rsid w:val="00D16D71"/>
    <w:rsid w:val="00D16F5D"/>
    <w:rsid w:val="00D225DC"/>
    <w:rsid w:val="00D300D6"/>
    <w:rsid w:val="00D3096F"/>
    <w:rsid w:val="00D32994"/>
    <w:rsid w:val="00D356F1"/>
    <w:rsid w:val="00D35B83"/>
    <w:rsid w:val="00D35C2B"/>
    <w:rsid w:val="00D40AF7"/>
    <w:rsid w:val="00D47492"/>
    <w:rsid w:val="00D510F9"/>
    <w:rsid w:val="00D51395"/>
    <w:rsid w:val="00D51FF4"/>
    <w:rsid w:val="00D54C5F"/>
    <w:rsid w:val="00D555BC"/>
    <w:rsid w:val="00D559D7"/>
    <w:rsid w:val="00D56F35"/>
    <w:rsid w:val="00D570EC"/>
    <w:rsid w:val="00D571EF"/>
    <w:rsid w:val="00D6027F"/>
    <w:rsid w:val="00D655E5"/>
    <w:rsid w:val="00D67EA0"/>
    <w:rsid w:val="00D75ECB"/>
    <w:rsid w:val="00D77101"/>
    <w:rsid w:val="00D80B60"/>
    <w:rsid w:val="00D80E87"/>
    <w:rsid w:val="00D812BE"/>
    <w:rsid w:val="00D826B0"/>
    <w:rsid w:val="00D830AC"/>
    <w:rsid w:val="00D93889"/>
    <w:rsid w:val="00D964F5"/>
    <w:rsid w:val="00DA1B07"/>
    <w:rsid w:val="00DA3B8D"/>
    <w:rsid w:val="00DA5A50"/>
    <w:rsid w:val="00DA751B"/>
    <w:rsid w:val="00DB024A"/>
    <w:rsid w:val="00DB38D7"/>
    <w:rsid w:val="00DB468E"/>
    <w:rsid w:val="00DB4C27"/>
    <w:rsid w:val="00DC0705"/>
    <w:rsid w:val="00DC23B3"/>
    <w:rsid w:val="00DC2D18"/>
    <w:rsid w:val="00DC321F"/>
    <w:rsid w:val="00DC3749"/>
    <w:rsid w:val="00DD64AC"/>
    <w:rsid w:val="00DE07DB"/>
    <w:rsid w:val="00DE15FB"/>
    <w:rsid w:val="00DE1B56"/>
    <w:rsid w:val="00DE1C8D"/>
    <w:rsid w:val="00DE1DBB"/>
    <w:rsid w:val="00DE3A18"/>
    <w:rsid w:val="00DE3DF2"/>
    <w:rsid w:val="00DE4C70"/>
    <w:rsid w:val="00DF13FD"/>
    <w:rsid w:val="00DF1637"/>
    <w:rsid w:val="00DF16F2"/>
    <w:rsid w:val="00DF1B26"/>
    <w:rsid w:val="00DF36D3"/>
    <w:rsid w:val="00DF7866"/>
    <w:rsid w:val="00E01F3F"/>
    <w:rsid w:val="00E04D17"/>
    <w:rsid w:val="00E07E0F"/>
    <w:rsid w:val="00E07F72"/>
    <w:rsid w:val="00E162ED"/>
    <w:rsid w:val="00E17F5D"/>
    <w:rsid w:val="00E20BE4"/>
    <w:rsid w:val="00E21C44"/>
    <w:rsid w:val="00E2372F"/>
    <w:rsid w:val="00E2696D"/>
    <w:rsid w:val="00E27607"/>
    <w:rsid w:val="00E33182"/>
    <w:rsid w:val="00E33741"/>
    <w:rsid w:val="00E3381D"/>
    <w:rsid w:val="00E34AA1"/>
    <w:rsid w:val="00E34C43"/>
    <w:rsid w:val="00E3790B"/>
    <w:rsid w:val="00E41718"/>
    <w:rsid w:val="00E42D3B"/>
    <w:rsid w:val="00E4687F"/>
    <w:rsid w:val="00E500F5"/>
    <w:rsid w:val="00E507BE"/>
    <w:rsid w:val="00E51EB0"/>
    <w:rsid w:val="00E525F2"/>
    <w:rsid w:val="00E54C92"/>
    <w:rsid w:val="00E57F12"/>
    <w:rsid w:val="00E62D88"/>
    <w:rsid w:val="00E63C80"/>
    <w:rsid w:val="00E644DB"/>
    <w:rsid w:val="00E6518F"/>
    <w:rsid w:val="00E67FF7"/>
    <w:rsid w:val="00E70A05"/>
    <w:rsid w:val="00E71DF9"/>
    <w:rsid w:val="00E734F5"/>
    <w:rsid w:val="00E74415"/>
    <w:rsid w:val="00E7603A"/>
    <w:rsid w:val="00E7658A"/>
    <w:rsid w:val="00E76814"/>
    <w:rsid w:val="00E82AEE"/>
    <w:rsid w:val="00E83AC3"/>
    <w:rsid w:val="00E848EE"/>
    <w:rsid w:val="00E869A7"/>
    <w:rsid w:val="00E87C62"/>
    <w:rsid w:val="00E909B4"/>
    <w:rsid w:val="00E9191B"/>
    <w:rsid w:val="00E93661"/>
    <w:rsid w:val="00E96525"/>
    <w:rsid w:val="00EA07BA"/>
    <w:rsid w:val="00EA1388"/>
    <w:rsid w:val="00EA2E8F"/>
    <w:rsid w:val="00EA78AD"/>
    <w:rsid w:val="00EB0795"/>
    <w:rsid w:val="00EB60B3"/>
    <w:rsid w:val="00EB65C9"/>
    <w:rsid w:val="00EC00AB"/>
    <w:rsid w:val="00EC605E"/>
    <w:rsid w:val="00ED15EB"/>
    <w:rsid w:val="00ED4CC7"/>
    <w:rsid w:val="00ED5349"/>
    <w:rsid w:val="00EE53D7"/>
    <w:rsid w:val="00EE6385"/>
    <w:rsid w:val="00EE7B89"/>
    <w:rsid w:val="00EF0BE5"/>
    <w:rsid w:val="00EF1D0E"/>
    <w:rsid w:val="00EF1D26"/>
    <w:rsid w:val="00EF2BD2"/>
    <w:rsid w:val="00EF754B"/>
    <w:rsid w:val="00EF7BDB"/>
    <w:rsid w:val="00F020E2"/>
    <w:rsid w:val="00F043E3"/>
    <w:rsid w:val="00F06217"/>
    <w:rsid w:val="00F076D0"/>
    <w:rsid w:val="00F106B9"/>
    <w:rsid w:val="00F111F5"/>
    <w:rsid w:val="00F13243"/>
    <w:rsid w:val="00F14E4D"/>
    <w:rsid w:val="00F150E9"/>
    <w:rsid w:val="00F2287C"/>
    <w:rsid w:val="00F235C6"/>
    <w:rsid w:val="00F236D1"/>
    <w:rsid w:val="00F25AF4"/>
    <w:rsid w:val="00F26F73"/>
    <w:rsid w:val="00F308AF"/>
    <w:rsid w:val="00F324B3"/>
    <w:rsid w:val="00F34786"/>
    <w:rsid w:val="00F355F3"/>
    <w:rsid w:val="00F368AF"/>
    <w:rsid w:val="00F37B56"/>
    <w:rsid w:val="00F41CDA"/>
    <w:rsid w:val="00F4243E"/>
    <w:rsid w:val="00F4571A"/>
    <w:rsid w:val="00F603EF"/>
    <w:rsid w:val="00F608F5"/>
    <w:rsid w:val="00F60B42"/>
    <w:rsid w:val="00F62588"/>
    <w:rsid w:val="00F6279F"/>
    <w:rsid w:val="00F62CD6"/>
    <w:rsid w:val="00F63B1C"/>
    <w:rsid w:val="00F647E1"/>
    <w:rsid w:val="00F7140C"/>
    <w:rsid w:val="00F71E67"/>
    <w:rsid w:val="00F721B2"/>
    <w:rsid w:val="00F72D18"/>
    <w:rsid w:val="00F82C27"/>
    <w:rsid w:val="00F833FD"/>
    <w:rsid w:val="00F83CF7"/>
    <w:rsid w:val="00F94099"/>
    <w:rsid w:val="00F945C5"/>
    <w:rsid w:val="00FA47A7"/>
    <w:rsid w:val="00FA4CB6"/>
    <w:rsid w:val="00FA5D8A"/>
    <w:rsid w:val="00FA5F43"/>
    <w:rsid w:val="00FB419D"/>
    <w:rsid w:val="00FB7BBC"/>
    <w:rsid w:val="00FC0830"/>
    <w:rsid w:val="00FC1FED"/>
    <w:rsid w:val="00FC3091"/>
    <w:rsid w:val="00FD0B73"/>
    <w:rsid w:val="00FD34FF"/>
    <w:rsid w:val="00FD5A9F"/>
    <w:rsid w:val="00FD5C8D"/>
    <w:rsid w:val="00FD693E"/>
    <w:rsid w:val="00FE0E8F"/>
    <w:rsid w:val="00FE14A9"/>
    <w:rsid w:val="00FE1637"/>
    <w:rsid w:val="00FE2357"/>
    <w:rsid w:val="00FE3874"/>
    <w:rsid w:val="00FE634E"/>
    <w:rsid w:val="00FF067C"/>
    <w:rsid w:val="00FF1095"/>
    <w:rsid w:val="00FF5BA8"/>
    <w:rsid w:val="00FF6D1C"/>
    <w:rsid w:val="00FF7137"/>
    <w:rsid w:val="00FF7F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hu-H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995B03"/>
    <w:pPr>
      <w:widowControl w:val="0"/>
      <w:spacing w:after="0" w:line="360" w:lineRule="auto"/>
      <w:jc w:val="both"/>
    </w:pPr>
    <w:rPr>
      <w:rFonts w:ascii="Times New Roman" w:hAnsi="Times New Roman"/>
      <w:sz w:val="24"/>
    </w:rPr>
  </w:style>
  <w:style w:type="paragraph" w:styleId="Cmsor1">
    <w:name w:val="heading 1"/>
    <w:next w:val="Norml"/>
    <w:link w:val="Cmsor1Char"/>
    <w:uiPriority w:val="9"/>
    <w:qFormat/>
    <w:rsid w:val="00965F17"/>
    <w:pPr>
      <w:keepNext/>
      <w:pageBreakBefore/>
      <w:numPr>
        <w:numId w:val="1"/>
      </w:numPr>
      <w:pBdr>
        <w:left w:val="single" w:sz="48" w:space="0" w:color="595959" w:themeColor="text1" w:themeTint="A6"/>
      </w:pBdr>
      <w:shd w:val="clear" w:color="auto" w:fill="00ACCE"/>
      <w:spacing w:before="240" w:after="240" w:line="360" w:lineRule="auto"/>
      <w:contextualSpacing/>
      <w:outlineLvl w:val="0"/>
    </w:pPr>
    <w:rPr>
      <w:rFonts w:ascii="Times New Roman" w:eastAsiaTheme="majorEastAsia" w:hAnsi="Times New Roman" w:cstheme="majorBidi"/>
      <w:caps/>
      <w:color w:val="FFFFFF" w:themeColor="background1"/>
      <w:sz w:val="44"/>
      <w:szCs w:val="40"/>
    </w:rPr>
  </w:style>
  <w:style w:type="paragraph" w:styleId="Cmsor2">
    <w:name w:val="heading 2"/>
    <w:basedOn w:val="Cmsor1"/>
    <w:next w:val="Norml"/>
    <w:link w:val="Cmsor2Char"/>
    <w:uiPriority w:val="9"/>
    <w:unhideWhenUsed/>
    <w:qFormat/>
    <w:rsid w:val="00BB6965"/>
    <w:pPr>
      <w:pageBreakBefore w:val="0"/>
      <w:numPr>
        <w:ilvl w:val="1"/>
      </w:numPr>
      <w:pBdr>
        <w:left w:val="none" w:sz="0" w:space="0" w:color="auto"/>
      </w:pBdr>
      <w:shd w:val="clear" w:color="auto" w:fill="auto"/>
      <w:outlineLvl w:val="1"/>
    </w:pPr>
    <w:rPr>
      <w:color w:val="00ACCE"/>
      <w:sz w:val="26"/>
      <w:szCs w:val="28"/>
    </w:rPr>
  </w:style>
  <w:style w:type="paragraph" w:styleId="Cmsor3">
    <w:name w:val="heading 3"/>
    <w:basedOn w:val="Cmsor2"/>
    <w:next w:val="Norml"/>
    <w:link w:val="Cmsor3Char"/>
    <w:uiPriority w:val="9"/>
    <w:unhideWhenUsed/>
    <w:qFormat/>
    <w:rsid w:val="008733BE"/>
    <w:pPr>
      <w:numPr>
        <w:ilvl w:val="2"/>
      </w:numPr>
      <w:outlineLvl w:val="2"/>
    </w:pPr>
    <w:rPr>
      <w:szCs w:val="24"/>
    </w:rPr>
  </w:style>
  <w:style w:type="paragraph" w:styleId="Cmsor4">
    <w:name w:val="heading 4"/>
    <w:basedOn w:val="Cmsor3"/>
    <w:next w:val="Norml"/>
    <w:link w:val="Cmsor4Char"/>
    <w:uiPriority w:val="9"/>
    <w:unhideWhenUsed/>
    <w:qFormat/>
    <w:rsid w:val="00FF6D1C"/>
    <w:pPr>
      <w:numPr>
        <w:ilvl w:val="3"/>
      </w:numPr>
      <w:outlineLvl w:val="3"/>
    </w:pPr>
    <w:rPr>
      <w:szCs w:val="22"/>
    </w:rPr>
  </w:style>
  <w:style w:type="paragraph" w:styleId="Cmsor5">
    <w:name w:val="heading 5"/>
    <w:basedOn w:val="Cmsor4"/>
    <w:next w:val="Norml"/>
    <w:link w:val="Cmsor5Char"/>
    <w:uiPriority w:val="9"/>
    <w:unhideWhenUsed/>
    <w:qFormat/>
    <w:rsid w:val="008733BE"/>
    <w:pPr>
      <w:keepLines/>
      <w:numPr>
        <w:ilvl w:val="4"/>
      </w:numPr>
      <w:outlineLvl w:val="4"/>
    </w:pPr>
    <w:rPr>
      <w:iCs/>
    </w:rPr>
  </w:style>
  <w:style w:type="paragraph" w:styleId="Cmsor6">
    <w:name w:val="heading 6"/>
    <w:basedOn w:val="Cmsor5"/>
    <w:next w:val="Norml"/>
    <w:link w:val="Cmsor6Char"/>
    <w:uiPriority w:val="9"/>
    <w:unhideWhenUsed/>
    <w:qFormat/>
    <w:rsid w:val="00FF6D1C"/>
    <w:pPr>
      <w:keepLines w:val="0"/>
      <w:numPr>
        <w:ilvl w:val="5"/>
      </w:numPr>
      <w:outlineLvl w:val="5"/>
    </w:pPr>
  </w:style>
  <w:style w:type="paragraph" w:styleId="Cmsor7">
    <w:name w:val="heading 7"/>
    <w:basedOn w:val="Norml"/>
    <w:next w:val="Norml"/>
    <w:link w:val="Cmsor7Char"/>
    <w:uiPriority w:val="9"/>
    <w:semiHidden/>
    <w:unhideWhenUsed/>
    <w:qFormat/>
    <w:rsid w:val="00FF5BA8"/>
    <w:pPr>
      <w:keepNext/>
      <w:keepLines/>
      <w:spacing w:before="40"/>
      <w:outlineLvl w:val="6"/>
    </w:pPr>
    <w:rPr>
      <w:rFonts w:asciiTheme="majorHAnsi" w:eastAsiaTheme="majorEastAsia" w:hAnsiTheme="majorHAnsi" w:cstheme="majorBidi"/>
      <w:b/>
      <w:bCs/>
      <w:color w:val="F79646" w:themeColor="accent6"/>
    </w:rPr>
  </w:style>
  <w:style w:type="paragraph" w:styleId="Cmsor8">
    <w:name w:val="heading 8"/>
    <w:basedOn w:val="Norml"/>
    <w:next w:val="Norml"/>
    <w:link w:val="Cmsor8Char"/>
    <w:uiPriority w:val="9"/>
    <w:semiHidden/>
    <w:unhideWhenUsed/>
    <w:qFormat/>
    <w:rsid w:val="00FF5BA8"/>
    <w:pPr>
      <w:keepNext/>
      <w:keepLines/>
      <w:spacing w:before="40"/>
      <w:outlineLvl w:val="7"/>
    </w:pPr>
    <w:rPr>
      <w:rFonts w:asciiTheme="majorHAnsi" w:eastAsiaTheme="majorEastAsia" w:hAnsiTheme="majorHAnsi" w:cstheme="majorBidi"/>
      <w:b/>
      <w:bCs/>
      <w:i/>
      <w:iCs/>
      <w:color w:val="F79646" w:themeColor="accent6"/>
      <w:sz w:val="20"/>
      <w:szCs w:val="20"/>
    </w:rPr>
  </w:style>
  <w:style w:type="paragraph" w:styleId="Cmsor9">
    <w:name w:val="heading 9"/>
    <w:basedOn w:val="Norml"/>
    <w:next w:val="Norml"/>
    <w:link w:val="Cmsor9Char"/>
    <w:uiPriority w:val="9"/>
    <w:semiHidden/>
    <w:unhideWhenUsed/>
    <w:qFormat/>
    <w:rsid w:val="00FF5BA8"/>
    <w:pPr>
      <w:keepNext/>
      <w:keepLines/>
      <w:spacing w:before="40"/>
      <w:outlineLvl w:val="8"/>
    </w:pPr>
    <w:rPr>
      <w:rFonts w:asciiTheme="majorHAnsi" w:eastAsiaTheme="majorEastAsia" w:hAnsiTheme="majorHAnsi" w:cstheme="majorBidi"/>
      <w:i/>
      <w:iCs/>
      <w:color w:val="F79646" w:themeColor="accent6"/>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5023AF"/>
    <w:pPr>
      <w:spacing w:before="100" w:beforeAutospacing="1" w:after="100" w:afterAutospacing="1"/>
    </w:pPr>
    <w:rPr>
      <w:rFonts w:eastAsia="Times New Roman" w:cs="Times New Roman"/>
      <w:szCs w:val="24"/>
      <w:lang w:eastAsia="hu-HU"/>
    </w:rPr>
  </w:style>
  <w:style w:type="character" w:customStyle="1" w:styleId="Cmsor1Char">
    <w:name w:val="Címsor 1 Char"/>
    <w:basedOn w:val="Bekezdsalapbettpusa"/>
    <w:link w:val="Cmsor1"/>
    <w:uiPriority w:val="9"/>
    <w:rsid w:val="00965F17"/>
    <w:rPr>
      <w:rFonts w:ascii="Times New Roman" w:eastAsiaTheme="majorEastAsia" w:hAnsi="Times New Roman" w:cstheme="majorBidi"/>
      <w:caps/>
      <w:color w:val="FFFFFF" w:themeColor="background1"/>
      <w:sz w:val="44"/>
      <w:szCs w:val="40"/>
      <w:shd w:val="clear" w:color="auto" w:fill="00ACCE"/>
    </w:rPr>
  </w:style>
  <w:style w:type="character" w:customStyle="1" w:styleId="Cmsor2Char">
    <w:name w:val="Címsor 2 Char"/>
    <w:basedOn w:val="Bekezdsalapbettpusa"/>
    <w:link w:val="Cmsor2"/>
    <w:uiPriority w:val="9"/>
    <w:rsid w:val="00BB6965"/>
    <w:rPr>
      <w:rFonts w:ascii="Times New Roman" w:eastAsiaTheme="majorEastAsia" w:hAnsi="Times New Roman" w:cstheme="majorBidi"/>
      <w:caps/>
      <w:color w:val="00ACCE"/>
      <w:sz w:val="26"/>
      <w:szCs w:val="28"/>
    </w:rPr>
  </w:style>
  <w:style w:type="character" w:customStyle="1" w:styleId="Cmsor3Char">
    <w:name w:val="Címsor 3 Char"/>
    <w:basedOn w:val="Bekezdsalapbettpusa"/>
    <w:link w:val="Cmsor3"/>
    <w:uiPriority w:val="9"/>
    <w:rsid w:val="008733BE"/>
    <w:rPr>
      <w:rFonts w:ascii="Times New Roman" w:eastAsiaTheme="majorEastAsia" w:hAnsi="Times New Roman" w:cstheme="majorBidi"/>
      <w:caps/>
      <w:color w:val="00ACCE"/>
      <w:sz w:val="26"/>
      <w:szCs w:val="24"/>
    </w:rPr>
  </w:style>
  <w:style w:type="character" w:customStyle="1" w:styleId="Cmsor4Char">
    <w:name w:val="Címsor 4 Char"/>
    <w:basedOn w:val="Bekezdsalapbettpusa"/>
    <w:link w:val="Cmsor4"/>
    <w:uiPriority w:val="9"/>
    <w:rsid w:val="00FF6D1C"/>
    <w:rPr>
      <w:rFonts w:ascii="Times New Roman" w:eastAsiaTheme="majorEastAsia" w:hAnsi="Times New Roman" w:cstheme="majorBidi"/>
      <w:caps/>
      <w:color w:val="00ACCE"/>
      <w:sz w:val="26"/>
      <w:szCs w:val="22"/>
    </w:rPr>
  </w:style>
  <w:style w:type="character" w:customStyle="1" w:styleId="Cmsor5Char">
    <w:name w:val="Címsor 5 Char"/>
    <w:basedOn w:val="Bekezdsalapbettpusa"/>
    <w:link w:val="Cmsor5"/>
    <w:uiPriority w:val="9"/>
    <w:rsid w:val="008733BE"/>
    <w:rPr>
      <w:rFonts w:ascii="Times New Roman" w:eastAsiaTheme="majorEastAsia" w:hAnsi="Times New Roman" w:cstheme="majorBidi"/>
      <w:iCs/>
      <w:caps/>
      <w:color w:val="00ACCE"/>
      <w:sz w:val="26"/>
      <w:szCs w:val="22"/>
    </w:rPr>
  </w:style>
  <w:style w:type="character" w:customStyle="1" w:styleId="Cmsor6Char">
    <w:name w:val="Címsor 6 Char"/>
    <w:basedOn w:val="Bekezdsalapbettpusa"/>
    <w:link w:val="Cmsor6"/>
    <w:uiPriority w:val="9"/>
    <w:rsid w:val="00FF6D1C"/>
    <w:rPr>
      <w:rFonts w:ascii="Times New Roman" w:eastAsiaTheme="majorEastAsia" w:hAnsi="Times New Roman" w:cstheme="majorBidi"/>
      <w:iCs/>
      <w:caps/>
      <w:color w:val="00ACCE"/>
      <w:sz w:val="26"/>
      <w:szCs w:val="22"/>
    </w:rPr>
  </w:style>
  <w:style w:type="character" w:customStyle="1" w:styleId="Cmsor7Char">
    <w:name w:val="Címsor 7 Char"/>
    <w:basedOn w:val="Bekezdsalapbettpusa"/>
    <w:link w:val="Cmsor7"/>
    <w:uiPriority w:val="9"/>
    <w:semiHidden/>
    <w:rsid w:val="00FF5BA8"/>
    <w:rPr>
      <w:rFonts w:asciiTheme="majorHAnsi" w:eastAsiaTheme="majorEastAsia" w:hAnsiTheme="majorHAnsi" w:cstheme="majorBidi"/>
      <w:b/>
      <w:bCs/>
      <w:color w:val="F79646" w:themeColor="accent6"/>
    </w:rPr>
  </w:style>
  <w:style w:type="character" w:customStyle="1" w:styleId="Cmsor8Char">
    <w:name w:val="Címsor 8 Char"/>
    <w:basedOn w:val="Bekezdsalapbettpusa"/>
    <w:link w:val="Cmsor8"/>
    <w:uiPriority w:val="9"/>
    <w:semiHidden/>
    <w:rsid w:val="00FF5BA8"/>
    <w:rPr>
      <w:rFonts w:asciiTheme="majorHAnsi" w:eastAsiaTheme="majorEastAsia" w:hAnsiTheme="majorHAnsi" w:cstheme="majorBidi"/>
      <w:b/>
      <w:bCs/>
      <w:i/>
      <w:iCs/>
      <w:color w:val="F79646" w:themeColor="accent6"/>
      <w:sz w:val="20"/>
      <w:szCs w:val="20"/>
    </w:rPr>
  </w:style>
  <w:style w:type="character" w:customStyle="1" w:styleId="Cmsor9Char">
    <w:name w:val="Címsor 9 Char"/>
    <w:basedOn w:val="Bekezdsalapbettpusa"/>
    <w:link w:val="Cmsor9"/>
    <w:uiPriority w:val="9"/>
    <w:semiHidden/>
    <w:rsid w:val="00FF5BA8"/>
    <w:rPr>
      <w:rFonts w:asciiTheme="majorHAnsi" w:eastAsiaTheme="majorEastAsia" w:hAnsiTheme="majorHAnsi" w:cstheme="majorBidi"/>
      <w:i/>
      <w:iCs/>
      <w:color w:val="F79646" w:themeColor="accent6"/>
      <w:sz w:val="20"/>
      <w:szCs w:val="20"/>
    </w:rPr>
  </w:style>
  <w:style w:type="paragraph" w:styleId="Kpalrs">
    <w:name w:val="caption"/>
    <w:basedOn w:val="Norml"/>
    <w:next w:val="Norml"/>
    <w:uiPriority w:val="35"/>
    <w:unhideWhenUsed/>
    <w:qFormat/>
    <w:rsid w:val="00870675"/>
    <w:pPr>
      <w:spacing w:after="240"/>
      <w:jc w:val="center"/>
    </w:pPr>
    <w:rPr>
      <w:bCs/>
      <w:i/>
      <w:color w:val="7F7F7F" w:themeColor="text1" w:themeTint="80"/>
      <w:sz w:val="18"/>
    </w:rPr>
  </w:style>
  <w:style w:type="paragraph" w:styleId="Cm">
    <w:name w:val="Title"/>
    <w:basedOn w:val="Norml"/>
    <w:next w:val="Norml"/>
    <w:link w:val="CmChar"/>
    <w:uiPriority w:val="10"/>
    <w:qFormat/>
    <w:rsid w:val="004F77CE"/>
    <w:pPr>
      <w:widowControl/>
      <w:spacing w:before="3480" w:after="240" w:line="280" w:lineRule="atLeast"/>
      <w:jc w:val="left"/>
    </w:pPr>
    <w:rPr>
      <w:rFonts w:eastAsiaTheme="majorEastAsia" w:cstheme="majorBidi"/>
      <w:b/>
      <w:smallCaps/>
      <w:spacing w:val="-15"/>
      <w:sz w:val="70"/>
      <w:szCs w:val="96"/>
    </w:rPr>
  </w:style>
  <w:style w:type="character" w:customStyle="1" w:styleId="CmChar">
    <w:name w:val="Cím Char"/>
    <w:basedOn w:val="Bekezdsalapbettpusa"/>
    <w:link w:val="Cm"/>
    <w:uiPriority w:val="10"/>
    <w:rsid w:val="004F77CE"/>
    <w:rPr>
      <w:rFonts w:ascii="Calibri" w:eastAsiaTheme="majorEastAsia" w:hAnsi="Calibri" w:cstheme="majorBidi"/>
      <w:b/>
      <w:smallCaps/>
      <w:spacing w:val="-15"/>
      <w:sz w:val="70"/>
      <w:szCs w:val="96"/>
    </w:rPr>
  </w:style>
  <w:style w:type="paragraph" w:styleId="Alcm">
    <w:name w:val="Subtitle"/>
    <w:basedOn w:val="Norml"/>
    <w:next w:val="Norml"/>
    <w:link w:val="AlcmChar"/>
    <w:uiPriority w:val="11"/>
    <w:qFormat/>
    <w:rsid w:val="0054470A"/>
    <w:pPr>
      <w:numPr>
        <w:ilvl w:val="1"/>
      </w:numPr>
    </w:pPr>
    <w:rPr>
      <w:rFonts w:eastAsiaTheme="majorEastAsia" w:cstheme="majorBidi"/>
      <w:sz w:val="32"/>
      <w:szCs w:val="30"/>
    </w:rPr>
  </w:style>
  <w:style w:type="character" w:customStyle="1" w:styleId="AlcmChar">
    <w:name w:val="Alcím Char"/>
    <w:basedOn w:val="Bekezdsalapbettpusa"/>
    <w:link w:val="Alcm"/>
    <w:uiPriority w:val="11"/>
    <w:rsid w:val="0054470A"/>
    <w:rPr>
      <w:rFonts w:ascii="Times New Roman" w:eastAsiaTheme="majorEastAsia" w:hAnsi="Times New Roman" w:cstheme="majorBidi"/>
      <w:sz w:val="32"/>
      <w:szCs w:val="30"/>
    </w:rPr>
  </w:style>
  <w:style w:type="character" w:styleId="Kiemels2">
    <w:name w:val="Strong"/>
    <w:basedOn w:val="Bekezdsalapbettpusa"/>
    <w:uiPriority w:val="22"/>
    <w:qFormat/>
    <w:rsid w:val="00FF5BA8"/>
    <w:rPr>
      <w:b/>
      <w:bCs/>
    </w:rPr>
  </w:style>
  <w:style w:type="character" w:styleId="Kiemels">
    <w:name w:val="Emphasis"/>
    <w:basedOn w:val="Bekezdsalapbettpusa"/>
    <w:uiPriority w:val="20"/>
    <w:qFormat/>
    <w:rsid w:val="00FF5BA8"/>
    <w:rPr>
      <w:i/>
      <w:iCs/>
      <w:color w:val="F79646" w:themeColor="accent6"/>
    </w:rPr>
  </w:style>
  <w:style w:type="paragraph" w:styleId="Nincstrkz">
    <w:name w:val="No Spacing"/>
    <w:basedOn w:val="Norml"/>
    <w:link w:val="NincstrkzChar"/>
    <w:uiPriority w:val="1"/>
    <w:rsid w:val="00FF5BA8"/>
  </w:style>
  <w:style w:type="paragraph" w:styleId="Idzet">
    <w:name w:val="Quote"/>
    <w:basedOn w:val="Norml"/>
    <w:next w:val="Norml"/>
    <w:link w:val="IdzetChar"/>
    <w:uiPriority w:val="29"/>
    <w:qFormat/>
    <w:rsid w:val="00FF5BA8"/>
    <w:pPr>
      <w:spacing w:before="160"/>
      <w:ind w:left="720" w:right="720"/>
      <w:jc w:val="center"/>
    </w:pPr>
    <w:rPr>
      <w:i/>
      <w:iCs/>
      <w:color w:val="262626" w:themeColor="text1" w:themeTint="D9"/>
    </w:rPr>
  </w:style>
  <w:style w:type="character" w:customStyle="1" w:styleId="IdzetChar">
    <w:name w:val="Idézet Char"/>
    <w:basedOn w:val="Bekezdsalapbettpusa"/>
    <w:link w:val="Idzet"/>
    <w:uiPriority w:val="29"/>
    <w:rsid w:val="00FF5BA8"/>
    <w:rPr>
      <w:i/>
      <w:iCs/>
      <w:color w:val="262626" w:themeColor="text1" w:themeTint="D9"/>
    </w:rPr>
  </w:style>
  <w:style w:type="paragraph" w:styleId="Kiemeltidzet">
    <w:name w:val="Intense Quote"/>
    <w:basedOn w:val="Norml"/>
    <w:next w:val="Norml"/>
    <w:link w:val="KiemeltidzetChar"/>
    <w:uiPriority w:val="30"/>
    <w:qFormat/>
    <w:rsid w:val="00FF5BA8"/>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KiemeltidzetChar">
    <w:name w:val="Kiemelt idézet Char"/>
    <w:basedOn w:val="Bekezdsalapbettpusa"/>
    <w:link w:val="Kiemeltidzet"/>
    <w:uiPriority w:val="30"/>
    <w:rsid w:val="00FF5BA8"/>
    <w:rPr>
      <w:rFonts w:asciiTheme="majorHAnsi" w:eastAsiaTheme="majorEastAsia" w:hAnsiTheme="majorHAnsi" w:cstheme="majorBidi"/>
      <w:i/>
      <w:iCs/>
      <w:color w:val="F79646" w:themeColor="accent6"/>
      <w:sz w:val="32"/>
      <w:szCs w:val="32"/>
    </w:rPr>
  </w:style>
  <w:style w:type="character" w:styleId="Finomkiemels">
    <w:name w:val="Subtle Emphasis"/>
    <w:basedOn w:val="Bekezdsalapbettpusa"/>
    <w:uiPriority w:val="19"/>
    <w:qFormat/>
    <w:rsid w:val="00FF5BA8"/>
    <w:rPr>
      <w:i/>
      <w:iCs/>
    </w:rPr>
  </w:style>
  <w:style w:type="character" w:styleId="Ershangslyozs">
    <w:name w:val="Intense Emphasis"/>
    <w:basedOn w:val="Bekezdsalapbettpusa"/>
    <w:uiPriority w:val="21"/>
    <w:qFormat/>
    <w:rsid w:val="00FF5BA8"/>
    <w:rPr>
      <w:b/>
      <w:bCs/>
      <w:i/>
      <w:iCs/>
    </w:rPr>
  </w:style>
  <w:style w:type="character" w:styleId="Finomhivatkozs">
    <w:name w:val="Subtle Reference"/>
    <w:basedOn w:val="Bekezdsalapbettpusa"/>
    <w:uiPriority w:val="31"/>
    <w:qFormat/>
    <w:rsid w:val="00FF5BA8"/>
    <w:rPr>
      <w:smallCaps/>
      <w:color w:val="595959" w:themeColor="text1" w:themeTint="A6"/>
    </w:rPr>
  </w:style>
  <w:style w:type="character" w:styleId="Ershivatkozs">
    <w:name w:val="Intense Reference"/>
    <w:basedOn w:val="Bekezdsalapbettpusa"/>
    <w:uiPriority w:val="32"/>
    <w:qFormat/>
    <w:rsid w:val="00FF5BA8"/>
    <w:rPr>
      <w:b/>
      <w:bCs/>
      <w:smallCaps/>
      <w:color w:val="F79646" w:themeColor="accent6"/>
    </w:rPr>
  </w:style>
  <w:style w:type="character" w:styleId="Knyvcme">
    <w:name w:val="Book Title"/>
    <w:basedOn w:val="Bekezdsalapbettpusa"/>
    <w:uiPriority w:val="33"/>
    <w:qFormat/>
    <w:rsid w:val="00FF5BA8"/>
    <w:rPr>
      <w:b/>
      <w:bCs/>
      <w:caps w:val="0"/>
      <w:smallCaps/>
      <w:spacing w:val="7"/>
      <w:sz w:val="21"/>
      <w:szCs w:val="21"/>
    </w:rPr>
  </w:style>
  <w:style w:type="paragraph" w:styleId="Tartalomjegyzkcmsora">
    <w:name w:val="TOC Heading"/>
    <w:basedOn w:val="Cmsor1"/>
    <w:next w:val="Norml"/>
    <w:uiPriority w:val="99"/>
    <w:unhideWhenUsed/>
    <w:qFormat/>
    <w:rsid w:val="00FF5BA8"/>
    <w:pPr>
      <w:numPr>
        <w:numId w:val="0"/>
      </w:numPr>
      <w:outlineLvl w:val="9"/>
    </w:pPr>
  </w:style>
  <w:style w:type="paragraph" w:styleId="Buborkszveg">
    <w:name w:val="Balloon Text"/>
    <w:basedOn w:val="Norml"/>
    <w:link w:val="BuborkszvegChar"/>
    <w:uiPriority w:val="99"/>
    <w:semiHidden/>
    <w:unhideWhenUsed/>
    <w:rsid w:val="00EF2BD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F2BD2"/>
    <w:rPr>
      <w:rFonts w:ascii="Segoe UI" w:hAnsi="Segoe UI" w:cs="Segoe UI"/>
      <w:sz w:val="18"/>
      <w:szCs w:val="18"/>
    </w:rPr>
  </w:style>
  <w:style w:type="numbering" w:customStyle="1" w:styleId="Headings">
    <w:name w:val="Headings"/>
    <w:uiPriority w:val="99"/>
    <w:rsid w:val="00F94099"/>
  </w:style>
  <w:style w:type="numbering" w:customStyle="1" w:styleId="Style1">
    <w:name w:val="Style1"/>
    <w:next w:val="Headings"/>
    <w:uiPriority w:val="99"/>
    <w:rsid w:val="00F94099"/>
  </w:style>
  <w:style w:type="table" w:styleId="Rcsostblzat">
    <w:name w:val="Table Grid"/>
    <w:basedOn w:val="Normltblzat"/>
    <w:uiPriority w:val="59"/>
    <w:rsid w:val="006B2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iTable">
    <w:name w:val="Ai Table"/>
    <w:basedOn w:val="Normltblzat"/>
    <w:uiPriority w:val="99"/>
    <w:rsid w:val="00C82487"/>
    <w:pPr>
      <w:spacing w:after="0" w:line="240" w:lineRule="auto"/>
      <w:jc w:val="center"/>
    </w:pPr>
    <w:rPr>
      <w:sz w:val="22"/>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vAlign w:val="center"/>
    </w:tcPr>
    <w:tblStylePr w:type="firstRow">
      <w:pPr>
        <w:jc w:val="center"/>
      </w:pPr>
      <w:rPr>
        <w:rFonts w:asciiTheme="minorHAnsi" w:hAnsiTheme="minorHAnsi"/>
        <w:b w:val="0"/>
        <w:i w:val="0"/>
        <w:caps w:val="0"/>
        <w:smallCaps/>
        <w:color w:val="FFFFFF" w:themeColor="background1"/>
        <w:sz w:val="28"/>
      </w:rPr>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cBorders>
        <w:shd w:val="clear" w:color="auto" w:fill="00ACCE"/>
      </w:tcPr>
    </w:tblStylePr>
    <w:tblStylePr w:type="firstCol">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D9D9D9" w:themeFill="background1" w:themeFillShade="D9"/>
      </w:tcPr>
    </w:tblStylePr>
  </w:style>
  <w:style w:type="table" w:customStyle="1" w:styleId="Tblzatrcsosvilgos1">
    <w:name w:val="Táblázat (rácsos) – világos1"/>
    <w:basedOn w:val="Normltblzat"/>
    <w:uiPriority w:val="40"/>
    <w:rsid w:val="001E60A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J1">
    <w:name w:val="toc 1"/>
    <w:basedOn w:val="TOCNormal"/>
    <w:next w:val="TOCNormal"/>
    <w:autoRedefine/>
    <w:uiPriority w:val="39"/>
    <w:unhideWhenUsed/>
    <w:rsid w:val="00F4243E"/>
    <w:pPr>
      <w:tabs>
        <w:tab w:val="right" w:leader="dot" w:pos="9062"/>
      </w:tabs>
      <w:spacing w:before="0" w:after="0" w:line="360" w:lineRule="auto"/>
    </w:pPr>
    <w:rPr>
      <w:rFonts w:cstheme="minorHAnsi"/>
      <w:caps/>
      <w:sz w:val="24"/>
      <w:u w:val="single"/>
    </w:rPr>
  </w:style>
  <w:style w:type="paragraph" w:styleId="TJ2">
    <w:name w:val="toc 2"/>
    <w:basedOn w:val="TOCNormal"/>
    <w:next w:val="Norml"/>
    <w:autoRedefine/>
    <w:uiPriority w:val="39"/>
    <w:unhideWhenUsed/>
    <w:rsid w:val="00F4243E"/>
    <w:pPr>
      <w:spacing w:before="0" w:after="0" w:line="360" w:lineRule="auto"/>
    </w:pPr>
    <w:rPr>
      <w:rFonts w:ascii="Times New Roman" w:hAnsi="Times New Roman"/>
      <w:sz w:val="24"/>
    </w:rPr>
  </w:style>
  <w:style w:type="paragraph" w:styleId="TJ3">
    <w:name w:val="toc 3"/>
    <w:basedOn w:val="TOCNormal"/>
    <w:next w:val="Norml"/>
    <w:autoRedefine/>
    <w:uiPriority w:val="39"/>
    <w:unhideWhenUsed/>
    <w:rsid w:val="00F4243E"/>
    <w:pPr>
      <w:spacing w:before="0" w:after="0" w:line="360" w:lineRule="auto"/>
    </w:pPr>
    <w:rPr>
      <w:rFonts w:ascii="Times New Roman" w:hAnsi="Times New Roman"/>
      <w:sz w:val="24"/>
    </w:rPr>
  </w:style>
  <w:style w:type="character" w:styleId="Hiperhivatkozs">
    <w:name w:val="Hyperlink"/>
    <w:basedOn w:val="Bekezdsalapbettpusa"/>
    <w:uiPriority w:val="99"/>
    <w:unhideWhenUsed/>
    <w:rsid w:val="0054470A"/>
    <w:rPr>
      <w:rFonts w:ascii="Times New Roman" w:hAnsi="Times New Roman"/>
      <w:color w:val="0000FF" w:themeColor="hyperlink"/>
      <w:sz w:val="24"/>
      <w:u w:val="single"/>
    </w:rPr>
  </w:style>
  <w:style w:type="paragraph" w:styleId="TJ4">
    <w:name w:val="toc 4"/>
    <w:basedOn w:val="TOCNormal"/>
    <w:next w:val="Norml"/>
    <w:autoRedefine/>
    <w:uiPriority w:val="39"/>
    <w:unhideWhenUsed/>
    <w:rsid w:val="000426B6"/>
    <w:pPr>
      <w:spacing w:before="0" w:after="0"/>
    </w:pPr>
  </w:style>
  <w:style w:type="paragraph" w:styleId="TJ5">
    <w:name w:val="toc 5"/>
    <w:basedOn w:val="TOCNormal"/>
    <w:next w:val="Norml"/>
    <w:autoRedefine/>
    <w:uiPriority w:val="39"/>
    <w:unhideWhenUsed/>
    <w:rsid w:val="000426B6"/>
    <w:pPr>
      <w:spacing w:before="0" w:after="0"/>
    </w:pPr>
  </w:style>
  <w:style w:type="paragraph" w:styleId="TJ6">
    <w:name w:val="toc 6"/>
    <w:basedOn w:val="TOCNormal"/>
    <w:next w:val="Norml"/>
    <w:autoRedefine/>
    <w:uiPriority w:val="39"/>
    <w:unhideWhenUsed/>
    <w:rsid w:val="000426B6"/>
    <w:pPr>
      <w:spacing w:before="0" w:after="0"/>
    </w:pPr>
  </w:style>
  <w:style w:type="paragraph" w:styleId="lfej">
    <w:name w:val="header"/>
    <w:basedOn w:val="Norml"/>
    <w:link w:val="lfejChar"/>
    <w:uiPriority w:val="99"/>
    <w:unhideWhenUsed/>
    <w:rsid w:val="004F77CE"/>
    <w:pPr>
      <w:tabs>
        <w:tab w:val="center" w:pos="4536"/>
        <w:tab w:val="right" w:pos="9072"/>
      </w:tabs>
    </w:pPr>
  </w:style>
  <w:style w:type="character" w:customStyle="1" w:styleId="lfejChar">
    <w:name w:val="Élőfej Char"/>
    <w:basedOn w:val="Bekezdsalapbettpusa"/>
    <w:link w:val="lfej"/>
    <w:uiPriority w:val="99"/>
    <w:rsid w:val="004F77CE"/>
    <w:rPr>
      <w:rFonts w:ascii="Calibri" w:hAnsi="Calibri"/>
      <w:sz w:val="22"/>
    </w:rPr>
  </w:style>
  <w:style w:type="paragraph" w:styleId="llb">
    <w:name w:val="footer"/>
    <w:basedOn w:val="Norml"/>
    <w:link w:val="llbChar"/>
    <w:uiPriority w:val="99"/>
    <w:unhideWhenUsed/>
    <w:rsid w:val="004F77CE"/>
    <w:pPr>
      <w:tabs>
        <w:tab w:val="center" w:pos="4536"/>
        <w:tab w:val="right" w:pos="9072"/>
      </w:tabs>
    </w:pPr>
  </w:style>
  <w:style w:type="character" w:customStyle="1" w:styleId="llbChar">
    <w:name w:val="Élőláb Char"/>
    <w:basedOn w:val="Bekezdsalapbettpusa"/>
    <w:link w:val="llb"/>
    <w:uiPriority w:val="99"/>
    <w:rsid w:val="004F77CE"/>
    <w:rPr>
      <w:rFonts w:ascii="Calibri" w:hAnsi="Calibri"/>
      <w:sz w:val="22"/>
    </w:rPr>
  </w:style>
  <w:style w:type="paragraph" w:customStyle="1" w:styleId="AINormal">
    <w:name w:val="AI_Normal"/>
    <w:basedOn w:val="Norml"/>
    <w:qFormat/>
    <w:rsid w:val="004F77CE"/>
    <w:pPr>
      <w:widowControl/>
      <w:spacing w:line="280" w:lineRule="atLeast"/>
    </w:pPr>
    <w:rPr>
      <w:rFonts w:eastAsia="Times New Roman" w:cs="Times New Roman"/>
      <w:szCs w:val="20"/>
    </w:rPr>
  </w:style>
  <w:style w:type="paragraph" w:customStyle="1" w:styleId="AIDocumentTitle">
    <w:name w:val="AI_Document Title"/>
    <w:basedOn w:val="Norml"/>
    <w:rsid w:val="004F77CE"/>
    <w:pPr>
      <w:widowControl/>
      <w:spacing w:before="3480" w:after="240" w:line="280" w:lineRule="atLeast"/>
      <w:jc w:val="left"/>
    </w:pPr>
    <w:rPr>
      <w:rFonts w:eastAsia="Times New Roman" w:cs="Times New Roman"/>
      <w:b/>
      <w:smallCaps/>
      <w:sz w:val="70"/>
      <w:szCs w:val="20"/>
    </w:rPr>
  </w:style>
  <w:style w:type="character" w:styleId="Jegyzethivatkozs">
    <w:name w:val="annotation reference"/>
    <w:basedOn w:val="Bekezdsalapbettpusa"/>
    <w:uiPriority w:val="99"/>
    <w:semiHidden/>
    <w:unhideWhenUsed/>
    <w:rsid w:val="004F77CE"/>
    <w:rPr>
      <w:sz w:val="16"/>
      <w:szCs w:val="16"/>
    </w:rPr>
  </w:style>
  <w:style w:type="paragraph" w:styleId="Jegyzetszveg">
    <w:name w:val="annotation text"/>
    <w:basedOn w:val="Norml"/>
    <w:link w:val="JegyzetszvegChar"/>
    <w:uiPriority w:val="99"/>
    <w:unhideWhenUsed/>
    <w:rsid w:val="004F77CE"/>
    <w:pPr>
      <w:widowControl/>
      <w:jc w:val="left"/>
    </w:pPr>
    <w:rPr>
      <w:rFonts w:ascii="Franklin Gothic Book" w:eastAsia="Times New Roman" w:hAnsi="Franklin Gothic Book" w:cs="Times New Roman"/>
      <w:sz w:val="20"/>
      <w:szCs w:val="20"/>
    </w:rPr>
  </w:style>
  <w:style w:type="character" w:customStyle="1" w:styleId="JegyzetszvegChar">
    <w:name w:val="Jegyzetszöveg Char"/>
    <w:basedOn w:val="Bekezdsalapbettpusa"/>
    <w:link w:val="Jegyzetszveg"/>
    <w:uiPriority w:val="99"/>
    <w:rsid w:val="004F77CE"/>
    <w:rPr>
      <w:rFonts w:ascii="Franklin Gothic Book" w:eastAsia="Times New Roman" w:hAnsi="Franklin Gothic Book" w:cs="Times New Roman"/>
      <w:sz w:val="20"/>
      <w:szCs w:val="20"/>
    </w:rPr>
  </w:style>
  <w:style w:type="character" w:styleId="Helyrzszveg">
    <w:name w:val="Placeholder Text"/>
    <w:basedOn w:val="Bekezdsalapbettpusa"/>
    <w:uiPriority w:val="99"/>
    <w:semiHidden/>
    <w:rsid w:val="00394D7D"/>
    <w:rPr>
      <w:color w:val="808080"/>
    </w:rPr>
  </w:style>
  <w:style w:type="character" w:customStyle="1" w:styleId="NincstrkzChar">
    <w:name w:val="Nincs térköz Char"/>
    <w:basedOn w:val="Bekezdsalapbettpusa"/>
    <w:link w:val="Nincstrkz"/>
    <w:uiPriority w:val="1"/>
    <w:rsid w:val="000F50CC"/>
    <w:rPr>
      <w:rFonts w:ascii="Calibri" w:hAnsi="Calibri"/>
      <w:sz w:val="22"/>
    </w:rPr>
  </w:style>
  <w:style w:type="paragraph" w:customStyle="1" w:styleId="TOCNormal">
    <w:name w:val="TOC Normal"/>
    <w:link w:val="TOCNormalChar"/>
    <w:qFormat/>
    <w:rsid w:val="00870675"/>
    <w:pPr>
      <w:spacing w:before="120" w:after="120"/>
      <w:contextualSpacing/>
    </w:pPr>
    <w:rPr>
      <w:rFonts w:ascii="Calibri" w:hAnsi="Calibri"/>
      <w:sz w:val="22"/>
    </w:rPr>
  </w:style>
  <w:style w:type="paragraph" w:styleId="brajegyzk">
    <w:name w:val="table of figures"/>
    <w:basedOn w:val="Norml"/>
    <w:next w:val="Norml"/>
    <w:uiPriority w:val="99"/>
    <w:unhideWhenUsed/>
    <w:rsid w:val="00870675"/>
  </w:style>
  <w:style w:type="character" w:customStyle="1" w:styleId="TOCNormalChar">
    <w:name w:val="TOC Normal Char"/>
    <w:basedOn w:val="Bekezdsalapbettpusa"/>
    <w:link w:val="TOCNormal"/>
    <w:rsid w:val="00870675"/>
    <w:rPr>
      <w:rFonts w:ascii="Calibri" w:hAnsi="Calibri"/>
      <w:sz w:val="22"/>
    </w:rPr>
  </w:style>
  <w:style w:type="paragraph" w:styleId="TJ7">
    <w:name w:val="toc 7"/>
    <w:basedOn w:val="TOCNormal"/>
    <w:next w:val="Norml"/>
    <w:autoRedefine/>
    <w:uiPriority w:val="39"/>
    <w:semiHidden/>
    <w:unhideWhenUsed/>
    <w:rsid w:val="000426B6"/>
    <w:pPr>
      <w:spacing w:before="0" w:after="0"/>
    </w:pPr>
  </w:style>
  <w:style w:type="paragraph" w:styleId="TJ8">
    <w:name w:val="toc 8"/>
    <w:basedOn w:val="TOCNormal"/>
    <w:next w:val="Norml"/>
    <w:autoRedefine/>
    <w:uiPriority w:val="39"/>
    <w:semiHidden/>
    <w:unhideWhenUsed/>
    <w:rsid w:val="000426B6"/>
    <w:pPr>
      <w:spacing w:before="0" w:after="0"/>
    </w:pPr>
  </w:style>
  <w:style w:type="paragraph" w:styleId="TJ9">
    <w:name w:val="toc 9"/>
    <w:basedOn w:val="TOCNormal"/>
    <w:next w:val="Norml"/>
    <w:autoRedefine/>
    <w:uiPriority w:val="39"/>
    <w:semiHidden/>
    <w:unhideWhenUsed/>
    <w:rsid w:val="000426B6"/>
    <w:pPr>
      <w:spacing w:before="0" w:after="0"/>
    </w:pPr>
  </w:style>
  <w:style w:type="paragraph" w:customStyle="1" w:styleId="Legal">
    <w:name w:val="Legal"/>
    <w:basedOn w:val="Nincstrkz"/>
    <w:link w:val="LegalChar"/>
    <w:qFormat/>
    <w:rsid w:val="00C82487"/>
    <w:pPr>
      <w:spacing w:before="20" w:after="20" w:line="160" w:lineRule="exact"/>
    </w:pPr>
    <w:rPr>
      <w:color w:val="BFBFBF" w:themeColor="background1" w:themeShade="BF"/>
      <w:sz w:val="14"/>
    </w:rPr>
  </w:style>
  <w:style w:type="paragraph" w:customStyle="1" w:styleId="NoSpacing1">
    <w:name w:val="No Spacing1"/>
    <w:basedOn w:val="Norml"/>
    <w:link w:val="NospacingChar"/>
    <w:qFormat/>
    <w:rsid w:val="0054470A"/>
    <w:pPr>
      <w:tabs>
        <w:tab w:val="left" w:pos="1985"/>
      </w:tabs>
    </w:pPr>
  </w:style>
  <w:style w:type="character" w:customStyle="1" w:styleId="LegalChar">
    <w:name w:val="Legal Char"/>
    <w:basedOn w:val="NincstrkzChar"/>
    <w:link w:val="Legal"/>
    <w:rsid w:val="00C82487"/>
    <w:rPr>
      <w:rFonts w:ascii="Calibri" w:hAnsi="Calibri"/>
      <w:color w:val="BFBFBF" w:themeColor="background1" w:themeShade="BF"/>
      <w:sz w:val="14"/>
    </w:rPr>
  </w:style>
  <w:style w:type="character" w:customStyle="1" w:styleId="NospacingChar">
    <w:name w:val="No spacing Char"/>
    <w:basedOn w:val="Bekezdsalapbettpusa"/>
    <w:link w:val="NoSpacing1"/>
    <w:rsid w:val="0054470A"/>
    <w:rPr>
      <w:rFonts w:ascii="Times New Roman" w:hAnsi="Times New Roman"/>
      <w:sz w:val="24"/>
    </w:rPr>
  </w:style>
  <w:style w:type="paragraph" w:styleId="Listaszerbekezds">
    <w:name w:val="List Paragraph"/>
    <w:aliases w:val="Számozott lista 1,Eszeri felsorolás,Welt L,Bullet_1,List Paragraph à moi,Bullet List,FooterText,List Paragraph1,numbered,Paragraphe de liste1,Bulletr List Paragraph,列出段落,列出段落1,Listeafsnit1,Parágrafo da Lista1,List Paragraph2"/>
    <w:basedOn w:val="Norml"/>
    <w:link w:val="ListaszerbekezdsChar"/>
    <w:uiPriority w:val="99"/>
    <w:qFormat/>
    <w:rsid w:val="005B0B22"/>
    <w:pPr>
      <w:numPr>
        <w:numId w:val="2"/>
      </w:numPr>
      <w:spacing w:before="120"/>
    </w:pPr>
  </w:style>
  <w:style w:type="paragraph" w:customStyle="1" w:styleId="NoSpacingSmall">
    <w:name w:val="No Spacing Small"/>
    <w:basedOn w:val="NoSpacing1"/>
    <w:link w:val="NoSpacingSmallChar"/>
    <w:qFormat/>
    <w:rsid w:val="00B10961"/>
    <w:rPr>
      <w:sz w:val="18"/>
      <w:szCs w:val="18"/>
    </w:rPr>
  </w:style>
  <w:style w:type="character" w:customStyle="1" w:styleId="NoSpacingSmallChar">
    <w:name w:val="No Spacing Small Char"/>
    <w:basedOn w:val="NospacingChar"/>
    <w:link w:val="NoSpacingSmall"/>
    <w:rsid w:val="00B10961"/>
    <w:rPr>
      <w:rFonts w:ascii="Times New Roman" w:hAnsi="Times New Roman"/>
      <w:sz w:val="18"/>
      <w:szCs w:val="18"/>
    </w:rPr>
  </w:style>
  <w:style w:type="paragraph" w:customStyle="1" w:styleId="Table">
    <w:name w:val="Table"/>
    <w:basedOn w:val="NoSpacing1"/>
    <w:link w:val="TableChar"/>
    <w:qFormat/>
    <w:rsid w:val="00BB0082"/>
    <w:pPr>
      <w:spacing w:before="40" w:after="40"/>
    </w:pPr>
  </w:style>
  <w:style w:type="character" w:customStyle="1" w:styleId="TableChar">
    <w:name w:val="Table Char"/>
    <w:basedOn w:val="NospacingChar"/>
    <w:link w:val="Table"/>
    <w:rsid w:val="00BB0082"/>
    <w:rPr>
      <w:rFonts w:ascii="Times New Roman" w:hAnsi="Times New Roman"/>
      <w:sz w:val="22"/>
    </w:rPr>
  </w:style>
  <w:style w:type="paragraph" w:customStyle="1" w:styleId="Szmozottfelsorols">
    <w:name w:val="Számozott felsorolás"/>
    <w:basedOn w:val="Norml"/>
    <w:link w:val="SzmozottfelsorolsChar"/>
    <w:qFormat/>
    <w:rsid w:val="00DC2D18"/>
    <w:pPr>
      <w:widowControl/>
      <w:spacing w:before="60" w:after="60"/>
    </w:pPr>
    <w:rPr>
      <w:rFonts w:eastAsiaTheme="minorHAnsi" w:cs="Times New Roman"/>
      <w:szCs w:val="22"/>
    </w:rPr>
  </w:style>
  <w:style w:type="character" w:customStyle="1" w:styleId="SzmozottfelsorolsChar">
    <w:name w:val="Számozott felsorolás Char"/>
    <w:basedOn w:val="Bekezdsalapbettpusa"/>
    <w:link w:val="Szmozottfelsorols"/>
    <w:qFormat/>
    <w:rsid w:val="00DC2D18"/>
    <w:rPr>
      <w:rFonts w:ascii="Times New Roman" w:eastAsiaTheme="minorHAnsi" w:hAnsi="Times New Roman" w:cs="Times New Roman"/>
      <w:sz w:val="24"/>
      <w:szCs w:val="22"/>
    </w:rPr>
  </w:style>
  <w:style w:type="paragraph" w:customStyle="1" w:styleId="Trzsszveg">
    <w:name w:val="Törzsszöveg"/>
    <w:basedOn w:val="Norml"/>
    <w:link w:val="TrzsszvegChar"/>
    <w:qFormat/>
    <w:rsid w:val="00D356F1"/>
    <w:pPr>
      <w:widowControl/>
      <w:spacing w:before="60" w:after="120" w:line="280" w:lineRule="atLeast"/>
    </w:pPr>
    <w:rPr>
      <w:rFonts w:ascii="Verdana" w:eastAsiaTheme="minorHAnsi" w:hAnsi="Verdana" w:cs="Times New Roman"/>
      <w:sz w:val="20"/>
      <w:szCs w:val="20"/>
    </w:rPr>
  </w:style>
  <w:style w:type="character" w:customStyle="1" w:styleId="TrzsszvegChar">
    <w:name w:val="Törzsszöveg Char"/>
    <w:basedOn w:val="Bekezdsalapbettpusa"/>
    <w:link w:val="Trzsszveg"/>
    <w:rsid w:val="00D356F1"/>
    <w:rPr>
      <w:rFonts w:ascii="Verdana" w:eastAsiaTheme="minorHAnsi" w:hAnsi="Verdana" w:cs="Times New Roman"/>
      <w:sz w:val="20"/>
      <w:szCs w:val="20"/>
    </w:rPr>
  </w:style>
  <w:style w:type="paragraph" w:styleId="Lbjegyzetszveg">
    <w:name w:val="footnote text"/>
    <w:basedOn w:val="Norml"/>
    <w:link w:val="LbjegyzetszvegChar"/>
    <w:uiPriority w:val="99"/>
    <w:semiHidden/>
    <w:unhideWhenUsed/>
    <w:rsid w:val="00D356F1"/>
    <w:pPr>
      <w:spacing w:line="240" w:lineRule="auto"/>
    </w:pPr>
    <w:rPr>
      <w:sz w:val="20"/>
      <w:szCs w:val="20"/>
    </w:rPr>
  </w:style>
  <w:style w:type="character" w:customStyle="1" w:styleId="LbjegyzetszvegChar">
    <w:name w:val="Lábjegyzetszöveg Char"/>
    <w:basedOn w:val="Bekezdsalapbettpusa"/>
    <w:link w:val="Lbjegyzetszveg"/>
    <w:uiPriority w:val="99"/>
    <w:semiHidden/>
    <w:rsid w:val="00D356F1"/>
    <w:rPr>
      <w:rFonts w:ascii="Times New Roman" w:hAnsi="Times New Roman"/>
      <w:sz w:val="20"/>
      <w:szCs w:val="20"/>
    </w:rPr>
  </w:style>
  <w:style w:type="character" w:styleId="Lbjegyzet-hivatkozs">
    <w:name w:val="footnote reference"/>
    <w:basedOn w:val="Bekezdsalapbettpusa"/>
    <w:uiPriority w:val="99"/>
    <w:semiHidden/>
    <w:unhideWhenUsed/>
    <w:rsid w:val="00D356F1"/>
    <w:rPr>
      <w:vertAlign w:val="superscript"/>
    </w:rPr>
  </w:style>
  <w:style w:type="paragraph" w:customStyle="1" w:styleId="Listaszerbekezds21">
    <w:name w:val="Listaszerű bekezdés21"/>
    <w:basedOn w:val="Norml"/>
    <w:uiPriority w:val="99"/>
    <w:rsid w:val="009550A4"/>
    <w:pPr>
      <w:widowControl/>
      <w:spacing w:after="200" w:line="276" w:lineRule="auto"/>
      <w:ind w:left="720"/>
      <w:contextualSpacing/>
      <w:jc w:val="left"/>
    </w:pPr>
    <w:rPr>
      <w:rFonts w:eastAsia="Calibri" w:cs="Times New Roman"/>
      <w:szCs w:val="22"/>
    </w:rPr>
  </w:style>
  <w:style w:type="paragraph" w:styleId="Dokumentumtrkp">
    <w:name w:val="Document Map"/>
    <w:basedOn w:val="Norml"/>
    <w:link w:val="DokumentumtrkpChar"/>
    <w:uiPriority w:val="99"/>
    <w:unhideWhenUsed/>
    <w:rsid w:val="009C78DD"/>
    <w:pPr>
      <w:widowControl/>
      <w:spacing w:line="240" w:lineRule="auto"/>
      <w:jc w:val="left"/>
    </w:pPr>
    <w:rPr>
      <w:rFonts w:ascii="Tahoma" w:eastAsiaTheme="minorHAnsi" w:hAnsi="Tahoma" w:cs="Tahoma"/>
      <w:sz w:val="16"/>
      <w:szCs w:val="16"/>
    </w:rPr>
  </w:style>
  <w:style w:type="character" w:customStyle="1" w:styleId="DokumentumtrkpChar">
    <w:name w:val="Dokumentumtérkép Char"/>
    <w:basedOn w:val="Bekezdsalapbettpusa"/>
    <w:link w:val="Dokumentumtrkp"/>
    <w:uiPriority w:val="99"/>
    <w:rsid w:val="009C78DD"/>
    <w:rPr>
      <w:rFonts w:ascii="Tahoma" w:eastAsiaTheme="minorHAnsi" w:hAnsi="Tahoma" w:cs="Tahoma"/>
      <w:sz w:val="16"/>
      <w:szCs w:val="16"/>
    </w:rPr>
  </w:style>
  <w:style w:type="paragraph" w:customStyle="1" w:styleId="Listaszerbekezds1">
    <w:name w:val="Listaszerű bekezdés1"/>
    <w:basedOn w:val="Norml"/>
    <w:uiPriority w:val="99"/>
    <w:qFormat/>
    <w:rsid w:val="00A62AA7"/>
    <w:pPr>
      <w:spacing w:before="60" w:after="120"/>
      <w:ind w:left="2136" w:hanging="360"/>
    </w:pPr>
  </w:style>
  <w:style w:type="paragraph" w:customStyle="1" w:styleId="Bullet1">
    <w:name w:val="Bullet 1."/>
    <w:basedOn w:val="Listaszerbekezds1"/>
    <w:qFormat/>
    <w:rsid w:val="00A62AA7"/>
    <w:pPr>
      <w:widowControl/>
      <w:numPr>
        <w:numId w:val="17"/>
      </w:numPr>
      <w:spacing w:before="120"/>
      <w:ind w:left="714" w:hanging="357"/>
    </w:pPr>
  </w:style>
  <w:style w:type="paragraph" w:customStyle="1" w:styleId="Bullet2">
    <w:name w:val="Bullet 2."/>
    <w:basedOn w:val="Listaszerbekezds1"/>
    <w:qFormat/>
    <w:rsid w:val="00A62AA7"/>
  </w:style>
  <w:style w:type="paragraph" w:customStyle="1" w:styleId="Sorszm1">
    <w:name w:val="Sorszám 1."/>
    <w:basedOn w:val="Listaszerbekezds1"/>
    <w:qFormat/>
    <w:rsid w:val="00A62AA7"/>
    <w:pPr>
      <w:ind w:left="0" w:firstLine="0"/>
    </w:pPr>
  </w:style>
  <w:style w:type="paragraph" w:customStyle="1" w:styleId="Bullet2kr">
    <w:name w:val="Bullet 2. kör"/>
    <w:basedOn w:val="Listaszerbekezds1"/>
    <w:qFormat/>
    <w:rsid w:val="00A62AA7"/>
    <w:pPr>
      <w:numPr>
        <w:ilvl w:val="1"/>
        <w:numId w:val="18"/>
      </w:numPr>
    </w:pPr>
  </w:style>
  <w:style w:type="paragraph" w:customStyle="1" w:styleId="Bullet3ngyzet">
    <w:name w:val="Bullet 3. négyzet"/>
    <w:basedOn w:val="Listaszerbekezds1"/>
    <w:qFormat/>
    <w:rsid w:val="00A62AA7"/>
    <w:pPr>
      <w:ind w:left="2187"/>
    </w:pPr>
  </w:style>
  <w:style w:type="paragraph" w:styleId="Megjegyzstrgya">
    <w:name w:val="annotation subject"/>
    <w:basedOn w:val="Jegyzetszveg"/>
    <w:next w:val="Jegyzetszveg"/>
    <w:link w:val="MegjegyzstrgyaChar"/>
    <w:uiPriority w:val="99"/>
    <w:semiHidden/>
    <w:unhideWhenUsed/>
    <w:rsid w:val="00910C5C"/>
    <w:pPr>
      <w:widowControl w:val="0"/>
      <w:spacing w:line="240" w:lineRule="auto"/>
      <w:jc w:val="both"/>
    </w:pPr>
    <w:rPr>
      <w:rFonts w:ascii="Times New Roman" w:eastAsiaTheme="minorEastAsia" w:hAnsi="Times New Roman" w:cstheme="minorBidi"/>
      <w:b/>
      <w:bCs/>
    </w:rPr>
  </w:style>
  <w:style w:type="character" w:customStyle="1" w:styleId="MegjegyzstrgyaChar">
    <w:name w:val="Megjegyzés tárgya Char"/>
    <w:basedOn w:val="JegyzetszvegChar"/>
    <w:link w:val="Megjegyzstrgya"/>
    <w:uiPriority w:val="99"/>
    <w:semiHidden/>
    <w:rsid w:val="00910C5C"/>
    <w:rPr>
      <w:rFonts w:ascii="Times New Roman" w:eastAsia="Times New Roman" w:hAnsi="Times New Roman" w:cs="Times New Roman"/>
      <w:b/>
      <w:bCs/>
      <w:sz w:val="20"/>
      <w:szCs w:val="20"/>
    </w:rPr>
  </w:style>
  <w:style w:type="paragraph" w:styleId="Vltozat">
    <w:name w:val="Revision"/>
    <w:hidden/>
    <w:uiPriority w:val="99"/>
    <w:semiHidden/>
    <w:rsid w:val="00D300D6"/>
    <w:pPr>
      <w:spacing w:after="0" w:line="240" w:lineRule="auto"/>
    </w:pPr>
    <w:rPr>
      <w:rFonts w:ascii="Times New Roman" w:hAnsi="Times New Roman"/>
      <w:sz w:val="24"/>
    </w:rPr>
  </w:style>
  <w:style w:type="character" w:customStyle="1" w:styleId="apple-converted-space">
    <w:name w:val="apple-converted-space"/>
    <w:basedOn w:val="Bekezdsalapbettpusa"/>
    <w:rsid w:val="007957B6"/>
  </w:style>
  <w:style w:type="paragraph" w:customStyle="1" w:styleId="Default">
    <w:name w:val="Default"/>
    <w:rsid w:val="008C6433"/>
    <w:pPr>
      <w:autoSpaceDE w:val="0"/>
      <w:autoSpaceDN w:val="0"/>
      <w:adjustRightInd w:val="0"/>
      <w:spacing w:after="0" w:line="240" w:lineRule="auto"/>
    </w:pPr>
    <w:rPr>
      <w:rFonts w:ascii="Arial" w:eastAsiaTheme="minorHAnsi" w:hAnsi="Arial" w:cs="Arial"/>
      <w:color w:val="000000"/>
      <w:sz w:val="24"/>
      <w:szCs w:val="24"/>
      <w:lang w:eastAsia="hu-HU"/>
    </w:rPr>
  </w:style>
  <w:style w:type="character" w:customStyle="1" w:styleId="ListaszerbekezdsChar">
    <w:name w:val="Listaszerű bekezdés Char"/>
    <w:aliases w:val="Számozott lista 1 Char,Eszeri felsorolás Char,Welt L Char,Bullet_1 Char,List Paragraph à moi Char,Bullet List Char,FooterText Char,List Paragraph1 Char,numbered Char,Paragraphe de liste1 Char,Bulletr List Paragraph Char"/>
    <w:link w:val="Listaszerbekezds"/>
    <w:uiPriority w:val="99"/>
    <w:qFormat/>
    <w:locked/>
    <w:rsid w:val="00983441"/>
    <w:rPr>
      <w:rFonts w:ascii="Times New Roman" w:hAnsi="Times New Roman"/>
      <w:sz w:val="24"/>
    </w:rPr>
  </w:style>
  <w:style w:type="character" w:styleId="Mrltotthiperhivatkozs">
    <w:name w:val="FollowedHyperlink"/>
    <w:basedOn w:val="Bekezdsalapbettpusa"/>
    <w:uiPriority w:val="99"/>
    <w:semiHidden/>
    <w:unhideWhenUsed/>
    <w:rsid w:val="00BC4A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hu-H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995B03"/>
    <w:pPr>
      <w:widowControl w:val="0"/>
      <w:spacing w:after="0" w:line="360" w:lineRule="auto"/>
      <w:jc w:val="both"/>
    </w:pPr>
    <w:rPr>
      <w:rFonts w:ascii="Times New Roman" w:hAnsi="Times New Roman"/>
      <w:sz w:val="24"/>
    </w:rPr>
  </w:style>
  <w:style w:type="paragraph" w:styleId="Cmsor1">
    <w:name w:val="heading 1"/>
    <w:next w:val="Norml"/>
    <w:link w:val="Cmsor1Char"/>
    <w:uiPriority w:val="9"/>
    <w:qFormat/>
    <w:rsid w:val="00965F17"/>
    <w:pPr>
      <w:keepNext/>
      <w:pageBreakBefore/>
      <w:numPr>
        <w:numId w:val="1"/>
      </w:numPr>
      <w:pBdr>
        <w:left w:val="single" w:sz="48" w:space="0" w:color="595959" w:themeColor="text1" w:themeTint="A6"/>
      </w:pBdr>
      <w:shd w:val="clear" w:color="auto" w:fill="00ACCE"/>
      <w:spacing w:before="240" w:after="240" w:line="360" w:lineRule="auto"/>
      <w:contextualSpacing/>
      <w:outlineLvl w:val="0"/>
    </w:pPr>
    <w:rPr>
      <w:rFonts w:ascii="Times New Roman" w:eastAsiaTheme="majorEastAsia" w:hAnsi="Times New Roman" w:cstheme="majorBidi"/>
      <w:caps/>
      <w:color w:val="FFFFFF" w:themeColor="background1"/>
      <w:sz w:val="44"/>
      <w:szCs w:val="40"/>
    </w:rPr>
  </w:style>
  <w:style w:type="paragraph" w:styleId="Cmsor2">
    <w:name w:val="heading 2"/>
    <w:basedOn w:val="Cmsor1"/>
    <w:next w:val="Norml"/>
    <w:link w:val="Cmsor2Char"/>
    <w:uiPriority w:val="9"/>
    <w:unhideWhenUsed/>
    <w:qFormat/>
    <w:rsid w:val="00BB6965"/>
    <w:pPr>
      <w:pageBreakBefore w:val="0"/>
      <w:numPr>
        <w:ilvl w:val="1"/>
      </w:numPr>
      <w:pBdr>
        <w:left w:val="none" w:sz="0" w:space="0" w:color="auto"/>
      </w:pBdr>
      <w:shd w:val="clear" w:color="auto" w:fill="auto"/>
      <w:outlineLvl w:val="1"/>
    </w:pPr>
    <w:rPr>
      <w:color w:val="00ACCE"/>
      <w:sz w:val="26"/>
      <w:szCs w:val="28"/>
    </w:rPr>
  </w:style>
  <w:style w:type="paragraph" w:styleId="Cmsor3">
    <w:name w:val="heading 3"/>
    <w:basedOn w:val="Cmsor2"/>
    <w:next w:val="Norml"/>
    <w:link w:val="Cmsor3Char"/>
    <w:uiPriority w:val="9"/>
    <w:unhideWhenUsed/>
    <w:qFormat/>
    <w:rsid w:val="008733BE"/>
    <w:pPr>
      <w:numPr>
        <w:ilvl w:val="2"/>
      </w:numPr>
      <w:outlineLvl w:val="2"/>
    </w:pPr>
    <w:rPr>
      <w:szCs w:val="24"/>
    </w:rPr>
  </w:style>
  <w:style w:type="paragraph" w:styleId="Cmsor4">
    <w:name w:val="heading 4"/>
    <w:basedOn w:val="Cmsor3"/>
    <w:next w:val="Norml"/>
    <w:link w:val="Cmsor4Char"/>
    <w:uiPriority w:val="9"/>
    <w:unhideWhenUsed/>
    <w:qFormat/>
    <w:rsid w:val="00FF6D1C"/>
    <w:pPr>
      <w:numPr>
        <w:ilvl w:val="3"/>
      </w:numPr>
      <w:outlineLvl w:val="3"/>
    </w:pPr>
    <w:rPr>
      <w:szCs w:val="22"/>
    </w:rPr>
  </w:style>
  <w:style w:type="paragraph" w:styleId="Cmsor5">
    <w:name w:val="heading 5"/>
    <w:basedOn w:val="Cmsor4"/>
    <w:next w:val="Norml"/>
    <w:link w:val="Cmsor5Char"/>
    <w:uiPriority w:val="9"/>
    <w:unhideWhenUsed/>
    <w:qFormat/>
    <w:rsid w:val="008733BE"/>
    <w:pPr>
      <w:keepLines/>
      <w:numPr>
        <w:ilvl w:val="4"/>
      </w:numPr>
      <w:outlineLvl w:val="4"/>
    </w:pPr>
    <w:rPr>
      <w:iCs/>
    </w:rPr>
  </w:style>
  <w:style w:type="paragraph" w:styleId="Cmsor6">
    <w:name w:val="heading 6"/>
    <w:basedOn w:val="Cmsor5"/>
    <w:next w:val="Norml"/>
    <w:link w:val="Cmsor6Char"/>
    <w:uiPriority w:val="9"/>
    <w:unhideWhenUsed/>
    <w:qFormat/>
    <w:rsid w:val="00FF6D1C"/>
    <w:pPr>
      <w:keepLines w:val="0"/>
      <w:numPr>
        <w:ilvl w:val="5"/>
      </w:numPr>
      <w:outlineLvl w:val="5"/>
    </w:pPr>
  </w:style>
  <w:style w:type="paragraph" w:styleId="Cmsor7">
    <w:name w:val="heading 7"/>
    <w:basedOn w:val="Norml"/>
    <w:next w:val="Norml"/>
    <w:link w:val="Cmsor7Char"/>
    <w:uiPriority w:val="9"/>
    <w:semiHidden/>
    <w:unhideWhenUsed/>
    <w:qFormat/>
    <w:rsid w:val="00FF5BA8"/>
    <w:pPr>
      <w:keepNext/>
      <w:keepLines/>
      <w:spacing w:before="40"/>
      <w:outlineLvl w:val="6"/>
    </w:pPr>
    <w:rPr>
      <w:rFonts w:asciiTheme="majorHAnsi" w:eastAsiaTheme="majorEastAsia" w:hAnsiTheme="majorHAnsi" w:cstheme="majorBidi"/>
      <w:b/>
      <w:bCs/>
      <w:color w:val="F79646" w:themeColor="accent6"/>
    </w:rPr>
  </w:style>
  <w:style w:type="paragraph" w:styleId="Cmsor8">
    <w:name w:val="heading 8"/>
    <w:basedOn w:val="Norml"/>
    <w:next w:val="Norml"/>
    <w:link w:val="Cmsor8Char"/>
    <w:uiPriority w:val="9"/>
    <w:semiHidden/>
    <w:unhideWhenUsed/>
    <w:qFormat/>
    <w:rsid w:val="00FF5BA8"/>
    <w:pPr>
      <w:keepNext/>
      <w:keepLines/>
      <w:spacing w:before="40"/>
      <w:outlineLvl w:val="7"/>
    </w:pPr>
    <w:rPr>
      <w:rFonts w:asciiTheme="majorHAnsi" w:eastAsiaTheme="majorEastAsia" w:hAnsiTheme="majorHAnsi" w:cstheme="majorBidi"/>
      <w:b/>
      <w:bCs/>
      <w:i/>
      <w:iCs/>
      <w:color w:val="F79646" w:themeColor="accent6"/>
      <w:sz w:val="20"/>
      <w:szCs w:val="20"/>
    </w:rPr>
  </w:style>
  <w:style w:type="paragraph" w:styleId="Cmsor9">
    <w:name w:val="heading 9"/>
    <w:basedOn w:val="Norml"/>
    <w:next w:val="Norml"/>
    <w:link w:val="Cmsor9Char"/>
    <w:uiPriority w:val="9"/>
    <w:semiHidden/>
    <w:unhideWhenUsed/>
    <w:qFormat/>
    <w:rsid w:val="00FF5BA8"/>
    <w:pPr>
      <w:keepNext/>
      <w:keepLines/>
      <w:spacing w:before="40"/>
      <w:outlineLvl w:val="8"/>
    </w:pPr>
    <w:rPr>
      <w:rFonts w:asciiTheme="majorHAnsi" w:eastAsiaTheme="majorEastAsia" w:hAnsiTheme="majorHAnsi" w:cstheme="majorBidi"/>
      <w:i/>
      <w:iCs/>
      <w:color w:val="F79646" w:themeColor="accent6"/>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5023AF"/>
    <w:pPr>
      <w:spacing w:before="100" w:beforeAutospacing="1" w:after="100" w:afterAutospacing="1"/>
    </w:pPr>
    <w:rPr>
      <w:rFonts w:eastAsia="Times New Roman" w:cs="Times New Roman"/>
      <w:szCs w:val="24"/>
      <w:lang w:eastAsia="hu-HU"/>
    </w:rPr>
  </w:style>
  <w:style w:type="character" w:customStyle="1" w:styleId="Cmsor1Char">
    <w:name w:val="Címsor 1 Char"/>
    <w:basedOn w:val="Bekezdsalapbettpusa"/>
    <w:link w:val="Cmsor1"/>
    <w:uiPriority w:val="9"/>
    <w:rsid w:val="00965F17"/>
    <w:rPr>
      <w:rFonts w:ascii="Times New Roman" w:eastAsiaTheme="majorEastAsia" w:hAnsi="Times New Roman" w:cstheme="majorBidi"/>
      <w:caps/>
      <w:color w:val="FFFFFF" w:themeColor="background1"/>
      <w:sz w:val="44"/>
      <w:szCs w:val="40"/>
      <w:shd w:val="clear" w:color="auto" w:fill="00ACCE"/>
    </w:rPr>
  </w:style>
  <w:style w:type="character" w:customStyle="1" w:styleId="Cmsor2Char">
    <w:name w:val="Címsor 2 Char"/>
    <w:basedOn w:val="Bekezdsalapbettpusa"/>
    <w:link w:val="Cmsor2"/>
    <w:uiPriority w:val="9"/>
    <w:rsid w:val="00BB6965"/>
    <w:rPr>
      <w:rFonts w:ascii="Times New Roman" w:eastAsiaTheme="majorEastAsia" w:hAnsi="Times New Roman" w:cstheme="majorBidi"/>
      <w:caps/>
      <w:color w:val="00ACCE"/>
      <w:sz w:val="26"/>
      <w:szCs w:val="28"/>
    </w:rPr>
  </w:style>
  <w:style w:type="character" w:customStyle="1" w:styleId="Cmsor3Char">
    <w:name w:val="Címsor 3 Char"/>
    <w:basedOn w:val="Bekezdsalapbettpusa"/>
    <w:link w:val="Cmsor3"/>
    <w:uiPriority w:val="9"/>
    <w:rsid w:val="008733BE"/>
    <w:rPr>
      <w:rFonts w:ascii="Times New Roman" w:eastAsiaTheme="majorEastAsia" w:hAnsi="Times New Roman" w:cstheme="majorBidi"/>
      <w:caps/>
      <w:color w:val="00ACCE"/>
      <w:sz w:val="26"/>
      <w:szCs w:val="24"/>
    </w:rPr>
  </w:style>
  <w:style w:type="character" w:customStyle="1" w:styleId="Cmsor4Char">
    <w:name w:val="Címsor 4 Char"/>
    <w:basedOn w:val="Bekezdsalapbettpusa"/>
    <w:link w:val="Cmsor4"/>
    <w:uiPriority w:val="9"/>
    <w:rsid w:val="00FF6D1C"/>
    <w:rPr>
      <w:rFonts w:ascii="Times New Roman" w:eastAsiaTheme="majorEastAsia" w:hAnsi="Times New Roman" w:cstheme="majorBidi"/>
      <w:caps/>
      <w:color w:val="00ACCE"/>
      <w:sz w:val="26"/>
      <w:szCs w:val="22"/>
    </w:rPr>
  </w:style>
  <w:style w:type="character" w:customStyle="1" w:styleId="Cmsor5Char">
    <w:name w:val="Címsor 5 Char"/>
    <w:basedOn w:val="Bekezdsalapbettpusa"/>
    <w:link w:val="Cmsor5"/>
    <w:uiPriority w:val="9"/>
    <w:rsid w:val="008733BE"/>
    <w:rPr>
      <w:rFonts w:ascii="Times New Roman" w:eastAsiaTheme="majorEastAsia" w:hAnsi="Times New Roman" w:cstheme="majorBidi"/>
      <w:iCs/>
      <w:caps/>
      <w:color w:val="00ACCE"/>
      <w:sz w:val="26"/>
      <w:szCs w:val="22"/>
    </w:rPr>
  </w:style>
  <w:style w:type="character" w:customStyle="1" w:styleId="Cmsor6Char">
    <w:name w:val="Címsor 6 Char"/>
    <w:basedOn w:val="Bekezdsalapbettpusa"/>
    <w:link w:val="Cmsor6"/>
    <w:uiPriority w:val="9"/>
    <w:rsid w:val="00FF6D1C"/>
    <w:rPr>
      <w:rFonts w:ascii="Times New Roman" w:eastAsiaTheme="majorEastAsia" w:hAnsi="Times New Roman" w:cstheme="majorBidi"/>
      <w:iCs/>
      <w:caps/>
      <w:color w:val="00ACCE"/>
      <w:sz w:val="26"/>
      <w:szCs w:val="22"/>
    </w:rPr>
  </w:style>
  <w:style w:type="character" w:customStyle="1" w:styleId="Cmsor7Char">
    <w:name w:val="Címsor 7 Char"/>
    <w:basedOn w:val="Bekezdsalapbettpusa"/>
    <w:link w:val="Cmsor7"/>
    <w:uiPriority w:val="9"/>
    <w:semiHidden/>
    <w:rsid w:val="00FF5BA8"/>
    <w:rPr>
      <w:rFonts w:asciiTheme="majorHAnsi" w:eastAsiaTheme="majorEastAsia" w:hAnsiTheme="majorHAnsi" w:cstheme="majorBidi"/>
      <w:b/>
      <w:bCs/>
      <w:color w:val="F79646" w:themeColor="accent6"/>
    </w:rPr>
  </w:style>
  <w:style w:type="character" w:customStyle="1" w:styleId="Cmsor8Char">
    <w:name w:val="Címsor 8 Char"/>
    <w:basedOn w:val="Bekezdsalapbettpusa"/>
    <w:link w:val="Cmsor8"/>
    <w:uiPriority w:val="9"/>
    <w:semiHidden/>
    <w:rsid w:val="00FF5BA8"/>
    <w:rPr>
      <w:rFonts w:asciiTheme="majorHAnsi" w:eastAsiaTheme="majorEastAsia" w:hAnsiTheme="majorHAnsi" w:cstheme="majorBidi"/>
      <w:b/>
      <w:bCs/>
      <w:i/>
      <w:iCs/>
      <w:color w:val="F79646" w:themeColor="accent6"/>
      <w:sz w:val="20"/>
      <w:szCs w:val="20"/>
    </w:rPr>
  </w:style>
  <w:style w:type="character" w:customStyle="1" w:styleId="Cmsor9Char">
    <w:name w:val="Címsor 9 Char"/>
    <w:basedOn w:val="Bekezdsalapbettpusa"/>
    <w:link w:val="Cmsor9"/>
    <w:uiPriority w:val="9"/>
    <w:semiHidden/>
    <w:rsid w:val="00FF5BA8"/>
    <w:rPr>
      <w:rFonts w:asciiTheme="majorHAnsi" w:eastAsiaTheme="majorEastAsia" w:hAnsiTheme="majorHAnsi" w:cstheme="majorBidi"/>
      <w:i/>
      <w:iCs/>
      <w:color w:val="F79646" w:themeColor="accent6"/>
      <w:sz w:val="20"/>
      <w:szCs w:val="20"/>
    </w:rPr>
  </w:style>
  <w:style w:type="paragraph" w:styleId="Kpalrs">
    <w:name w:val="caption"/>
    <w:basedOn w:val="Norml"/>
    <w:next w:val="Norml"/>
    <w:uiPriority w:val="35"/>
    <w:unhideWhenUsed/>
    <w:qFormat/>
    <w:rsid w:val="00870675"/>
    <w:pPr>
      <w:spacing w:after="240"/>
      <w:jc w:val="center"/>
    </w:pPr>
    <w:rPr>
      <w:bCs/>
      <w:i/>
      <w:color w:val="7F7F7F" w:themeColor="text1" w:themeTint="80"/>
      <w:sz w:val="18"/>
    </w:rPr>
  </w:style>
  <w:style w:type="paragraph" w:styleId="Cm">
    <w:name w:val="Title"/>
    <w:basedOn w:val="Norml"/>
    <w:next w:val="Norml"/>
    <w:link w:val="CmChar"/>
    <w:uiPriority w:val="10"/>
    <w:qFormat/>
    <w:rsid w:val="004F77CE"/>
    <w:pPr>
      <w:widowControl/>
      <w:spacing w:before="3480" w:after="240" w:line="280" w:lineRule="atLeast"/>
      <w:jc w:val="left"/>
    </w:pPr>
    <w:rPr>
      <w:rFonts w:eastAsiaTheme="majorEastAsia" w:cstheme="majorBidi"/>
      <w:b/>
      <w:smallCaps/>
      <w:spacing w:val="-15"/>
      <w:sz w:val="70"/>
      <w:szCs w:val="96"/>
    </w:rPr>
  </w:style>
  <w:style w:type="character" w:customStyle="1" w:styleId="CmChar">
    <w:name w:val="Cím Char"/>
    <w:basedOn w:val="Bekezdsalapbettpusa"/>
    <w:link w:val="Cm"/>
    <w:uiPriority w:val="10"/>
    <w:rsid w:val="004F77CE"/>
    <w:rPr>
      <w:rFonts w:ascii="Calibri" w:eastAsiaTheme="majorEastAsia" w:hAnsi="Calibri" w:cstheme="majorBidi"/>
      <w:b/>
      <w:smallCaps/>
      <w:spacing w:val="-15"/>
      <w:sz w:val="70"/>
      <w:szCs w:val="96"/>
    </w:rPr>
  </w:style>
  <w:style w:type="paragraph" w:styleId="Alcm">
    <w:name w:val="Subtitle"/>
    <w:basedOn w:val="Norml"/>
    <w:next w:val="Norml"/>
    <w:link w:val="AlcmChar"/>
    <w:uiPriority w:val="11"/>
    <w:qFormat/>
    <w:rsid w:val="0054470A"/>
    <w:pPr>
      <w:numPr>
        <w:ilvl w:val="1"/>
      </w:numPr>
    </w:pPr>
    <w:rPr>
      <w:rFonts w:eastAsiaTheme="majorEastAsia" w:cstheme="majorBidi"/>
      <w:sz w:val="32"/>
      <w:szCs w:val="30"/>
    </w:rPr>
  </w:style>
  <w:style w:type="character" w:customStyle="1" w:styleId="AlcmChar">
    <w:name w:val="Alcím Char"/>
    <w:basedOn w:val="Bekezdsalapbettpusa"/>
    <w:link w:val="Alcm"/>
    <w:uiPriority w:val="11"/>
    <w:rsid w:val="0054470A"/>
    <w:rPr>
      <w:rFonts w:ascii="Times New Roman" w:eastAsiaTheme="majorEastAsia" w:hAnsi="Times New Roman" w:cstheme="majorBidi"/>
      <w:sz w:val="32"/>
      <w:szCs w:val="30"/>
    </w:rPr>
  </w:style>
  <w:style w:type="character" w:styleId="Kiemels2">
    <w:name w:val="Strong"/>
    <w:basedOn w:val="Bekezdsalapbettpusa"/>
    <w:uiPriority w:val="22"/>
    <w:qFormat/>
    <w:rsid w:val="00FF5BA8"/>
    <w:rPr>
      <w:b/>
      <w:bCs/>
    </w:rPr>
  </w:style>
  <w:style w:type="character" w:styleId="Kiemels">
    <w:name w:val="Emphasis"/>
    <w:basedOn w:val="Bekezdsalapbettpusa"/>
    <w:uiPriority w:val="20"/>
    <w:qFormat/>
    <w:rsid w:val="00FF5BA8"/>
    <w:rPr>
      <w:i/>
      <w:iCs/>
      <w:color w:val="F79646" w:themeColor="accent6"/>
    </w:rPr>
  </w:style>
  <w:style w:type="paragraph" w:styleId="Nincstrkz">
    <w:name w:val="No Spacing"/>
    <w:basedOn w:val="Norml"/>
    <w:link w:val="NincstrkzChar"/>
    <w:uiPriority w:val="1"/>
    <w:rsid w:val="00FF5BA8"/>
  </w:style>
  <w:style w:type="paragraph" w:styleId="Idzet">
    <w:name w:val="Quote"/>
    <w:basedOn w:val="Norml"/>
    <w:next w:val="Norml"/>
    <w:link w:val="IdzetChar"/>
    <w:uiPriority w:val="29"/>
    <w:qFormat/>
    <w:rsid w:val="00FF5BA8"/>
    <w:pPr>
      <w:spacing w:before="160"/>
      <w:ind w:left="720" w:right="720"/>
      <w:jc w:val="center"/>
    </w:pPr>
    <w:rPr>
      <w:i/>
      <w:iCs/>
      <w:color w:val="262626" w:themeColor="text1" w:themeTint="D9"/>
    </w:rPr>
  </w:style>
  <w:style w:type="character" w:customStyle="1" w:styleId="IdzetChar">
    <w:name w:val="Idézet Char"/>
    <w:basedOn w:val="Bekezdsalapbettpusa"/>
    <w:link w:val="Idzet"/>
    <w:uiPriority w:val="29"/>
    <w:rsid w:val="00FF5BA8"/>
    <w:rPr>
      <w:i/>
      <w:iCs/>
      <w:color w:val="262626" w:themeColor="text1" w:themeTint="D9"/>
    </w:rPr>
  </w:style>
  <w:style w:type="paragraph" w:styleId="Kiemeltidzet">
    <w:name w:val="Intense Quote"/>
    <w:basedOn w:val="Norml"/>
    <w:next w:val="Norml"/>
    <w:link w:val="KiemeltidzetChar"/>
    <w:uiPriority w:val="30"/>
    <w:qFormat/>
    <w:rsid w:val="00FF5BA8"/>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KiemeltidzetChar">
    <w:name w:val="Kiemelt idézet Char"/>
    <w:basedOn w:val="Bekezdsalapbettpusa"/>
    <w:link w:val="Kiemeltidzet"/>
    <w:uiPriority w:val="30"/>
    <w:rsid w:val="00FF5BA8"/>
    <w:rPr>
      <w:rFonts w:asciiTheme="majorHAnsi" w:eastAsiaTheme="majorEastAsia" w:hAnsiTheme="majorHAnsi" w:cstheme="majorBidi"/>
      <w:i/>
      <w:iCs/>
      <w:color w:val="F79646" w:themeColor="accent6"/>
      <w:sz w:val="32"/>
      <w:szCs w:val="32"/>
    </w:rPr>
  </w:style>
  <w:style w:type="character" w:styleId="Finomkiemels">
    <w:name w:val="Subtle Emphasis"/>
    <w:basedOn w:val="Bekezdsalapbettpusa"/>
    <w:uiPriority w:val="19"/>
    <w:qFormat/>
    <w:rsid w:val="00FF5BA8"/>
    <w:rPr>
      <w:i/>
      <w:iCs/>
    </w:rPr>
  </w:style>
  <w:style w:type="character" w:styleId="Ershangslyozs">
    <w:name w:val="Intense Emphasis"/>
    <w:basedOn w:val="Bekezdsalapbettpusa"/>
    <w:uiPriority w:val="21"/>
    <w:qFormat/>
    <w:rsid w:val="00FF5BA8"/>
    <w:rPr>
      <w:b/>
      <w:bCs/>
      <w:i/>
      <w:iCs/>
    </w:rPr>
  </w:style>
  <w:style w:type="character" w:styleId="Finomhivatkozs">
    <w:name w:val="Subtle Reference"/>
    <w:basedOn w:val="Bekezdsalapbettpusa"/>
    <w:uiPriority w:val="31"/>
    <w:qFormat/>
    <w:rsid w:val="00FF5BA8"/>
    <w:rPr>
      <w:smallCaps/>
      <w:color w:val="595959" w:themeColor="text1" w:themeTint="A6"/>
    </w:rPr>
  </w:style>
  <w:style w:type="character" w:styleId="Ershivatkozs">
    <w:name w:val="Intense Reference"/>
    <w:basedOn w:val="Bekezdsalapbettpusa"/>
    <w:uiPriority w:val="32"/>
    <w:qFormat/>
    <w:rsid w:val="00FF5BA8"/>
    <w:rPr>
      <w:b/>
      <w:bCs/>
      <w:smallCaps/>
      <w:color w:val="F79646" w:themeColor="accent6"/>
    </w:rPr>
  </w:style>
  <w:style w:type="character" w:styleId="Knyvcme">
    <w:name w:val="Book Title"/>
    <w:basedOn w:val="Bekezdsalapbettpusa"/>
    <w:uiPriority w:val="33"/>
    <w:qFormat/>
    <w:rsid w:val="00FF5BA8"/>
    <w:rPr>
      <w:b/>
      <w:bCs/>
      <w:caps w:val="0"/>
      <w:smallCaps/>
      <w:spacing w:val="7"/>
      <w:sz w:val="21"/>
      <w:szCs w:val="21"/>
    </w:rPr>
  </w:style>
  <w:style w:type="paragraph" w:styleId="Tartalomjegyzkcmsora">
    <w:name w:val="TOC Heading"/>
    <w:basedOn w:val="Cmsor1"/>
    <w:next w:val="Norml"/>
    <w:uiPriority w:val="99"/>
    <w:unhideWhenUsed/>
    <w:qFormat/>
    <w:rsid w:val="00FF5BA8"/>
    <w:pPr>
      <w:numPr>
        <w:numId w:val="0"/>
      </w:numPr>
      <w:outlineLvl w:val="9"/>
    </w:pPr>
  </w:style>
  <w:style w:type="paragraph" w:styleId="Buborkszveg">
    <w:name w:val="Balloon Text"/>
    <w:basedOn w:val="Norml"/>
    <w:link w:val="BuborkszvegChar"/>
    <w:uiPriority w:val="99"/>
    <w:semiHidden/>
    <w:unhideWhenUsed/>
    <w:rsid w:val="00EF2BD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F2BD2"/>
    <w:rPr>
      <w:rFonts w:ascii="Segoe UI" w:hAnsi="Segoe UI" w:cs="Segoe UI"/>
      <w:sz w:val="18"/>
      <w:szCs w:val="18"/>
    </w:rPr>
  </w:style>
  <w:style w:type="numbering" w:customStyle="1" w:styleId="Headings">
    <w:name w:val="Headings"/>
    <w:uiPriority w:val="99"/>
    <w:rsid w:val="00F94099"/>
  </w:style>
  <w:style w:type="numbering" w:customStyle="1" w:styleId="Style1">
    <w:name w:val="Style1"/>
    <w:next w:val="Headings"/>
    <w:uiPriority w:val="99"/>
    <w:rsid w:val="00F94099"/>
  </w:style>
  <w:style w:type="table" w:styleId="Rcsostblzat">
    <w:name w:val="Table Grid"/>
    <w:basedOn w:val="Normltblzat"/>
    <w:uiPriority w:val="59"/>
    <w:rsid w:val="006B2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iTable">
    <w:name w:val="Ai Table"/>
    <w:basedOn w:val="Normltblzat"/>
    <w:uiPriority w:val="99"/>
    <w:rsid w:val="00C82487"/>
    <w:pPr>
      <w:spacing w:after="0" w:line="240" w:lineRule="auto"/>
      <w:jc w:val="center"/>
    </w:pPr>
    <w:rPr>
      <w:sz w:val="22"/>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vAlign w:val="center"/>
    </w:tcPr>
    <w:tblStylePr w:type="firstRow">
      <w:pPr>
        <w:jc w:val="center"/>
      </w:pPr>
      <w:rPr>
        <w:rFonts w:asciiTheme="minorHAnsi" w:hAnsiTheme="minorHAnsi"/>
        <w:b w:val="0"/>
        <w:i w:val="0"/>
        <w:caps w:val="0"/>
        <w:smallCaps/>
        <w:color w:val="FFFFFF" w:themeColor="background1"/>
        <w:sz w:val="28"/>
      </w:rPr>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cBorders>
        <w:shd w:val="clear" w:color="auto" w:fill="00ACCE"/>
      </w:tcPr>
    </w:tblStylePr>
    <w:tblStylePr w:type="firstCol">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D9D9D9" w:themeFill="background1" w:themeFillShade="D9"/>
      </w:tcPr>
    </w:tblStylePr>
  </w:style>
  <w:style w:type="table" w:customStyle="1" w:styleId="Tblzatrcsosvilgos1">
    <w:name w:val="Táblázat (rácsos) – világos1"/>
    <w:basedOn w:val="Normltblzat"/>
    <w:uiPriority w:val="40"/>
    <w:rsid w:val="001E60A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J1">
    <w:name w:val="toc 1"/>
    <w:basedOn w:val="TOCNormal"/>
    <w:next w:val="TOCNormal"/>
    <w:autoRedefine/>
    <w:uiPriority w:val="39"/>
    <w:unhideWhenUsed/>
    <w:rsid w:val="00F4243E"/>
    <w:pPr>
      <w:tabs>
        <w:tab w:val="right" w:leader="dot" w:pos="9062"/>
      </w:tabs>
      <w:spacing w:before="0" w:after="0" w:line="360" w:lineRule="auto"/>
    </w:pPr>
    <w:rPr>
      <w:rFonts w:cstheme="minorHAnsi"/>
      <w:caps/>
      <w:sz w:val="24"/>
      <w:u w:val="single"/>
    </w:rPr>
  </w:style>
  <w:style w:type="paragraph" w:styleId="TJ2">
    <w:name w:val="toc 2"/>
    <w:basedOn w:val="TOCNormal"/>
    <w:next w:val="Norml"/>
    <w:autoRedefine/>
    <w:uiPriority w:val="39"/>
    <w:unhideWhenUsed/>
    <w:rsid w:val="00F4243E"/>
    <w:pPr>
      <w:spacing w:before="0" w:after="0" w:line="360" w:lineRule="auto"/>
    </w:pPr>
    <w:rPr>
      <w:rFonts w:ascii="Times New Roman" w:hAnsi="Times New Roman"/>
      <w:sz w:val="24"/>
    </w:rPr>
  </w:style>
  <w:style w:type="paragraph" w:styleId="TJ3">
    <w:name w:val="toc 3"/>
    <w:basedOn w:val="TOCNormal"/>
    <w:next w:val="Norml"/>
    <w:autoRedefine/>
    <w:uiPriority w:val="39"/>
    <w:unhideWhenUsed/>
    <w:rsid w:val="00F4243E"/>
    <w:pPr>
      <w:spacing w:before="0" w:after="0" w:line="360" w:lineRule="auto"/>
    </w:pPr>
    <w:rPr>
      <w:rFonts w:ascii="Times New Roman" w:hAnsi="Times New Roman"/>
      <w:sz w:val="24"/>
    </w:rPr>
  </w:style>
  <w:style w:type="character" w:styleId="Hiperhivatkozs">
    <w:name w:val="Hyperlink"/>
    <w:basedOn w:val="Bekezdsalapbettpusa"/>
    <w:uiPriority w:val="99"/>
    <w:unhideWhenUsed/>
    <w:rsid w:val="0054470A"/>
    <w:rPr>
      <w:rFonts w:ascii="Times New Roman" w:hAnsi="Times New Roman"/>
      <w:color w:val="0000FF" w:themeColor="hyperlink"/>
      <w:sz w:val="24"/>
      <w:u w:val="single"/>
    </w:rPr>
  </w:style>
  <w:style w:type="paragraph" w:styleId="TJ4">
    <w:name w:val="toc 4"/>
    <w:basedOn w:val="TOCNormal"/>
    <w:next w:val="Norml"/>
    <w:autoRedefine/>
    <w:uiPriority w:val="39"/>
    <w:unhideWhenUsed/>
    <w:rsid w:val="000426B6"/>
    <w:pPr>
      <w:spacing w:before="0" w:after="0"/>
    </w:pPr>
  </w:style>
  <w:style w:type="paragraph" w:styleId="TJ5">
    <w:name w:val="toc 5"/>
    <w:basedOn w:val="TOCNormal"/>
    <w:next w:val="Norml"/>
    <w:autoRedefine/>
    <w:uiPriority w:val="39"/>
    <w:unhideWhenUsed/>
    <w:rsid w:val="000426B6"/>
    <w:pPr>
      <w:spacing w:before="0" w:after="0"/>
    </w:pPr>
  </w:style>
  <w:style w:type="paragraph" w:styleId="TJ6">
    <w:name w:val="toc 6"/>
    <w:basedOn w:val="TOCNormal"/>
    <w:next w:val="Norml"/>
    <w:autoRedefine/>
    <w:uiPriority w:val="39"/>
    <w:unhideWhenUsed/>
    <w:rsid w:val="000426B6"/>
    <w:pPr>
      <w:spacing w:before="0" w:after="0"/>
    </w:pPr>
  </w:style>
  <w:style w:type="paragraph" w:styleId="lfej">
    <w:name w:val="header"/>
    <w:basedOn w:val="Norml"/>
    <w:link w:val="lfejChar"/>
    <w:uiPriority w:val="99"/>
    <w:unhideWhenUsed/>
    <w:rsid w:val="004F77CE"/>
    <w:pPr>
      <w:tabs>
        <w:tab w:val="center" w:pos="4536"/>
        <w:tab w:val="right" w:pos="9072"/>
      </w:tabs>
    </w:pPr>
  </w:style>
  <w:style w:type="character" w:customStyle="1" w:styleId="lfejChar">
    <w:name w:val="Élőfej Char"/>
    <w:basedOn w:val="Bekezdsalapbettpusa"/>
    <w:link w:val="lfej"/>
    <w:uiPriority w:val="99"/>
    <w:rsid w:val="004F77CE"/>
    <w:rPr>
      <w:rFonts w:ascii="Calibri" w:hAnsi="Calibri"/>
      <w:sz w:val="22"/>
    </w:rPr>
  </w:style>
  <w:style w:type="paragraph" w:styleId="llb">
    <w:name w:val="footer"/>
    <w:basedOn w:val="Norml"/>
    <w:link w:val="llbChar"/>
    <w:uiPriority w:val="99"/>
    <w:unhideWhenUsed/>
    <w:rsid w:val="004F77CE"/>
    <w:pPr>
      <w:tabs>
        <w:tab w:val="center" w:pos="4536"/>
        <w:tab w:val="right" w:pos="9072"/>
      </w:tabs>
    </w:pPr>
  </w:style>
  <w:style w:type="character" w:customStyle="1" w:styleId="llbChar">
    <w:name w:val="Élőláb Char"/>
    <w:basedOn w:val="Bekezdsalapbettpusa"/>
    <w:link w:val="llb"/>
    <w:uiPriority w:val="99"/>
    <w:rsid w:val="004F77CE"/>
    <w:rPr>
      <w:rFonts w:ascii="Calibri" w:hAnsi="Calibri"/>
      <w:sz w:val="22"/>
    </w:rPr>
  </w:style>
  <w:style w:type="paragraph" w:customStyle="1" w:styleId="AINormal">
    <w:name w:val="AI_Normal"/>
    <w:basedOn w:val="Norml"/>
    <w:qFormat/>
    <w:rsid w:val="004F77CE"/>
    <w:pPr>
      <w:widowControl/>
      <w:spacing w:line="280" w:lineRule="atLeast"/>
    </w:pPr>
    <w:rPr>
      <w:rFonts w:eastAsia="Times New Roman" w:cs="Times New Roman"/>
      <w:szCs w:val="20"/>
    </w:rPr>
  </w:style>
  <w:style w:type="paragraph" w:customStyle="1" w:styleId="AIDocumentTitle">
    <w:name w:val="AI_Document Title"/>
    <w:basedOn w:val="Norml"/>
    <w:rsid w:val="004F77CE"/>
    <w:pPr>
      <w:widowControl/>
      <w:spacing w:before="3480" w:after="240" w:line="280" w:lineRule="atLeast"/>
      <w:jc w:val="left"/>
    </w:pPr>
    <w:rPr>
      <w:rFonts w:eastAsia="Times New Roman" w:cs="Times New Roman"/>
      <w:b/>
      <w:smallCaps/>
      <w:sz w:val="70"/>
      <w:szCs w:val="20"/>
    </w:rPr>
  </w:style>
  <w:style w:type="character" w:styleId="Jegyzethivatkozs">
    <w:name w:val="annotation reference"/>
    <w:basedOn w:val="Bekezdsalapbettpusa"/>
    <w:uiPriority w:val="99"/>
    <w:semiHidden/>
    <w:unhideWhenUsed/>
    <w:rsid w:val="004F77CE"/>
    <w:rPr>
      <w:sz w:val="16"/>
      <w:szCs w:val="16"/>
    </w:rPr>
  </w:style>
  <w:style w:type="paragraph" w:styleId="Jegyzetszveg">
    <w:name w:val="annotation text"/>
    <w:basedOn w:val="Norml"/>
    <w:link w:val="JegyzetszvegChar"/>
    <w:uiPriority w:val="99"/>
    <w:unhideWhenUsed/>
    <w:rsid w:val="004F77CE"/>
    <w:pPr>
      <w:widowControl/>
      <w:jc w:val="left"/>
    </w:pPr>
    <w:rPr>
      <w:rFonts w:ascii="Franklin Gothic Book" w:eastAsia="Times New Roman" w:hAnsi="Franklin Gothic Book" w:cs="Times New Roman"/>
      <w:sz w:val="20"/>
      <w:szCs w:val="20"/>
    </w:rPr>
  </w:style>
  <w:style w:type="character" w:customStyle="1" w:styleId="JegyzetszvegChar">
    <w:name w:val="Jegyzetszöveg Char"/>
    <w:basedOn w:val="Bekezdsalapbettpusa"/>
    <w:link w:val="Jegyzetszveg"/>
    <w:uiPriority w:val="99"/>
    <w:rsid w:val="004F77CE"/>
    <w:rPr>
      <w:rFonts w:ascii="Franklin Gothic Book" w:eastAsia="Times New Roman" w:hAnsi="Franklin Gothic Book" w:cs="Times New Roman"/>
      <w:sz w:val="20"/>
      <w:szCs w:val="20"/>
    </w:rPr>
  </w:style>
  <w:style w:type="character" w:styleId="Helyrzszveg">
    <w:name w:val="Placeholder Text"/>
    <w:basedOn w:val="Bekezdsalapbettpusa"/>
    <w:uiPriority w:val="99"/>
    <w:semiHidden/>
    <w:rsid w:val="00394D7D"/>
    <w:rPr>
      <w:color w:val="808080"/>
    </w:rPr>
  </w:style>
  <w:style w:type="character" w:customStyle="1" w:styleId="NincstrkzChar">
    <w:name w:val="Nincs térköz Char"/>
    <w:basedOn w:val="Bekezdsalapbettpusa"/>
    <w:link w:val="Nincstrkz"/>
    <w:uiPriority w:val="1"/>
    <w:rsid w:val="000F50CC"/>
    <w:rPr>
      <w:rFonts w:ascii="Calibri" w:hAnsi="Calibri"/>
      <w:sz w:val="22"/>
    </w:rPr>
  </w:style>
  <w:style w:type="paragraph" w:customStyle="1" w:styleId="TOCNormal">
    <w:name w:val="TOC Normal"/>
    <w:link w:val="TOCNormalChar"/>
    <w:qFormat/>
    <w:rsid w:val="00870675"/>
    <w:pPr>
      <w:spacing w:before="120" w:after="120"/>
      <w:contextualSpacing/>
    </w:pPr>
    <w:rPr>
      <w:rFonts w:ascii="Calibri" w:hAnsi="Calibri"/>
      <w:sz w:val="22"/>
    </w:rPr>
  </w:style>
  <w:style w:type="paragraph" w:styleId="brajegyzk">
    <w:name w:val="table of figures"/>
    <w:basedOn w:val="Norml"/>
    <w:next w:val="Norml"/>
    <w:uiPriority w:val="99"/>
    <w:unhideWhenUsed/>
    <w:rsid w:val="00870675"/>
  </w:style>
  <w:style w:type="character" w:customStyle="1" w:styleId="TOCNormalChar">
    <w:name w:val="TOC Normal Char"/>
    <w:basedOn w:val="Bekezdsalapbettpusa"/>
    <w:link w:val="TOCNormal"/>
    <w:rsid w:val="00870675"/>
    <w:rPr>
      <w:rFonts w:ascii="Calibri" w:hAnsi="Calibri"/>
      <w:sz w:val="22"/>
    </w:rPr>
  </w:style>
  <w:style w:type="paragraph" w:styleId="TJ7">
    <w:name w:val="toc 7"/>
    <w:basedOn w:val="TOCNormal"/>
    <w:next w:val="Norml"/>
    <w:autoRedefine/>
    <w:uiPriority w:val="39"/>
    <w:semiHidden/>
    <w:unhideWhenUsed/>
    <w:rsid w:val="000426B6"/>
    <w:pPr>
      <w:spacing w:before="0" w:after="0"/>
    </w:pPr>
  </w:style>
  <w:style w:type="paragraph" w:styleId="TJ8">
    <w:name w:val="toc 8"/>
    <w:basedOn w:val="TOCNormal"/>
    <w:next w:val="Norml"/>
    <w:autoRedefine/>
    <w:uiPriority w:val="39"/>
    <w:semiHidden/>
    <w:unhideWhenUsed/>
    <w:rsid w:val="000426B6"/>
    <w:pPr>
      <w:spacing w:before="0" w:after="0"/>
    </w:pPr>
  </w:style>
  <w:style w:type="paragraph" w:styleId="TJ9">
    <w:name w:val="toc 9"/>
    <w:basedOn w:val="TOCNormal"/>
    <w:next w:val="Norml"/>
    <w:autoRedefine/>
    <w:uiPriority w:val="39"/>
    <w:semiHidden/>
    <w:unhideWhenUsed/>
    <w:rsid w:val="000426B6"/>
    <w:pPr>
      <w:spacing w:before="0" w:after="0"/>
    </w:pPr>
  </w:style>
  <w:style w:type="paragraph" w:customStyle="1" w:styleId="Legal">
    <w:name w:val="Legal"/>
    <w:basedOn w:val="Nincstrkz"/>
    <w:link w:val="LegalChar"/>
    <w:qFormat/>
    <w:rsid w:val="00C82487"/>
    <w:pPr>
      <w:spacing w:before="20" w:after="20" w:line="160" w:lineRule="exact"/>
    </w:pPr>
    <w:rPr>
      <w:color w:val="BFBFBF" w:themeColor="background1" w:themeShade="BF"/>
      <w:sz w:val="14"/>
    </w:rPr>
  </w:style>
  <w:style w:type="paragraph" w:customStyle="1" w:styleId="NoSpacing1">
    <w:name w:val="No Spacing1"/>
    <w:basedOn w:val="Norml"/>
    <w:link w:val="NospacingChar"/>
    <w:qFormat/>
    <w:rsid w:val="0054470A"/>
    <w:pPr>
      <w:tabs>
        <w:tab w:val="left" w:pos="1985"/>
      </w:tabs>
    </w:pPr>
  </w:style>
  <w:style w:type="character" w:customStyle="1" w:styleId="LegalChar">
    <w:name w:val="Legal Char"/>
    <w:basedOn w:val="NincstrkzChar"/>
    <w:link w:val="Legal"/>
    <w:rsid w:val="00C82487"/>
    <w:rPr>
      <w:rFonts w:ascii="Calibri" w:hAnsi="Calibri"/>
      <w:color w:val="BFBFBF" w:themeColor="background1" w:themeShade="BF"/>
      <w:sz w:val="14"/>
    </w:rPr>
  </w:style>
  <w:style w:type="character" w:customStyle="1" w:styleId="NospacingChar">
    <w:name w:val="No spacing Char"/>
    <w:basedOn w:val="Bekezdsalapbettpusa"/>
    <w:link w:val="NoSpacing1"/>
    <w:rsid w:val="0054470A"/>
    <w:rPr>
      <w:rFonts w:ascii="Times New Roman" w:hAnsi="Times New Roman"/>
      <w:sz w:val="24"/>
    </w:rPr>
  </w:style>
  <w:style w:type="paragraph" w:styleId="Listaszerbekezds">
    <w:name w:val="List Paragraph"/>
    <w:aliases w:val="Számozott lista 1,Eszeri felsorolás,Welt L,Bullet_1,List Paragraph à moi,Bullet List,FooterText,List Paragraph1,numbered,Paragraphe de liste1,Bulletr List Paragraph,列出段落,列出段落1,Listeafsnit1,Parágrafo da Lista1,List Paragraph2"/>
    <w:basedOn w:val="Norml"/>
    <w:link w:val="ListaszerbekezdsChar"/>
    <w:uiPriority w:val="99"/>
    <w:qFormat/>
    <w:rsid w:val="005B0B22"/>
    <w:pPr>
      <w:numPr>
        <w:numId w:val="2"/>
      </w:numPr>
      <w:spacing w:before="120"/>
    </w:pPr>
  </w:style>
  <w:style w:type="paragraph" w:customStyle="1" w:styleId="NoSpacingSmall">
    <w:name w:val="No Spacing Small"/>
    <w:basedOn w:val="NoSpacing1"/>
    <w:link w:val="NoSpacingSmallChar"/>
    <w:qFormat/>
    <w:rsid w:val="00B10961"/>
    <w:rPr>
      <w:sz w:val="18"/>
      <w:szCs w:val="18"/>
    </w:rPr>
  </w:style>
  <w:style w:type="character" w:customStyle="1" w:styleId="NoSpacingSmallChar">
    <w:name w:val="No Spacing Small Char"/>
    <w:basedOn w:val="NospacingChar"/>
    <w:link w:val="NoSpacingSmall"/>
    <w:rsid w:val="00B10961"/>
    <w:rPr>
      <w:rFonts w:ascii="Times New Roman" w:hAnsi="Times New Roman"/>
      <w:sz w:val="18"/>
      <w:szCs w:val="18"/>
    </w:rPr>
  </w:style>
  <w:style w:type="paragraph" w:customStyle="1" w:styleId="Table">
    <w:name w:val="Table"/>
    <w:basedOn w:val="NoSpacing1"/>
    <w:link w:val="TableChar"/>
    <w:qFormat/>
    <w:rsid w:val="00BB0082"/>
    <w:pPr>
      <w:spacing w:before="40" w:after="40"/>
    </w:pPr>
  </w:style>
  <w:style w:type="character" w:customStyle="1" w:styleId="TableChar">
    <w:name w:val="Table Char"/>
    <w:basedOn w:val="NospacingChar"/>
    <w:link w:val="Table"/>
    <w:rsid w:val="00BB0082"/>
    <w:rPr>
      <w:rFonts w:ascii="Times New Roman" w:hAnsi="Times New Roman"/>
      <w:sz w:val="22"/>
    </w:rPr>
  </w:style>
  <w:style w:type="paragraph" w:customStyle="1" w:styleId="Szmozottfelsorols">
    <w:name w:val="Számozott felsorolás"/>
    <w:basedOn w:val="Norml"/>
    <w:link w:val="SzmozottfelsorolsChar"/>
    <w:qFormat/>
    <w:rsid w:val="00DC2D18"/>
    <w:pPr>
      <w:widowControl/>
      <w:spacing w:before="60" w:after="60"/>
    </w:pPr>
    <w:rPr>
      <w:rFonts w:eastAsiaTheme="minorHAnsi" w:cs="Times New Roman"/>
      <w:szCs w:val="22"/>
    </w:rPr>
  </w:style>
  <w:style w:type="character" w:customStyle="1" w:styleId="SzmozottfelsorolsChar">
    <w:name w:val="Számozott felsorolás Char"/>
    <w:basedOn w:val="Bekezdsalapbettpusa"/>
    <w:link w:val="Szmozottfelsorols"/>
    <w:qFormat/>
    <w:rsid w:val="00DC2D18"/>
    <w:rPr>
      <w:rFonts w:ascii="Times New Roman" w:eastAsiaTheme="minorHAnsi" w:hAnsi="Times New Roman" w:cs="Times New Roman"/>
      <w:sz w:val="24"/>
      <w:szCs w:val="22"/>
    </w:rPr>
  </w:style>
  <w:style w:type="paragraph" w:customStyle="1" w:styleId="Trzsszveg">
    <w:name w:val="Törzsszöveg"/>
    <w:basedOn w:val="Norml"/>
    <w:link w:val="TrzsszvegChar"/>
    <w:qFormat/>
    <w:rsid w:val="00D356F1"/>
    <w:pPr>
      <w:widowControl/>
      <w:spacing w:before="60" w:after="120" w:line="280" w:lineRule="atLeast"/>
    </w:pPr>
    <w:rPr>
      <w:rFonts w:ascii="Verdana" w:eastAsiaTheme="minorHAnsi" w:hAnsi="Verdana" w:cs="Times New Roman"/>
      <w:sz w:val="20"/>
      <w:szCs w:val="20"/>
    </w:rPr>
  </w:style>
  <w:style w:type="character" w:customStyle="1" w:styleId="TrzsszvegChar">
    <w:name w:val="Törzsszöveg Char"/>
    <w:basedOn w:val="Bekezdsalapbettpusa"/>
    <w:link w:val="Trzsszveg"/>
    <w:rsid w:val="00D356F1"/>
    <w:rPr>
      <w:rFonts w:ascii="Verdana" w:eastAsiaTheme="minorHAnsi" w:hAnsi="Verdana" w:cs="Times New Roman"/>
      <w:sz w:val="20"/>
      <w:szCs w:val="20"/>
    </w:rPr>
  </w:style>
  <w:style w:type="paragraph" w:styleId="Lbjegyzetszveg">
    <w:name w:val="footnote text"/>
    <w:basedOn w:val="Norml"/>
    <w:link w:val="LbjegyzetszvegChar"/>
    <w:uiPriority w:val="99"/>
    <w:semiHidden/>
    <w:unhideWhenUsed/>
    <w:rsid w:val="00D356F1"/>
    <w:pPr>
      <w:spacing w:line="240" w:lineRule="auto"/>
    </w:pPr>
    <w:rPr>
      <w:sz w:val="20"/>
      <w:szCs w:val="20"/>
    </w:rPr>
  </w:style>
  <w:style w:type="character" w:customStyle="1" w:styleId="LbjegyzetszvegChar">
    <w:name w:val="Lábjegyzetszöveg Char"/>
    <w:basedOn w:val="Bekezdsalapbettpusa"/>
    <w:link w:val="Lbjegyzetszveg"/>
    <w:uiPriority w:val="99"/>
    <w:semiHidden/>
    <w:rsid w:val="00D356F1"/>
    <w:rPr>
      <w:rFonts w:ascii="Times New Roman" w:hAnsi="Times New Roman"/>
      <w:sz w:val="20"/>
      <w:szCs w:val="20"/>
    </w:rPr>
  </w:style>
  <w:style w:type="character" w:styleId="Lbjegyzet-hivatkozs">
    <w:name w:val="footnote reference"/>
    <w:basedOn w:val="Bekezdsalapbettpusa"/>
    <w:uiPriority w:val="99"/>
    <w:semiHidden/>
    <w:unhideWhenUsed/>
    <w:rsid w:val="00D356F1"/>
    <w:rPr>
      <w:vertAlign w:val="superscript"/>
    </w:rPr>
  </w:style>
  <w:style w:type="paragraph" w:customStyle="1" w:styleId="Listaszerbekezds21">
    <w:name w:val="Listaszerű bekezdés21"/>
    <w:basedOn w:val="Norml"/>
    <w:uiPriority w:val="99"/>
    <w:rsid w:val="009550A4"/>
    <w:pPr>
      <w:widowControl/>
      <w:spacing w:after="200" w:line="276" w:lineRule="auto"/>
      <w:ind w:left="720"/>
      <w:contextualSpacing/>
      <w:jc w:val="left"/>
    </w:pPr>
    <w:rPr>
      <w:rFonts w:eastAsia="Calibri" w:cs="Times New Roman"/>
      <w:szCs w:val="22"/>
    </w:rPr>
  </w:style>
  <w:style w:type="paragraph" w:styleId="Dokumentumtrkp">
    <w:name w:val="Document Map"/>
    <w:basedOn w:val="Norml"/>
    <w:link w:val="DokumentumtrkpChar"/>
    <w:uiPriority w:val="99"/>
    <w:unhideWhenUsed/>
    <w:rsid w:val="009C78DD"/>
    <w:pPr>
      <w:widowControl/>
      <w:spacing w:line="240" w:lineRule="auto"/>
      <w:jc w:val="left"/>
    </w:pPr>
    <w:rPr>
      <w:rFonts w:ascii="Tahoma" w:eastAsiaTheme="minorHAnsi" w:hAnsi="Tahoma" w:cs="Tahoma"/>
      <w:sz w:val="16"/>
      <w:szCs w:val="16"/>
    </w:rPr>
  </w:style>
  <w:style w:type="character" w:customStyle="1" w:styleId="DokumentumtrkpChar">
    <w:name w:val="Dokumentumtérkép Char"/>
    <w:basedOn w:val="Bekezdsalapbettpusa"/>
    <w:link w:val="Dokumentumtrkp"/>
    <w:uiPriority w:val="99"/>
    <w:rsid w:val="009C78DD"/>
    <w:rPr>
      <w:rFonts w:ascii="Tahoma" w:eastAsiaTheme="minorHAnsi" w:hAnsi="Tahoma" w:cs="Tahoma"/>
      <w:sz w:val="16"/>
      <w:szCs w:val="16"/>
    </w:rPr>
  </w:style>
  <w:style w:type="paragraph" w:customStyle="1" w:styleId="Listaszerbekezds1">
    <w:name w:val="Listaszerű bekezdés1"/>
    <w:basedOn w:val="Norml"/>
    <w:uiPriority w:val="99"/>
    <w:qFormat/>
    <w:rsid w:val="00A62AA7"/>
    <w:pPr>
      <w:spacing w:before="60" w:after="120"/>
      <w:ind w:left="2136" w:hanging="360"/>
    </w:pPr>
  </w:style>
  <w:style w:type="paragraph" w:customStyle="1" w:styleId="Bullet1">
    <w:name w:val="Bullet 1."/>
    <w:basedOn w:val="Listaszerbekezds1"/>
    <w:qFormat/>
    <w:rsid w:val="00A62AA7"/>
    <w:pPr>
      <w:widowControl/>
      <w:numPr>
        <w:numId w:val="17"/>
      </w:numPr>
      <w:spacing w:before="120"/>
      <w:ind w:left="714" w:hanging="357"/>
    </w:pPr>
  </w:style>
  <w:style w:type="paragraph" w:customStyle="1" w:styleId="Bullet2">
    <w:name w:val="Bullet 2."/>
    <w:basedOn w:val="Listaszerbekezds1"/>
    <w:qFormat/>
    <w:rsid w:val="00A62AA7"/>
  </w:style>
  <w:style w:type="paragraph" w:customStyle="1" w:styleId="Sorszm1">
    <w:name w:val="Sorszám 1."/>
    <w:basedOn w:val="Listaszerbekezds1"/>
    <w:qFormat/>
    <w:rsid w:val="00A62AA7"/>
    <w:pPr>
      <w:ind w:left="0" w:firstLine="0"/>
    </w:pPr>
  </w:style>
  <w:style w:type="paragraph" w:customStyle="1" w:styleId="Bullet2kr">
    <w:name w:val="Bullet 2. kör"/>
    <w:basedOn w:val="Listaszerbekezds1"/>
    <w:qFormat/>
    <w:rsid w:val="00A62AA7"/>
    <w:pPr>
      <w:numPr>
        <w:ilvl w:val="1"/>
        <w:numId w:val="18"/>
      </w:numPr>
    </w:pPr>
  </w:style>
  <w:style w:type="paragraph" w:customStyle="1" w:styleId="Bullet3ngyzet">
    <w:name w:val="Bullet 3. négyzet"/>
    <w:basedOn w:val="Listaszerbekezds1"/>
    <w:qFormat/>
    <w:rsid w:val="00A62AA7"/>
    <w:pPr>
      <w:ind w:left="2187"/>
    </w:pPr>
  </w:style>
  <w:style w:type="paragraph" w:styleId="Megjegyzstrgya">
    <w:name w:val="annotation subject"/>
    <w:basedOn w:val="Jegyzetszveg"/>
    <w:next w:val="Jegyzetszveg"/>
    <w:link w:val="MegjegyzstrgyaChar"/>
    <w:uiPriority w:val="99"/>
    <w:semiHidden/>
    <w:unhideWhenUsed/>
    <w:rsid w:val="00910C5C"/>
    <w:pPr>
      <w:widowControl w:val="0"/>
      <w:spacing w:line="240" w:lineRule="auto"/>
      <w:jc w:val="both"/>
    </w:pPr>
    <w:rPr>
      <w:rFonts w:ascii="Times New Roman" w:eastAsiaTheme="minorEastAsia" w:hAnsi="Times New Roman" w:cstheme="minorBidi"/>
      <w:b/>
      <w:bCs/>
    </w:rPr>
  </w:style>
  <w:style w:type="character" w:customStyle="1" w:styleId="MegjegyzstrgyaChar">
    <w:name w:val="Megjegyzés tárgya Char"/>
    <w:basedOn w:val="JegyzetszvegChar"/>
    <w:link w:val="Megjegyzstrgya"/>
    <w:uiPriority w:val="99"/>
    <w:semiHidden/>
    <w:rsid w:val="00910C5C"/>
    <w:rPr>
      <w:rFonts w:ascii="Times New Roman" w:eastAsia="Times New Roman" w:hAnsi="Times New Roman" w:cs="Times New Roman"/>
      <w:b/>
      <w:bCs/>
      <w:sz w:val="20"/>
      <w:szCs w:val="20"/>
    </w:rPr>
  </w:style>
  <w:style w:type="paragraph" w:styleId="Vltozat">
    <w:name w:val="Revision"/>
    <w:hidden/>
    <w:uiPriority w:val="99"/>
    <w:semiHidden/>
    <w:rsid w:val="00D300D6"/>
    <w:pPr>
      <w:spacing w:after="0" w:line="240" w:lineRule="auto"/>
    </w:pPr>
    <w:rPr>
      <w:rFonts w:ascii="Times New Roman" w:hAnsi="Times New Roman"/>
      <w:sz w:val="24"/>
    </w:rPr>
  </w:style>
  <w:style w:type="character" w:customStyle="1" w:styleId="apple-converted-space">
    <w:name w:val="apple-converted-space"/>
    <w:basedOn w:val="Bekezdsalapbettpusa"/>
    <w:rsid w:val="007957B6"/>
  </w:style>
  <w:style w:type="paragraph" w:customStyle="1" w:styleId="Default">
    <w:name w:val="Default"/>
    <w:rsid w:val="008C6433"/>
    <w:pPr>
      <w:autoSpaceDE w:val="0"/>
      <w:autoSpaceDN w:val="0"/>
      <w:adjustRightInd w:val="0"/>
      <w:spacing w:after="0" w:line="240" w:lineRule="auto"/>
    </w:pPr>
    <w:rPr>
      <w:rFonts w:ascii="Arial" w:eastAsiaTheme="minorHAnsi" w:hAnsi="Arial" w:cs="Arial"/>
      <w:color w:val="000000"/>
      <w:sz w:val="24"/>
      <w:szCs w:val="24"/>
      <w:lang w:eastAsia="hu-HU"/>
    </w:rPr>
  </w:style>
  <w:style w:type="character" w:customStyle="1" w:styleId="ListaszerbekezdsChar">
    <w:name w:val="Listaszerű bekezdés Char"/>
    <w:aliases w:val="Számozott lista 1 Char,Eszeri felsorolás Char,Welt L Char,Bullet_1 Char,List Paragraph à moi Char,Bullet List Char,FooterText Char,List Paragraph1 Char,numbered Char,Paragraphe de liste1 Char,Bulletr List Paragraph Char"/>
    <w:link w:val="Listaszerbekezds"/>
    <w:uiPriority w:val="99"/>
    <w:qFormat/>
    <w:locked/>
    <w:rsid w:val="00983441"/>
    <w:rPr>
      <w:rFonts w:ascii="Times New Roman" w:hAnsi="Times New Roman"/>
      <w:sz w:val="24"/>
    </w:rPr>
  </w:style>
  <w:style w:type="character" w:styleId="Mrltotthiperhivatkozs">
    <w:name w:val="FollowedHyperlink"/>
    <w:basedOn w:val="Bekezdsalapbettpusa"/>
    <w:uiPriority w:val="99"/>
    <w:semiHidden/>
    <w:unhideWhenUsed/>
    <w:rsid w:val="00BC4A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98525">
      <w:bodyDiv w:val="1"/>
      <w:marLeft w:val="0"/>
      <w:marRight w:val="0"/>
      <w:marTop w:val="0"/>
      <w:marBottom w:val="0"/>
      <w:divBdr>
        <w:top w:val="none" w:sz="0" w:space="0" w:color="auto"/>
        <w:left w:val="none" w:sz="0" w:space="0" w:color="auto"/>
        <w:bottom w:val="none" w:sz="0" w:space="0" w:color="auto"/>
        <w:right w:val="none" w:sz="0" w:space="0" w:color="auto"/>
      </w:divBdr>
    </w:div>
    <w:div w:id="512260373">
      <w:bodyDiv w:val="1"/>
      <w:marLeft w:val="0"/>
      <w:marRight w:val="0"/>
      <w:marTop w:val="0"/>
      <w:marBottom w:val="0"/>
      <w:divBdr>
        <w:top w:val="none" w:sz="0" w:space="0" w:color="auto"/>
        <w:left w:val="none" w:sz="0" w:space="0" w:color="auto"/>
        <w:bottom w:val="none" w:sz="0" w:space="0" w:color="auto"/>
        <w:right w:val="none" w:sz="0" w:space="0" w:color="auto"/>
      </w:divBdr>
    </w:div>
    <w:div w:id="667364344">
      <w:bodyDiv w:val="1"/>
      <w:marLeft w:val="0"/>
      <w:marRight w:val="0"/>
      <w:marTop w:val="0"/>
      <w:marBottom w:val="0"/>
      <w:divBdr>
        <w:top w:val="none" w:sz="0" w:space="0" w:color="auto"/>
        <w:left w:val="none" w:sz="0" w:space="0" w:color="auto"/>
        <w:bottom w:val="none" w:sz="0" w:space="0" w:color="auto"/>
        <w:right w:val="none" w:sz="0" w:space="0" w:color="auto"/>
      </w:divBdr>
    </w:div>
    <w:div w:id="1295866233">
      <w:bodyDiv w:val="1"/>
      <w:marLeft w:val="0"/>
      <w:marRight w:val="0"/>
      <w:marTop w:val="0"/>
      <w:marBottom w:val="0"/>
      <w:divBdr>
        <w:top w:val="none" w:sz="0" w:space="0" w:color="auto"/>
        <w:left w:val="none" w:sz="0" w:space="0" w:color="auto"/>
        <w:bottom w:val="none" w:sz="0" w:space="0" w:color="auto"/>
        <w:right w:val="none" w:sz="0" w:space="0" w:color="auto"/>
      </w:divBdr>
    </w:div>
    <w:div w:id="1529639370">
      <w:bodyDiv w:val="1"/>
      <w:marLeft w:val="0"/>
      <w:marRight w:val="0"/>
      <w:marTop w:val="0"/>
      <w:marBottom w:val="0"/>
      <w:divBdr>
        <w:top w:val="none" w:sz="0" w:space="0" w:color="auto"/>
        <w:left w:val="none" w:sz="0" w:space="0" w:color="auto"/>
        <w:bottom w:val="none" w:sz="0" w:space="0" w:color="auto"/>
        <w:right w:val="none" w:sz="0" w:space="0" w:color="auto"/>
      </w:divBdr>
    </w:div>
    <w:div w:id="1564371732">
      <w:bodyDiv w:val="1"/>
      <w:marLeft w:val="0"/>
      <w:marRight w:val="0"/>
      <w:marTop w:val="0"/>
      <w:marBottom w:val="0"/>
      <w:divBdr>
        <w:top w:val="none" w:sz="0" w:space="0" w:color="auto"/>
        <w:left w:val="none" w:sz="0" w:space="0" w:color="auto"/>
        <w:bottom w:val="none" w:sz="0" w:space="0" w:color="auto"/>
        <w:right w:val="none" w:sz="0" w:space="0" w:color="auto"/>
      </w:divBdr>
    </w:div>
    <w:div w:id="1585606006">
      <w:bodyDiv w:val="1"/>
      <w:marLeft w:val="0"/>
      <w:marRight w:val="0"/>
      <w:marTop w:val="0"/>
      <w:marBottom w:val="0"/>
      <w:divBdr>
        <w:top w:val="none" w:sz="0" w:space="0" w:color="auto"/>
        <w:left w:val="none" w:sz="0" w:space="0" w:color="auto"/>
        <w:bottom w:val="none" w:sz="0" w:space="0" w:color="auto"/>
        <w:right w:val="none" w:sz="0" w:space="0" w:color="auto"/>
      </w:divBdr>
    </w:div>
    <w:div w:id="169522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owasp.org/index.php/Category:OWASP_Top_Ten_Project%23tab=OWASP_Top_10_for_2013"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alyazat.gov.hu/kfop-215-vekop-16-a-versenykpes-kzszolglat-szemlyzeti-utnptlsnak-stratgiai-tmogats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BDDB4D2E144B359981070FAE734A51"/>
        <w:category>
          <w:name w:val="General"/>
          <w:gallery w:val="placeholder"/>
        </w:category>
        <w:types>
          <w:type w:val="bbPlcHdr"/>
        </w:types>
        <w:behaviors>
          <w:behavior w:val="content"/>
        </w:behaviors>
        <w:guid w:val="{CB6FC76A-192B-464B-A4E8-7A420D38D08D}"/>
      </w:docPartPr>
      <w:docPartBody>
        <w:p w:rsidR="00751AE7" w:rsidRDefault="00991118" w:rsidP="00991118">
          <w:pPr>
            <w:pStyle w:val="73BDDB4D2E144B359981070FAE734A51"/>
          </w:pPr>
          <w:r w:rsidRPr="00A61394">
            <w:rPr>
              <w:rStyle w:val="Helyrzszveg"/>
            </w:rPr>
            <w:t>[Company]</w:t>
          </w:r>
        </w:p>
      </w:docPartBody>
    </w:docPart>
    <w:docPart>
      <w:docPartPr>
        <w:name w:val="E686B8118EB84FBEBE1AC179B8998BAC"/>
        <w:category>
          <w:name w:val="General"/>
          <w:gallery w:val="placeholder"/>
        </w:category>
        <w:types>
          <w:type w:val="bbPlcHdr"/>
        </w:types>
        <w:behaviors>
          <w:behavior w:val="content"/>
        </w:behaviors>
        <w:guid w:val="{8405E77D-43E6-413D-B584-E79C3CE324E5}"/>
      </w:docPartPr>
      <w:docPartBody>
        <w:p w:rsidR="00751AE7" w:rsidRDefault="00991118" w:rsidP="00991118">
          <w:pPr>
            <w:pStyle w:val="E686B8118EB84FBEBE1AC179B8998BAC"/>
          </w:pPr>
          <w:r w:rsidRPr="00A61394">
            <w:rPr>
              <w:rStyle w:val="Helyrzszveg"/>
            </w:rPr>
            <w:t>[Title]</w:t>
          </w:r>
        </w:p>
      </w:docPartBody>
    </w:docPart>
    <w:docPart>
      <w:docPartPr>
        <w:name w:val="E05F8E65F52244F0A7F339692E0C47D2"/>
        <w:category>
          <w:name w:val="General"/>
          <w:gallery w:val="placeholder"/>
        </w:category>
        <w:types>
          <w:type w:val="bbPlcHdr"/>
        </w:types>
        <w:behaviors>
          <w:behavior w:val="content"/>
        </w:behaviors>
        <w:guid w:val="{6A4E411D-112B-44AD-8E47-430FFE3F9205}"/>
      </w:docPartPr>
      <w:docPartBody>
        <w:p w:rsidR="00751AE7" w:rsidRDefault="00991118" w:rsidP="00991118">
          <w:pPr>
            <w:pStyle w:val="E05F8E65F52244F0A7F339692E0C47D2"/>
          </w:pPr>
          <w:r w:rsidRPr="00A61394">
            <w:rPr>
              <w:rStyle w:val="Helyrzszveg"/>
            </w:rPr>
            <w:t>[Subject]</w:t>
          </w:r>
        </w:p>
      </w:docPartBody>
    </w:docPart>
    <w:docPart>
      <w:docPartPr>
        <w:name w:val="FF0C251AA99C4A068666CB4D31A71524"/>
        <w:category>
          <w:name w:val="General"/>
          <w:gallery w:val="placeholder"/>
        </w:category>
        <w:types>
          <w:type w:val="bbPlcHdr"/>
        </w:types>
        <w:behaviors>
          <w:behavior w:val="content"/>
        </w:behaviors>
        <w:guid w:val="{7C71248A-D6CE-437C-AFE7-943FFE058A26}"/>
      </w:docPartPr>
      <w:docPartBody>
        <w:p w:rsidR="00751AE7" w:rsidRDefault="00991118" w:rsidP="00991118">
          <w:pPr>
            <w:pStyle w:val="FF0C251AA99C4A068666CB4D31A71524"/>
          </w:pPr>
          <w:r w:rsidRPr="00A61394">
            <w:rPr>
              <w:rStyle w:val="Helyrzszveg"/>
            </w:rPr>
            <w:t>[Status]</w:t>
          </w:r>
        </w:p>
      </w:docPartBody>
    </w:docPart>
    <w:docPart>
      <w:docPartPr>
        <w:name w:val="ADAA18DDCF0346808D0C94590FB65019"/>
        <w:category>
          <w:name w:val="General"/>
          <w:gallery w:val="placeholder"/>
        </w:category>
        <w:types>
          <w:type w:val="bbPlcHdr"/>
        </w:types>
        <w:behaviors>
          <w:behavior w:val="content"/>
        </w:behaviors>
        <w:guid w:val="{5691702D-F4D6-4937-8547-3E5BBCAB9C1E}"/>
      </w:docPartPr>
      <w:docPartBody>
        <w:p w:rsidR="0087598C" w:rsidRDefault="0098419B">
          <w:r w:rsidRPr="00CE2FA9">
            <w:rPr>
              <w:rStyle w:val="Helyrzszveg"/>
            </w:rPr>
            <w:t>[Title]</w:t>
          </w:r>
        </w:p>
      </w:docPartBody>
    </w:docPart>
    <w:docPart>
      <w:docPartPr>
        <w:name w:val="3A5708A5FC79423AA1F2CB7D313BED48"/>
        <w:category>
          <w:name w:val="General"/>
          <w:gallery w:val="placeholder"/>
        </w:category>
        <w:types>
          <w:type w:val="bbPlcHdr"/>
        </w:types>
        <w:behaviors>
          <w:behavior w:val="content"/>
        </w:behaviors>
        <w:guid w:val="{8DDF7F17-5559-404B-A5AA-C3DFB03DF57B}"/>
      </w:docPartPr>
      <w:docPartBody>
        <w:p w:rsidR="0087598C" w:rsidRDefault="0098419B">
          <w:r w:rsidRPr="00CE2FA9">
            <w:rPr>
              <w:rStyle w:val="Helyrzszveg"/>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CF5867"/>
    <w:rsid w:val="000835B1"/>
    <w:rsid w:val="000A5BDE"/>
    <w:rsid w:val="000D4E03"/>
    <w:rsid w:val="001C4AB2"/>
    <w:rsid w:val="001D1D0A"/>
    <w:rsid w:val="001D7D6D"/>
    <w:rsid w:val="001F45A1"/>
    <w:rsid w:val="001F649D"/>
    <w:rsid w:val="00211C91"/>
    <w:rsid w:val="00264C23"/>
    <w:rsid w:val="00271FCA"/>
    <w:rsid w:val="00275343"/>
    <w:rsid w:val="002763C3"/>
    <w:rsid w:val="002C4857"/>
    <w:rsid w:val="002C6F92"/>
    <w:rsid w:val="002C7EA0"/>
    <w:rsid w:val="002F417D"/>
    <w:rsid w:val="00302F02"/>
    <w:rsid w:val="00305FE0"/>
    <w:rsid w:val="00320735"/>
    <w:rsid w:val="00381630"/>
    <w:rsid w:val="003D4617"/>
    <w:rsid w:val="004078EC"/>
    <w:rsid w:val="004539A9"/>
    <w:rsid w:val="00466F85"/>
    <w:rsid w:val="004C3A73"/>
    <w:rsid w:val="004F3D7C"/>
    <w:rsid w:val="00526823"/>
    <w:rsid w:val="0054731E"/>
    <w:rsid w:val="00553E81"/>
    <w:rsid w:val="00562A07"/>
    <w:rsid w:val="005F54D8"/>
    <w:rsid w:val="00636889"/>
    <w:rsid w:val="006A11FE"/>
    <w:rsid w:val="00751AE7"/>
    <w:rsid w:val="007649E9"/>
    <w:rsid w:val="007E7B09"/>
    <w:rsid w:val="00844993"/>
    <w:rsid w:val="008518AA"/>
    <w:rsid w:val="0087598C"/>
    <w:rsid w:val="00924F18"/>
    <w:rsid w:val="00964801"/>
    <w:rsid w:val="00976320"/>
    <w:rsid w:val="0098419B"/>
    <w:rsid w:val="00991118"/>
    <w:rsid w:val="009E551C"/>
    <w:rsid w:val="00A11839"/>
    <w:rsid w:val="00A307A7"/>
    <w:rsid w:val="00A84460"/>
    <w:rsid w:val="00AB4DF4"/>
    <w:rsid w:val="00AE41E6"/>
    <w:rsid w:val="00B442C6"/>
    <w:rsid w:val="00BC7938"/>
    <w:rsid w:val="00BF5070"/>
    <w:rsid w:val="00C02D2C"/>
    <w:rsid w:val="00CE6273"/>
    <w:rsid w:val="00CF5867"/>
    <w:rsid w:val="00CF78F3"/>
    <w:rsid w:val="00D02D13"/>
    <w:rsid w:val="00D33450"/>
    <w:rsid w:val="00D73A8D"/>
    <w:rsid w:val="00D96C5D"/>
    <w:rsid w:val="00DB3058"/>
    <w:rsid w:val="00E66AF1"/>
    <w:rsid w:val="00EC4C76"/>
    <w:rsid w:val="00EC54B3"/>
    <w:rsid w:val="00ED7B57"/>
    <w:rsid w:val="00EE6FA0"/>
    <w:rsid w:val="00EF5DB6"/>
    <w:rsid w:val="00F2290B"/>
    <w:rsid w:val="00F54D7A"/>
    <w:rsid w:val="00FB2D4E"/>
    <w:rsid w:val="00FB6A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F5867"/>
    <w:rPr>
      <w:rFonts w:cs="Times New Roman"/>
      <w:sz w:val="3276"/>
      <w:szCs w:val="327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98419B"/>
    <w:rPr>
      <w:color w:val="808080"/>
    </w:rPr>
  </w:style>
  <w:style w:type="paragraph" w:customStyle="1" w:styleId="E68C14A2E33E4A6A92D37D4EE3AD581A">
    <w:name w:val="E68C14A2E33E4A6A92D37D4EE3AD581A"/>
    <w:rsid w:val="00DB3058"/>
  </w:style>
  <w:style w:type="paragraph" w:customStyle="1" w:styleId="F3F3DABBEC9E4E808FD0294387642D84">
    <w:name w:val="F3F3DABBEC9E4E808FD0294387642D84"/>
    <w:rsid w:val="00DB3058"/>
  </w:style>
  <w:style w:type="paragraph" w:customStyle="1" w:styleId="E2E6F7BC1744402C8CA6AAB6BD20FF24">
    <w:name w:val="E2E6F7BC1744402C8CA6AAB6BD20FF24"/>
    <w:rsid w:val="00DB3058"/>
  </w:style>
  <w:style w:type="paragraph" w:customStyle="1" w:styleId="E92EDF77A1A64EE2BA630BF4F8DA5BB9">
    <w:name w:val="E92EDF77A1A64EE2BA630BF4F8DA5BB9"/>
    <w:rsid w:val="00DB3058"/>
  </w:style>
  <w:style w:type="paragraph" w:customStyle="1" w:styleId="2A7AE6D2DF72402BA70B27ED4EBA2963">
    <w:name w:val="2A7AE6D2DF72402BA70B27ED4EBA2963"/>
    <w:rsid w:val="00991118"/>
  </w:style>
  <w:style w:type="paragraph" w:customStyle="1" w:styleId="73BDDB4D2E144B359981070FAE734A51">
    <w:name w:val="73BDDB4D2E144B359981070FAE734A51"/>
    <w:rsid w:val="00991118"/>
  </w:style>
  <w:style w:type="paragraph" w:customStyle="1" w:styleId="E686B8118EB84FBEBE1AC179B8998BAC">
    <w:name w:val="E686B8118EB84FBEBE1AC179B8998BAC"/>
    <w:rsid w:val="00991118"/>
  </w:style>
  <w:style w:type="paragraph" w:customStyle="1" w:styleId="E05F8E65F52244F0A7F339692E0C47D2">
    <w:name w:val="E05F8E65F52244F0A7F339692E0C47D2"/>
    <w:rsid w:val="00991118"/>
  </w:style>
  <w:style w:type="paragraph" w:customStyle="1" w:styleId="FF0C251AA99C4A068666CB4D31A71524">
    <w:name w:val="FF0C251AA99C4A068666CB4D31A71524"/>
    <w:rsid w:val="00991118"/>
  </w:style>
  <w:style w:type="paragraph" w:customStyle="1" w:styleId="BAFEF07FA29248C093B39960C2E898BB">
    <w:name w:val="BAFEF07FA29248C093B39960C2E898BB"/>
    <w:rsid w:val="00636889"/>
  </w:style>
  <w:style w:type="paragraph" w:customStyle="1" w:styleId="C82F286477EE4763A89422AFA56DA9FB">
    <w:name w:val="C82F286477EE4763A89422AFA56DA9FB"/>
    <w:rsid w:val="00636889"/>
  </w:style>
  <w:style w:type="paragraph" w:customStyle="1" w:styleId="2099A73D2CE54BE1BED13CE903313979">
    <w:name w:val="2099A73D2CE54BE1BED13CE903313979"/>
    <w:rsid w:val="0063688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2DA23-E4F5-4556-8E4D-7CA66267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17229</Words>
  <Characters>118883</Characters>
  <Application>Microsoft Office Word</Application>
  <DocSecurity>0</DocSecurity>
  <Lines>990</Lines>
  <Paragraphs>271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KSZDR tervezési és fejlesztési elvárások - műszaki melléklet</vt:lpstr>
      <vt:lpstr>KSZDR rendszer tervezői elvárások - műszaki melléklet</vt:lpstr>
    </vt:vector>
  </TitlesOfParts>
  <Company>Belügyminisztérium</Company>
  <LinksUpToDate>false</LinksUpToDate>
  <CharactersWithSpaces>135841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KSZDR tervezési és fejlesztési elvárások - műszaki melléklet</dc:title>
  <dc:subject>KÖFOP-2.1.5-VEKOP-16</dc:subject>
  <dc:creator>BM</dc:creator>
  <cp:lastModifiedBy>Medve Gyuláné Fóris Rita</cp:lastModifiedBy>
  <cp:revision>3</cp:revision>
  <cp:lastPrinted>2018-03-23T08:46:00Z</cp:lastPrinted>
  <dcterms:created xsi:type="dcterms:W3CDTF">2018-04-16T11:50:00Z</dcterms:created>
  <dcterms:modified xsi:type="dcterms:W3CDTF">2018-04-17T12:40:00Z</dcterms:modified>
  <cp:contentStatus>v1.0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ITemplateVersion">
    <vt:lpwstr>2.3</vt:lpwstr>
  </property>
</Properties>
</file>