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2D" w:rsidRDefault="00AA452D" w:rsidP="00AA452D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Az emberi erőforrások minisztere</w:t>
      </w:r>
    </w:p>
    <w:p w:rsidR="00AA452D" w:rsidRDefault="00AA452D" w:rsidP="00AA452D">
      <w:pPr>
        <w:rPr>
          <w:rFonts w:eastAsia="Calibri"/>
          <w:b/>
          <w:bCs/>
        </w:rPr>
      </w:pPr>
    </w:p>
    <w:p w:rsidR="00AA452D" w:rsidRDefault="00AA452D" w:rsidP="00AA452D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…/2020. (…) EMMI rendelete</w:t>
      </w:r>
    </w:p>
    <w:p w:rsidR="00AA452D" w:rsidRDefault="00AA452D" w:rsidP="00AA452D">
      <w:pPr>
        <w:rPr>
          <w:rFonts w:eastAsia="Calibri"/>
          <w:b/>
          <w:bCs/>
        </w:rPr>
      </w:pPr>
    </w:p>
    <w:p w:rsidR="00AA452D" w:rsidRDefault="00AA452D" w:rsidP="00AA452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emberi erőforrások minisztere által adományozható elismerésekről szóló </w:t>
      </w:r>
    </w:p>
    <w:p w:rsidR="00AA452D" w:rsidRDefault="00AA452D" w:rsidP="00AA452D">
      <w:pPr>
        <w:autoSpaceDE w:val="0"/>
        <w:autoSpaceDN w:val="0"/>
        <w:adjustRightInd w:val="0"/>
        <w:jc w:val="center"/>
      </w:pPr>
      <w:r>
        <w:rPr>
          <w:b/>
          <w:bCs/>
        </w:rPr>
        <w:t>26/2016. (IX. 8.) EMMI rendeletnek az „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Magyar Klasszikus Zene Ifjú Nagykövete” cím megalapításával összefüggő módosításáról</w:t>
      </w:r>
    </w:p>
    <w:p w:rsidR="00AA452D" w:rsidRDefault="00AA452D" w:rsidP="00AA452D">
      <w:pPr>
        <w:autoSpaceDE w:val="0"/>
        <w:autoSpaceDN w:val="0"/>
        <w:adjustRightInd w:val="0"/>
        <w:jc w:val="center"/>
      </w:pPr>
    </w:p>
    <w:p w:rsidR="00AA452D" w:rsidRDefault="00AA452D" w:rsidP="00AA452D">
      <w:pPr>
        <w:autoSpaceDE w:val="0"/>
        <w:autoSpaceDN w:val="0"/>
        <w:adjustRightInd w:val="0"/>
        <w:ind w:firstLine="284"/>
        <w:jc w:val="both"/>
      </w:pPr>
      <w:r>
        <w:t>Magyarország címerének és zászlajának használatáról, valamint állami kitüntetéseiről szóló 2011. évi CCII. törvény 24. § (6) bekezdésében kapott felhatalmazás alapján, a Kormány tagjainak feladat- és hatásköréről szóló 94/2018. (V. 22.) Korm. rendelet 92. § (1) bekezdés 7. pontjában meghatározott feladatkörömben eljárva a következőket rendelem el:</w:t>
      </w:r>
    </w:p>
    <w:p w:rsidR="00AA452D" w:rsidRDefault="00AA452D" w:rsidP="00AA452D">
      <w:pPr>
        <w:autoSpaceDE w:val="0"/>
        <w:autoSpaceDN w:val="0"/>
        <w:adjustRightInd w:val="0"/>
        <w:jc w:val="both"/>
      </w:pPr>
    </w:p>
    <w:p w:rsidR="00AA452D" w:rsidRDefault="00AA452D" w:rsidP="00AA452D">
      <w:pPr>
        <w:jc w:val="center"/>
        <w:rPr>
          <w:b/>
        </w:rPr>
      </w:pPr>
      <w:r>
        <w:rPr>
          <w:b/>
        </w:rPr>
        <w:t>1. §</w:t>
      </w:r>
    </w:p>
    <w:p w:rsidR="00AA452D" w:rsidRDefault="00AA452D" w:rsidP="00AA452D">
      <w:pPr>
        <w:ind w:firstLine="284"/>
        <w:jc w:val="both"/>
      </w:pPr>
    </w:p>
    <w:p w:rsidR="00AA452D" w:rsidRDefault="00AA452D" w:rsidP="00AA452D">
      <w:pPr>
        <w:ind w:firstLine="284"/>
        <w:jc w:val="both"/>
      </w:pPr>
      <w:r>
        <w:t>Az emberi erőforrások minisztere által adományozható elismerésekről szóló 26/2016. (IX. 8.) EMMI rendelet (a továbbiakban: R.) 2. § (6) bekezdése a következő 4. ponttal egészül ki:</w:t>
      </w:r>
    </w:p>
    <w:p w:rsidR="00AA452D" w:rsidRDefault="00AA452D" w:rsidP="00AA452D">
      <w:pPr>
        <w:jc w:val="both"/>
        <w:rPr>
          <w:b/>
        </w:rPr>
      </w:pPr>
    </w:p>
    <w:p w:rsidR="00AA452D" w:rsidRDefault="00AA452D" w:rsidP="00AA452D">
      <w:pPr>
        <w:autoSpaceDE w:val="0"/>
        <w:autoSpaceDN w:val="0"/>
        <w:adjustRightInd w:val="0"/>
        <w:ind w:firstLine="204"/>
        <w:jc w:val="both"/>
        <w:rPr>
          <w:i/>
        </w:rPr>
      </w:pPr>
      <w:r>
        <w:rPr>
          <w:i/>
        </w:rPr>
        <w:t>(A miniszter által adományozandó egyéb kulturális díjak a kulturális ágazatban a következők:)</w:t>
      </w:r>
    </w:p>
    <w:p w:rsidR="00AA452D" w:rsidRDefault="00AA452D" w:rsidP="00AA452D">
      <w:pPr>
        <w:autoSpaceDE w:val="0"/>
        <w:autoSpaceDN w:val="0"/>
        <w:adjustRightInd w:val="0"/>
        <w:ind w:firstLine="284"/>
        <w:jc w:val="both"/>
      </w:pPr>
    </w:p>
    <w:p w:rsidR="00AA452D" w:rsidRDefault="00AA452D" w:rsidP="00AA452D">
      <w:pPr>
        <w:autoSpaceDE w:val="0"/>
        <w:autoSpaceDN w:val="0"/>
        <w:adjustRightInd w:val="0"/>
        <w:ind w:firstLine="284"/>
        <w:jc w:val="both"/>
      </w:pPr>
      <w:r>
        <w:t>„4. A Magyar Klasszikus Zene Ifjú Nagykövete cím.”</w:t>
      </w:r>
    </w:p>
    <w:p w:rsidR="00AA452D" w:rsidRDefault="00AA452D" w:rsidP="00AA452D">
      <w:pPr>
        <w:ind w:firstLine="284"/>
        <w:jc w:val="both"/>
      </w:pPr>
    </w:p>
    <w:p w:rsidR="00AA452D" w:rsidRDefault="00AA452D" w:rsidP="00AA452D">
      <w:pPr>
        <w:jc w:val="center"/>
        <w:rPr>
          <w:b/>
        </w:rPr>
      </w:pPr>
      <w:r>
        <w:rPr>
          <w:b/>
        </w:rPr>
        <w:t>2. §</w:t>
      </w:r>
    </w:p>
    <w:p w:rsidR="00AA452D" w:rsidRDefault="00AA452D" w:rsidP="00AA452D">
      <w:pPr>
        <w:ind w:firstLine="284"/>
        <w:jc w:val="both"/>
      </w:pPr>
    </w:p>
    <w:p w:rsidR="00AA452D" w:rsidRDefault="00AA452D" w:rsidP="00AA452D">
      <w:pPr>
        <w:ind w:firstLine="284"/>
        <w:jc w:val="both"/>
      </w:pPr>
      <w:r>
        <w:t xml:space="preserve">Az R. </w:t>
      </w:r>
      <w:r>
        <w:rPr>
          <w:i/>
        </w:rPr>
        <w:t xml:space="preserve">1. melléklete </w:t>
      </w:r>
      <w:r>
        <w:t>az</w:t>
      </w:r>
      <w:r>
        <w:rPr>
          <w:i/>
        </w:rPr>
        <w:t xml:space="preserve"> 1. melléklet</w:t>
      </w:r>
      <w:r>
        <w:t xml:space="preserve"> szerint módosul.</w:t>
      </w:r>
    </w:p>
    <w:p w:rsidR="00AA452D" w:rsidRDefault="00AA452D" w:rsidP="00AA452D">
      <w:pPr>
        <w:ind w:firstLine="284"/>
        <w:jc w:val="both"/>
      </w:pPr>
    </w:p>
    <w:p w:rsidR="00AA452D" w:rsidRPr="00640EFA" w:rsidRDefault="00AA452D" w:rsidP="00AA452D">
      <w:pPr>
        <w:jc w:val="center"/>
        <w:rPr>
          <w:b/>
        </w:rPr>
      </w:pPr>
      <w:r w:rsidRPr="00640EFA">
        <w:rPr>
          <w:b/>
        </w:rPr>
        <w:t>3. §</w:t>
      </w:r>
    </w:p>
    <w:p w:rsidR="00AA452D" w:rsidRDefault="00AA452D" w:rsidP="00AA452D">
      <w:pPr>
        <w:ind w:firstLine="284"/>
        <w:jc w:val="both"/>
      </w:pPr>
    </w:p>
    <w:p w:rsidR="00AA452D" w:rsidRDefault="00AA452D" w:rsidP="00AA452D">
      <w:pPr>
        <w:ind w:firstLine="284"/>
        <w:jc w:val="both"/>
      </w:pPr>
      <w:r>
        <w:t>Az R. 5. § (1) bekezdésében a „</w:t>
      </w:r>
      <w:r w:rsidRPr="0000530E">
        <w:t>valamint a Művészeti életpálya elismerést</w:t>
      </w:r>
      <w:r>
        <w:t xml:space="preserve">” szövegrész helyébe az </w:t>
      </w:r>
      <w:r w:rsidRPr="0000530E">
        <w:t>„a Művészeti életpálya elismerést</w:t>
      </w:r>
      <w:r>
        <w:t>, valamint az „</w:t>
      </w:r>
      <w:proofErr w:type="gramStart"/>
      <w:r>
        <w:t>A</w:t>
      </w:r>
      <w:proofErr w:type="gramEnd"/>
      <w:r>
        <w:t xml:space="preserve"> Magyar Klasszikus Zene Ifjú Nagykövete” címet</w:t>
      </w:r>
      <w:r w:rsidRPr="0000530E">
        <w:t xml:space="preserve">” </w:t>
      </w:r>
      <w:r>
        <w:t>szöveg lép.</w:t>
      </w:r>
    </w:p>
    <w:p w:rsidR="00AA452D" w:rsidRDefault="00AA452D" w:rsidP="00AA452D">
      <w:pPr>
        <w:ind w:firstLine="284"/>
        <w:jc w:val="both"/>
      </w:pPr>
    </w:p>
    <w:p w:rsidR="00AA452D" w:rsidRDefault="00AA452D" w:rsidP="00AA452D">
      <w:pPr>
        <w:jc w:val="both"/>
        <w:rPr>
          <w:b/>
        </w:rPr>
      </w:pPr>
    </w:p>
    <w:p w:rsidR="00AA452D" w:rsidRDefault="00AA452D" w:rsidP="00AA452D">
      <w:pPr>
        <w:jc w:val="center"/>
        <w:rPr>
          <w:b/>
        </w:rPr>
      </w:pPr>
      <w:r>
        <w:rPr>
          <w:b/>
        </w:rPr>
        <w:t>4. §</w:t>
      </w:r>
    </w:p>
    <w:p w:rsidR="00AA452D" w:rsidRDefault="00AA452D" w:rsidP="00AA452D">
      <w:pPr>
        <w:jc w:val="both"/>
      </w:pPr>
    </w:p>
    <w:p w:rsidR="00AA452D" w:rsidRDefault="00AA452D" w:rsidP="00AA452D">
      <w:pPr>
        <w:ind w:firstLine="284"/>
        <w:jc w:val="both"/>
      </w:pPr>
      <w:r>
        <w:t xml:space="preserve">Ez a rendelet a kihirdetését követő napon lép hatályba. </w:t>
      </w:r>
    </w:p>
    <w:p w:rsidR="00AA452D" w:rsidRDefault="00AA452D" w:rsidP="00AA452D">
      <w:pPr>
        <w:ind w:firstLine="284"/>
        <w:jc w:val="both"/>
      </w:pPr>
    </w:p>
    <w:p w:rsidR="00AA452D" w:rsidRDefault="00AA452D" w:rsidP="00AA452D">
      <w:pPr>
        <w:jc w:val="both"/>
      </w:pPr>
    </w:p>
    <w:p w:rsidR="00AA452D" w:rsidRDefault="00AA452D" w:rsidP="00AA452D"/>
    <w:p w:rsidR="00AA452D" w:rsidRDefault="00AA452D" w:rsidP="00AA452D"/>
    <w:p w:rsidR="00AA452D" w:rsidRDefault="00AA452D" w:rsidP="00AA452D">
      <w:bookmarkStart w:id="0" w:name="_GoBack"/>
      <w:bookmarkEnd w:id="0"/>
    </w:p>
    <w:p w:rsidR="00AA452D" w:rsidRDefault="00AA452D" w:rsidP="00AA452D">
      <w:pPr>
        <w:ind w:left="5664"/>
      </w:pPr>
      <w:r>
        <w:t xml:space="preserve">Prof. Dr. </w:t>
      </w:r>
      <w:proofErr w:type="spellStart"/>
      <w:r>
        <w:t>Kásler</w:t>
      </w:r>
      <w:proofErr w:type="spellEnd"/>
      <w:r>
        <w:t xml:space="preserve"> Miklós</w:t>
      </w:r>
    </w:p>
    <w:p w:rsidR="00AA452D" w:rsidRDefault="00AA452D" w:rsidP="00AA452D">
      <w:pPr>
        <w:ind w:left="5664"/>
      </w:pPr>
    </w:p>
    <w:p w:rsidR="00AA452D" w:rsidRDefault="00AA452D" w:rsidP="00AA452D">
      <w:pPr>
        <w:ind w:left="4956"/>
      </w:pPr>
      <w:r>
        <w:t xml:space="preserve">       </w:t>
      </w:r>
      <w:proofErr w:type="gramStart"/>
      <w:r>
        <w:t>emberi</w:t>
      </w:r>
      <w:proofErr w:type="gramEnd"/>
      <w:r>
        <w:t xml:space="preserve"> erőforrások minisztere</w:t>
      </w:r>
    </w:p>
    <w:p w:rsidR="00AA452D" w:rsidRDefault="00AA452D" w:rsidP="00AA452D">
      <w:pPr>
        <w:sectPr w:rsidR="00AA452D" w:rsidSect="00E80359">
          <w:headerReference w:type="default" r:id="rId7"/>
          <w:pgSz w:w="11907" w:h="16839"/>
          <w:pgMar w:top="1417" w:right="1417" w:bottom="1417" w:left="1417" w:header="708" w:footer="708" w:gutter="0"/>
          <w:cols w:space="708"/>
          <w:docGrid w:linePitch="326"/>
        </w:sectPr>
      </w:pPr>
    </w:p>
    <w:p w:rsidR="00AA452D" w:rsidRDefault="00AA452D" w:rsidP="00AA452D">
      <w:pPr>
        <w:autoSpaceDE w:val="0"/>
        <w:autoSpaceDN w:val="0"/>
        <w:adjustRightInd w:val="0"/>
      </w:pPr>
    </w:p>
    <w:p w:rsidR="00AA452D" w:rsidRDefault="00AA452D" w:rsidP="00AA452D">
      <w:pPr>
        <w:autoSpaceDE w:val="0"/>
        <w:autoSpaceDN w:val="0"/>
        <w:adjustRightInd w:val="0"/>
        <w:jc w:val="right"/>
      </w:pPr>
      <w:r>
        <w:rPr>
          <w:i/>
          <w:iCs/>
        </w:rPr>
        <w:t xml:space="preserve">1. melléklet </w:t>
      </w:r>
      <w:proofErr w:type="gramStart"/>
      <w:r>
        <w:rPr>
          <w:i/>
          <w:iCs/>
        </w:rPr>
        <w:t>a …</w:t>
      </w:r>
      <w:proofErr w:type="gramEnd"/>
      <w:r>
        <w:rPr>
          <w:i/>
          <w:iCs/>
        </w:rPr>
        <w:t>/2020. (…. …..) EMMI rendelethez</w:t>
      </w:r>
    </w:p>
    <w:p w:rsidR="00AA452D" w:rsidRDefault="00AA452D" w:rsidP="00AA452D"/>
    <w:p w:rsidR="00AA452D" w:rsidRDefault="00AA452D" w:rsidP="00AA452D">
      <w:pPr>
        <w:ind w:firstLine="284"/>
      </w:pPr>
    </w:p>
    <w:p w:rsidR="00AA452D" w:rsidRDefault="00AA452D" w:rsidP="00AA452D">
      <w:r>
        <w:t xml:space="preserve">1. Az R. </w:t>
      </w:r>
      <w:r>
        <w:rPr>
          <w:i/>
        </w:rPr>
        <w:t>1. melléklet</w:t>
      </w:r>
      <w:r>
        <w:t xml:space="preserve"> II. Fejezete a következő 30/</w:t>
      </w:r>
      <w:proofErr w:type="gramStart"/>
      <w:r>
        <w:t>A</w:t>
      </w:r>
      <w:proofErr w:type="gramEnd"/>
      <w:r>
        <w:t>. ponttal egészül ki:</w:t>
      </w:r>
    </w:p>
    <w:p w:rsidR="00AA452D" w:rsidRDefault="00AA452D" w:rsidP="00AA452D">
      <w:pPr>
        <w:ind w:firstLine="284"/>
      </w:pPr>
    </w:p>
    <w:p w:rsidR="00AA452D" w:rsidRDefault="00AA452D" w:rsidP="00AA452D">
      <w:pPr>
        <w:ind w:firstLine="284"/>
        <w:rPr>
          <w:rFonts w:eastAsia="Calibri"/>
        </w:rPr>
      </w:pPr>
      <w:r>
        <w:rPr>
          <w:rFonts w:eastAsia="Calibri"/>
        </w:rPr>
        <w:t>„30/A. A Magyar Klasszikus Zene Ifjú Nagykövete cím</w:t>
      </w:r>
    </w:p>
    <w:p w:rsidR="00AA452D" w:rsidRDefault="00AA452D" w:rsidP="00AA452D">
      <w:pPr>
        <w:ind w:firstLine="284"/>
        <w:rPr>
          <w:rFonts w:eastAsia="Calibri"/>
        </w:rPr>
      </w:pPr>
    </w:p>
    <w:p w:rsidR="00AA452D" w:rsidRDefault="00AA452D" w:rsidP="00AA452D">
      <w:pPr>
        <w:jc w:val="both"/>
        <w:rPr>
          <w:rFonts w:eastAsia="Calibri"/>
        </w:rPr>
      </w:pPr>
      <w:r>
        <w:rPr>
          <w:rFonts w:eastAsia="Calibri"/>
        </w:rPr>
        <w:t xml:space="preserve">30/A.1. </w:t>
      </w:r>
      <w:r w:rsidRPr="00B16EEF">
        <w:rPr>
          <w:rFonts w:eastAsia="Calibri"/>
        </w:rPr>
        <w:t xml:space="preserve">A cím a magyar klasszikus zene megismertetését és terjesztését szolgáló kimagasló zeneművészeti teljesítmény elismeréseként, húsz évnél fiatalabb </w:t>
      </w:r>
      <w:r>
        <w:rPr>
          <w:rFonts w:eastAsia="Calibri"/>
        </w:rPr>
        <w:t xml:space="preserve">természetes </w:t>
      </w:r>
      <w:r w:rsidRPr="00B16EEF">
        <w:rPr>
          <w:rFonts w:eastAsia="Calibri"/>
        </w:rPr>
        <w:t>személyek részére adományozható.</w:t>
      </w:r>
    </w:p>
    <w:p w:rsidR="00AA452D" w:rsidRDefault="00AA452D" w:rsidP="00AA452D">
      <w:pPr>
        <w:jc w:val="both"/>
        <w:rPr>
          <w:rFonts w:eastAsia="Calibri"/>
        </w:rPr>
      </w:pPr>
      <w:r>
        <w:rPr>
          <w:rFonts w:eastAsia="Calibri"/>
        </w:rPr>
        <w:t xml:space="preserve">30/A.2. </w:t>
      </w:r>
      <w:r w:rsidRPr="00271976">
        <w:rPr>
          <w:rFonts w:eastAsia="Calibri"/>
        </w:rPr>
        <w:t xml:space="preserve">A cím </w:t>
      </w:r>
      <w:r>
        <w:rPr>
          <w:rFonts w:eastAsia="Calibri"/>
        </w:rPr>
        <w:t>adományozásár</w:t>
      </w:r>
      <w:r w:rsidRPr="00271976">
        <w:rPr>
          <w:rFonts w:eastAsia="Calibri"/>
        </w:rPr>
        <w:t xml:space="preserve">a az adományozó döntése alapján évente </w:t>
      </w:r>
      <w:r>
        <w:rPr>
          <w:rFonts w:eastAsia="Calibri"/>
        </w:rPr>
        <w:t xml:space="preserve">legfeljebb két </w:t>
      </w:r>
      <w:r w:rsidRPr="00271976">
        <w:rPr>
          <w:rFonts w:eastAsia="Calibri"/>
        </w:rPr>
        <w:t>alkalommal kerül sor.</w:t>
      </w:r>
      <w:r>
        <w:rPr>
          <w:rFonts w:eastAsia="Calibri"/>
        </w:rPr>
        <w:t xml:space="preserve"> A cím adományozásának időpontját</w:t>
      </w:r>
      <w:r w:rsidRPr="00B16EEF">
        <w:rPr>
          <w:rFonts w:eastAsia="Calibri"/>
        </w:rPr>
        <w:t xml:space="preserve"> a miniszter </w:t>
      </w:r>
      <w:r>
        <w:rPr>
          <w:rFonts w:eastAsia="Calibri"/>
        </w:rPr>
        <w:t>határozza meg.</w:t>
      </w:r>
    </w:p>
    <w:p w:rsidR="00AA452D" w:rsidRDefault="00AA452D" w:rsidP="00AA452D">
      <w:pPr>
        <w:jc w:val="both"/>
        <w:rPr>
          <w:rFonts w:eastAsia="Calibri"/>
        </w:rPr>
      </w:pPr>
      <w:r>
        <w:rPr>
          <w:rFonts w:eastAsia="Calibri"/>
        </w:rPr>
        <w:t xml:space="preserve">30/A.3. </w:t>
      </w:r>
      <w:r w:rsidRPr="00B16EEF">
        <w:rPr>
          <w:rFonts w:eastAsia="Calibri"/>
        </w:rPr>
        <w:t xml:space="preserve">A címből évente legfeljebb kettő adományozható. A cím három évig viselhető és </w:t>
      </w:r>
      <w:r>
        <w:rPr>
          <w:rFonts w:eastAsia="Calibri"/>
        </w:rPr>
        <w:t xml:space="preserve">a miniszter döntése alapján </w:t>
      </w:r>
      <w:r w:rsidRPr="00B16EEF">
        <w:rPr>
          <w:rFonts w:eastAsia="Calibri"/>
        </w:rPr>
        <w:t>eg</w:t>
      </w:r>
      <w:r>
        <w:rPr>
          <w:rFonts w:eastAsia="Calibri"/>
        </w:rPr>
        <w:t xml:space="preserve">y alkalommal, legfeljebb további két évvel </w:t>
      </w:r>
      <w:r w:rsidRPr="00B16EEF">
        <w:rPr>
          <w:rFonts w:eastAsia="Calibri"/>
        </w:rPr>
        <w:t xml:space="preserve">– </w:t>
      </w:r>
      <w:r>
        <w:rPr>
          <w:rFonts w:eastAsia="Calibri"/>
        </w:rPr>
        <w:t xml:space="preserve">a </w:t>
      </w:r>
      <w:r w:rsidRPr="00B16EEF">
        <w:rPr>
          <w:rFonts w:eastAsia="Calibri"/>
        </w:rPr>
        <w:t>huszadik életév betöltése esetén is – meghosszabbítható.</w:t>
      </w:r>
    </w:p>
    <w:p w:rsidR="00AA452D" w:rsidRDefault="00AA452D" w:rsidP="00AA452D">
      <w:pPr>
        <w:jc w:val="both"/>
        <w:rPr>
          <w:rFonts w:eastAsia="Calibri"/>
        </w:rPr>
      </w:pPr>
      <w:r>
        <w:rPr>
          <w:rFonts w:eastAsia="Calibri"/>
        </w:rPr>
        <w:t xml:space="preserve">30/A.4. </w:t>
      </w:r>
      <w:r w:rsidRPr="00B16EEF">
        <w:rPr>
          <w:rFonts w:eastAsia="Calibri"/>
        </w:rPr>
        <w:t>A cím viselője adományozást igazoló oklevelet kap.</w:t>
      </w:r>
      <w:r>
        <w:rPr>
          <w:rFonts w:eastAsia="Calibri"/>
        </w:rPr>
        <w:t>”</w:t>
      </w:r>
    </w:p>
    <w:p w:rsidR="00AA452D" w:rsidRDefault="00AA452D" w:rsidP="00AA452D">
      <w:pPr>
        <w:jc w:val="both"/>
      </w:pPr>
    </w:p>
    <w:p w:rsidR="00AA452D" w:rsidRPr="00C93111" w:rsidRDefault="00AA452D" w:rsidP="00AA452D">
      <w:pPr>
        <w:keepNext/>
        <w:jc w:val="right"/>
        <w:rPr>
          <w:b/>
        </w:rPr>
      </w:pPr>
    </w:p>
    <w:p w:rsidR="00AA452D" w:rsidRDefault="00AA452D" w:rsidP="00AA452D">
      <w:pPr>
        <w:jc w:val="both"/>
      </w:pPr>
    </w:p>
    <w:p w:rsidR="00E2096D" w:rsidRDefault="00E2096D"/>
    <w:sectPr w:rsidR="00E2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61" w:rsidRDefault="00B07561" w:rsidP="00AA452D">
      <w:r>
        <w:separator/>
      </w:r>
    </w:p>
  </w:endnote>
  <w:endnote w:type="continuationSeparator" w:id="0">
    <w:p w:rsidR="00B07561" w:rsidRDefault="00B07561" w:rsidP="00A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61" w:rsidRDefault="00B07561" w:rsidP="00AA452D">
      <w:r>
        <w:separator/>
      </w:r>
    </w:p>
  </w:footnote>
  <w:footnote w:type="continuationSeparator" w:id="0">
    <w:p w:rsidR="00B07561" w:rsidRDefault="00B07561" w:rsidP="00AA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357168"/>
      <w:docPartObj>
        <w:docPartGallery w:val="Page Numbers (Top of Page)"/>
        <w:docPartUnique/>
      </w:docPartObj>
    </w:sdtPr>
    <w:sdtEndPr/>
    <w:sdtContent>
      <w:p w:rsidR="00AA452D" w:rsidRDefault="00AA452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BE">
          <w:rPr>
            <w:noProof/>
          </w:rPr>
          <w:t>1</w:t>
        </w:r>
        <w:r>
          <w:fldChar w:fldCharType="end"/>
        </w:r>
      </w:p>
    </w:sdtContent>
  </w:sdt>
  <w:p w:rsidR="00AA452D" w:rsidRDefault="00AA45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D"/>
    <w:rsid w:val="00337145"/>
    <w:rsid w:val="006A0139"/>
    <w:rsid w:val="00AA452D"/>
    <w:rsid w:val="00B07561"/>
    <w:rsid w:val="00B805AB"/>
    <w:rsid w:val="00BF62BE"/>
    <w:rsid w:val="00E2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45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45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A45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452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45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45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A45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452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Bakos Zsolt dr.</dc:creator>
  <cp:lastModifiedBy>Bakos Zsolt dr.</cp:lastModifiedBy>
  <cp:revision>3</cp:revision>
  <dcterms:created xsi:type="dcterms:W3CDTF">2020-02-26T10:21:00Z</dcterms:created>
  <dcterms:modified xsi:type="dcterms:W3CDTF">2020-02-26T13:19:00Z</dcterms:modified>
</cp:coreProperties>
</file>