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3D" w:rsidRDefault="00CE163D" w:rsidP="005A042A">
      <w:pPr>
        <w:tabs>
          <w:tab w:val="left" w:pos="4820"/>
        </w:tabs>
        <w:ind w:left="2124" w:firstLine="708"/>
        <w:rPr>
          <w:rFonts w:eastAsia="SimSun"/>
          <w:spacing w:val="40"/>
        </w:rPr>
      </w:pPr>
    </w:p>
    <w:p w:rsidR="005A042A" w:rsidRDefault="005A042A" w:rsidP="005A042A">
      <w:pPr>
        <w:tabs>
          <w:tab w:val="left" w:pos="4820"/>
        </w:tabs>
        <w:ind w:left="2124" w:firstLine="708"/>
        <w:rPr>
          <w:rFonts w:eastAsia="SimSun"/>
          <w:spacing w:val="40"/>
        </w:rPr>
      </w:pPr>
      <w:r>
        <w:rPr>
          <w:rFonts w:eastAsia="SimSun"/>
          <w:spacing w:val="40"/>
        </w:rPr>
        <w:tab/>
        <w:t xml:space="preserve">   </w:t>
      </w:r>
      <w:r w:rsidRPr="000610DE">
        <w:rPr>
          <w:rFonts w:eastAsia="SimSun"/>
          <w:spacing w:val="40"/>
        </w:rPr>
        <w:t>Jóváhagyom:</w:t>
      </w:r>
    </w:p>
    <w:p w:rsidR="005A042A" w:rsidRPr="000610DE" w:rsidRDefault="005A042A" w:rsidP="005A042A">
      <w:pPr>
        <w:tabs>
          <w:tab w:val="left" w:pos="4820"/>
        </w:tabs>
        <w:ind w:left="2124" w:firstLine="708"/>
        <w:rPr>
          <w:rFonts w:eastAsia="SimSun"/>
          <w:spacing w:val="40"/>
        </w:rPr>
      </w:pPr>
    </w:p>
    <w:p w:rsidR="005A042A" w:rsidRPr="00DB4D2C" w:rsidRDefault="005A042A" w:rsidP="00DB4D2C">
      <w:pPr>
        <w:tabs>
          <w:tab w:val="left" w:pos="4820"/>
        </w:tabs>
        <w:ind w:left="2124" w:firstLine="708"/>
        <w:rPr>
          <w:rFonts w:eastAsia="SimSun"/>
          <w:spacing w:val="40"/>
        </w:rPr>
      </w:pPr>
      <w:r w:rsidRPr="000610DE">
        <w:rPr>
          <w:rFonts w:eastAsia="SimSun"/>
          <w:spacing w:val="40"/>
        </w:rPr>
        <w:t xml:space="preserve">         </w:t>
      </w:r>
      <w:r>
        <w:rPr>
          <w:rFonts w:eastAsia="SimSun"/>
          <w:spacing w:val="40"/>
        </w:rPr>
        <w:t xml:space="preserve">        </w:t>
      </w:r>
      <w:r w:rsidRPr="000610DE">
        <w:rPr>
          <w:rFonts w:eastAsia="SimSun"/>
          <w:spacing w:val="40"/>
        </w:rPr>
        <w:t>Dr. Gazsó Balázs</w:t>
      </w:r>
    </w:p>
    <w:p w:rsidR="00DB4D2C" w:rsidRPr="00A26366" w:rsidRDefault="00DB4D2C" w:rsidP="00DB4D2C">
      <w:pPr>
        <w:tabs>
          <w:tab w:val="left" w:pos="1620"/>
          <w:tab w:val="left" w:pos="1980"/>
        </w:tabs>
        <w:suppressAutoHyphens w:val="0"/>
        <w:spacing w:after="200" w:line="276" w:lineRule="auto"/>
        <w:ind w:firstLine="284"/>
        <w:rPr>
          <w:rFonts w:ascii="Teen Light" w:eastAsia="Calibri" w:hAnsi="Teen Light"/>
          <w:sz w:val="22"/>
          <w:szCs w:val="22"/>
          <w:lang w:eastAsia="en-US"/>
        </w:rPr>
      </w:pPr>
    </w:p>
    <w:p w:rsidR="00DB4D2C" w:rsidRDefault="00DB4D2C" w:rsidP="00DB4D2C">
      <w:pPr>
        <w:jc w:val="center"/>
        <w:rPr>
          <w:color w:val="000000"/>
          <w:sz w:val="40"/>
          <w:szCs w:val="40"/>
        </w:rPr>
      </w:pPr>
    </w:p>
    <w:p w:rsidR="00383A2D" w:rsidRPr="00D72D8C" w:rsidRDefault="00383A2D" w:rsidP="00DB4D2C">
      <w:pPr>
        <w:jc w:val="center"/>
        <w:rPr>
          <w:color w:val="000000"/>
          <w:sz w:val="40"/>
          <w:szCs w:val="40"/>
        </w:rPr>
      </w:pPr>
    </w:p>
    <w:p w:rsidR="00DB4D2C" w:rsidRDefault="00DB4D2C" w:rsidP="00DB4D2C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RÉSZVÉTELI</w:t>
      </w:r>
      <w:r w:rsidRPr="00A26366">
        <w:rPr>
          <w:b/>
          <w:color w:val="000000"/>
          <w:sz w:val="32"/>
          <w:szCs w:val="32"/>
        </w:rPr>
        <w:t xml:space="preserve"> FELHÍVÁST KIEGÉSZÍTŐ</w:t>
      </w:r>
    </w:p>
    <w:p w:rsidR="00DC1AF5" w:rsidRPr="00A26366" w:rsidRDefault="00DC1AF5" w:rsidP="00DB4D2C">
      <w:pPr>
        <w:jc w:val="center"/>
        <w:rPr>
          <w:b/>
          <w:color w:val="000000"/>
          <w:sz w:val="32"/>
          <w:szCs w:val="32"/>
        </w:rPr>
      </w:pPr>
    </w:p>
    <w:p w:rsidR="00DB4D2C" w:rsidRPr="00D72D8C" w:rsidRDefault="00DB4D2C" w:rsidP="00DB4D2C">
      <w:pPr>
        <w:jc w:val="center"/>
        <w:rPr>
          <w:color w:val="000000"/>
          <w:sz w:val="28"/>
          <w:szCs w:val="28"/>
        </w:rPr>
      </w:pPr>
      <w:r w:rsidRPr="00D72D8C">
        <w:rPr>
          <w:b/>
          <w:color w:val="000000"/>
          <w:sz w:val="32"/>
          <w:szCs w:val="32"/>
        </w:rPr>
        <w:t>KÖZBESZERZÉSI DOKUMENTUMOK</w:t>
      </w:r>
    </w:p>
    <w:p w:rsidR="00DB4D2C" w:rsidRPr="00D72D8C" w:rsidRDefault="00DB4D2C" w:rsidP="00DB4D2C">
      <w:pPr>
        <w:jc w:val="center"/>
        <w:rPr>
          <w:color w:val="000000"/>
          <w:sz w:val="28"/>
          <w:szCs w:val="28"/>
        </w:rPr>
      </w:pPr>
    </w:p>
    <w:p w:rsidR="00DB4D2C" w:rsidRPr="00D72D8C" w:rsidRDefault="00DB4D2C" w:rsidP="00DB4D2C">
      <w:pPr>
        <w:jc w:val="center"/>
        <w:rPr>
          <w:color w:val="000000"/>
          <w:sz w:val="28"/>
          <w:szCs w:val="28"/>
        </w:rPr>
      </w:pPr>
    </w:p>
    <w:p w:rsidR="00DB4D2C" w:rsidRDefault="00DB4D2C" w:rsidP="00DB4D2C">
      <w:pPr>
        <w:jc w:val="center"/>
        <w:rPr>
          <w:color w:val="000000"/>
          <w:sz w:val="28"/>
          <w:szCs w:val="28"/>
        </w:rPr>
      </w:pPr>
      <w:r w:rsidRPr="00DB4D2C">
        <w:rPr>
          <w:b/>
          <w:color w:val="000000"/>
          <w:sz w:val="28"/>
          <w:szCs w:val="28"/>
          <w:lang w:eastAsia="hu-HU"/>
        </w:rPr>
        <w:t>„Oltóanyag Ukrajnának - Kárpátalja régió védőoltási rendszerének működtetéséhez szükséges oltóanyag beszerzés</w:t>
      </w:r>
      <w:r w:rsidRPr="00915E25">
        <w:rPr>
          <w:b/>
          <w:color w:val="000000"/>
          <w:sz w:val="28"/>
          <w:szCs w:val="28"/>
          <w:lang w:eastAsia="hu-HU"/>
        </w:rPr>
        <w:t>”</w:t>
      </w:r>
      <w:r>
        <w:rPr>
          <w:color w:val="000000"/>
          <w:sz w:val="28"/>
          <w:szCs w:val="28"/>
        </w:rPr>
        <w:t xml:space="preserve"> </w:t>
      </w:r>
    </w:p>
    <w:p w:rsidR="00383A2D" w:rsidRDefault="00383A2D" w:rsidP="00DB4D2C">
      <w:pPr>
        <w:jc w:val="center"/>
        <w:rPr>
          <w:color w:val="000000"/>
          <w:sz w:val="28"/>
          <w:szCs w:val="28"/>
        </w:rPr>
      </w:pP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  <w:r w:rsidRPr="00DB4D2C" w:rsidDel="002931DB">
        <w:rPr>
          <w:color w:val="000000"/>
          <w:sz w:val="28"/>
          <w:szCs w:val="28"/>
        </w:rPr>
        <w:t xml:space="preserve"> </w:t>
      </w:r>
      <w:proofErr w:type="gramStart"/>
      <w:r w:rsidR="00383A2D">
        <w:rPr>
          <w:color w:val="000000"/>
          <w:sz w:val="28"/>
          <w:szCs w:val="28"/>
        </w:rPr>
        <w:t>uniós</w:t>
      </w:r>
      <w:proofErr w:type="gramEnd"/>
      <w:r w:rsidR="00383A2D">
        <w:rPr>
          <w:color w:val="000000"/>
          <w:sz w:val="28"/>
          <w:szCs w:val="28"/>
        </w:rPr>
        <w:t xml:space="preserve"> eljárásrendben indított tárgyalásos</w:t>
      </w:r>
      <w:r w:rsidRPr="00DB4D2C">
        <w:rPr>
          <w:color w:val="000000"/>
          <w:sz w:val="28"/>
          <w:szCs w:val="28"/>
        </w:rPr>
        <w:t xml:space="preserve"> </w:t>
      </w: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  <w:proofErr w:type="gramStart"/>
      <w:r w:rsidRPr="00DB4D2C">
        <w:rPr>
          <w:color w:val="000000"/>
          <w:sz w:val="28"/>
          <w:szCs w:val="28"/>
        </w:rPr>
        <w:t>közbeszerzési</w:t>
      </w:r>
      <w:proofErr w:type="gramEnd"/>
      <w:r w:rsidRPr="00DB4D2C">
        <w:rPr>
          <w:color w:val="000000"/>
          <w:sz w:val="28"/>
          <w:szCs w:val="28"/>
        </w:rPr>
        <w:t xml:space="preserve"> eljáráshoz</w:t>
      </w: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  <w:r w:rsidRPr="00DB4D2C">
        <w:rPr>
          <w:color w:val="000000"/>
          <w:sz w:val="28"/>
          <w:szCs w:val="28"/>
        </w:rPr>
        <w:t>Az eljárás azonosító száma:</w:t>
      </w:r>
    </w:p>
    <w:p w:rsidR="00DB4D2C" w:rsidRPr="00DB4D2C" w:rsidRDefault="00DB4D2C" w:rsidP="00DB4D2C">
      <w:pPr>
        <w:jc w:val="center"/>
        <w:rPr>
          <w:color w:val="000000"/>
          <w:sz w:val="28"/>
          <w:szCs w:val="28"/>
        </w:rPr>
      </w:pPr>
      <w:r w:rsidRPr="00DB4D2C">
        <w:rPr>
          <w:color w:val="000000"/>
          <w:sz w:val="28"/>
          <w:szCs w:val="28"/>
        </w:rPr>
        <w:t>21897/2017/KOZBESZ</w:t>
      </w:r>
    </w:p>
    <w:p w:rsidR="00DB4D2C" w:rsidRDefault="00DB4D2C" w:rsidP="00DB4D2C">
      <w:pPr>
        <w:jc w:val="center"/>
        <w:rPr>
          <w:color w:val="000000"/>
          <w:sz w:val="28"/>
          <w:szCs w:val="28"/>
        </w:rPr>
      </w:pPr>
    </w:p>
    <w:p w:rsidR="00DB4D2C" w:rsidRPr="00D72D8C" w:rsidRDefault="00DB4D2C" w:rsidP="00DB4D2C">
      <w:pPr>
        <w:jc w:val="center"/>
        <w:rPr>
          <w:color w:val="000000"/>
          <w:sz w:val="36"/>
        </w:rPr>
      </w:pPr>
    </w:p>
    <w:p w:rsidR="00DB4D2C" w:rsidRDefault="00DB4D2C" w:rsidP="00DB4D2C">
      <w:pPr>
        <w:jc w:val="center"/>
        <w:rPr>
          <w:color w:val="000000"/>
        </w:rPr>
      </w:pPr>
    </w:p>
    <w:p w:rsidR="00DB4D2C" w:rsidRDefault="00DB4D2C" w:rsidP="00DB4D2C">
      <w:pPr>
        <w:jc w:val="center"/>
        <w:rPr>
          <w:color w:val="000000"/>
        </w:rPr>
      </w:pPr>
    </w:p>
    <w:p w:rsidR="00DB4D2C" w:rsidRDefault="00DB4D2C" w:rsidP="00DB4D2C">
      <w:pPr>
        <w:jc w:val="center"/>
        <w:rPr>
          <w:color w:val="000000"/>
        </w:rPr>
      </w:pPr>
    </w:p>
    <w:p w:rsidR="00DC1AF5" w:rsidRDefault="00DC1AF5" w:rsidP="00DB4D2C">
      <w:pPr>
        <w:jc w:val="center"/>
        <w:rPr>
          <w:color w:val="000000"/>
        </w:rPr>
      </w:pPr>
    </w:p>
    <w:p w:rsidR="00DC1AF5" w:rsidRDefault="00DC1AF5" w:rsidP="00DB4D2C">
      <w:pPr>
        <w:jc w:val="center"/>
        <w:rPr>
          <w:color w:val="000000"/>
        </w:rPr>
      </w:pPr>
    </w:p>
    <w:p w:rsidR="00DC1AF5" w:rsidRDefault="00DC1AF5" w:rsidP="00DB4D2C">
      <w:pPr>
        <w:jc w:val="center"/>
        <w:rPr>
          <w:color w:val="000000"/>
        </w:rPr>
      </w:pPr>
    </w:p>
    <w:p w:rsidR="00DC1AF5" w:rsidRDefault="00DC1AF5" w:rsidP="00DB4D2C">
      <w:pPr>
        <w:jc w:val="center"/>
        <w:rPr>
          <w:color w:val="000000"/>
        </w:rPr>
      </w:pPr>
    </w:p>
    <w:p w:rsidR="00DC1AF5" w:rsidRDefault="00DC1AF5" w:rsidP="00DB4D2C">
      <w:pPr>
        <w:jc w:val="center"/>
        <w:rPr>
          <w:color w:val="000000"/>
        </w:rPr>
      </w:pPr>
    </w:p>
    <w:p w:rsidR="00DB4D2C" w:rsidRDefault="00DB4D2C" w:rsidP="00DB4D2C">
      <w:pPr>
        <w:jc w:val="center"/>
        <w:rPr>
          <w:color w:val="000000"/>
        </w:rPr>
      </w:pPr>
      <w:r w:rsidRPr="00D72D8C">
        <w:rPr>
          <w:color w:val="000000"/>
        </w:rPr>
        <w:t>Budapest, 201</w:t>
      </w:r>
      <w:r>
        <w:rPr>
          <w:color w:val="000000"/>
        </w:rPr>
        <w:t>7</w:t>
      </w:r>
      <w:r w:rsidRPr="00D72D8C">
        <w:rPr>
          <w:color w:val="000000"/>
        </w:rPr>
        <w:t xml:space="preserve">. </w:t>
      </w:r>
      <w:r>
        <w:rPr>
          <w:color w:val="000000"/>
        </w:rPr>
        <w:t xml:space="preserve">  </w:t>
      </w:r>
    </w:p>
    <w:p w:rsidR="00DB4D2C" w:rsidRDefault="00DB4D2C" w:rsidP="00DB4D2C">
      <w:pPr>
        <w:jc w:val="center"/>
        <w:rPr>
          <w:color w:val="000000"/>
          <w:sz w:val="28"/>
          <w:szCs w:val="28"/>
        </w:rPr>
      </w:pPr>
    </w:p>
    <w:p w:rsidR="008B349A" w:rsidRPr="00D72D8C" w:rsidRDefault="008B349A" w:rsidP="00DB4D2C">
      <w:pPr>
        <w:jc w:val="center"/>
        <w:rPr>
          <w:color w:val="000000"/>
          <w:sz w:val="28"/>
          <w:szCs w:val="28"/>
        </w:rPr>
      </w:pPr>
    </w:p>
    <w:p w:rsidR="00DB4D2C" w:rsidRDefault="008B349A" w:rsidP="008B349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Dr. Márton Zsuzsanna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8B349A" w:rsidRDefault="008B349A" w:rsidP="00963F15">
      <w:pPr>
        <w:ind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felel</w:t>
      </w:r>
      <w:r w:rsidR="00D12EB0">
        <w:rPr>
          <w:color w:val="000000"/>
          <w:sz w:val="22"/>
          <w:szCs w:val="22"/>
        </w:rPr>
        <w:t>ő</w:t>
      </w:r>
      <w:r>
        <w:rPr>
          <w:color w:val="000000"/>
          <w:sz w:val="22"/>
          <w:szCs w:val="22"/>
        </w:rPr>
        <w:t>s</w:t>
      </w:r>
      <w:proofErr w:type="gramEnd"/>
      <w:r>
        <w:rPr>
          <w:color w:val="000000"/>
          <w:sz w:val="22"/>
          <w:szCs w:val="22"/>
        </w:rPr>
        <w:t xml:space="preserve"> akkreditált közbeszerzési tanácsadó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8B349A" w:rsidRDefault="008B349A" w:rsidP="008B349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Lajstromszám: 00244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AD228A" w:rsidRDefault="00AD228A" w:rsidP="008B349A">
      <w:pPr>
        <w:ind w:firstLine="708"/>
        <w:jc w:val="both"/>
        <w:rPr>
          <w:color w:val="000000"/>
          <w:sz w:val="22"/>
          <w:szCs w:val="22"/>
        </w:rPr>
      </w:pPr>
    </w:p>
    <w:p w:rsidR="00AD228A" w:rsidRDefault="00AD228A" w:rsidP="00AD228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Dr. </w:t>
      </w:r>
      <w:r w:rsidR="00963F15">
        <w:rPr>
          <w:color w:val="000000"/>
          <w:sz w:val="22"/>
          <w:szCs w:val="22"/>
        </w:rPr>
        <w:t>Teket Mária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AD228A" w:rsidRDefault="00AD228A" w:rsidP="00963F15">
      <w:pPr>
        <w:ind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felelős</w:t>
      </w:r>
      <w:proofErr w:type="gramEnd"/>
      <w:r>
        <w:rPr>
          <w:color w:val="000000"/>
          <w:sz w:val="22"/>
          <w:szCs w:val="22"/>
        </w:rPr>
        <w:t xml:space="preserve"> akkreditált közbeszerzési tanácsadó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AD228A" w:rsidRDefault="00AD228A" w:rsidP="00AD228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Lajstromszám: 00</w:t>
      </w:r>
      <w:r w:rsidR="00963F15">
        <w:rPr>
          <w:color w:val="000000"/>
          <w:sz w:val="22"/>
          <w:szCs w:val="22"/>
        </w:rPr>
        <w:t>734</w:t>
      </w:r>
    </w:p>
    <w:p w:rsidR="00AD228A" w:rsidRDefault="00AD228A" w:rsidP="008B349A">
      <w:pPr>
        <w:ind w:firstLine="708"/>
        <w:jc w:val="both"/>
        <w:rPr>
          <w:color w:val="000000"/>
          <w:sz w:val="22"/>
          <w:szCs w:val="22"/>
        </w:rPr>
      </w:pPr>
    </w:p>
    <w:p w:rsidR="00AD228A" w:rsidRDefault="00AD228A" w:rsidP="008B349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Kövérné Tászler Ágnes</w:t>
      </w:r>
    </w:p>
    <w:p w:rsidR="00AD228A" w:rsidRDefault="00AD228A" w:rsidP="008B349A">
      <w:pPr>
        <w:ind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felelős</w:t>
      </w:r>
      <w:proofErr w:type="gramEnd"/>
      <w:r>
        <w:rPr>
          <w:color w:val="000000"/>
          <w:sz w:val="22"/>
          <w:szCs w:val="22"/>
        </w:rPr>
        <w:t xml:space="preserve"> akkreditált közbeszerzési tanácsadó</w:t>
      </w:r>
    </w:p>
    <w:p w:rsidR="00AD228A" w:rsidRDefault="00AD228A" w:rsidP="008B349A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Lajstromszám: 00735</w:t>
      </w:r>
    </w:p>
    <w:p w:rsidR="00DB4D2C" w:rsidRDefault="00DB4D2C" w:rsidP="00DB4D2C">
      <w:pPr>
        <w:jc w:val="both"/>
        <w:rPr>
          <w:color w:val="000000"/>
          <w:sz w:val="28"/>
          <w:szCs w:val="28"/>
        </w:rPr>
        <w:sectPr w:rsidR="00DB4D2C" w:rsidSect="00672788">
          <w:headerReference w:type="default" r:id="rId9"/>
          <w:footerReference w:type="default" r:id="rId10"/>
          <w:headerReference w:type="first" r:id="rId11"/>
          <w:pgSz w:w="11906" w:h="16838"/>
          <w:pgMar w:top="1134" w:right="1134" w:bottom="851" w:left="1134" w:header="708" w:footer="720" w:gutter="0"/>
          <w:cols w:space="708"/>
          <w:titlePg/>
          <w:docGrid w:linePitch="360"/>
        </w:sectPr>
      </w:pPr>
    </w:p>
    <w:p w:rsidR="00DB4D2C" w:rsidRPr="00D72D8C" w:rsidRDefault="00DB4D2C" w:rsidP="00DB4D2C">
      <w:pPr>
        <w:jc w:val="center"/>
        <w:rPr>
          <w:b/>
          <w:bCs/>
          <w:color w:val="000000"/>
          <w:sz w:val="36"/>
          <w:szCs w:val="36"/>
        </w:rPr>
      </w:pPr>
      <w:r w:rsidRPr="00D72D8C">
        <w:rPr>
          <w:b/>
          <w:bCs/>
          <w:color w:val="000000"/>
          <w:sz w:val="36"/>
          <w:szCs w:val="36"/>
        </w:rPr>
        <w:lastRenderedPageBreak/>
        <w:t>Tartalomjegyzék</w:t>
      </w:r>
    </w:p>
    <w:p w:rsidR="00DB4D2C" w:rsidRPr="00D72D8C" w:rsidRDefault="00DB4D2C" w:rsidP="00DB4D2C">
      <w:pPr>
        <w:jc w:val="center"/>
        <w:rPr>
          <w:b/>
          <w:bCs/>
          <w:color w:val="000000"/>
          <w:sz w:val="36"/>
          <w:szCs w:val="36"/>
        </w:rPr>
      </w:pPr>
    </w:p>
    <w:p w:rsidR="00DB4D2C" w:rsidRPr="00D72D8C" w:rsidRDefault="00DB4D2C" w:rsidP="00DB4D2C">
      <w:pPr>
        <w:spacing w:line="360" w:lineRule="auto"/>
        <w:jc w:val="center"/>
        <w:rPr>
          <w:bCs/>
          <w:color w:val="000000"/>
        </w:rPr>
      </w:pPr>
    </w:p>
    <w:p w:rsidR="00DB4D2C" w:rsidRPr="00D72D8C" w:rsidRDefault="00DB4D2C" w:rsidP="00DB4D2C">
      <w:pPr>
        <w:spacing w:line="360" w:lineRule="auto"/>
        <w:jc w:val="center"/>
        <w:rPr>
          <w:bCs/>
          <w:color w:val="000000"/>
        </w:rPr>
      </w:pPr>
    </w:p>
    <w:p w:rsidR="00DB4D2C" w:rsidRPr="00552542" w:rsidRDefault="00DB4D2C" w:rsidP="00DB4D2C">
      <w:pPr>
        <w:pStyle w:val="TJ1"/>
        <w:tabs>
          <w:tab w:val="clear" w:pos="8280"/>
          <w:tab w:val="clear" w:pos="8460"/>
          <w:tab w:val="left" w:pos="7655"/>
          <w:tab w:val="right" w:leader="dot" w:pos="9356"/>
        </w:tabs>
        <w:rPr>
          <w:rFonts w:ascii="Times New Roman" w:hAnsi="Times New Roman" w:cs="Times New Roman"/>
          <w:b w:val="0"/>
          <w:noProof/>
          <w:sz w:val="24"/>
        </w:rPr>
      </w:pPr>
      <w:r w:rsidRPr="00552542">
        <w:rPr>
          <w:rFonts w:ascii="Times New Roman" w:hAnsi="Times New Roman" w:cs="Times New Roman"/>
          <w:b w:val="0"/>
          <w:noProof/>
          <w:color w:val="000000"/>
          <w:sz w:val="24"/>
        </w:rPr>
        <w:fldChar w:fldCharType="begin"/>
      </w:r>
      <w:r w:rsidRPr="00552542">
        <w:rPr>
          <w:rFonts w:ascii="Times New Roman" w:hAnsi="Times New Roman" w:cs="Times New Roman"/>
          <w:b w:val="0"/>
          <w:noProof/>
          <w:color w:val="000000"/>
          <w:sz w:val="24"/>
        </w:rPr>
        <w:instrText xml:space="preserve"> TOC \o "1-3" </w:instrText>
      </w:r>
      <w:r w:rsidRPr="00552542">
        <w:rPr>
          <w:rFonts w:ascii="Times New Roman" w:hAnsi="Times New Roman" w:cs="Times New Roman"/>
          <w:b w:val="0"/>
          <w:noProof/>
          <w:color w:val="000000"/>
          <w:sz w:val="24"/>
        </w:rPr>
        <w:fldChar w:fldCharType="separate"/>
      </w:r>
      <w:r w:rsidRPr="00552542">
        <w:rPr>
          <w:rFonts w:ascii="Times New Roman" w:hAnsi="Times New Roman" w:cs="Times New Roman"/>
          <w:b w:val="0"/>
          <w:noProof/>
          <w:color w:val="000000"/>
          <w:sz w:val="24"/>
        </w:rPr>
        <w:t>I</w:t>
      </w:r>
      <w:r w:rsidRPr="00552542">
        <w:rPr>
          <w:rFonts w:ascii="Times New Roman" w:hAnsi="Times New Roman" w:cs="Times New Roman"/>
          <w:b w:val="0"/>
          <w:noProof/>
          <w:sz w:val="24"/>
        </w:rPr>
        <w:t>. Általános információk</w:t>
      </w:r>
      <w:r>
        <w:rPr>
          <w:rFonts w:ascii="Times New Roman" w:hAnsi="Times New Roman" w:cs="Times New Roman"/>
          <w:b w:val="0"/>
          <w:noProof/>
          <w:sz w:val="24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</w:rPr>
        <w:tab/>
      </w:r>
      <w:r w:rsidR="00696B54">
        <w:rPr>
          <w:rFonts w:ascii="Times New Roman" w:hAnsi="Times New Roman" w:cs="Times New Roman"/>
          <w:b w:val="0"/>
          <w:noProof/>
          <w:sz w:val="24"/>
        </w:rPr>
        <w:t xml:space="preserve">                </w:t>
      </w:r>
      <w:r w:rsidRPr="00552542">
        <w:rPr>
          <w:rFonts w:ascii="Times New Roman" w:hAnsi="Times New Roman" w:cs="Times New Roman"/>
          <w:b w:val="0"/>
          <w:noProof/>
          <w:sz w:val="24"/>
        </w:rPr>
        <w:t>03. oldal</w:t>
      </w:r>
    </w:p>
    <w:p w:rsidR="00DB4D2C" w:rsidRPr="00552542" w:rsidRDefault="00D24C3F" w:rsidP="00DB4D2C">
      <w:pPr>
        <w:pStyle w:val="TJ1"/>
        <w:tabs>
          <w:tab w:val="clear" w:pos="8280"/>
          <w:tab w:val="clear" w:pos="8460"/>
          <w:tab w:val="left" w:pos="7655"/>
          <w:tab w:val="right" w:leader="dot" w:pos="9356"/>
        </w:tabs>
        <w:rPr>
          <w:rFonts w:ascii="Times New Roman" w:hAnsi="Times New Roman" w:cs="Times New Roman"/>
          <w:b w:val="0"/>
          <w:noProof/>
          <w:color w:val="000000"/>
          <w:sz w:val="24"/>
        </w:rPr>
      </w:pPr>
      <w:r>
        <w:rPr>
          <w:rFonts w:ascii="Times New Roman" w:hAnsi="Times New Roman" w:cs="Times New Roman"/>
          <w:b w:val="0"/>
          <w:noProof/>
          <w:color w:val="000000"/>
          <w:sz w:val="24"/>
        </w:rPr>
        <w:t>I</w:t>
      </w:r>
      <w:r w:rsidR="00DB4D2C" w:rsidRPr="00552542">
        <w:rPr>
          <w:rFonts w:ascii="Times New Roman" w:hAnsi="Times New Roman" w:cs="Times New Roman"/>
          <w:b w:val="0"/>
          <w:noProof/>
          <w:color w:val="000000"/>
          <w:sz w:val="24"/>
        </w:rPr>
        <w:t>I. Iratminták</w:t>
      </w:r>
      <w:r w:rsidR="00DB4D2C" w:rsidRPr="00552542">
        <w:rPr>
          <w:rFonts w:ascii="Times New Roman" w:hAnsi="Times New Roman" w:cs="Times New Roman"/>
          <w:b w:val="0"/>
          <w:noProof/>
          <w:color w:val="000000"/>
          <w:sz w:val="24"/>
        </w:rPr>
        <w:tab/>
      </w:r>
      <w:r w:rsidR="00696B54">
        <w:rPr>
          <w:rFonts w:ascii="Times New Roman" w:hAnsi="Times New Roman" w:cs="Times New Roman"/>
          <w:b w:val="0"/>
          <w:noProof/>
          <w:color w:val="000000"/>
          <w:sz w:val="24"/>
        </w:rPr>
        <w:t xml:space="preserve">                </w:t>
      </w:r>
      <w:r>
        <w:rPr>
          <w:rFonts w:ascii="Times New Roman" w:hAnsi="Times New Roman" w:cs="Times New Roman"/>
          <w:b w:val="0"/>
          <w:noProof/>
          <w:color w:val="000000"/>
          <w:sz w:val="24"/>
        </w:rPr>
        <w:t>17</w:t>
      </w:r>
      <w:r w:rsidR="00DB4D2C" w:rsidRPr="00552542">
        <w:rPr>
          <w:rFonts w:ascii="Times New Roman" w:hAnsi="Times New Roman" w:cs="Times New Roman"/>
          <w:b w:val="0"/>
          <w:noProof/>
          <w:color w:val="000000"/>
          <w:sz w:val="24"/>
        </w:rPr>
        <w:t>. oldal</w:t>
      </w:r>
    </w:p>
    <w:p w:rsidR="00DB4D2C" w:rsidRPr="00552542" w:rsidRDefault="00DB4D2C" w:rsidP="00DB4D2C">
      <w:pPr>
        <w:pStyle w:val="Default"/>
        <w:rPr>
          <w:rFonts w:ascii="Times New Roman" w:hAnsi="Times New Roman" w:cs="Times New Roman"/>
        </w:rPr>
      </w:pPr>
    </w:p>
    <w:p w:rsidR="00DB4D2C" w:rsidRPr="00552542" w:rsidRDefault="00DB4D2C" w:rsidP="00DB4D2C"/>
    <w:p w:rsidR="00DB4D2C" w:rsidRDefault="00DB4D2C" w:rsidP="00DB4D2C">
      <w:pPr>
        <w:tabs>
          <w:tab w:val="left" w:pos="4820"/>
        </w:tabs>
        <w:ind w:left="2124" w:firstLine="708"/>
        <w:rPr>
          <w:color w:val="000000"/>
        </w:rPr>
      </w:pPr>
      <w:r w:rsidRPr="00552542">
        <w:rPr>
          <w:color w:val="000000"/>
        </w:rPr>
        <w:fldChar w:fldCharType="end"/>
      </w:r>
    </w:p>
    <w:p w:rsidR="00DB4D2C" w:rsidRDefault="00DB4D2C">
      <w:pPr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DB4D2C" w:rsidRPr="00D72D8C" w:rsidRDefault="00DB4D2C" w:rsidP="00DB4D2C">
      <w:pPr>
        <w:pageBreakBefore/>
        <w:jc w:val="center"/>
        <w:rPr>
          <w:b/>
          <w:bCs/>
          <w:color w:val="000000"/>
          <w:sz w:val="36"/>
          <w:szCs w:val="36"/>
        </w:rPr>
      </w:pPr>
      <w:r w:rsidRPr="00D72D8C">
        <w:rPr>
          <w:b/>
          <w:bCs/>
          <w:color w:val="000000"/>
          <w:sz w:val="36"/>
          <w:szCs w:val="36"/>
        </w:rPr>
        <w:lastRenderedPageBreak/>
        <w:t>I.</w:t>
      </w:r>
    </w:p>
    <w:p w:rsidR="00DB4D2C" w:rsidRPr="00D72D8C" w:rsidRDefault="00DB4D2C" w:rsidP="00DB4D2C">
      <w:pPr>
        <w:jc w:val="center"/>
        <w:rPr>
          <w:b/>
          <w:bCs/>
          <w:color w:val="000000"/>
          <w:sz w:val="36"/>
          <w:szCs w:val="36"/>
        </w:rPr>
      </w:pPr>
    </w:p>
    <w:p w:rsidR="00DB4D2C" w:rsidRPr="00D72D8C" w:rsidRDefault="00DB4D2C" w:rsidP="00DB4D2C">
      <w:pPr>
        <w:jc w:val="center"/>
        <w:rPr>
          <w:b/>
          <w:color w:val="000000"/>
        </w:rPr>
      </w:pPr>
      <w:r w:rsidRPr="00D72D8C">
        <w:rPr>
          <w:b/>
          <w:bCs/>
          <w:color w:val="000000"/>
          <w:sz w:val="36"/>
          <w:szCs w:val="36"/>
        </w:rPr>
        <w:t>Általános információk</w:t>
      </w:r>
    </w:p>
    <w:p w:rsidR="00DB4D2C" w:rsidRPr="00D72D8C" w:rsidRDefault="00DB4D2C" w:rsidP="00DB4D2C">
      <w:pPr>
        <w:ind w:left="1106" w:hanging="567"/>
        <w:jc w:val="center"/>
        <w:rPr>
          <w:b/>
          <w:color w:val="000000"/>
        </w:rPr>
      </w:pPr>
    </w:p>
    <w:p w:rsidR="00DB4D2C" w:rsidRPr="00D72D8C" w:rsidRDefault="00DB4D2C" w:rsidP="00DB4D2C">
      <w:pPr>
        <w:ind w:left="1106" w:hanging="567"/>
        <w:jc w:val="center"/>
        <w:rPr>
          <w:b/>
          <w:color w:val="000000"/>
        </w:rPr>
      </w:pPr>
    </w:p>
    <w:p w:rsidR="00DB4D2C" w:rsidRPr="00D72D8C" w:rsidRDefault="00DB4D2C" w:rsidP="00DB4D2C">
      <w:pPr>
        <w:shd w:val="clear" w:color="auto" w:fill="FFFFFF"/>
        <w:ind w:right="5"/>
        <w:jc w:val="both"/>
        <w:rPr>
          <w:b/>
          <w:bCs/>
          <w:i/>
          <w:color w:val="000000"/>
        </w:rPr>
      </w:pPr>
      <w:r w:rsidRPr="00D72D8C">
        <w:rPr>
          <w:color w:val="000000"/>
        </w:rPr>
        <w:t>A jelen közbeszerzési eljárás lebonyolítására</w:t>
      </w:r>
      <w:r w:rsidRPr="00D72D8C">
        <w:t xml:space="preserve">, a </w:t>
      </w:r>
      <w:r w:rsidRPr="00DB4D2C">
        <w:rPr>
          <w:b/>
        </w:rPr>
        <w:t>„</w:t>
      </w:r>
      <w:r w:rsidRPr="00DB4D2C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Pr="00DB4D2C">
        <w:rPr>
          <w:b/>
        </w:rPr>
        <w:t>”</w:t>
      </w:r>
      <w:r w:rsidRPr="00DB4D2C">
        <w:t xml:space="preserve"> </w:t>
      </w:r>
      <w:r w:rsidRPr="00D72D8C">
        <w:t>tárgyában,</w:t>
      </w:r>
      <w:r w:rsidRPr="00D72D8C">
        <w:rPr>
          <w:color w:val="000000"/>
        </w:rPr>
        <w:t xml:space="preserve"> a közbeszerzésekről szóló </w:t>
      </w:r>
      <w:r w:rsidRPr="00D72D8C">
        <w:rPr>
          <w:bCs/>
        </w:rPr>
        <w:t>2015. évi CXLIII. t</w:t>
      </w:r>
      <w:r>
        <w:rPr>
          <w:bCs/>
        </w:rPr>
        <w:t>örvény (a továbbiakban: Kbt.) 85</w:t>
      </w:r>
      <w:r w:rsidRPr="00D72D8C">
        <w:rPr>
          <w:bCs/>
        </w:rPr>
        <w:t>. §</w:t>
      </w:r>
      <w:r w:rsidRPr="00D72D8C">
        <w:t xml:space="preserve"> (</w:t>
      </w:r>
      <w:r>
        <w:t>2</w:t>
      </w:r>
      <w:r w:rsidRPr="00D72D8C">
        <w:t>) bekezdés</w:t>
      </w:r>
      <w:r>
        <w:t xml:space="preserve"> </w:t>
      </w:r>
      <w:r w:rsidR="00EC6234">
        <w:t>c</w:t>
      </w:r>
      <w:r>
        <w:t xml:space="preserve">) pontja </w:t>
      </w:r>
      <w:r w:rsidRPr="00D72D8C">
        <w:t xml:space="preserve">alapján, </w:t>
      </w:r>
      <w:r>
        <w:t>tárgyalásos közbeszerzési</w:t>
      </w:r>
      <w:r w:rsidRPr="00D72D8C">
        <w:rPr>
          <w:color w:val="000000"/>
        </w:rPr>
        <w:t xml:space="preserve"> eljárásra vonatkozó szabályok szerint kerül lefolytatásra. </w:t>
      </w:r>
    </w:p>
    <w:p w:rsidR="00DB4D2C" w:rsidRPr="00D72D8C" w:rsidRDefault="00DB4D2C" w:rsidP="00DB4D2C">
      <w:pPr>
        <w:shd w:val="clear" w:color="auto" w:fill="FFFFFF"/>
        <w:ind w:left="14" w:right="2"/>
        <w:jc w:val="both"/>
        <w:rPr>
          <w:b/>
          <w:bCs/>
          <w:i/>
          <w:color w:val="000000"/>
        </w:rPr>
      </w:pPr>
    </w:p>
    <w:p w:rsidR="00DB4D2C" w:rsidRPr="00D72D8C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D72D8C">
        <w:rPr>
          <w:b/>
          <w:bCs/>
          <w:color w:val="000000"/>
        </w:rPr>
        <w:t>1. Az ajánlatkérő neve és címe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>Hivatalos név: Emberi Erőforrások Minisztériuma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>Cím: 1054 Budapest, Akadémia utca 3.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>Kapcsolattartó személy: Közbeszerzési Főosztály</w:t>
      </w:r>
      <w:r w:rsidR="00A32A3F">
        <w:rPr>
          <w:bCs/>
          <w:color w:val="000000"/>
        </w:rPr>
        <w:t xml:space="preserve"> dr. Teket Mária</w:t>
      </w:r>
      <w:r w:rsidR="00ED1704">
        <w:rPr>
          <w:bCs/>
          <w:color w:val="000000"/>
        </w:rPr>
        <w:t>, Kövérné Tászler Ágnes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>Telefon: +36 1 795 4699; +36 1 896 1789; +36 1 795 7269</w:t>
      </w:r>
    </w:p>
    <w:p w:rsidR="00DB4D2C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 xml:space="preserve">E-mail: </w:t>
      </w:r>
      <w:hyperlink r:id="rId12" w:history="1">
        <w:r w:rsidR="00CE03B9" w:rsidRPr="002921C1">
          <w:rPr>
            <w:rStyle w:val="Hiperhivatkozs"/>
            <w:bCs/>
          </w:rPr>
          <w:t>kozbeszerzes@emmi.gov.hu</w:t>
        </w:r>
      </w:hyperlink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r w:rsidRPr="00A26366">
        <w:rPr>
          <w:bCs/>
          <w:color w:val="000000"/>
        </w:rPr>
        <w:t>Fax: +36 1 795 0184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Cs/>
          <w:color w:val="000000"/>
        </w:rPr>
      </w:pPr>
      <w:proofErr w:type="gramStart"/>
      <w:r w:rsidRPr="00A26366">
        <w:rPr>
          <w:bCs/>
          <w:color w:val="000000"/>
        </w:rPr>
        <w:t>Internetcím(</w:t>
      </w:r>
      <w:proofErr w:type="spellStart"/>
      <w:proofErr w:type="gramEnd"/>
      <w:r w:rsidRPr="00A26366">
        <w:rPr>
          <w:bCs/>
          <w:color w:val="000000"/>
        </w:rPr>
        <w:t>ek</w:t>
      </w:r>
      <w:proofErr w:type="spellEnd"/>
      <w:r w:rsidRPr="00A26366">
        <w:rPr>
          <w:bCs/>
          <w:color w:val="000000"/>
        </w:rPr>
        <w:t>):</w:t>
      </w:r>
    </w:p>
    <w:p w:rsidR="00DB4D2C" w:rsidRPr="00A26366" w:rsidRDefault="00DB4D2C" w:rsidP="00EC6234">
      <w:pPr>
        <w:shd w:val="clear" w:color="auto" w:fill="FFFFFF"/>
        <w:ind w:left="28"/>
        <w:rPr>
          <w:bCs/>
          <w:color w:val="000000"/>
        </w:rPr>
      </w:pPr>
      <w:r w:rsidRPr="00A26366">
        <w:rPr>
          <w:bCs/>
          <w:color w:val="000000"/>
        </w:rPr>
        <w:t xml:space="preserve">Az ajánlatkérő általános címe: </w:t>
      </w:r>
      <w:r w:rsidRPr="00A26366">
        <w:rPr>
          <w:bCs/>
          <w:i/>
          <w:iCs/>
          <w:color w:val="000000"/>
        </w:rPr>
        <w:t>(URL)</w:t>
      </w:r>
      <w:r w:rsidRPr="00A26366">
        <w:rPr>
          <w:bCs/>
          <w:color w:val="000000"/>
        </w:rPr>
        <w:t xml:space="preserve"> www.kormany.hu/hu/emberi-eroforrasok-miniszteriuma</w:t>
      </w:r>
    </w:p>
    <w:p w:rsidR="00DB4D2C" w:rsidRPr="00A26366" w:rsidRDefault="00DB4D2C" w:rsidP="00DB4D2C">
      <w:pPr>
        <w:shd w:val="clear" w:color="auto" w:fill="FFFFFF"/>
        <w:ind w:left="29" w:right="2"/>
        <w:jc w:val="both"/>
        <w:rPr>
          <w:b/>
          <w:bCs/>
          <w:color w:val="000000"/>
        </w:rPr>
      </w:pPr>
      <w:r w:rsidRPr="00A26366">
        <w:rPr>
          <w:bCs/>
          <w:color w:val="000000"/>
        </w:rPr>
        <w:t xml:space="preserve">A felhasználói oldal címe: </w:t>
      </w:r>
      <w:r w:rsidRPr="00A26366">
        <w:rPr>
          <w:bCs/>
          <w:i/>
          <w:iCs/>
          <w:color w:val="000000"/>
        </w:rPr>
        <w:t>(URL)</w:t>
      </w:r>
      <w:r w:rsidRPr="00A26366">
        <w:rPr>
          <w:bCs/>
          <w:color w:val="000000"/>
        </w:rPr>
        <w:t xml:space="preserve"> www.kormany.hu/hu/emberi-eroforrasok-miniszteriuma</w:t>
      </w:r>
    </w:p>
    <w:p w:rsidR="00DB4D2C" w:rsidRDefault="00DB4D2C" w:rsidP="00DB4D2C">
      <w:pPr>
        <w:shd w:val="clear" w:color="auto" w:fill="FFFFFF"/>
        <w:suppressAutoHyphens w:val="0"/>
        <w:ind w:left="29" w:right="2"/>
        <w:jc w:val="both"/>
        <w:rPr>
          <w:bCs/>
          <w:color w:val="000000"/>
          <w:lang w:eastAsia="hu-HU"/>
        </w:rPr>
      </w:pPr>
    </w:p>
    <w:p w:rsidR="00DB4D2C" w:rsidRDefault="00DB4D2C" w:rsidP="00EC6234">
      <w:pPr>
        <w:tabs>
          <w:tab w:val="left" w:pos="4820"/>
        </w:tabs>
        <w:jc w:val="both"/>
        <w:rPr>
          <w:color w:val="000000"/>
          <w:lang w:eastAsia="hu-HU"/>
        </w:rPr>
      </w:pPr>
      <w:r w:rsidRPr="00166C2C">
        <w:rPr>
          <w:bCs/>
          <w:color w:val="000000"/>
          <w:lang w:eastAsia="hu-HU"/>
        </w:rPr>
        <w:t>A kiegészítő tájékoztatásra irányuló minden kérdést a</w:t>
      </w:r>
      <w:r w:rsidR="00EC6234">
        <w:rPr>
          <w:bCs/>
          <w:color w:val="000000"/>
          <w:lang w:eastAsia="hu-HU"/>
        </w:rPr>
        <w:t>z</w:t>
      </w:r>
      <w:r w:rsidRPr="00166C2C">
        <w:rPr>
          <w:bCs/>
          <w:color w:val="000000"/>
          <w:lang w:eastAsia="hu-HU"/>
        </w:rPr>
        <w:t xml:space="preserve"> </w:t>
      </w:r>
      <w:r w:rsidR="00EC6234">
        <w:rPr>
          <w:bCs/>
          <w:color w:val="000000"/>
          <w:lang w:eastAsia="hu-HU"/>
        </w:rPr>
        <w:t>1</w:t>
      </w:r>
      <w:r w:rsidRPr="00166C2C">
        <w:rPr>
          <w:bCs/>
          <w:color w:val="000000"/>
          <w:lang w:eastAsia="hu-HU"/>
        </w:rPr>
        <w:t>. pontban megjelölt címen, telefax-számon</w:t>
      </w:r>
      <w:r>
        <w:rPr>
          <w:bCs/>
          <w:color w:val="000000"/>
          <w:lang w:eastAsia="hu-HU"/>
        </w:rPr>
        <w:t>, e- mailben</w:t>
      </w:r>
      <w:r w:rsidRPr="00166C2C">
        <w:rPr>
          <w:bCs/>
          <w:color w:val="000000"/>
          <w:lang w:eastAsia="hu-HU"/>
        </w:rPr>
        <w:t xml:space="preserve"> lehet benyújtani. </w:t>
      </w:r>
      <w:r>
        <w:rPr>
          <w:bCs/>
          <w:color w:val="000000"/>
          <w:lang w:eastAsia="hu-HU"/>
        </w:rPr>
        <w:t>A kiegészítő</w:t>
      </w:r>
      <w:r w:rsidR="0042391C">
        <w:rPr>
          <w:bCs/>
          <w:color w:val="000000"/>
          <w:lang w:eastAsia="hu-HU"/>
        </w:rPr>
        <w:t xml:space="preserve"> </w:t>
      </w:r>
      <w:proofErr w:type="gramStart"/>
      <w:r>
        <w:rPr>
          <w:bCs/>
          <w:color w:val="000000"/>
          <w:lang w:eastAsia="hu-HU"/>
        </w:rPr>
        <w:t>tájékoztatás kérést</w:t>
      </w:r>
      <w:proofErr w:type="gramEnd"/>
      <w:r w:rsidR="0042391C">
        <w:rPr>
          <w:bCs/>
          <w:color w:val="000000"/>
          <w:lang w:eastAsia="hu-HU"/>
        </w:rPr>
        <w:t>,</w:t>
      </w:r>
      <w:r>
        <w:rPr>
          <w:bCs/>
          <w:color w:val="000000"/>
          <w:lang w:eastAsia="hu-HU"/>
        </w:rPr>
        <w:t xml:space="preserve"> kérjük e - mailben, szerkeszthető formában is megküldeni. </w:t>
      </w:r>
      <w:r w:rsidRPr="00166C2C">
        <w:rPr>
          <w:bCs/>
          <w:color w:val="000000"/>
          <w:lang w:eastAsia="hu-HU"/>
        </w:rPr>
        <w:t>A kiegészítő tájékoz</w:t>
      </w:r>
      <w:r>
        <w:rPr>
          <w:bCs/>
          <w:color w:val="000000"/>
          <w:lang w:eastAsia="hu-HU"/>
        </w:rPr>
        <w:t xml:space="preserve">tatást az ajánlatkérő – a Kbt. </w:t>
      </w:r>
      <w:r w:rsidRPr="00166C2C">
        <w:rPr>
          <w:bCs/>
          <w:color w:val="000000"/>
          <w:lang w:eastAsia="hu-HU"/>
        </w:rPr>
        <w:t>5</w:t>
      </w:r>
      <w:r>
        <w:rPr>
          <w:bCs/>
          <w:color w:val="000000"/>
          <w:lang w:eastAsia="hu-HU"/>
        </w:rPr>
        <w:t>6</w:t>
      </w:r>
      <w:r w:rsidRPr="00166C2C">
        <w:rPr>
          <w:bCs/>
          <w:color w:val="000000"/>
          <w:lang w:eastAsia="hu-HU"/>
        </w:rPr>
        <w:t xml:space="preserve">. § (2) bekezdésére figyelemmel - a </w:t>
      </w:r>
      <w:r w:rsidR="00EC6234">
        <w:rPr>
          <w:bCs/>
          <w:color w:val="000000"/>
          <w:lang w:eastAsia="hu-HU"/>
        </w:rPr>
        <w:t>részvételi</w:t>
      </w:r>
      <w:r w:rsidRPr="00166C2C">
        <w:rPr>
          <w:bCs/>
          <w:color w:val="000000"/>
          <w:lang w:eastAsia="hu-HU"/>
        </w:rPr>
        <w:t xml:space="preserve"> határidő lejárta előtt ésszerű időben, de a </w:t>
      </w:r>
      <w:r w:rsidR="00EC6234">
        <w:rPr>
          <w:bCs/>
          <w:color w:val="000000"/>
          <w:lang w:eastAsia="hu-HU"/>
        </w:rPr>
        <w:t>részvételi</w:t>
      </w:r>
      <w:r w:rsidRPr="00166C2C">
        <w:rPr>
          <w:bCs/>
          <w:color w:val="000000"/>
          <w:lang w:eastAsia="hu-HU"/>
        </w:rPr>
        <w:t xml:space="preserve"> ha</w:t>
      </w:r>
      <w:r>
        <w:rPr>
          <w:bCs/>
          <w:color w:val="000000"/>
          <w:lang w:eastAsia="hu-HU"/>
        </w:rPr>
        <w:t xml:space="preserve">táridő lejárta előtt legkésőbb </w:t>
      </w:r>
      <w:r w:rsidR="00EC6234">
        <w:rPr>
          <w:bCs/>
          <w:color w:val="000000"/>
          <w:lang w:eastAsia="hu-HU"/>
        </w:rPr>
        <w:t>4</w:t>
      </w:r>
      <w:r w:rsidRPr="00166C2C">
        <w:rPr>
          <w:bCs/>
          <w:color w:val="000000"/>
          <w:lang w:eastAsia="hu-HU"/>
        </w:rPr>
        <w:t xml:space="preserve"> nappal köteles megadni. </w:t>
      </w:r>
      <w:r w:rsidRPr="00166C2C">
        <w:rPr>
          <w:color w:val="000000"/>
          <w:lang w:eastAsia="hu-HU"/>
        </w:rPr>
        <w:t>Az ajánlatkérő írásban válaszol az eljárást megindító hirdetményben és a dokumentációban foglaltakkal kapcsolatos minden</w:t>
      </w:r>
      <w:r w:rsidR="00EC6234">
        <w:rPr>
          <w:color w:val="000000"/>
          <w:lang w:eastAsia="hu-HU"/>
        </w:rPr>
        <w:t xml:space="preserve"> kérdésre.</w:t>
      </w:r>
    </w:p>
    <w:p w:rsidR="00EC6234" w:rsidRDefault="00EC6234" w:rsidP="00EC6234">
      <w:pPr>
        <w:tabs>
          <w:tab w:val="left" w:pos="4820"/>
        </w:tabs>
        <w:jc w:val="both"/>
        <w:rPr>
          <w:color w:val="000000"/>
          <w:lang w:eastAsia="hu-HU"/>
        </w:rPr>
      </w:pPr>
    </w:p>
    <w:p w:rsidR="00EC6234" w:rsidRDefault="00EC6234" w:rsidP="00877F99">
      <w:pPr>
        <w:ind w:left="284" w:hanging="284"/>
        <w:rPr>
          <w:b/>
          <w:color w:val="000000"/>
        </w:rPr>
      </w:pPr>
      <w:r w:rsidRPr="00D72D8C">
        <w:rPr>
          <w:b/>
          <w:color w:val="000000"/>
        </w:rPr>
        <w:t>3. Az eljárás tárgya</w:t>
      </w:r>
      <w:r w:rsidR="00350999" w:rsidRPr="00350999">
        <w:rPr>
          <w:b/>
          <w:color w:val="000000"/>
        </w:rPr>
        <w:t>, mennyisége,</w:t>
      </w:r>
      <w:r w:rsidR="00350999">
        <w:rPr>
          <w:color w:val="000000"/>
        </w:rPr>
        <w:t xml:space="preserve"> </w:t>
      </w:r>
      <w:r w:rsidR="00350999" w:rsidRPr="00350999">
        <w:rPr>
          <w:b/>
          <w:color w:val="000000"/>
        </w:rPr>
        <w:t>műszaki leírása, részajánlat, többváltozatú (alternatív)</w:t>
      </w:r>
      <w:r w:rsidR="00350999">
        <w:rPr>
          <w:b/>
          <w:color w:val="000000"/>
        </w:rPr>
        <w:t xml:space="preserve"> </w:t>
      </w:r>
      <w:r w:rsidR="00350999" w:rsidRPr="00350999">
        <w:rPr>
          <w:b/>
          <w:color w:val="000000"/>
        </w:rPr>
        <w:t>ajánlat:</w:t>
      </w:r>
    </w:p>
    <w:p w:rsidR="00350999" w:rsidRPr="00D72D8C" w:rsidRDefault="00350999" w:rsidP="00350999">
      <w:pPr>
        <w:ind w:left="284" w:hanging="284"/>
        <w:jc w:val="both"/>
        <w:rPr>
          <w:b/>
        </w:rPr>
      </w:pPr>
    </w:p>
    <w:p w:rsidR="00EC6234" w:rsidRPr="00A60FE8" w:rsidRDefault="00803205" w:rsidP="00350999">
      <w:pPr>
        <w:tabs>
          <w:tab w:val="left" w:pos="4820"/>
        </w:tabs>
        <w:jc w:val="both"/>
        <w:rPr>
          <w:b/>
        </w:rPr>
      </w:pPr>
      <w:r w:rsidRPr="000904C7">
        <w:t>3.1.</w:t>
      </w:r>
      <w:r>
        <w:rPr>
          <w:b/>
        </w:rPr>
        <w:t xml:space="preserve"> Az eljárás tárgya: </w:t>
      </w:r>
      <w:r w:rsidR="00EC6234" w:rsidRPr="00A60FE8">
        <w:rPr>
          <w:b/>
        </w:rPr>
        <w:t>„</w:t>
      </w:r>
      <w:r w:rsidR="00EC6234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EC6234" w:rsidRPr="00A60FE8">
        <w:rPr>
          <w:b/>
        </w:rPr>
        <w:t xml:space="preserve">” </w:t>
      </w:r>
    </w:p>
    <w:p w:rsidR="00350999" w:rsidRDefault="00350999" w:rsidP="00350999">
      <w:pPr>
        <w:tabs>
          <w:tab w:val="left" w:pos="4820"/>
        </w:tabs>
        <w:jc w:val="both"/>
      </w:pPr>
    </w:p>
    <w:p w:rsidR="00EF1EB2" w:rsidRDefault="00A60FE8" w:rsidP="00A54102">
      <w:pPr>
        <w:ind w:right="-108"/>
        <w:jc w:val="both"/>
      </w:pPr>
      <w:r>
        <w:t>Ajánlatkérő „</w:t>
      </w:r>
      <w:proofErr w:type="gramStart"/>
      <w:r w:rsidR="00350999" w:rsidRPr="00A60FE8">
        <w:rPr>
          <w:i/>
        </w:rPr>
        <w:t>A</w:t>
      </w:r>
      <w:proofErr w:type="gramEnd"/>
      <w:r w:rsidR="00350999" w:rsidRPr="00A60FE8">
        <w:rPr>
          <w:i/>
        </w:rPr>
        <w:t xml:space="preserve"> kárpátaljai gyermekek immunizációs programjáról 2017-2021. szóló 1670/2016. (XI. 25.) </w:t>
      </w:r>
      <w:r w:rsidR="001E476D">
        <w:rPr>
          <w:i/>
        </w:rPr>
        <w:t xml:space="preserve">számú </w:t>
      </w:r>
      <w:r w:rsidR="00350999" w:rsidRPr="00A60FE8">
        <w:rPr>
          <w:i/>
        </w:rPr>
        <w:t>Korm</w:t>
      </w:r>
      <w:r w:rsidR="001E476D">
        <w:rPr>
          <w:i/>
        </w:rPr>
        <w:t>.</w:t>
      </w:r>
      <w:r w:rsidR="00350999" w:rsidRPr="00A60FE8">
        <w:rPr>
          <w:i/>
        </w:rPr>
        <w:t xml:space="preserve"> határozat alapján</w:t>
      </w:r>
      <w:r w:rsidR="00350999">
        <w:t xml:space="preserve"> </w:t>
      </w:r>
      <w:r w:rsidRPr="00794315">
        <w:t>adásvételi szerződés keretében</w:t>
      </w:r>
      <w:r w:rsidR="001E476D">
        <w:t>, négyféle oltóanyagot szerez be a kritikus kárpátaljai immunizációs helyzet kezelése és Magyarország határain túlról érkező járványügyi kockázatok csökkentése érdekében. A beszerzésre kerülő oltóanyagok Ukrajnában, Kárpátalja ré</w:t>
      </w:r>
      <w:r w:rsidR="00EF1EB2">
        <w:t>gióban kerülnek felhasználásra, ezért szükséges, hogy a</w:t>
      </w:r>
      <w:r w:rsidR="001F2571">
        <w:t>zok</w:t>
      </w:r>
      <w:r w:rsidR="00EF1EB2">
        <w:t xml:space="preserve"> megfeleljenek az Ukrán Köztársaság oltóanyag forgalomba-hozatali szabályainak is. </w:t>
      </w:r>
    </w:p>
    <w:p w:rsidR="001E476D" w:rsidRDefault="001E476D" w:rsidP="00A54102">
      <w:pPr>
        <w:ind w:right="-108"/>
        <w:jc w:val="both"/>
      </w:pPr>
    </w:p>
    <w:p w:rsidR="001E476D" w:rsidRDefault="00EF1EB2" w:rsidP="00A60FE8">
      <w:pPr>
        <w:ind w:right="-108"/>
        <w:jc w:val="both"/>
      </w:pPr>
      <w:r>
        <w:t xml:space="preserve">A részvételre jelentkezők, illetve későbbi ajánlattevők feladata az alábbi műszaki leírásnak megfelelő oltóanyagok leszállítása és betárolása az ajánlatkérő által meghatározott </w:t>
      </w:r>
      <w:r w:rsidR="00ED1704">
        <w:t xml:space="preserve">Szolgáltató </w:t>
      </w:r>
      <w:r>
        <w:t>hűtőraktárába. Az oltóanyagok Ukrajna Kárpátalja régiójába történő kiszállításáról és a</w:t>
      </w:r>
      <w:r w:rsidR="001F2571">
        <w:t>z</w:t>
      </w:r>
      <w:r>
        <w:t xml:space="preserve"> ottani felszabadításáról </w:t>
      </w:r>
      <w:r w:rsidR="00A32A3F" w:rsidRPr="00A32A3F">
        <w:t xml:space="preserve">az oltóanyagot fogadó ukrán fél </w:t>
      </w:r>
      <w:r>
        <w:t>gondoskodik.</w:t>
      </w:r>
    </w:p>
    <w:p w:rsidR="00EF1EB2" w:rsidRDefault="00EF1EB2" w:rsidP="00A60FE8">
      <w:pPr>
        <w:ind w:right="-108"/>
        <w:jc w:val="both"/>
      </w:pPr>
    </w:p>
    <w:p w:rsidR="0042391C" w:rsidRDefault="0042391C">
      <w:pPr>
        <w:suppressAutoHyphens w:val="0"/>
        <w:spacing w:after="200" w:line="276" w:lineRule="auto"/>
      </w:pPr>
      <w:r>
        <w:br w:type="page"/>
      </w:r>
    </w:p>
    <w:p w:rsidR="001E476D" w:rsidRDefault="001E476D" w:rsidP="00A60FE8">
      <w:pPr>
        <w:ind w:right="-108"/>
        <w:jc w:val="both"/>
      </w:pPr>
    </w:p>
    <w:p w:rsidR="001E476D" w:rsidRDefault="001E476D" w:rsidP="00A60FE8">
      <w:pPr>
        <w:ind w:right="-108"/>
        <w:jc w:val="both"/>
      </w:pPr>
    </w:p>
    <w:p w:rsidR="00350999" w:rsidRPr="00C92A1A" w:rsidRDefault="00C92A1A" w:rsidP="00350999">
      <w:pPr>
        <w:ind w:right="81"/>
        <w:jc w:val="both"/>
        <w:rPr>
          <w:b/>
        </w:rPr>
      </w:pPr>
      <w:r w:rsidRPr="000904C7">
        <w:t>3.2.</w:t>
      </w:r>
      <w:r w:rsidRPr="00C92A1A">
        <w:rPr>
          <w:b/>
        </w:rPr>
        <w:t xml:space="preserve"> Műszaki leírás:</w:t>
      </w:r>
      <w:r>
        <w:rPr>
          <w:b/>
        </w:rPr>
        <w:t xml:space="preserve"> </w:t>
      </w:r>
    </w:p>
    <w:p w:rsidR="00D646D9" w:rsidRDefault="00D646D9" w:rsidP="000904C7">
      <w:pPr>
        <w:suppressAutoHyphens w:val="0"/>
        <w:ind w:left="284"/>
        <w:rPr>
          <w:color w:val="000000"/>
        </w:rPr>
      </w:pPr>
      <w:r w:rsidRPr="00D72D8C">
        <w:rPr>
          <w:color w:val="000000"/>
        </w:rPr>
        <w:t xml:space="preserve">Ajánlatkérő </w:t>
      </w:r>
      <w:r w:rsidR="001E476D">
        <w:rPr>
          <w:color w:val="000000"/>
        </w:rPr>
        <w:t xml:space="preserve">4 részben </w:t>
      </w:r>
      <w:r w:rsidRPr="00D72D8C">
        <w:rPr>
          <w:color w:val="000000"/>
        </w:rPr>
        <w:t>biztosítja a rész</w:t>
      </w:r>
      <w:r w:rsidR="00877F99">
        <w:rPr>
          <w:color w:val="000000"/>
        </w:rPr>
        <w:t>-</w:t>
      </w:r>
      <w:r w:rsidRPr="00D72D8C">
        <w:rPr>
          <w:color w:val="000000"/>
        </w:rPr>
        <w:t>ajánlattétel lehetőségét</w:t>
      </w:r>
      <w:r w:rsidR="00877F99">
        <w:rPr>
          <w:color w:val="000000"/>
        </w:rPr>
        <w:t xml:space="preserve"> az alábbiak </w:t>
      </w:r>
      <w:r>
        <w:rPr>
          <w:color w:val="000000"/>
        </w:rPr>
        <w:t>szerint</w:t>
      </w:r>
      <w:r w:rsidR="001E476D">
        <w:rPr>
          <w:color w:val="000000"/>
        </w:rPr>
        <w:t xml:space="preserve">, a részvételi felhívás II.2.4. </w:t>
      </w:r>
      <w:proofErr w:type="gramStart"/>
      <w:r w:rsidR="001E476D">
        <w:rPr>
          <w:color w:val="000000"/>
        </w:rPr>
        <w:t>pontjával</w:t>
      </w:r>
      <w:proofErr w:type="gramEnd"/>
      <w:r w:rsidR="001E476D">
        <w:rPr>
          <w:color w:val="000000"/>
        </w:rPr>
        <w:t xml:space="preserve"> egyezően</w:t>
      </w:r>
      <w:r>
        <w:rPr>
          <w:color w:val="000000"/>
        </w:rPr>
        <w:t>:</w:t>
      </w:r>
    </w:p>
    <w:p w:rsidR="00877F99" w:rsidRDefault="00877F99" w:rsidP="00877F99">
      <w:pPr>
        <w:suppressAutoHyphens w:val="0"/>
        <w:rPr>
          <w:b/>
        </w:rPr>
      </w:pPr>
    </w:p>
    <w:tbl>
      <w:tblPr>
        <w:tblW w:w="4823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3263"/>
        <w:gridCol w:w="2550"/>
        <w:gridCol w:w="2343"/>
      </w:tblGrid>
      <w:tr w:rsidR="00062EC2" w:rsidRPr="004A4033" w:rsidTr="000904C7">
        <w:trPr>
          <w:trHeight w:val="359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Rész száma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Oltóanyag megnevezés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ATC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Mennyiség*</w:t>
            </w:r>
          </w:p>
        </w:tc>
      </w:tr>
      <w:tr w:rsidR="00062EC2" w:rsidRPr="00110A03" w:rsidTr="000904C7">
        <w:trPr>
          <w:trHeight w:val="450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B13233" w:rsidRDefault="00062EC2" w:rsidP="000904C7">
            <w:pPr>
              <w:ind w:left="284"/>
              <w:jc w:val="center"/>
              <w:rPr>
                <w:b/>
                <w:sz w:val="22"/>
                <w:szCs w:val="22"/>
              </w:rPr>
            </w:pPr>
            <w:r w:rsidRPr="00B1323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EC2" w:rsidRPr="00110A03" w:rsidRDefault="00062EC2" w:rsidP="000904C7">
            <w:pPr>
              <w:ind w:left="284"/>
              <w:jc w:val="center"/>
              <w:rPr>
                <w:sz w:val="22"/>
                <w:szCs w:val="22"/>
              </w:rPr>
            </w:pPr>
            <w:r w:rsidRPr="009303C8">
              <w:t xml:space="preserve">Kombinált, </w:t>
            </w:r>
            <w:proofErr w:type="spellStart"/>
            <w:r w:rsidRPr="009303C8">
              <w:t>diphtheria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tetanus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acelluláris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pertussis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Haemophilus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influenzae</w:t>
            </w:r>
            <w:proofErr w:type="spellEnd"/>
            <w:r w:rsidRPr="009303C8">
              <w:t xml:space="preserve"> b és </w:t>
            </w:r>
            <w:proofErr w:type="spellStart"/>
            <w:r w:rsidRPr="009303C8">
              <w:t>inaktivált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poliovakcina</w:t>
            </w:r>
            <w:proofErr w:type="spellEnd"/>
            <w:r w:rsidRPr="009303C8">
              <w:t xml:space="preserve"> alapimmunizálás</w:t>
            </w:r>
            <w:r w:rsidRPr="00B11D81">
              <w:t>ra és emlékeztető oltáshoz</w:t>
            </w:r>
            <w:r w:rsidRPr="00110A03">
              <w:t xml:space="preserve">  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9303C8" w:rsidRDefault="00062EC2" w:rsidP="002E482D">
            <w:pPr>
              <w:ind w:left="284"/>
              <w:jc w:val="center"/>
              <w:rPr>
                <w:sz w:val="22"/>
                <w:szCs w:val="22"/>
              </w:rPr>
            </w:pPr>
            <w:r w:rsidRPr="009303C8">
              <w:rPr>
                <w:sz w:val="22"/>
                <w:szCs w:val="22"/>
              </w:rPr>
              <w:t>J07CA06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110A03" w:rsidRDefault="00062EC2" w:rsidP="000904C7">
            <w:pPr>
              <w:ind w:left="284"/>
              <w:jc w:val="center"/>
              <w:rPr>
                <w:sz w:val="22"/>
                <w:szCs w:val="22"/>
              </w:rPr>
            </w:pPr>
            <w:r w:rsidRPr="00B11D81">
              <w:t>21 600 adag</w:t>
            </w:r>
          </w:p>
        </w:tc>
      </w:tr>
    </w:tbl>
    <w:p w:rsidR="00062EC2" w:rsidRDefault="00062EC2" w:rsidP="000904C7">
      <w:pPr>
        <w:suppressAutoHyphens w:val="0"/>
        <w:ind w:left="284"/>
        <w:rPr>
          <w:b/>
          <w:color w:val="000000"/>
          <w:lang w:eastAsia="hu-HU"/>
        </w:rPr>
      </w:pPr>
      <w:r>
        <w:rPr>
          <w:b/>
          <w:color w:val="000000"/>
          <w:lang w:eastAsia="hu-HU"/>
        </w:rPr>
        <w:t>*</w:t>
      </w:r>
      <w:r w:rsidRPr="00062EC2">
        <w:t xml:space="preserve"> </w:t>
      </w:r>
      <w:r w:rsidRPr="009303C8">
        <w:t>Az oltóanyag mennyiség fix mennyiségben kerül beszerzésre, eltérés nincs.</w:t>
      </w:r>
    </w:p>
    <w:p w:rsidR="00062EC2" w:rsidRDefault="00062EC2" w:rsidP="000904C7">
      <w:pPr>
        <w:suppressAutoHyphens w:val="0"/>
        <w:ind w:left="284"/>
        <w:rPr>
          <w:b/>
          <w:color w:val="000000"/>
          <w:lang w:eastAsia="hu-HU"/>
        </w:rPr>
      </w:pPr>
    </w:p>
    <w:p w:rsidR="00A82047" w:rsidRDefault="00A60FE8" w:rsidP="000904C7">
      <w:pPr>
        <w:suppressAutoHyphens w:val="0"/>
        <w:ind w:left="284"/>
        <w:rPr>
          <w:color w:val="000000"/>
          <w:lang w:eastAsia="hu-HU"/>
        </w:rPr>
      </w:pPr>
      <w:r w:rsidRPr="00A60FE8">
        <w:rPr>
          <w:b/>
          <w:color w:val="000000"/>
          <w:lang w:eastAsia="hu-HU"/>
        </w:rPr>
        <w:t>Kiszerelés:</w:t>
      </w:r>
      <w:r w:rsidRPr="00A60FE8">
        <w:rPr>
          <w:color w:val="000000"/>
          <w:lang w:eastAsia="hu-HU"/>
        </w:rPr>
        <w:t xml:space="preserve"> A szállító által megajánlott kiszerelés.</w:t>
      </w:r>
    </w:p>
    <w:p w:rsidR="00350999" w:rsidRDefault="00A60FE8" w:rsidP="000904C7">
      <w:pPr>
        <w:pStyle w:val="Listaszerbekezds"/>
        <w:suppressAutoHyphens w:val="0"/>
        <w:ind w:left="284"/>
        <w:jc w:val="both"/>
      </w:pPr>
      <w:r w:rsidRPr="00A60FE8">
        <w:rPr>
          <w:color w:val="000000"/>
          <w:lang w:eastAsia="hu-HU"/>
        </w:rPr>
        <w:t>Amennyiben a megajánlott termék előtöltött fecskendő, de tű nélküli kiszerelésű, úgy a szerződés teljesítésekor mellékelni kell az oltóanyaghoz illeszkedő, a WHO által megajánlott típusú 2 db tűt.</w:t>
      </w:r>
      <w:r>
        <w:rPr>
          <w:color w:val="000000"/>
          <w:lang w:eastAsia="hu-HU"/>
        </w:rPr>
        <w:t xml:space="preserve"> </w:t>
      </w:r>
      <w:r w:rsidRPr="00A60FE8">
        <w:rPr>
          <w:color w:val="000000"/>
          <w:lang w:eastAsia="hu-HU"/>
        </w:rPr>
        <w:t>Amennyiben a megajánlott termék ampullás kiszerelésű, úgy a szerződés teljesítésekor mellékelni kell a beadáshoz szükséges, a WHO által megajánlott</w:t>
      </w:r>
      <w:r w:rsidRPr="00A60FE8">
        <w:rPr>
          <w:rFonts w:ascii="Verdana" w:hAnsi="Verdana"/>
          <w:color w:val="000000"/>
          <w:sz w:val="18"/>
          <w:szCs w:val="18"/>
          <w:lang w:eastAsia="hu-HU"/>
        </w:rPr>
        <w:t xml:space="preserve"> típusú fecskendőt és 2 db tűt.</w:t>
      </w:r>
    </w:p>
    <w:p w:rsidR="00A82047" w:rsidRDefault="00A82047" w:rsidP="000904C7">
      <w:pPr>
        <w:suppressAutoHyphens w:val="0"/>
        <w:ind w:left="284"/>
        <w:rPr>
          <w:color w:val="000000"/>
          <w:lang w:eastAsia="hu-HU"/>
        </w:rPr>
      </w:pPr>
      <w:r w:rsidRPr="00A82047">
        <w:rPr>
          <w:b/>
          <w:color w:val="000000"/>
          <w:lang w:eastAsia="hu-HU"/>
        </w:rPr>
        <w:t>Minőségi követelmény:</w:t>
      </w:r>
      <w:r>
        <w:rPr>
          <w:color w:val="000000"/>
          <w:lang w:eastAsia="hu-HU"/>
        </w:rPr>
        <w:t xml:space="preserve"> </w:t>
      </w:r>
      <w:r w:rsidR="00062EC2">
        <w:rPr>
          <w:color w:val="000000"/>
          <w:lang w:eastAsia="hu-HU"/>
        </w:rPr>
        <w:t>az o</w:t>
      </w:r>
      <w:r w:rsidR="00877F99">
        <w:rPr>
          <w:color w:val="000000"/>
          <w:lang w:eastAsia="hu-HU"/>
        </w:rPr>
        <w:t>ltóanyagnak meg kell felelnie:</w:t>
      </w:r>
      <w:r w:rsidR="00062EC2">
        <w:rPr>
          <w:color w:val="000000"/>
          <w:lang w:eastAsia="hu-HU"/>
        </w:rPr>
        <w:t xml:space="preserve"> </w:t>
      </w:r>
    </w:p>
    <w:p w:rsidR="00633579" w:rsidRPr="00633579" w:rsidRDefault="00A82047" w:rsidP="000904C7">
      <w:pPr>
        <w:suppressAutoHyphens w:val="0"/>
        <w:ind w:left="284"/>
        <w:jc w:val="both"/>
        <w:rPr>
          <w:color w:val="000000"/>
          <w:lang w:eastAsia="hu-HU"/>
        </w:rPr>
      </w:pPr>
      <w:r w:rsidRPr="00A82047">
        <w:rPr>
          <w:color w:val="000000"/>
          <w:lang w:eastAsia="hu-HU"/>
        </w:rPr>
        <w:t xml:space="preserve">- </w:t>
      </w:r>
      <w:r w:rsidR="00633579" w:rsidRPr="00633579">
        <w:rPr>
          <w:color w:val="000000"/>
          <w:lang w:eastAsia="hu-HU"/>
        </w:rPr>
        <w:t xml:space="preserve">WHO TRS 897: </w:t>
      </w:r>
      <w:proofErr w:type="spellStart"/>
      <w:r w:rsidR="00633579" w:rsidRPr="00633579">
        <w:rPr>
          <w:color w:val="000000"/>
          <w:lang w:eastAsia="hu-HU"/>
        </w:rPr>
        <w:t>Recommendation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for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the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production</w:t>
      </w:r>
      <w:proofErr w:type="spellEnd"/>
      <w:r w:rsidR="00633579" w:rsidRPr="00633579">
        <w:rPr>
          <w:color w:val="000000"/>
          <w:lang w:eastAsia="hu-HU"/>
        </w:rPr>
        <w:t xml:space="preserve"> and </w:t>
      </w:r>
      <w:proofErr w:type="spellStart"/>
      <w:r w:rsidR="00633579" w:rsidRPr="00633579">
        <w:rPr>
          <w:color w:val="000000"/>
          <w:lang w:eastAsia="hu-HU"/>
        </w:rPr>
        <w:t>control</w:t>
      </w:r>
      <w:proofErr w:type="spellEnd"/>
      <w:r w:rsidR="00633579" w:rsidRPr="00633579">
        <w:rPr>
          <w:color w:val="000000"/>
          <w:lang w:eastAsia="hu-HU"/>
        </w:rPr>
        <w:t xml:space="preserve"> of </w:t>
      </w:r>
      <w:proofErr w:type="spellStart"/>
      <w:r w:rsidR="00633579" w:rsidRPr="00633579">
        <w:rPr>
          <w:color w:val="000000"/>
          <w:lang w:eastAsia="hu-HU"/>
        </w:rPr>
        <w:t>Haemophilus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influanzae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type</w:t>
      </w:r>
      <w:proofErr w:type="spellEnd"/>
      <w:r w:rsidR="00633579" w:rsidRPr="00633579">
        <w:rPr>
          <w:color w:val="000000"/>
          <w:lang w:eastAsia="hu-HU"/>
        </w:rPr>
        <w:t xml:space="preserve"> b </w:t>
      </w:r>
      <w:proofErr w:type="spellStart"/>
      <w:r w:rsidR="00633579" w:rsidRPr="00633579">
        <w:rPr>
          <w:color w:val="000000"/>
          <w:lang w:eastAsia="hu-HU"/>
        </w:rPr>
        <w:t>conjugate</w:t>
      </w:r>
      <w:proofErr w:type="spellEnd"/>
      <w:r w:rsidR="00633579" w:rsidRPr="00633579">
        <w:rPr>
          <w:color w:val="000000"/>
          <w:lang w:eastAsia="hu-HU"/>
        </w:rPr>
        <w:t xml:space="preserve"> </w:t>
      </w:r>
      <w:proofErr w:type="spellStart"/>
      <w:r w:rsidR="00633579" w:rsidRPr="00633579">
        <w:rPr>
          <w:color w:val="000000"/>
          <w:lang w:eastAsia="hu-HU"/>
        </w:rPr>
        <w:t>vaccines</w:t>
      </w:r>
      <w:proofErr w:type="spellEnd"/>
      <w:r w:rsidR="00633579" w:rsidRPr="00633579">
        <w:rPr>
          <w:color w:val="000000"/>
          <w:lang w:eastAsia="hu-HU"/>
        </w:rPr>
        <w:t>, Európai Gyógyszerkönyv 07/2013/2065 monográfia követelményeinek</w:t>
      </w:r>
    </w:p>
    <w:p w:rsidR="00877F99" w:rsidRDefault="00633579" w:rsidP="000904C7">
      <w:pPr>
        <w:suppressAutoHyphens w:val="0"/>
        <w:ind w:left="284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 xml:space="preserve">- </w:t>
      </w:r>
      <w:r w:rsidR="00A82047" w:rsidRPr="00A82047">
        <w:rPr>
          <w:color w:val="000000"/>
          <w:lang w:eastAsia="hu-HU"/>
        </w:rPr>
        <w:t xml:space="preserve">WHO TRS 980: </w:t>
      </w:r>
      <w:proofErr w:type="spellStart"/>
      <w:r w:rsidR="00A82047" w:rsidRPr="00A82047">
        <w:rPr>
          <w:color w:val="000000"/>
          <w:lang w:eastAsia="hu-HU"/>
        </w:rPr>
        <w:t>Recommendations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to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assure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the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quality</w:t>
      </w:r>
      <w:proofErr w:type="spellEnd"/>
      <w:r w:rsidR="00A82047" w:rsidRPr="00A82047">
        <w:rPr>
          <w:color w:val="000000"/>
          <w:lang w:eastAsia="hu-HU"/>
        </w:rPr>
        <w:t xml:space="preserve">, </w:t>
      </w:r>
      <w:proofErr w:type="spellStart"/>
      <w:r w:rsidR="00A82047" w:rsidRPr="00A82047">
        <w:rPr>
          <w:color w:val="000000"/>
          <w:lang w:eastAsia="hu-HU"/>
        </w:rPr>
        <w:t>safety</w:t>
      </w:r>
      <w:proofErr w:type="spellEnd"/>
      <w:r w:rsidR="00A82047" w:rsidRPr="00A82047">
        <w:rPr>
          <w:color w:val="000000"/>
          <w:lang w:eastAsia="hu-HU"/>
        </w:rPr>
        <w:t xml:space="preserve"> and </w:t>
      </w:r>
      <w:proofErr w:type="spellStart"/>
      <w:r w:rsidR="00A82047" w:rsidRPr="00A82047">
        <w:rPr>
          <w:color w:val="000000"/>
          <w:lang w:eastAsia="hu-HU"/>
        </w:rPr>
        <w:t>efficac</w:t>
      </w:r>
      <w:r w:rsidR="00062EC2">
        <w:rPr>
          <w:color w:val="000000"/>
          <w:lang w:eastAsia="hu-HU"/>
        </w:rPr>
        <w:t>y</w:t>
      </w:r>
      <w:proofErr w:type="spellEnd"/>
      <w:r w:rsidR="00062EC2">
        <w:rPr>
          <w:color w:val="000000"/>
          <w:lang w:eastAsia="hu-HU"/>
        </w:rPr>
        <w:t xml:space="preserve"> of </w:t>
      </w:r>
      <w:proofErr w:type="spellStart"/>
      <w:r w:rsidR="00062EC2">
        <w:rPr>
          <w:color w:val="000000"/>
          <w:lang w:eastAsia="hu-HU"/>
        </w:rPr>
        <w:t>DT-based</w:t>
      </w:r>
      <w:proofErr w:type="spellEnd"/>
      <w:r w:rsidR="00062EC2">
        <w:rPr>
          <w:color w:val="000000"/>
          <w:lang w:eastAsia="hu-HU"/>
        </w:rPr>
        <w:t xml:space="preserve"> </w:t>
      </w:r>
      <w:proofErr w:type="spellStart"/>
      <w:r w:rsidR="00062EC2">
        <w:rPr>
          <w:color w:val="000000"/>
          <w:lang w:eastAsia="hu-HU"/>
        </w:rPr>
        <w:t>combined</w:t>
      </w:r>
      <w:proofErr w:type="spellEnd"/>
      <w:r w:rsidR="00062EC2">
        <w:rPr>
          <w:color w:val="000000"/>
          <w:lang w:eastAsia="hu-HU"/>
        </w:rPr>
        <w:t xml:space="preserve"> </w:t>
      </w:r>
      <w:proofErr w:type="spellStart"/>
      <w:r w:rsidR="00062EC2">
        <w:rPr>
          <w:color w:val="000000"/>
          <w:lang w:eastAsia="hu-HU"/>
        </w:rPr>
        <w:t>vaccines</w:t>
      </w:r>
      <w:proofErr w:type="spellEnd"/>
      <w:r w:rsidR="00062EC2">
        <w:rPr>
          <w:color w:val="000000"/>
          <w:lang w:eastAsia="hu-HU"/>
        </w:rPr>
        <w:t>,</w:t>
      </w:r>
      <w:r w:rsidR="00A82047">
        <w:rPr>
          <w:color w:val="000000"/>
          <w:lang w:eastAsia="hu-HU"/>
        </w:rPr>
        <w:t xml:space="preserve"> </w:t>
      </w:r>
    </w:p>
    <w:p w:rsidR="00877F99" w:rsidRDefault="00877F99" w:rsidP="000904C7">
      <w:pPr>
        <w:suppressAutoHyphens w:val="0"/>
        <w:ind w:left="284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 xml:space="preserve">- </w:t>
      </w:r>
      <w:r w:rsidR="00062EC2">
        <w:rPr>
          <w:color w:val="000000"/>
          <w:lang w:eastAsia="hu-HU"/>
        </w:rPr>
        <w:t xml:space="preserve"> </w:t>
      </w:r>
      <w:r w:rsidR="00A82047" w:rsidRPr="00A82047">
        <w:rPr>
          <w:color w:val="000000"/>
          <w:lang w:eastAsia="hu-HU"/>
        </w:rPr>
        <w:t xml:space="preserve">WHO TRS 979: </w:t>
      </w:r>
      <w:proofErr w:type="spellStart"/>
      <w:r w:rsidR="00A82047" w:rsidRPr="00A82047">
        <w:rPr>
          <w:color w:val="000000"/>
          <w:lang w:eastAsia="hu-HU"/>
        </w:rPr>
        <w:t>Recommendations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to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assure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the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quality</w:t>
      </w:r>
      <w:proofErr w:type="spellEnd"/>
      <w:r w:rsidR="00A82047" w:rsidRPr="00A82047">
        <w:rPr>
          <w:color w:val="000000"/>
          <w:lang w:eastAsia="hu-HU"/>
        </w:rPr>
        <w:t xml:space="preserve">, </w:t>
      </w:r>
      <w:proofErr w:type="spellStart"/>
      <w:r w:rsidR="00A82047" w:rsidRPr="00A82047">
        <w:rPr>
          <w:color w:val="000000"/>
          <w:lang w:eastAsia="hu-HU"/>
        </w:rPr>
        <w:t>safety</w:t>
      </w:r>
      <w:proofErr w:type="spellEnd"/>
      <w:r w:rsidR="00A82047" w:rsidRPr="00A82047">
        <w:rPr>
          <w:color w:val="000000"/>
          <w:lang w:eastAsia="hu-HU"/>
        </w:rPr>
        <w:t xml:space="preserve"> and </w:t>
      </w:r>
      <w:proofErr w:type="spellStart"/>
      <w:r w:rsidR="00A82047" w:rsidRPr="00A82047">
        <w:rPr>
          <w:color w:val="000000"/>
          <w:lang w:eastAsia="hu-HU"/>
        </w:rPr>
        <w:t>efficacy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r w:rsidR="00062EC2">
        <w:rPr>
          <w:color w:val="000000"/>
          <w:lang w:eastAsia="hu-HU"/>
        </w:rPr>
        <w:t xml:space="preserve">of </w:t>
      </w:r>
      <w:proofErr w:type="spellStart"/>
      <w:r w:rsidR="00062EC2">
        <w:rPr>
          <w:color w:val="000000"/>
          <w:lang w:eastAsia="hu-HU"/>
        </w:rPr>
        <w:t>acellular</w:t>
      </w:r>
      <w:proofErr w:type="spellEnd"/>
      <w:r w:rsidR="00062EC2">
        <w:rPr>
          <w:color w:val="000000"/>
          <w:lang w:eastAsia="hu-HU"/>
        </w:rPr>
        <w:t xml:space="preserve"> </w:t>
      </w:r>
      <w:proofErr w:type="spellStart"/>
      <w:r w:rsidR="00062EC2">
        <w:rPr>
          <w:color w:val="000000"/>
          <w:lang w:eastAsia="hu-HU"/>
        </w:rPr>
        <w:t>pertussis</w:t>
      </w:r>
      <w:proofErr w:type="spellEnd"/>
      <w:r w:rsidR="00062EC2">
        <w:rPr>
          <w:color w:val="000000"/>
          <w:lang w:eastAsia="hu-HU"/>
        </w:rPr>
        <w:t xml:space="preserve"> </w:t>
      </w:r>
      <w:proofErr w:type="spellStart"/>
      <w:r w:rsidR="00062EC2">
        <w:rPr>
          <w:color w:val="000000"/>
          <w:lang w:eastAsia="hu-HU"/>
        </w:rPr>
        <w:t>vaccines</w:t>
      </w:r>
      <w:proofErr w:type="spellEnd"/>
      <w:r w:rsidR="00062EC2">
        <w:rPr>
          <w:color w:val="000000"/>
          <w:lang w:eastAsia="hu-HU"/>
        </w:rPr>
        <w:t>,</w:t>
      </w:r>
    </w:p>
    <w:p w:rsidR="00877F99" w:rsidRDefault="00877F99" w:rsidP="000904C7">
      <w:pPr>
        <w:suppressAutoHyphens w:val="0"/>
        <w:ind w:left="284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>-</w:t>
      </w:r>
      <w:r w:rsidR="00062EC2">
        <w:rPr>
          <w:color w:val="000000"/>
          <w:lang w:eastAsia="hu-HU"/>
        </w:rPr>
        <w:t xml:space="preserve"> </w:t>
      </w:r>
      <w:r w:rsidR="00A82047" w:rsidRPr="00A82047">
        <w:rPr>
          <w:color w:val="000000"/>
          <w:lang w:eastAsia="hu-HU"/>
        </w:rPr>
        <w:t xml:space="preserve">WHO TRS 926: </w:t>
      </w:r>
      <w:proofErr w:type="spellStart"/>
      <w:r w:rsidR="00A82047" w:rsidRPr="00A82047">
        <w:rPr>
          <w:color w:val="000000"/>
          <w:lang w:eastAsia="hu-HU"/>
        </w:rPr>
        <w:t>Recommendation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for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the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safe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production</w:t>
      </w:r>
      <w:proofErr w:type="spellEnd"/>
      <w:r w:rsidR="00A82047" w:rsidRPr="00A82047">
        <w:rPr>
          <w:color w:val="000000"/>
          <w:lang w:eastAsia="hu-HU"/>
        </w:rPr>
        <w:t xml:space="preserve"> and </w:t>
      </w:r>
      <w:proofErr w:type="spellStart"/>
      <w:r w:rsidR="00A82047" w:rsidRPr="00A82047">
        <w:rPr>
          <w:color w:val="000000"/>
          <w:lang w:eastAsia="hu-HU"/>
        </w:rPr>
        <w:t>quality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control</w:t>
      </w:r>
      <w:proofErr w:type="spellEnd"/>
      <w:r w:rsidR="00A82047" w:rsidRPr="00A82047">
        <w:rPr>
          <w:color w:val="000000"/>
          <w:lang w:eastAsia="hu-HU"/>
        </w:rPr>
        <w:t xml:space="preserve"> of </w:t>
      </w:r>
      <w:proofErr w:type="spellStart"/>
      <w:r w:rsidR="00A82047" w:rsidRPr="00A82047">
        <w:rPr>
          <w:color w:val="000000"/>
          <w:lang w:eastAsia="hu-HU"/>
        </w:rPr>
        <w:t>inactivated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polio</w:t>
      </w:r>
      <w:r w:rsidR="00062EC2">
        <w:rPr>
          <w:color w:val="000000"/>
          <w:lang w:eastAsia="hu-HU"/>
        </w:rPr>
        <w:t>myelitis</w:t>
      </w:r>
      <w:proofErr w:type="spellEnd"/>
      <w:r w:rsidR="00062EC2">
        <w:rPr>
          <w:color w:val="000000"/>
          <w:lang w:eastAsia="hu-HU"/>
        </w:rPr>
        <w:t xml:space="preserve"> </w:t>
      </w:r>
      <w:proofErr w:type="spellStart"/>
      <w:r w:rsidR="00062EC2">
        <w:rPr>
          <w:color w:val="000000"/>
          <w:lang w:eastAsia="hu-HU"/>
        </w:rPr>
        <w:t>vaccines</w:t>
      </w:r>
      <w:proofErr w:type="spellEnd"/>
      <w:r w:rsidR="00062EC2">
        <w:rPr>
          <w:color w:val="000000"/>
          <w:lang w:eastAsia="hu-HU"/>
        </w:rPr>
        <w:t xml:space="preserve">, </w:t>
      </w:r>
    </w:p>
    <w:p w:rsidR="00877F99" w:rsidRDefault="00877F99" w:rsidP="000904C7">
      <w:pPr>
        <w:suppressAutoHyphens w:val="0"/>
        <w:ind w:left="284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 xml:space="preserve">- </w:t>
      </w:r>
      <w:r w:rsidR="00A82047" w:rsidRPr="00A82047">
        <w:rPr>
          <w:color w:val="000000"/>
          <w:lang w:eastAsia="hu-HU"/>
        </w:rPr>
        <w:t xml:space="preserve">WHO TRS 993: </w:t>
      </w:r>
      <w:proofErr w:type="spellStart"/>
      <w:r w:rsidR="00A82047" w:rsidRPr="00A82047">
        <w:rPr>
          <w:color w:val="000000"/>
          <w:lang w:eastAsia="hu-HU"/>
        </w:rPr>
        <w:t>Recommendation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to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assure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the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quality</w:t>
      </w:r>
      <w:proofErr w:type="spellEnd"/>
      <w:r w:rsidR="00A82047" w:rsidRPr="00A82047">
        <w:rPr>
          <w:color w:val="000000"/>
          <w:lang w:eastAsia="hu-HU"/>
        </w:rPr>
        <w:t xml:space="preserve">, </w:t>
      </w:r>
      <w:proofErr w:type="spellStart"/>
      <w:r w:rsidR="00A82047" w:rsidRPr="00A82047">
        <w:rPr>
          <w:color w:val="000000"/>
          <w:lang w:eastAsia="hu-HU"/>
        </w:rPr>
        <w:t>safety</w:t>
      </w:r>
      <w:proofErr w:type="spellEnd"/>
      <w:r w:rsidR="00A82047" w:rsidRPr="00A82047">
        <w:rPr>
          <w:color w:val="000000"/>
          <w:lang w:eastAsia="hu-HU"/>
        </w:rPr>
        <w:t xml:space="preserve"> and </w:t>
      </w:r>
      <w:proofErr w:type="spellStart"/>
      <w:r w:rsidR="00A82047" w:rsidRPr="00A82047">
        <w:rPr>
          <w:color w:val="000000"/>
          <w:lang w:eastAsia="hu-HU"/>
        </w:rPr>
        <w:t>efficacy</w:t>
      </w:r>
      <w:proofErr w:type="spellEnd"/>
      <w:r w:rsidR="00A82047" w:rsidRPr="00A82047">
        <w:rPr>
          <w:color w:val="000000"/>
          <w:lang w:eastAsia="hu-HU"/>
        </w:rPr>
        <w:t xml:space="preserve"> of </w:t>
      </w:r>
      <w:proofErr w:type="spellStart"/>
      <w:r w:rsidR="00A82047" w:rsidRPr="00A82047">
        <w:rPr>
          <w:color w:val="000000"/>
          <w:lang w:eastAsia="hu-HU"/>
        </w:rPr>
        <w:t>poliomyelitis</w:t>
      </w:r>
      <w:proofErr w:type="spellEnd"/>
      <w:r w:rsidR="00A82047" w:rsidRPr="00A82047">
        <w:rPr>
          <w:color w:val="000000"/>
          <w:lang w:eastAsia="hu-HU"/>
        </w:rPr>
        <w:t xml:space="preserve"> </w:t>
      </w:r>
      <w:proofErr w:type="spellStart"/>
      <w:r w:rsidR="00A82047" w:rsidRPr="00A82047">
        <w:rPr>
          <w:color w:val="000000"/>
          <w:lang w:eastAsia="hu-HU"/>
        </w:rPr>
        <w:t>vaccines</w:t>
      </w:r>
      <w:proofErr w:type="spellEnd"/>
      <w:r w:rsidR="00A82047" w:rsidRPr="00A82047">
        <w:rPr>
          <w:color w:val="000000"/>
          <w:lang w:eastAsia="hu-HU"/>
        </w:rPr>
        <w:t xml:space="preserve"> (</w:t>
      </w:r>
      <w:proofErr w:type="spellStart"/>
      <w:r w:rsidR="00A82047" w:rsidRPr="00A82047">
        <w:rPr>
          <w:color w:val="000000"/>
          <w:lang w:eastAsia="hu-HU"/>
        </w:rPr>
        <w:t>inactivated</w:t>
      </w:r>
      <w:proofErr w:type="spellEnd"/>
      <w:r w:rsidR="00A82047" w:rsidRPr="00A82047">
        <w:rPr>
          <w:color w:val="000000"/>
          <w:lang w:eastAsia="hu-HU"/>
        </w:rPr>
        <w:t>)</w:t>
      </w:r>
      <w:r w:rsidR="00062EC2">
        <w:rPr>
          <w:color w:val="000000"/>
          <w:lang w:eastAsia="hu-HU"/>
        </w:rPr>
        <w:t xml:space="preserve"> </w:t>
      </w:r>
    </w:p>
    <w:p w:rsidR="00A60FE8" w:rsidRDefault="00877F99" w:rsidP="000904C7">
      <w:pPr>
        <w:tabs>
          <w:tab w:val="left" w:pos="284"/>
        </w:tabs>
        <w:suppressAutoHyphens w:val="0"/>
        <w:ind w:left="284"/>
        <w:jc w:val="both"/>
      </w:pPr>
      <w:proofErr w:type="spellStart"/>
      <w:r>
        <w:rPr>
          <w:color w:val="000000"/>
          <w:lang w:eastAsia="hu-HU"/>
        </w:rPr>
        <w:t>-</w:t>
      </w:r>
      <w:r w:rsidR="00A82047" w:rsidRPr="00A82047">
        <w:rPr>
          <w:color w:val="000000"/>
          <w:lang w:eastAsia="hu-HU"/>
        </w:rPr>
        <w:t>Európai</w:t>
      </w:r>
      <w:proofErr w:type="spellEnd"/>
      <w:r w:rsidR="00A82047" w:rsidRPr="00A82047">
        <w:rPr>
          <w:color w:val="000000"/>
          <w:lang w:eastAsia="hu-HU"/>
        </w:rPr>
        <w:t xml:space="preserve"> Gyógyszerkönyv 07/2013:2</w:t>
      </w:r>
      <w:r w:rsidR="00B96D37">
        <w:rPr>
          <w:color w:val="000000"/>
          <w:lang w:eastAsia="hu-HU"/>
        </w:rPr>
        <w:t xml:space="preserve">065 </w:t>
      </w:r>
      <w:r w:rsidR="00A82047" w:rsidRPr="00A82047">
        <w:rPr>
          <w:color w:val="000000"/>
          <w:lang w:eastAsia="hu-HU"/>
        </w:rPr>
        <w:t>monográfia követelményeinek.</w:t>
      </w:r>
      <w:r w:rsidR="00A82047" w:rsidRPr="00A82047">
        <w:rPr>
          <w:color w:val="000000"/>
          <w:lang w:eastAsia="hu-HU"/>
        </w:rPr>
        <w:br/>
      </w:r>
      <w:r w:rsidR="00A82047" w:rsidRPr="00A82047">
        <w:rPr>
          <w:b/>
          <w:color w:val="000000"/>
          <w:lang w:eastAsia="hu-HU"/>
        </w:rPr>
        <w:t>Felhasználhatóság:</w:t>
      </w:r>
      <w:r w:rsidR="00A82047" w:rsidRPr="00A82047">
        <w:rPr>
          <w:color w:val="000000"/>
          <w:lang w:eastAsia="hu-HU"/>
        </w:rPr>
        <w:t xml:space="preserve"> Az Oltóanyagnak a beszállítástól számított </w:t>
      </w:r>
      <w:r w:rsidR="007F04FF">
        <w:rPr>
          <w:color w:val="000000"/>
          <w:lang w:eastAsia="hu-HU"/>
        </w:rPr>
        <w:t xml:space="preserve">legalább </w:t>
      </w:r>
      <w:r w:rsidR="003E5D71">
        <w:rPr>
          <w:color w:val="000000"/>
          <w:lang w:eastAsia="hu-HU"/>
        </w:rPr>
        <w:t>18</w:t>
      </w:r>
      <w:r w:rsidR="00A82047" w:rsidRPr="00A82047">
        <w:rPr>
          <w:color w:val="000000"/>
          <w:lang w:eastAsia="hu-HU"/>
        </w:rPr>
        <w:t xml:space="preserve"> hónapig felhasználhatónak kell</w:t>
      </w:r>
      <w:r w:rsidR="00A82047">
        <w:rPr>
          <w:color w:val="000000"/>
          <w:lang w:eastAsia="hu-HU"/>
        </w:rPr>
        <w:t xml:space="preserve"> </w:t>
      </w:r>
      <w:r w:rsidR="00A82047" w:rsidRPr="00A82047">
        <w:rPr>
          <w:color w:val="000000"/>
          <w:lang w:eastAsia="hu-HU"/>
        </w:rPr>
        <w:t>lennie.</w:t>
      </w:r>
      <w:r w:rsidR="00A82047" w:rsidRPr="00A82047">
        <w:rPr>
          <w:color w:val="000000"/>
          <w:lang w:eastAsia="hu-HU"/>
        </w:rPr>
        <w:br/>
      </w:r>
    </w:p>
    <w:p w:rsidR="00D12EB0" w:rsidRDefault="00D12EB0" w:rsidP="000904C7">
      <w:pPr>
        <w:tabs>
          <w:tab w:val="left" w:pos="284"/>
        </w:tabs>
        <w:suppressAutoHyphens w:val="0"/>
        <w:ind w:left="284"/>
        <w:jc w:val="both"/>
      </w:pPr>
    </w:p>
    <w:tbl>
      <w:tblPr>
        <w:tblW w:w="4823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3262"/>
        <w:gridCol w:w="2267"/>
        <w:gridCol w:w="2628"/>
      </w:tblGrid>
      <w:tr w:rsidR="00062EC2" w:rsidRPr="004A4033" w:rsidTr="000904C7">
        <w:trPr>
          <w:trHeight w:val="359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Rész száma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Oltóanyag megnevezés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ATC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Mennyiség*</w:t>
            </w:r>
          </w:p>
        </w:tc>
      </w:tr>
      <w:tr w:rsidR="00062EC2" w:rsidRPr="001241FF" w:rsidTr="000904C7">
        <w:trPr>
          <w:trHeight w:val="450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B13233" w:rsidRDefault="00062EC2" w:rsidP="000904C7">
            <w:pPr>
              <w:ind w:left="284"/>
              <w:jc w:val="center"/>
              <w:rPr>
                <w:b/>
                <w:sz w:val="22"/>
                <w:szCs w:val="22"/>
              </w:rPr>
            </w:pPr>
            <w:r w:rsidRPr="00B132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EC2" w:rsidRPr="00B11D81" w:rsidRDefault="00062EC2" w:rsidP="000904C7">
            <w:pPr>
              <w:ind w:left="284"/>
              <w:jc w:val="center"/>
            </w:pPr>
            <w:r w:rsidRPr="009303C8">
              <w:t xml:space="preserve">Kombinált, </w:t>
            </w:r>
            <w:proofErr w:type="spellStart"/>
            <w:r w:rsidRPr="009303C8">
              <w:t>diphtheria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tetanus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acelluláris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pertussis</w:t>
            </w:r>
            <w:proofErr w:type="spellEnd"/>
            <w:r w:rsidRPr="009303C8">
              <w:t xml:space="preserve"> és </w:t>
            </w:r>
            <w:proofErr w:type="spellStart"/>
            <w:r w:rsidRPr="009303C8">
              <w:t>inaktivált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poliovakcina</w:t>
            </w:r>
            <w:proofErr w:type="spellEnd"/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110A03" w:rsidRDefault="006B1F63" w:rsidP="000904C7">
            <w:pPr>
              <w:ind w:left="284"/>
              <w:jc w:val="center"/>
            </w:pPr>
            <w:r w:rsidRPr="00110A03" w:rsidDel="006B1F63">
              <w:t xml:space="preserve"> </w:t>
            </w:r>
            <w:r w:rsidR="00062EC2" w:rsidRPr="009303C8">
              <w:t>J07CA02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1241FF" w:rsidRDefault="00062EC2" w:rsidP="000904C7">
            <w:pPr>
              <w:ind w:left="284"/>
              <w:jc w:val="center"/>
            </w:pPr>
            <w:r w:rsidRPr="001241FF">
              <w:t xml:space="preserve">10 400 adag </w:t>
            </w:r>
          </w:p>
        </w:tc>
      </w:tr>
    </w:tbl>
    <w:p w:rsidR="00062EC2" w:rsidRDefault="00062EC2" w:rsidP="000904C7">
      <w:pPr>
        <w:suppressAutoHyphens w:val="0"/>
        <w:ind w:left="284"/>
        <w:rPr>
          <w:b/>
          <w:color w:val="000000"/>
          <w:lang w:eastAsia="hu-HU"/>
        </w:rPr>
      </w:pPr>
      <w:r>
        <w:rPr>
          <w:b/>
        </w:rPr>
        <w:t>*</w:t>
      </w:r>
      <w:r w:rsidRPr="00062EC2">
        <w:t xml:space="preserve"> </w:t>
      </w:r>
      <w:r w:rsidRPr="009303C8">
        <w:t>Az oltóanyag men</w:t>
      </w:r>
      <w:r w:rsidR="00877F99">
        <w:t>nyiség fix mennyiségben kerül</w:t>
      </w:r>
      <w:r w:rsidRPr="009303C8">
        <w:t xml:space="preserve"> beszerzésre, eltérés nincs.</w:t>
      </w:r>
    </w:p>
    <w:p w:rsidR="00062EC2" w:rsidRDefault="00062EC2" w:rsidP="000904C7">
      <w:pPr>
        <w:autoSpaceDE w:val="0"/>
        <w:autoSpaceDN w:val="0"/>
        <w:adjustRightInd w:val="0"/>
        <w:ind w:left="284" w:right="57"/>
        <w:jc w:val="both"/>
        <w:rPr>
          <w:b/>
        </w:rPr>
      </w:pPr>
    </w:p>
    <w:p w:rsidR="00A82047" w:rsidRDefault="00A82047" w:rsidP="000904C7">
      <w:pPr>
        <w:autoSpaceDE w:val="0"/>
        <w:autoSpaceDN w:val="0"/>
        <w:adjustRightInd w:val="0"/>
        <w:ind w:left="284" w:right="57"/>
        <w:jc w:val="both"/>
      </w:pPr>
      <w:r w:rsidRPr="00B873DE">
        <w:rPr>
          <w:b/>
        </w:rPr>
        <w:t>Kiszerelés:</w:t>
      </w:r>
      <w:r w:rsidR="00F36722">
        <w:rPr>
          <w:b/>
        </w:rPr>
        <w:t xml:space="preserve"> </w:t>
      </w:r>
      <w:r>
        <w:t>A szállító által megajánlott kiszerelés.</w:t>
      </w:r>
    </w:p>
    <w:p w:rsidR="00A82047" w:rsidRDefault="00A82047" w:rsidP="000904C7">
      <w:pPr>
        <w:autoSpaceDE w:val="0"/>
        <w:autoSpaceDN w:val="0"/>
        <w:adjustRightInd w:val="0"/>
        <w:ind w:left="284" w:right="57"/>
        <w:jc w:val="both"/>
      </w:pPr>
      <w:r>
        <w:t>Amennyiben a megajánlott termék előtöltött fecskendő, de tű nélküli kiszerelésű, úgy mellékelni kell az oltóanyaghoz illeszkedő, WHO által megajánlott típusú, 2 db tűt.</w:t>
      </w:r>
    </w:p>
    <w:p w:rsidR="00A82047" w:rsidRDefault="00A82047" w:rsidP="000904C7">
      <w:pPr>
        <w:autoSpaceDE w:val="0"/>
        <w:autoSpaceDN w:val="0"/>
        <w:adjustRightInd w:val="0"/>
        <w:ind w:left="284" w:right="57"/>
        <w:jc w:val="both"/>
      </w:pPr>
      <w:r>
        <w:lastRenderedPageBreak/>
        <w:t>Amennyiben a megajánlott termék ampullás kiszerelésű, úgy mellékelni kell a beadáshoz szükséges, WHO által megajánlott típusú fecskendőt és 2 db tűt.</w:t>
      </w:r>
    </w:p>
    <w:p w:rsidR="00877F99" w:rsidRDefault="00A82047" w:rsidP="000904C7">
      <w:pPr>
        <w:autoSpaceDE w:val="0"/>
        <w:autoSpaceDN w:val="0"/>
        <w:adjustRightInd w:val="0"/>
        <w:ind w:left="284"/>
        <w:rPr>
          <w:color w:val="000000"/>
          <w:lang w:eastAsia="hu-HU"/>
        </w:rPr>
      </w:pPr>
      <w:r w:rsidRPr="00B873DE">
        <w:rPr>
          <w:b/>
        </w:rPr>
        <w:t>Minőségi követelmény</w:t>
      </w:r>
      <w:r w:rsidRPr="003D70E3">
        <w:t xml:space="preserve">: </w:t>
      </w:r>
      <w:r w:rsidR="00062EC2">
        <w:t>A</w:t>
      </w:r>
      <w:r w:rsidR="00062EC2">
        <w:rPr>
          <w:color w:val="000000"/>
          <w:lang w:eastAsia="hu-HU"/>
        </w:rPr>
        <w:t>z oltóanyagnak meg kell felelnie</w:t>
      </w:r>
      <w:r w:rsidR="00877F99">
        <w:rPr>
          <w:color w:val="000000"/>
          <w:lang w:eastAsia="hu-HU"/>
        </w:rPr>
        <w:t>:</w:t>
      </w:r>
    </w:p>
    <w:p w:rsidR="00877F99" w:rsidRDefault="00877F99" w:rsidP="000904C7">
      <w:pPr>
        <w:autoSpaceDE w:val="0"/>
        <w:autoSpaceDN w:val="0"/>
        <w:adjustRightInd w:val="0"/>
        <w:ind w:left="284"/>
      </w:pPr>
      <w:r>
        <w:rPr>
          <w:color w:val="000000"/>
          <w:lang w:eastAsia="hu-HU"/>
        </w:rPr>
        <w:t>-</w:t>
      </w:r>
      <w:r w:rsidR="00062EC2">
        <w:rPr>
          <w:color w:val="000000"/>
          <w:lang w:eastAsia="hu-HU"/>
        </w:rPr>
        <w:t xml:space="preserve"> W</w:t>
      </w:r>
      <w:r w:rsidR="00A82047">
        <w:t xml:space="preserve">HO TRS 980: </w:t>
      </w:r>
      <w:proofErr w:type="spellStart"/>
      <w:r w:rsidR="00A82047">
        <w:t>Recommendations</w:t>
      </w:r>
      <w:proofErr w:type="spellEnd"/>
      <w:r w:rsidR="00A82047">
        <w:t xml:space="preserve"> </w:t>
      </w:r>
      <w:proofErr w:type="spellStart"/>
      <w:r w:rsidR="00A82047">
        <w:t>to</w:t>
      </w:r>
      <w:proofErr w:type="spellEnd"/>
      <w:r w:rsidR="00A82047">
        <w:t xml:space="preserve"> </w:t>
      </w:r>
      <w:proofErr w:type="spellStart"/>
      <w:r w:rsidR="00A82047">
        <w:t>assure</w:t>
      </w:r>
      <w:proofErr w:type="spellEnd"/>
      <w:r w:rsidR="00A82047">
        <w:t xml:space="preserve"> </w:t>
      </w:r>
      <w:proofErr w:type="spellStart"/>
      <w:r w:rsidR="00A82047">
        <w:t>the</w:t>
      </w:r>
      <w:proofErr w:type="spellEnd"/>
      <w:r w:rsidR="00A82047">
        <w:t xml:space="preserve"> </w:t>
      </w:r>
      <w:proofErr w:type="spellStart"/>
      <w:r w:rsidR="00A82047">
        <w:t>quality</w:t>
      </w:r>
      <w:proofErr w:type="spellEnd"/>
      <w:r w:rsidR="00A82047">
        <w:t xml:space="preserve">, </w:t>
      </w:r>
      <w:proofErr w:type="spellStart"/>
      <w:r w:rsidR="00A82047">
        <w:t>safety</w:t>
      </w:r>
      <w:proofErr w:type="spellEnd"/>
      <w:r w:rsidR="00A82047">
        <w:t xml:space="preserve"> and </w:t>
      </w:r>
      <w:proofErr w:type="spellStart"/>
      <w:r w:rsidR="00A82047">
        <w:t>efficacy</w:t>
      </w:r>
      <w:proofErr w:type="spellEnd"/>
      <w:r w:rsidR="00A82047">
        <w:t xml:space="preserve"> of </w:t>
      </w:r>
      <w:proofErr w:type="spellStart"/>
      <w:r w:rsidR="00A82047">
        <w:t>DT-based</w:t>
      </w:r>
      <w:proofErr w:type="spellEnd"/>
      <w:r w:rsidR="00A82047">
        <w:t xml:space="preserve"> </w:t>
      </w:r>
      <w:proofErr w:type="spellStart"/>
      <w:r w:rsidR="00A82047">
        <w:t>combined</w:t>
      </w:r>
      <w:proofErr w:type="spellEnd"/>
      <w:r w:rsidR="00A82047">
        <w:t xml:space="preserve"> </w:t>
      </w:r>
      <w:proofErr w:type="spellStart"/>
      <w:r w:rsidR="00A82047">
        <w:t>vaccines</w:t>
      </w:r>
      <w:proofErr w:type="spellEnd"/>
      <w:r w:rsidR="00A82047">
        <w:t>;</w:t>
      </w:r>
      <w:r w:rsidR="00062EC2">
        <w:t xml:space="preserve"> </w:t>
      </w:r>
    </w:p>
    <w:p w:rsidR="00877F99" w:rsidRDefault="00877F99" w:rsidP="000904C7">
      <w:pPr>
        <w:autoSpaceDE w:val="0"/>
        <w:autoSpaceDN w:val="0"/>
        <w:adjustRightInd w:val="0"/>
        <w:ind w:left="284"/>
      </w:pPr>
      <w:r>
        <w:t>-</w:t>
      </w:r>
      <w:r w:rsidR="00F36722">
        <w:t xml:space="preserve"> </w:t>
      </w:r>
      <w:r w:rsidR="00A82047">
        <w:t xml:space="preserve">WHO TRS 979: </w:t>
      </w:r>
      <w:proofErr w:type="spellStart"/>
      <w:r w:rsidR="00A82047">
        <w:t>Recommendations</w:t>
      </w:r>
      <w:proofErr w:type="spellEnd"/>
      <w:r w:rsidR="00A82047">
        <w:t xml:space="preserve"> </w:t>
      </w:r>
      <w:proofErr w:type="spellStart"/>
      <w:r w:rsidR="00A82047">
        <w:t>to</w:t>
      </w:r>
      <w:proofErr w:type="spellEnd"/>
      <w:r w:rsidR="00A82047">
        <w:t xml:space="preserve"> </w:t>
      </w:r>
      <w:proofErr w:type="spellStart"/>
      <w:r w:rsidR="00A82047">
        <w:t>assure</w:t>
      </w:r>
      <w:proofErr w:type="spellEnd"/>
      <w:r w:rsidR="00A82047">
        <w:t xml:space="preserve"> </w:t>
      </w:r>
      <w:proofErr w:type="spellStart"/>
      <w:r w:rsidR="00A82047">
        <w:t>the</w:t>
      </w:r>
      <w:proofErr w:type="spellEnd"/>
      <w:r w:rsidR="00A82047">
        <w:t xml:space="preserve"> </w:t>
      </w:r>
      <w:proofErr w:type="spellStart"/>
      <w:r w:rsidR="00A82047">
        <w:t>quality</w:t>
      </w:r>
      <w:proofErr w:type="spellEnd"/>
      <w:r w:rsidR="00A82047">
        <w:t xml:space="preserve">, </w:t>
      </w:r>
      <w:proofErr w:type="spellStart"/>
      <w:r w:rsidR="00A82047">
        <w:t>safety</w:t>
      </w:r>
      <w:proofErr w:type="spellEnd"/>
      <w:r w:rsidR="00A82047">
        <w:t xml:space="preserve"> and </w:t>
      </w:r>
      <w:proofErr w:type="spellStart"/>
      <w:r w:rsidR="00A82047">
        <w:t>efficacy</w:t>
      </w:r>
      <w:proofErr w:type="spellEnd"/>
      <w:r w:rsidR="00A82047">
        <w:t xml:space="preserve"> of </w:t>
      </w:r>
      <w:proofErr w:type="spellStart"/>
      <w:r w:rsidR="00A82047">
        <w:t>acellular</w:t>
      </w:r>
      <w:proofErr w:type="spellEnd"/>
      <w:r w:rsidR="00A82047">
        <w:t xml:space="preserve"> </w:t>
      </w:r>
      <w:proofErr w:type="spellStart"/>
      <w:r w:rsidR="00A82047">
        <w:t>pertussis</w:t>
      </w:r>
      <w:proofErr w:type="spellEnd"/>
      <w:r w:rsidR="00A82047">
        <w:t xml:space="preserve"> </w:t>
      </w:r>
      <w:proofErr w:type="spellStart"/>
      <w:r w:rsidR="00A82047">
        <w:t>v</w:t>
      </w:r>
      <w:r w:rsidR="00062EC2">
        <w:t>accines</w:t>
      </w:r>
      <w:proofErr w:type="spellEnd"/>
      <w:r w:rsidR="00062EC2">
        <w:t xml:space="preserve">, </w:t>
      </w:r>
    </w:p>
    <w:p w:rsidR="00877F99" w:rsidRDefault="00877F99" w:rsidP="000904C7">
      <w:pPr>
        <w:autoSpaceDE w:val="0"/>
        <w:autoSpaceDN w:val="0"/>
        <w:adjustRightInd w:val="0"/>
        <w:ind w:left="284"/>
      </w:pPr>
      <w:r>
        <w:t>-</w:t>
      </w:r>
      <w:r w:rsidR="00062EC2">
        <w:t xml:space="preserve"> </w:t>
      </w:r>
      <w:r w:rsidR="00A82047" w:rsidRPr="003F7F0C">
        <w:t>WHO TRS 9</w:t>
      </w:r>
      <w:r w:rsidR="00A82047">
        <w:t xml:space="preserve">26: </w:t>
      </w:r>
      <w:proofErr w:type="spellStart"/>
      <w:r w:rsidR="00A82047">
        <w:t>Recommendation</w:t>
      </w:r>
      <w:proofErr w:type="spellEnd"/>
      <w:r w:rsidR="00A82047" w:rsidRPr="003F7F0C">
        <w:t xml:space="preserve"> </w:t>
      </w:r>
      <w:proofErr w:type="spellStart"/>
      <w:r w:rsidR="00A82047" w:rsidRPr="003F7F0C">
        <w:t>for</w:t>
      </w:r>
      <w:proofErr w:type="spellEnd"/>
      <w:r w:rsidR="00A82047" w:rsidRPr="003F7F0C">
        <w:t xml:space="preserve"> </w:t>
      </w:r>
      <w:proofErr w:type="spellStart"/>
      <w:r w:rsidR="00A82047" w:rsidRPr="003F7F0C">
        <w:t>the</w:t>
      </w:r>
      <w:proofErr w:type="spellEnd"/>
      <w:r w:rsidR="00A82047" w:rsidRPr="003F7F0C">
        <w:t xml:space="preserve"> </w:t>
      </w:r>
      <w:proofErr w:type="spellStart"/>
      <w:r w:rsidR="00A82047" w:rsidRPr="003F7F0C">
        <w:t>safe</w:t>
      </w:r>
      <w:proofErr w:type="spellEnd"/>
      <w:r w:rsidR="00A82047" w:rsidRPr="003F7F0C">
        <w:t xml:space="preserve"> </w:t>
      </w:r>
      <w:proofErr w:type="spellStart"/>
      <w:r w:rsidR="00A82047" w:rsidRPr="003F7F0C">
        <w:t>production</w:t>
      </w:r>
      <w:proofErr w:type="spellEnd"/>
      <w:r w:rsidR="00A82047" w:rsidRPr="003F7F0C">
        <w:t xml:space="preserve"> and</w:t>
      </w:r>
      <w:r w:rsidR="00A82047">
        <w:t xml:space="preserve"> </w:t>
      </w:r>
      <w:proofErr w:type="spellStart"/>
      <w:r w:rsidR="00A82047">
        <w:t>quality</w:t>
      </w:r>
      <w:proofErr w:type="spellEnd"/>
      <w:r w:rsidR="00A82047">
        <w:t xml:space="preserve"> </w:t>
      </w:r>
      <w:proofErr w:type="spellStart"/>
      <w:r w:rsidR="00A82047">
        <w:t>control</w:t>
      </w:r>
      <w:proofErr w:type="spellEnd"/>
      <w:r w:rsidR="00A82047">
        <w:t xml:space="preserve"> of </w:t>
      </w:r>
      <w:proofErr w:type="spellStart"/>
      <w:r w:rsidR="00A82047">
        <w:t>in</w:t>
      </w:r>
      <w:r w:rsidR="00062EC2">
        <w:t>activated</w:t>
      </w:r>
      <w:proofErr w:type="spellEnd"/>
      <w:r w:rsidR="00062EC2">
        <w:t xml:space="preserve"> </w:t>
      </w:r>
      <w:proofErr w:type="spellStart"/>
      <w:r w:rsidR="00062EC2">
        <w:t>poliomyelitis</w:t>
      </w:r>
      <w:proofErr w:type="spellEnd"/>
      <w:r w:rsidR="00062EC2">
        <w:t xml:space="preserve"> </w:t>
      </w:r>
      <w:proofErr w:type="spellStart"/>
      <w:r w:rsidR="00062EC2">
        <w:t>vaccine</w:t>
      </w:r>
      <w:proofErr w:type="spellEnd"/>
      <w:r w:rsidR="00062EC2">
        <w:t xml:space="preserve">, </w:t>
      </w:r>
    </w:p>
    <w:p w:rsidR="00877F99" w:rsidRDefault="00877F99" w:rsidP="000904C7">
      <w:pPr>
        <w:autoSpaceDE w:val="0"/>
        <w:autoSpaceDN w:val="0"/>
        <w:adjustRightInd w:val="0"/>
        <w:ind w:left="284"/>
      </w:pPr>
      <w:r>
        <w:t>-</w:t>
      </w:r>
      <w:r w:rsidR="00F36722">
        <w:t xml:space="preserve"> </w:t>
      </w:r>
      <w:r w:rsidR="00A82047">
        <w:t xml:space="preserve">WHO TRS 993: </w:t>
      </w:r>
      <w:proofErr w:type="spellStart"/>
      <w:r w:rsidR="00F36722">
        <w:t>R</w:t>
      </w:r>
      <w:r w:rsidR="00A82047">
        <w:t>ecommendation</w:t>
      </w:r>
      <w:proofErr w:type="spellEnd"/>
      <w:r w:rsidR="00A82047">
        <w:t xml:space="preserve"> </w:t>
      </w:r>
      <w:proofErr w:type="spellStart"/>
      <w:r w:rsidR="00A82047">
        <w:t>to</w:t>
      </w:r>
      <w:proofErr w:type="spellEnd"/>
      <w:r w:rsidR="00A82047">
        <w:t xml:space="preserve"> </w:t>
      </w:r>
      <w:proofErr w:type="spellStart"/>
      <w:r w:rsidR="00A82047">
        <w:t>assure</w:t>
      </w:r>
      <w:proofErr w:type="spellEnd"/>
      <w:r w:rsidR="00A82047">
        <w:t xml:space="preserve"> </w:t>
      </w:r>
      <w:proofErr w:type="spellStart"/>
      <w:r w:rsidR="00A82047">
        <w:t>the</w:t>
      </w:r>
      <w:proofErr w:type="spellEnd"/>
      <w:r w:rsidR="00A82047">
        <w:t xml:space="preserve"> </w:t>
      </w:r>
      <w:proofErr w:type="spellStart"/>
      <w:r w:rsidR="00A82047">
        <w:t>quality</w:t>
      </w:r>
      <w:proofErr w:type="spellEnd"/>
      <w:r w:rsidR="00A82047">
        <w:t xml:space="preserve">, </w:t>
      </w:r>
      <w:proofErr w:type="spellStart"/>
      <w:r w:rsidR="00A82047">
        <w:t>safety</w:t>
      </w:r>
      <w:proofErr w:type="spellEnd"/>
      <w:r w:rsidR="00A82047">
        <w:t xml:space="preserve"> and </w:t>
      </w:r>
      <w:proofErr w:type="spellStart"/>
      <w:r w:rsidR="00A82047">
        <w:t>efficacy</w:t>
      </w:r>
      <w:proofErr w:type="spellEnd"/>
      <w:r w:rsidR="00A82047">
        <w:t xml:space="preserve"> of </w:t>
      </w:r>
      <w:proofErr w:type="spellStart"/>
      <w:r w:rsidR="00A82047">
        <w:t>polio</w:t>
      </w:r>
      <w:r w:rsidR="00062EC2">
        <w:t>myelitis</w:t>
      </w:r>
      <w:proofErr w:type="spellEnd"/>
      <w:r w:rsidR="00062EC2">
        <w:t xml:space="preserve"> </w:t>
      </w:r>
      <w:proofErr w:type="spellStart"/>
      <w:r w:rsidR="00062EC2">
        <w:t>vaccines</w:t>
      </w:r>
      <w:proofErr w:type="spellEnd"/>
      <w:r w:rsidR="00062EC2">
        <w:t xml:space="preserve"> (</w:t>
      </w:r>
      <w:proofErr w:type="spellStart"/>
      <w:r w:rsidR="00062EC2">
        <w:t>inactivated</w:t>
      </w:r>
      <w:proofErr w:type="spellEnd"/>
      <w:r w:rsidR="00062EC2">
        <w:t xml:space="preserve">), </w:t>
      </w:r>
    </w:p>
    <w:p w:rsidR="00A82047" w:rsidRDefault="00877F99" w:rsidP="000904C7">
      <w:pPr>
        <w:autoSpaceDE w:val="0"/>
        <w:autoSpaceDN w:val="0"/>
        <w:adjustRightInd w:val="0"/>
        <w:ind w:left="284"/>
      </w:pPr>
      <w:r>
        <w:t>-</w:t>
      </w:r>
      <w:r w:rsidR="00062EC2">
        <w:t xml:space="preserve"> </w:t>
      </w:r>
      <w:r w:rsidR="00A82047" w:rsidRPr="003D70E3">
        <w:t>Euró</w:t>
      </w:r>
      <w:r w:rsidR="00A82047">
        <w:t>p</w:t>
      </w:r>
      <w:r w:rsidR="00A82047" w:rsidRPr="003D70E3">
        <w:t>ai Gyógyszerköny</w:t>
      </w:r>
      <w:r w:rsidR="00A82047">
        <w:t>v 07/2013:2329 monográfia követelményeinek</w:t>
      </w:r>
      <w:r w:rsidR="00062EC2">
        <w:t>.</w:t>
      </w:r>
    </w:p>
    <w:p w:rsidR="00A82047" w:rsidRPr="00062EC2" w:rsidRDefault="00A82047" w:rsidP="000904C7">
      <w:pPr>
        <w:suppressAutoHyphens w:val="0"/>
        <w:ind w:left="284"/>
        <w:jc w:val="both"/>
        <w:rPr>
          <w:color w:val="000000"/>
          <w:lang w:eastAsia="hu-HU"/>
        </w:rPr>
      </w:pPr>
      <w:r w:rsidRPr="00062EC2">
        <w:rPr>
          <w:b/>
          <w:color w:val="000000"/>
          <w:lang w:eastAsia="hu-HU"/>
        </w:rPr>
        <w:t>Felhasználhatóság:</w:t>
      </w:r>
      <w:r w:rsidRPr="00062EC2">
        <w:rPr>
          <w:b/>
          <w:color w:val="000000"/>
          <w:lang w:eastAsia="hu-HU"/>
        </w:rPr>
        <w:tab/>
      </w:r>
      <w:r w:rsidRPr="00062EC2">
        <w:rPr>
          <w:color w:val="000000"/>
          <w:lang w:eastAsia="hu-HU"/>
        </w:rPr>
        <w:t xml:space="preserve">Az oltóanyagnak a beszállítástól számított legalább </w:t>
      </w:r>
      <w:r w:rsidR="003E5D71">
        <w:rPr>
          <w:color w:val="000000"/>
          <w:lang w:eastAsia="hu-HU"/>
        </w:rPr>
        <w:t>18</w:t>
      </w:r>
      <w:r w:rsidR="003E5D71" w:rsidRPr="00062EC2">
        <w:rPr>
          <w:color w:val="000000"/>
          <w:lang w:eastAsia="hu-HU"/>
        </w:rPr>
        <w:t xml:space="preserve"> </w:t>
      </w:r>
      <w:r w:rsidRPr="00062EC2">
        <w:rPr>
          <w:color w:val="000000"/>
          <w:lang w:eastAsia="hu-HU"/>
        </w:rPr>
        <w:t>hónapig felhasználhatónak kell lennie.</w:t>
      </w:r>
    </w:p>
    <w:p w:rsidR="00A82047" w:rsidRDefault="00A82047" w:rsidP="000904C7">
      <w:pPr>
        <w:ind w:left="284" w:right="252"/>
        <w:jc w:val="both"/>
      </w:pPr>
    </w:p>
    <w:p w:rsidR="00062EC2" w:rsidRPr="00155455" w:rsidRDefault="00062EC2" w:rsidP="000904C7">
      <w:pPr>
        <w:ind w:left="284" w:right="252"/>
        <w:jc w:val="both"/>
      </w:pPr>
    </w:p>
    <w:tbl>
      <w:tblPr>
        <w:tblW w:w="4823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401"/>
        <w:gridCol w:w="2269"/>
        <w:gridCol w:w="2628"/>
      </w:tblGrid>
      <w:tr w:rsidR="00062EC2" w:rsidRPr="004A4033" w:rsidTr="000904C7">
        <w:trPr>
          <w:trHeight w:val="359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Rész száma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Oltóanyag megnevezés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ATC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Mennyiség*</w:t>
            </w:r>
          </w:p>
        </w:tc>
      </w:tr>
      <w:tr w:rsidR="00062EC2" w:rsidRPr="00B11D81" w:rsidTr="000904C7">
        <w:trPr>
          <w:trHeight w:val="450"/>
        </w:trPr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B13233" w:rsidRDefault="00062EC2" w:rsidP="000904C7">
            <w:pPr>
              <w:ind w:left="284"/>
              <w:jc w:val="center"/>
              <w:rPr>
                <w:b/>
                <w:sz w:val="22"/>
                <w:szCs w:val="22"/>
              </w:rPr>
            </w:pPr>
            <w:r w:rsidRPr="00B132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EC2" w:rsidRPr="00B11D81" w:rsidRDefault="00062EC2" w:rsidP="000904C7">
            <w:pPr>
              <w:ind w:left="284"/>
              <w:jc w:val="center"/>
            </w:pPr>
            <w:r w:rsidRPr="009303C8">
              <w:t xml:space="preserve">Kombinált, </w:t>
            </w:r>
            <w:proofErr w:type="spellStart"/>
            <w:r w:rsidRPr="009303C8">
              <w:t>diphtheria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tetanus</w:t>
            </w:r>
            <w:proofErr w:type="spellEnd"/>
            <w:r w:rsidRPr="009303C8">
              <w:t xml:space="preserve">, </w:t>
            </w:r>
            <w:proofErr w:type="spellStart"/>
            <w:r w:rsidRPr="009303C8">
              <w:t>acelluláris</w:t>
            </w:r>
            <w:proofErr w:type="spellEnd"/>
            <w:r w:rsidRPr="009303C8">
              <w:t xml:space="preserve"> </w:t>
            </w:r>
            <w:proofErr w:type="spellStart"/>
            <w:r w:rsidRPr="009303C8">
              <w:t>pertussis</w:t>
            </w:r>
            <w:proofErr w:type="spellEnd"/>
            <w:r w:rsidRPr="009303C8">
              <w:t xml:space="preserve"> alapimmunizáláshoz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9303C8" w:rsidRDefault="006B1F63" w:rsidP="000904C7">
            <w:pPr>
              <w:ind w:left="284"/>
              <w:jc w:val="center"/>
            </w:pPr>
            <w:r w:rsidRPr="00110A03" w:rsidDel="006B1F63">
              <w:t xml:space="preserve"> </w:t>
            </w:r>
            <w:r w:rsidR="00062EC2" w:rsidRPr="009303C8">
              <w:t>J07AJ52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B11D81" w:rsidRDefault="00062EC2" w:rsidP="000904C7">
            <w:pPr>
              <w:ind w:left="284"/>
              <w:jc w:val="center"/>
            </w:pPr>
            <w:r w:rsidRPr="00B11D81">
              <w:t xml:space="preserve">21 000 adag </w:t>
            </w:r>
          </w:p>
        </w:tc>
      </w:tr>
    </w:tbl>
    <w:p w:rsidR="00D515E5" w:rsidRPr="009303C8" w:rsidRDefault="00D515E5" w:rsidP="000904C7">
      <w:pPr>
        <w:ind w:left="284"/>
      </w:pPr>
      <w:r w:rsidRPr="009303C8">
        <w:t>*Az oltóanyag menn</w:t>
      </w:r>
      <w:r w:rsidR="00877F99">
        <w:t>yiség fix mennyiségben kerül</w:t>
      </w:r>
      <w:r w:rsidRPr="009303C8">
        <w:t xml:space="preserve"> beszerzésre, eltérés nincs. </w:t>
      </w:r>
    </w:p>
    <w:p w:rsidR="00A82047" w:rsidRDefault="00A82047" w:rsidP="000904C7">
      <w:pPr>
        <w:autoSpaceDE w:val="0"/>
        <w:autoSpaceDN w:val="0"/>
        <w:adjustRightInd w:val="0"/>
        <w:spacing w:before="20" w:after="20"/>
        <w:ind w:left="284" w:right="56"/>
      </w:pPr>
    </w:p>
    <w:p w:rsidR="00A82047" w:rsidRDefault="00A82047" w:rsidP="000904C7">
      <w:pPr>
        <w:autoSpaceDE w:val="0"/>
        <w:autoSpaceDN w:val="0"/>
        <w:adjustRightInd w:val="0"/>
        <w:spacing w:before="20" w:after="20"/>
        <w:ind w:left="284" w:right="56"/>
        <w:jc w:val="both"/>
      </w:pPr>
      <w:r w:rsidRPr="00B873DE">
        <w:rPr>
          <w:b/>
        </w:rPr>
        <w:t>Kiszerelés:</w:t>
      </w:r>
      <w:r w:rsidR="00877F99">
        <w:rPr>
          <w:b/>
        </w:rPr>
        <w:t xml:space="preserve"> </w:t>
      </w:r>
      <w:r>
        <w:t>A szállító által megajánlott kiszerelés.</w:t>
      </w:r>
      <w:r w:rsidR="00062EC2">
        <w:t xml:space="preserve"> </w:t>
      </w:r>
    </w:p>
    <w:p w:rsidR="00A82047" w:rsidRDefault="00A82047" w:rsidP="000904C7">
      <w:pPr>
        <w:autoSpaceDE w:val="0"/>
        <w:autoSpaceDN w:val="0"/>
        <w:adjustRightInd w:val="0"/>
        <w:spacing w:before="20" w:after="20"/>
        <w:ind w:left="284" w:right="56"/>
        <w:jc w:val="both"/>
      </w:pPr>
      <w:r>
        <w:t>Amennyiben a megajánlott termék előtöltött fecskendő, de tű nélküli kiszerelésű, úgy mellékelni kell az oltóanyaghoz illeszkedő, WHO által megajánlott típusú, 2 db tűt.</w:t>
      </w:r>
    </w:p>
    <w:p w:rsidR="00A82047" w:rsidRDefault="00A82047" w:rsidP="000904C7">
      <w:pPr>
        <w:autoSpaceDE w:val="0"/>
        <w:autoSpaceDN w:val="0"/>
        <w:adjustRightInd w:val="0"/>
        <w:spacing w:before="20" w:after="20"/>
        <w:ind w:left="284" w:right="56"/>
        <w:jc w:val="both"/>
      </w:pPr>
      <w:r>
        <w:t xml:space="preserve">Amennyiben a megajánlott termék </w:t>
      </w:r>
      <w:proofErr w:type="gramStart"/>
      <w:r>
        <w:t>ampullás  kiszerelésű</w:t>
      </w:r>
      <w:proofErr w:type="gramEnd"/>
      <w:r>
        <w:t>, úgy mellékelni kell a beadáshoz szükséges, WHO által megajánlott típusú fecskendőt és  2 db tűt.</w:t>
      </w:r>
    </w:p>
    <w:p w:rsidR="00877F99" w:rsidRDefault="00A82047" w:rsidP="000904C7">
      <w:pPr>
        <w:autoSpaceDE w:val="0"/>
        <w:autoSpaceDN w:val="0"/>
        <w:adjustRightInd w:val="0"/>
        <w:ind w:left="284"/>
        <w:jc w:val="both"/>
      </w:pPr>
      <w:r w:rsidRPr="00B873DE">
        <w:rPr>
          <w:b/>
        </w:rPr>
        <w:t>Minőségi követelmény</w:t>
      </w:r>
      <w:r w:rsidRPr="003D70E3">
        <w:t>: Az oltóanyagnak meg kell felelnie</w:t>
      </w:r>
      <w:r w:rsidR="00877F99">
        <w:t>:</w:t>
      </w:r>
    </w:p>
    <w:p w:rsidR="00877F99" w:rsidRDefault="00877F99" w:rsidP="000904C7">
      <w:pPr>
        <w:autoSpaceDE w:val="0"/>
        <w:autoSpaceDN w:val="0"/>
        <w:adjustRightInd w:val="0"/>
        <w:ind w:left="284"/>
        <w:jc w:val="both"/>
      </w:pPr>
      <w:r>
        <w:t>-</w:t>
      </w:r>
      <w:r w:rsidR="00C43D78">
        <w:t xml:space="preserve"> </w:t>
      </w:r>
      <w:r w:rsidR="00A82047" w:rsidRPr="003D70E3">
        <w:t xml:space="preserve">WHO TRS </w:t>
      </w:r>
      <w:proofErr w:type="gramStart"/>
      <w:r w:rsidR="00A82047" w:rsidRPr="003D70E3">
        <w:t>No</w:t>
      </w:r>
      <w:proofErr w:type="gramEnd"/>
      <w:r w:rsidR="00A82047" w:rsidRPr="003D70E3">
        <w:t xml:space="preserve">. 800, 1990 </w:t>
      </w:r>
      <w:proofErr w:type="spellStart"/>
      <w:r w:rsidR="00A82047" w:rsidRPr="003D70E3">
        <w:t>Annex</w:t>
      </w:r>
      <w:proofErr w:type="spellEnd"/>
      <w:r w:rsidR="00A82047" w:rsidRPr="003D70E3">
        <w:t xml:space="preserve"> 2 „</w:t>
      </w:r>
      <w:proofErr w:type="spellStart"/>
      <w:r w:rsidR="00A82047" w:rsidRPr="003D70E3">
        <w:t>Requirements</w:t>
      </w:r>
      <w:proofErr w:type="spellEnd"/>
      <w:r w:rsidR="00A82047" w:rsidRPr="003D70E3">
        <w:t xml:space="preserve"> </w:t>
      </w:r>
      <w:proofErr w:type="spellStart"/>
      <w:r w:rsidR="00A82047" w:rsidRPr="003D70E3">
        <w:t>for</w:t>
      </w:r>
      <w:proofErr w:type="spellEnd"/>
      <w:r w:rsidR="00A82047" w:rsidRPr="003D70E3">
        <w:t xml:space="preserve"> </w:t>
      </w:r>
      <w:proofErr w:type="spellStart"/>
      <w:r w:rsidR="00A82047" w:rsidRPr="003D70E3">
        <w:t>Diphteria</w:t>
      </w:r>
      <w:proofErr w:type="spellEnd"/>
      <w:r w:rsidR="00A82047" w:rsidRPr="003D70E3">
        <w:t xml:space="preserve">, </w:t>
      </w:r>
      <w:proofErr w:type="spellStart"/>
      <w:r w:rsidR="00A82047" w:rsidRPr="003D70E3">
        <w:t>Tetanus</w:t>
      </w:r>
      <w:proofErr w:type="spellEnd"/>
      <w:r w:rsidR="00A82047" w:rsidRPr="003D70E3">
        <w:t xml:space="preserve">, </w:t>
      </w:r>
      <w:proofErr w:type="spellStart"/>
      <w:r w:rsidR="00A82047" w:rsidRPr="003D70E3">
        <w:t>Pertussis</w:t>
      </w:r>
      <w:proofErr w:type="spellEnd"/>
      <w:r w:rsidR="00A82047" w:rsidRPr="003D70E3">
        <w:t xml:space="preserve"> and </w:t>
      </w:r>
      <w:proofErr w:type="spellStart"/>
      <w:r w:rsidR="00A82047" w:rsidRPr="003D70E3">
        <w:t>Combined</w:t>
      </w:r>
      <w:proofErr w:type="spellEnd"/>
      <w:r w:rsidR="00A82047" w:rsidRPr="003D70E3">
        <w:t xml:space="preserve"> </w:t>
      </w:r>
      <w:proofErr w:type="spellStart"/>
      <w:r w:rsidR="00A82047" w:rsidRPr="003D70E3">
        <w:t>vaccines</w:t>
      </w:r>
      <w:proofErr w:type="spellEnd"/>
      <w:r w:rsidR="00A82047" w:rsidRPr="003D70E3">
        <w:t>/</w:t>
      </w:r>
      <w:r w:rsidR="00A82047" w:rsidRPr="00F223C0">
        <w:rPr>
          <w:sz w:val="20"/>
          <w:szCs w:val="20"/>
        </w:rPr>
        <w:t xml:space="preserve"> </w:t>
      </w:r>
      <w:r w:rsidR="00A82047">
        <w:t>WHO TRS</w:t>
      </w:r>
      <w:r w:rsidR="00A82047" w:rsidRPr="003D70E3">
        <w:t xml:space="preserve">, </w:t>
      </w:r>
      <w:proofErr w:type="gramStart"/>
      <w:r w:rsidR="00A82047" w:rsidRPr="003D70E3">
        <w:t>No</w:t>
      </w:r>
      <w:proofErr w:type="gramEnd"/>
      <w:r w:rsidR="00A82047" w:rsidRPr="003D70E3">
        <w:t>. 927, 2005,</w:t>
      </w:r>
      <w:r w:rsidR="00A82047" w:rsidRPr="00F223C0">
        <w:rPr>
          <w:rFonts w:ascii="Helvetica-Light" w:hAnsi="Helvetica-Light" w:cs="Helvetica-Light"/>
        </w:rPr>
        <w:t xml:space="preserve"> </w:t>
      </w:r>
      <w:proofErr w:type="spellStart"/>
      <w:r w:rsidR="00A82047" w:rsidRPr="003D70E3">
        <w:t>Annex</w:t>
      </w:r>
      <w:proofErr w:type="spellEnd"/>
      <w:r w:rsidR="00A82047" w:rsidRPr="003D70E3">
        <w:t xml:space="preserve"> 5</w:t>
      </w:r>
      <w:r w:rsidR="00A82047" w:rsidRPr="00F223C0">
        <w:rPr>
          <w:bCs/>
        </w:rPr>
        <w:t xml:space="preserve"> „</w:t>
      </w:r>
      <w:proofErr w:type="spellStart"/>
      <w:r w:rsidR="00A82047" w:rsidRPr="00F223C0">
        <w:rPr>
          <w:bCs/>
        </w:rPr>
        <w:t>Recommendations</w:t>
      </w:r>
      <w:proofErr w:type="spellEnd"/>
      <w:r w:rsidR="00A82047" w:rsidRPr="00F223C0">
        <w:rPr>
          <w:bCs/>
        </w:rPr>
        <w:t xml:space="preserve"> </w:t>
      </w:r>
      <w:proofErr w:type="spellStart"/>
      <w:r w:rsidR="00A82047" w:rsidRPr="00F223C0">
        <w:rPr>
          <w:bCs/>
        </w:rPr>
        <w:t>for</w:t>
      </w:r>
      <w:proofErr w:type="spellEnd"/>
      <w:r w:rsidR="00A82047" w:rsidRPr="00F223C0">
        <w:rPr>
          <w:bCs/>
        </w:rPr>
        <w:t xml:space="preserve"> </w:t>
      </w:r>
      <w:proofErr w:type="spellStart"/>
      <w:r w:rsidR="00A82047" w:rsidRPr="00F223C0">
        <w:rPr>
          <w:bCs/>
        </w:rPr>
        <w:t>diphtheria</w:t>
      </w:r>
      <w:proofErr w:type="spellEnd"/>
      <w:r w:rsidR="00A82047" w:rsidRPr="00F223C0">
        <w:rPr>
          <w:bCs/>
        </w:rPr>
        <w:t xml:space="preserve">, </w:t>
      </w:r>
      <w:proofErr w:type="spellStart"/>
      <w:r w:rsidR="00A82047" w:rsidRPr="00F223C0">
        <w:rPr>
          <w:bCs/>
        </w:rPr>
        <w:t>tetanus</w:t>
      </w:r>
      <w:proofErr w:type="spellEnd"/>
      <w:r w:rsidR="00A82047" w:rsidRPr="00F223C0">
        <w:rPr>
          <w:bCs/>
        </w:rPr>
        <w:t xml:space="preserve">, </w:t>
      </w:r>
      <w:r w:rsidR="00A82047">
        <w:t xml:space="preserve"> </w:t>
      </w:r>
      <w:proofErr w:type="spellStart"/>
      <w:r w:rsidR="00A82047" w:rsidRPr="00F223C0">
        <w:rPr>
          <w:bCs/>
        </w:rPr>
        <w:t>pertussis</w:t>
      </w:r>
      <w:proofErr w:type="spellEnd"/>
      <w:r w:rsidR="00A82047" w:rsidRPr="00F223C0">
        <w:rPr>
          <w:bCs/>
        </w:rPr>
        <w:t xml:space="preserve"> and </w:t>
      </w:r>
      <w:proofErr w:type="spellStart"/>
      <w:r w:rsidR="00A82047" w:rsidRPr="00F223C0">
        <w:rPr>
          <w:bCs/>
        </w:rPr>
        <w:t>combined</w:t>
      </w:r>
      <w:proofErr w:type="spellEnd"/>
      <w:r w:rsidR="00A82047" w:rsidRPr="00F223C0">
        <w:rPr>
          <w:bCs/>
        </w:rPr>
        <w:t xml:space="preserve"> </w:t>
      </w:r>
      <w:proofErr w:type="spellStart"/>
      <w:r w:rsidR="00A82047" w:rsidRPr="00F223C0">
        <w:rPr>
          <w:bCs/>
        </w:rPr>
        <w:t>vaccines</w:t>
      </w:r>
      <w:proofErr w:type="spellEnd"/>
      <w:r w:rsidR="00A82047" w:rsidRPr="00F223C0">
        <w:rPr>
          <w:bCs/>
        </w:rPr>
        <w:t>” (</w:t>
      </w:r>
      <w:proofErr w:type="spellStart"/>
      <w:r w:rsidR="00A82047" w:rsidRPr="00F223C0">
        <w:rPr>
          <w:bCs/>
        </w:rPr>
        <w:t>Amendments</w:t>
      </w:r>
      <w:proofErr w:type="spellEnd"/>
      <w:r w:rsidR="00A82047" w:rsidRPr="00F223C0">
        <w:rPr>
          <w:bCs/>
        </w:rPr>
        <w:t xml:space="preserve"> 2003</w:t>
      </w:r>
      <w:proofErr w:type="gramStart"/>
      <w:r w:rsidR="00A82047" w:rsidRPr="00F223C0">
        <w:rPr>
          <w:bCs/>
        </w:rPr>
        <w:t>)</w:t>
      </w:r>
      <w:r w:rsidR="00A82047">
        <w:t xml:space="preserve"> </w:t>
      </w:r>
      <w:r w:rsidR="00C43D78">
        <w:t>,</w:t>
      </w:r>
      <w:proofErr w:type="gramEnd"/>
      <w:r w:rsidR="00C43D78">
        <w:t xml:space="preserve"> </w:t>
      </w:r>
    </w:p>
    <w:p w:rsidR="00877F99" w:rsidRDefault="00877F99" w:rsidP="000904C7">
      <w:pPr>
        <w:autoSpaceDE w:val="0"/>
        <w:autoSpaceDN w:val="0"/>
        <w:adjustRightInd w:val="0"/>
        <w:ind w:left="284"/>
        <w:jc w:val="both"/>
      </w:pPr>
      <w:r>
        <w:t>-</w:t>
      </w:r>
      <w:r w:rsidR="00C43D78">
        <w:t xml:space="preserve"> </w:t>
      </w:r>
      <w:r w:rsidR="00A82047" w:rsidRPr="003D70E3">
        <w:t xml:space="preserve">WHO TRS 878, 1998 </w:t>
      </w:r>
      <w:proofErr w:type="spellStart"/>
      <w:r w:rsidR="00A82047" w:rsidRPr="003D70E3">
        <w:t>Annex</w:t>
      </w:r>
      <w:proofErr w:type="spellEnd"/>
      <w:r w:rsidR="00A82047" w:rsidRPr="003D70E3">
        <w:t xml:space="preserve"> </w:t>
      </w:r>
      <w:proofErr w:type="gramStart"/>
      <w:r w:rsidR="00A82047" w:rsidRPr="003D70E3">
        <w:t>2 ,</w:t>
      </w:r>
      <w:proofErr w:type="gramEnd"/>
      <w:r w:rsidR="00A82047" w:rsidRPr="003D70E3">
        <w:t xml:space="preserve"> </w:t>
      </w:r>
      <w:proofErr w:type="spellStart"/>
      <w:r w:rsidR="00A82047" w:rsidRPr="003D70E3">
        <w:t>Guidelines</w:t>
      </w:r>
      <w:proofErr w:type="spellEnd"/>
      <w:r w:rsidR="00A82047" w:rsidRPr="003D70E3">
        <w:t xml:space="preserve"> </w:t>
      </w:r>
      <w:proofErr w:type="spellStart"/>
      <w:r w:rsidR="00A82047" w:rsidRPr="003D70E3">
        <w:t>for</w:t>
      </w:r>
      <w:proofErr w:type="spellEnd"/>
      <w:r w:rsidR="00A82047" w:rsidRPr="003D70E3">
        <w:t xml:space="preserve"> </w:t>
      </w:r>
      <w:proofErr w:type="spellStart"/>
      <w:r w:rsidR="00A82047" w:rsidRPr="003D70E3">
        <w:t>the</w:t>
      </w:r>
      <w:proofErr w:type="spellEnd"/>
      <w:r w:rsidR="00A82047" w:rsidRPr="003D70E3">
        <w:t xml:space="preserve"> </w:t>
      </w:r>
      <w:proofErr w:type="spellStart"/>
      <w:r w:rsidR="00A82047" w:rsidRPr="003D70E3">
        <w:t>production</w:t>
      </w:r>
      <w:proofErr w:type="spellEnd"/>
      <w:r w:rsidR="00A82047" w:rsidRPr="003D70E3">
        <w:t xml:space="preserve"> and </w:t>
      </w:r>
      <w:proofErr w:type="spellStart"/>
      <w:r w:rsidR="00A82047" w:rsidRPr="003D70E3">
        <w:t>control</w:t>
      </w:r>
      <w:proofErr w:type="spellEnd"/>
      <w:r w:rsidR="00A82047" w:rsidRPr="003D70E3">
        <w:t xml:space="preserve"> of </w:t>
      </w:r>
      <w:proofErr w:type="spellStart"/>
      <w:r w:rsidR="00A82047" w:rsidRPr="003D70E3">
        <w:t>the</w:t>
      </w:r>
      <w:proofErr w:type="spellEnd"/>
      <w:r w:rsidR="00A82047" w:rsidRPr="003D70E3">
        <w:t xml:space="preserve"> </w:t>
      </w:r>
      <w:proofErr w:type="spellStart"/>
      <w:r w:rsidR="00A82047" w:rsidRPr="003D70E3">
        <w:t>acellular</w:t>
      </w:r>
      <w:proofErr w:type="spellEnd"/>
      <w:r w:rsidR="00A82047" w:rsidRPr="003D70E3">
        <w:t xml:space="preserve"> </w:t>
      </w:r>
      <w:proofErr w:type="spellStart"/>
      <w:r w:rsidR="00A82047" w:rsidRPr="003D70E3">
        <w:t>pertussis</w:t>
      </w:r>
      <w:proofErr w:type="spellEnd"/>
      <w:r w:rsidR="00A82047" w:rsidRPr="003D70E3">
        <w:t xml:space="preserve"> </w:t>
      </w:r>
      <w:proofErr w:type="spellStart"/>
      <w:r w:rsidR="00A82047" w:rsidRPr="003D70E3">
        <w:t>component</w:t>
      </w:r>
      <w:proofErr w:type="spellEnd"/>
      <w:r w:rsidR="00A82047" w:rsidRPr="003D70E3">
        <w:t xml:space="preserve"> of </w:t>
      </w:r>
      <w:proofErr w:type="spellStart"/>
      <w:r w:rsidR="00A82047" w:rsidRPr="003D70E3">
        <w:t>monovalent</w:t>
      </w:r>
      <w:proofErr w:type="spellEnd"/>
      <w:r w:rsidR="00A82047" w:rsidRPr="003D70E3">
        <w:t xml:space="preserve"> </w:t>
      </w:r>
      <w:proofErr w:type="spellStart"/>
      <w:r w:rsidR="00A82047" w:rsidRPr="003D70E3">
        <w:t>or</w:t>
      </w:r>
      <w:proofErr w:type="spellEnd"/>
      <w:r w:rsidR="00A82047" w:rsidRPr="003D70E3">
        <w:t xml:space="preserve"> </w:t>
      </w:r>
      <w:proofErr w:type="spellStart"/>
      <w:r w:rsidR="00A82047" w:rsidRPr="003D70E3">
        <w:t>combined</w:t>
      </w:r>
      <w:proofErr w:type="spellEnd"/>
      <w:r w:rsidR="00A82047" w:rsidRPr="003D70E3">
        <w:t xml:space="preserve"> </w:t>
      </w:r>
      <w:proofErr w:type="spellStart"/>
      <w:r w:rsidR="00A82047" w:rsidRPr="003D70E3">
        <w:t>vaccines</w:t>
      </w:r>
      <w:proofErr w:type="spellEnd"/>
      <w:r w:rsidR="00A82047" w:rsidRPr="003D70E3">
        <w:t xml:space="preserve">” </w:t>
      </w:r>
    </w:p>
    <w:p w:rsidR="00A82047" w:rsidRDefault="00877F99" w:rsidP="000904C7">
      <w:pPr>
        <w:autoSpaceDE w:val="0"/>
        <w:autoSpaceDN w:val="0"/>
        <w:adjustRightInd w:val="0"/>
        <w:ind w:left="284"/>
        <w:jc w:val="both"/>
      </w:pPr>
      <w:r>
        <w:t>-</w:t>
      </w:r>
      <w:r w:rsidR="00C43D78">
        <w:t xml:space="preserve"> az </w:t>
      </w:r>
      <w:r w:rsidR="00A82047" w:rsidRPr="003D70E3">
        <w:t>Európai Gyógyszerköny</w:t>
      </w:r>
      <w:r w:rsidR="00A82047">
        <w:t xml:space="preserve">v </w:t>
      </w:r>
      <w:r w:rsidR="00A82047" w:rsidRPr="00CF4884">
        <w:t xml:space="preserve">07/2013:1931 </w:t>
      </w:r>
      <w:r w:rsidR="00A82047">
        <w:t>monográfia követelményeinek.</w:t>
      </w:r>
    </w:p>
    <w:p w:rsidR="00A82047" w:rsidRDefault="00A82047" w:rsidP="000904C7">
      <w:pPr>
        <w:autoSpaceDE w:val="0"/>
        <w:autoSpaceDN w:val="0"/>
        <w:adjustRightInd w:val="0"/>
        <w:spacing w:before="20" w:after="20"/>
        <w:ind w:left="284" w:right="56"/>
        <w:jc w:val="both"/>
      </w:pPr>
      <w:r w:rsidRPr="00B873DE">
        <w:rPr>
          <w:b/>
        </w:rPr>
        <w:t>Felhasználhatóság</w:t>
      </w:r>
      <w:r>
        <w:t>:</w:t>
      </w:r>
      <w:r w:rsidR="00C43D78">
        <w:t xml:space="preserve"> </w:t>
      </w:r>
      <w:r>
        <w:t xml:space="preserve">Az oltóanyagnak a beszállítástól számított </w:t>
      </w:r>
      <w:r w:rsidRPr="000F646C">
        <w:t xml:space="preserve">legalább </w:t>
      </w:r>
      <w:r w:rsidR="003E5D71">
        <w:t>18</w:t>
      </w:r>
      <w:r w:rsidR="003E5D71" w:rsidRPr="000F646C">
        <w:t xml:space="preserve"> </w:t>
      </w:r>
      <w:r w:rsidRPr="000F646C">
        <w:t>hónapig</w:t>
      </w:r>
      <w:r w:rsidR="00C43D78">
        <w:t xml:space="preserve"> </w:t>
      </w:r>
      <w:r>
        <w:t>felhasználhatónak kell lennie.</w:t>
      </w:r>
    </w:p>
    <w:p w:rsidR="00A82047" w:rsidRPr="0021758D" w:rsidRDefault="00A82047" w:rsidP="000904C7">
      <w:pPr>
        <w:ind w:left="284"/>
        <w:rPr>
          <w:b/>
        </w:rPr>
      </w:pPr>
    </w:p>
    <w:p w:rsidR="00A82047" w:rsidRDefault="00A82047" w:rsidP="000904C7">
      <w:pPr>
        <w:ind w:left="284"/>
      </w:pPr>
    </w:p>
    <w:tbl>
      <w:tblPr>
        <w:tblW w:w="4784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3400"/>
        <w:gridCol w:w="2268"/>
        <w:gridCol w:w="2552"/>
      </w:tblGrid>
      <w:tr w:rsidR="00062EC2" w:rsidRPr="004A4033" w:rsidTr="000904C7">
        <w:trPr>
          <w:trHeight w:val="359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Rész száma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Oltóanyag megnevezés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ATC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4A4033" w:rsidRDefault="00062EC2" w:rsidP="000904C7">
            <w:pPr>
              <w:ind w:left="284"/>
              <w:jc w:val="center"/>
              <w:rPr>
                <w:b/>
                <w:bCs/>
              </w:rPr>
            </w:pPr>
            <w:r w:rsidRPr="004A4033">
              <w:rPr>
                <w:b/>
                <w:bCs/>
              </w:rPr>
              <w:t>Mennyiség*</w:t>
            </w:r>
          </w:p>
        </w:tc>
      </w:tr>
      <w:tr w:rsidR="00062EC2" w:rsidRPr="009303C8" w:rsidTr="000904C7">
        <w:trPr>
          <w:trHeight w:val="450"/>
        </w:trPr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B13233" w:rsidRDefault="00062EC2" w:rsidP="000904C7">
            <w:pPr>
              <w:ind w:left="284"/>
              <w:jc w:val="center"/>
              <w:rPr>
                <w:b/>
                <w:sz w:val="22"/>
                <w:szCs w:val="22"/>
              </w:rPr>
            </w:pPr>
            <w:r w:rsidRPr="00B1323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EC2" w:rsidRPr="009303C8" w:rsidRDefault="00062EC2" w:rsidP="000904C7">
            <w:pPr>
              <w:ind w:left="284"/>
              <w:jc w:val="center"/>
            </w:pPr>
            <w:r w:rsidRPr="009303C8">
              <w:t>Kombinált kanyaró+rubeola+</w:t>
            </w:r>
            <w:proofErr w:type="gramStart"/>
            <w:r w:rsidRPr="009303C8">
              <w:t>mumpsz élő</w:t>
            </w:r>
            <w:proofErr w:type="gramEnd"/>
            <w:r w:rsidRPr="009303C8">
              <w:t xml:space="preserve"> vírus vakcina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9303C8" w:rsidRDefault="006B1F63" w:rsidP="000904C7">
            <w:pPr>
              <w:ind w:left="284"/>
              <w:jc w:val="center"/>
            </w:pPr>
            <w:r w:rsidRPr="009303C8" w:rsidDel="006B1F63">
              <w:t xml:space="preserve"> </w:t>
            </w:r>
            <w:r w:rsidR="00062EC2" w:rsidRPr="009303C8">
              <w:t xml:space="preserve"> J07BD52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EC2" w:rsidRPr="009303C8" w:rsidRDefault="00062EC2" w:rsidP="000904C7">
            <w:pPr>
              <w:ind w:left="284"/>
              <w:jc w:val="center"/>
            </w:pPr>
            <w:r w:rsidRPr="009303C8">
              <w:t xml:space="preserve">15 000 adag </w:t>
            </w:r>
          </w:p>
        </w:tc>
      </w:tr>
    </w:tbl>
    <w:p w:rsidR="00D515E5" w:rsidRPr="009303C8" w:rsidRDefault="00D515E5" w:rsidP="000904C7">
      <w:pPr>
        <w:ind w:left="284"/>
      </w:pPr>
      <w:r>
        <w:t>*</w:t>
      </w:r>
      <w:r w:rsidRPr="009303C8">
        <w:t>Az oltóanyag menn</w:t>
      </w:r>
      <w:r w:rsidR="00D460ED">
        <w:t>yiség</w:t>
      </w:r>
      <w:r w:rsidR="00877F99">
        <w:t xml:space="preserve"> fix mennyiségben kerül</w:t>
      </w:r>
      <w:r w:rsidRPr="009303C8">
        <w:t xml:space="preserve"> beszerzésre, eltérés nincs. </w:t>
      </w:r>
    </w:p>
    <w:p w:rsidR="00A82047" w:rsidRDefault="00A82047" w:rsidP="000904C7">
      <w:pPr>
        <w:ind w:left="284"/>
      </w:pPr>
    </w:p>
    <w:p w:rsidR="00A82047" w:rsidRDefault="00A82047" w:rsidP="000904C7">
      <w:pPr>
        <w:ind w:left="284"/>
      </w:pPr>
      <w:r w:rsidRPr="008030F9">
        <w:rPr>
          <w:b/>
        </w:rPr>
        <w:t>Kiszerelés</w:t>
      </w:r>
      <w:r w:rsidR="00C43D78">
        <w:t>:</w:t>
      </w:r>
      <w:r>
        <w:t>1 x 1 adagos, illetve 10 x 1 adagos</w:t>
      </w:r>
    </w:p>
    <w:p w:rsidR="00A82047" w:rsidRDefault="00A82047" w:rsidP="000904C7">
      <w:pPr>
        <w:ind w:left="284"/>
      </w:pPr>
      <w:r w:rsidRPr="00182D2E">
        <w:t>Amennyiben a megajánlott termék előtöltött fecskendő, de tű nélküli kiszerelésű, úgy mellékelni kell az oltóanyaghoz illeszkedő, WHO által megajánlott típusú, 2 db tűt.</w:t>
      </w:r>
      <w:r>
        <w:t xml:space="preserve"> </w:t>
      </w:r>
    </w:p>
    <w:p w:rsidR="00A82047" w:rsidRDefault="00A82047" w:rsidP="000904C7">
      <w:pPr>
        <w:ind w:left="284"/>
      </w:pPr>
      <w:r>
        <w:lastRenderedPageBreak/>
        <w:t>Amennyiben a megajánlott termék ampullás kiszerelésű, úgy mellékelni kell az oltóanyaghoz illeszkedő, WHO által megajánlott típusú 2 db tűt és 1 db fecskendőt.</w:t>
      </w:r>
    </w:p>
    <w:p w:rsidR="00877F99" w:rsidRDefault="00A82047" w:rsidP="000904C7">
      <w:pPr>
        <w:ind w:left="284"/>
      </w:pPr>
      <w:r w:rsidRPr="00634BBB">
        <w:rPr>
          <w:b/>
        </w:rPr>
        <w:t>Minőségi követelmény:</w:t>
      </w:r>
      <w:r w:rsidR="00D515E5">
        <w:t xml:space="preserve"> Az oltóanyagnak meg kell felelnie</w:t>
      </w:r>
      <w:r w:rsidR="00877F99">
        <w:t>:</w:t>
      </w:r>
    </w:p>
    <w:p w:rsidR="00877F99" w:rsidRDefault="00877F99" w:rsidP="000904C7">
      <w:pPr>
        <w:ind w:left="284"/>
      </w:pPr>
      <w:r>
        <w:t>-</w:t>
      </w:r>
      <w:r w:rsidR="00D515E5">
        <w:t xml:space="preserve"> </w:t>
      </w:r>
      <w:r w:rsidR="00A82047">
        <w:t xml:space="preserve">WHO TRS 840: </w:t>
      </w:r>
      <w:proofErr w:type="spellStart"/>
      <w:r w:rsidR="00A82047">
        <w:t>Requirements</w:t>
      </w:r>
      <w:proofErr w:type="spellEnd"/>
      <w:r w:rsidR="00A82047">
        <w:t xml:space="preserve"> </w:t>
      </w:r>
      <w:proofErr w:type="spellStart"/>
      <w:r w:rsidR="00A82047">
        <w:t>for</w:t>
      </w:r>
      <w:proofErr w:type="spellEnd"/>
      <w:r w:rsidR="00A82047">
        <w:t xml:space="preserve"> </w:t>
      </w:r>
      <w:proofErr w:type="spellStart"/>
      <w:r w:rsidR="00A82047">
        <w:t>Measles</w:t>
      </w:r>
      <w:proofErr w:type="spellEnd"/>
      <w:r w:rsidR="00A82047">
        <w:t xml:space="preserve"> </w:t>
      </w:r>
      <w:proofErr w:type="spellStart"/>
      <w:r w:rsidR="00A82047">
        <w:t>Mumps</w:t>
      </w:r>
      <w:proofErr w:type="spellEnd"/>
      <w:r w:rsidR="00A82047">
        <w:t xml:space="preserve"> and </w:t>
      </w:r>
      <w:proofErr w:type="spellStart"/>
      <w:r w:rsidR="00A82047">
        <w:t>Rubella</w:t>
      </w:r>
      <w:proofErr w:type="spellEnd"/>
      <w:r w:rsidR="00A82047">
        <w:t xml:space="preserve"> </w:t>
      </w:r>
      <w:proofErr w:type="spellStart"/>
      <w:r w:rsidR="00A82047">
        <w:t>Vaccines</w:t>
      </w:r>
      <w:proofErr w:type="spellEnd"/>
      <w:r w:rsidR="00A82047">
        <w:t xml:space="preserve"> and </w:t>
      </w:r>
      <w:proofErr w:type="spellStart"/>
      <w:r w:rsidR="00A82047">
        <w:t>Combined</w:t>
      </w:r>
      <w:proofErr w:type="spellEnd"/>
      <w:r w:rsidR="00A82047">
        <w:t xml:space="preserve"> </w:t>
      </w:r>
      <w:proofErr w:type="spellStart"/>
      <w:r w:rsidR="00A82047">
        <w:t>Vaccine</w:t>
      </w:r>
      <w:proofErr w:type="spellEnd"/>
      <w:r w:rsidR="00A82047">
        <w:t xml:space="preserve"> (</w:t>
      </w:r>
      <w:proofErr w:type="spellStart"/>
      <w:r w:rsidR="00A82047">
        <w:t>Live</w:t>
      </w:r>
      <w:proofErr w:type="spellEnd"/>
      <w:r w:rsidR="00A82047">
        <w:t xml:space="preserve">) </w:t>
      </w:r>
      <w:proofErr w:type="spellStart"/>
      <w:r w:rsidR="00A82047">
        <w:t>Adopted</w:t>
      </w:r>
      <w:proofErr w:type="spellEnd"/>
      <w:r w:rsidR="00A82047">
        <w:t xml:space="preserve"> 1992. (</w:t>
      </w:r>
      <w:proofErr w:type="spellStart"/>
      <w:r w:rsidR="00A82047">
        <w:t>Requirements</w:t>
      </w:r>
      <w:proofErr w:type="spellEnd"/>
      <w:r w:rsidR="00A82047">
        <w:t xml:space="preserve"> </w:t>
      </w:r>
      <w:proofErr w:type="spellStart"/>
      <w:r w:rsidR="00A82047">
        <w:t>for</w:t>
      </w:r>
      <w:proofErr w:type="spellEnd"/>
      <w:r w:rsidR="00D515E5">
        <w:t xml:space="preserve"> </w:t>
      </w:r>
      <w:proofErr w:type="spellStart"/>
      <w:r w:rsidR="00D515E5">
        <w:t>Biological</w:t>
      </w:r>
      <w:proofErr w:type="spellEnd"/>
      <w:r w:rsidR="00D515E5">
        <w:t xml:space="preserve"> </w:t>
      </w:r>
      <w:proofErr w:type="spellStart"/>
      <w:r w:rsidR="00D515E5">
        <w:t>Substances</w:t>
      </w:r>
      <w:proofErr w:type="spellEnd"/>
      <w:r w:rsidR="00D515E5">
        <w:t xml:space="preserve"> </w:t>
      </w:r>
      <w:proofErr w:type="gramStart"/>
      <w:r w:rsidR="00D515E5">
        <w:t>No</w:t>
      </w:r>
      <w:proofErr w:type="gramEnd"/>
      <w:r w:rsidR="00D515E5">
        <w:t xml:space="preserve">. 47.) </w:t>
      </w:r>
    </w:p>
    <w:p w:rsidR="00A82047" w:rsidRDefault="00877F99" w:rsidP="000904C7">
      <w:pPr>
        <w:ind w:left="284"/>
      </w:pPr>
      <w:r>
        <w:t>-</w:t>
      </w:r>
      <w:r w:rsidR="00D515E5">
        <w:t xml:space="preserve"> </w:t>
      </w:r>
      <w:r w:rsidR="00A82047">
        <w:t xml:space="preserve">Európai </w:t>
      </w:r>
      <w:proofErr w:type="spellStart"/>
      <w:r w:rsidR="00A82047">
        <w:t>Gyógyszerköny</w:t>
      </w:r>
      <w:proofErr w:type="spellEnd"/>
      <w:r w:rsidR="00A82047">
        <w:t>.  04/2010:1057 monográfia követelményeinek.</w:t>
      </w:r>
    </w:p>
    <w:p w:rsidR="00A82047" w:rsidRDefault="00A82047" w:rsidP="000904C7">
      <w:pPr>
        <w:ind w:left="284"/>
        <w:jc w:val="both"/>
      </w:pPr>
      <w:r w:rsidRPr="008030F9">
        <w:rPr>
          <w:b/>
        </w:rPr>
        <w:t>Felhasználhatóság:</w:t>
      </w:r>
      <w:r w:rsidR="00D515E5">
        <w:tab/>
      </w:r>
      <w:r>
        <w:t>Az oltóanyagnak a beszállítástól számított legalább 18 hónapig felhasználhatónak kell lennie</w:t>
      </w:r>
    </w:p>
    <w:p w:rsidR="00877F99" w:rsidRDefault="00877F99" w:rsidP="000904C7">
      <w:pPr>
        <w:ind w:left="284"/>
        <w:jc w:val="both"/>
        <w:rPr>
          <w:b/>
          <w:color w:val="000000"/>
          <w:lang w:eastAsia="hu-HU"/>
        </w:rPr>
      </w:pPr>
    </w:p>
    <w:p w:rsidR="00B13233" w:rsidRPr="00D37F2D" w:rsidRDefault="008D1928" w:rsidP="000904C7">
      <w:pPr>
        <w:ind w:left="284"/>
        <w:jc w:val="both"/>
        <w:rPr>
          <w:color w:val="000000"/>
          <w:lang w:eastAsia="hu-HU"/>
        </w:rPr>
      </w:pPr>
      <w:r w:rsidRPr="00D37F2D">
        <w:rPr>
          <w:b/>
          <w:color w:val="000000"/>
          <w:lang w:eastAsia="hu-HU"/>
        </w:rPr>
        <w:t>Tervezett</w:t>
      </w:r>
      <w:r w:rsidRPr="00150806">
        <w:rPr>
          <w:b/>
          <w:color w:val="000000"/>
          <w:lang w:eastAsia="hu-HU"/>
        </w:rPr>
        <w:t xml:space="preserve"> b</w:t>
      </w:r>
      <w:r w:rsidR="00B13233" w:rsidRPr="00EF04EF">
        <w:rPr>
          <w:b/>
          <w:color w:val="000000"/>
          <w:lang w:eastAsia="hu-HU"/>
        </w:rPr>
        <w:t>etárolási határidő</w:t>
      </w:r>
      <w:r w:rsidR="00D646D9" w:rsidRPr="00D37F2D">
        <w:rPr>
          <w:b/>
          <w:color w:val="000000"/>
          <w:lang w:eastAsia="hu-HU"/>
        </w:rPr>
        <w:t xml:space="preserve"> mindegyik rész tekintetében</w:t>
      </w:r>
      <w:r w:rsidR="00B13233" w:rsidRPr="00D37F2D">
        <w:rPr>
          <w:b/>
          <w:color w:val="000000"/>
          <w:lang w:eastAsia="hu-HU"/>
        </w:rPr>
        <w:t xml:space="preserve">: </w:t>
      </w:r>
    </w:p>
    <w:p w:rsidR="00B13233" w:rsidRDefault="001A0F2E" w:rsidP="000904C7">
      <w:pPr>
        <w:ind w:left="284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>S</w:t>
      </w:r>
      <w:r w:rsidR="00633579" w:rsidRPr="00150806">
        <w:rPr>
          <w:color w:val="000000"/>
          <w:lang w:eastAsia="hu-HU"/>
        </w:rPr>
        <w:t>zerződés</w:t>
      </w:r>
      <w:r w:rsidR="00633579" w:rsidRPr="00EF04EF">
        <w:rPr>
          <w:color w:val="000000"/>
          <w:lang w:eastAsia="hu-HU"/>
        </w:rPr>
        <w:t>kötéstől számított 30 nap</w:t>
      </w:r>
    </w:p>
    <w:p w:rsidR="00B13233" w:rsidRDefault="00B13233" w:rsidP="000904C7">
      <w:pPr>
        <w:ind w:left="284"/>
        <w:jc w:val="both"/>
        <w:rPr>
          <w:color w:val="000000"/>
          <w:lang w:eastAsia="hu-HU"/>
        </w:rPr>
      </w:pPr>
    </w:p>
    <w:p w:rsidR="00B13233" w:rsidRDefault="00B13233" w:rsidP="000904C7">
      <w:pPr>
        <w:suppressAutoHyphens w:val="0"/>
        <w:ind w:left="284"/>
        <w:jc w:val="both"/>
        <w:rPr>
          <w:color w:val="000000"/>
          <w:lang w:eastAsia="hu-HU"/>
        </w:rPr>
      </w:pPr>
      <w:r w:rsidRPr="00B13233">
        <w:rPr>
          <w:color w:val="000000"/>
          <w:lang w:eastAsia="hu-HU"/>
        </w:rPr>
        <w:t>Szállítás alatt az oltóanyag adott betárolási időpontban esedékes teljes mennyiségének a teljesítési helyre történő leszállítása,</w:t>
      </w:r>
      <w:r w:rsidR="00696B54">
        <w:rPr>
          <w:color w:val="000000"/>
          <w:lang w:eastAsia="hu-HU"/>
        </w:rPr>
        <w:t xml:space="preserve"> </w:t>
      </w:r>
      <w:r w:rsidRPr="00B13233">
        <w:rPr>
          <w:color w:val="000000"/>
          <w:lang w:eastAsia="hu-HU"/>
        </w:rPr>
        <w:t xml:space="preserve">betárolás alatt az oltóanyag adott betárolási időpontban esedékes teljes mennyiségének rendelkezésre bocsátása értendő. </w:t>
      </w:r>
    </w:p>
    <w:p w:rsidR="00B13233" w:rsidRDefault="00B13233" w:rsidP="000904C7">
      <w:pPr>
        <w:ind w:left="284"/>
        <w:jc w:val="both"/>
        <w:rPr>
          <w:color w:val="000000"/>
          <w:lang w:eastAsia="hu-HU"/>
        </w:rPr>
      </w:pPr>
    </w:p>
    <w:p w:rsidR="00B13233" w:rsidRDefault="00B13233" w:rsidP="000904C7">
      <w:pPr>
        <w:ind w:left="284"/>
        <w:jc w:val="both"/>
        <w:rPr>
          <w:color w:val="000000"/>
          <w:lang w:eastAsia="hu-HU"/>
        </w:rPr>
      </w:pPr>
      <w:r w:rsidRPr="00B13233">
        <w:rPr>
          <w:b/>
          <w:color w:val="000000"/>
          <w:lang w:eastAsia="hu-HU"/>
        </w:rPr>
        <w:t>Forgalomba-hozatali engedély</w:t>
      </w:r>
      <w:r>
        <w:rPr>
          <w:b/>
          <w:color w:val="000000"/>
          <w:lang w:eastAsia="hu-HU"/>
        </w:rPr>
        <w:t xml:space="preserve"> (mindegyik rész tekintetében)</w:t>
      </w:r>
      <w:r w:rsidRPr="00B13233">
        <w:rPr>
          <w:b/>
          <w:color w:val="000000"/>
          <w:lang w:eastAsia="hu-HU"/>
        </w:rPr>
        <w:t>:</w:t>
      </w:r>
      <w:r w:rsidRPr="00B13233">
        <w:rPr>
          <w:color w:val="000000"/>
          <w:lang w:eastAsia="hu-HU"/>
        </w:rPr>
        <w:t xml:space="preserve"> </w:t>
      </w:r>
    </w:p>
    <w:p w:rsidR="00877F99" w:rsidRPr="00C87F1B" w:rsidRDefault="00877F99" w:rsidP="000904C7">
      <w:pPr>
        <w:pStyle w:val="Default"/>
        <w:ind w:left="284"/>
        <w:jc w:val="both"/>
        <w:rPr>
          <w:rFonts w:ascii="Times New Roman" w:hAnsi="Times New Roman" w:cs="Times New Roman"/>
        </w:rPr>
      </w:pPr>
      <w:r w:rsidRPr="00C87F1B">
        <w:rPr>
          <w:rFonts w:ascii="Times New Roman" w:hAnsi="Times New Roman" w:cs="Times New Roman"/>
        </w:rPr>
        <w:t xml:space="preserve">Az </w:t>
      </w:r>
      <w:r w:rsidR="00633579">
        <w:rPr>
          <w:rFonts w:ascii="Times New Roman" w:hAnsi="Times New Roman" w:cs="Times New Roman"/>
        </w:rPr>
        <w:t xml:space="preserve">oltóanyagnak rendelkeznie kell </w:t>
      </w:r>
      <w:r w:rsidRPr="00C87F1B">
        <w:rPr>
          <w:rFonts w:ascii="Times New Roman" w:hAnsi="Times New Roman" w:cs="Times New Roman"/>
        </w:rPr>
        <w:t xml:space="preserve">az OGYÉI </w:t>
      </w:r>
      <w:r w:rsidR="00633579">
        <w:rPr>
          <w:rFonts w:ascii="Times New Roman" w:hAnsi="Times New Roman" w:cs="Times New Roman"/>
        </w:rPr>
        <w:t>(</w:t>
      </w:r>
      <w:r w:rsidRPr="00C87F1B">
        <w:rPr>
          <w:rFonts w:ascii="Times New Roman" w:hAnsi="Times New Roman" w:cs="Times New Roman"/>
        </w:rPr>
        <w:t>vagy korábban GYEMSZI vagy OGYI</w:t>
      </w:r>
      <w:r w:rsidR="00633579">
        <w:rPr>
          <w:rFonts w:ascii="Times New Roman" w:hAnsi="Times New Roman" w:cs="Times New Roman"/>
        </w:rPr>
        <w:t>)</w:t>
      </w:r>
      <w:r w:rsidRPr="00C87F1B">
        <w:rPr>
          <w:rFonts w:ascii="Times New Roman" w:hAnsi="Times New Roman" w:cs="Times New Roman"/>
        </w:rPr>
        <w:t xml:space="preserve"> által, vagy az EB által a 726/2004/EK európai parlamenti és tanácsi rendelet, az</w:t>
      </w:r>
      <w:r w:rsidR="00796193">
        <w:rPr>
          <w:rFonts w:ascii="Times New Roman" w:hAnsi="Times New Roman" w:cs="Times New Roman"/>
        </w:rPr>
        <w:t xml:space="preserve"> </w:t>
      </w:r>
      <w:r w:rsidRPr="00C87F1B">
        <w:rPr>
          <w:rFonts w:ascii="Times New Roman" w:hAnsi="Times New Roman" w:cs="Times New Roman"/>
        </w:rPr>
        <w:t>1901/2006/EK európa</w:t>
      </w:r>
      <w:r w:rsidR="002B3295">
        <w:rPr>
          <w:rFonts w:ascii="Times New Roman" w:hAnsi="Times New Roman" w:cs="Times New Roman"/>
        </w:rPr>
        <w:t>i</w:t>
      </w:r>
      <w:r w:rsidRPr="00C87F1B">
        <w:rPr>
          <w:rFonts w:ascii="Times New Roman" w:hAnsi="Times New Roman" w:cs="Times New Roman"/>
        </w:rPr>
        <w:t xml:space="preserve"> parlamenti és tanácsi rendelet vagy az 1394/2007/EK európai parlamenti és tanácsi rendelet alapján kiadott, a megajánlott oltóanyagra vonatkozó </w:t>
      </w:r>
      <w:r w:rsidR="00633579">
        <w:rPr>
          <w:rFonts w:ascii="Times New Roman" w:hAnsi="Times New Roman" w:cs="Times New Roman"/>
        </w:rPr>
        <w:t xml:space="preserve">érvényes </w:t>
      </w:r>
      <w:r w:rsidRPr="00C87F1B">
        <w:rPr>
          <w:rFonts w:ascii="Times New Roman" w:hAnsi="Times New Roman" w:cs="Times New Roman"/>
        </w:rPr>
        <w:t>forgalomba hozatali engedél</w:t>
      </w:r>
      <w:r w:rsidR="00633579">
        <w:rPr>
          <w:rFonts w:ascii="Times New Roman" w:hAnsi="Times New Roman" w:cs="Times New Roman"/>
        </w:rPr>
        <w:t>l</w:t>
      </w:r>
      <w:r w:rsidRPr="00C87F1B">
        <w:rPr>
          <w:rFonts w:ascii="Times New Roman" w:hAnsi="Times New Roman" w:cs="Times New Roman"/>
        </w:rPr>
        <w:t>y</w:t>
      </w:r>
      <w:r w:rsidR="00633579">
        <w:rPr>
          <w:rFonts w:ascii="Times New Roman" w:hAnsi="Times New Roman" w:cs="Times New Roman"/>
        </w:rPr>
        <w:t>el</w:t>
      </w:r>
      <w:r w:rsidR="001F2571">
        <w:rPr>
          <w:rFonts w:ascii="Times New Roman" w:hAnsi="Times New Roman" w:cs="Times New Roman"/>
        </w:rPr>
        <w:t>.</w:t>
      </w:r>
    </w:p>
    <w:p w:rsidR="00CE163D" w:rsidRDefault="00CE163D" w:rsidP="000904C7">
      <w:pPr>
        <w:ind w:left="284"/>
        <w:jc w:val="both"/>
      </w:pPr>
    </w:p>
    <w:p w:rsidR="00877F99" w:rsidRPr="00C87F1B" w:rsidRDefault="00633579" w:rsidP="000904C7">
      <w:pPr>
        <w:ind w:left="284"/>
        <w:jc w:val="both"/>
      </w:pPr>
      <w:r>
        <w:t>A</w:t>
      </w:r>
      <w:r w:rsidR="00877F99" w:rsidRPr="00C87F1B">
        <w:t xml:space="preserve"> megajánlott oltóanyagnak rendelkeznie kell </w:t>
      </w:r>
      <w:r>
        <w:t xml:space="preserve">továbbá </w:t>
      </w:r>
      <w:r w:rsidR="00877F99" w:rsidRPr="00C87F1B">
        <w:t xml:space="preserve">hatályos és érvényes ukrán forgalomba-hozatali engedéllyel </w:t>
      </w:r>
      <w:r>
        <w:t>is</w:t>
      </w:r>
      <w:proofErr w:type="gramStart"/>
      <w:r w:rsidR="00FC19A6">
        <w:t>.</w:t>
      </w:r>
      <w:r w:rsidR="00714311">
        <w:t>,</w:t>
      </w:r>
      <w:proofErr w:type="gramEnd"/>
    </w:p>
    <w:p w:rsidR="002916CB" w:rsidRDefault="002916CB" w:rsidP="000904C7">
      <w:pPr>
        <w:ind w:left="284"/>
        <w:jc w:val="both"/>
        <w:rPr>
          <w:b/>
          <w:color w:val="000000"/>
          <w:lang w:eastAsia="hu-HU"/>
        </w:rPr>
      </w:pPr>
    </w:p>
    <w:p w:rsidR="00877F99" w:rsidRDefault="00B13233" w:rsidP="000904C7">
      <w:pPr>
        <w:ind w:left="284"/>
        <w:jc w:val="both"/>
        <w:rPr>
          <w:color w:val="000000"/>
          <w:lang w:eastAsia="hu-HU"/>
        </w:rPr>
      </w:pPr>
      <w:r w:rsidRPr="00B13233">
        <w:rPr>
          <w:b/>
          <w:color w:val="000000"/>
          <w:lang w:eastAsia="hu-HU"/>
        </w:rPr>
        <w:t>Gyógyszer-nagykereskedelmi engedély</w:t>
      </w:r>
      <w:r w:rsidR="00877F99">
        <w:rPr>
          <w:b/>
          <w:color w:val="000000"/>
          <w:lang w:eastAsia="hu-HU"/>
        </w:rPr>
        <w:t xml:space="preserve"> (mindegyik rész tekintetében)</w:t>
      </w:r>
      <w:r w:rsidR="00877F99" w:rsidRPr="00B13233">
        <w:rPr>
          <w:b/>
          <w:color w:val="000000"/>
          <w:lang w:eastAsia="hu-HU"/>
        </w:rPr>
        <w:t>:</w:t>
      </w:r>
      <w:r w:rsidRPr="00B13233">
        <w:rPr>
          <w:color w:val="000000"/>
          <w:lang w:eastAsia="hu-HU"/>
        </w:rPr>
        <w:t xml:space="preserve"> </w:t>
      </w:r>
    </w:p>
    <w:p w:rsidR="00877F99" w:rsidRPr="00C87F1B" w:rsidRDefault="00877F99" w:rsidP="000904C7">
      <w:pPr>
        <w:ind w:left="284"/>
        <w:jc w:val="both"/>
      </w:pPr>
      <w:r w:rsidRPr="00C87F1B">
        <w:t xml:space="preserve">A részvételre jelentkezőnek </w:t>
      </w:r>
      <w:r w:rsidR="00633579">
        <w:t xml:space="preserve">az ajánlat benyújtásakor </w:t>
      </w:r>
      <w:r w:rsidRPr="00C87F1B">
        <w:t xml:space="preserve">rendelkezni kell az 53/2004 (VI.2.) </w:t>
      </w:r>
      <w:proofErr w:type="spellStart"/>
      <w:r w:rsidRPr="00C87F1B">
        <w:t>EszCsM</w:t>
      </w:r>
      <w:proofErr w:type="spellEnd"/>
      <w:r w:rsidRPr="00C87F1B">
        <w:t xml:space="preserve"> rendelet, illetve a 2005. évi XCV. törvény szerinti gyógyszer-nagykereskedelmi engedél</w:t>
      </w:r>
      <w:r w:rsidR="001F2571">
        <w:t>l</w:t>
      </w:r>
      <w:r w:rsidRPr="00C87F1B">
        <w:t>y</w:t>
      </w:r>
      <w:r w:rsidR="001F2571">
        <w:t>el</w:t>
      </w:r>
      <w:r w:rsidRPr="00C87F1B">
        <w:t>.</w:t>
      </w:r>
    </w:p>
    <w:p w:rsidR="00B13233" w:rsidRDefault="00B13233" w:rsidP="000904C7">
      <w:pPr>
        <w:ind w:left="284"/>
        <w:jc w:val="both"/>
        <w:rPr>
          <w:b/>
          <w:color w:val="000000"/>
        </w:rPr>
      </w:pPr>
    </w:p>
    <w:p w:rsidR="00EF516D" w:rsidRDefault="00EF516D" w:rsidP="00EC6234">
      <w:pPr>
        <w:jc w:val="both"/>
        <w:rPr>
          <w:b/>
          <w:color w:val="000000"/>
        </w:rPr>
      </w:pPr>
    </w:p>
    <w:p w:rsidR="00B13233" w:rsidRDefault="00B13233" w:rsidP="000904C7">
      <w:pPr>
        <w:ind w:left="284" w:hanging="284"/>
        <w:jc w:val="both"/>
        <w:rPr>
          <w:b/>
          <w:color w:val="000000"/>
        </w:rPr>
      </w:pPr>
      <w:r>
        <w:t>3.</w:t>
      </w:r>
      <w:r w:rsidR="006B1F63">
        <w:t>3</w:t>
      </w:r>
      <w:r>
        <w:t xml:space="preserve"> Ajánlatkérő a Kbt. 50. § (1) bekezdés j) pontja alapján nem teszi lehetővé </w:t>
      </w:r>
      <w:r w:rsidR="00916060">
        <w:t>részvételre jelentkező</w:t>
      </w:r>
      <w:r w:rsidRPr="00D72D8C">
        <w:t xml:space="preserve"> </w:t>
      </w:r>
      <w:r>
        <w:t xml:space="preserve">részére az ajánlattételi szakaszban </w:t>
      </w:r>
      <w:r w:rsidRPr="00D72D8C">
        <w:t>jelen közbeszerzési eljárás során több</w:t>
      </w:r>
      <w:r>
        <w:t>változatú (alternatív) ajánlat benyújtását.</w:t>
      </w:r>
      <w:r w:rsidRPr="00D72D8C">
        <w:t xml:space="preserve"> Az érvénytelen többváltozatú (alternatív) ajánlat az egyidejűleg benyújtott teljes és a műszaki előírásoknak megfelelő ajánlatot is érvénytelenné teszi.</w:t>
      </w:r>
    </w:p>
    <w:p w:rsidR="00B13233" w:rsidRDefault="00B13233" w:rsidP="00EC6234">
      <w:pPr>
        <w:jc w:val="both"/>
        <w:rPr>
          <w:b/>
          <w:color w:val="000000"/>
        </w:rPr>
      </w:pPr>
    </w:p>
    <w:p w:rsidR="00EC6234" w:rsidRPr="00EC6234" w:rsidRDefault="00EC6234" w:rsidP="00EC6234">
      <w:pPr>
        <w:jc w:val="both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EC6234">
        <w:rPr>
          <w:b/>
          <w:color w:val="000000"/>
        </w:rPr>
        <w:t>A részvételi jelentkezés elkészítése:</w:t>
      </w:r>
    </w:p>
    <w:p w:rsidR="00EC6234" w:rsidRPr="00D72D8C" w:rsidRDefault="00EC6234" w:rsidP="000904C7">
      <w:pPr>
        <w:ind w:left="284" w:hanging="284"/>
        <w:jc w:val="both"/>
        <w:rPr>
          <w:color w:val="000000"/>
        </w:rPr>
      </w:pPr>
      <w:r w:rsidRPr="00D72D8C">
        <w:rPr>
          <w:color w:val="000000"/>
        </w:rPr>
        <w:t xml:space="preserve">4.1. </w:t>
      </w:r>
      <w:r>
        <w:rPr>
          <w:color w:val="000000"/>
        </w:rPr>
        <w:t xml:space="preserve">Az </w:t>
      </w:r>
      <w:r w:rsidR="00916060">
        <w:rPr>
          <w:color w:val="000000"/>
        </w:rPr>
        <w:t>részvételre jelentkezőnek</w:t>
      </w:r>
      <w:r>
        <w:rPr>
          <w:color w:val="000000"/>
        </w:rPr>
        <w:t xml:space="preserve"> a </w:t>
      </w:r>
      <w:proofErr w:type="spellStart"/>
      <w:r>
        <w:rPr>
          <w:color w:val="000000"/>
        </w:rPr>
        <w:t>Kbt-ben</w:t>
      </w:r>
      <w:proofErr w:type="spellEnd"/>
      <w:r>
        <w:rPr>
          <w:color w:val="000000"/>
        </w:rPr>
        <w:t xml:space="preserve">, a részvételi </w:t>
      </w:r>
      <w:r w:rsidRPr="00D72D8C">
        <w:rPr>
          <w:color w:val="000000"/>
        </w:rPr>
        <w:t xml:space="preserve">felhívásban, illetve a közbeszerzési dokumentumokban meghatározott tartalmi és formai követelmények maradéktalan figyelembevételével és az előírt kötelező okiratok, dokumentumok, nyilatkozatok (a továbbiakban együttesen: mellékletek) becsatolásával kell </w:t>
      </w:r>
      <w:r>
        <w:rPr>
          <w:color w:val="000000"/>
        </w:rPr>
        <w:t>részvételi jelentkezését</w:t>
      </w:r>
      <w:r w:rsidRPr="00D72D8C">
        <w:rPr>
          <w:color w:val="000000"/>
        </w:rPr>
        <w:t xml:space="preserve"> benyújtania.</w:t>
      </w:r>
    </w:p>
    <w:p w:rsidR="00EC6234" w:rsidRPr="00D72D8C" w:rsidRDefault="00EC6234" w:rsidP="00EC6234">
      <w:pPr>
        <w:ind w:left="539"/>
        <w:jc w:val="both"/>
        <w:rPr>
          <w:color w:val="000000"/>
        </w:rPr>
      </w:pPr>
    </w:p>
    <w:p w:rsidR="00EC6234" w:rsidRPr="00D72D8C" w:rsidRDefault="00EC6234" w:rsidP="000904C7">
      <w:pPr>
        <w:ind w:left="284" w:hanging="284"/>
        <w:jc w:val="both"/>
        <w:rPr>
          <w:color w:val="000000"/>
        </w:rPr>
      </w:pPr>
      <w:r w:rsidRPr="00D72D8C">
        <w:rPr>
          <w:color w:val="000000"/>
        </w:rPr>
        <w:t xml:space="preserve">4.2. Ha </w:t>
      </w:r>
      <w:r>
        <w:rPr>
          <w:color w:val="000000"/>
        </w:rPr>
        <w:t>ajánlatkérő</w:t>
      </w:r>
      <w:r w:rsidRPr="00D72D8C">
        <w:rPr>
          <w:color w:val="000000"/>
        </w:rPr>
        <w:t xml:space="preserve"> iratminta alkalmazását </w:t>
      </w:r>
      <w:r>
        <w:rPr>
          <w:color w:val="000000"/>
        </w:rPr>
        <w:t>ajánlja</w:t>
      </w:r>
      <w:r w:rsidRPr="00D72D8C">
        <w:rPr>
          <w:color w:val="000000"/>
        </w:rPr>
        <w:t>, ez esetben az Iratminták fejezetben található vonatkozó iratmintát javasolt felhaszn</w:t>
      </w:r>
      <w:r>
        <w:rPr>
          <w:color w:val="000000"/>
        </w:rPr>
        <w:t xml:space="preserve">álni és megfelelően kitöltve a részvételi jelentkezéshez </w:t>
      </w:r>
      <w:r w:rsidRPr="00D72D8C">
        <w:rPr>
          <w:color w:val="000000"/>
        </w:rPr>
        <w:t xml:space="preserve">mellékelni. Az iratminta helyett annak tartalmilag mindenben megfelelő más okirat is mellékelhető. </w:t>
      </w:r>
    </w:p>
    <w:p w:rsidR="00EC6234" w:rsidRPr="00D72D8C" w:rsidRDefault="00EC6234" w:rsidP="00EC6234">
      <w:pPr>
        <w:ind w:left="539"/>
        <w:jc w:val="both"/>
        <w:rPr>
          <w:color w:val="000000"/>
        </w:rPr>
      </w:pPr>
    </w:p>
    <w:p w:rsidR="00EC6234" w:rsidRPr="00D72D8C" w:rsidRDefault="00FA2F26" w:rsidP="000904C7">
      <w:pPr>
        <w:ind w:left="284" w:hanging="284"/>
        <w:jc w:val="both"/>
        <w:rPr>
          <w:b/>
          <w:bCs/>
          <w:color w:val="000000"/>
        </w:rPr>
      </w:pPr>
      <w:r>
        <w:rPr>
          <w:color w:val="000000"/>
        </w:rPr>
        <w:t xml:space="preserve">4.3. A részvételre jelentkező </w:t>
      </w:r>
      <w:r w:rsidR="00EC6234" w:rsidRPr="00D72D8C">
        <w:rPr>
          <w:color w:val="000000"/>
        </w:rPr>
        <w:t>felelő</w:t>
      </w:r>
      <w:r>
        <w:rPr>
          <w:color w:val="000000"/>
        </w:rPr>
        <w:t xml:space="preserve">sséggel tartozik a részvételi jelentkezésben </w:t>
      </w:r>
      <w:r w:rsidR="00EC6234" w:rsidRPr="00D72D8C">
        <w:rPr>
          <w:color w:val="000000"/>
        </w:rPr>
        <w:t>közölt adatok és nyilatkozatok, valamint a becsatolt igazolások, okiratok tartalmának valódiságáért.</w:t>
      </w:r>
    </w:p>
    <w:p w:rsidR="00EC6234" w:rsidRPr="00D72D8C" w:rsidRDefault="00EC6234" w:rsidP="00EC6234">
      <w:pPr>
        <w:jc w:val="both"/>
        <w:rPr>
          <w:b/>
          <w:bCs/>
          <w:color w:val="000000"/>
        </w:rPr>
      </w:pPr>
    </w:p>
    <w:p w:rsidR="00EC6234" w:rsidRPr="00D72D8C" w:rsidRDefault="00EC6234" w:rsidP="000904C7">
      <w:pPr>
        <w:ind w:left="284" w:hanging="284"/>
        <w:jc w:val="both"/>
        <w:rPr>
          <w:color w:val="000000"/>
        </w:rPr>
      </w:pPr>
      <w:r w:rsidRPr="00D72D8C">
        <w:rPr>
          <w:bCs/>
          <w:color w:val="000000"/>
        </w:rPr>
        <w:lastRenderedPageBreak/>
        <w:t>4.4. A</w:t>
      </w:r>
      <w:r w:rsidR="00FA2F26">
        <w:rPr>
          <w:bCs/>
          <w:color w:val="000000"/>
        </w:rPr>
        <w:t xml:space="preserve"> részvételi jelentkezés </w:t>
      </w:r>
      <w:r w:rsidRPr="00D72D8C">
        <w:rPr>
          <w:bCs/>
          <w:color w:val="000000"/>
        </w:rPr>
        <w:t>elkészítésével és benyújtásával kapcsolatos összes költséget a</w:t>
      </w:r>
      <w:r w:rsidR="00FA2F26">
        <w:rPr>
          <w:bCs/>
          <w:color w:val="000000"/>
        </w:rPr>
        <w:t xml:space="preserve"> részvételre jelentkező</w:t>
      </w:r>
      <w:r w:rsidRPr="00D72D8C">
        <w:rPr>
          <w:bCs/>
          <w:color w:val="000000"/>
        </w:rPr>
        <w:t xml:space="preserve"> viseli, ezekkel kapcsolatban az ajánlatkérő semmilyen módon nem tehető felelőssé.</w:t>
      </w:r>
    </w:p>
    <w:p w:rsidR="00EC6234" w:rsidRPr="00D72D8C" w:rsidRDefault="00EC6234" w:rsidP="00EC6234">
      <w:pPr>
        <w:ind w:left="540"/>
        <w:jc w:val="both"/>
        <w:rPr>
          <w:color w:val="000000"/>
        </w:rPr>
      </w:pPr>
    </w:p>
    <w:p w:rsidR="00EC6234" w:rsidRPr="00D72D8C" w:rsidRDefault="00EC6234" w:rsidP="000904C7">
      <w:pPr>
        <w:ind w:left="284" w:hanging="284"/>
        <w:jc w:val="both"/>
        <w:rPr>
          <w:color w:val="000000"/>
        </w:rPr>
      </w:pPr>
      <w:r w:rsidRPr="00D72D8C">
        <w:rPr>
          <w:color w:val="000000"/>
        </w:rPr>
        <w:t xml:space="preserve">4.5. </w:t>
      </w:r>
      <w:r w:rsidR="00FA2F26">
        <w:rPr>
          <w:color w:val="000000"/>
        </w:rPr>
        <w:t>Részvételre jelentkező</w:t>
      </w:r>
      <w:r w:rsidRPr="00D72D8C">
        <w:rPr>
          <w:color w:val="000000"/>
        </w:rPr>
        <w:t xml:space="preserve"> a</w:t>
      </w:r>
      <w:r w:rsidR="00FA2F26">
        <w:rPr>
          <w:color w:val="000000"/>
        </w:rPr>
        <w:t xml:space="preserve"> részvételi jelentkezéssel </w:t>
      </w:r>
      <w:r w:rsidRPr="00D72D8C">
        <w:rPr>
          <w:color w:val="000000"/>
        </w:rPr>
        <w:t xml:space="preserve">kapcsolatos költségeinek megtérítését – a </w:t>
      </w:r>
      <w:r>
        <w:rPr>
          <w:color w:val="000000"/>
        </w:rPr>
        <w:t xml:space="preserve">Kbt. </w:t>
      </w:r>
      <w:r w:rsidRPr="00D72D8C">
        <w:rPr>
          <w:color w:val="000000"/>
        </w:rPr>
        <w:t>177. § (2) bekezdésben foglalt eset kivételével – semmilyen jogcímen nem követelheti ajánlatkérőtől. Az ajánlatkérő nem téríti</w:t>
      </w:r>
      <w:r w:rsidR="00FA2F26">
        <w:rPr>
          <w:color w:val="000000"/>
        </w:rPr>
        <w:t xml:space="preserve"> meg a részvételre jelentkezőnek a részvételi jelentkezés</w:t>
      </w:r>
      <w:r w:rsidRPr="00D72D8C">
        <w:rPr>
          <w:color w:val="000000"/>
        </w:rPr>
        <w:t xml:space="preserve"> elkészítésével összefü</w:t>
      </w:r>
      <w:r w:rsidR="00FA2F26">
        <w:rPr>
          <w:color w:val="000000"/>
        </w:rPr>
        <w:t xml:space="preserve">ggésben felmerült kiadásait. A részvételi jelentkezés </w:t>
      </w:r>
      <w:r w:rsidRPr="00D72D8C">
        <w:rPr>
          <w:color w:val="000000"/>
        </w:rPr>
        <w:t>elkészítéséért díj nem számítható fel.</w:t>
      </w:r>
    </w:p>
    <w:p w:rsidR="00EC6234" w:rsidRPr="00D72D8C" w:rsidRDefault="00EC6234" w:rsidP="00EC6234">
      <w:pPr>
        <w:jc w:val="both"/>
        <w:rPr>
          <w:color w:val="000000"/>
        </w:rPr>
      </w:pPr>
    </w:p>
    <w:p w:rsidR="00EC6234" w:rsidRPr="00D72D8C" w:rsidRDefault="00EC6234" w:rsidP="000904C7">
      <w:pPr>
        <w:pStyle w:val="NormlWeb"/>
        <w:tabs>
          <w:tab w:val="left" w:pos="2505"/>
        </w:tabs>
        <w:spacing w:before="0" w:after="0"/>
        <w:ind w:left="284" w:right="150" w:hanging="284"/>
        <w:jc w:val="both"/>
        <w:rPr>
          <w:bCs/>
          <w:iCs/>
        </w:rPr>
      </w:pPr>
      <w:r w:rsidRPr="00D72D8C">
        <w:rPr>
          <w:bCs/>
          <w:iCs/>
        </w:rPr>
        <w:t xml:space="preserve">4.6. A Kbt. 73. § (5) bekezdése alapján </w:t>
      </w:r>
      <w:r w:rsidR="00FA2F26">
        <w:rPr>
          <w:bCs/>
          <w:iCs/>
        </w:rPr>
        <w:t xml:space="preserve">részvételre jelentkező </w:t>
      </w:r>
      <w:r w:rsidRPr="00D72D8C">
        <w:rPr>
          <w:bCs/>
          <w:iCs/>
        </w:rPr>
        <w:t>az alábbiakban adja meg azon szervezetek (hatóságok) nevét és elérhe</w:t>
      </w:r>
      <w:r w:rsidR="00FA2F26">
        <w:rPr>
          <w:bCs/>
          <w:iCs/>
        </w:rPr>
        <w:t xml:space="preserve">tőségét, amelyektől a részvételre jelentkezők </w:t>
      </w:r>
      <w:r w:rsidRPr="00D72D8C">
        <w:rPr>
          <w:bCs/>
          <w:iCs/>
        </w:rPr>
        <w:t>megfelelő tájékoztatást kaphatnak a környezetvédelemi, szociális és munkajogi követelményekről, amelyeknek a teljesítés során meg kell felelni.</w:t>
      </w:r>
    </w:p>
    <w:p w:rsidR="00EC6234" w:rsidRPr="00D72D8C" w:rsidRDefault="00EC6234" w:rsidP="000904C7">
      <w:pPr>
        <w:pStyle w:val="NormlWeb"/>
        <w:spacing w:before="0" w:after="0"/>
        <w:ind w:left="284" w:right="150" w:hanging="284"/>
        <w:jc w:val="both"/>
        <w:rPr>
          <w:bCs/>
          <w:iCs/>
        </w:rPr>
      </w:pP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 xml:space="preserve">Nemzetgazdasági Minisztérium Munkafelügyeleti Főosztály </w:t>
      </w:r>
    </w:p>
    <w:p w:rsidR="00EC6234" w:rsidRPr="00D72D8C" w:rsidRDefault="00EE7585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hyperlink r:id="rId13">
        <w:r w:rsidR="00EC6234" w:rsidRPr="00D72D8C">
          <w:rPr>
            <w:bCs/>
            <w:iCs/>
          </w:rPr>
          <w:t>http://www.ommf.g</w:t>
        </w:r>
      </w:hyperlink>
      <w:r w:rsidR="00EC6234" w:rsidRPr="00D72D8C">
        <w:rPr>
          <w:bCs/>
          <w:iCs/>
        </w:rPr>
        <w:t>ov.hu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1054 Budapest, Kálmán Imre u. 2.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Postacím: 1369 Budapest, Pf.: 481.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Telefon: (06 80) 204-292; (06 1) 896-3002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Fax: (06 1) 795-0884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 xml:space="preserve">Email: </w:t>
      </w:r>
      <w:hyperlink r:id="rId14" w:history="1">
        <w:r w:rsidRPr="00D72D8C">
          <w:rPr>
            <w:rStyle w:val="Hiperhivatkozs"/>
            <w:bCs/>
            <w:iCs/>
          </w:rPr>
          <w:t>munkafelugyeleti-foo@ngm.gov.hu</w:t>
        </w:r>
      </w:hyperlink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A területileg illetékes szervezetek elérhetősége a www.ommf.gov.hu honlapon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Nemzetgazdasági Minisztérium Foglalkoztatás-felügyeleti Főosztály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1054 Budapest, Kálmán Imre u. 2.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Postacím: 1369 Budapest, Pf.: 481.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Telefon: (06 1) 896-2902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Fax: (06 1) 795-0880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 xml:space="preserve">Email: </w:t>
      </w:r>
      <w:hyperlink r:id="rId15" w:history="1">
        <w:r w:rsidRPr="00D72D8C">
          <w:rPr>
            <w:rStyle w:val="Hiperhivatkozs"/>
            <w:bCs/>
            <w:iCs/>
          </w:rPr>
          <w:t>foglalkoztatas.felugyeleti-foo@ngm.gov.hu</w:t>
        </w:r>
      </w:hyperlink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A területileg illetékes szervezetek elérhetősége a www.ommf.gov.hu honlapon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Országos Környezetvédelmi és Természetvédelmi Főfelügyelőség</w:t>
      </w:r>
    </w:p>
    <w:p w:rsidR="00EC6234" w:rsidRPr="00D72D8C" w:rsidRDefault="00EE7585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hyperlink r:id="rId16">
        <w:r w:rsidR="00EC6234" w:rsidRPr="00D72D8C">
          <w:rPr>
            <w:bCs/>
            <w:iCs/>
          </w:rPr>
          <w:t>http://www.</w:t>
        </w:r>
      </w:hyperlink>
      <w:r w:rsidR="00EC6234" w:rsidRPr="00D72D8C">
        <w:rPr>
          <w:bCs/>
          <w:iCs/>
        </w:rPr>
        <w:t xml:space="preserve">orszagoszoldhatosag.gov.hu 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Cím: 1016 Budapest, Mészáros u. 58/</w:t>
      </w:r>
      <w:proofErr w:type="gramStart"/>
      <w:r w:rsidRPr="00D72D8C">
        <w:rPr>
          <w:bCs/>
          <w:iCs/>
        </w:rPr>
        <w:t>A</w:t>
      </w:r>
      <w:proofErr w:type="gramEnd"/>
      <w:r w:rsidRPr="00D72D8C">
        <w:rPr>
          <w:bCs/>
          <w:iCs/>
        </w:rPr>
        <w:t xml:space="preserve"> 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Tel</w:t>
      </w:r>
      <w:proofErr w:type="gramStart"/>
      <w:r w:rsidRPr="00D72D8C">
        <w:rPr>
          <w:bCs/>
          <w:iCs/>
        </w:rPr>
        <w:t>.:</w:t>
      </w:r>
      <w:proofErr w:type="gramEnd"/>
      <w:r w:rsidRPr="00D72D8C">
        <w:rPr>
          <w:bCs/>
          <w:iCs/>
        </w:rPr>
        <w:t xml:space="preserve"> l/224-91-00, Fax: 1/224-91-63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 xml:space="preserve">A területileg illetékes szervezetek elérhetősége a </w:t>
      </w:r>
      <w:hyperlink r:id="rId17">
        <w:r w:rsidRPr="00D72D8C">
          <w:rPr>
            <w:bCs/>
            <w:iCs/>
          </w:rPr>
          <w:t>www.</w:t>
        </w:r>
      </w:hyperlink>
      <w:r w:rsidRPr="00D72D8C">
        <w:rPr>
          <w:bCs/>
          <w:iCs/>
        </w:rPr>
        <w:t>orszagoszoldhatosag.gov.hu honlapon megtalálható.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Egyenlő Bánásmód Hatóság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proofErr w:type="spellStart"/>
      <w:proofErr w:type="gramStart"/>
      <w:r w:rsidRPr="00D72D8C">
        <w:rPr>
          <w:bCs/>
          <w:iCs/>
        </w:rPr>
        <w:t>www.egyenlobanasmod</w:t>
      </w:r>
      <w:proofErr w:type="spellEnd"/>
      <w:proofErr w:type="gramEnd"/>
      <w:r w:rsidRPr="00D72D8C">
        <w:rPr>
          <w:bCs/>
          <w:iCs/>
        </w:rPr>
        <w:t>. hu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Cím: 1013 Budapest, Krisztina krt. 39/B.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>Tel</w:t>
      </w:r>
      <w:proofErr w:type="gramStart"/>
      <w:r w:rsidRPr="00D72D8C">
        <w:rPr>
          <w:bCs/>
          <w:iCs/>
        </w:rPr>
        <w:t>.:</w:t>
      </w:r>
      <w:proofErr w:type="gramEnd"/>
      <w:r w:rsidRPr="00D72D8C">
        <w:rPr>
          <w:bCs/>
          <w:iCs/>
        </w:rPr>
        <w:t xml:space="preserve"> 06</w:t>
      </w:r>
      <w:r w:rsidRPr="00D72D8C">
        <w:t xml:space="preserve">-1-795-2975, </w:t>
      </w:r>
      <w:r w:rsidRPr="00D72D8C">
        <w:rPr>
          <w:bCs/>
          <w:iCs/>
        </w:rPr>
        <w:t>Fax: 06-1-795-0760</w:t>
      </w:r>
    </w:p>
    <w:p w:rsidR="00EC6234" w:rsidRPr="00D72D8C" w:rsidRDefault="00EC6234" w:rsidP="000904C7">
      <w:pPr>
        <w:pStyle w:val="NormlWeb"/>
        <w:spacing w:before="0" w:after="0"/>
        <w:ind w:left="284" w:right="150"/>
        <w:jc w:val="both"/>
        <w:rPr>
          <w:bCs/>
          <w:iCs/>
        </w:rPr>
      </w:pPr>
      <w:r w:rsidRPr="00D72D8C">
        <w:rPr>
          <w:bCs/>
          <w:iCs/>
        </w:rPr>
        <w:t xml:space="preserve">A területileg illetékes szervezetek elérhetősége a </w:t>
      </w:r>
      <w:hyperlink r:id="rId18">
        <w:r w:rsidRPr="00D72D8C">
          <w:rPr>
            <w:bCs/>
            <w:iCs/>
          </w:rPr>
          <w:t>www.egyenlobanasmod.hu</w:t>
        </w:r>
      </w:hyperlink>
      <w:r w:rsidRPr="00D72D8C">
        <w:rPr>
          <w:bCs/>
          <w:iCs/>
        </w:rPr>
        <w:t xml:space="preserve"> honlapon</w:t>
      </w:r>
    </w:p>
    <w:p w:rsidR="00D460ED" w:rsidRDefault="00D460ED">
      <w:pPr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EC6234" w:rsidRPr="00D72D8C" w:rsidRDefault="00EC6234" w:rsidP="000904C7">
      <w:pPr>
        <w:ind w:left="284" w:hanging="284"/>
        <w:jc w:val="both"/>
        <w:rPr>
          <w:color w:val="000000"/>
        </w:rPr>
      </w:pPr>
    </w:p>
    <w:p w:rsidR="00EC6234" w:rsidRPr="00D72D8C" w:rsidRDefault="00EC6234" w:rsidP="00EC6234">
      <w:pPr>
        <w:jc w:val="both"/>
      </w:pPr>
      <w:r w:rsidRPr="00D72D8C">
        <w:rPr>
          <w:b/>
          <w:color w:val="000000"/>
        </w:rPr>
        <w:t xml:space="preserve">5. A </w:t>
      </w:r>
      <w:r w:rsidR="006B1F63">
        <w:rPr>
          <w:b/>
          <w:color w:val="000000"/>
        </w:rPr>
        <w:t>részvételi jelentkezés</w:t>
      </w:r>
      <w:r w:rsidR="006B1F63" w:rsidRPr="00D72D8C">
        <w:rPr>
          <w:b/>
          <w:color w:val="000000"/>
        </w:rPr>
        <w:t xml:space="preserve"> </w:t>
      </w:r>
      <w:r w:rsidRPr="00D72D8C">
        <w:rPr>
          <w:b/>
          <w:color w:val="000000"/>
        </w:rPr>
        <w:t>nyelve:</w:t>
      </w:r>
    </w:p>
    <w:p w:rsidR="00EC6234" w:rsidRDefault="00FA2F26" w:rsidP="000904C7">
      <w:pPr>
        <w:ind w:left="284"/>
        <w:jc w:val="both"/>
        <w:rPr>
          <w:color w:val="000000"/>
        </w:rPr>
      </w:pPr>
      <w:r>
        <w:rPr>
          <w:color w:val="000000"/>
        </w:rPr>
        <w:t xml:space="preserve">Az eljárás és a részvételi jelentkezés </w:t>
      </w:r>
      <w:r w:rsidR="00EC6234" w:rsidRPr="00D72D8C">
        <w:rPr>
          <w:color w:val="000000"/>
        </w:rPr>
        <w:t>nyelve a magyar. Az eljárás során mindennemű közlés magyar nyelven történik, kommunikáció semmilyen más nyelven nem fogadható el. A</w:t>
      </w:r>
      <w:r>
        <w:rPr>
          <w:color w:val="000000"/>
        </w:rPr>
        <w:t xml:space="preserve"> részvételi jelentkezést</w:t>
      </w:r>
      <w:r w:rsidR="00EC6234" w:rsidRPr="00D72D8C">
        <w:rPr>
          <w:color w:val="000000"/>
        </w:rPr>
        <w:t xml:space="preserve"> magyar nyelven kell elkészíteni, valamint az ahhoz csatolt minden igazolást, dokumentumot és okiratot magyar nyelvű fordítással együtt kell benyújtani. Ezekhez kapcsolódóan cs</w:t>
      </w:r>
      <w:r>
        <w:rPr>
          <w:color w:val="000000"/>
        </w:rPr>
        <w:t xml:space="preserve">atolni kell továbbá a részvételre jelentkező </w:t>
      </w:r>
      <w:r w:rsidR="00EC6234" w:rsidRPr="00D72D8C">
        <w:rPr>
          <w:color w:val="000000"/>
        </w:rPr>
        <w:t xml:space="preserve">cégszerűen aláírt nyilatkozatát arról, hogy az idegen nyelven kiállított dokumentumok magyar fordítása az eredeti szöveggel tartalmilag megegyezik, és ezért a </w:t>
      </w:r>
      <w:r w:rsidR="00916060">
        <w:rPr>
          <w:color w:val="000000"/>
        </w:rPr>
        <w:t>részvételre jelentkező</w:t>
      </w:r>
      <w:r w:rsidR="00EC6234" w:rsidRPr="00D72D8C">
        <w:rPr>
          <w:color w:val="000000"/>
        </w:rPr>
        <w:t xml:space="preserve"> felelősséget </w:t>
      </w:r>
      <w:r w:rsidR="00EC6234" w:rsidRPr="00D12EB0">
        <w:rPr>
          <w:color w:val="000000"/>
        </w:rPr>
        <w:t>vállal. (</w:t>
      </w:r>
      <w:r w:rsidR="00EC6234" w:rsidRPr="00D12EB0">
        <w:rPr>
          <w:i/>
          <w:color w:val="000000"/>
        </w:rPr>
        <w:t xml:space="preserve">Lásd: </w:t>
      </w:r>
      <w:r w:rsidR="00D12EB0" w:rsidRPr="00D12EB0">
        <w:rPr>
          <w:i/>
          <w:color w:val="000000"/>
        </w:rPr>
        <w:t>6</w:t>
      </w:r>
      <w:r w:rsidR="00EC6234" w:rsidRPr="00D12EB0">
        <w:rPr>
          <w:i/>
          <w:color w:val="000000"/>
        </w:rPr>
        <w:t>. számú iratminta)</w:t>
      </w:r>
      <w:r w:rsidR="00EC6234" w:rsidRPr="00D12EB0">
        <w:rPr>
          <w:color w:val="000000"/>
        </w:rPr>
        <w:t xml:space="preserve"> </w:t>
      </w:r>
      <w:proofErr w:type="gramStart"/>
      <w:r w:rsidR="00EC6234" w:rsidRPr="00D12EB0">
        <w:rPr>
          <w:color w:val="000000"/>
        </w:rPr>
        <w:t>A</w:t>
      </w:r>
      <w:proofErr w:type="gramEnd"/>
      <w:r w:rsidR="00EC6234" w:rsidRPr="00637840">
        <w:rPr>
          <w:color w:val="000000"/>
        </w:rPr>
        <w:t xml:space="preserve"> fordítás</w:t>
      </w:r>
      <w:r>
        <w:rPr>
          <w:color w:val="000000"/>
        </w:rPr>
        <w:t xml:space="preserve"> helyességéért a részvételre jelentkező </w:t>
      </w:r>
      <w:r w:rsidR="00EC6234" w:rsidRPr="00D72D8C">
        <w:rPr>
          <w:color w:val="000000"/>
        </w:rPr>
        <w:t>a felelős.</w:t>
      </w:r>
    </w:p>
    <w:p w:rsidR="00FA2F26" w:rsidRDefault="00FA2F26" w:rsidP="00EC6234">
      <w:pPr>
        <w:jc w:val="both"/>
        <w:rPr>
          <w:color w:val="000000"/>
        </w:rPr>
      </w:pPr>
    </w:p>
    <w:p w:rsidR="00FA2F26" w:rsidRPr="0022459A" w:rsidRDefault="0022459A" w:rsidP="00EC6234">
      <w:pPr>
        <w:jc w:val="both"/>
        <w:rPr>
          <w:color w:val="000000"/>
        </w:rPr>
      </w:pPr>
      <w:r w:rsidRPr="0022459A">
        <w:rPr>
          <w:b/>
        </w:rPr>
        <w:t xml:space="preserve">6. A részvételi jelentkezéssel szemben támasztott </w:t>
      </w:r>
      <w:r>
        <w:rPr>
          <w:b/>
        </w:rPr>
        <w:t xml:space="preserve">formai </w:t>
      </w:r>
      <w:r w:rsidRPr="0022459A">
        <w:rPr>
          <w:b/>
        </w:rPr>
        <w:t>követelmények:</w:t>
      </w:r>
    </w:p>
    <w:p w:rsidR="00D460ED" w:rsidRDefault="0022459A" w:rsidP="00D460ED">
      <w:pPr>
        <w:ind w:left="284"/>
        <w:jc w:val="both"/>
        <w:rPr>
          <w:color w:val="000000"/>
          <w:lang w:eastAsia="hu-HU"/>
        </w:rPr>
      </w:pPr>
      <w:r>
        <w:t xml:space="preserve">A részvételi jelentkezést </w:t>
      </w:r>
      <w:r w:rsidRPr="00D72D8C">
        <w:t xml:space="preserve">írásban, 1 eredeti </w:t>
      </w:r>
      <w:r w:rsidR="006B1F63">
        <w:t xml:space="preserve">papíralapú és 1 elektronikus másolati </w:t>
      </w:r>
      <w:r w:rsidRPr="00D72D8C">
        <w:t xml:space="preserve">példányban, zárt csomagolásban kell benyújtani, közvetlenül vagy postai úton, </w:t>
      </w:r>
      <w:r w:rsidR="00D460ED">
        <w:t xml:space="preserve">az </w:t>
      </w:r>
      <w:r w:rsidRPr="003B3E39">
        <w:rPr>
          <w:bCs/>
        </w:rPr>
        <w:t>Emberi Erőforrások Minisztériuma</w:t>
      </w:r>
      <w:r w:rsidR="00D460ED">
        <w:rPr>
          <w:bCs/>
        </w:rPr>
        <w:t>,</w:t>
      </w:r>
      <w:r w:rsidRPr="003B3E39">
        <w:rPr>
          <w:bCs/>
        </w:rPr>
        <w:t xml:space="preserve"> </w:t>
      </w:r>
      <w:r w:rsidR="00D460ED" w:rsidRPr="00D37F2D">
        <w:rPr>
          <w:color w:val="000000"/>
          <w:lang w:eastAsia="hu-HU"/>
        </w:rPr>
        <w:t>Roosevelt Irodaház 1051 B</w:t>
      </w:r>
      <w:r w:rsidR="002E482D">
        <w:rPr>
          <w:color w:val="000000"/>
          <w:lang w:eastAsia="hu-HU"/>
        </w:rPr>
        <w:t>udapest,</w:t>
      </w:r>
      <w:r w:rsidR="00D460ED" w:rsidRPr="00D37F2D">
        <w:rPr>
          <w:color w:val="000000"/>
          <w:lang w:eastAsia="hu-HU"/>
        </w:rPr>
        <w:t xml:space="preserve"> Széchenyi István tér 7-8. V. emelet 51</w:t>
      </w:r>
      <w:r w:rsidR="00D460ED">
        <w:rPr>
          <w:color w:val="000000"/>
          <w:lang w:eastAsia="hu-HU"/>
        </w:rPr>
        <w:t>1</w:t>
      </w:r>
      <w:r w:rsidR="00D460ED" w:rsidRPr="00D37F2D">
        <w:rPr>
          <w:color w:val="000000"/>
          <w:lang w:eastAsia="hu-HU"/>
        </w:rPr>
        <w:t>. iroda</w:t>
      </w:r>
      <w:r w:rsidR="00D460ED">
        <w:rPr>
          <w:color w:val="000000"/>
          <w:lang w:eastAsia="hu-HU"/>
        </w:rPr>
        <w:t xml:space="preserve"> címre.</w:t>
      </w:r>
    </w:p>
    <w:p w:rsidR="00D460ED" w:rsidRPr="00D37F2D" w:rsidRDefault="00D460ED" w:rsidP="00D460ED">
      <w:pPr>
        <w:ind w:left="284"/>
        <w:jc w:val="both"/>
        <w:rPr>
          <w:color w:val="000000"/>
        </w:rPr>
      </w:pPr>
    </w:p>
    <w:p w:rsidR="0022459A" w:rsidRPr="003B3E39" w:rsidRDefault="0022459A" w:rsidP="000904C7">
      <w:pPr>
        <w:ind w:left="284"/>
        <w:jc w:val="both"/>
      </w:pPr>
      <w:r w:rsidRPr="003B3E39">
        <w:t>A csomagolás akkor minősül nem zártnak, ha abból további roncsolás nélkül az ajánlat eredeti példánya kivehető.</w:t>
      </w:r>
    </w:p>
    <w:p w:rsidR="0022459A" w:rsidRPr="003B3E39" w:rsidRDefault="0022459A" w:rsidP="000904C7">
      <w:pPr>
        <w:ind w:left="284"/>
        <w:jc w:val="both"/>
      </w:pPr>
    </w:p>
    <w:p w:rsidR="00E92807" w:rsidRDefault="0022459A" w:rsidP="000904C7">
      <w:pPr>
        <w:ind w:left="284"/>
        <w:jc w:val="both"/>
      </w:pPr>
      <w:r w:rsidRPr="003B3E39">
        <w:t>A csomagoláson fel kell tüntetni az alábbiakat:</w:t>
      </w:r>
    </w:p>
    <w:p w:rsidR="00E92807" w:rsidRDefault="00E92807" w:rsidP="000904C7">
      <w:pPr>
        <w:ind w:left="284"/>
        <w:jc w:val="both"/>
      </w:pPr>
    </w:p>
    <w:p w:rsidR="00E92807" w:rsidRDefault="0022459A" w:rsidP="000904C7">
      <w:pPr>
        <w:ind w:left="284"/>
        <w:jc w:val="center"/>
        <w:rPr>
          <w:b/>
        </w:rPr>
      </w:pPr>
      <w:r w:rsidRPr="00DB4D2C">
        <w:rPr>
          <w:b/>
        </w:rPr>
        <w:t>„</w:t>
      </w:r>
      <w:r w:rsidRPr="00DB4D2C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Pr="00DB4D2C">
        <w:rPr>
          <w:b/>
        </w:rPr>
        <w:t>”</w:t>
      </w:r>
    </w:p>
    <w:p w:rsidR="00E92807" w:rsidRDefault="00E92807" w:rsidP="000904C7">
      <w:pPr>
        <w:ind w:left="284"/>
        <w:jc w:val="center"/>
      </w:pPr>
    </w:p>
    <w:p w:rsidR="0022459A" w:rsidRPr="003B3E39" w:rsidRDefault="00E92807" w:rsidP="000904C7">
      <w:pPr>
        <w:ind w:left="284"/>
        <w:jc w:val="center"/>
      </w:pPr>
      <w:r>
        <w:t>A</w:t>
      </w:r>
      <w:r w:rsidR="0022459A">
        <w:t xml:space="preserve"> </w:t>
      </w:r>
      <w:r w:rsidR="0022459A">
        <w:rPr>
          <w:bCs/>
        </w:rPr>
        <w:t>részvételi</w:t>
      </w:r>
      <w:r w:rsidR="0022459A" w:rsidRPr="003B3E39">
        <w:rPr>
          <w:bCs/>
        </w:rPr>
        <w:t xml:space="preserve"> </w:t>
      </w:r>
      <w:r w:rsidR="0022459A" w:rsidRPr="00931FF6">
        <w:rPr>
          <w:bCs/>
        </w:rPr>
        <w:t xml:space="preserve">határidő </w:t>
      </w:r>
      <w:r w:rsidR="0022459A" w:rsidRPr="00931FF6">
        <w:rPr>
          <w:bCs/>
          <w:color w:val="FF0000"/>
        </w:rPr>
        <w:t>(</w:t>
      </w:r>
      <w:r w:rsidR="0022459A" w:rsidRPr="00C43860">
        <w:rPr>
          <w:b/>
          <w:bCs/>
          <w:color w:val="FF0000"/>
        </w:rPr>
        <w:t xml:space="preserve">2017. </w:t>
      </w:r>
      <w:r w:rsidR="00A35E32" w:rsidRPr="00C43860">
        <w:rPr>
          <w:b/>
          <w:bCs/>
          <w:color w:val="FF0000"/>
        </w:rPr>
        <w:t>december 1</w:t>
      </w:r>
      <w:r w:rsidR="002E7003" w:rsidRPr="00C43860">
        <w:rPr>
          <w:b/>
          <w:bCs/>
          <w:color w:val="FF0000"/>
        </w:rPr>
        <w:t>4</w:t>
      </w:r>
      <w:r w:rsidR="00A35E32" w:rsidRPr="00C43860">
        <w:rPr>
          <w:b/>
          <w:bCs/>
          <w:color w:val="FF0000"/>
        </w:rPr>
        <w:t>.</w:t>
      </w:r>
      <w:r w:rsidR="0022459A" w:rsidRPr="00C43860">
        <w:rPr>
          <w:b/>
          <w:bCs/>
          <w:color w:val="FF0000"/>
        </w:rPr>
        <w:t xml:space="preserve"> 10:00 óra</w:t>
      </w:r>
      <w:r w:rsidR="0022459A" w:rsidRPr="00C43860">
        <w:rPr>
          <w:bCs/>
          <w:color w:val="FF0000"/>
        </w:rPr>
        <w:t>)</w:t>
      </w:r>
      <w:r w:rsidR="0022459A" w:rsidRPr="00D65BD2">
        <w:rPr>
          <w:bCs/>
          <w:color w:val="FF0000"/>
        </w:rPr>
        <w:t xml:space="preserve"> </w:t>
      </w:r>
      <w:r w:rsidR="0022459A" w:rsidRPr="003B3E39">
        <w:rPr>
          <w:bCs/>
        </w:rPr>
        <w:t>előtt felbontani TILOS!”</w:t>
      </w:r>
    </w:p>
    <w:p w:rsidR="0022459A" w:rsidRPr="003B3E39" w:rsidRDefault="0022459A" w:rsidP="000904C7">
      <w:pPr>
        <w:ind w:left="284"/>
        <w:jc w:val="both"/>
      </w:pPr>
    </w:p>
    <w:p w:rsidR="0022459A" w:rsidRPr="00E92807" w:rsidRDefault="0022459A" w:rsidP="000904C7">
      <w:pPr>
        <w:ind w:left="284"/>
        <w:jc w:val="both"/>
        <w:rPr>
          <w:b/>
        </w:rPr>
      </w:pPr>
      <w:r w:rsidRPr="00E92807">
        <w:rPr>
          <w:b/>
        </w:rPr>
        <w:t>A csomagolás</w:t>
      </w:r>
      <w:r w:rsidR="00972D25" w:rsidRPr="00E92807">
        <w:rPr>
          <w:b/>
        </w:rPr>
        <w:t xml:space="preserve">on fel kell tüntetni továbbá a részvételre jelentkező </w:t>
      </w:r>
      <w:r w:rsidRPr="00E92807">
        <w:rPr>
          <w:b/>
        </w:rPr>
        <w:t xml:space="preserve">bejegyzett cégnevét, székhelyét, illetve ha a jelen közbeszerzési eljárásban a </w:t>
      </w:r>
      <w:r w:rsidR="00972D25" w:rsidRPr="00E92807">
        <w:rPr>
          <w:b/>
        </w:rPr>
        <w:t xml:space="preserve">részvételre jelentkező </w:t>
      </w:r>
      <w:r w:rsidRPr="00E92807">
        <w:rPr>
          <w:b/>
        </w:rPr>
        <w:t>valamely szervezeti egysége jár el, akkor az ilyen szervezeti egység telephelyét, fióktelepét.</w:t>
      </w:r>
    </w:p>
    <w:p w:rsidR="0022459A" w:rsidRPr="003B3E39" w:rsidRDefault="0022459A" w:rsidP="000904C7">
      <w:pPr>
        <w:ind w:left="284"/>
        <w:jc w:val="both"/>
      </w:pPr>
    </w:p>
    <w:p w:rsidR="0022459A" w:rsidRPr="003B3E39" w:rsidRDefault="00972D25" w:rsidP="000904C7">
      <w:pPr>
        <w:ind w:left="284"/>
        <w:jc w:val="both"/>
      </w:pPr>
      <w:r>
        <w:t xml:space="preserve">A részvételre jelentkezést </w:t>
      </w:r>
      <w:r w:rsidR="00E60B53">
        <w:t xml:space="preserve">papír alapú eredeti példányát </w:t>
      </w:r>
      <w:r w:rsidR="0022459A">
        <w:t>lehetőség szerint</w:t>
      </w:r>
      <w:r w:rsidR="0022459A" w:rsidRPr="003B3E39">
        <w:t xml:space="preserve"> folyamatos oldalszámozással és tartalomjegyzékkel ellátva, roncsolás-mentesen nem bontható kötésben/ összefűzésben kell benyújtani. A </w:t>
      </w:r>
      <w:r>
        <w:t xml:space="preserve">részvételre jelentkezésen lévő, minden – a részvételre jelentkező </w:t>
      </w:r>
      <w:r w:rsidR="0022459A" w:rsidRPr="003B3E39">
        <w:t xml:space="preserve">vagy alvállalkozó, vagy egyéb szervezet által készített - dokumentumot (nyilatkozatot) a végén alá kell írnia az adott gazdálkodó szervezetnél erre </w:t>
      </w:r>
      <w:proofErr w:type="gramStart"/>
      <w:r w:rsidR="0022459A" w:rsidRPr="003B3E39">
        <w:t>jogosult(</w:t>
      </w:r>
      <w:proofErr w:type="spellStart"/>
      <w:proofErr w:type="gramEnd"/>
      <w:r w:rsidR="0022459A" w:rsidRPr="003B3E39">
        <w:t>ak</w:t>
      </w:r>
      <w:proofErr w:type="spellEnd"/>
      <w:r w:rsidR="0022459A" w:rsidRPr="003B3E39">
        <w:t>)</w:t>
      </w:r>
      <w:proofErr w:type="spellStart"/>
      <w:r w:rsidR="0022459A" w:rsidRPr="003B3E39">
        <w:t>nak</w:t>
      </w:r>
      <w:proofErr w:type="spellEnd"/>
      <w:r w:rsidR="0022459A" w:rsidRPr="003B3E39">
        <w:t xml:space="preserve"> vagy olyan személynek, vagy személyeknek aki(k) erre a jogosult személy(</w:t>
      </w:r>
      <w:proofErr w:type="spellStart"/>
      <w:r w:rsidR="0022459A" w:rsidRPr="003B3E39">
        <w:t>ek</w:t>
      </w:r>
      <w:proofErr w:type="spellEnd"/>
      <w:r w:rsidR="0022459A" w:rsidRPr="003B3E39">
        <w:t>)</w:t>
      </w:r>
      <w:proofErr w:type="spellStart"/>
      <w:r w:rsidR="0022459A" w:rsidRPr="003B3E39">
        <w:t>től</w:t>
      </w:r>
      <w:proofErr w:type="spellEnd"/>
      <w:r w:rsidR="0022459A" w:rsidRPr="003B3E39">
        <w:t xml:space="preserve"> írásos meghatalmazást kaptak. </w:t>
      </w:r>
    </w:p>
    <w:p w:rsidR="0022459A" w:rsidRPr="003B3E39" w:rsidRDefault="0022459A" w:rsidP="000904C7">
      <w:pPr>
        <w:ind w:left="284"/>
        <w:jc w:val="both"/>
      </w:pPr>
    </w:p>
    <w:p w:rsidR="0022459A" w:rsidRPr="003B3E39" w:rsidRDefault="00972D25" w:rsidP="000904C7">
      <w:pPr>
        <w:ind w:left="284"/>
        <w:jc w:val="both"/>
      </w:pPr>
      <w:r>
        <w:t xml:space="preserve">Kérjük, hogy a részvételre jelentkezés </w:t>
      </w:r>
      <w:r w:rsidR="0022459A" w:rsidRPr="003B3E39">
        <w:t xml:space="preserve">eredeti példányát elektronikus adathordozón </w:t>
      </w:r>
      <w:proofErr w:type="spellStart"/>
      <w:r w:rsidR="0022459A" w:rsidRPr="003B3E39">
        <w:t>szkennelve</w:t>
      </w:r>
      <w:proofErr w:type="spellEnd"/>
      <w:r w:rsidR="0022459A" w:rsidRPr="003B3E39">
        <w:t xml:space="preserve"> – jelszó nélkül olvasható, de nem módosítható </w:t>
      </w:r>
      <w:proofErr w:type="spellStart"/>
      <w:r w:rsidR="0022459A" w:rsidRPr="003B3E39">
        <w:t>pdf</w:t>
      </w:r>
      <w:proofErr w:type="spellEnd"/>
      <w:r w:rsidR="00714311">
        <w:t>.</w:t>
      </w:r>
      <w:r w:rsidR="0022459A" w:rsidRPr="003B3E39">
        <w:t xml:space="preserve"> fájlban – is csatolják </w:t>
      </w:r>
      <w:r>
        <w:t>részvételre jelentkezésükhöz</w:t>
      </w:r>
      <w:r w:rsidR="0022459A" w:rsidRPr="003B3E39">
        <w:t xml:space="preserve">. Kérjük továbbá a </w:t>
      </w:r>
      <w:r>
        <w:t xml:space="preserve">részvételre jelentkezők </w:t>
      </w:r>
      <w:r w:rsidR="0022459A" w:rsidRPr="003B3E39">
        <w:t xml:space="preserve">cégszerűen aláírt nyilatkozatát arról, hogy az elektronikus adathordozón benyújtott </w:t>
      </w:r>
      <w:r>
        <w:t xml:space="preserve">részvételre jelentkezés </w:t>
      </w:r>
      <w:r w:rsidR="0022459A" w:rsidRPr="003B3E39">
        <w:t xml:space="preserve">a papíralapú eredeti </w:t>
      </w:r>
      <w:r>
        <w:t xml:space="preserve">részvételre jelentkezéssel mindenben </w:t>
      </w:r>
      <w:r w:rsidR="0022459A" w:rsidRPr="003B3E39">
        <w:t xml:space="preserve">megegyezik. </w:t>
      </w:r>
      <w:r w:rsidR="0022459A" w:rsidRPr="009D0366">
        <w:t>(</w:t>
      </w:r>
      <w:r w:rsidR="0022459A" w:rsidRPr="009D0366">
        <w:rPr>
          <w:i/>
          <w:iCs/>
        </w:rPr>
        <w:t>Lásd: 3. számú iratminta)</w:t>
      </w:r>
    </w:p>
    <w:p w:rsidR="0022459A" w:rsidRPr="00D72D8C" w:rsidRDefault="0022459A" w:rsidP="000904C7">
      <w:pPr>
        <w:ind w:left="284"/>
        <w:jc w:val="both"/>
        <w:rPr>
          <w:i/>
          <w:iCs/>
        </w:rPr>
      </w:pPr>
    </w:p>
    <w:p w:rsidR="0022459A" w:rsidRDefault="0022459A" w:rsidP="000904C7">
      <w:pPr>
        <w:ind w:left="284"/>
        <w:jc w:val="both"/>
      </w:pPr>
      <w:r w:rsidRPr="00D72D8C">
        <w:t>Ahol a Kbt. vagy a Kbt. felhatalmazása alapján megalkotott külön jogszabály alapján az ajánlatkérő a közbeszerzési eljárás során valamely dokumentum benyújtását írja elő, a dokumentum - ha jogszabály eltérően nem rendelkezik - egyszer</w:t>
      </w:r>
      <w:r w:rsidR="00972D25">
        <w:t xml:space="preserve">ű másolatban is benyújtható. A részvételre jelentkezés </w:t>
      </w:r>
      <w:r w:rsidRPr="00D72D8C">
        <w:t>papíralapú eredeti példányának a Kbt. 66. § (2) bekezdése szerinti nyilatkozat eredeti aláírt példányát kell tartalmaznia.</w:t>
      </w:r>
    </w:p>
    <w:p w:rsidR="00972D25" w:rsidRPr="0022459A" w:rsidRDefault="00F3509D" w:rsidP="00972D25">
      <w:pPr>
        <w:jc w:val="both"/>
        <w:rPr>
          <w:color w:val="000000"/>
        </w:rPr>
      </w:pPr>
      <w:r>
        <w:rPr>
          <w:b/>
        </w:rPr>
        <w:lastRenderedPageBreak/>
        <w:t>7</w:t>
      </w:r>
      <w:r w:rsidR="00972D25" w:rsidRPr="0022459A">
        <w:rPr>
          <w:b/>
        </w:rPr>
        <w:t xml:space="preserve">. A részvételi jelentkezéssel szemben támasztott </w:t>
      </w:r>
      <w:r w:rsidR="00972D25">
        <w:rPr>
          <w:b/>
        </w:rPr>
        <w:t xml:space="preserve">tartalmi </w:t>
      </w:r>
      <w:r w:rsidR="00972D25" w:rsidRPr="0022459A">
        <w:rPr>
          <w:b/>
        </w:rPr>
        <w:t>követelmények:</w:t>
      </w:r>
    </w:p>
    <w:p w:rsidR="00972D25" w:rsidRPr="00D72D8C" w:rsidRDefault="00972D25" w:rsidP="000904C7">
      <w:pPr>
        <w:shd w:val="clear" w:color="auto" w:fill="FFFFFF"/>
        <w:ind w:left="284"/>
        <w:jc w:val="both"/>
        <w:rPr>
          <w:b/>
          <w:bCs/>
          <w:color w:val="000000"/>
        </w:rPr>
      </w:pPr>
      <w:r w:rsidRPr="00D72D8C">
        <w:rPr>
          <w:bCs/>
          <w:color w:val="000000"/>
        </w:rPr>
        <w:t>A</w:t>
      </w:r>
      <w:r>
        <w:rPr>
          <w:bCs/>
          <w:color w:val="000000"/>
        </w:rPr>
        <w:t xml:space="preserve"> részvételi jelentkezésben</w:t>
      </w:r>
      <w:r w:rsidRPr="00D72D8C">
        <w:rPr>
          <w:bCs/>
          <w:color w:val="000000"/>
        </w:rPr>
        <w:t xml:space="preserve"> az</w:t>
      </w:r>
      <w:r w:rsidRPr="00D72D8C">
        <w:t xml:space="preserve"> alábbi igazolásokat, nyilatkozatokat kérjük becsatolni:</w:t>
      </w:r>
    </w:p>
    <w:p w:rsidR="00972D25" w:rsidRPr="00D72D8C" w:rsidRDefault="00972D25" w:rsidP="00972D25">
      <w:pPr>
        <w:shd w:val="clear" w:color="auto" w:fill="FFFFFF"/>
        <w:rPr>
          <w:b/>
          <w:bCs/>
          <w:color w:val="000000"/>
        </w:rPr>
      </w:pPr>
    </w:p>
    <w:p w:rsidR="00972D25" w:rsidRPr="00D72D8C" w:rsidRDefault="00F3509D" w:rsidP="009D0366">
      <w:pPr>
        <w:shd w:val="clear" w:color="auto" w:fill="FFFFFF"/>
        <w:rPr>
          <w:b/>
          <w:bCs/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.1. </w:t>
      </w:r>
      <w:r w:rsidR="009D0366">
        <w:rPr>
          <w:color w:val="000000"/>
        </w:rPr>
        <w:tab/>
      </w:r>
      <w:r w:rsidR="00972D25" w:rsidRPr="00D72D8C">
        <w:rPr>
          <w:color w:val="000000"/>
        </w:rPr>
        <w:t xml:space="preserve">Borítólap </w:t>
      </w:r>
      <w:r w:rsidR="00972D25" w:rsidRPr="005465EB">
        <w:rPr>
          <w:i/>
          <w:color w:val="000000"/>
        </w:rPr>
        <w:t>(</w:t>
      </w:r>
      <w:r w:rsidR="00972D25" w:rsidRPr="009B6EA4">
        <w:rPr>
          <w:b/>
          <w:i/>
          <w:color w:val="000000"/>
        </w:rPr>
        <w:t>Lásd: 1. számú iratminta</w:t>
      </w:r>
      <w:r w:rsidR="00972D25" w:rsidRPr="005465EB">
        <w:rPr>
          <w:i/>
          <w:color w:val="000000"/>
        </w:rPr>
        <w:t>)</w:t>
      </w:r>
    </w:p>
    <w:p w:rsidR="00972D25" w:rsidRPr="00D72D8C" w:rsidRDefault="00972D25" w:rsidP="00972D25">
      <w:pPr>
        <w:shd w:val="clear" w:color="auto" w:fill="FFFFFF"/>
        <w:rPr>
          <w:b/>
          <w:bCs/>
          <w:color w:val="000000"/>
        </w:rPr>
      </w:pPr>
    </w:p>
    <w:p w:rsidR="00972D25" w:rsidRPr="00D72D8C" w:rsidRDefault="00F3509D" w:rsidP="009D0366">
      <w:pPr>
        <w:shd w:val="clear" w:color="auto" w:fill="FFFFFF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.2. </w:t>
      </w:r>
      <w:r w:rsidR="009D0366">
        <w:rPr>
          <w:color w:val="000000"/>
        </w:rPr>
        <w:tab/>
      </w:r>
      <w:r w:rsidR="00972D25" w:rsidRPr="00D72D8C">
        <w:rPr>
          <w:color w:val="000000"/>
        </w:rPr>
        <w:t xml:space="preserve">Felolvasólap </w:t>
      </w:r>
      <w:r w:rsidR="00972D25" w:rsidRPr="005465EB">
        <w:rPr>
          <w:i/>
          <w:color w:val="000000"/>
        </w:rPr>
        <w:t>(</w:t>
      </w:r>
      <w:r w:rsidR="00972D25" w:rsidRPr="009B6EA4">
        <w:rPr>
          <w:b/>
          <w:i/>
          <w:color w:val="000000"/>
        </w:rPr>
        <w:t>Lásd: 2. számú iratminta</w:t>
      </w:r>
      <w:r w:rsidR="00972D25" w:rsidRPr="005465EB">
        <w:rPr>
          <w:i/>
          <w:color w:val="000000"/>
        </w:rPr>
        <w:t>)</w:t>
      </w:r>
    </w:p>
    <w:p w:rsidR="00972D25" w:rsidRPr="00D72D8C" w:rsidRDefault="00972D25" w:rsidP="009D0366">
      <w:pPr>
        <w:shd w:val="clear" w:color="auto" w:fill="FFFFFF"/>
        <w:ind w:left="708"/>
        <w:jc w:val="both"/>
        <w:rPr>
          <w:color w:val="000000"/>
        </w:rPr>
      </w:pPr>
      <w:r>
        <w:rPr>
          <w:color w:val="000000"/>
        </w:rPr>
        <w:t xml:space="preserve">A Kbt. 66. § (5) bekezdése alapján a részvételi jelentkezésnek felolvasólapot kell tartalmaznia. </w:t>
      </w:r>
      <w:r w:rsidRPr="00D72D8C">
        <w:rPr>
          <w:color w:val="000000"/>
        </w:rPr>
        <w:t xml:space="preserve">A felolvasólapon </w:t>
      </w:r>
      <w:r>
        <w:rPr>
          <w:color w:val="000000"/>
        </w:rPr>
        <w:t xml:space="preserve">a Kbt. 68. § (5) bekezdése szerint </w:t>
      </w:r>
      <w:r w:rsidRPr="00D72D8C">
        <w:rPr>
          <w:color w:val="000000"/>
        </w:rPr>
        <w:t xml:space="preserve">fel kell tüntetni a </w:t>
      </w:r>
      <w:r w:rsidR="00E60B53">
        <w:rPr>
          <w:color w:val="000000"/>
        </w:rPr>
        <w:t>r</w:t>
      </w:r>
      <w:r w:rsidR="009D0366">
        <w:rPr>
          <w:color w:val="000000"/>
        </w:rPr>
        <w:t>észvételre jelentkező</w:t>
      </w:r>
      <w:r w:rsidR="009D0366" w:rsidRPr="00D72D8C">
        <w:rPr>
          <w:color w:val="000000"/>
        </w:rPr>
        <w:t xml:space="preserve"> </w:t>
      </w:r>
      <w:r w:rsidRPr="00D72D8C">
        <w:rPr>
          <w:color w:val="000000"/>
        </w:rPr>
        <w:t>nevét, címét (székhelyét)</w:t>
      </w:r>
      <w:r>
        <w:rPr>
          <w:color w:val="000000"/>
        </w:rPr>
        <w:t>.</w:t>
      </w:r>
      <w:r w:rsidRPr="00D72D8C">
        <w:rPr>
          <w:color w:val="000000"/>
        </w:rPr>
        <w:t xml:space="preserve"> </w:t>
      </w:r>
    </w:p>
    <w:p w:rsidR="00972D25" w:rsidRPr="00D72D8C" w:rsidRDefault="00972D25" w:rsidP="00972D25">
      <w:pPr>
        <w:shd w:val="clear" w:color="auto" w:fill="FFFFFF"/>
        <w:rPr>
          <w:b/>
          <w:bCs/>
          <w:color w:val="000000"/>
        </w:rPr>
      </w:pPr>
    </w:p>
    <w:p w:rsidR="00972D25" w:rsidRPr="00D72D8C" w:rsidRDefault="00F3509D" w:rsidP="009D0366">
      <w:pPr>
        <w:shd w:val="clear" w:color="auto" w:fill="FFFFFF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.3. </w:t>
      </w:r>
      <w:r w:rsidR="009D0366">
        <w:rPr>
          <w:color w:val="000000"/>
        </w:rPr>
        <w:tab/>
      </w:r>
      <w:r w:rsidR="00972D25" w:rsidRPr="00D460ED">
        <w:rPr>
          <w:b/>
          <w:color w:val="000000"/>
        </w:rPr>
        <w:t>Tartalomjegyzék</w:t>
      </w:r>
    </w:p>
    <w:p w:rsidR="00972D25" w:rsidRPr="00D72D8C" w:rsidRDefault="00972D25" w:rsidP="00972D25">
      <w:pPr>
        <w:shd w:val="clear" w:color="auto" w:fill="FFFFFF"/>
        <w:rPr>
          <w:color w:val="000000"/>
        </w:rPr>
      </w:pPr>
    </w:p>
    <w:p w:rsidR="00972D25" w:rsidRPr="00D72D8C" w:rsidRDefault="00F3509D" w:rsidP="009D0366">
      <w:pPr>
        <w:shd w:val="clear" w:color="auto" w:fill="FFFFFF"/>
        <w:ind w:left="705" w:hanging="705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.4. </w:t>
      </w:r>
      <w:r w:rsidR="009D0366">
        <w:rPr>
          <w:color w:val="000000"/>
        </w:rPr>
        <w:tab/>
      </w:r>
      <w:r w:rsidR="00972D25">
        <w:rPr>
          <w:color w:val="000000"/>
        </w:rPr>
        <w:t>Részvételre jelentkező</w:t>
      </w:r>
      <w:r w:rsidR="00972D25" w:rsidRPr="00D72D8C">
        <w:rPr>
          <w:color w:val="000000"/>
        </w:rPr>
        <w:t xml:space="preserve"> nyilatkozata, hogy az elektronikus adathordozón (jelszó </w:t>
      </w:r>
      <w:proofErr w:type="gramStart"/>
      <w:r w:rsidR="00972D25" w:rsidRPr="00D72D8C">
        <w:rPr>
          <w:color w:val="000000"/>
        </w:rPr>
        <w:t>nélkül</w:t>
      </w:r>
      <w:r w:rsidR="00F1444A">
        <w:rPr>
          <w:color w:val="000000"/>
        </w:rPr>
        <w:t xml:space="preserve"> </w:t>
      </w:r>
      <w:r w:rsidR="00972D25" w:rsidRPr="00D72D8C">
        <w:rPr>
          <w:color w:val="000000"/>
        </w:rPr>
        <w:t>alapú</w:t>
      </w:r>
      <w:proofErr w:type="gramEnd"/>
      <w:r w:rsidR="00972D25" w:rsidRPr="00D72D8C">
        <w:rPr>
          <w:color w:val="000000"/>
        </w:rPr>
        <w:t xml:space="preserve"> eredeti példánnyal megegyezik. </w:t>
      </w:r>
      <w:r w:rsidR="00972D25" w:rsidRPr="005465EB">
        <w:rPr>
          <w:i/>
          <w:color w:val="000000"/>
        </w:rPr>
        <w:t>(</w:t>
      </w:r>
      <w:r w:rsidR="00972D25" w:rsidRPr="009B6EA4">
        <w:rPr>
          <w:b/>
          <w:i/>
          <w:color w:val="000000"/>
        </w:rPr>
        <w:t>Lásd: 3. számú iratminta</w:t>
      </w:r>
      <w:r w:rsidR="00972D25" w:rsidRPr="005465EB">
        <w:rPr>
          <w:i/>
          <w:color w:val="000000"/>
        </w:rPr>
        <w:t>)</w:t>
      </w:r>
    </w:p>
    <w:p w:rsidR="00972D25" w:rsidRPr="00D72D8C" w:rsidRDefault="00972D25" w:rsidP="00972D25">
      <w:pPr>
        <w:shd w:val="clear" w:color="auto" w:fill="FFFFFF"/>
        <w:jc w:val="both"/>
        <w:rPr>
          <w:color w:val="000000"/>
        </w:rPr>
      </w:pPr>
    </w:p>
    <w:p w:rsidR="00972D25" w:rsidRPr="00D72D8C" w:rsidRDefault="00F3509D" w:rsidP="009D0366">
      <w:pPr>
        <w:shd w:val="clear" w:color="auto" w:fill="FFFFFF"/>
        <w:ind w:left="705" w:hanging="705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.5. </w:t>
      </w:r>
      <w:r w:rsidR="009D0366">
        <w:rPr>
          <w:color w:val="000000"/>
        </w:rPr>
        <w:tab/>
      </w:r>
      <w:r w:rsidR="00972D25" w:rsidRPr="00D72D8C">
        <w:rPr>
          <w:color w:val="000000"/>
        </w:rPr>
        <w:t xml:space="preserve">A </w:t>
      </w:r>
      <w:r w:rsidR="00972D25">
        <w:rPr>
          <w:color w:val="000000"/>
        </w:rPr>
        <w:t xml:space="preserve">részvételre jelentkező </w:t>
      </w:r>
      <w:r w:rsidR="00972D25" w:rsidRPr="00D72D8C">
        <w:rPr>
          <w:color w:val="000000"/>
        </w:rPr>
        <w:t>Kbt. 66. § (6) b</w:t>
      </w:r>
      <w:r w:rsidR="00972D25">
        <w:rPr>
          <w:color w:val="000000"/>
        </w:rPr>
        <w:t>ekezdése szerinti nyilatkozata</w:t>
      </w:r>
      <w:r w:rsidR="00972D25" w:rsidRPr="00D72D8C">
        <w:rPr>
          <w:color w:val="000000"/>
        </w:rPr>
        <w:t xml:space="preserve"> </w:t>
      </w:r>
      <w:proofErr w:type="gramStart"/>
      <w:r w:rsidR="00972D25" w:rsidRPr="00D72D8C">
        <w:rPr>
          <w:color w:val="000000"/>
        </w:rPr>
        <w:t>A</w:t>
      </w:r>
      <w:proofErr w:type="gramEnd"/>
      <w:r w:rsidR="00972D25" w:rsidRPr="00D72D8C">
        <w:rPr>
          <w:color w:val="000000"/>
        </w:rPr>
        <w:t xml:space="preserve"> Kbt. 66. § (6) bekezdése értelmében a </w:t>
      </w:r>
      <w:r w:rsidR="00972D25">
        <w:rPr>
          <w:color w:val="000000"/>
        </w:rPr>
        <w:t xml:space="preserve">részvételi jelentkezésben </w:t>
      </w:r>
      <w:r w:rsidR="00972D25" w:rsidRPr="00D72D8C">
        <w:rPr>
          <w:color w:val="000000"/>
        </w:rPr>
        <w:t>meg kell jelölni</w:t>
      </w:r>
    </w:p>
    <w:p w:rsidR="00972D25" w:rsidRPr="00D72D8C" w:rsidRDefault="00972D25" w:rsidP="009D0366">
      <w:pPr>
        <w:shd w:val="clear" w:color="auto" w:fill="FFFFFF"/>
        <w:ind w:left="708"/>
        <w:jc w:val="both"/>
        <w:rPr>
          <w:color w:val="000000"/>
        </w:rPr>
      </w:pPr>
      <w:proofErr w:type="gramStart"/>
      <w:r w:rsidRPr="00D72D8C">
        <w:rPr>
          <w:color w:val="000000"/>
        </w:rPr>
        <w:t>a</w:t>
      </w:r>
      <w:proofErr w:type="gramEnd"/>
      <w:r w:rsidRPr="00D72D8C">
        <w:rPr>
          <w:color w:val="000000"/>
        </w:rPr>
        <w:t xml:space="preserve">) </w:t>
      </w:r>
      <w:proofErr w:type="spellStart"/>
      <w:r w:rsidRPr="00D72D8C">
        <w:rPr>
          <w:color w:val="000000"/>
        </w:rPr>
        <w:t>a</w:t>
      </w:r>
      <w:proofErr w:type="spellEnd"/>
      <w:r w:rsidRPr="00D72D8C">
        <w:rPr>
          <w:color w:val="000000"/>
        </w:rPr>
        <w:t xml:space="preserve"> közbeszerzésnek azt a részét (részeit), amelynek teljesítéséhez a </w:t>
      </w:r>
      <w:r>
        <w:rPr>
          <w:color w:val="000000"/>
        </w:rPr>
        <w:t>részvételre jelentkező</w:t>
      </w:r>
      <w:r w:rsidRPr="00D72D8C">
        <w:rPr>
          <w:color w:val="000000"/>
        </w:rPr>
        <w:t xml:space="preserve"> alvállalkozót kíván igénybe venni,</w:t>
      </w:r>
    </w:p>
    <w:p w:rsidR="00972D25" w:rsidRPr="00D72D8C" w:rsidRDefault="00972D25" w:rsidP="009D0366">
      <w:pPr>
        <w:shd w:val="clear" w:color="auto" w:fill="FFFFFF"/>
        <w:ind w:left="708"/>
        <w:jc w:val="both"/>
        <w:rPr>
          <w:color w:val="000000"/>
        </w:rPr>
      </w:pPr>
      <w:r w:rsidRPr="00D72D8C">
        <w:rPr>
          <w:color w:val="000000"/>
        </w:rPr>
        <w:t xml:space="preserve">b) az </w:t>
      </w:r>
      <w:proofErr w:type="gramStart"/>
      <w:r w:rsidRPr="00D72D8C">
        <w:rPr>
          <w:color w:val="000000"/>
        </w:rPr>
        <w:t>ezen</w:t>
      </w:r>
      <w:proofErr w:type="gramEnd"/>
      <w:r w:rsidRPr="00D72D8C">
        <w:rPr>
          <w:color w:val="000000"/>
        </w:rPr>
        <w:t xml:space="preserve"> részek tekintetében igénybe venni kívánt és a részvételi jelentkezés benyújtásakor már ismert alvállalkozókat.</w:t>
      </w:r>
    </w:p>
    <w:p w:rsidR="00972D25" w:rsidRPr="00D72D8C" w:rsidRDefault="00972D25" w:rsidP="009D0366">
      <w:pPr>
        <w:shd w:val="clear" w:color="auto" w:fill="FFFFFF"/>
        <w:ind w:left="708"/>
        <w:jc w:val="both"/>
        <w:rPr>
          <w:color w:val="000000"/>
        </w:rPr>
      </w:pPr>
      <w:r w:rsidRPr="00D72D8C">
        <w:rPr>
          <w:color w:val="000000"/>
        </w:rPr>
        <w:t xml:space="preserve">Amennyiben alvállalkozó igénybevételére nem kerül sor, erre vonatkozó nemleges nyilatkozatot is kérünk csatolni. </w:t>
      </w:r>
      <w:r w:rsidRPr="005465EB">
        <w:rPr>
          <w:i/>
          <w:color w:val="000000"/>
        </w:rPr>
        <w:t>(</w:t>
      </w:r>
      <w:r w:rsidRPr="009B6EA4">
        <w:rPr>
          <w:b/>
          <w:i/>
          <w:color w:val="000000"/>
        </w:rPr>
        <w:t>Lásd: 4/</w:t>
      </w:r>
      <w:proofErr w:type="gramStart"/>
      <w:r w:rsidRPr="009B6EA4">
        <w:rPr>
          <w:b/>
          <w:i/>
          <w:color w:val="000000"/>
        </w:rPr>
        <w:t>a.</w:t>
      </w:r>
      <w:proofErr w:type="gramEnd"/>
      <w:r w:rsidRPr="009B6EA4">
        <w:rPr>
          <w:b/>
          <w:i/>
          <w:color w:val="000000"/>
        </w:rPr>
        <w:t xml:space="preserve"> vagy 4/b. számú iratminta</w:t>
      </w:r>
      <w:r w:rsidRPr="005465EB">
        <w:rPr>
          <w:i/>
          <w:color w:val="000000"/>
        </w:rPr>
        <w:t>)</w:t>
      </w:r>
    </w:p>
    <w:p w:rsidR="00972D25" w:rsidRPr="00D72D8C" w:rsidRDefault="00972D25" w:rsidP="00972D25">
      <w:pPr>
        <w:shd w:val="clear" w:color="auto" w:fill="FFFFFF"/>
        <w:jc w:val="both"/>
        <w:rPr>
          <w:b/>
          <w:bCs/>
          <w:color w:val="000000"/>
        </w:rPr>
      </w:pPr>
    </w:p>
    <w:p w:rsidR="00972D25" w:rsidRPr="00D72D8C" w:rsidRDefault="00F3509D" w:rsidP="009D0366">
      <w:pPr>
        <w:shd w:val="clear" w:color="auto" w:fill="FFFFFF"/>
        <w:ind w:left="709" w:hanging="709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.6. </w:t>
      </w:r>
      <w:r w:rsidR="009D0366">
        <w:rPr>
          <w:color w:val="000000"/>
        </w:rPr>
        <w:tab/>
      </w:r>
      <w:r w:rsidR="00972D25">
        <w:rPr>
          <w:color w:val="000000"/>
        </w:rPr>
        <w:t>Részvételre jelentkező</w:t>
      </w:r>
      <w:r w:rsidR="00972D25" w:rsidRPr="00D72D8C">
        <w:rPr>
          <w:color w:val="000000"/>
        </w:rPr>
        <w:t xml:space="preserve"> </w:t>
      </w:r>
      <w:r w:rsidR="00972D25">
        <w:rPr>
          <w:color w:val="000000"/>
        </w:rPr>
        <w:t xml:space="preserve">Kbt. 66. § (4) bekezdése szerinti </w:t>
      </w:r>
      <w:r w:rsidR="00972D25" w:rsidRPr="00D72D8C">
        <w:rPr>
          <w:color w:val="000000"/>
        </w:rPr>
        <w:t>nyilatkozata</w:t>
      </w:r>
      <w:r w:rsidR="00972D25">
        <w:rPr>
          <w:color w:val="000000"/>
        </w:rPr>
        <w:t xml:space="preserve">, hogy </w:t>
      </w:r>
      <w:proofErr w:type="gramStart"/>
      <w:r w:rsidR="00D12EB0">
        <w:rPr>
          <w:color w:val="000000"/>
        </w:rPr>
        <w:t>mikro-</w:t>
      </w:r>
      <w:r w:rsidR="00972D25" w:rsidRPr="00D72D8C">
        <w:rPr>
          <w:color w:val="000000"/>
        </w:rPr>
        <w:t xml:space="preserve"> kis-</w:t>
      </w:r>
      <w:proofErr w:type="gramEnd"/>
      <w:r w:rsidR="00972D25" w:rsidRPr="00D72D8C">
        <w:rPr>
          <w:color w:val="000000"/>
        </w:rPr>
        <w:t xml:space="preserve"> </w:t>
      </w:r>
      <w:r w:rsidR="00D12EB0">
        <w:rPr>
          <w:color w:val="000000"/>
        </w:rPr>
        <w:t>vagy</w:t>
      </w:r>
      <w:r w:rsidR="00972D25" w:rsidRPr="00D72D8C">
        <w:rPr>
          <w:color w:val="000000"/>
        </w:rPr>
        <w:t xml:space="preserve">  középvállalkozásnak minősül-e.</w:t>
      </w:r>
    </w:p>
    <w:p w:rsidR="00972D25" w:rsidRDefault="00972D25" w:rsidP="00972D25">
      <w:pPr>
        <w:shd w:val="clear" w:color="auto" w:fill="FFFFFF"/>
        <w:ind w:left="720"/>
        <w:jc w:val="both"/>
        <w:rPr>
          <w:color w:val="000000"/>
        </w:rPr>
      </w:pPr>
    </w:p>
    <w:p w:rsidR="00972D25" w:rsidRPr="005465EB" w:rsidRDefault="00972D25" w:rsidP="009D0366">
      <w:pPr>
        <w:shd w:val="clear" w:color="auto" w:fill="FFFFFF"/>
        <w:ind w:left="708"/>
        <w:jc w:val="both"/>
        <w:rPr>
          <w:i/>
          <w:color w:val="000000"/>
        </w:rPr>
      </w:pPr>
      <w:r w:rsidRPr="00D72D8C">
        <w:rPr>
          <w:color w:val="000000"/>
        </w:rPr>
        <w:t xml:space="preserve">A Kbt. 66. § (4) bekezdése értelmében </w:t>
      </w:r>
      <w:r>
        <w:rPr>
          <w:color w:val="000000"/>
        </w:rPr>
        <w:t>a részvételi jelentkezésben</w:t>
      </w:r>
      <w:r w:rsidRPr="00D72D8C">
        <w:rPr>
          <w:color w:val="000000"/>
        </w:rPr>
        <w:t xml:space="preserve"> a </w:t>
      </w:r>
      <w:r>
        <w:rPr>
          <w:color w:val="000000"/>
        </w:rPr>
        <w:t>részvételre jelentkezőnek</w:t>
      </w:r>
      <w:r w:rsidRPr="00D72D8C">
        <w:rPr>
          <w:color w:val="000000"/>
        </w:rPr>
        <w:t xml:space="preserve"> az egyéb előírt dokumentumok benyújtása mellett nyilatkoznia kell arról, hogy a kis- és középvállalkozásokról, fejlődésük támogatásáról szóló 2004. évi XXXIV. törvény szerint mikro-, kis- vagy középvállalkozásnak minősül-e. </w:t>
      </w:r>
      <w:r w:rsidRPr="005465EB">
        <w:rPr>
          <w:i/>
          <w:color w:val="000000"/>
        </w:rPr>
        <w:t>(</w:t>
      </w:r>
      <w:r w:rsidRPr="00CE163D">
        <w:rPr>
          <w:b/>
          <w:i/>
          <w:color w:val="000000"/>
        </w:rPr>
        <w:t>Lásd: 5. számú iratminta</w:t>
      </w:r>
      <w:r w:rsidRPr="005465EB">
        <w:rPr>
          <w:i/>
          <w:color w:val="000000"/>
        </w:rPr>
        <w:t>)</w:t>
      </w:r>
    </w:p>
    <w:p w:rsidR="00972D25" w:rsidRDefault="00972D25" w:rsidP="00972D25">
      <w:pPr>
        <w:shd w:val="clear" w:color="auto" w:fill="FFFFFF"/>
        <w:ind w:left="720"/>
        <w:jc w:val="both"/>
        <w:rPr>
          <w:color w:val="000000"/>
        </w:rPr>
      </w:pPr>
    </w:p>
    <w:p w:rsidR="00972D25" w:rsidRPr="00366055" w:rsidRDefault="00972D25" w:rsidP="009D0366">
      <w:pPr>
        <w:shd w:val="clear" w:color="auto" w:fill="FFFFFF"/>
        <w:ind w:left="708"/>
        <w:jc w:val="both"/>
        <w:rPr>
          <w:color w:val="000000"/>
        </w:rPr>
      </w:pPr>
      <w:r w:rsidRPr="00366055">
        <w:rPr>
          <w:color w:val="000000"/>
        </w:rPr>
        <w:t xml:space="preserve">Amennyiben a </w:t>
      </w:r>
      <w:r>
        <w:rPr>
          <w:color w:val="000000"/>
        </w:rPr>
        <w:t xml:space="preserve">részvételre jelentkező </w:t>
      </w:r>
      <w:r w:rsidRPr="00366055">
        <w:rPr>
          <w:color w:val="000000"/>
        </w:rPr>
        <w:t>az egységes európai közbes</w:t>
      </w:r>
      <w:r w:rsidR="00D12EB0">
        <w:rPr>
          <w:color w:val="000000"/>
        </w:rPr>
        <w:t>zerzési dokumentum II. rész „A. A</w:t>
      </w:r>
      <w:r w:rsidRPr="00366055">
        <w:rPr>
          <w:color w:val="000000"/>
        </w:rPr>
        <w:t xml:space="preserve"> gazdasági szereplőre vonatkozó információk” fejezet, Általános Információk  első rovatában </w:t>
      </w:r>
      <w:proofErr w:type="gramStart"/>
      <w:r w:rsidRPr="00366055">
        <w:rPr>
          <w:color w:val="000000"/>
        </w:rPr>
        <w:t>szereplő kérdésre</w:t>
      </w:r>
      <w:proofErr w:type="gramEnd"/>
      <w:r w:rsidRPr="00366055">
        <w:rPr>
          <w:color w:val="000000"/>
        </w:rPr>
        <w:t xml:space="preserve"> – „A gazdasági szereplő mikro-, kis- vagy középvállalkozás?” – „nem”-</w:t>
      </w:r>
      <w:r w:rsidR="00D12EB0">
        <w:rPr>
          <w:color w:val="000000"/>
        </w:rPr>
        <w:t xml:space="preserve"> </w:t>
      </w:r>
      <w:proofErr w:type="spellStart"/>
      <w:r w:rsidRPr="00366055">
        <w:rPr>
          <w:color w:val="000000"/>
        </w:rPr>
        <w:t>mel</w:t>
      </w:r>
      <w:proofErr w:type="spellEnd"/>
      <w:r w:rsidRPr="00366055">
        <w:rPr>
          <w:color w:val="000000"/>
        </w:rPr>
        <w:t xml:space="preserve"> válaszol, akkor ezt a nyilatkozatott nem kell csatolni.  </w:t>
      </w:r>
    </w:p>
    <w:p w:rsidR="00972D25" w:rsidRPr="00D72D8C" w:rsidRDefault="00972D25" w:rsidP="00972D25">
      <w:pPr>
        <w:shd w:val="clear" w:color="auto" w:fill="FFFFFF"/>
        <w:ind w:left="720"/>
        <w:jc w:val="both"/>
        <w:rPr>
          <w:color w:val="000000"/>
        </w:rPr>
      </w:pPr>
    </w:p>
    <w:p w:rsidR="00972D25" w:rsidRPr="00D72D8C" w:rsidRDefault="00F3509D" w:rsidP="009D0366">
      <w:pPr>
        <w:shd w:val="clear" w:color="auto" w:fill="FFFFFF"/>
        <w:ind w:left="708" w:hanging="708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.7. </w:t>
      </w:r>
      <w:r w:rsidR="009D0366">
        <w:rPr>
          <w:color w:val="000000"/>
        </w:rPr>
        <w:tab/>
      </w:r>
      <w:r w:rsidR="00972D25">
        <w:rPr>
          <w:color w:val="000000"/>
        </w:rPr>
        <w:t>Idegen nyelvű iratok magyar fordítása (adott esetben), továbbá részvételre jelentkező</w:t>
      </w:r>
      <w:r w:rsidR="00972D25" w:rsidRPr="00D72D8C">
        <w:rPr>
          <w:color w:val="000000"/>
        </w:rPr>
        <w:t xml:space="preserve"> nyilatkozata arról, hogy a csatolt idegen nyelven kiállított dokumentumok magyar fordítása az </w:t>
      </w:r>
      <w:r w:rsidR="00972D25" w:rsidRPr="00BC4C93">
        <w:rPr>
          <w:color w:val="000000"/>
        </w:rPr>
        <w:t>eredeti szöveggel tartalmilag megegyezik, és ezért a részvételre jelentkező felelősséget vállal. (</w:t>
      </w:r>
      <w:r w:rsidR="00972D25" w:rsidRPr="009B6EA4">
        <w:rPr>
          <w:b/>
          <w:i/>
          <w:color w:val="000000"/>
        </w:rPr>
        <w:t>Lásd: 6. számú iratminta</w:t>
      </w:r>
      <w:r w:rsidR="00972D25" w:rsidRPr="00BC4C93">
        <w:rPr>
          <w:color w:val="000000"/>
        </w:rPr>
        <w:t>)</w:t>
      </w:r>
    </w:p>
    <w:p w:rsidR="00972D25" w:rsidRPr="00D72D8C" w:rsidRDefault="00972D25" w:rsidP="00972D25">
      <w:pPr>
        <w:shd w:val="clear" w:color="auto" w:fill="FFFFFF"/>
        <w:jc w:val="both"/>
        <w:rPr>
          <w:color w:val="000000"/>
        </w:rPr>
      </w:pPr>
    </w:p>
    <w:p w:rsidR="00972D25" w:rsidRPr="00D72D8C" w:rsidRDefault="00F3509D" w:rsidP="009D0366">
      <w:pPr>
        <w:shd w:val="clear" w:color="auto" w:fill="FFFFFF"/>
        <w:ind w:left="720" w:hanging="720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.8. </w:t>
      </w:r>
      <w:r w:rsidR="00972D25" w:rsidRPr="00D72D8C">
        <w:rPr>
          <w:color w:val="000000"/>
        </w:rPr>
        <w:t xml:space="preserve">A </w:t>
      </w:r>
      <w:r w:rsidR="00972D25">
        <w:rPr>
          <w:color w:val="000000"/>
        </w:rPr>
        <w:t>részvételi jelentkezésnek</w:t>
      </w:r>
      <w:r w:rsidR="00972D25" w:rsidRPr="00D72D8C">
        <w:rPr>
          <w:color w:val="000000"/>
        </w:rPr>
        <w:t xml:space="preserve"> tartalmaznia kell a</w:t>
      </w:r>
      <w:r w:rsidR="00972D25">
        <w:rPr>
          <w:color w:val="000000"/>
        </w:rPr>
        <w:t xml:space="preserve"> részvételi jelentkezésben</w:t>
      </w:r>
      <w:r w:rsidR="00972D25" w:rsidRPr="00D72D8C">
        <w:rPr>
          <w:color w:val="000000"/>
        </w:rPr>
        <w:t xml:space="preserve"> szereplő nyilatkozatokat aláíró, a</w:t>
      </w:r>
      <w:r w:rsidR="00972D25">
        <w:rPr>
          <w:color w:val="000000"/>
        </w:rPr>
        <w:t xml:space="preserve"> részvételre jelentkező</w:t>
      </w:r>
      <w:r w:rsidR="00972D25" w:rsidRPr="00D72D8C">
        <w:rPr>
          <w:color w:val="000000"/>
        </w:rPr>
        <w:t xml:space="preserve">, és az alkalmasság igazolásában résztvevő gazdasági szereplő írásbeli képviseletére jogosult </w:t>
      </w:r>
      <w:proofErr w:type="gramStart"/>
      <w:r w:rsidR="00972D25" w:rsidRPr="00D72D8C">
        <w:rPr>
          <w:color w:val="000000"/>
        </w:rPr>
        <w:t>személy(</w:t>
      </w:r>
      <w:proofErr w:type="spellStart"/>
      <w:proofErr w:type="gramEnd"/>
      <w:r w:rsidR="00972D25" w:rsidRPr="00D72D8C">
        <w:rPr>
          <w:color w:val="000000"/>
        </w:rPr>
        <w:t>ek</w:t>
      </w:r>
      <w:proofErr w:type="spellEnd"/>
      <w:r w:rsidR="00972D25" w:rsidRPr="00D72D8C">
        <w:rPr>
          <w:color w:val="000000"/>
        </w:rPr>
        <w:t>)</w:t>
      </w:r>
      <w:r w:rsidR="00972D25" w:rsidRPr="00D72D8C">
        <w:rPr>
          <w:lang w:eastAsia="hu-HU"/>
        </w:rPr>
        <w:t xml:space="preserve"> a 2006. évi V. törvény (</w:t>
      </w:r>
      <w:proofErr w:type="spellStart"/>
      <w:r w:rsidR="00972D25" w:rsidRPr="00D72D8C">
        <w:rPr>
          <w:lang w:eastAsia="hu-HU"/>
        </w:rPr>
        <w:t>Ctv</w:t>
      </w:r>
      <w:proofErr w:type="spellEnd"/>
      <w:r w:rsidR="00972D25" w:rsidRPr="00D72D8C">
        <w:rPr>
          <w:lang w:eastAsia="hu-HU"/>
        </w:rPr>
        <w:t>.) 9. §</w:t>
      </w:r>
      <w:proofErr w:type="spellStart"/>
      <w:r w:rsidR="00972D25" w:rsidRPr="00D72D8C">
        <w:rPr>
          <w:lang w:eastAsia="hu-HU"/>
        </w:rPr>
        <w:t>-a</w:t>
      </w:r>
      <w:proofErr w:type="spellEnd"/>
      <w:r w:rsidR="00972D25" w:rsidRPr="00D72D8C">
        <w:rPr>
          <w:lang w:eastAsia="hu-HU"/>
        </w:rPr>
        <w:t xml:space="preserve"> szerinti,</w:t>
      </w:r>
      <w:r w:rsidR="00972D25" w:rsidRPr="00D72D8C">
        <w:rPr>
          <w:color w:val="000000"/>
        </w:rPr>
        <w:t xml:space="preserve"> közjegyző által hitelesített aláírási címpéldányát vagy ügyvéd által ellenjegyzett aláírás-mintáját, egyszerű másolati formában. Amennyiben a</w:t>
      </w:r>
      <w:r w:rsidR="00972D25">
        <w:rPr>
          <w:color w:val="000000"/>
        </w:rPr>
        <w:t xml:space="preserve"> részvételi jelentkezés</w:t>
      </w:r>
      <w:r w:rsidR="00972D25" w:rsidRPr="00D72D8C">
        <w:rPr>
          <w:color w:val="000000"/>
        </w:rPr>
        <w:t xml:space="preserve"> vagy annak valamely dokumentumát a</w:t>
      </w:r>
      <w:r w:rsidR="00972D25">
        <w:rPr>
          <w:color w:val="000000"/>
        </w:rPr>
        <w:t xml:space="preserve"> részvételre jelentkező</w:t>
      </w:r>
      <w:r w:rsidR="00972D25" w:rsidRPr="00D72D8C">
        <w:rPr>
          <w:color w:val="000000"/>
        </w:rPr>
        <w:t xml:space="preserve"> képviseletében </w:t>
      </w:r>
      <w:r w:rsidR="00972D25" w:rsidRPr="00D72D8C">
        <w:rPr>
          <w:color w:val="000000"/>
        </w:rPr>
        <w:lastRenderedPageBreak/>
        <w:t>meghatalmazott írja alá, úgy a teljes bizonyító erejű magánokirati vagy közokirati formába foglalt meghatalmazás másolati példányát is csatolni kell.</w:t>
      </w:r>
    </w:p>
    <w:p w:rsidR="00972D25" w:rsidRPr="00D72D8C" w:rsidRDefault="00972D25" w:rsidP="00972D25">
      <w:pPr>
        <w:shd w:val="clear" w:color="auto" w:fill="FFFFFF"/>
      </w:pPr>
    </w:p>
    <w:p w:rsidR="00972D25" w:rsidRPr="00D72D8C" w:rsidRDefault="00F3509D" w:rsidP="009D0366">
      <w:pPr>
        <w:shd w:val="clear" w:color="auto" w:fill="FFFFFF"/>
        <w:ind w:left="720" w:hanging="720"/>
        <w:jc w:val="both"/>
        <w:rPr>
          <w:color w:val="000000"/>
        </w:rPr>
      </w:pPr>
      <w:r>
        <w:rPr>
          <w:color w:val="000000"/>
        </w:rPr>
        <w:t>7</w:t>
      </w:r>
      <w:r w:rsidR="00972D25">
        <w:rPr>
          <w:color w:val="000000"/>
        </w:rPr>
        <w:t xml:space="preserve">.9. </w:t>
      </w:r>
      <w:r w:rsidR="009D0366">
        <w:rPr>
          <w:color w:val="000000"/>
        </w:rPr>
        <w:tab/>
      </w:r>
      <w:r w:rsidR="00972D25" w:rsidRPr="00D72D8C">
        <w:rPr>
          <w:color w:val="000000"/>
        </w:rPr>
        <w:t xml:space="preserve">Közös </w:t>
      </w:r>
      <w:r w:rsidR="00972D25">
        <w:rPr>
          <w:color w:val="000000"/>
        </w:rPr>
        <w:t>részvételi jelentkezés</w:t>
      </w:r>
      <w:r w:rsidR="00972D25" w:rsidRPr="00D72D8C">
        <w:rPr>
          <w:color w:val="000000"/>
        </w:rPr>
        <w:t xml:space="preserve"> esetén: a </w:t>
      </w:r>
      <w:r w:rsidR="00972D25">
        <w:rPr>
          <w:color w:val="000000"/>
        </w:rPr>
        <w:t>részvételi jelentkezésnek</w:t>
      </w:r>
      <w:r w:rsidR="00972D25" w:rsidRPr="00D72D8C">
        <w:rPr>
          <w:color w:val="000000"/>
        </w:rPr>
        <w:t xml:space="preserve"> meg kell felelnie a Kbt. 35. § </w:t>
      </w:r>
      <w:proofErr w:type="spellStart"/>
      <w:r w:rsidR="00972D25" w:rsidRPr="00D72D8C">
        <w:rPr>
          <w:color w:val="000000"/>
        </w:rPr>
        <w:t>-ában</w:t>
      </w:r>
      <w:proofErr w:type="spellEnd"/>
      <w:r w:rsidR="00972D25" w:rsidRPr="00D72D8C">
        <w:rPr>
          <w:color w:val="000000"/>
        </w:rPr>
        <w:t xml:space="preserve"> foglalt feltételeknek, különös figyelemmel a (2)-(3) bekezdésre. A </w:t>
      </w:r>
      <w:r w:rsidR="00972D25" w:rsidRPr="00D76A58">
        <w:rPr>
          <w:color w:val="000000"/>
        </w:rPr>
        <w:t xml:space="preserve">részvételre jelentkezők </w:t>
      </w:r>
      <w:r w:rsidR="00972D25" w:rsidRPr="00D72D8C">
        <w:rPr>
          <w:color w:val="000000"/>
        </w:rPr>
        <w:t xml:space="preserve">kötelesek maguk közül egy, a közbeszerzési eljárásban </w:t>
      </w:r>
      <w:r w:rsidR="00972D25">
        <w:rPr>
          <w:color w:val="000000"/>
        </w:rPr>
        <w:t>közös</w:t>
      </w:r>
      <w:r w:rsidR="00972D25" w:rsidRPr="00D72D8C">
        <w:rPr>
          <w:color w:val="000000"/>
        </w:rPr>
        <w:t xml:space="preserve"> részvételre jelentkezők nevében eljárni jogosult képviselőt megjelölni.</w:t>
      </w:r>
      <w:r w:rsidR="00972D25">
        <w:rPr>
          <w:color w:val="000000"/>
        </w:rPr>
        <w:t xml:space="preserve"> </w:t>
      </w:r>
      <w:r w:rsidR="00972D25" w:rsidRPr="00D72D8C">
        <w:rPr>
          <w:color w:val="000000"/>
        </w:rPr>
        <w:t xml:space="preserve">A </w:t>
      </w:r>
      <w:r w:rsidR="00972D25">
        <w:rPr>
          <w:color w:val="000000"/>
        </w:rPr>
        <w:t>közös részvételre jelentkezők</w:t>
      </w:r>
      <w:r w:rsidR="00972D25" w:rsidRPr="00D72D8C">
        <w:rPr>
          <w:color w:val="000000"/>
        </w:rPr>
        <w:t xml:space="preserve"> csatolniuk kell a közöttük létrejött együttműködési megállapodás másolatát, melyet a közös </w:t>
      </w:r>
      <w:r w:rsidR="00972D25" w:rsidRPr="00D76A58">
        <w:rPr>
          <w:color w:val="000000"/>
        </w:rPr>
        <w:t>részvételre jelentkezők</w:t>
      </w:r>
      <w:r w:rsidR="00972D25" w:rsidRPr="00D72D8C">
        <w:rPr>
          <w:color w:val="000000"/>
        </w:rPr>
        <w:t xml:space="preserve"> mindegyikének cégszerűen alá kell írnia, és amelyben rögzítik a Kbt. 35. § (6) bekezdésében előírt egyetemleges felelősségvállalást az adott részre vonatkozó szerződés teljesítéséért, továbbá meg kell adni a </w:t>
      </w:r>
      <w:r w:rsidR="00972D25" w:rsidRPr="00D76A58">
        <w:rPr>
          <w:color w:val="000000"/>
        </w:rPr>
        <w:t xml:space="preserve">részvételre jelentkezők </w:t>
      </w:r>
      <w:r w:rsidR="00972D25" w:rsidRPr="00D72D8C">
        <w:rPr>
          <w:color w:val="000000"/>
        </w:rPr>
        <w:t>munkamegosztását a feladatok és azok részaránya</w:t>
      </w:r>
      <w:r w:rsidR="00972D25" w:rsidRPr="00BB1ED3">
        <w:rPr>
          <w:color w:val="000000"/>
        </w:rPr>
        <w:t xml:space="preserve"> </w:t>
      </w:r>
      <w:r w:rsidR="00972D25" w:rsidRPr="00D72D8C">
        <w:rPr>
          <w:color w:val="000000"/>
        </w:rPr>
        <w:t>tekintetében</w:t>
      </w:r>
      <w:r w:rsidR="00972D25">
        <w:rPr>
          <w:color w:val="000000"/>
        </w:rPr>
        <w:t xml:space="preserve">, a közbeszerzési eljárással kapcsolatos hatásköröket, és kijelöli azon részvételre jelentkezőt, aki a közös részvételre jelentkezőket az eljárás során képviseli, illetőleg a közös részvételre jelentkezők nevében nyilatkozatot tehet. </w:t>
      </w:r>
      <w:r w:rsidR="00972D25" w:rsidRPr="00D72D8C">
        <w:rPr>
          <w:color w:val="000000"/>
        </w:rPr>
        <w:t xml:space="preserve"> A </w:t>
      </w:r>
      <w:r w:rsidR="00972D25">
        <w:rPr>
          <w:color w:val="000000"/>
        </w:rPr>
        <w:t xml:space="preserve">közös </w:t>
      </w:r>
      <w:r w:rsidR="00972D25" w:rsidRPr="00D76A58">
        <w:rPr>
          <w:color w:val="000000"/>
        </w:rPr>
        <w:t xml:space="preserve">részvételre jelentkezők </w:t>
      </w:r>
      <w:r w:rsidR="00972D25" w:rsidRPr="00D72D8C">
        <w:rPr>
          <w:color w:val="000000"/>
        </w:rPr>
        <w:t xml:space="preserve">csoportjának képviseletében tett minden nyilatkozatnak egyértelműen tartalmaznia kell a közös </w:t>
      </w:r>
      <w:r w:rsidR="00972D25">
        <w:rPr>
          <w:color w:val="000000"/>
        </w:rPr>
        <w:t>részvételre jelentkezők</w:t>
      </w:r>
      <w:r w:rsidR="00972D25" w:rsidRPr="00D72D8C">
        <w:rPr>
          <w:color w:val="000000"/>
        </w:rPr>
        <w:t xml:space="preserve"> megjelölését.</w:t>
      </w:r>
    </w:p>
    <w:p w:rsidR="00972D25" w:rsidRPr="00D72D8C" w:rsidRDefault="00972D25" w:rsidP="00972D25">
      <w:pPr>
        <w:shd w:val="clear" w:color="auto" w:fill="FFFFFF"/>
        <w:jc w:val="both"/>
        <w:rPr>
          <w:color w:val="000000"/>
        </w:rPr>
      </w:pPr>
    </w:p>
    <w:p w:rsidR="00972D25" w:rsidRPr="005465EB" w:rsidRDefault="00F3509D" w:rsidP="00E60B53">
      <w:pPr>
        <w:shd w:val="clear" w:color="auto" w:fill="FFFFFF"/>
        <w:ind w:left="705" w:hanging="705"/>
        <w:jc w:val="both"/>
        <w:rPr>
          <w:i/>
          <w:color w:val="000000"/>
        </w:rPr>
      </w:pPr>
      <w:r>
        <w:rPr>
          <w:color w:val="000000"/>
        </w:rPr>
        <w:t>7</w:t>
      </w:r>
      <w:r w:rsidR="00972D25" w:rsidRPr="00E60B53">
        <w:rPr>
          <w:color w:val="000000"/>
        </w:rPr>
        <w:t>.10.</w:t>
      </w:r>
      <w:r w:rsidR="00972D25">
        <w:rPr>
          <w:b/>
          <w:color w:val="000000"/>
        </w:rPr>
        <w:t xml:space="preserve"> </w:t>
      </w:r>
      <w:r w:rsidR="00E60B53">
        <w:rPr>
          <w:b/>
          <w:color w:val="000000"/>
        </w:rPr>
        <w:tab/>
      </w:r>
      <w:r w:rsidR="00972D25" w:rsidRPr="007646E4">
        <w:rPr>
          <w:b/>
          <w:color w:val="000000"/>
        </w:rPr>
        <w:t>Kizáró okok igazolása:</w:t>
      </w:r>
      <w:r w:rsidR="00972D25" w:rsidRPr="00D72D8C">
        <w:rPr>
          <w:color w:val="000000"/>
        </w:rPr>
        <w:t xml:space="preserve"> a </w:t>
      </w:r>
      <w:r w:rsidR="00972D25">
        <w:rPr>
          <w:color w:val="000000"/>
        </w:rPr>
        <w:t>részvételi</w:t>
      </w:r>
      <w:r w:rsidR="00972D25" w:rsidRPr="00D72D8C">
        <w:rPr>
          <w:color w:val="000000"/>
        </w:rPr>
        <w:t xml:space="preserve"> felhívás III.</w:t>
      </w:r>
      <w:r w:rsidR="00972D25">
        <w:rPr>
          <w:color w:val="000000"/>
        </w:rPr>
        <w:t>1</w:t>
      </w:r>
      <w:r w:rsidR="00972D25" w:rsidRPr="00D72D8C">
        <w:rPr>
          <w:color w:val="000000"/>
        </w:rPr>
        <w:t xml:space="preserve">.1. </w:t>
      </w:r>
      <w:proofErr w:type="gramStart"/>
      <w:r w:rsidR="00972D25" w:rsidRPr="00D72D8C">
        <w:rPr>
          <w:color w:val="000000"/>
        </w:rPr>
        <w:t>pontja</w:t>
      </w:r>
      <w:proofErr w:type="gramEnd"/>
      <w:r w:rsidR="00972D25" w:rsidRPr="00D72D8C">
        <w:rPr>
          <w:color w:val="000000"/>
        </w:rPr>
        <w:t xml:space="preserve"> szerint, </w:t>
      </w:r>
      <w:r w:rsidR="00972D25" w:rsidRPr="005465EB">
        <w:rPr>
          <w:i/>
          <w:color w:val="000000"/>
        </w:rPr>
        <w:t>(</w:t>
      </w:r>
      <w:r w:rsidR="00972D25" w:rsidRPr="009B6EA4">
        <w:rPr>
          <w:b/>
          <w:i/>
          <w:color w:val="000000"/>
        </w:rPr>
        <w:t>Lásd 7. és 9. számú iratminta.)</w:t>
      </w:r>
    </w:p>
    <w:p w:rsidR="00972D25" w:rsidRDefault="00972D25" w:rsidP="00972D25">
      <w:pPr>
        <w:shd w:val="clear" w:color="auto" w:fill="FFFFFF"/>
        <w:ind w:left="720"/>
        <w:jc w:val="both"/>
        <w:rPr>
          <w:color w:val="000000"/>
        </w:rPr>
      </w:pPr>
    </w:p>
    <w:p w:rsidR="00972D25" w:rsidRDefault="00972D25" w:rsidP="00972D25">
      <w:pPr>
        <w:numPr>
          <w:ilvl w:val="0"/>
          <w:numId w:val="4"/>
        </w:numPr>
        <w:shd w:val="clear" w:color="auto" w:fill="FFFFFF"/>
        <w:ind w:left="1134" w:hanging="425"/>
        <w:jc w:val="both"/>
        <w:rPr>
          <w:color w:val="000000"/>
        </w:rPr>
      </w:pPr>
      <w:r w:rsidRPr="00AE7F37">
        <w:rPr>
          <w:color w:val="000000"/>
        </w:rPr>
        <w:t xml:space="preserve">A </w:t>
      </w:r>
      <w:r>
        <w:rPr>
          <w:color w:val="000000"/>
        </w:rPr>
        <w:t>részvételre jelentkezőnek</w:t>
      </w:r>
      <w:r w:rsidRPr="00AE7F37">
        <w:rPr>
          <w:color w:val="000000"/>
        </w:rPr>
        <w:t xml:space="preserve"> </w:t>
      </w:r>
      <w:r w:rsidRPr="00B3397C">
        <w:rPr>
          <w:color w:val="000000"/>
        </w:rPr>
        <w:t>(közös részvételi jelentkezés esetén a részvételre jelentkezők mindegyikének)</w:t>
      </w:r>
      <w:r>
        <w:rPr>
          <w:color w:val="000000"/>
        </w:rPr>
        <w:t xml:space="preserve"> a</w:t>
      </w:r>
      <w:r w:rsidRPr="00AE7F37">
        <w:rPr>
          <w:color w:val="000000"/>
        </w:rPr>
        <w:t xml:space="preserve"> </w:t>
      </w:r>
      <w:r>
        <w:rPr>
          <w:color w:val="000000"/>
        </w:rPr>
        <w:t>részvételi jelentkezésben</w:t>
      </w:r>
      <w:r w:rsidRPr="00AE7F37">
        <w:rPr>
          <w:color w:val="000000"/>
        </w:rPr>
        <w:t xml:space="preserve"> a 321/2015. (X. 30.) Korm. rendelet 1. § (1) </w:t>
      </w:r>
      <w:r>
        <w:rPr>
          <w:color w:val="000000"/>
        </w:rPr>
        <w:t>és (2)-(4) bekezdéseinek</w:t>
      </w:r>
      <w:r w:rsidRPr="00AE7F37">
        <w:rPr>
          <w:color w:val="000000"/>
        </w:rPr>
        <w:t xml:space="preserve"> megfelelően, az egységes európai közbeszerzési dokumentum </w:t>
      </w:r>
      <w:r w:rsidR="00E60B53">
        <w:rPr>
          <w:color w:val="000000"/>
        </w:rPr>
        <w:t xml:space="preserve">(a továbbiakban: EEKD) </w:t>
      </w:r>
      <w:r w:rsidRPr="00AE7F37">
        <w:rPr>
          <w:color w:val="000000"/>
        </w:rPr>
        <w:t>benyújtásával kell előzetesen igazolnia, hogy nem tartozik a Kbt. 62. § (1) és (2) bekezdésének hatálya alá.</w:t>
      </w:r>
      <w:r w:rsidRPr="00366055">
        <w:rPr>
          <w:color w:val="000000"/>
        </w:rPr>
        <w:t xml:space="preserve"> </w:t>
      </w:r>
    </w:p>
    <w:p w:rsidR="00E60B53" w:rsidRPr="00366055" w:rsidRDefault="00E60B53" w:rsidP="00E60B53">
      <w:pPr>
        <w:shd w:val="clear" w:color="auto" w:fill="FFFFFF"/>
        <w:ind w:left="1134"/>
        <w:jc w:val="both"/>
        <w:rPr>
          <w:color w:val="000000"/>
        </w:rPr>
      </w:pPr>
    </w:p>
    <w:p w:rsidR="00972D25" w:rsidRDefault="00972D25" w:rsidP="00972D25">
      <w:pPr>
        <w:numPr>
          <w:ilvl w:val="0"/>
          <w:numId w:val="4"/>
        </w:numPr>
        <w:shd w:val="clear" w:color="auto" w:fill="FFFFFF"/>
        <w:ind w:left="1134" w:hanging="425"/>
        <w:jc w:val="both"/>
        <w:rPr>
          <w:color w:val="000000"/>
        </w:rPr>
      </w:pPr>
      <w:r w:rsidRPr="00366055" w:rsidDel="00E167C6">
        <w:rPr>
          <w:color w:val="000000"/>
        </w:rPr>
        <w:t>a 321/2015. (X.30.) Korm. rendele</w:t>
      </w:r>
      <w:r w:rsidR="00916060">
        <w:rPr>
          <w:color w:val="000000"/>
        </w:rPr>
        <w:t xml:space="preserve">t 15.§ (1) bekezdése alapján a részvételre jelentkező </w:t>
      </w:r>
      <w:r w:rsidRPr="00366055" w:rsidDel="00E167C6">
        <w:rPr>
          <w:color w:val="000000"/>
        </w:rPr>
        <w:t xml:space="preserve">és az alkalmasság igazolásában részt vevő alvállalkozó vagy más szervezet vonatkozásában csak az </w:t>
      </w:r>
      <w:proofErr w:type="spellStart"/>
      <w:r w:rsidR="00E60B53">
        <w:rPr>
          <w:color w:val="000000"/>
        </w:rPr>
        <w:t>EEKD-t</w:t>
      </w:r>
      <w:proofErr w:type="spellEnd"/>
      <w:r w:rsidR="00E60B53">
        <w:rPr>
          <w:color w:val="000000"/>
        </w:rPr>
        <w:t xml:space="preserve"> szükséges benyújtani </w:t>
      </w:r>
      <w:r w:rsidRPr="00366055" w:rsidDel="00E167C6">
        <w:rPr>
          <w:color w:val="000000"/>
        </w:rPr>
        <w:t>a Kbt. 62.§-</w:t>
      </w:r>
      <w:r>
        <w:rPr>
          <w:color w:val="000000"/>
        </w:rPr>
        <w:t xml:space="preserve"> </w:t>
      </w:r>
      <w:proofErr w:type="spellStart"/>
      <w:r w:rsidRPr="00366055" w:rsidDel="00E167C6">
        <w:rPr>
          <w:color w:val="000000"/>
        </w:rPr>
        <w:t>ban</w:t>
      </w:r>
      <w:proofErr w:type="spellEnd"/>
      <w:r w:rsidRPr="00366055" w:rsidDel="00E167C6">
        <w:rPr>
          <w:color w:val="000000"/>
        </w:rPr>
        <w:t xml:space="preserve"> foglalt kizáró okok hiányának igazolása érdekében.</w:t>
      </w:r>
      <w:r w:rsidRPr="00366055">
        <w:rPr>
          <w:color w:val="000000"/>
        </w:rPr>
        <w:t xml:space="preserve"> </w:t>
      </w:r>
      <w:proofErr w:type="gramStart"/>
      <w:r w:rsidRPr="00366055">
        <w:rPr>
          <w:color w:val="000000"/>
        </w:rPr>
        <w:t>(</w:t>
      </w:r>
      <w:r>
        <w:rPr>
          <w:color w:val="000000"/>
        </w:rPr>
        <w:t>részvételre</w:t>
      </w:r>
      <w:proofErr w:type="gramEnd"/>
      <w:r>
        <w:rPr>
          <w:color w:val="000000"/>
        </w:rPr>
        <w:t xml:space="preserve"> jelentkező</w:t>
      </w:r>
      <w:r w:rsidRPr="00366055">
        <w:rPr>
          <w:color w:val="000000"/>
        </w:rPr>
        <w:t xml:space="preserve"> és alkalmasságot igazoló alvállalkozó vagy más szervezet külön – külön nyújtják be)</w:t>
      </w:r>
    </w:p>
    <w:p w:rsidR="00E60B53" w:rsidRPr="00366055" w:rsidDel="00E167C6" w:rsidRDefault="00E60B53" w:rsidP="00E60B53">
      <w:pPr>
        <w:shd w:val="clear" w:color="auto" w:fill="FFFFFF"/>
        <w:ind w:left="1134"/>
        <w:jc w:val="both"/>
        <w:rPr>
          <w:color w:val="000000"/>
        </w:rPr>
      </w:pPr>
    </w:p>
    <w:p w:rsidR="00972D25" w:rsidRDefault="00972D25" w:rsidP="00972D25">
      <w:pPr>
        <w:numPr>
          <w:ilvl w:val="0"/>
          <w:numId w:val="4"/>
        </w:numPr>
        <w:shd w:val="clear" w:color="auto" w:fill="FFFFFF"/>
        <w:ind w:left="1134" w:hanging="425"/>
        <w:jc w:val="both"/>
        <w:rPr>
          <w:color w:val="000000"/>
        </w:rPr>
      </w:pPr>
      <w:r w:rsidRPr="00366055" w:rsidDel="00E167C6">
        <w:rPr>
          <w:color w:val="000000"/>
        </w:rPr>
        <w:t xml:space="preserve">a Kbt. 67.§ (4) bekezdése alapján </w:t>
      </w:r>
      <w:r>
        <w:rPr>
          <w:color w:val="000000"/>
        </w:rPr>
        <w:t xml:space="preserve">a részvételre jelentkezőnek </w:t>
      </w:r>
      <w:r w:rsidRPr="00366055" w:rsidDel="00E167C6">
        <w:rPr>
          <w:color w:val="000000"/>
        </w:rPr>
        <w:t xml:space="preserve">nyilatkoznia kell, hogy a szerződés teljesítéséhez nem vesz igénybe a Kbt. 62.§ (1) és (2) bekezdése szerinti kizáró okok hatálya alá eső alvállalkozót. A nyilatkozatot akkor is be kell nyújtani, ha </w:t>
      </w:r>
      <w:r>
        <w:rPr>
          <w:color w:val="000000"/>
        </w:rPr>
        <w:t>részvételre jelentkező</w:t>
      </w:r>
      <w:r w:rsidRPr="00366055" w:rsidDel="00E167C6">
        <w:rPr>
          <w:color w:val="000000"/>
        </w:rPr>
        <w:t xml:space="preserve"> az eljárásban nem írja elő, nem írta elő a már ismert alvállalkozók megnevezését. </w:t>
      </w:r>
    </w:p>
    <w:p w:rsidR="00E60B53" w:rsidRPr="00366055" w:rsidDel="00E167C6" w:rsidRDefault="00E60B53" w:rsidP="00E60B53">
      <w:pPr>
        <w:shd w:val="clear" w:color="auto" w:fill="FFFFFF"/>
        <w:ind w:left="1134"/>
        <w:jc w:val="both"/>
        <w:rPr>
          <w:color w:val="000000"/>
        </w:rPr>
      </w:pPr>
    </w:p>
    <w:p w:rsidR="00972D25" w:rsidRPr="009B6EA4" w:rsidRDefault="00972D25" w:rsidP="00972D25">
      <w:pPr>
        <w:numPr>
          <w:ilvl w:val="0"/>
          <w:numId w:val="4"/>
        </w:numPr>
        <w:shd w:val="clear" w:color="auto" w:fill="FFFFFF"/>
        <w:ind w:left="1134" w:hanging="425"/>
        <w:jc w:val="both"/>
        <w:rPr>
          <w:b/>
          <w:color w:val="000000"/>
        </w:rPr>
      </w:pPr>
      <w:r w:rsidRPr="00D72D8C">
        <w:rPr>
          <w:color w:val="000000"/>
        </w:rPr>
        <w:t xml:space="preserve">A </w:t>
      </w:r>
      <w:r w:rsidRPr="00B3397C">
        <w:rPr>
          <w:color w:val="000000"/>
        </w:rPr>
        <w:t>321/2015. (X. 30.) Korm. rendelet</w:t>
      </w:r>
      <w:r w:rsidRPr="00D72D8C">
        <w:rPr>
          <w:color w:val="000000"/>
        </w:rPr>
        <w:t xml:space="preserve"> </w:t>
      </w:r>
      <w:r>
        <w:rPr>
          <w:color w:val="000000"/>
        </w:rPr>
        <w:t>13</w:t>
      </w:r>
      <w:r w:rsidRPr="00D72D8C">
        <w:rPr>
          <w:color w:val="000000"/>
        </w:rPr>
        <w:t>. §</w:t>
      </w:r>
      <w:proofErr w:type="spellStart"/>
      <w:r w:rsidRPr="00D72D8C">
        <w:rPr>
          <w:color w:val="000000"/>
        </w:rPr>
        <w:t>-ára</w:t>
      </w:r>
      <w:proofErr w:type="spellEnd"/>
      <w:r w:rsidRPr="00D72D8C">
        <w:rPr>
          <w:color w:val="000000"/>
        </w:rPr>
        <w:t xml:space="preserve"> figyelemmel kérjük </w:t>
      </w:r>
      <w:r>
        <w:rPr>
          <w:color w:val="000000"/>
        </w:rPr>
        <w:t xml:space="preserve">a részvételre jelentkező </w:t>
      </w:r>
      <w:r w:rsidRPr="00D72D8C">
        <w:rPr>
          <w:color w:val="000000"/>
        </w:rPr>
        <w:t>nyilatkozat</w:t>
      </w:r>
      <w:r>
        <w:rPr>
          <w:color w:val="000000"/>
        </w:rPr>
        <w:t>ának</w:t>
      </w:r>
      <w:r w:rsidRPr="00D72D8C">
        <w:rPr>
          <w:color w:val="000000"/>
        </w:rPr>
        <w:t xml:space="preserve"> csatolását arról, hogy van-e folyamatban cégbíróság előtt változásbejegyzési eljárás (nemleges nyilatkozat is csatolandó). Folyamatban lévő változásbejegyzési eljárás esetében a</w:t>
      </w:r>
      <w:r>
        <w:rPr>
          <w:color w:val="000000"/>
        </w:rPr>
        <w:t xml:space="preserve"> részvételi jelentkezéshez</w:t>
      </w:r>
      <w:r w:rsidRPr="00D72D8C">
        <w:rPr>
          <w:color w:val="000000"/>
        </w:rPr>
        <w:t xml:space="preserve"> csatolni kell továbbá a cégbírósághoz benyújtott változásbejegyzési kérelmet, és az annak érkezéséről a cégbíróság által megküldött igazol</w:t>
      </w:r>
      <w:r w:rsidRPr="00BC4C93">
        <w:rPr>
          <w:color w:val="000000"/>
        </w:rPr>
        <w:t>ást. (</w:t>
      </w:r>
      <w:r w:rsidRPr="009B6EA4">
        <w:rPr>
          <w:b/>
          <w:color w:val="000000"/>
        </w:rPr>
        <w:t>Lásd 8. számú iratminta.)</w:t>
      </w:r>
    </w:p>
    <w:p w:rsidR="00D460ED" w:rsidRDefault="00D460ED">
      <w:pPr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972D25" w:rsidRPr="00D72D8C" w:rsidRDefault="00972D25" w:rsidP="00972D25">
      <w:pPr>
        <w:shd w:val="clear" w:color="auto" w:fill="FFFFFF"/>
        <w:ind w:left="1134"/>
        <w:jc w:val="both"/>
        <w:rPr>
          <w:color w:val="000000"/>
        </w:rPr>
      </w:pPr>
    </w:p>
    <w:p w:rsidR="00972D25" w:rsidRPr="00D72D8C" w:rsidRDefault="00F3509D" w:rsidP="00E60B53">
      <w:pPr>
        <w:shd w:val="clear" w:color="auto" w:fill="FFFFFF"/>
        <w:ind w:left="708" w:hanging="708"/>
        <w:jc w:val="both"/>
        <w:rPr>
          <w:color w:val="000000"/>
        </w:rPr>
      </w:pPr>
      <w:r>
        <w:rPr>
          <w:color w:val="000000"/>
        </w:rPr>
        <w:t>7</w:t>
      </w:r>
      <w:r w:rsidR="00972D25" w:rsidRPr="00E60B53">
        <w:rPr>
          <w:color w:val="000000"/>
        </w:rPr>
        <w:t>.11.</w:t>
      </w:r>
      <w:r w:rsidR="00972D25">
        <w:rPr>
          <w:b/>
          <w:color w:val="000000"/>
        </w:rPr>
        <w:t xml:space="preserve"> </w:t>
      </w:r>
      <w:r w:rsidR="00E60B53">
        <w:rPr>
          <w:b/>
          <w:color w:val="000000"/>
        </w:rPr>
        <w:tab/>
      </w:r>
      <w:r w:rsidR="00972D25" w:rsidRPr="007646E4">
        <w:rPr>
          <w:b/>
          <w:color w:val="000000"/>
        </w:rPr>
        <w:t>Gazdasági és pénzügyi alkalmasság igazolása:</w:t>
      </w:r>
      <w:r w:rsidR="00972D25" w:rsidRPr="00D72D8C">
        <w:rPr>
          <w:color w:val="000000"/>
        </w:rPr>
        <w:t xml:space="preserve"> a </w:t>
      </w:r>
      <w:r w:rsidR="00972D25">
        <w:rPr>
          <w:color w:val="000000"/>
        </w:rPr>
        <w:t>részvételi</w:t>
      </w:r>
      <w:r w:rsidR="00972D25" w:rsidRPr="00D72D8C">
        <w:rPr>
          <w:color w:val="000000"/>
        </w:rPr>
        <w:t xml:space="preserve"> felhívás III.</w:t>
      </w:r>
      <w:r w:rsidR="00972D25">
        <w:rPr>
          <w:color w:val="000000"/>
        </w:rPr>
        <w:t>1</w:t>
      </w:r>
      <w:r w:rsidR="00972D25" w:rsidRPr="00D72D8C">
        <w:rPr>
          <w:color w:val="000000"/>
        </w:rPr>
        <w:t xml:space="preserve">.2. </w:t>
      </w:r>
      <w:proofErr w:type="gramStart"/>
      <w:r w:rsidR="00972D25" w:rsidRPr="00D72D8C">
        <w:rPr>
          <w:color w:val="000000"/>
        </w:rPr>
        <w:t>pont</w:t>
      </w:r>
      <w:proofErr w:type="gramEnd"/>
      <w:r w:rsidR="00972D25" w:rsidRPr="00D72D8C">
        <w:rPr>
          <w:color w:val="000000"/>
        </w:rPr>
        <w:t xml:space="preserve">, </w:t>
      </w:r>
      <w:r w:rsidR="00972D25" w:rsidRPr="00B3397C">
        <w:rPr>
          <w:color w:val="000000"/>
        </w:rPr>
        <w:t>„kiválasztási szempontok felsorolása és rövid ismertetése</w:t>
      </w:r>
      <w:r w:rsidR="00972D25" w:rsidRPr="00D72D8C">
        <w:rPr>
          <w:color w:val="000000"/>
        </w:rPr>
        <w:t xml:space="preserve">” rovata szerint </w:t>
      </w:r>
    </w:p>
    <w:p w:rsidR="00972D25" w:rsidRPr="00D72D8C" w:rsidRDefault="00972D25" w:rsidP="00972D25">
      <w:pPr>
        <w:jc w:val="both"/>
      </w:pPr>
    </w:p>
    <w:p w:rsidR="00972D25" w:rsidRPr="00BD1E6E" w:rsidRDefault="00972D25" w:rsidP="00BD1E6E">
      <w:pPr>
        <w:pStyle w:val="Listaszerbekezds"/>
        <w:numPr>
          <w:ilvl w:val="0"/>
          <w:numId w:val="4"/>
        </w:numPr>
        <w:ind w:left="1134" w:hanging="425"/>
        <w:jc w:val="both"/>
        <w:rPr>
          <w:bCs/>
          <w:lang w:eastAsia="hu-HU"/>
        </w:rPr>
      </w:pPr>
      <w:r w:rsidRPr="00BD1E6E">
        <w:rPr>
          <w:color w:val="000000"/>
        </w:rPr>
        <w:t xml:space="preserve">Részvételre jelentkező a részvételi szakaszban az </w:t>
      </w:r>
      <w:r w:rsidR="00BD1E6E">
        <w:rPr>
          <w:color w:val="000000"/>
        </w:rPr>
        <w:t>EEKD</w:t>
      </w:r>
      <w:r w:rsidRPr="00BD1E6E">
        <w:rPr>
          <w:color w:val="000000"/>
        </w:rPr>
        <w:t xml:space="preserve"> formanyomtatványának benyújtásával előzetesen</w:t>
      </w:r>
      <w:r>
        <w:t xml:space="preserve"> igazolja alkalmasságát. </w:t>
      </w:r>
    </w:p>
    <w:p w:rsidR="00972D25" w:rsidRPr="00794315" w:rsidRDefault="00972D25" w:rsidP="00BD1E6E">
      <w:pPr>
        <w:ind w:left="1134"/>
        <w:jc w:val="both"/>
        <w:rPr>
          <w:lang w:eastAsia="hu-HU"/>
        </w:rPr>
      </w:pPr>
      <w:r w:rsidRPr="00794315">
        <w:rPr>
          <w:bCs/>
          <w:lang w:eastAsia="hu-HU"/>
        </w:rPr>
        <w:t xml:space="preserve">Ajánlatkérő az alkalmassági követelmények előzetes igazolására elfogadja az érintett gazdasági szereplő egyszerű, az </w:t>
      </w:r>
      <w:proofErr w:type="spellStart"/>
      <w:r w:rsidR="00BD1E6E">
        <w:rPr>
          <w:bCs/>
          <w:lang w:eastAsia="hu-HU"/>
        </w:rPr>
        <w:t>EEKD-ban</w:t>
      </w:r>
      <w:proofErr w:type="spellEnd"/>
      <w:r w:rsidRPr="00794315">
        <w:rPr>
          <w:bCs/>
          <w:lang w:eastAsia="hu-HU"/>
        </w:rPr>
        <w:t xml:space="preserve"> foglalt nyilatkozatát. ezért a részvételre jelentkező az </w:t>
      </w:r>
      <w:r w:rsidR="00BD1E6E">
        <w:rPr>
          <w:bCs/>
          <w:lang w:eastAsia="hu-HU"/>
        </w:rPr>
        <w:t>EEKD</w:t>
      </w:r>
      <w:r w:rsidRPr="00794315">
        <w:rPr>
          <w:bCs/>
          <w:lang w:eastAsia="hu-HU"/>
        </w:rPr>
        <w:t xml:space="preserve"> IV. rész „α” </w:t>
      </w:r>
      <w:r w:rsidR="00633579">
        <w:rPr>
          <w:bCs/>
          <w:lang w:eastAsia="hu-HU"/>
        </w:rPr>
        <w:t xml:space="preserve">(alfa) </w:t>
      </w:r>
      <w:r w:rsidRPr="00794315">
        <w:rPr>
          <w:bCs/>
          <w:lang w:eastAsia="hu-HU"/>
        </w:rPr>
        <w:t>szakaszának kitöltésére szorítkozzon anélkül, hogy a IV. rész bármely további szakaszát kitöltené.</w:t>
      </w:r>
    </w:p>
    <w:p w:rsidR="00972D25" w:rsidRDefault="00972D25" w:rsidP="00972D25">
      <w:pPr>
        <w:ind w:left="708"/>
        <w:jc w:val="both"/>
        <w:rPr>
          <w:lang w:eastAsia="hu-HU"/>
        </w:rPr>
      </w:pPr>
    </w:p>
    <w:p w:rsidR="00972D25" w:rsidRPr="00D72D8C" w:rsidRDefault="00972D25" w:rsidP="00BD1E6E">
      <w:pPr>
        <w:pStyle w:val="Listaszerbekezds"/>
        <w:numPr>
          <w:ilvl w:val="0"/>
          <w:numId w:val="4"/>
        </w:numPr>
        <w:ind w:left="1134" w:hanging="425"/>
        <w:jc w:val="both"/>
        <w:rPr>
          <w:lang w:eastAsia="hu-HU"/>
        </w:rPr>
      </w:pPr>
      <w:r w:rsidRPr="000C51AE">
        <w:rPr>
          <w:lang w:eastAsia="hu-HU"/>
        </w:rPr>
        <w:t>A Kbt. 65. § (7) bekezdése alapján az előírt alkalmassági részvételre jelentkezők bármely más szervezet vagy személy kapacitására támaszkodva is megfelelhetnek, a közöttük fennálló kapcsolat jogi jellegétől függetlenül. Ebben az esetben meg kell jelölni a részvételi</w:t>
      </w:r>
      <w:r>
        <w:rPr>
          <w:lang w:eastAsia="hu-HU"/>
        </w:rPr>
        <w:t xml:space="preserve"> jelentkezésben</w:t>
      </w:r>
      <w:r w:rsidRPr="000C51AE">
        <w:rPr>
          <w:lang w:eastAsia="hu-HU"/>
        </w:rPr>
        <w:t xml:space="preserve"> ezt a szervezetet és az eljárást megindító felhívás vonatkozó pontjának megjelölésével azon alkalmassági követelményt vagy követelményeket, amelynek igazolása érdekében részvételre jelentkező </w:t>
      </w:r>
      <w:proofErr w:type="gramStart"/>
      <w:r w:rsidRPr="000C51AE">
        <w:rPr>
          <w:lang w:eastAsia="hu-HU"/>
        </w:rPr>
        <w:t>ezen</w:t>
      </w:r>
      <w:proofErr w:type="gramEnd"/>
      <w:r w:rsidRPr="000C51AE">
        <w:rPr>
          <w:lang w:eastAsia="hu-HU"/>
        </w:rPr>
        <w:t xml:space="preserve"> szervezet erőforrására vagy arra is támaszkodik. </w:t>
      </w:r>
      <w:r>
        <w:rPr>
          <w:lang w:eastAsia="hu-HU"/>
        </w:rPr>
        <w:t xml:space="preserve">A </w:t>
      </w:r>
      <w:r w:rsidRPr="000C51AE">
        <w:rPr>
          <w:lang w:eastAsia="hu-HU"/>
        </w:rPr>
        <w:t>Kb</w:t>
      </w:r>
      <w:r>
        <w:rPr>
          <w:lang w:eastAsia="hu-HU"/>
        </w:rPr>
        <w:t>t. 67. § (3) bekezdése szerint e</w:t>
      </w:r>
      <w:r w:rsidRPr="000C51AE">
        <w:rPr>
          <w:lang w:eastAsia="hu-HU"/>
        </w:rPr>
        <w:t xml:space="preserve">mellett be kell nyújtani a kapacitást rendelkezésre bocsátó szervezet részéről az </w:t>
      </w:r>
      <w:proofErr w:type="spellStart"/>
      <w:r w:rsidR="00BD1E6E">
        <w:rPr>
          <w:lang w:eastAsia="hu-HU"/>
        </w:rPr>
        <w:t>EEKD-t</w:t>
      </w:r>
      <w:proofErr w:type="spellEnd"/>
      <w:r>
        <w:rPr>
          <w:lang w:eastAsia="hu-HU"/>
        </w:rPr>
        <w:t>.</w:t>
      </w:r>
      <w:r w:rsidRPr="000C51AE">
        <w:rPr>
          <w:lang w:eastAsia="hu-HU"/>
        </w:rPr>
        <w:t xml:space="preserve"> </w:t>
      </w:r>
      <w:r w:rsidRPr="005436E3">
        <w:rPr>
          <w:lang w:eastAsia="hu-HU"/>
        </w:rPr>
        <w:t>Felhívjuk figyelmüket</w:t>
      </w:r>
      <w:r>
        <w:rPr>
          <w:lang w:eastAsia="hu-HU"/>
        </w:rPr>
        <w:t xml:space="preserve"> a Kbt. 65. § (11) bekezdésében</w:t>
      </w:r>
      <w:r w:rsidRPr="005436E3">
        <w:rPr>
          <w:lang w:eastAsia="hu-HU"/>
        </w:rPr>
        <w:t xml:space="preserve"> foglaltakra.</w:t>
      </w:r>
    </w:p>
    <w:p w:rsidR="00972D25" w:rsidRPr="00D72D8C" w:rsidRDefault="00972D25" w:rsidP="00972D25">
      <w:pPr>
        <w:autoSpaceDE w:val="0"/>
        <w:jc w:val="both"/>
        <w:rPr>
          <w:lang w:eastAsia="hu-HU"/>
        </w:rPr>
      </w:pPr>
    </w:p>
    <w:p w:rsidR="00972D25" w:rsidRPr="00D72D8C" w:rsidRDefault="00F3509D" w:rsidP="00BD1E6E">
      <w:pPr>
        <w:shd w:val="clear" w:color="auto" w:fill="FFFFFF"/>
        <w:ind w:left="709" w:hanging="709"/>
        <w:jc w:val="both"/>
        <w:rPr>
          <w:color w:val="000000"/>
        </w:rPr>
      </w:pPr>
      <w:r>
        <w:rPr>
          <w:lang w:eastAsia="hu-HU"/>
        </w:rPr>
        <w:t>7</w:t>
      </w:r>
      <w:r w:rsidR="00972D25" w:rsidRPr="00BD1E6E">
        <w:rPr>
          <w:lang w:eastAsia="hu-HU"/>
        </w:rPr>
        <w:t>.12.</w:t>
      </w:r>
      <w:r w:rsidR="00972D25">
        <w:rPr>
          <w:b/>
          <w:lang w:eastAsia="hu-HU"/>
        </w:rPr>
        <w:t xml:space="preserve"> </w:t>
      </w:r>
      <w:r w:rsidR="00972D25" w:rsidRPr="007646E4">
        <w:rPr>
          <w:b/>
          <w:color w:val="000000"/>
        </w:rPr>
        <w:t>Műszaki és szakmai alkalmasság igazolása:</w:t>
      </w:r>
      <w:r w:rsidR="00972D25" w:rsidRPr="00D72D8C">
        <w:rPr>
          <w:color w:val="000000"/>
        </w:rPr>
        <w:t xml:space="preserve"> a </w:t>
      </w:r>
      <w:r w:rsidR="00972D25">
        <w:rPr>
          <w:color w:val="000000"/>
        </w:rPr>
        <w:t>részvételi</w:t>
      </w:r>
      <w:r w:rsidR="00972D25" w:rsidRPr="00D72D8C">
        <w:rPr>
          <w:color w:val="000000"/>
        </w:rPr>
        <w:t xml:space="preserve"> felhívás III.</w:t>
      </w:r>
      <w:r w:rsidR="00972D25">
        <w:rPr>
          <w:color w:val="000000"/>
        </w:rPr>
        <w:t>1</w:t>
      </w:r>
      <w:r w:rsidR="00972D25" w:rsidRPr="00D72D8C">
        <w:rPr>
          <w:color w:val="000000"/>
        </w:rPr>
        <w:t>.</w:t>
      </w:r>
      <w:r w:rsidR="00972D25">
        <w:rPr>
          <w:color w:val="000000"/>
        </w:rPr>
        <w:t>3</w:t>
      </w:r>
      <w:r w:rsidR="00972D25" w:rsidRPr="00D72D8C">
        <w:rPr>
          <w:color w:val="000000"/>
        </w:rPr>
        <w:t xml:space="preserve">. </w:t>
      </w:r>
      <w:proofErr w:type="gramStart"/>
      <w:r w:rsidR="00972D25" w:rsidRPr="00D72D8C">
        <w:rPr>
          <w:color w:val="000000"/>
        </w:rPr>
        <w:t>pont</w:t>
      </w:r>
      <w:proofErr w:type="gramEnd"/>
      <w:r w:rsidR="00972D25" w:rsidRPr="00D72D8C">
        <w:rPr>
          <w:color w:val="000000"/>
        </w:rPr>
        <w:t xml:space="preserve">, </w:t>
      </w:r>
      <w:r w:rsidR="00972D25" w:rsidRPr="008D6361">
        <w:rPr>
          <w:color w:val="000000"/>
        </w:rPr>
        <w:t>„kiválasztási szempontok felsorolása és rövid ismertetése”</w:t>
      </w:r>
      <w:r w:rsidR="00972D25" w:rsidRPr="00D72D8C">
        <w:rPr>
          <w:color w:val="000000"/>
        </w:rPr>
        <w:t xml:space="preserve"> rovata szerint </w:t>
      </w:r>
    </w:p>
    <w:p w:rsidR="00972D25" w:rsidRPr="00D72D8C" w:rsidRDefault="00972D25" w:rsidP="00972D25">
      <w:pPr>
        <w:shd w:val="clear" w:color="auto" w:fill="FFFFFF"/>
        <w:jc w:val="both"/>
      </w:pPr>
    </w:p>
    <w:p w:rsidR="00972D25" w:rsidRPr="00794315" w:rsidRDefault="00972D25" w:rsidP="00BD1E6E">
      <w:pPr>
        <w:pStyle w:val="Listaszerbekezds"/>
        <w:numPr>
          <w:ilvl w:val="0"/>
          <w:numId w:val="4"/>
        </w:numPr>
        <w:ind w:left="1134" w:hanging="425"/>
        <w:jc w:val="both"/>
        <w:rPr>
          <w:lang w:eastAsia="hu-HU"/>
        </w:rPr>
      </w:pPr>
      <w:r w:rsidRPr="008D6361">
        <w:rPr>
          <w:lang w:eastAsia="hu-HU"/>
        </w:rPr>
        <w:t>A részvételre jelentkezőnek a részvételi jelentkezésében a 321/2015. (X. 30.) Ko</w:t>
      </w:r>
      <w:r>
        <w:rPr>
          <w:lang w:eastAsia="hu-HU"/>
        </w:rPr>
        <w:t>rm. rendelet 1. § (1) bekezdésében</w:t>
      </w:r>
      <w:r w:rsidRPr="008D6361">
        <w:rPr>
          <w:lang w:eastAsia="hu-HU"/>
        </w:rPr>
        <w:t xml:space="preserve"> és 2 § (5) bekezdésében foglaltaknak megfelelően a részvételre jelentkező</w:t>
      </w:r>
      <w:r w:rsidR="00BD1E6E">
        <w:rPr>
          <w:lang w:eastAsia="hu-HU"/>
        </w:rPr>
        <w:t xml:space="preserve"> </w:t>
      </w:r>
      <w:r w:rsidRPr="008D6361">
        <w:rPr>
          <w:lang w:eastAsia="hu-HU"/>
        </w:rPr>
        <w:t xml:space="preserve">egyszerű nyilatkozatát tartalmazó, az </w:t>
      </w:r>
      <w:r w:rsidR="00BD1E6E">
        <w:rPr>
          <w:lang w:eastAsia="hu-HU"/>
        </w:rPr>
        <w:t>EEKD</w:t>
      </w:r>
      <w:r w:rsidRPr="008D6361">
        <w:rPr>
          <w:lang w:eastAsia="hu-HU"/>
        </w:rPr>
        <w:t xml:space="preserve"> benyújtásával kell előzetesen igazolnia, hogy megfelel az ajánlatkérő által meghatározott alkalmassági követelménynek. </w:t>
      </w:r>
      <w:r w:rsidRPr="00BD1E6E">
        <w:rPr>
          <w:bCs/>
          <w:lang w:eastAsia="hu-HU"/>
        </w:rPr>
        <w:t xml:space="preserve">Ajánlatkérő az alkalmassági követelmények előzetes igazolására elfogadja az érintett gazdasági szereplő egyszerű, az </w:t>
      </w:r>
      <w:proofErr w:type="spellStart"/>
      <w:r w:rsidR="00BD1E6E">
        <w:rPr>
          <w:bCs/>
          <w:lang w:eastAsia="hu-HU"/>
        </w:rPr>
        <w:t>EEKD-ban</w:t>
      </w:r>
      <w:proofErr w:type="spellEnd"/>
      <w:r w:rsidR="00BD1E6E">
        <w:rPr>
          <w:bCs/>
          <w:lang w:eastAsia="hu-HU"/>
        </w:rPr>
        <w:t xml:space="preserve"> foglalt nyilatkozatát</w:t>
      </w:r>
      <w:r w:rsidRPr="00BD1E6E">
        <w:rPr>
          <w:bCs/>
          <w:lang w:eastAsia="hu-HU"/>
        </w:rPr>
        <w:t xml:space="preserve"> ezért </w:t>
      </w:r>
      <w:r w:rsidRPr="009B6EA4">
        <w:rPr>
          <w:b/>
          <w:bCs/>
          <w:lang w:eastAsia="hu-HU"/>
        </w:rPr>
        <w:t xml:space="preserve">a részvételre jelentkező az </w:t>
      </w:r>
      <w:r w:rsidR="00BD1E6E" w:rsidRPr="009B6EA4">
        <w:rPr>
          <w:b/>
          <w:bCs/>
          <w:lang w:eastAsia="hu-HU"/>
        </w:rPr>
        <w:t>EEKD</w:t>
      </w:r>
      <w:r w:rsidRPr="009B6EA4">
        <w:rPr>
          <w:b/>
          <w:bCs/>
          <w:lang w:eastAsia="hu-HU"/>
        </w:rPr>
        <w:t xml:space="preserve"> IV. rész „α” </w:t>
      </w:r>
      <w:r w:rsidR="00633579">
        <w:rPr>
          <w:b/>
          <w:bCs/>
          <w:lang w:eastAsia="hu-HU"/>
        </w:rPr>
        <w:t xml:space="preserve">(alfa) </w:t>
      </w:r>
      <w:r w:rsidRPr="009B6EA4">
        <w:rPr>
          <w:b/>
          <w:bCs/>
          <w:lang w:eastAsia="hu-HU"/>
        </w:rPr>
        <w:t>szakaszának kitöltésére szorítkozzon anélkül, hogy a IV. rész bármely további szakaszát kitöltené</w:t>
      </w:r>
      <w:r w:rsidRPr="00BD1E6E">
        <w:rPr>
          <w:bCs/>
          <w:lang w:eastAsia="hu-HU"/>
        </w:rPr>
        <w:t>.</w:t>
      </w:r>
    </w:p>
    <w:p w:rsidR="00972D25" w:rsidRPr="008D6361" w:rsidRDefault="00972D25" w:rsidP="00972D25">
      <w:pPr>
        <w:ind w:left="708"/>
        <w:jc w:val="both"/>
        <w:rPr>
          <w:lang w:eastAsia="hu-HU"/>
        </w:rPr>
      </w:pPr>
    </w:p>
    <w:p w:rsidR="00972D25" w:rsidRPr="00B57690" w:rsidRDefault="00972D25" w:rsidP="00BD1E6E">
      <w:pPr>
        <w:pStyle w:val="Listaszerbekezds"/>
        <w:numPr>
          <w:ilvl w:val="0"/>
          <w:numId w:val="4"/>
        </w:numPr>
        <w:ind w:left="1134" w:hanging="425"/>
        <w:jc w:val="both"/>
        <w:rPr>
          <w:lang w:eastAsia="hu-HU"/>
        </w:rPr>
      </w:pPr>
      <w:r w:rsidRPr="00B57690">
        <w:rPr>
          <w:lang w:eastAsia="hu-HU"/>
        </w:rPr>
        <w:t xml:space="preserve">A Kbt. 65. § (7) bekezdése alapján az előírt alkalmassági részvételre jelentkezők bármely más szervezet vagy személy kapacitására támaszkodva is megfelelhetnek, a közöttük fennálló kapcsolat jogi jellegétől függetlenül. Ebben az esetben meg kell jelölni a részvételi jelentkezésben ezt a szervezetet és az eljárást megindító felhívás vonatkozó pontjának megjelölésével azon alkalmassági követelményt vagy követelményeket, amelynek igazolása érdekében részvételre jelentkező </w:t>
      </w:r>
      <w:proofErr w:type="gramStart"/>
      <w:r w:rsidRPr="00B57690">
        <w:rPr>
          <w:lang w:eastAsia="hu-HU"/>
        </w:rPr>
        <w:t>ezen</w:t>
      </w:r>
      <w:proofErr w:type="gramEnd"/>
      <w:r w:rsidRPr="00B57690">
        <w:rPr>
          <w:lang w:eastAsia="hu-HU"/>
        </w:rPr>
        <w:t xml:space="preserve"> szervezet erőforrására vagy arra is támaszkodik. </w:t>
      </w:r>
      <w:r>
        <w:rPr>
          <w:lang w:eastAsia="hu-HU"/>
        </w:rPr>
        <w:t xml:space="preserve">Csatolni kell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alatt. </w:t>
      </w:r>
      <w:r w:rsidRPr="00B57690">
        <w:rPr>
          <w:lang w:eastAsia="hu-HU"/>
        </w:rPr>
        <w:t xml:space="preserve">A Kbt. 67. § (3) bekezdése szerint emellett be kell nyújtani a kapacitást rendelkezésre bocsátó szervezet részéről az </w:t>
      </w:r>
      <w:proofErr w:type="spellStart"/>
      <w:r w:rsidR="00BD1E6E">
        <w:rPr>
          <w:lang w:eastAsia="hu-HU"/>
        </w:rPr>
        <w:t>EEKD-</w:t>
      </w:r>
      <w:r w:rsidRPr="00B57690">
        <w:rPr>
          <w:lang w:eastAsia="hu-HU"/>
        </w:rPr>
        <w:t>t</w:t>
      </w:r>
      <w:proofErr w:type="spellEnd"/>
      <w:r w:rsidRPr="00B57690">
        <w:rPr>
          <w:lang w:eastAsia="hu-HU"/>
        </w:rPr>
        <w:t xml:space="preserve">. </w:t>
      </w:r>
    </w:p>
    <w:p w:rsidR="00D460ED" w:rsidRDefault="00D460ED">
      <w:pPr>
        <w:suppressAutoHyphens w:val="0"/>
        <w:spacing w:after="200" w:line="276" w:lineRule="auto"/>
        <w:rPr>
          <w:lang w:eastAsia="hu-HU"/>
        </w:rPr>
      </w:pPr>
      <w:r>
        <w:rPr>
          <w:lang w:eastAsia="hu-HU"/>
        </w:rPr>
        <w:br w:type="page"/>
      </w:r>
    </w:p>
    <w:p w:rsidR="00972D25" w:rsidRDefault="00972D25" w:rsidP="00972D25">
      <w:pPr>
        <w:ind w:left="708"/>
        <w:jc w:val="both"/>
        <w:rPr>
          <w:lang w:eastAsia="hu-HU"/>
        </w:rPr>
      </w:pPr>
    </w:p>
    <w:p w:rsidR="006B7D0E" w:rsidRPr="00D72D8C" w:rsidRDefault="00F3509D" w:rsidP="006B7D0E">
      <w:pPr>
        <w:jc w:val="both"/>
        <w:rPr>
          <w:b/>
          <w:bCs/>
        </w:rPr>
      </w:pPr>
      <w:r>
        <w:rPr>
          <w:b/>
          <w:bCs/>
        </w:rPr>
        <w:t>8</w:t>
      </w:r>
      <w:r w:rsidR="006B7D0E" w:rsidRPr="00D72D8C">
        <w:rPr>
          <w:b/>
          <w:bCs/>
        </w:rPr>
        <w:t>. A</w:t>
      </w:r>
      <w:r w:rsidR="006B7D0E">
        <w:rPr>
          <w:b/>
          <w:bCs/>
        </w:rPr>
        <w:t xml:space="preserve"> részvételi jelentkezés</w:t>
      </w:r>
      <w:r w:rsidR="006B7D0E" w:rsidRPr="00D72D8C">
        <w:rPr>
          <w:b/>
          <w:bCs/>
        </w:rPr>
        <w:t xml:space="preserve"> benyújtása: </w:t>
      </w:r>
    </w:p>
    <w:p w:rsidR="006B7D0E" w:rsidRPr="00D72D8C" w:rsidRDefault="00F3509D" w:rsidP="00F3509D">
      <w:pPr>
        <w:ind w:left="705" w:hanging="705"/>
        <w:jc w:val="both"/>
      </w:pPr>
      <w:r>
        <w:t>8</w:t>
      </w:r>
      <w:r w:rsidR="006B7D0E" w:rsidRPr="00D72D8C">
        <w:t xml:space="preserve">.1. </w:t>
      </w:r>
      <w:r>
        <w:tab/>
      </w:r>
      <w:r w:rsidR="006B7D0E" w:rsidRPr="00D72D8C">
        <w:t xml:space="preserve">A </w:t>
      </w:r>
      <w:r w:rsidR="006B7D0E">
        <w:t>részvételi jelentkezés</w:t>
      </w:r>
      <w:r w:rsidR="006B7D0E" w:rsidRPr="00D72D8C">
        <w:t xml:space="preserve"> postai úton </w:t>
      </w:r>
      <w:r w:rsidR="006B7D0E">
        <w:t>történő benyújtása esetén ajánlatkérő javasolja, hogy azt</w:t>
      </w:r>
      <w:r w:rsidR="006B7D0E" w:rsidRPr="00D72D8C">
        <w:t xml:space="preserve"> tértivevényes küldeményként nyújt</w:t>
      </w:r>
      <w:r w:rsidR="006B7D0E">
        <w:t>sák b</w:t>
      </w:r>
      <w:r w:rsidR="006B7D0E" w:rsidRPr="00D72D8C">
        <w:t>e. A postai kézbesítés esetleges késedelmével kapcsolatos kockázatot a</w:t>
      </w:r>
      <w:r w:rsidR="006B7D0E">
        <w:t xml:space="preserve"> részvételre jelentkező</w:t>
      </w:r>
      <w:r w:rsidR="006B7D0E" w:rsidRPr="00D72D8C">
        <w:t xml:space="preserve"> viseli.</w:t>
      </w:r>
    </w:p>
    <w:p w:rsidR="006B7D0E" w:rsidRPr="00D72D8C" w:rsidRDefault="006B7D0E" w:rsidP="006B7D0E">
      <w:pPr>
        <w:ind w:left="540"/>
        <w:jc w:val="both"/>
      </w:pPr>
    </w:p>
    <w:p w:rsidR="006B7D0E" w:rsidRPr="00D72D8C" w:rsidRDefault="00F3509D" w:rsidP="00F3509D">
      <w:pPr>
        <w:ind w:left="705" w:hanging="705"/>
        <w:jc w:val="both"/>
      </w:pPr>
      <w:r>
        <w:t>8</w:t>
      </w:r>
      <w:r w:rsidR="006B7D0E" w:rsidRPr="00D72D8C">
        <w:t xml:space="preserve">2. </w:t>
      </w:r>
      <w:r>
        <w:tab/>
      </w:r>
      <w:r w:rsidR="006B7D0E" w:rsidRPr="00D72D8C">
        <w:t xml:space="preserve">A személyesen benyújtott </w:t>
      </w:r>
      <w:r w:rsidR="006B7D0E">
        <w:t>részvételi jelentkezés</w:t>
      </w:r>
      <w:r w:rsidR="006B7D0E" w:rsidRPr="00D72D8C">
        <w:t xml:space="preserve"> átvételét ajánlatkérő a helyszínen átvételi elismervény formájában írásban visszaigazolja. Ajánlatkérő lezáratlan, illetve sérült borítékot nem vesz át.</w:t>
      </w:r>
      <w:r w:rsidR="00E92807">
        <w:t xml:space="preserve"> </w:t>
      </w:r>
    </w:p>
    <w:p w:rsidR="006B7D0E" w:rsidRPr="00D72D8C" w:rsidRDefault="006B7D0E" w:rsidP="006B7D0E">
      <w:pPr>
        <w:ind w:left="540"/>
        <w:jc w:val="both"/>
      </w:pPr>
    </w:p>
    <w:p w:rsidR="006B7D0E" w:rsidRPr="00D72D8C" w:rsidRDefault="00F3509D" w:rsidP="00F3509D">
      <w:pPr>
        <w:ind w:left="705" w:hanging="705"/>
        <w:jc w:val="both"/>
      </w:pPr>
      <w:r>
        <w:t>8</w:t>
      </w:r>
      <w:r w:rsidR="006B7D0E" w:rsidRPr="00D72D8C">
        <w:t xml:space="preserve">.3. </w:t>
      </w:r>
      <w:r>
        <w:tab/>
      </w:r>
      <w:r w:rsidR="006B7D0E" w:rsidRPr="00D72D8C">
        <w:t>A benyújtás teljesítése időpontjának a küldemény tényleges kézbesítése minősül, ami a tértivevényen, illetve az átvételi elismervényen szereplő időpont.</w:t>
      </w:r>
    </w:p>
    <w:p w:rsidR="006B7D0E" w:rsidRDefault="006B7D0E" w:rsidP="006B7D0E">
      <w:pPr>
        <w:jc w:val="both"/>
      </w:pPr>
    </w:p>
    <w:p w:rsidR="00E92807" w:rsidRPr="00E92807" w:rsidRDefault="00E92807" w:rsidP="00E92807">
      <w:pPr>
        <w:ind w:left="709" w:hanging="709"/>
        <w:jc w:val="both"/>
      </w:pPr>
      <w:r>
        <w:t>8.</w:t>
      </w:r>
      <w:r w:rsidR="00630BAA">
        <w:t>4</w:t>
      </w:r>
      <w:r>
        <w:t>.</w:t>
      </w:r>
      <w:r>
        <w:tab/>
        <w:t xml:space="preserve">Ha a részvételi jelentkezés </w:t>
      </w:r>
      <w:r w:rsidRPr="00E92807">
        <w:t xml:space="preserve">postai </w:t>
      </w:r>
      <w:r w:rsidRPr="00E92807">
        <w:rPr>
          <w:rFonts w:hint="eastAsia"/>
        </w:rPr>
        <w:t>ú</w:t>
      </w:r>
      <w:r w:rsidRPr="00E92807">
        <w:t>ton ker</w:t>
      </w:r>
      <w:r w:rsidRPr="00E92807">
        <w:rPr>
          <w:rFonts w:hint="eastAsia"/>
        </w:rPr>
        <w:t>ü</w:t>
      </w:r>
      <w:r w:rsidRPr="00E92807">
        <w:t>l beny</w:t>
      </w:r>
      <w:r w:rsidRPr="00E92807">
        <w:rPr>
          <w:rFonts w:hint="eastAsia"/>
        </w:rPr>
        <w:t>ú</w:t>
      </w:r>
      <w:r w:rsidRPr="00E92807">
        <w:t>jt</w:t>
      </w:r>
      <w:r w:rsidRPr="00E92807">
        <w:rPr>
          <w:rFonts w:hint="eastAsia"/>
        </w:rPr>
        <w:t>á</w:t>
      </w:r>
      <w:r w:rsidRPr="00E92807">
        <w:t>sra, annak a bead</w:t>
      </w:r>
      <w:r w:rsidRPr="00E92807">
        <w:rPr>
          <w:rFonts w:hint="eastAsia"/>
        </w:rPr>
        <w:t>á</w:t>
      </w:r>
      <w:r w:rsidRPr="00E92807">
        <w:t>s hely</w:t>
      </w:r>
      <w:r w:rsidRPr="00E92807">
        <w:rPr>
          <w:rFonts w:hint="eastAsia"/>
        </w:rPr>
        <w:t>é</w:t>
      </w:r>
      <w:r w:rsidRPr="00E92807">
        <w:t>re, hat</w:t>
      </w:r>
      <w:r w:rsidRPr="00E92807">
        <w:rPr>
          <w:rFonts w:hint="eastAsia"/>
        </w:rPr>
        <w:t>á</w:t>
      </w:r>
      <w:r w:rsidRPr="00E92807">
        <w:t>rid</w:t>
      </w:r>
      <w:r w:rsidRPr="00E92807">
        <w:rPr>
          <w:rFonts w:hint="eastAsia"/>
        </w:rPr>
        <w:t>ő</w:t>
      </w:r>
      <w:r w:rsidRPr="00E92807">
        <w:t>ben t</w:t>
      </w:r>
      <w:r w:rsidRPr="00E92807">
        <w:rPr>
          <w:rFonts w:hint="eastAsia"/>
        </w:rPr>
        <w:t>ö</w:t>
      </w:r>
      <w:r w:rsidRPr="00E92807">
        <w:t>rt</w:t>
      </w:r>
      <w:r w:rsidRPr="00E92807">
        <w:rPr>
          <w:rFonts w:hint="eastAsia"/>
        </w:rPr>
        <w:t>é</w:t>
      </w:r>
      <w:r w:rsidRPr="00E92807">
        <w:t>n</w:t>
      </w:r>
      <w:r w:rsidRPr="00E92807">
        <w:rPr>
          <w:rFonts w:hint="eastAsia"/>
        </w:rPr>
        <w:t>ő</w:t>
      </w:r>
      <w:r w:rsidRPr="00E92807">
        <w:t xml:space="preserve"> meg</w:t>
      </w:r>
      <w:r w:rsidRPr="00E92807">
        <w:rPr>
          <w:rFonts w:hint="eastAsia"/>
        </w:rPr>
        <w:t>é</w:t>
      </w:r>
      <w:r w:rsidRPr="00E92807">
        <w:t>rkez</w:t>
      </w:r>
      <w:r w:rsidRPr="00E92807">
        <w:rPr>
          <w:rFonts w:hint="eastAsia"/>
        </w:rPr>
        <w:t>é</w:t>
      </w:r>
      <w:r w:rsidRPr="00E92807">
        <w:t xml:space="preserve">se az </w:t>
      </w:r>
      <w:r>
        <w:t>részvételre jelentkező</w:t>
      </w:r>
      <w:r w:rsidRPr="00E92807">
        <w:t xml:space="preserve"> felel</w:t>
      </w:r>
      <w:r w:rsidRPr="00E92807">
        <w:rPr>
          <w:rFonts w:hint="eastAsia"/>
        </w:rPr>
        <w:t>ő</w:t>
      </w:r>
      <w:r w:rsidRPr="00E92807">
        <w:t>ss</w:t>
      </w:r>
      <w:r w:rsidRPr="00E92807">
        <w:rPr>
          <w:rFonts w:hint="eastAsia"/>
        </w:rPr>
        <w:t>é</w:t>
      </w:r>
      <w:r w:rsidRPr="00E92807">
        <w:t>ge. A post</w:t>
      </w:r>
      <w:r w:rsidRPr="00E92807">
        <w:rPr>
          <w:rFonts w:hint="eastAsia"/>
        </w:rPr>
        <w:t>á</w:t>
      </w:r>
      <w:r w:rsidRPr="00E92807">
        <w:t>n, fut</w:t>
      </w:r>
      <w:r w:rsidRPr="00E92807">
        <w:rPr>
          <w:rFonts w:hint="eastAsia"/>
        </w:rPr>
        <w:t>á</w:t>
      </w:r>
      <w:r w:rsidRPr="00E92807">
        <w:t>rral feladott, vagy szem</w:t>
      </w:r>
      <w:r w:rsidRPr="00E92807">
        <w:rPr>
          <w:rFonts w:hint="eastAsia"/>
        </w:rPr>
        <w:t>é</w:t>
      </w:r>
      <w:r w:rsidRPr="00E92807">
        <w:t>lyesen k</w:t>
      </w:r>
      <w:r w:rsidRPr="00E92807">
        <w:rPr>
          <w:rFonts w:hint="eastAsia"/>
        </w:rPr>
        <w:t>é</w:t>
      </w:r>
      <w:r w:rsidRPr="00E92807">
        <w:t>zbes</w:t>
      </w:r>
      <w:r w:rsidRPr="00E92807">
        <w:rPr>
          <w:rFonts w:hint="eastAsia"/>
        </w:rPr>
        <w:t>í</w:t>
      </w:r>
      <w:r w:rsidRPr="00E92807">
        <w:t xml:space="preserve">tett </w:t>
      </w:r>
      <w:r>
        <w:t>részvételre jelentkezést</w:t>
      </w:r>
      <w:r w:rsidRPr="00E92807">
        <w:t xml:space="preserve"> az aj</w:t>
      </w:r>
      <w:r w:rsidRPr="00E92807">
        <w:rPr>
          <w:rFonts w:hint="eastAsia"/>
        </w:rPr>
        <w:t>á</w:t>
      </w:r>
      <w:r w:rsidRPr="00E92807">
        <w:t>nlatk</w:t>
      </w:r>
      <w:r w:rsidRPr="00E92807">
        <w:rPr>
          <w:rFonts w:hint="eastAsia"/>
        </w:rPr>
        <w:t>é</w:t>
      </w:r>
      <w:r w:rsidRPr="00E92807">
        <w:t>r</w:t>
      </w:r>
      <w:r w:rsidRPr="00E92807">
        <w:rPr>
          <w:rFonts w:hint="eastAsia"/>
        </w:rPr>
        <w:t>ő</w:t>
      </w:r>
      <w:r w:rsidRPr="00E92807">
        <w:t xml:space="preserve"> csak akkor tekinti hat</w:t>
      </w:r>
      <w:r w:rsidRPr="00E92807">
        <w:rPr>
          <w:rFonts w:hint="eastAsia"/>
        </w:rPr>
        <w:t>á</w:t>
      </w:r>
      <w:r w:rsidRPr="00E92807">
        <w:t>rid</w:t>
      </w:r>
      <w:r w:rsidRPr="00E92807">
        <w:rPr>
          <w:rFonts w:hint="eastAsia"/>
        </w:rPr>
        <w:t>ő</w:t>
      </w:r>
      <w:r w:rsidRPr="00E92807">
        <w:t>n bel</w:t>
      </w:r>
      <w:r w:rsidRPr="00E92807">
        <w:rPr>
          <w:rFonts w:hint="eastAsia"/>
        </w:rPr>
        <w:t>ü</w:t>
      </w:r>
      <w:r w:rsidRPr="00E92807">
        <w:t>l beny</w:t>
      </w:r>
      <w:r w:rsidRPr="00E92807">
        <w:rPr>
          <w:rFonts w:hint="eastAsia"/>
        </w:rPr>
        <w:t>ú</w:t>
      </w:r>
      <w:r w:rsidRPr="00E92807">
        <w:t>jtottnak, ha annak k</w:t>
      </w:r>
      <w:r w:rsidRPr="00E92807">
        <w:rPr>
          <w:rFonts w:hint="eastAsia"/>
        </w:rPr>
        <w:t>é</w:t>
      </w:r>
      <w:r w:rsidRPr="00E92807">
        <w:t>zhezv</w:t>
      </w:r>
      <w:r w:rsidRPr="00E92807">
        <w:rPr>
          <w:rFonts w:hint="eastAsia"/>
        </w:rPr>
        <w:t>é</w:t>
      </w:r>
      <w:r w:rsidRPr="00E92807">
        <w:t>tel</w:t>
      </w:r>
      <w:r w:rsidRPr="00E92807">
        <w:rPr>
          <w:rFonts w:hint="eastAsia"/>
        </w:rPr>
        <w:t>é</w:t>
      </w:r>
      <w:r w:rsidRPr="00E92807">
        <w:t xml:space="preserve">re az </w:t>
      </w:r>
      <w:r>
        <w:t>részvételi</w:t>
      </w:r>
      <w:r w:rsidRPr="00E92807">
        <w:t xml:space="preserve"> hat</w:t>
      </w:r>
      <w:r w:rsidRPr="00E92807">
        <w:rPr>
          <w:rFonts w:hint="eastAsia"/>
        </w:rPr>
        <w:t>á</w:t>
      </w:r>
      <w:r w:rsidRPr="00E92807">
        <w:t>rid</w:t>
      </w:r>
      <w:r w:rsidRPr="00E92807">
        <w:rPr>
          <w:rFonts w:hint="eastAsia"/>
        </w:rPr>
        <w:t>ő</w:t>
      </w:r>
      <w:r w:rsidRPr="00E92807">
        <w:t xml:space="preserve"> lej</w:t>
      </w:r>
      <w:r w:rsidRPr="00E92807">
        <w:rPr>
          <w:rFonts w:hint="eastAsia"/>
        </w:rPr>
        <w:t>á</w:t>
      </w:r>
      <w:r w:rsidRPr="00E92807">
        <w:t>rt</w:t>
      </w:r>
      <w:r w:rsidRPr="00E92807">
        <w:rPr>
          <w:rFonts w:hint="eastAsia"/>
        </w:rPr>
        <w:t>á</w:t>
      </w:r>
      <w:r w:rsidRPr="00E92807">
        <w:t>ig sor ker</w:t>
      </w:r>
      <w:r w:rsidRPr="00E92807">
        <w:rPr>
          <w:rFonts w:hint="eastAsia"/>
        </w:rPr>
        <w:t>ü</w:t>
      </w:r>
      <w:r w:rsidRPr="00E92807">
        <w:t xml:space="preserve">l. A </w:t>
      </w:r>
      <w:r>
        <w:t>részvételre jelentkezés</w:t>
      </w:r>
      <w:r w:rsidRPr="00E92807">
        <w:t>, illetve az azzal kapcsolatos postai k</w:t>
      </w:r>
      <w:r w:rsidRPr="00E92807">
        <w:rPr>
          <w:rFonts w:hint="eastAsia"/>
        </w:rPr>
        <w:t>ü</w:t>
      </w:r>
      <w:r w:rsidRPr="00E92807">
        <w:t>ldem</w:t>
      </w:r>
      <w:r w:rsidRPr="00E92807">
        <w:rPr>
          <w:rFonts w:hint="eastAsia"/>
        </w:rPr>
        <w:t>é</w:t>
      </w:r>
      <w:r w:rsidRPr="00E92807">
        <w:t>nyek elveszt</w:t>
      </w:r>
      <w:r w:rsidRPr="00E92807">
        <w:rPr>
          <w:rFonts w:hint="eastAsia"/>
        </w:rPr>
        <w:t>é</w:t>
      </w:r>
      <w:r w:rsidRPr="00E92807">
        <w:t>s</w:t>
      </w:r>
      <w:r w:rsidRPr="00E92807">
        <w:rPr>
          <w:rFonts w:hint="eastAsia"/>
        </w:rPr>
        <w:t>é</w:t>
      </w:r>
      <w:r w:rsidRPr="00E92807">
        <w:t>b</w:t>
      </w:r>
      <w:r w:rsidRPr="00E92807">
        <w:rPr>
          <w:rFonts w:hint="eastAsia"/>
        </w:rPr>
        <w:t>ő</w:t>
      </w:r>
      <w:r w:rsidRPr="00E92807">
        <w:t>l, k</w:t>
      </w:r>
      <w:r w:rsidRPr="00E92807">
        <w:rPr>
          <w:rFonts w:hint="eastAsia"/>
        </w:rPr>
        <w:t>é</w:t>
      </w:r>
      <w:r w:rsidRPr="00E92807">
        <w:t>sedelm</w:t>
      </w:r>
      <w:r w:rsidRPr="00E92807">
        <w:rPr>
          <w:rFonts w:hint="eastAsia"/>
        </w:rPr>
        <w:t>é</w:t>
      </w:r>
      <w:r w:rsidRPr="00E92807">
        <w:t>b</w:t>
      </w:r>
      <w:r w:rsidRPr="00E92807">
        <w:rPr>
          <w:rFonts w:hint="eastAsia"/>
        </w:rPr>
        <w:t>ő</w:t>
      </w:r>
      <w:r w:rsidRPr="00E92807">
        <w:t>l, s</w:t>
      </w:r>
      <w:r w:rsidRPr="00E92807">
        <w:rPr>
          <w:rFonts w:hint="eastAsia"/>
        </w:rPr>
        <w:t>é</w:t>
      </w:r>
      <w:r w:rsidRPr="00E92807">
        <w:t>r</w:t>
      </w:r>
      <w:r w:rsidRPr="00E92807">
        <w:rPr>
          <w:rFonts w:hint="eastAsia"/>
        </w:rPr>
        <w:t>ü</w:t>
      </w:r>
      <w:r w:rsidRPr="00E92807">
        <w:t>l</w:t>
      </w:r>
      <w:r w:rsidRPr="00E92807">
        <w:rPr>
          <w:rFonts w:hint="eastAsia"/>
        </w:rPr>
        <w:t>é</w:t>
      </w:r>
      <w:r w:rsidRPr="00E92807">
        <w:t>s</w:t>
      </w:r>
      <w:r w:rsidRPr="00E92807">
        <w:rPr>
          <w:rFonts w:hint="eastAsia"/>
        </w:rPr>
        <w:t>é</w:t>
      </w:r>
      <w:r w:rsidRPr="00E92807">
        <w:t>b</w:t>
      </w:r>
      <w:r w:rsidRPr="00E92807">
        <w:rPr>
          <w:rFonts w:hint="eastAsia"/>
        </w:rPr>
        <w:t>ő</w:t>
      </w:r>
      <w:r w:rsidRPr="00E92807">
        <w:t>l ered</w:t>
      </w:r>
      <w:r w:rsidRPr="00E92807">
        <w:rPr>
          <w:rFonts w:hint="eastAsia"/>
        </w:rPr>
        <w:t>ő</w:t>
      </w:r>
      <w:r w:rsidRPr="00E92807">
        <w:t xml:space="preserve"> kock</w:t>
      </w:r>
      <w:r w:rsidRPr="00E92807">
        <w:rPr>
          <w:rFonts w:hint="eastAsia"/>
        </w:rPr>
        <w:t>á</w:t>
      </w:r>
      <w:r w:rsidRPr="00E92807">
        <w:t xml:space="preserve">zat az </w:t>
      </w:r>
      <w:r>
        <w:t>részvételre jelentkezőt</w:t>
      </w:r>
      <w:r w:rsidRPr="00E92807">
        <w:t xml:space="preserve"> terheli. </w:t>
      </w:r>
      <w:r w:rsidRPr="00D37F2D">
        <w:t>Szem</w:t>
      </w:r>
      <w:r w:rsidRPr="00D37F2D">
        <w:rPr>
          <w:rFonts w:hint="eastAsia"/>
        </w:rPr>
        <w:t>é</w:t>
      </w:r>
      <w:r w:rsidRPr="00D37F2D">
        <w:t>lyes lead</w:t>
      </w:r>
      <w:r w:rsidRPr="00D37F2D">
        <w:rPr>
          <w:rFonts w:hint="eastAsia"/>
        </w:rPr>
        <w:t>á</w:t>
      </w:r>
      <w:r w:rsidRPr="00D37F2D">
        <w:t>s eset</w:t>
      </w:r>
      <w:r w:rsidRPr="00D37F2D">
        <w:rPr>
          <w:rFonts w:hint="eastAsia"/>
        </w:rPr>
        <w:t>é</w:t>
      </w:r>
      <w:r w:rsidRPr="00D37F2D">
        <w:t>n k</w:t>
      </w:r>
      <w:r w:rsidRPr="00D37F2D">
        <w:rPr>
          <w:rFonts w:hint="eastAsia"/>
        </w:rPr>
        <w:t>é</w:t>
      </w:r>
      <w:r w:rsidRPr="00D37F2D">
        <w:t>rj</w:t>
      </w:r>
      <w:r w:rsidRPr="00D37F2D">
        <w:rPr>
          <w:rFonts w:hint="eastAsia"/>
        </w:rPr>
        <w:t>ü</w:t>
      </w:r>
      <w:r w:rsidRPr="00D37F2D">
        <w:t>k, hogy részvételre jelentkezést lehet</w:t>
      </w:r>
      <w:r w:rsidRPr="00D37F2D">
        <w:rPr>
          <w:rFonts w:hint="eastAsia"/>
        </w:rPr>
        <w:t>ő</w:t>
      </w:r>
      <w:r w:rsidRPr="00D37F2D">
        <w:t>s</w:t>
      </w:r>
      <w:r w:rsidRPr="00D37F2D">
        <w:rPr>
          <w:rFonts w:hint="eastAsia"/>
        </w:rPr>
        <w:t>é</w:t>
      </w:r>
      <w:r w:rsidRPr="00D37F2D">
        <w:t>g szerint h</w:t>
      </w:r>
      <w:r w:rsidRPr="00D37F2D">
        <w:rPr>
          <w:rFonts w:hint="eastAsia"/>
        </w:rPr>
        <w:t>é</w:t>
      </w:r>
      <w:r w:rsidRPr="00D37F2D">
        <w:t>tf</w:t>
      </w:r>
      <w:r w:rsidRPr="00D37F2D">
        <w:rPr>
          <w:rFonts w:hint="eastAsia"/>
        </w:rPr>
        <w:t>ő</w:t>
      </w:r>
      <w:r w:rsidRPr="00D37F2D">
        <w:t>t</w:t>
      </w:r>
      <w:r w:rsidRPr="00D37F2D">
        <w:rPr>
          <w:rFonts w:hint="eastAsia"/>
        </w:rPr>
        <w:t>ő</w:t>
      </w:r>
      <w:r w:rsidRPr="00D37F2D">
        <w:t>l cs</w:t>
      </w:r>
      <w:r w:rsidRPr="00D37F2D">
        <w:rPr>
          <w:rFonts w:hint="eastAsia"/>
        </w:rPr>
        <w:t>ü</w:t>
      </w:r>
      <w:r w:rsidRPr="00D37F2D">
        <w:t>t</w:t>
      </w:r>
      <w:r w:rsidRPr="00D37F2D">
        <w:rPr>
          <w:rFonts w:hint="eastAsia"/>
        </w:rPr>
        <w:t>ö</w:t>
      </w:r>
      <w:r w:rsidRPr="00D37F2D">
        <w:t>rt</w:t>
      </w:r>
      <w:r w:rsidRPr="00D37F2D">
        <w:rPr>
          <w:rFonts w:hint="eastAsia"/>
        </w:rPr>
        <w:t>ö</w:t>
      </w:r>
      <w:r w:rsidRPr="00D37F2D">
        <w:t xml:space="preserve">kig 9:00-16:00 </w:t>
      </w:r>
      <w:r w:rsidRPr="00D37F2D">
        <w:rPr>
          <w:rFonts w:hint="eastAsia"/>
        </w:rPr>
        <w:t>ó</w:t>
      </w:r>
      <w:r w:rsidRPr="00D37F2D">
        <w:t>ra k</w:t>
      </w:r>
      <w:r w:rsidRPr="00D37F2D">
        <w:rPr>
          <w:rFonts w:hint="eastAsia"/>
        </w:rPr>
        <w:t>ö</w:t>
      </w:r>
      <w:r w:rsidRPr="00D37F2D">
        <w:t>z</w:t>
      </w:r>
      <w:r w:rsidRPr="00D37F2D">
        <w:rPr>
          <w:rFonts w:hint="eastAsia"/>
        </w:rPr>
        <w:t>ö</w:t>
      </w:r>
      <w:r w:rsidRPr="00D37F2D">
        <w:t>tt, p</w:t>
      </w:r>
      <w:r w:rsidRPr="00D37F2D">
        <w:rPr>
          <w:rFonts w:hint="eastAsia"/>
        </w:rPr>
        <w:t>é</w:t>
      </w:r>
      <w:r w:rsidRPr="00D37F2D">
        <w:t xml:space="preserve">nteken 9:00-12:00 </w:t>
      </w:r>
      <w:r w:rsidRPr="00D37F2D">
        <w:rPr>
          <w:rFonts w:hint="eastAsia"/>
        </w:rPr>
        <w:t>ó</w:t>
      </w:r>
      <w:r w:rsidRPr="00D37F2D">
        <w:t>ra k</w:t>
      </w:r>
      <w:r w:rsidRPr="00D37F2D">
        <w:rPr>
          <w:rFonts w:hint="eastAsia"/>
        </w:rPr>
        <w:t>ö</w:t>
      </w:r>
      <w:r w:rsidRPr="00D37F2D">
        <w:t>z</w:t>
      </w:r>
      <w:r w:rsidRPr="00D37F2D">
        <w:rPr>
          <w:rFonts w:hint="eastAsia"/>
        </w:rPr>
        <w:t>ö</w:t>
      </w:r>
      <w:r w:rsidRPr="00D37F2D">
        <w:t>tt adj</w:t>
      </w:r>
      <w:r w:rsidRPr="00D37F2D">
        <w:rPr>
          <w:rFonts w:hint="eastAsia"/>
        </w:rPr>
        <w:t>á</w:t>
      </w:r>
      <w:r w:rsidRPr="00D37F2D">
        <w:t>k le, az részvételre jelentkezési hat</w:t>
      </w:r>
      <w:r w:rsidRPr="00D37F2D">
        <w:rPr>
          <w:rFonts w:hint="eastAsia"/>
        </w:rPr>
        <w:t>á</w:t>
      </w:r>
      <w:r w:rsidRPr="00D37F2D">
        <w:t>rid</w:t>
      </w:r>
      <w:r w:rsidRPr="00D37F2D">
        <w:rPr>
          <w:rFonts w:hint="eastAsia"/>
        </w:rPr>
        <w:t>ő</w:t>
      </w:r>
      <w:r w:rsidRPr="00D37F2D">
        <w:t xml:space="preserve"> lej</w:t>
      </w:r>
      <w:r w:rsidRPr="00D37F2D">
        <w:rPr>
          <w:rFonts w:hint="eastAsia"/>
        </w:rPr>
        <w:t>á</w:t>
      </w:r>
      <w:r w:rsidRPr="00D37F2D">
        <w:t>rt</w:t>
      </w:r>
      <w:r w:rsidRPr="00D37F2D">
        <w:rPr>
          <w:rFonts w:hint="eastAsia"/>
        </w:rPr>
        <w:t>á</w:t>
      </w:r>
      <w:r w:rsidRPr="00D37F2D">
        <w:t>nak napj</w:t>
      </w:r>
      <w:r w:rsidRPr="00D37F2D">
        <w:rPr>
          <w:rFonts w:hint="eastAsia"/>
        </w:rPr>
        <w:t>á</w:t>
      </w:r>
      <w:r w:rsidRPr="00D37F2D">
        <w:t xml:space="preserve">n 9-10 </w:t>
      </w:r>
      <w:r w:rsidRPr="00D37F2D">
        <w:rPr>
          <w:rFonts w:hint="eastAsia"/>
        </w:rPr>
        <w:t>ó</w:t>
      </w:r>
      <w:r w:rsidRPr="00D37F2D">
        <w:t>r</w:t>
      </w:r>
      <w:r w:rsidRPr="00D37F2D">
        <w:rPr>
          <w:rFonts w:hint="eastAsia"/>
        </w:rPr>
        <w:t>á</w:t>
      </w:r>
      <w:r w:rsidRPr="00D37F2D">
        <w:t>ig!</w:t>
      </w:r>
      <w:r>
        <w:t xml:space="preserve"> </w:t>
      </w:r>
    </w:p>
    <w:p w:rsidR="00E92807" w:rsidRPr="00D72D8C" w:rsidRDefault="00E92807" w:rsidP="006B7D0E">
      <w:pPr>
        <w:jc w:val="both"/>
      </w:pPr>
    </w:p>
    <w:p w:rsidR="006B7D0E" w:rsidRPr="00E60B53" w:rsidRDefault="00F3509D" w:rsidP="006B7D0E">
      <w:pPr>
        <w:pStyle w:val="Textbodyinden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B7D0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D0E" w:rsidRPr="00E60B53">
        <w:rPr>
          <w:rFonts w:ascii="Times New Roman" w:hAnsi="Times New Roman" w:cs="Times New Roman"/>
          <w:b/>
          <w:sz w:val="24"/>
          <w:szCs w:val="24"/>
        </w:rPr>
        <w:t xml:space="preserve">Késedelmes </w:t>
      </w:r>
      <w:r w:rsidR="006B7D0E">
        <w:rPr>
          <w:rFonts w:ascii="Times New Roman" w:hAnsi="Times New Roman" w:cs="Times New Roman"/>
          <w:b/>
          <w:sz w:val="24"/>
          <w:szCs w:val="24"/>
        </w:rPr>
        <w:t>részvételi jelentkezés:</w:t>
      </w:r>
    </w:p>
    <w:p w:rsidR="006B7D0E" w:rsidRPr="00E60B53" w:rsidRDefault="006B7D0E" w:rsidP="000904C7">
      <w:pPr>
        <w:pStyle w:val="Textbodyinden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60B53">
        <w:rPr>
          <w:rFonts w:ascii="Times New Roman" w:hAnsi="Times New Roman" w:cs="Times New Roman"/>
          <w:sz w:val="24"/>
          <w:szCs w:val="24"/>
        </w:rPr>
        <w:t>Ajánlatkérő minden olyan részvételi jelentkezést, melyet az általa előírt benyújtási határidőn túl kap meg, érvénytelennek nyilvánít</w:t>
      </w:r>
      <w:r w:rsidR="00A26B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D25" w:rsidRPr="00D72D8C" w:rsidRDefault="00972D25" w:rsidP="00972D25">
      <w:pPr>
        <w:shd w:val="clear" w:color="auto" w:fill="FFFFFF"/>
        <w:rPr>
          <w:color w:val="000000"/>
        </w:rPr>
      </w:pPr>
    </w:p>
    <w:p w:rsidR="00972D25" w:rsidRPr="00D72D8C" w:rsidRDefault="006B7D0E" w:rsidP="000904C7">
      <w:pPr>
        <w:ind w:left="284" w:hanging="284"/>
        <w:jc w:val="both"/>
        <w:rPr>
          <w:b/>
          <w:bCs/>
        </w:rPr>
      </w:pPr>
      <w:r>
        <w:rPr>
          <w:b/>
          <w:bCs/>
        </w:rPr>
        <w:t>1</w:t>
      </w:r>
      <w:r w:rsidR="00F3509D">
        <w:rPr>
          <w:b/>
          <w:bCs/>
        </w:rPr>
        <w:t>0</w:t>
      </w:r>
      <w:r w:rsidR="00972D25">
        <w:rPr>
          <w:b/>
          <w:bCs/>
        </w:rPr>
        <w:t>.</w:t>
      </w:r>
      <w:r w:rsidR="00F3509D">
        <w:rPr>
          <w:b/>
          <w:bCs/>
        </w:rPr>
        <w:t xml:space="preserve"> </w:t>
      </w:r>
      <w:r w:rsidR="00972D25" w:rsidRPr="00D72D8C">
        <w:rPr>
          <w:b/>
          <w:bCs/>
        </w:rPr>
        <w:t xml:space="preserve">Egységes európai közbeszerzési dokumentum </w:t>
      </w:r>
      <w:r w:rsidR="005465EB">
        <w:rPr>
          <w:b/>
          <w:bCs/>
        </w:rPr>
        <w:t xml:space="preserve">(EEKD) </w:t>
      </w:r>
      <w:r w:rsidR="00972D25" w:rsidRPr="00D72D8C">
        <w:rPr>
          <w:b/>
          <w:bCs/>
        </w:rPr>
        <w:t>formanyomtatványával kapcsolatos információk</w:t>
      </w:r>
      <w:r w:rsidR="00D50A69">
        <w:rPr>
          <w:b/>
          <w:bCs/>
        </w:rPr>
        <w:t xml:space="preserve"> </w:t>
      </w:r>
      <w:r w:rsidR="00D50A69" w:rsidRPr="00BB2341">
        <w:rPr>
          <w:b/>
          <w:bCs/>
        </w:rPr>
        <w:t>– kitöltési útmutató</w:t>
      </w:r>
      <w:r w:rsidR="00972D25" w:rsidRPr="00BB2341">
        <w:rPr>
          <w:b/>
          <w:bCs/>
        </w:rPr>
        <w:t>:</w:t>
      </w:r>
      <w:r w:rsidR="00BD1E6E" w:rsidRPr="00BB2341">
        <w:rPr>
          <w:b/>
          <w:bCs/>
        </w:rPr>
        <w:t xml:space="preserve"> </w:t>
      </w:r>
    </w:p>
    <w:p w:rsidR="006B7D0E" w:rsidRDefault="006B7D0E" w:rsidP="005A4F43">
      <w:pPr>
        <w:jc w:val="both"/>
      </w:pPr>
    </w:p>
    <w:p w:rsidR="005A4F43" w:rsidRPr="00404DBD" w:rsidRDefault="005A4F43" w:rsidP="000904C7">
      <w:pPr>
        <w:ind w:left="284"/>
        <w:jc w:val="both"/>
      </w:pPr>
      <w:r w:rsidRPr="00404DBD">
        <w:t>Az előírt</w:t>
      </w:r>
      <w:r w:rsidRPr="00404DBD" w:rsidDel="00A72D32">
        <w:t xml:space="preserve"> </w:t>
      </w:r>
      <w:r w:rsidRPr="00404DBD">
        <w:t xml:space="preserve">gazdasági és pénzügyi, továbbá műszaki és szakmai alkalmassági minimumkövetelménynek való megfelelés igazolása tekintetében: </w:t>
      </w:r>
      <w:r w:rsidR="00D467E0">
        <w:t>Részvételre jelentkezőnek</w:t>
      </w:r>
      <w:r w:rsidRPr="00404DBD">
        <w:t xml:space="preserve"> a részvételi jelentkezésben a 321/2015. (X. 30.) Korm. rendelet 1. § (1) bekezdése szerint az </w:t>
      </w:r>
      <w:proofErr w:type="spellStart"/>
      <w:r>
        <w:t>EEKD-ban</w:t>
      </w:r>
      <w:proofErr w:type="spellEnd"/>
      <w:r w:rsidRPr="00404DBD">
        <w:t xml:space="preserve"> szereplő egyszerű nyilatkozatával, kell előzetesen igazolnia, hogy megfelel az ajánlatkérő által előírt gazdasági és pénzügyi, továbbá műszaki és szakmai alkalmassági követelményeknek E tekintetben a </w:t>
      </w:r>
      <w:r w:rsidR="00D467E0">
        <w:t>részvételre jelentkező</w:t>
      </w:r>
      <w:r w:rsidRPr="00404DBD">
        <w:t xml:space="preserve"> az </w:t>
      </w:r>
      <w:r>
        <w:t xml:space="preserve">EEKD </w:t>
      </w:r>
      <w:r w:rsidRPr="00404DBD">
        <w:t xml:space="preserve">IV. rész „α” </w:t>
      </w:r>
      <w:r w:rsidR="00633579">
        <w:t>(</w:t>
      </w:r>
      <w:r w:rsidR="00633579" w:rsidRPr="00BB2341">
        <w:rPr>
          <w:b/>
        </w:rPr>
        <w:t>alfa</w:t>
      </w:r>
      <w:r w:rsidR="00633579">
        <w:t xml:space="preserve">) </w:t>
      </w:r>
      <w:r w:rsidRPr="00404DBD">
        <w:t>szakaszának kitöltésére szorítkozzon anélkül, hogy a IV. rész bármely további szakaszát kitöltené.</w:t>
      </w:r>
    </w:p>
    <w:p w:rsidR="005A4F43" w:rsidRPr="00D72D8C" w:rsidRDefault="005A4F43" w:rsidP="00972D25">
      <w:pPr>
        <w:jc w:val="both"/>
        <w:rPr>
          <w:b/>
          <w:bCs/>
        </w:rPr>
      </w:pPr>
    </w:p>
    <w:p w:rsidR="00972D25" w:rsidRPr="00AF3B05" w:rsidRDefault="00972D25" w:rsidP="000904C7">
      <w:pPr>
        <w:autoSpaceDE w:val="0"/>
        <w:ind w:left="284"/>
        <w:jc w:val="both"/>
        <w:rPr>
          <w:b/>
        </w:rPr>
      </w:pPr>
      <w:r w:rsidRPr="00AF3B05">
        <w:rPr>
          <w:b/>
          <w:color w:val="000000"/>
        </w:rPr>
        <w:t>A</w:t>
      </w:r>
      <w:r w:rsidR="005A4F43" w:rsidRPr="00AF3B05">
        <w:rPr>
          <w:b/>
          <w:color w:val="000000"/>
        </w:rPr>
        <w:t xml:space="preserve">z </w:t>
      </w:r>
      <w:proofErr w:type="spellStart"/>
      <w:r w:rsidR="005A4F43" w:rsidRPr="00AF3B05">
        <w:rPr>
          <w:b/>
          <w:color w:val="000000"/>
        </w:rPr>
        <w:t>EEKD-nak</w:t>
      </w:r>
      <w:proofErr w:type="spellEnd"/>
      <w:r w:rsidR="005A4F43" w:rsidRPr="00AF3B05">
        <w:rPr>
          <w:b/>
          <w:color w:val="000000"/>
        </w:rPr>
        <w:t xml:space="preserve"> </w:t>
      </w:r>
      <w:r w:rsidRPr="00AF3B05">
        <w:rPr>
          <w:b/>
        </w:rPr>
        <w:t>tartalmaznia kell:</w:t>
      </w:r>
    </w:p>
    <w:p w:rsidR="005465EB" w:rsidRPr="00D72D8C" w:rsidRDefault="005465EB" w:rsidP="000904C7">
      <w:pPr>
        <w:widowControl w:val="0"/>
        <w:numPr>
          <w:ilvl w:val="0"/>
          <w:numId w:val="5"/>
        </w:numPr>
        <w:autoSpaceDE w:val="0"/>
        <w:ind w:left="851" w:hanging="284"/>
        <w:jc w:val="both"/>
      </w:pPr>
      <w:r w:rsidRPr="00040592">
        <w:t xml:space="preserve">321/2015. (X.30.) </w:t>
      </w:r>
      <w:proofErr w:type="spellStart"/>
      <w:r w:rsidRPr="00040592">
        <w:t>Korm.rendelet</w:t>
      </w:r>
      <w:proofErr w:type="spellEnd"/>
      <w:r w:rsidRPr="00040592">
        <w:t xml:space="preserve"> 2.</w:t>
      </w:r>
      <w:r>
        <w:t xml:space="preserve"> § (3) bekezdés a) pont alapján</w:t>
      </w:r>
      <w:r w:rsidRPr="00040592">
        <w:t xml:space="preserve"> </w:t>
      </w:r>
      <w:r>
        <w:t>a</w:t>
      </w:r>
      <w:r w:rsidRPr="00D72D8C">
        <w:t xml:space="preserve"> részvételi jelentkezés benyújtásakor már ismert </w:t>
      </w:r>
      <w:r w:rsidRPr="00D72D8C">
        <w:rPr>
          <w:b/>
        </w:rPr>
        <w:t>alvállalkozókat, amelyeknek a kapacitásaira a</w:t>
      </w:r>
      <w:r>
        <w:rPr>
          <w:b/>
        </w:rPr>
        <w:t xml:space="preserve"> részvételre jelentkező</w:t>
      </w:r>
      <w:r w:rsidRPr="00D72D8C">
        <w:rPr>
          <w:b/>
        </w:rPr>
        <w:t xml:space="preserve"> nem támaszkodik,</w:t>
      </w:r>
      <w:r>
        <w:rPr>
          <w:b/>
        </w:rPr>
        <w:t xml:space="preserve"> </w:t>
      </w:r>
    </w:p>
    <w:p w:rsidR="005465EB" w:rsidRPr="00D72D8C" w:rsidRDefault="005465EB" w:rsidP="000904C7">
      <w:pPr>
        <w:widowControl w:val="0"/>
        <w:numPr>
          <w:ilvl w:val="0"/>
          <w:numId w:val="5"/>
        </w:numPr>
        <w:autoSpaceDE w:val="0"/>
        <w:ind w:left="851" w:hanging="284"/>
        <w:jc w:val="both"/>
      </w:pPr>
      <w:r w:rsidRPr="00040592">
        <w:t>a 321/2015. (X.30.) Korm.</w:t>
      </w:r>
      <w:r w:rsidR="005A4F43">
        <w:t xml:space="preserve"> </w:t>
      </w:r>
      <w:r w:rsidRPr="00040592">
        <w:t xml:space="preserve">rendelet 4. § (1) bekezdése értelmében </w:t>
      </w:r>
      <w:r w:rsidRPr="00D72D8C">
        <w:t>a Kbt. 62. §</w:t>
      </w:r>
      <w:proofErr w:type="spellStart"/>
      <w:r w:rsidRPr="00D72D8C">
        <w:t>-ában</w:t>
      </w:r>
      <w:proofErr w:type="spellEnd"/>
      <w:r w:rsidRPr="00D72D8C">
        <w:t xml:space="preserve"> említett </w:t>
      </w:r>
      <w:r w:rsidRPr="00D72D8C">
        <w:rPr>
          <w:b/>
        </w:rPr>
        <w:t>kizáró okok</w:t>
      </w:r>
      <w:r w:rsidRPr="00D72D8C">
        <w:t xml:space="preserve"> hiányát: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 xml:space="preserve">a) </w:t>
      </w:r>
      <w:r w:rsidRPr="00D72D8C">
        <w:t xml:space="preserve">pont </w:t>
      </w:r>
      <w:proofErr w:type="spellStart"/>
      <w:r w:rsidRPr="00D72D8C">
        <w:rPr>
          <w:i/>
          <w:iCs/>
        </w:rPr>
        <w:t>aa</w:t>
      </w:r>
      <w:proofErr w:type="spellEnd"/>
      <w:r w:rsidRPr="00D72D8C">
        <w:rPr>
          <w:i/>
          <w:iCs/>
        </w:rPr>
        <w:t>)</w:t>
      </w:r>
      <w:proofErr w:type="spellStart"/>
      <w:r w:rsidRPr="00D72D8C">
        <w:rPr>
          <w:i/>
          <w:iCs/>
        </w:rPr>
        <w:t>-af</w:t>
      </w:r>
      <w:proofErr w:type="spellEnd"/>
      <w:r w:rsidRPr="00D72D8C">
        <w:rPr>
          <w:i/>
          <w:iCs/>
        </w:rPr>
        <w:t xml:space="preserve">) </w:t>
      </w:r>
      <w:r w:rsidRPr="00D72D8C">
        <w:t>alpontokra vonatkozó nyilatkozat tekintetében a gazdasági szereplő a formanyomtatvány III. részének „</w:t>
      </w:r>
      <w:proofErr w:type="gramStart"/>
      <w:r w:rsidRPr="00D72D8C">
        <w:t>A</w:t>
      </w:r>
      <w:proofErr w:type="gramEnd"/>
      <w:r w:rsidRPr="00D72D8C">
        <w:t>” szakaszát tölti ki,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 xml:space="preserve">a) </w:t>
      </w:r>
      <w:r w:rsidRPr="00D72D8C">
        <w:t xml:space="preserve">pont </w:t>
      </w:r>
      <w:proofErr w:type="spellStart"/>
      <w:r w:rsidRPr="00D72D8C">
        <w:rPr>
          <w:i/>
          <w:iCs/>
        </w:rPr>
        <w:t>ag</w:t>
      </w:r>
      <w:proofErr w:type="spellEnd"/>
      <w:r w:rsidRPr="00D72D8C">
        <w:rPr>
          <w:i/>
          <w:iCs/>
        </w:rPr>
        <w:t xml:space="preserve">) </w:t>
      </w:r>
      <w:r w:rsidRPr="00D72D8C">
        <w:t>alpontra vonatkozó nyilatkozatot a gazdasági szereplő a formanyomtatvány III. részének „D” szakaszában teszi meg,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lastRenderedPageBreak/>
        <w:t xml:space="preserve">a Kbt. 62. § (1) bekezdés </w:t>
      </w:r>
      <w:r w:rsidRPr="00D72D8C">
        <w:rPr>
          <w:i/>
          <w:iCs/>
        </w:rPr>
        <w:t xml:space="preserve">a) </w:t>
      </w:r>
      <w:proofErr w:type="gramStart"/>
      <w:r w:rsidRPr="00D72D8C">
        <w:t>pont</w:t>
      </w:r>
      <w:proofErr w:type="gramEnd"/>
      <w:r w:rsidRPr="00D72D8C">
        <w:t xml:space="preserve"> </w:t>
      </w:r>
      <w:r w:rsidRPr="00D72D8C">
        <w:rPr>
          <w:i/>
          <w:iCs/>
        </w:rPr>
        <w:t xml:space="preserve">ah) </w:t>
      </w:r>
      <w:r w:rsidRPr="00D72D8C">
        <w:t xml:space="preserve">alpontjára vonatkozóan a nem Magyarországon letelepedett gazdasági szereplő a formanyomtatvány </w:t>
      </w:r>
      <w:r w:rsidRPr="00D72D8C">
        <w:rPr>
          <w:i/>
          <w:iCs/>
        </w:rPr>
        <w:t xml:space="preserve">a) </w:t>
      </w:r>
      <w:r w:rsidRPr="00D72D8C">
        <w:t xml:space="preserve">és </w:t>
      </w:r>
      <w:r w:rsidRPr="00D72D8C">
        <w:rPr>
          <w:i/>
          <w:iCs/>
        </w:rPr>
        <w:t xml:space="preserve">b) </w:t>
      </w:r>
      <w:r w:rsidRPr="00D72D8C">
        <w:t xml:space="preserve">pontnak megfelelő kitöltésével egyben az </w:t>
      </w:r>
      <w:r w:rsidRPr="00D72D8C">
        <w:rPr>
          <w:i/>
          <w:iCs/>
        </w:rPr>
        <w:t xml:space="preserve">ah) </w:t>
      </w:r>
      <w:r w:rsidRPr="00D72D8C">
        <w:t>alpontban említett személyes joga szerinti hasonló bűncselekményekről is nyilatkozik,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 xml:space="preserve">b) </w:t>
      </w:r>
      <w:r w:rsidRPr="00D72D8C">
        <w:t xml:space="preserve">pontjára vonatkozóan a formanyomtatvány III. részének „B” szakasza kitöltésével nyilatkozik azzal, hogy csak az egy évnél régebben lejárt adó-, vámfizetési vagy társadalombiztosítási </w:t>
      </w:r>
      <w:proofErr w:type="gramStart"/>
      <w:r w:rsidRPr="00D72D8C">
        <w:t>járulék tartozást</w:t>
      </w:r>
      <w:proofErr w:type="gramEnd"/>
      <w:r w:rsidRPr="00D72D8C">
        <w:t xml:space="preserve"> és a tartozás lejártának időpontját kötelező feltüntetni,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>c)</w:t>
      </w:r>
      <w:r w:rsidRPr="00D72D8C">
        <w:t xml:space="preserve">, </w:t>
      </w:r>
      <w:r w:rsidRPr="00D72D8C">
        <w:rPr>
          <w:i/>
          <w:iCs/>
        </w:rPr>
        <w:t>d)</w:t>
      </w:r>
      <w:r w:rsidRPr="00D72D8C">
        <w:t xml:space="preserve">, </w:t>
      </w:r>
      <w:r w:rsidRPr="00D72D8C">
        <w:rPr>
          <w:i/>
          <w:iCs/>
        </w:rPr>
        <w:t>h)</w:t>
      </w:r>
      <w:proofErr w:type="spellStart"/>
      <w:r w:rsidRPr="00D72D8C">
        <w:rPr>
          <w:i/>
          <w:iCs/>
        </w:rPr>
        <w:t>-j</w:t>
      </w:r>
      <w:proofErr w:type="spellEnd"/>
      <w:r w:rsidRPr="00D72D8C">
        <w:rPr>
          <w:i/>
          <w:iCs/>
        </w:rPr>
        <w:t xml:space="preserve">) </w:t>
      </w:r>
      <w:r w:rsidRPr="00D72D8C">
        <w:t xml:space="preserve">és </w:t>
      </w:r>
      <w:r w:rsidRPr="00D72D8C">
        <w:rPr>
          <w:i/>
          <w:iCs/>
        </w:rPr>
        <w:t xml:space="preserve">m) </w:t>
      </w:r>
      <w:r w:rsidRPr="00D72D8C">
        <w:t>pontjára vonatkozóan a formanyomtatvány III. része „C” szakaszának vonatkozó pontjai kitöltésével nyilatkozik,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>e)</w:t>
      </w:r>
      <w:r w:rsidR="00630BAA">
        <w:rPr>
          <w:i/>
          <w:iCs/>
        </w:rPr>
        <w:t xml:space="preserve">, f) </w:t>
      </w:r>
      <w:r w:rsidRPr="00D72D8C">
        <w:rPr>
          <w:i/>
          <w:iCs/>
        </w:rPr>
        <w:t>g)</w:t>
      </w:r>
      <w:r w:rsidRPr="00D72D8C">
        <w:t xml:space="preserve">, </w:t>
      </w:r>
      <w:r w:rsidRPr="00D72D8C">
        <w:rPr>
          <w:i/>
          <w:iCs/>
        </w:rPr>
        <w:t>k)</w:t>
      </w:r>
      <w:r w:rsidRPr="00D72D8C">
        <w:t xml:space="preserve">, </w:t>
      </w:r>
      <w:r w:rsidRPr="00D72D8C">
        <w:rPr>
          <w:i/>
          <w:iCs/>
        </w:rPr>
        <w:t>l) p)</w:t>
      </w:r>
      <w:r>
        <w:rPr>
          <w:i/>
          <w:iCs/>
        </w:rPr>
        <w:t xml:space="preserve"> és q)</w:t>
      </w:r>
      <w:r w:rsidRPr="00D72D8C">
        <w:rPr>
          <w:i/>
          <w:iCs/>
        </w:rPr>
        <w:t xml:space="preserve"> </w:t>
      </w:r>
      <w:r w:rsidRPr="00D72D8C">
        <w:t>pontjára vonatkozóan a formanyomtatvány III. részének „D” szakaszában a vonatkozó pontok kitöltésével nyilatkozik,</w:t>
      </w:r>
    </w:p>
    <w:p w:rsidR="005465EB" w:rsidRPr="00D72D8C" w:rsidRDefault="005465EB" w:rsidP="005465EB">
      <w:pPr>
        <w:numPr>
          <w:ilvl w:val="1"/>
          <w:numId w:val="5"/>
        </w:numPr>
        <w:jc w:val="both"/>
      </w:pPr>
      <w:r w:rsidRPr="00D72D8C">
        <w:t xml:space="preserve">a Kbt. 62. § (1) bekezdés </w:t>
      </w:r>
      <w:r w:rsidRPr="00D72D8C">
        <w:rPr>
          <w:i/>
          <w:iCs/>
        </w:rPr>
        <w:t>n)</w:t>
      </w:r>
      <w:proofErr w:type="spellStart"/>
      <w:r w:rsidRPr="00D72D8C">
        <w:rPr>
          <w:i/>
          <w:iCs/>
        </w:rPr>
        <w:t>-o</w:t>
      </w:r>
      <w:proofErr w:type="spellEnd"/>
      <w:r w:rsidRPr="00D72D8C">
        <w:rPr>
          <w:i/>
          <w:iCs/>
        </w:rPr>
        <w:t xml:space="preserve">) </w:t>
      </w:r>
      <w:r w:rsidRPr="00D72D8C">
        <w:t xml:space="preserve">pontjára vonatkozóan a formanyomtatvány III. része „C” szakaszának vonatkozó pontja </w:t>
      </w:r>
      <w:proofErr w:type="gramStart"/>
      <w:r w:rsidRPr="00D72D8C">
        <w:t>kitöltésével</w:t>
      </w:r>
      <w:proofErr w:type="gramEnd"/>
      <w:r w:rsidRPr="00D72D8C">
        <w:t xml:space="preserve"> azzal, hogy ha a gazdasági szereplő bírságelengedésben részesült, vagy a</w:t>
      </w:r>
      <w:r>
        <w:t xml:space="preserve"> részvételi jelentkezés</w:t>
      </w:r>
      <w:r w:rsidRPr="00D72D8C">
        <w:t xml:space="preserve"> benyújtását megelőzően a jogsértést a Gazdasági Versenyhivatalnak bejelentette, ezt a tényt a formanyomtatványban feltünteti.</w:t>
      </w:r>
    </w:p>
    <w:p w:rsidR="005465EB" w:rsidRDefault="005465EB" w:rsidP="005465EB">
      <w:pPr>
        <w:jc w:val="both"/>
      </w:pPr>
    </w:p>
    <w:p w:rsidR="005465EB" w:rsidRPr="00404DBD" w:rsidRDefault="005465EB" w:rsidP="000904C7">
      <w:pPr>
        <w:ind w:left="426"/>
        <w:jc w:val="both"/>
      </w:pPr>
      <w:r w:rsidRPr="00D72D8C">
        <w:t>A gazdasági szereplőknek a formanyomtatványban fel kell tüntetniük azt is, hogy a III. rész szerinti igazolások kiállítására mely szerv jogosult.</w:t>
      </w:r>
      <w:r w:rsidRPr="00D72D8C">
        <w:rPr>
          <w:color w:val="000000"/>
        </w:rPr>
        <w:t xml:space="preserve"> A 321/2015. (X.30.) Korm.</w:t>
      </w:r>
      <w:r w:rsidR="005A4F43">
        <w:rPr>
          <w:color w:val="000000"/>
        </w:rPr>
        <w:t xml:space="preserve"> </w:t>
      </w:r>
      <w:r w:rsidRPr="00D72D8C">
        <w:rPr>
          <w:color w:val="000000"/>
        </w:rPr>
        <w:t xml:space="preserve">rendelet </w:t>
      </w:r>
      <w:r w:rsidRPr="00D72D8C">
        <w:rPr>
          <w:bCs/>
        </w:rPr>
        <w:t xml:space="preserve">6. § </w:t>
      </w:r>
      <w:r w:rsidRPr="00D72D8C">
        <w:t>(1) bekezdése értelmében</w:t>
      </w:r>
      <w:r>
        <w:t>,</w:t>
      </w:r>
      <w:r w:rsidRPr="00D72D8C">
        <w:t xml:space="preserve"> ha az ajánlatkérő a Kbt. 69. § (11) bekezdésében foglaltaknak megfelelően közvetlenül hozzáfér a kizáró okok hiányát igazoló adatbázisokhoz, a gazdasági szereplőknek ezen adatbázisok elérhetőségét is fel kell tüntetniük a formanyomtatvány megfelelő részeiben</w:t>
      </w:r>
      <w:r>
        <w:t>,</w:t>
      </w:r>
      <w:r w:rsidRPr="00404DBD">
        <w:rPr>
          <w:u w:val="wave"/>
        </w:rPr>
        <w:t xml:space="preserve"> azon adatbázisok elérhetőségének kivételével, amelyek ellenőrzését a kizáró okok igazolása körében az ajánlatkérő számára e rendelet előírja.</w:t>
      </w:r>
    </w:p>
    <w:p w:rsidR="005465EB" w:rsidRDefault="005465EB" w:rsidP="000904C7">
      <w:pPr>
        <w:ind w:left="426"/>
        <w:jc w:val="both"/>
      </w:pPr>
    </w:p>
    <w:p w:rsidR="005465EB" w:rsidRDefault="005465EB" w:rsidP="000904C7">
      <w:pPr>
        <w:ind w:left="426"/>
        <w:jc w:val="both"/>
        <w:rPr>
          <w:b/>
        </w:rPr>
      </w:pPr>
      <w:r w:rsidRPr="007646E4">
        <w:rPr>
          <w:b/>
          <w:color w:val="000000"/>
        </w:rPr>
        <w:t xml:space="preserve">Az egységes </w:t>
      </w:r>
      <w:r w:rsidRPr="007646E4">
        <w:rPr>
          <w:b/>
        </w:rPr>
        <w:t xml:space="preserve">európai közbeszerzési dokumentum formanyomtatványa a jelen közbeszerzési dokumentum </w:t>
      </w:r>
      <w:r>
        <w:rPr>
          <w:b/>
        </w:rPr>
        <w:t>7. számú mellékletében</w:t>
      </w:r>
      <w:r w:rsidRPr="007646E4">
        <w:rPr>
          <w:b/>
        </w:rPr>
        <w:t xml:space="preserve"> található. </w:t>
      </w:r>
    </w:p>
    <w:p w:rsidR="005465EB" w:rsidRPr="00D72D8C" w:rsidRDefault="005465EB" w:rsidP="000904C7">
      <w:pPr>
        <w:ind w:left="426"/>
        <w:jc w:val="both"/>
      </w:pPr>
    </w:p>
    <w:p w:rsidR="005465EB" w:rsidRPr="00D72D8C" w:rsidRDefault="005465EB" w:rsidP="000904C7">
      <w:pPr>
        <w:ind w:left="426"/>
        <w:jc w:val="both"/>
        <w:rPr>
          <w:color w:val="000000"/>
        </w:rPr>
      </w:pPr>
      <w:r w:rsidRPr="00D72D8C">
        <w:t>Felhívjuk a</w:t>
      </w:r>
      <w:r>
        <w:t xml:space="preserve"> részvételre jelentkezők </w:t>
      </w:r>
      <w:r w:rsidRPr="00D72D8C">
        <w:t xml:space="preserve">figyelmét a </w:t>
      </w:r>
      <w:r w:rsidRPr="00D72D8C">
        <w:rPr>
          <w:color w:val="000000"/>
        </w:rPr>
        <w:t>321/2015. (X.30.) Korm.</w:t>
      </w:r>
      <w:r w:rsidR="006B7D0E">
        <w:rPr>
          <w:color w:val="000000"/>
        </w:rPr>
        <w:t xml:space="preserve"> </w:t>
      </w:r>
      <w:r w:rsidRPr="00D72D8C">
        <w:rPr>
          <w:color w:val="000000"/>
        </w:rPr>
        <w:t>rendelet 7. §</w:t>
      </w:r>
      <w:proofErr w:type="spellStart"/>
      <w:r w:rsidRPr="00D72D8C">
        <w:rPr>
          <w:color w:val="000000"/>
        </w:rPr>
        <w:t>-ában</w:t>
      </w:r>
      <w:proofErr w:type="spellEnd"/>
      <w:r w:rsidRPr="00D72D8C">
        <w:rPr>
          <w:color w:val="000000"/>
        </w:rPr>
        <w:t xml:space="preserve"> foglaltakra. </w:t>
      </w:r>
    </w:p>
    <w:p w:rsidR="005465EB" w:rsidRPr="00D72D8C" w:rsidRDefault="005465EB" w:rsidP="000904C7">
      <w:pPr>
        <w:ind w:left="426"/>
        <w:jc w:val="both"/>
        <w:rPr>
          <w:color w:val="000000"/>
        </w:rPr>
      </w:pPr>
    </w:p>
    <w:p w:rsidR="005465EB" w:rsidRPr="00D72D8C" w:rsidRDefault="005465EB" w:rsidP="000904C7">
      <w:pPr>
        <w:ind w:left="426"/>
        <w:jc w:val="both"/>
        <w:rPr>
          <w:b/>
          <w:bCs/>
        </w:rPr>
      </w:pPr>
      <w:r w:rsidRPr="00D72D8C">
        <w:t>Felhívjuk továbbá a</w:t>
      </w:r>
      <w:r>
        <w:t xml:space="preserve"> részvételre jelentkezők </w:t>
      </w:r>
      <w:r w:rsidRPr="00D72D8C">
        <w:t xml:space="preserve">figyelmét a Bizottság (EU) az </w:t>
      </w:r>
      <w:r w:rsidR="006B7D0E">
        <w:t>EEKD</w:t>
      </w:r>
      <w:r w:rsidRPr="00D72D8C">
        <w:t xml:space="preserve"> meghatározásáról szóló 2016/7 </w:t>
      </w:r>
      <w:r w:rsidR="00CE163D">
        <w:t xml:space="preserve">(I.05.) </w:t>
      </w:r>
      <w:r w:rsidRPr="00D72D8C">
        <w:t>végrehajtási rendeletére</w:t>
      </w:r>
      <w:r>
        <w:t>.</w:t>
      </w:r>
    </w:p>
    <w:p w:rsidR="00F8427E" w:rsidRDefault="00F8427E" w:rsidP="00AE162A">
      <w:pPr>
        <w:jc w:val="both"/>
        <w:rPr>
          <w:b/>
          <w:bCs/>
        </w:rPr>
      </w:pPr>
    </w:p>
    <w:p w:rsidR="00AE162A" w:rsidRPr="00D72D8C" w:rsidRDefault="00AE162A" w:rsidP="00AE162A">
      <w:pPr>
        <w:jc w:val="both"/>
        <w:rPr>
          <w:b/>
          <w:bCs/>
        </w:rPr>
      </w:pPr>
      <w:r w:rsidRPr="00D72D8C">
        <w:rPr>
          <w:b/>
          <w:bCs/>
        </w:rPr>
        <w:t>11. Hiánypótlás</w:t>
      </w:r>
      <w:r>
        <w:rPr>
          <w:b/>
          <w:bCs/>
        </w:rPr>
        <w:t>,</w:t>
      </w:r>
      <w:r w:rsidRPr="00D72D8C">
        <w:rPr>
          <w:b/>
          <w:bCs/>
        </w:rPr>
        <w:t xml:space="preserve"> a</w:t>
      </w:r>
      <w:r>
        <w:rPr>
          <w:b/>
          <w:bCs/>
        </w:rPr>
        <w:t xml:space="preserve"> részvételi jelentkezések</w:t>
      </w:r>
      <w:r w:rsidRPr="00D72D8C">
        <w:rPr>
          <w:b/>
          <w:bCs/>
        </w:rPr>
        <w:t xml:space="preserve"> bírálata:</w:t>
      </w:r>
    </w:p>
    <w:p w:rsidR="00AE162A" w:rsidRPr="00D72D8C" w:rsidRDefault="00AE162A" w:rsidP="00AE162A">
      <w:pPr>
        <w:suppressAutoHyphens w:val="0"/>
        <w:ind w:left="567" w:hanging="566"/>
        <w:jc w:val="both"/>
        <w:rPr>
          <w:rFonts w:eastAsia="Calibri"/>
          <w:lang w:eastAsia="hu-HU"/>
        </w:rPr>
      </w:pPr>
      <w:r w:rsidRPr="00D72D8C">
        <w:rPr>
          <w:rFonts w:eastAsia="Calibri"/>
          <w:lang w:eastAsia="hu-HU"/>
        </w:rPr>
        <w:t>11.1. Az ajánlatkérő - a Kbt. 71. §</w:t>
      </w:r>
      <w:proofErr w:type="spellStart"/>
      <w:r w:rsidRPr="00D72D8C">
        <w:rPr>
          <w:rFonts w:eastAsia="Calibri"/>
          <w:lang w:eastAsia="hu-HU"/>
        </w:rPr>
        <w:t>-ában</w:t>
      </w:r>
      <w:proofErr w:type="spellEnd"/>
      <w:r w:rsidRPr="00D72D8C">
        <w:rPr>
          <w:rFonts w:eastAsia="Calibri"/>
          <w:lang w:eastAsia="hu-HU"/>
        </w:rPr>
        <w:t xml:space="preserve"> foglaltak szerint - teljes körben biztosítja a hiánypótlás lehetőségét. A Kbt. 71. § (6) bekezdése alapján az ajánlatkérő nem rendel el újabb hiánypótlást, ha a </w:t>
      </w:r>
      <w:r>
        <w:rPr>
          <w:rFonts w:eastAsia="Calibri"/>
          <w:lang w:eastAsia="hu-HU"/>
        </w:rPr>
        <w:t>részvételre jelentkező a</w:t>
      </w:r>
      <w:r w:rsidRPr="00D72D8C">
        <w:rPr>
          <w:rFonts w:eastAsia="Calibri"/>
          <w:lang w:eastAsia="hu-HU"/>
        </w:rPr>
        <w:t xml:space="preserve"> hiánypótlással újabb gazdasági szereplőt von be az eljárásba, és rá tekintettel szükséges lenne újabb hiánypótlás. A korábban megjelölt hiány a későbbi hiánypótlás során már nem pótolható. </w:t>
      </w:r>
    </w:p>
    <w:p w:rsidR="00AE162A" w:rsidRPr="00D72D8C" w:rsidRDefault="00AE162A" w:rsidP="00AE162A">
      <w:pPr>
        <w:suppressAutoHyphens w:val="0"/>
        <w:jc w:val="both"/>
        <w:rPr>
          <w:rFonts w:eastAsia="Calibri"/>
          <w:lang w:eastAsia="hu-HU"/>
        </w:rPr>
      </w:pPr>
    </w:p>
    <w:p w:rsidR="00AE162A" w:rsidRDefault="00AE162A" w:rsidP="00AE162A">
      <w:pPr>
        <w:suppressAutoHyphens w:val="0"/>
        <w:ind w:left="567" w:hanging="567"/>
        <w:jc w:val="both"/>
        <w:rPr>
          <w:rFonts w:eastAsia="Calibri"/>
          <w:lang w:eastAsia="hu-HU"/>
        </w:rPr>
      </w:pPr>
      <w:r w:rsidRPr="00D72D8C">
        <w:rPr>
          <w:rFonts w:eastAsia="Calibri"/>
          <w:lang w:eastAsia="hu-HU"/>
        </w:rPr>
        <w:t xml:space="preserve">11.2. Az ajánlatkérő </w:t>
      </w:r>
      <w:r>
        <w:rPr>
          <w:rFonts w:eastAsia="Calibri"/>
          <w:lang w:eastAsia="hu-HU"/>
        </w:rPr>
        <w:t xml:space="preserve">eljárására </w:t>
      </w:r>
      <w:r w:rsidRPr="00D72D8C">
        <w:rPr>
          <w:rFonts w:eastAsia="Calibri"/>
          <w:lang w:eastAsia="hu-HU"/>
        </w:rPr>
        <w:t>a</w:t>
      </w:r>
      <w:r>
        <w:rPr>
          <w:rFonts w:eastAsia="Calibri"/>
          <w:lang w:eastAsia="hu-HU"/>
        </w:rPr>
        <w:t xml:space="preserve"> részvételi jelentkezések</w:t>
      </w:r>
      <w:r w:rsidRPr="00D72D8C">
        <w:rPr>
          <w:rFonts w:eastAsia="Calibri"/>
          <w:lang w:eastAsia="hu-HU"/>
        </w:rPr>
        <w:t xml:space="preserve"> </w:t>
      </w:r>
      <w:r>
        <w:rPr>
          <w:rFonts w:eastAsia="Calibri"/>
          <w:lang w:eastAsia="hu-HU"/>
        </w:rPr>
        <w:t>bírálata</w:t>
      </w:r>
      <w:r w:rsidRPr="00D72D8C">
        <w:rPr>
          <w:rFonts w:eastAsia="Calibri"/>
          <w:lang w:eastAsia="hu-HU"/>
        </w:rPr>
        <w:t xml:space="preserve"> </w:t>
      </w:r>
      <w:r>
        <w:rPr>
          <w:rFonts w:eastAsia="Calibri"/>
          <w:lang w:eastAsia="hu-HU"/>
        </w:rPr>
        <w:t xml:space="preserve">tekintetében </w:t>
      </w:r>
      <w:r w:rsidRPr="00D72D8C">
        <w:rPr>
          <w:rFonts w:eastAsia="Calibri"/>
          <w:lang w:eastAsia="hu-HU"/>
        </w:rPr>
        <w:t>a 320/2015. (X. 30.) Korm.</w:t>
      </w:r>
      <w:r>
        <w:rPr>
          <w:rFonts w:eastAsia="Calibri"/>
          <w:lang w:eastAsia="hu-HU"/>
        </w:rPr>
        <w:t xml:space="preserve"> </w:t>
      </w:r>
      <w:r w:rsidRPr="00D72D8C">
        <w:rPr>
          <w:rFonts w:eastAsia="Calibri"/>
          <w:lang w:eastAsia="hu-HU"/>
        </w:rPr>
        <w:t xml:space="preserve">rendeletben foglaltak is irányadók. </w:t>
      </w:r>
    </w:p>
    <w:p w:rsidR="00D460ED" w:rsidRDefault="00D460ED">
      <w:pPr>
        <w:suppressAutoHyphens w:val="0"/>
        <w:spacing w:after="200" w:line="276" w:lineRule="auto"/>
        <w:rPr>
          <w:rFonts w:eastAsia="Calibri"/>
          <w:lang w:eastAsia="hu-HU"/>
        </w:rPr>
      </w:pPr>
      <w:r>
        <w:rPr>
          <w:rFonts w:eastAsia="Calibri"/>
          <w:lang w:eastAsia="hu-HU"/>
        </w:rPr>
        <w:br w:type="page"/>
      </w:r>
    </w:p>
    <w:p w:rsidR="00FA2F26" w:rsidRDefault="00AE162A" w:rsidP="00EC6234">
      <w:pPr>
        <w:jc w:val="both"/>
      </w:pPr>
      <w:r w:rsidRPr="00AE162A">
        <w:rPr>
          <w:b/>
          <w:bCs/>
        </w:rPr>
        <w:lastRenderedPageBreak/>
        <w:t>12. A szerződés</w:t>
      </w:r>
      <w:r w:rsidR="00FD2920">
        <w:rPr>
          <w:b/>
          <w:bCs/>
        </w:rPr>
        <w:t xml:space="preserve">kötéssel és </w:t>
      </w:r>
      <w:r w:rsidRPr="00AE162A">
        <w:rPr>
          <w:b/>
          <w:bCs/>
        </w:rPr>
        <w:t>teljesítésével kapcsolatos feltételek:</w:t>
      </w:r>
      <w:r w:rsidRPr="00AE162A">
        <w:t> </w:t>
      </w:r>
    </w:p>
    <w:p w:rsidR="00FD2920" w:rsidRPr="00D72D8C" w:rsidRDefault="00FD2920" w:rsidP="00FD2920">
      <w:pPr>
        <w:suppressAutoHyphens w:val="0"/>
        <w:ind w:left="709" w:hanging="709"/>
        <w:jc w:val="both"/>
        <w:rPr>
          <w:rFonts w:eastAsia="Calibri"/>
          <w:lang w:eastAsia="hu-HU"/>
        </w:rPr>
      </w:pPr>
      <w:r>
        <w:rPr>
          <w:rFonts w:eastAsia="Calibri"/>
          <w:lang w:eastAsia="hu-HU"/>
        </w:rPr>
        <w:t xml:space="preserve">12.1. </w:t>
      </w:r>
      <w:r w:rsidRPr="00D72D8C">
        <w:rPr>
          <w:rFonts w:eastAsia="Calibri"/>
          <w:lang w:eastAsia="hu-HU"/>
        </w:rPr>
        <w:t>A szerződéskötés tervezett időpontja: az ajánlatkérő a nyertes ajánlattevővel az adásvételi szerződést a Kbt. 131. § (6) bekezdésében foglaltak szerint köti meg, figyelemmel a Kbt. 131. § (7) bekezdésében foglaltakra is.</w:t>
      </w:r>
    </w:p>
    <w:p w:rsidR="00FD2920" w:rsidRPr="009978D8" w:rsidRDefault="00FD2920" w:rsidP="00FD2920">
      <w:pPr>
        <w:jc w:val="both"/>
        <w:rPr>
          <w:highlight w:val="yellow"/>
        </w:rPr>
      </w:pPr>
    </w:p>
    <w:p w:rsidR="00FD2920" w:rsidRPr="00D72D8C" w:rsidRDefault="00FD2920" w:rsidP="000904C7">
      <w:pPr>
        <w:ind w:left="567" w:hanging="567"/>
        <w:jc w:val="both"/>
      </w:pPr>
      <w:r w:rsidRPr="00D72D8C">
        <w:t>1</w:t>
      </w:r>
      <w:r>
        <w:t>2</w:t>
      </w:r>
      <w:r w:rsidRPr="00D72D8C">
        <w:t>.</w:t>
      </w:r>
      <w:r>
        <w:t>2</w:t>
      </w:r>
      <w:r w:rsidRPr="00D72D8C">
        <w:t xml:space="preserve">. Fő finanszírozási és fizetési feltételek és/vagy hivatkozás a vonatkozó jogszabályi rendelkezésekre: </w:t>
      </w:r>
    </w:p>
    <w:p w:rsidR="00FD2920" w:rsidRDefault="00FD2920" w:rsidP="000904C7">
      <w:pPr>
        <w:ind w:left="567"/>
        <w:jc w:val="both"/>
      </w:pPr>
      <w:r w:rsidRPr="00D72D8C">
        <w:t>Az ajánlatkérő előleget nem fizet. Az ajánlatkérő az ellenszolgáltatás összegét a szabályszerűen kiállított és aláírt teljesítésigazolással ellátott számla ellenében, figyelemmel a Kbt. 135. § (1), és (6) bekezdésére és a Ptk. 6:130. § (1) (2) bekezdésére, továbbá a</w:t>
      </w:r>
      <w:r>
        <w:t xml:space="preserve"> 2003. évi XCII. törvény</w:t>
      </w:r>
      <w:r w:rsidRPr="00D72D8C">
        <w:t xml:space="preserve"> </w:t>
      </w:r>
      <w:r>
        <w:t>(</w:t>
      </w:r>
      <w:r w:rsidRPr="00D72D8C">
        <w:t>Art.</w:t>
      </w:r>
      <w:r>
        <w:t>)</w:t>
      </w:r>
      <w:r w:rsidRPr="00D72D8C">
        <w:t xml:space="preserve"> 36/A §</w:t>
      </w:r>
      <w:proofErr w:type="spellStart"/>
      <w:r w:rsidRPr="00D72D8C">
        <w:t>-ára</w:t>
      </w:r>
      <w:proofErr w:type="spellEnd"/>
      <w:r w:rsidRPr="00D72D8C">
        <w:t xml:space="preserve"> is, a számla ajánlatkérő által történő kézhezvételétől számított 30 napon belül, </w:t>
      </w:r>
      <w:proofErr w:type="spellStart"/>
      <w:r w:rsidRPr="00D72D8C">
        <w:t>egyösszegben</w:t>
      </w:r>
      <w:proofErr w:type="spellEnd"/>
      <w:r w:rsidRPr="00D72D8C">
        <w:t>, átutalással - a kincstári fizetés szabályai szerint - teljesíti.</w:t>
      </w:r>
      <w:r>
        <w:t xml:space="preserve"> Az Ajánlatkérő késedelmes fizetése esetén a Ptk. 6:155. § (1) bekezdése szerint késedelmi kamat számítható </w:t>
      </w:r>
      <w:r w:rsidRPr="00916060">
        <w:t>fel</w:t>
      </w:r>
      <w:r w:rsidR="00633579">
        <w:t>.</w:t>
      </w:r>
      <w:r w:rsidRPr="00916060">
        <w:t xml:space="preserve"> </w:t>
      </w:r>
      <w:r>
        <w:t xml:space="preserve"> </w:t>
      </w:r>
    </w:p>
    <w:p w:rsidR="00E428D4" w:rsidRPr="00D72D8C" w:rsidRDefault="00E428D4" w:rsidP="00FD2920">
      <w:pPr>
        <w:ind w:left="709" w:hanging="1"/>
        <w:jc w:val="both"/>
      </w:pPr>
    </w:p>
    <w:p w:rsidR="00FD2920" w:rsidRPr="00D72D8C" w:rsidRDefault="00E428D4" w:rsidP="000904C7">
      <w:pPr>
        <w:ind w:left="567"/>
        <w:jc w:val="both"/>
      </w:pPr>
      <w:r w:rsidRPr="00307C46">
        <w:t>Az Ela</w:t>
      </w:r>
      <w:r>
        <w:t>dó</w:t>
      </w:r>
      <w:r w:rsidRPr="00307C46">
        <w:t xml:space="preserve"> a teljes </w:t>
      </w:r>
      <w:r>
        <w:t>o</w:t>
      </w:r>
      <w:r w:rsidRPr="00307C46">
        <w:t>ltóanyag mennyiség igazolt leszállítását és betárolását követően jogosult a számlát benyújtani a Vevő számára.</w:t>
      </w:r>
      <w:r>
        <w:t xml:space="preserve"> </w:t>
      </w:r>
      <w:r w:rsidR="00FD2920" w:rsidRPr="00D72D8C">
        <w:t>A kifizetés, az elszámolás és az ajánlattétel pénzneme a magyar forint. (HUF)</w:t>
      </w:r>
      <w:r>
        <w:t xml:space="preserve">. </w:t>
      </w:r>
      <w:r w:rsidR="00FD2920" w:rsidRPr="00D72D8C">
        <w:t xml:space="preserve">Az ellenszolgáltatás teljesítésének részletes feltételeit a közbeszerzési dokumentumokban megadott szerződéstervezet tartalmazza. </w:t>
      </w:r>
    </w:p>
    <w:p w:rsidR="00FD2920" w:rsidRPr="00D72D8C" w:rsidRDefault="00FD2920" w:rsidP="00FD2920">
      <w:pPr>
        <w:jc w:val="both"/>
      </w:pPr>
    </w:p>
    <w:p w:rsidR="00FD2920" w:rsidRDefault="00FD2920" w:rsidP="00FD2920">
      <w:pPr>
        <w:suppressAutoHyphens w:val="0"/>
        <w:ind w:left="708" w:hanging="708"/>
        <w:jc w:val="both"/>
        <w:rPr>
          <w:rFonts w:eastAsia="Calibri"/>
          <w:color w:val="000000"/>
          <w:lang w:eastAsia="en-US"/>
        </w:rPr>
      </w:pPr>
      <w:r w:rsidRPr="00D72D8C">
        <w:rPr>
          <w:rFonts w:eastAsia="Calibri"/>
          <w:lang w:eastAsia="hu-HU"/>
        </w:rPr>
        <w:t>1</w:t>
      </w:r>
      <w:r>
        <w:rPr>
          <w:rFonts w:eastAsia="Calibri"/>
          <w:lang w:eastAsia="hu-HU"/>
        </w:rPr>
        <w:t>2.3</w:t>
      </w:r>
      <w:r w:rsidRPr="00D72D8C">
        <w:rPr>
          <w:rFonts w:eastAsia="Calibri"/>
          <w:lang w:eastAsia="hu-HU"/>
        </w:rPr>
        <w:t xml:space="preserve">. </w:t>
      </w:r>
      <w:r w:rsidRPr="00D72D8C">
        <w:rPr>
          <w:rFonts w:eastAsia="Calibri"/>
          <w:color w:val="000000"/>
          <w:lang w:eastAsia="en-US"/>
        </w:rPr>
        <w:t>Ajánlatkérő nem teszi lehetővé a Kbt. 35. § (</w:t>
      </w:r>
      <w:r>
        <w:rPr>
          <w:rFonts w:eastAsia="Calibri"/>
          <w:color w:val="000000"/>
          <w:lang w:eastAsia="en-US"/>
        </w:rPr>
        <w:t>8</w:t>
      </w:r>
      <w:r w:rsidRPr="00D72D8C">
        <w:rPr>
          <w:rFonts w:eastAsia="Calibri"/>
          <w:color w:val="000000"/>
          <w:lang w:eastAsia="en-US"/>
        </w:rPr>
        <w:t>)</w:t>
      </w:r>
      <w:r>
        <w:rPr>
          <w:rFonts w:eastAsia="Calibri"/>
          <w:color w:val="000000"/>
          <w:lang w:eastAsia="en-US"/>
        </w:rPr>
        <w:t xml:space="preserve"> – (9)</w:t>
      </w:r>
      <w:r w:rsidRPr="00D72D8C">
        <w:rPr>
          <w:rFonts w:eastAsia="Calibri"/>
          <w:color w:val="000000"/>
          <w:lang w:eastAsia="en-US"/>
        </w:rPr>
        <w:t xml:space="preserve"> bekezdése alapján </w:t>
      </w:r>
      <w:r>
        <w:rPr>
          <w:rFonts w:eastAsia="Calibri"/>
          <w:color w:val="000000"/>
          <w:lang w:eastAsia="en-US"/>
        </w:rPr>
        <w:t xml:space="preserve">projekttársaság </w:t>
      </w:r>
      <w:r w:rsidRPr="00D72D8C">
        <w:rPr>
          <w:rFonts w:eastAsia="Calibri"/>
          <w:color w:val="000000"/>
          <w:lang w:eastAsia="en-US"/>
        </w:rPr>
        <w:t>létrehozását.</w:t>
      </w:r>
    </w:p>
    <w:p w:rsidR="00FD2920" w:rsidRDefault="00FD2920" w:rsidP="00FD2920">
      <w:pPr>
        <w:suppressAutoHyphens w:val="0"/>
        <w:jc w:val="both"/>
        <w:rPr>
          <w:rFonts w:eastAsia="Calibri"/>
          <w:color w:val="000000"/>
          <w:lang w:eastAsia="en-US"/>
        </w:rPr>
      </w:pPr>
    </w:p>
    <w:p w:rsidR="00FD2920" w:rsidRPr="00D37F2D" w:rsidRDefault="00FD2920" w:rsidP="00FD2920">
      <w:pPr>
        <w:suppressAutoHyphens w:val="0"/>
        <w:jc w:val="both"/>
        <w:rPr>
          <w:rFonts w:eastAsia="Calibri"/>
          <w:color w:val="000000"/>
          <w:lang w:eastAsia="en-US"/>
        </w:rPr>
      </w:pPr>
      <w:r w:rsidRPr="00D37F2D">
        <w:rPr>
          <w:rFonts w:eastAsia="Calibri"/>
          <w:color w:val="000000"/>
          <w:lang w:eastAsia="en-US"/>
        </w:rPr>
        <w:t xml:space="preserve">12.4. Teljesítés helye: </w:t>
      </w:r>
    </w:p>
    <w:p w:rsidR="00FD2920" w:rsidRPr="00D37F2D" w:rsidRDefault="00FD2920" w:rsidP="00C105D8">
      <w:pPr>
        <w:suppressAutoHyphens w:val="0"/>
        <w:ind w:left="567"/>
        <w:jc w:val="both"/>
        <w:rPr>
          <w:rFonts w:eastAsia="Calibri"/>
          <w:color w:val="000000"/>
          <w:lang w:eastAsia="en-US"/>
        </w:rPr>
      </w:pPr>
      <w:r w:rsidRPr="00D37F2D">
        <w:rPr>
          <w:rFonts w:eastAsia="Calibri"/>
          <w:color w:val="000000"/>
          <w:lang w:eastAsia="en-US"/>
        </w:rPr>
        <w:t xml:space="preserve">Ajánlatkérő a </w:t>
      </w:r>
      <w:r w:rsidR="00D467E0" w:rsidRPr="00D37F2D">
        <w:rPr>
          <w:rFonts w:eastAsia="Calibri"/>
          <w:color w:val="000000"/>
          <w:lang w:eastAsia="en-US"/>
        </w:rPr>
        <w:t>részvételre jelentkező</w:t>
      </w:r>
      <w:r w:rsidRPr="00D37F2D">
        <w:rPr>
          <w:rFonts w:eastAsia="Calibri"/>
          <w:color w:val="000000"/>
          <w:lang w:eastAsia="en-US"/>
        </w:rPr>
        <w:t xml:space="preserve"> által szállítandó oltóanyag raktározására, </w:t>
      </w:r>
      <w:r w:rsidR="00F048D5">
        <w:rPr>
          <w:rFonts w:eastAsia="Calibri"/>
          <w:color w:val="000000"/>
          <w:lang w:eastAsia="en-US"/>
        </w:rPr>
        <w:t>és</w:t>
      </w:r>
      <w:r w:rsidR="00A86E3C">
        <w:rPr>
          <w:rFonts w:eastAsia="Calibri"/>
          <w:color w:val="000000"/>
          <w:lang w:eastAsia="en-US"/>
        </w:rPr>
        <w:t xml:space="preserve"> a </w:t>
      </w:r>
      <w:r w:rsidRPr="00A54102">
        <w:rPr>
          <w:rFonts w:eastAsia="Calibri"/>
          <w:color w:val="000000"/>
          <w:lang w:eastAsia="en-US"/>
        </w:rPr>
        <w:t>kapcsol</w:t>
      </w:r>
      <w:r w:rsidR="00E92C4E">
        <w:rPr>
          <w:rFonts w:eastAsia="Calibri"/>
          <w:color w:val="000000"/>
          <w:lang w:eastAsia="en-US"/>
        </w:rPr>
        <w:t>ó</w:t>
      </w:r>
      <w:r w:rsidR="00A86E3C">
        <w:rPr>
          <w:rFonts w:eastAsia="Calibri"/>
          <w:color w:val="000000"/>
          <w:lang w:eastAsia="en-US"/>
        </w:rPr>
        <w:t>dó</w:t>
      </w:r>
      <w:r w:rsidRPr="00A54102">
        <w:rPr>
          <w:rFonts w:eastAsia="Calibri"/>
          <w:color w:val="000000"/>
          <w:lang w:eastAsia="en-US"/>
        </w:rPr>
        <w:t xml:space="preserve"> </w:t>
      </w:r>
      <w:r w:rsidR="00F048D5">
        <w:rPr>
          <w:rFonts w:eastAsia="Calibri"/>
          <w:color w:val="000000"/>
          <w:lang w:eastAsia="en-US"/>
        </w:rPr>
        <w:t>kiegészítő szolgáltatások</w:t>
      </w:r>
      <w:r w:rsidRPr="00A54102">
        <w:rPr>
          <w:rFonts w:eastAsia="Calibri"/>
          <w:color w:val="000000"/>
          <w:lang w:eastAsia="en-US"/>
        </w:rPr>
        <w:t xml:space="preserve"> ellátására </w:t>
      </w:r>
      <w:r w:rsidR="00F048D5">
        <w:rPr>
          <w:rFonts w:eastAsia="Calibri"/>
          <w:color w:val="000000"/>
          <w:lang w:eastAsia="en-US"/>
        </w:rPr>
        <w:t>Szolgáltatót</w:t>
      </w:r>
      <w:r w:rsidR="001E476D" w:rsidRPr="00D37F2D">
        <w:rPr>
          <w:rFonts w:eastAsia="Calibri"/>
          <w:color w:val="000000"/>
          <w:lang w:eastAsia="en-US"/>
        </w:rPr>
        <w:t xml:space="preserve"> bíz meg.</w:t>
      </w:r>
    </w:p>
    <w:p w:rsidR="00FD2920" w:rsidRPr="00D37F2D" w:rsidRDefault="00FD2920" w:rsidP="00FD2920">
      <w:pPr>
        <w:suppressAutoHyphens w:val="0"/>
        <w:jc w:val="both"/>
        <w:rPr>
          <w:rFonts w:eastAsia="Calibri"/>
          <w:color w:val="000000"/>
          <w:lang w:eastAsia="en-US"/>
        </w:rPr>
      </w:pPr>
    </w:p>
    <w:p w:rsidR="0059775D" w:rsidRPr="002E7003" w:rsidRDefault="00A32A3F" w:rsidP="0059775D">
      <w:pPr>
        <w:suppressAutoHyphens w:val="0"/>
        <w:ind w:left="567"/>
        <w:jc w:val="both"/>
        <w:rPr>
          <w:rFonts w:eastAsia="Calibri"/>
          <w:color w:val="000000"/>
          <w:lang w:eastAsia="en-US"/>
        </w:rPr>
      </w:pPr>
      <w:r w:rsidRPr="002E7003">
        <w:rPr>
          <w:rFonts w:eastAsia="Calibri"/>
          <w:color w:val="000000"/>
          <w:lang w:eastAsia="en-US"/>
        </w:rPr>
        <w:t>A</w:t>
      </w:r>
      <w:r w:rsidR="00FD2920" w:rsidRPr="002E7003">
        <w:rPr>
          <w:rFonts w:eastAsia="Calibri"/>
          <w:color w:val="000000"/>
          <w:lang w:eastAsia="en-US"/>
        </w:rPr>
        <w:t xml:space="preserve"> szállítás teljesítésének hely</w:t>
      </w:r>
      <w:r w:rsidR="006B5F80">
        <w:rPr>
          <w:rFonts w:eastAsia="Calibri"/>
          <w:color w:val="000000"/>
          <w:lang w:eastAsia="en-US"/>
        </w:rPr>
        <w:t>e:</w:t>
      </w:r>
      <w:r w:rsidR="00B53D27">
        <w:rPr>
          <w:rFonts w:eastAsia="Calibri"/>
          <w:color w:val="000000"/>
          <w:lang w:eastAsia="en-US"/>
        </w:rPr>
        <w:t xml:space="preserve"> </w:t>
      </w:r>
      <w:r w:rsidR="00B53D27" w:rsidRPr="002E4DEF">
        <w:rPr>
          <w:rFonts w:eastAsia="Calibri"/>
          <w:color w:val="000000"/>
          <w:lang w:eastAsia="en-US"/>
        </w:rPr>
        <w:t>Budapest</w:t>
      </w:r>
      <w:r w:rsidR="0059775D" w:rsidRPr="002E4DEF">
        <w:rPr>
          <w:color w:val="000000"/>
          <w:lang w:eastAsia="hu-HU"/>
        </w:rPr>
        <w:t>.</w:t>
      </w:r>
    </w:p>
    <w:p w:rsidR="0059775D" w:rsidRPr="00D37F2D" w:rsidRDefault="0059775D" w:rsidP="0059775D">
      <w:pPr>
        <w:suppressAutoHyphens w:val="0"/>
        <w:jc w:val="both"/>
        <w:rPr>
          <w:rFonts w:eastAsia="Calibri"/>
          <w:color w:val="000000"/>
          <w:lang w:eastAsia="en-US"/>
        </w:rPr>
      </w:pPr>
    </w:p>
    <w:p w:rsidR="00FD2920" w:rsidRPr="00A86E3C" w:rsidRDefault="00FD2920" w:rsidP="00D37F2D">
      <w:pPr>
        <w:suppressAutoHyphens w:val="0"/>
        <w:ind w:left="567"/>
        <w:jc w:val="both"/>
        <w:rPr>
          <w:rFonts w:eastAsia="Calibri"/>
          <w:color w:val="000000"/>
          <w:lang w:eastAsia="en-US"/>
        </w:rPr>
      </w:pPr>
      <w:r w:rsidRPr="00D37F2D">
        <w:rPr>
          <w:rFonts w:eastAsia="Calibri"/>
          <w:color w:val="000000"/>
          <w:lang w:eastAsia="en-US"/>
        </w:rPr>
        <w:t xml:space="preserve">Amennyiben a szerződés hatálya alatt a teljesítés helye, illetve a </w:t>
      </w:r>
      <w:r w:rsidR="0059775D">
        <w:rPr>
          <w:rFonts w:eastAsia="Calibri"/>
          <w:color w:val="000000"/>
          <w:lang w:eastAsia="en-US"/>
        </w:rPr>
        <w:t>Szolgáltató</w:t>
      </w:r>
      <w:r w:rsidR="00ED1704" w:rsidRPr="00D37F2D">
        <w:rPr>
          <w:rFonts w:eastAsia="Calibri"/>
          <w:color w:val="000000"/>
          <w:lang w:eastAsia="en-US"/>
        </w:rPr>
        <w:t xml:space="preserve"> </w:t>
      </w:r>
      <w:r w:rsidRPr="00D37F2D">
        <w:rPr>
          <w:rFonts w:eastAsia="Calibri"/>
          <w:color w:val="000000"/>
          <w:lang w:eastAsia="en-US"/>
        </w:rPr>
        <w:t xml:space="preserve">személye változik, az Ajánlatkérő a </w:t>
      </w:r>
      <w:r w:rsidR="00D467E0" w:rsidRPr="00D37F2D">
        <w:rPr>
          <w:rFonts w:eastAsia="Calibri"/>
          <w:color w:val="000000"/>
          <w:lang w:eastAsia="en-US"/>
        </w:rPr>
        <w:t>részvételre jelentkezőt</w:t>
      </w:r>
      <w:r w:rsidRPr="00D37F2D">
        <w:rPr>
          <w:rFonts w:eastAsia="Calibri"/>
          <w:color w:val="000000"/>
          <w:lang w:eastAsia="en-US"/>
        </w:rPr>
        <w:t>, illetve annak kijelölt kapcsolattartóját, legkésőbb az esedékes szállítást megelőző két héttel írásban értesíti.</w:t>
      </w:r>
    </w:p>
    <w:p w:rsidR="00F8427E" w:rsidRPr="005C726F" w:rsidRDefault="00F8427E" w:rsidP="00FD2920">
      <w:pPr>
        <w:suppressAutoHyphens w:val="0"/>
        <w:jc w:val="both"/>
        <w:rPr>
          <w:rFonts w:eastAsia="Calibri"/>
          <w:color w:val="000000"/>
          <w:lang w:eastAsia="en-US"/>
        </w:rPr>
      </w:pPr>
    </w:p>
    <w:p w:rsidR="00C105D8" w:rsidRPr="005C726F" w:rsidRDefault="00C105D8" w:rsidP="00FD2920">
      <w:pPr>
        <w:suppressAutoHyphens w:val="0"/>
        <w:jc w:val="both"/>
        <w:rPr>
          <w:rFonts w:eastAsia="Calibri"/>
          <w:color w:val="000000"/>
          <w:lang w:eastAsia="en-US"/>
        </w:rPr>
      </w:pPr>
      <w:r w:rsidRPr="005C726F">
        <w:rPr>
          <w:rFonts w:eastAsia="Calibri"/>
          <w:color w:val="000000"/>
          <w:lang w:eastAsia="en-US"/>
        </w:rPr>
        <w:t>12.5. Teljesítési határidő:</w:t>
      </w:r>
    </w:p>
    <w:p w:rsidR="00C105D8" w:rsidRDefault="00C105D8" w:rsidP="00C105D8">
      <w:pPr>
        <w:suppressAutoHyphens w:val="0"/>
        <w:ind w:left="567" w:hanging="567"/>
        <w:jc w:val="both"/>
        <w:rPr>
          <w:rFonts w:eastAsia="Calibri"/>
          <w:color w:val="000000"/>
          <w:lang w:eastAsia="en-US"/>
        </w:rPr>
      </w:pPr>
      <w:r w:rsidRPr="005C726F">
        <w:rPr>
          <w:rFonts w:eastAsia="Calibri"/>
          <w:color w:val="000000"/>
          <w:lang w:eastAsia="en-US"/>
        </w:rPr>
        <w:tab/>
        <w:t xml:space="preserve">Tervezett teljesítési határidő a szerződéskötéstől számított 30 nap (naptári nap) a magyarországi raktárba történő beszállítás, </w:t>
      </w:r>
      <w:r w:rsidR="006A287A">
        <w:rPr>
          <w:rFonts w:eastAsia="Calibri"/>
          <w:color w:val="000000"/>
          <w:lang w:eastAsia="en-US"/>
        </w:rPr>
        <w:t>a</w:t>
      </w:r>
      <w:r w:rsidRPr="006A287A">
        <w:rPr>
          <w:rFonts w:eastAsia="Calibri"/>
          <w:color w:val="000000"/>
          <w:lang w:eastAsia="en-US"/>
        </w:rPr>
        <w:t xml:space="preserve">melyről </w:t>
      </w:r>
      <w:r w:rsidR="006A287A">
        <w:rPr>
          <w:rFonts w:eastAsia="Calibri"/>
          <w:color w:val="000000"/>
          <w:lang w:eastAsia="en-US"/>
        </w:rPr>
        <w:t xml:space="preserve">a szállítás előtt legalább 3 nappal a </w:t>
      </w:r>
      <w:r w:rsidR="00ED1704">
        <w:rPr>
          <w:rFonts w:eastAsia="Calibri"/>
          <w:color w:val="000000"/>
          <w:lang w:eastAsia="en-US"/>
        </w:rPr>
        <w:t>Szolgáltatót</w:t>
      </w:r>
      <w:r w:rsidR="00ED1704" w:rsidRPr="006A287A">
        <w:rPr>
          <w:rFonts w:eastAsia="Calibri"/>
          <w:color w:val="000000"/>
          <w:lang w:eastAsia="en-US"/>
        </w:rPr>
        <w:t xml:space="preserve"> </w:t>
      </w:r>
      <w:r w:rsidRPr="006A287A">
        <w:rPr>
          <w:rFonts w:eastAsia="Calibri"/>
          <w:color w:val="000000"/>
          <w:lang w:eastAsia="en-US"/>
        </w:rPr>
        <w:t>értesít</w:t>
      </w:r>
      <w:r w:rsidR="006A287A">
        <w:rPr>
          <w:rFonts w:eastAsia="Calibri"/>
          <w:color w:val="000000"/>
          <w:lang w:eastAsia="en-US"/>
        </w:rPr>
        <w:t>eni</w:t>
      </w:r>
      <w:r w:rsidRPr="006A287A">
        <w:rPr>
          <w:rFonts w:eastAsia="Calibri"/>
          <w:color w:val="000000"/>
          <w:lang w:eastAsia="en-US"/>
        </w:rPr>
        <w:t xml:space="preserve"> k</w:t>
      </w:r>
      <w:r w:rsidR="006A287A">
        <w:rPr>
          <w:rFonts w:eastAsia="Calibri"/>
          <w:color w:val="000000"/>
          <w:lang w:eastAsia="en-US"/>
        </w:rPr>
        <w:t>ell</w:t>
      </w:r>
      <w:r w:rsidRPr="00A86E3C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</w:p>
    <w:p w:rsidR="00C105D8" w:rsidRDefault="00C105D8" w:rsidP="00C105D8">
      <w:pPr>
        <w:suppressAutoHyphens w:val="0"/>
        <w:ind w:left="567" w:hanging="567"/>
        <w:jc w:val="both"/>
        <w:rPr>
          <w:rFonts w:eastAsia="Calibri"/>
          <w:color w:val="000000"/>
          <w:lang w:eastAsia="en-US"/>
        </w:rPr>
      </w:pPr>
    </w:p>
    <w:p w:rsidR="00C105D8" w:rsidRDefault="00C105D8" w:rsidP="00C105D8">
      <w:pPr>
        <w:suppressAutoHyphens w:val="0"/>
        <w:ind w:left="567" w:hanging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12.6. A </w:t>
      </w:r>
      <w:r w:rsidR="0023536C">
        <w:rPr>
          <w:rFonts w:eastAsia="Calibri"/>
          <w:color w:val="000000"/>
          <w:lang w:eastAsia="en-US"/>
        </w:rPr>
        <w:t xml:space="preserve">mennyiségi és minőségi </w:t>
      </w:r>
      <w:r>
        <w:rPr>
          <w:rFonts w:eastAsia="Calibri"/>
          <w:color w:val="000000"/>
          <w:lang w:eastAsia="en-US"/>
        </w:rPr>
        <w:t>átadás- átvétel</w:t>
      </w:r>
      <w:r w:rsidR="0023536C">
        <w:rPr>
          <w:rFonts w:eastAsia="Calibri"/>
          <w:color w:val="000000"/>
          <w:lang w:eastAsia="en-US"/>
        </w:rPr>
        <w:t>e</w:t>
      </w:r>
      <w:r>
        <w:rPr>
          <w:rFonts w:eastAsia="Calibri"/>
          <w:color w:val="000000"/>
          <w:lang w:eastAsia="en-US"/>
        </w:rPr>
        <w:t xml:space="preserve"> annak meghatározása, hogy mikor tekintendő a szerződés, teljesítettnek:</w:t>
      </w:r>
    </w:p>
    <w:p w:rsidR="00C105D8" w:rsidRDefault="00C105D8" w:rsidP="00C105D8">
      <w:pPr>
        <w:suppressAutoHyphens w:val="0"/>
        <w:ind w:left="567" w:hanging="567"/>
        <w:jc w:val="both"/>
        <w:rPr>
          <w:rFonts w:eastAsia="Calibri"/>
          <w:color w:val="000000"/>
          <w:lang w:eastAsia="en-US"/>
        </w:rPr>
      </w:pPr>
    </w:p>
    <w:p w:rsidR="005C726F" w:rsidRDefault="00C105D8" w:rsidP="00C105D8">
      <w:pPr>
        <w:ind w:left="567"/>
        <w:jc w:val="both"/>
      </w:pPr>
      <w:r>
        <w:rPr>
          <w:rFonts w:eastAsia="Calibri"/>
          <w:color w:val="000000"/>
          <w:lang w:eastAsia="en-US"/>
        </w:rPr>
        <w:t>Az oltóanyag m</w:t>
      </w:r>
      <w:r>
        <w:t>enny</w:t>
      </w:r>
      <w:r w:rsidR="00AD228A">
        <w:t>iségi átvételét a</w:t>
      </w:r>
      <w:r w:rsidR="00F048D5">
        <w:t>z ajánlatkérő által megbízott Szolgáltató</w:t>
      </w:r>
      <w:r w:rsidR="00AD228A">
        <w:t xml:space="preserve"> végzi. </w:t>
      </w:r>
    </w:p>
    <w:p w:rsidR="005C726F" w:rsidRDefault="005C726F" w:rsidP="00C105D8">
      <w:pPr>
        <w:ind w:left="567"/>
        <w:jc w:val="both"/>
      </w:pPr>
    </w:p>
    <w:p w:rsidR="00FD4650" w:rsidRDefault="005C726F" w:rsidP="00D37F2D">
      <w:pPr>
        <w:ind w:left="567"/>
        <w:jc w:val="both"/>
      </w:pPr>
      <w:r w:rsidRPr="005C726F">
        <w:t xml:space="preserve">Az oltóanyag magyarországi minőségellenőrzésére az </w:t>
      </w:r>
      <w:proofErr w:type="spellStart"/>
      <w:r w:rsidRPr="005C726F">
        <w:t>OKI-ban</w:t>
      </w:r>
      <w:proofErr w:type="spellEnd"/>
      <w:r w:rsidRPr="005C726F">
        <w:t xml:space="preserve"> kerül sor.</w:t>
      </w:r>
      <w:r w:rsidRPr="005C726F">
        <w:rPr>
          <w:rFonts w:ascii="Garamond" w:hAnsi="Garamond"/>
        </w:rPr>
        <w:t xml:space="preserve"> </w:t>
      </w:r>
      <w:r w:rsidRPr="005C726F">
        <w:t xml:space="preserve">Az oltóanyagok minőségi ellenőrzése az OKI által meghatározott követelmények szerint történik. A jogszabályi feltételek fennállása esetén az EU – OCABR, vagy WHO Hatósági Bizonyítvány elfogadása alapján kiállított minőségi bizonyítványt az igazgatási szolgáltatási díj befizetése igazolásának kézhezvétele </w:t>
      </w:r>
      <w:r>
        <w:t>után az O</w:t>
      </w:r>
      <w:r w:rsidR="007966CC">
        <w:t>KI</w:t>
      </w:r>
      <w:r>
        <w:t xml:space="preserve"> kiadja az ajánlattevőnek</w:t>
      </w:r>
      <w:r w:rsidRPr="005C726F">
        <w:t>.</w:t>
      </w:r>
      <w:r w:rsidR="0023536C" w:rsidRPr="0023536C">
        <w:rPr>
          <w:rFonts w:ascii="Garamond" w:hAnsi="Garamond"/>
        </w:rPr>
        <w:t xml:space="preserve"> </w:t>
      </w:r>
      <w:r w:rsidR="0023536C" w:rsidRPr="0023536C">
        <w:t xml:space="preserve">Az OKI által megfelelőnek </w:t>
      </w:r>
    </w:p>
    <w:p w:rsidR="00FD4650" w:rsidRDefault="00FD4650">
      <w:pPr>
        <w:suppressAutoHyphens w:val="0"/>
        <w:spacing w:after="200" w:line="276" w:lineRule="auto"/>
      </w:pPr>
      <w:r>
        <w:br w:type="page"/>
      </w:r>
    </w:p>
    <w:p w:rsidR="005C726F" w:rsidRPr="005C726F" w:rsidRDefault="0023536C" w:rsidP="00D37F2D">
      <w:pPr>
        <w:ind w:left="567"/>
        <w:jc w:val="both"/>
      </w:pPr>
      <w:bookmarkStart w:id="0" w:name="_GoBack"/>
      <w:bookmarkEnd w:id="0"/>
      <w:proofErr w:type="gramStart"/>
      <w:r w:rsidRPr="0023536C">
        <w:lastRenderedPageBreak/>
        <w:t>minősített</w:t>
      </w:r>
      <w:proofErr w:type="gramEnd"/>
      <w:r w:rsidRPr="0023536C">
        <w:t>, a jogszabályi feltételek fennállása esetén felszabadított, az OKI által elfogadott dokumentációval rendelkező gyártási számú Oltóanyag tekinthető a szerződésben foglalt minőségi követelményeknek megfelelőnek.</w:t>
      </w:r>
    </w:p>
    <w:p w:rsidR="005C726F" w:rsidRDefault="005C726F" w:rsidP="00C105D8">
      <w:pPr>
        <w:ind w:left="567"/>
        <w:jc w:val="both"/>
      </w:pPr>
    </w:p>
    <w:p w:rsidR="005C726F" w:rsidRDefault="0023536C" w:rsidP="00C105D8">
      <w:pPr>
        <w:ind w:left="567"/>
        <w:jc w:val="both"/>
      </w:pPr>
      <w:r w:rsidRPr="0023536C">
        <w:t xml:space="preserve">A teljesítés igazolására az EMMI </w:t>
      </w:r>
      <w:proofErr w:type="spellStart"/>
      <w:r w:rsidRPr="0023536C">
        <w:t>Kórházhigiénés</w:t>
      </w:r>
      <w:proofErr w:type="spellEnd"/>
      <w:r w:rsidRPr="0023536C">
        <w:t xml:space="preserve"> és Járványügyi Felügyeleti Főosztály vezetője jogosult.</w:t>
      </w:r>
      <w:r w:rsidRPr="0023536C">
        <w:rPr>
          <w:i/>
        </w:rPr>
        <w:t xml:space="preserve"> </w:t>
      </w:r>
      <w:r w:rsidRPr="0023536C">
        <w:t xml:space="preserve">A teljesítésigazolás akkor állítható ki, ha az </w:t>
      </w:r>
      <w:r>
        <w:t>Ajánlattevő</w:t>
      </w:r>
      <w:r w:rsidRPr="0023536C">
        <w:t xml:space="preserve"> </w:t>
      </w:r>
      <w:r>
        <w:t>a</w:t>
      </w:r>
      <w:r w:rsidRPr="0023536C">
        <w:t xml:space="preserve"> betárolási határidőhöz meghatározott teljes Oltóanyag mennyiséget leszállította és betárolta.</w:t>
      </w:r>
    </w:p>
    <w:p w:rsidR="004950C5" w:rsidRPr="00221B67" w:rsidRDefault="004950C5" w:rsidP="00FD2920">
      <w:pPr>
        <w:suppressAutoHyphens w:val="0"/>
        <w:jc w:val="both"/>
        <w:rPr>
          <w:rFonts w:eastAsia="Calibri"/>
          <w:b/>
          <w:color w:val="000000"/>
          <w:lang w:eastAsia="en-US"/>
        </w:rPr>
      </w:pPr>
    </w:p>
    <w:p w:rsidR="00FD2920" w:rsidRPr="004950C5" w:rsidRDefault="00FD2920" w:rsidP="00FD2920">
      <w:pPr>
        <w:suppressAutoHyphens w:val="0"/>
        <w:jc w:val="both"/>
        <w:rPr>
          <w:rFonts w:eastAsia="Calibri"/>
          <w:color w:val="000000"/>
          <w:lang w:eastAsia="en-US"/>
        </w:rPr>
      </w:pPr>
      <w:r w:rsidRPr="004950C5">
        <w:rPr>
          <w:rFonts w:eastAsia="Calibri"/>
          <w:color w:val="000000"/>
          <w:lang w:eastAsia="en-US"/>
        </w:rPr>
        <w:t>1</w:t>
      </w:r>
      <w:r w:rsidR="00FE46F8" w:rsidRPr="004950C5">
        <w:rPr>
          <w:rFonts w:eastAsia="Calibri"/>
          <w:color w:val="000000"/>
          <w:lang w:eastAsia="en-US"/>
        </w:rPr>
        <w:t>2</w:t>
      </w:r>
      <w:r w:rsidRPr="004950C5">
        <w:rPr>
          <w:rFonts w:eastAsia="Calibri"/>
          <w:color w:val="000000"/>
          <w:lang w:eastAsia="en-US"/>
        </w:rPr>
        <w:t>.</w:t>
      </w:r>
      <w:r w:rsidR="00FE46F8" w:rsidRPr="004950C5">
        <w:rPr>
          <w:rFonts w:eastAsia="Calibri"/>
          <w:color w:val="000000"/>
          <w:lang w:eastAsia="en-US"/>
        </w:rPr>
        <w:t xml:space="preserve">7. </w:t>
      </w:r>
      <w:r w:rsidRPr="004950C5">
        <w:rPr>
          <w:rFonts w:eastAsia="Calibri"/>
          <w:color w:val="000000"/>
          <w:lang w:eastAsia="en-US"/>
        </w:rPr>
        <w:t xml:space="preserve"> </w:t>
      </w:r>
      <w:r w:rsidRPr="00D37F2D">
        <w:rPr>
          <w:rFonts w:eastAsia="Calibri"/>
          <w:b/>
          <w:color w:val="000000"/>
          <w:lang w:eastAsia="en-US"/>
        </w:rPr>
        <w:t>Szerződést biztosító mellékkötelezettségek:</w:t>
      </w:r>
    </w:p>
    <w:p w:rsidR="00FD2920" w:rsidRDefault="00E428D4" w:rsidP="000904C7">
      <w:pPr>
        <w:suppressAutoHyphens w:val="0"/>
        <w:ind w:left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Késedelmi-, és meghiúsulási-</w:t>
      </w:r>
      <w:r w:rsidRPr="005A6F2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kötbért érvényesíthet Ajánlatkérő a</w:t>
      </w:r>
      <w:r w:rsidR="00FD2920" w:rsidRPr="005A6F2B">
        <w:rPr>
          <w:rFonts w:eastAsia="Calibri"/>
          <w:color w:val="000000"/>
          <w:lang w:eastAsia="en-US"/>
        </w:rPr>
        <w:t xml:space="preserve"> Ptk. 6:186 § (1) </w:t>
      </w:r>
      <w:proofErr w:type="spellStart"/>
      <w:r w:rsidR="00FD2920" w:rsidRPr="005A6F2B">
        <w:rPr>
          <w:rFonts w:eastAsia="Calibri"/>
          <w:color w:val="000000"/>
          <w:lang w:eastAsia="en-US"/>
        </w:rPr>
        <w:t>bek</w:t>
      </w:r>
      <w:proofErr w:type="spellEnd"/>
      <w:r w:rsidR="00FD2920" w:rsidRPr="005A6F2B">
        <w:rPr>
          <w:rFonts w:eastAsia="Calibri"/>
          <w:color w:val="000000"/>
          <w:lang w:eastAsia="en-US"/>
        </w:rPr>
        <w:t xml:space="preserve">. </w:t>
      </w:r>
      <w:proofErr w:type="gramStart"/>
      <w:r w:rsidR="00FD2920" w:rsidRPr="005A6F2B">
        <w:rPr>
          <w:rFonts w:eastAsia="Calibri"/>
          <w:color w:val="000000"/>
          <w:lang w:eastAsia="en-US"/>
        </w:rPr>
        <w:t>alapján</w:t>
      </w:r>
      <w:proofErr w:type="gramEnd"/>
      <w:r w:rsidR="00FD2920" w:rsidRPr="005A6F2B">
        <w:rPr>
          <w:rFonts w:eastAsia="Calibri"/>
          <w:color w:val="000000"/>
          <w:lang w:eastAsia="en-US"/>
        </w:rPr>
        <w:t xml:space="preserve"> abban az esetben, ha a nyertes ajánlattevő, olyan okból, amelyért felelős, megszegi a szerződést. </w:t>
      </w:r>
    </w:p>
    <w:p w:rsidR="00FD2920" w:rsidRDefault="00FD2920" w:rsidP="000904C7">
      <w:pPr>
        <w:ind w:left="567"/>
        <w:jc w:val="both"/>
      </w:pPr>
      <w:r w:rsidRPr="00A44B8B">
        <w:t xml:space="preserve">A Ptk. 6:186. § (1) bekezdése szerint a kötelezett pénz fizetésére kötelezheti magát arra az esetre, ha olyan okból, amelyért felelős, megszegi a szerződést. Az ajánlatkérő a Ptk. 6:186. § (1) bekezdése alapján az alábbi szerződést megerősítő mellékkötelezettségeket írja elő: </w:t>
      </w:r>
    </w:p>
    <w:p w:rsidR="00E428D4" w:rsidRPr="00A44B8B" w:rsidRDefault="00E428D4" w:rsidP="000904C7">
      <w:pPr>
        <w:ind w:left="567"/>
        <w:jc w:val="both"/>
      </w:pPr>
    </w:p>
    <w:p w:rsidR="00E428D4" w:rsidRDefault="00FD2920" w:rsidP="000904C7">
      <w:pPr>
        <w:spacing w:before="120"/>
        <w:ind w:left="567"/>
      </w:pPr>
      <w:r w:rsidRPr="00A44B8B">
        <w:t xml:space="preserve">- </w:t>
      </w:r>
      <w:r w:rsidRPr="00E428D4">
        <w:rPr>
          <w:b/>
        </w:rPr>
        <w:t>késedelmi kötbér:</w:t>
      </w:r>
      <w:r w:rsidRPr="00A44B8B">
        <w:t xml:space="preserve"> </w:t>
      </w:r>
      <w:r w:rsidR="00E428D4">
        <w:t>A</w:t>
      </w:r>
      <w:r w:rsidR="00D467E0">
        <w:t xml:space="preserve"> nyertes</w:t>
      </w:r>
      <w:r w:rsidR="00E428D4">
        <w:t xml:space="preserve"> ajánlattevő, ha olyan okból, amelyért felelős késedelmesen tárolja be az oltóanyagot, kötbér megfizetésére köteles, melynek alapja a késve betárolt oltóanyag áfa nélkül számított ellenértéke, mértéke pedig a késedelem 1. napjától a késedelem 60. napjáig naptári naponként 0,2 (azaz kettő tized) százalék. Maximális mértéke 1</w:t>
      </w:r>
      <w:r w:rsidR="003E5D71">
        <w:t>2</w:t>
      </w:r>
      <w:r w:rsidR="00E428D4">
        <w:t xml:space="preserve"> %.</w:t>
      </w:r>
    </w:p>
    <w:p w:rsidR="00FD2920" w:rsidRPr="00A44B8B" w:rsidRDefault="00FD2920" w:rsidP="000904C7">
      <w:pPr>
        <w:ind w:left="567"/>
        <w:jc w:val="both"/>
      </w:pPr>
    </w:p>
    <w:p w:rsidR="00FD2920" w:rsidRPr="00A44B8B" w:rsidRDefault="00FD2920" w:rsidP="000904C7">
      <w:pPr>
        <w:ind w:left="567"/>
        <w:jc w:val="both"/>
      </w:pPr>
      <w:r w:rsidRPr="00A44B8B">
        <w:t xml:space="preserve">- </w:t>
      </w:r>
      <w:r w:rsidRPr="00E428D4">
        <w:rPr>
          <w:b/>
        </w:rPr>
        <w:t>meghiúsulási kötbér:</w:t>
      </w:r>
      <w:r w:rsidRPr="00A44B8B">
        <w:t xml:space="preserve"> </w:t>
      </w:r>
      <w:r w:rsidR="00116F98">
        <w:t xml:space="preserve">Ha a nyertes ajánlattevő olyan okból, amelyért felelős nem tárolja be az adott betárolási időpontban esedékes mennyiségű oltóanyag teljes egészében, az adott betárolási határidőt követő 60. napig és az ajánlatkérő vagy a nyertes ajánlattevő az adásvételi szerződést felmondta, a szerződés teljesítése meghiúsul, és a nyertes ajánlattevő egyszeri meghiúsulási kötbér fizetésére köteles. </w:t>
      </w:r>
      <w:r w:rsidR="00E428D4">
        <w:t>A meghiúsulási kötbér mértéke az adásvételi szerződés alapján még be nem tárolt, teljes mennyiségű oltóanyag áfa nélkül számított ellenértékének 25 %-</w:t>
      </w:r>
      <w:proofErr w:type="gramStart"/>
      <w:r w:rsidR="00E428D4">
        <w:t>a.</w:t>
      </w:r>
      <w:proofErr w:type="gramEnd"/>
      <w:r w:rsidR="00E428D4">
        <w:t xml:space="preserve"> </w:t>
      </w:r>
    </w:p>
    <w:p w:rsidR="00FD2920" w:rsidRPr="00B3539C" w:rsidRDefault="00FD2920" w:rsidP="000904C7">
      <w:pPr>
        <w:ind w:left="567"/>
        <w:jc w:val="both"/>
      </w:pPr>
    </w:p>
    <w:p w:rsidR="00FE46F8" w:rsidRDefault="00FD2920" w:rsidP="000904C7">
      <w:pPr>
        <w:ind w:left="567"/>
        <w:jc w:val="both"/>
      </w:pPr>
      <w:r w:rsidRPr="00A44B8B">
        <w:t>A kötbér alkalmazásának részletes feltételeit a Közbeszerzési Dokumentumokban található szerződéstervezet tartalmazza.</w:t>
      </w:r>
      <w:r w:rsidRPr="00D72D8C">
        <w:t xml:space="preserve"> </w:t>
      </w:r>
    </w:p>
    <w:p w:rsidR="00FE46F8" w:rsidRDefault="00FE46F8" w:rsidP="000904C7">
      <w:pPr>
        <w:ind w:left="567"/>
        <w:jc w:val="both"/>
      </w:pPr>
    </w:p>
    <w:p w:rsidR="00E428D4" w:rsidRPr="007270F7" w:rsidRDefault="00E428D4" w:rsidP="000904C7">
      <w:pPr>
        <w:ind w:left="567"/>
        <w:jc w:val="both"/>
        <w:rPr>
          <w:b/>
          <w:bCs/>
        </w:rPr>
      </w:pPr>
      <w:r w:rsidRPr="007270F7">
        <w:rPr>
          <w:b/>
          <w:bCs/>
        </w:rPr>
        <w:t>Fentiek valamennyi rész tekintetében irányadóak.</w:t>
      </w:r>
    </w:p>
    <w:p w:rsidR="00E428D4" w:rsidRDefault="00E428D4" w:rsidP="00EC6234">
      <w:pPr>
        <w:jc w:val="both"/>
        <w:rPr>
          <w:color w:val="000000"/>
        </w:rPr>
      </w:pPr>
    </w:p>
    <w:p w:rsidR="00F3509D" w:rsidRPr="00AE162A" w:rsidRDefault="00AE162A" w:rsidP="00FA2F26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="005B0BCE">
        <w:rPr>
          <w:b/>
          <w:color w:val="000000"/>
        </w:rPr>
        <w:t>4</w:t>
      </w:r>
      <w:r>
        <w:rPr>
          <w:b/>
          <w:color w:val="000000"/>
        </w:rPr>
        <w:t>.</w:t>
      </w:r>
      <w:r w:rsidR="005B0BCE">
        <w:rPr>
          <w:b/>
          <w:color w:val="000000"/>
        </w:rPr>
        <w:t xml:space="preserve"> </w:t>
      </w:r>
      <w:r w:rsidRPr="00AE162A">
        <w:rPr>
          <w:b/>
          <w:color w:val="000000"/>
        </w:rPr>
        <w:t>További információk:</w:t>
      </w:r>
    </w:p>
    <w:p w:rsidR="005B0BCE" w:rsidRDefault="005B0BCE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</w:t>
      </w:r>
      <w:r>
        <w:rPr>
          <w:rFonts w:ascii="Times New Roman" w:hAnsi="Times New Roman" w:cs="Times New Roman"/>
          <w:sz w:val="24"/>
          <w:szCs w:val="24"/>
        </w:rPr>
        <w:tab/>
      </w:r>
      <w:r w:rsidRPr="005B0BCE">
        <w:rPr>
          <w:rFonts w:ascii="Times New Roman" w:hAnsi="Times New Roman" w:cs="Times New Roman"/>
          <w:sz w:val="24"/>
          <w:szCs w:val="24"/>
        </w:rPr>
        <w:t xml:space="preserve">Ajánlatkérő </w:t>
      </w:r>
      <w:r>
        <w:rPr>
          <w:rFonts w:ascii="Times New Roman" w:hAnsi="Times New Roman" w:cs="Times New Roman"/>
          <w:sz w:val="24"/>
          <w:szCs w:val="24"/>
        </w:rPr>
        <w:t xml:space="preserve">a Kbt. 54. § (1) bekezdése alapján </w:t>
      </w:r>
      <w:r w:rsidRPr="005B0BCE">
        <w:rPr>
          <w:rFonts w:ascii="Times New Roman" w:hAnsi="Times New Roman" w:cs="Times New Roman"/>
          <w:sz w:val="24"/>
          <w:szCs w:val="24"/>
        </w:rPr>
        <w:t>nem írja elő ajánlati biztosíték benyújtását.</w:t>
      </w:r>
    </w:p>
    <w:p w:rsidR="000904C7" w:rsidRDefault="000904C7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5B0BCE" w:rsidRDefault="005B0BCE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14.2</w:t>
      </w:r>
      <w:r>
        <w:rPr>
          <w:rFonts w:ascii="Times New Roman" w:hAnsi="Times New Roman" w:cs="Times New Roman"/>
          <w:sz w:val="24"/>
          <w:szCs w:val="24"/>
        </w:rPr>
        <w:tab/>
      </w:r>
      <w:r w:rsidRPr="00E169D1">
        <w:rPr>
          <w:rFonts w:ascii="Times New Roman" w:hAnsi="Times New Roman" w:cs="Times New Roman"/>
          <w:sz w:val="24"/>
          <w:szCs w:val="24"/>
        </w:rPr>
        <w:t>A szerződés nem európai uniós alapokból finanszírozott projekttel és/vagy programmal kapcsolatos.</w:t>
      </w:r>
    </w:p>
    <w:p w:rsidR="000904C7" w:rsidRDefault="000904C7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CD69BA" w:rsidRDefault="00CD69BA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D69BA">
        <w:rPr>
          <w:rFonts w:ascii="Times New Roman" w:hAnsi="Times New Roman" w:cs="Times New Roman"/>
          <w:sz w:val="24"/>
          <w:szCs w:val="24"/>
        </w:rPr>
        <w:t xml:space="preserve">14.3. Közös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D69BA">
        <w:rPr>
          <w:rFonts w:ascii="Times New Roman" w:hAnsi="Times New Roman" w:cs="Times New Roman"/>
          <w:sz w:val="24"/>
          <w:szCs w:val="24"/>
        </w:rPr>
        <w:t>észvételre jelentkezők esetén az együttműködésről szóló megállapodás</w:t>
      </w:r>
      <w:r>
        <w:rPr>
          <w:rFonts w:ascii="Times New Roman" w:hAnsi="Times New Roman" w:cs="Times New Roman"/>
          <w:sz w:val="24"/>
          <w:szCs w:val="24"/>
        </w:rPr>
        <w:t>t kérjük csatolni. (adott esetben)</w:t>
      </w:r>
    </w:p>
    <w:p w:rsidR="000904C7" w:rsidRPr="00CD69BA" w:rsidRDefault="000904C7" w:rsidP="005B0BCE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FC19A6" w:rsidRDefault="005B0BCE" w:rsidP="009B6EA4">
      <w:pPr>
        <w:pStyle w:val="Standard"/>
        <w:ind w:left="703" w:hanging="705"/>
        <w:rPr>
          <w:rFonts w:eastAsia="Arial Unicode MS"/>
        </w:rPr>
      </w:pPr>
      <w:r>
        <w:t>14.</w:t>
      </w:r>
      <w:r w:rsidR="00CD69BA">
        <w:t>4</w:t>
      </w:r>
      <w:r>
        <w:tab/>
      </w:r>
      <w:r w:rsidR="00E169D1" w:rsidRPr="00E169D1">
        <w:rPr>
          <w:rFonts w:eastAsia="Arial Unicode MS"/>
        </w:rPr>
        <w:t xml:space="preserve">A Kbt. 47. § (2) bekezdése alapján – ha jogszabály eltérően nem rendelkezik – a dokumentumok egyszerű másolatban is benyújthatók! </w:t>
      </w:r>
    </w:p>
    <w:p w:rsidR="00FC19A6" w:rsidRDefault="00FC19A6" w:rsidP="009B6EA4">
      <w:pPr>
        <w:pStyle w:val="Standard"/>
        <w:ind w:left="703" w:hanging="705"/>
      </w:pPr>
    </w:p>
    <w:p w:rsidR="00E169D1" w:rsidRPr="00E169D1" w:rsidRDefault="00E169D1" w:rsidP="009B6EA4">
      <w:pPr>
        <w:pStyle w:val="Standard"/>
        <w:ind w:left="703" w:hanging="705"/>
        <w:rPr>
          <w:rFonts w:eastAsia="Times New Roman"/>
          <w:lang w:eastAsia="hu-HU"/>
        </w:rPr>
      </w:pPr>
      <w:r>
        <w:t>14.</w:t>
      </w:r>
      <w:r w:rsidR="00CD69BA">
        <w:t>5</w:t>
      </w:r>
      <w:r>
        <w:t xml:space="preserve">  </w:t>
      </w:r>
      <w:r w:rsidRPr="00E169D1">
        <w:t xml:space="preserve">Ajánlatkérő tájékoztatja a részvételre jelentkezőt, hogy a Kbt. 44. § (1) </w:t>
      </w:r>
      <w:proofErr w:type="spellStart"/>
      <w:r w:rsidRPr="00E169D1">
        <w:t>bek</w:t>
      </w:r>
      <w:proofErr w:type="spellEnd"/>
      <w:r w:rsidRPr="00E169D1">
        <w:t xml:space="preserve">. </w:t>
      </w:r>
      <w:proofErr w:type="gramStart"/>
      <w:r w:rsidRPr="00E169D1">
        <w:t>alapján</w:t>
      </w:r>
      <w:proofErr w:type="gramEnd"/>
      <w:r w:rsidRPr="00E169D1">
        <w:t xml:space="preserve"> a gazdasági szereplő az ajánlatban, részvételi jelentkezésben, hiánypótlásban, valamint a 72. § szerinti indokolásban elkülönített módon elhelyezett, üzleti titkot (ideértve a védett ismeretet is) [Ptk. 2:47. §] tartalmazó iratok nyilvánosságra hozatalát megtilthatja. </w:t>
      </w:r>
    </w:p>
    <w:p w:rsidR="00E169D1" w:rsidRPr="00E169D1" w:rsidRDefault="00E169D1" w:rsidP="009B6EA4">
      <w:pPr>
        <w:pStyle w:val="Standard"/>
        <w:ind w:left="703"/>
        <w:rPr>
          <w:rFonts w:eastAsia="Times New Roman"/>
          <w:lang w:eastAsia="hu-HU"/>
        </w:rPr>
      </w:pPr>
      <w:r w:rsidRPr="00E169D1">
        <w:rPr>
          <w:rFonts w:eastAsia="Times New Roman"/>
          <w:lang w:eastAsia="hu-HU"/>
        </w:rPr>
        <w:lastRenderedPageBreak/>
        <w:t>Ajánlatkérő felhívja a gazdasági szereplők figyelmét, hogy amennyiben a Kbt. 44. § (1) bekezdésében előírt, az üzleti titkot tartalmazó, elkülönített irathoz kötelezően csatolandó indokolás nem megfelelő, illetőleg ha a gazdasági szereplő meghatározott információk, adatok üzleti titokká nyilvánítása során a Kbt. 44. § (1)-(3) bekezdésében foglaltakat nem tartotta be, úgy Ajánlatkérő a Kbt. 44. § (4) bekezdésében foglaltak alapján hiánypótlás keretében felhívja az érintett gazdasági szereplőt a megfelelő tartalmú dokumentum benyújtására.</w:t>
      </w:r>
    </w:p>
    <w:p w:rsidR="00E169D1" w:rsidRDefault="00E169D1" w:rsidP="00E169D1">
      <w:pPr>
        <w:pStyle w:val="Standard"/>
        <w:tabs>
          <w:tab w:val="left" w:pos="284"/>
          <w:tab w:val="left" w:pos="426"/>
        </w:tabs>
        <w:ind w:left="705"/>
        <w:rPr>
          <w:b/>
          <w:color w:val="000000"/>
        </w:rPr>
      </w:pPr>
      <w:r w:rsidRPr="00E169D1">
        <w:rPr>
          <w:rFonts w:eastAsia="Times New Roman"/>
          <w:lang w:eastAsia="hu-HU"/>
        </w:rPr>
        <w:t xml:space="preserve">A Kbt. 73. § (1) bekezdés fa) pontja értelmében, ha a gazdasági szereplő valamely adatot a 44. § (2)-(3) bekezdésébe ütköző módon – az (1) bekezdés alkalmazására is figyelemmel – minősít üzleti titoknak és ezt Ajánlatkérő hiánypótlási felhívását követően sem javítja, az a részvételi jelentkezésben vagy részvételi jelentkezéshez tartozó hiánypótlásban elhelyezett </w:t>
      </w:r>
      <w:r w:rsidRPr="00E169D1">
        <w:t>üzleti titok esetén</w:t>
      </w:r>
      <w:r w:rsidRPr="00E169D1">
        <w:rPr>
          <w:rFonts w:eastAsia="Times New Roman"/>
          <w:lang w:eastAsia="hu-HU"/>
        </w:rPr>
        <w:t xml:space="preserve"> a részvételi jelentkezés érvénytelenségét vonja maga után, az ajánlatban, a Kbt. </w:t>
      </w:r>
      <w:r w:rsidRPr="00E169D1">
        <w:t>72. § szerinti indokolásban elkülönített módon elhelyezett üzleti titok esetén vagy az ajánlathoz tartozó hiánypótlásban</w:t>
      </w:r>
      <w:r w:rsidRPr="00E169D1">
        <w:rPr>
          <w:rFonts w:eastAsia="Times New Roman"/>
          <w:lang w:eastAsia="hu-HU"/>
        </w:rPr>
        <w:t xml:space="preserve"> elhelyezett </w:t>
      </w:r>
      <w:r w:rsidRPr="00E169D1">
        <w:t>üzleti titok esetén</w:t>
      </w:r>
      <w:r w:rsidRPr="00E169D1">
        <w:rPr>
          <w:rFonts w:eastAsia="Times New Roman"/>
          <w:lang w:eastAsia="hu-HU"/>
        </w:rPr>
        <w:t xml:space="preserve"> az ajánlat érvénytelenségét vonja maga után.</w:t>
      </w:r>
      <w:r w:rsidR="00871928">
        <w:rPr>
          <w:rFonts w:eastAsia="Times New Roman"/>
          <w:lang w:eastAsia="hu-HU"/>
        </w:rPr>
        <w:t xml:space="preserve"> </w:t>
      </w:r>
      <w:r w:rsidR="00871928" w:rsidRPr="00871928">
        <w:rPr>
          <w:rFonts w:eastAsia="Times New Roman"/>
          <w:b/>
          <w:i/>
          <w:lang w:eastAsia="hu-HU"/>
        </w:rPr>
        <w:t>(</w:t>
      </w:r>
      <w:r w:rsidR="00871928" w:rsidRPr="009B6EA4">
        <w:rPr>
          <w:b/>
          <w:color w:val="000000"/>
        </w:rPr>
        <w:t xml:space="preserve">Lásd </w:t>
      </w:r>
      <w:r w:rsidR="00871928">
        <w:rPr>
          <w:b/>
          <w:color w:val="000000"/>
        </w:rPr>
        <w:t>10. számú iratminta</w:t>
      </w:r>
      <w:r w:rsidR="00D460ED">
        <w:rPr>
          <w:b/>
          <w:color w:val="000000"/>
        </w:rPr>
        <w:t xml:space="preserve"> – </w:t>
      </w:r>
      <w:r w:rsidR="00D460ED" w:rsidRPr="00D460ED">
        <w:rPr>
          <w:color w:val="000000"/>
        </w:rPr>
        <w:t>adott esetben</w:t>
      </w:r>
      <w:r w:rsidR="00871928" w:rsidRPr="009B6EA4">
        <w:rPr>
          <w:b/>
          <w:color w:val="000000"/>
        </w:rPr>
        <w:t>)</w:t>
      </w:r>
    </w:p>
    <w:p w:rsidR="000904C7" w:rsidRPr="00E169D1" w:rsidRDefault="000904C7" w:rsidP="00E169D1">
      <w:pPr>
        <w:pStyle w:val="Standard"/>
        <w:tabs>
          <w:tab w:val="left" w:pos="284"/>
          <w:tab w:val="left" w:pos="426"/>
        </w:tabs>
        <w:ind w:left="705"/>
        <w:rPr>
          <w:rFonts w:eastAsia="Times New Roman"/>
          <w:lang w:eastAsia="hu-HU"/>
        </w:rPr>
      </w:pPr>
    </w:p>
    <w:p w:rsidR="00FA2F26" w:rsidRPr="00F3509D" w:rsidRDefault="00DE6677" w:rsidP="00DE6677">
      <w:pPr>
        <w:pStyle w:val="Textbodyindent"/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CD69B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3509D" w:rsidRPr="00F3509D">
        <w:rPr>
          <w:rFonts w:ascii="Times New Roman" w:hAnsi="Times New Roman" w:cs="Times New Roman"/>
          <w:color w:val="000000"/>
          <w:sz w:val="24"/>
          <w:szCs w:val="24"/>
        </w:rPr>
        <w:t xml:space="preserve">Eljáró felelős akkreditált közbeszerzési szaktanácsadó neve, levelezési címe, e-mail címe, lajstromszáma a </w:t>
      </w:r>
      <w:r w:rsidR="00FA2F26" w:rsidRPr="00F35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14/2016. (V. 25.) </w:t>
      </w:r>
      <w:proofErr w:type="spellStart"/>
      <w:r w:rsidR="00FA2F26" w:rsidRPr="00F3509D">
        <w:rPr>
          <w:rFonts w:ascii="Times New Roman" w:hAnsi="Times New Roman" w:cs="Times New Roman"/>
          <w:b/>
          <w:color w:val="000000"/>
          <w:sz w:val="24"/>
          <w:szCs w:val="24"/>
        </w:rPr>
        <w:t>MvM</w:t>
      </w:r>
      <w:proofErr w:type="spellEnd"/>
      <w:r w:rsidR="00FA2F26" w:rsidRPr="00F35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rendelet 6. § (7)</w:t>
      </w:r>
      <w:r w:rsidR="00F3509D" w:rsidRPr="00F35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bekezdése szerinti információk alapján:</w:t>
      </w:r>
    </w:p>
    <w:p w:rsidR="00FA2F26" w:rsidRPr="00545560" w:rsidRDefault="00FA2F26" w:rsidP="007270F7">
      <w:pPr>
        <w:ind w:left="709"/>
        <w:jc w:val="both"/>
        <w:rPr>
          <w:color w:val="000000"/>
        </w:rPr>
      </w:pPr>
      <w:r w:rsidRPr="00545560">
        <w:rPr>
          <w:color w:val="000000"/>
        </w:rPr>
        <w:t xml:space="preserve">Felelős akkreditált közbeszerzési szaktanácsadó: </w:t>
      </w:r>
      <w:r w:rsidRPr="009B6EA4">
        <w:rPr>
          <w:b/>
          <w:color w:val="000000"/>
        </w:rPr>
        <w:t>dr. Márton Zsuzsanna</w:t>
      </w:r>
    </w:p>
    <w:p w:rsidR="00FA2F26" w:rsidRPr="00545560" w:rsidRDefault="00FA2F26" w:rsidP="007270F7">
      <w:pPr>
        <w:ind w:left="709"/>
        <w:jc w:val="both"/>
        <w:rPr>
          <w:color w:val="000000"/>
        </w:rPr>
      </w:pPr>
      <w:r w:rsidRPr="00545560">
        <w:rPr>
          <w:color w:val="000000"/>
        </w:rPr>
        <w:t>Lajstromszáma: 00244</w:t>
      </w:r>
    </w:p>
    <w:p w:rsidR="00FA2F26" w:rsidRPr="00545560" w:rsidRDefault="00FA2F26" w:rsidP="007270F7">
      <w:pPr>
        <w:ind w:left="709"/>
        <w:jc w:val="both"/>
        <w:rPr>
          <w:color w:val="000000"/>
        </w:rPr>
      </w:pPr>
      <w:r w:rsidRPr="00545560">
        <w:rPr>
          <w:color w:val="000000"/>
        </w:rPr>
        <w:t>Levelezési címe: Márton &amp; Társa Ügyvédi Iroda, 1450 Budapest</w:t>
      </w:r>
      <w:proofErr w:type="gramStart"/>
      <w:r w:rsidRPr="00545560">
        <w:rPr>
          <w:color w:val="000000"/>
        </w:rPr>
        <w:t>.,</w:t>
      </w:r>
      <w:proofErr w:type="gramEnd"/>
      <w:r w:rsidRPr="00545560">
        <w:rPr>
          <w:color w:val="000000"/>
        </w:rPr>
        <w:t xml:space="preserve"> Pf. 163.</w:t>
      </w:r>
    </w:p>
    <w:p w:rsidR="00FA2F26" w:rsidRPr="00545560" w:rsidRDefault="00FA2F26" w:rsidP="007270F7">
      <w:pPr>
        <w:ind w:left="709"/>
        <w:jc w:val="both"/>
        <w:rPr>
          <w:color w:val="000000"/>
        </w:rPr>
      </w:pPr>
      <w:proofErr w:type="gramStart"/>
      <w:r w:rsidRPr="00545560">
        <w:rPr>
          <w:color w:val="000000"/>
        </w:rPr>
        <w:t>e-mail</w:t>
      </w:r>
      <w:proofErr w:type="gramEnd"/>
      <w:r w:rsidRPr="00545560">
        <w:rPr>
          <w:color w:val="000000"/>
        </w:rPr>
        <w:t xml:space="preserve"> címe: </w:t>
      </w:r>
      <w:hyperlink r:id="rId19" w:history="1">
        <w:r w:rsidR="005F1CDF" w:rsidRPr="00FC3A85">
          <w:rPr>
            <w:rStyle w:val="Hiperhivatkozs"/>
          </w:rPr>
          <w:t>martonzs@nemesui.hu</w:t>
        </w:r>
      </w:hyperlink>
      <w:r w:rsidR="005F1CDF">
        <w:rPr>
          <w:color w:val="000000"/>
        </w:rPr>
        <w:t xml:space="preserve"> </w:t>
      </w:r>
    </w:p>
    <w:p w:rsidR="005F1CDF" w:rsidRDefault="005F1CDF" w:rsidP="005F1CDF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Felelős akkreditált közbeszerzési szaktanácsadó: </w:t>
      </w:r>
      <w:r w:rsidRPr="00E66CE9">
        <w:rPr>
          <w:rFonts w:eastAsiaTheme="minorHAnsi"/>
          <w:b/>
          <w:color w:val="000000"/>
          <w:lang w:eastAsia="en-US"/>
        </w:rPr>
        <w:t>dr. Teket Mária</w:t>
      </w:r>
    </w:p>
    <w:p w:rsidR="005F1CDF" w:rsidRDefault="005F1CDF" w:rsidP="005F1CDF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Lajstromszáma: 00734</w:t>
      </w:r>
    </w:p>
    <w:p w:rsidR="005F1CDF" w:rsidRDefault="005F1CDF" w:rsidP="005F1CDF">
      <w:pPr>
        <w:ind w:left="709"/>
        <w:jc w:val="both"/>
        <w:rPr>
          <w:color w:val="000000"/>
        </w:rPr>
      </w:pPr>
      <w:r w:rsidRPr="00A26366">
        <w:rPr>
          <w:color w:val="000000"/>
        </w:rPr>
        <w:t xml:space="preserve">Levelezési címe: </w:t>
      </w:r>
      <w:r>
        <w:rPr>
          <w:color w:val="000000"/>
        </w:rPr>
        <w:t xml:space="preserve">Emberi Erőforrások Minisztériuma Közbeszerzési Főosztály, </w:t>
      </w:r>
    </w:p>
    <w:p w:rsidR="00C943A4" w:rsidRPr="00D37F2D" w:rsidRDefault="00C943A4" w:rsidP="007270F7">
      <w:pPr>
        <w:ind w:left="709"/>
        <w:jc w:val="both"/>
        <w:rPr>
          <w:color w:val="000000"/>
        </w:rPr>
      </w:pPr>
      <w:r w:rsidRPr="00D37F2D">
        <w:rPr>
          <w:color w:val="000000"/>
          <w:lang w:eastAsia="hu-HU"/>
        </w:rPr>
        <w:t>Roosevelt Irodaház 1051 B</w:t>
      </w:r>
      <w:r w:rsidR="00BE42E4">
        <w:rPr>
          <w:color w:val="000000"/>
          <w:lang w:eastAsia="hu-HU"/>
        </w:rPr>
        <w:t>udapest,</w:t>
      </w:r>
      <w:r w:rsidRPr="00D37F2D">
        <w:rPr>
          <w:color w:val="000000"/>
          <w:lang w:eastAsia="hu-HU"/>
        </w:rPr>
        <w:t xml:space="preserve"> Széchenyi István tér 7-8. V. emelet 51</w:t>
      </w:r>
      <w:r>
        <w:rPr>
          <w:color w:val="000000"/>
          <w:lang w:eastAsia="hu-HU"/>
        </w:rPr>
        <w:t>3</w:t>
      </w:r>
      <w:r w:rsidRPr="00D37F2D">
        <w:rPr>
          <w:color w:val="000000"/>
          <w:lang w:eastAsia="hu-HU"/>
        </w:rPr>
        <w:t>. iroda</w:t>
      </w:r>
    </w:p>
    <w:p w:rsidR="005F1CDF" w:rsidRPr="00C943A4" w:rsidRDefault="005F1CDF" w:rsidP="007270F7">
      <w:pPr>
        <w:ind w:left="709"/>
        <w:jc w:val="both"/>
        <w:rPr>
          <w:color w:val="000000"/>
        </w:rPr>
      </w:pPr>
      <w:proofErr w:type="gramStart"/>
      <w:r w:rsidRPr="00D37F2D">
        <w:rPr>
          <w:color w:val="000000"/>
        </w:rPr>
        <w:t>e-mail</w:t>
      </w:r>
      <w:proofErr w:type="gramEnd"/>
      <w:r w:rsidRPr="00D37F2D">
        <w:rPr>
          <w:color w:val="000000"/>
        </w:rPr>
        <w:t xml:space="preserve"> címe: </w:t>
      </w:r>
      <w:hyperlink r:id="rId20" w:history="1">
        <w:r w:rsidRPr="00EF04EF">
          <w:rPr>
            <w:rStyle w:val="Hiperhivatkozs"/>
          </w:rPr>
          <w:t>maria.teket@emmi.gov.hu</w:t>
        </w:r>
      </w:hyperlink>
      <w:r w:rsidRPr="00C943A4">
        <w:rPr>
          <w:color w:val="000000"/>
        </w:rPr>
        <w:t xml:space="preserve"> </w:t>
      </w:r>
    </w:p>
    <w:p w:rsidR="00FA2F26" w:rsidRPr="00D37F2D" w:rsidRDefault="00FA2F26" w:rsidP="007270F7">
      <w:pPr>
        <w:ind w:left="709"/>
        <w:jc w:val="both"/>
        <w:rPr>
          <w:color w:val="000000"/>
        </w:rPr>
      </w:pPr>
      <w:r w:rsidRPr="00EF04EF">
        <w:rPr>
          <w:color w:val="000000"/>
        </w:rPr>
        <w:t xml:space="preserve">Felelős akkreditált közbeszerzési szaktanácsadó: </w:t>
      </w:r>
      <w:r w:rsidRPr="00D37F2D">
        <w:rPr>
          <w:b/>
          <w:color w:val="000000"/>
        </w:rPr>
        <w:t>Kövérné Tászler Ágnes</w:t>
      </w:r>
    </w:p>
    <w:p w:rsidR="00FA2F26" w:rsidRPr="00D37F2D" w:rsidRDefault="00FA2F26" w:rsidP="007270F7">
      <w:pPr>
        <w:ind w:left="709"/>
        <w:jc w:val="both"/>
        <w:rPr>
          <w:color w:val="000000"/>
        </w:rPr>
      </w:pPr>
      <w:r w:rsidRPr="00D37F2D">
        <w:rPr>
          <w:color w:val="000000"/>
        </w:rPr>
        <w:t xml:space="preserve">Lajstromszáma: </w:t>
      </w:r>
      <w:r w:rsidRPr="00D37F2D">
        <w:rPr>
          <w:iCs/>
          <w:color w:val="000000"/>
        </w:rPr>
        <w:t>00735</w:t>
      </w:r>
    </w:p>
    <w:p w:rsidR="00DE6677" w:rsidRPr="00D37F2D" w:rsidRDefault="00FA2F26" w:rsidP="007270F7">
      <w:pPr>
        <w:ind w:left="709"/>
        <w:jc w:val="both"/>
        <w:rPr>
          <w:color w:val="000000"/>
        </w:rPr>
      </w:pPr>
      <w:r w:rsidRPr="00D37F2D">
        <w:rPr>
          <w:color w:val="000000"/>
        </w:rPr>
        <w:t xml:space="preserve">Levelezési címe: Emberi Erőforrások Minisztériuma Közbeszerzési Főosztály, </w:t>
      </w:r>
    </w:p>
    <w:p w:rsidR="00FA2F26" w:rsidRPr="00D37F2D" w:rsidRDefault="00C943A4" w:rsidP="007270F7">
      <w:pPr>
        <w:ind w:left="709"/>
        <w:jc w:val="both"/>
        <w:rPr>
          <w:color w:val="000000"/>
        </w:rPr>
      </w:pPr>
      <w:r w:rsidRPr="00D37F2D">
        <w:rPr>
          <w:color w:val="000000"/>
          <w:lang w:eastAsia="hu-HU"/>
        </w:rPr>
        <w:t>Roosevelt Irodaház 1051 B</w:t>
      </w:r>
      <w:r w:rsidR="00BE42E4">
        <w:rPr>
          <w:color w:val="000000"/>
          <w:lang w:eastAsia="hu-HU"/>
        </w:rPr>
        <w:t>udapest,</w:t>
      </w:r>
      <w:r w:rsidRPr="00D37F2D">
        <w:rPr>
          <w:color w:val="000000"/>
          <w:lang w:eastAsia="hu-HU"/>
        </w:rPr>
        <w:t xml:space="preserve"> Széchenyi István tér 7-8. V. emelet 511. iroda </w:t>
      </w:r>
    </w:p>
    <w:p w:rsidR="00FA2F26" w:rsidRPr="00EF04EF" w:rsidRDefault="00FA2F26" w:rsidP="007270F7">
      <w:pPr>
        <w:ind w:left="709"/>
        <w:jc w:val="both"/>
        <w:rPr>
          <w:color w:val="000000"/>
        </w:rPr>
      </w:pPr>
      <w:proofErr w:type="gramStart"/>
      <w:r w:rsidRPr="00D37F2D">
        <w:rPr>
          <w:color w:val="000000"/>
        </w:rPr>
        <w:t>e-mail</w:t>
      </w:r>
      <w:proofErr w:type="gramEnd"/>
      <w:r w:rsidRPr="00D37F2D">
        <w:rPr>
          <w:color w:val="000000"/>
        </w:rPr>
        <w:t xml:space="preserve"> címe: </w:t>
      </w:r>
      <w:hyperlink r:id="rId21" w:history="1">
        <w:r w:rsidR="005F1CDF" w:rsidRPr="00EF04EF">
          <w:rPr>
            <w:rStyle w:val="Hiperhivatkozs"/>
          </w:rPr>
          <w:t>agnes.taszler.koverne@emmi.gov</w:t>
        </w:r>
        <w:r w:rsidR="005F1CDF" w:rsidRPr="00D37F2D">
          <w:rPr>
            <w:rStyle w:val="Hiperhivatkozs"/>
          </w:rPr>
          <w:t>.hu</w:t>
        </w:r>
      </w:hyperlink>
      <w:r w:rsidR="005F1CDF" w:rsidRPr="00C943A4">
        <w:rPr>
          <w:color w:val="000000"/>
        </w:rPr>
        <w:t xml:space="preserve"> </w:t>
      </w:r>
    </w:p>
    <w:p w:rsidR="007270F7" w:rsidRDefault="007270F7" w:rsidP="00FA2F26">
      <w:pPr>
        <w:jc w:val="both"/>
        <w:rPr>
          <w:color w:val="000000"/>
        </w:rPr>
      </w:pPr>
    </w:p>
    <w:p w:rsidR="007270F7" w:rsidRDefault="007270F7" w:rsidP="00FA2F26">
      <w:pPr>
        <w:jc w:val="both"/>
        <w:rPr>
          <w:color w:val="000000"/>
        </w:rPr>
      </w:pPr>
    </w:p>
    <w:p w:rsidR="007270F7" w:rsidRDefault="007270F7" w:rsidP="00FA2F26">
      <w:pPr>
        <w:jc w:val="both"/>
        <w:rPr>
          <w:color w:val="000000"/>
        </w:rPr>
      </w:pPr>
    </w:p>
    <w:p w:rsidR="007270F7" w:rsidRDefault="007270F7" w:rsidP="00FA2F26">
      <w:pPr>
        <w:jc w:val="both"/>
        <w:rPr>
          <w:color w:val="000000"/>
        </w:rPr>
        <w:sectPr w:rsidR="007270F7" w:rsidSect="00672788">
          <w:pgSz w:w="11906" w:h="16838"/>
          <w:pgMar w:top="1134" w:right="1134" w:bottom="851" w:left="1134" w:header="708" w:footer="720" w:gutter="0"/>
          <w:cols w:space="708"/>
          <w:docGrid w:linePitch="360"/>
        </w:sectPr>
      </w:pPr>
    </w:p>
    <w:p w:rsidR="00FA2F26" w:rsidRDefault="00FA2F26" w:rsidP="00FA2F26">
      <w:pPr>
        <w:jc w:val="both"/>
        <w:rPr>
          <w:color w:val="000000"/>
        </w:rPr>
      </w:pPr>
    </w:p>
    <w:p w:rsidR="00672788" w:rsidRPr="00D72D8C" w:rsidRDefault="00672788" w:rsidP="00672788">
      <w:pPr>
        <w:jc w:val="center"/>
        <w:rPr>
          <w:b/>
          <w:bCs/>
          <w:sz w:val="36"/>
          <w:szCs w:val="36"/>
        </w:rPr>
      </w:pPr>
      <w:r w:rsidRPr="00D72D8C">
        <w:rPr>
          <w:b/>
          <w:bCs/>
          <w:sz w:val="36"/>
          <w:szCs w:val="36"/>
        </w:rPr>
        <w:t>II.</w:t>
      </w:r>
    </w:p>
    <w:p w:rsidR="00672788" w:rsidRPr="00D72D8C" w:rsidRDefault="00672788" w:rsidP="00672788">
      <w:pPr>
        <w:jc w:val="center"/>
      </w:pPr>
      <w:r w:rsidRPr="00D72D8C">
        <w:rPr>
          <w:b/>
          <w:bCs/>
          <w:sz w:val="36"/>
          <w:szCs w:val="36"/>
        </w:rPr>
        <w:t>Iratminták</w:t>
      </w:r>
    </w:p>
    <w:p w:rsidR="00672788" w:rsidRPr="00D72D8C" w:rsidRDefault="00672788" w:rsidP="00672788">
      <w:pPr>
        <w:ind w:left="540"/>
        <w:jc w:val="both"/>
      </w:pPr>
    </w:p>
    <w:p w:rsidR="00672788" w:rsidRPr="00D72D8C" w:rsidRDefault="00672788" w:rsidP="00672788">
      <w:pPr>
        <w:jc w:val="both"/>
      </w:pPr>
      <w:proofErr w:type="gramStart"/>
      <w:r w:rsidRPr="00D72D8C">
        <w:t>A</w:t>
      </w:r>
      <w:proofErr w:type="gramEnd"/>
      <w:r w:rsidRPr="00D72D8C">
        <w:t xml:space="preserve"> ajánlatkérő -</w:t>
      </w:r>
      <w:r w:rsidR="00880718">
        <w:t xml:space="preserve"> </w:t>
      </w:r>
      <w:r w:rsidRPr="00D72D8C">
        <w:t xml:space="preserve">az </w:t>
      </w:r>
      <w:r w:rsidR="00880718">
        <w:t>részvételi jelentkezés</w:t>
      </w:r>
      <w:r w:rsidRPr="00D72D8C">
        <w:t xml:space="preserve"> könnyítése érdekében- iratmintákat készített, amelyek felhasználását javasolja az </w:t>
      </w:r>
      <w:r w:rsidR="00880718">
        <w:t>részvételre jelentkezőknek</w:t>
      </w:r>
      <w:r w:rsidRPr="00D72D8C">
        <w:t xml:space="preserve">. Az iratminták helyett azoknak tartalmilag mindenben megfelelő más okirat is mellékelhető. </w:t>
      </w:r>
    </w:p>
    <w:p w:rsidR="00672788" w:rsidRPr="009B6EA4" w:rsidRDefault="00672788" w:rsidP="00672788">
      <w:pPr>
        <w:ind w:left="540"/>
        <w:jc w:val="right"/>
        <w:rPr>
          <w:b/>
          <w:sz w:val="30"/>
        </w:rPr>
      </w:pPr>
      <w:r w:rsidRPr="009B6EA4">
        <w:rPr>
          <w:b/>
          <w:i/>
          <w:spacing w:val="20"/>
        </w:rPr>
        <w:t>1. számú iratminta</w:t>
      </w:r>
    </w:p>
    <w:p w:rsidR="000904C7" w:rsidRDefault="000904C7" w:rsidP="00672788">
      <w:pPr>
        <w:spacing w:line="360" w:lineRule="auto"/>
        <w:jc w:val="center"/>
        <w:rPr>
          <w:b/>
          <w:sz w:val="30"/>
        </w:rPr>
      </w:pPr>
    </w:p>
    <w:p w:rsidR="00672788" w:rsidRPr="00D72D8C" w:rsidRDefault="00672788" w:rsidP="00672788">
      <w:pPr>
        <w:spacing w:line="360" w:lineRule="auto"/>
        <w:jc w:val="center"/>
      </w:pPr>
      <w:r w:rsidRPr="00D72D8C">
        <w:rPr>
          <w:b/>
          <w:sz w:val="30"/>
        </w:rPr>
        <w:t>BORÍTÓLAP</w:t>
      </w:r>
      <w:r w:rsidRPr="001C4F9E">
        <w:rPr>
          <w:b/>
          <w:sz w:val="30"/>
        </w:rPr>
        <w:t>– RÉSZVÉTELI SZAKASZ</w:t>
      </w:r>
    </w:p>
    <w:tbl>
      <w:tblPr>
        <w:tblW w:w="0" w:type="auto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4909"/>
      </w:tblGrid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Ajánlatkérő neve, az eljárás száma és tárgya: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880718" w:rsidP="00880718">
            <w:pPr>
              <w:jc w:val="center"/>
              <w:rPr>
                <w:b/>
              </w:rPr>
            </w:pPr>
            <w:r>
              <w:rPr>
                <w:b/>
              </w:rPr>
              <w:t>Emberi Erőforrások Minisztériuma</w:t>
            </w:r>
          </w:p>
          <w:p w:rsidR="00880718" w:rsidRDefault="00880718" w:rsidP="00672788">
            <w:pPr>
              <w:jc w:val="center"/>
            </w:pPr>
            <w:r>
              <w:t>21897/2017/KOZBESZ</w:t>
            </w:r>
          </w:p>
          <w:p w:rsidR="00672788" w:rsidRPr="00D72D8C" w:rsidRDefault="00880718" w:rsidP="00672788">
            <w:pPr>
              <w:jc w:val="center"/>
            </w:pPr>
            <w:r>
              <w:t xml:space="preserve"> </w:t>
            </w:r>
            <w:r w:rsidR="00672788" w:rsidRPr="00880718">
              <w:rPr>
                <w:b/>
              </w:rPr>
              <w:t>„</w:t>
            </w:r>
            <w:r w:rsidRPr="00A60FE8">
              <w:rPr>
                <w:b/>
                <w:color w:val="000000"/>
                <w:lang w:eastAsia="hu-HU"/>
              </w:rPr>
              <w:t>Oltóanyag Ukrajnának - Kárpátalja régió védőoltási rendszerének működtetéséhez szükséges oltóanyag beszerzés</w:t>
            </w:r>
            <w:r>
              <w:rPr>
                <w:b/>
                <w:color w:val="000000"/>
                <w:lang w:eastAsia="hu-HU"/>
              </w:rPr>
              <w:t>”</w:t>
            </w: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718" w:rsidRDefault="00672788" w:rsidP="00672788">
            <w:pPr>
              <w:jc w:val="both"/>
            </w:pPr>
            <w:r w:rsidRPr="00D72D8C">
              <w:t xml:space="preserve">Az </w:t>
            </w:r>
            <w:r>
              <w:t>részvételre jelentkező</w:t>
            </w:r>
            <w:r w:rsidRPr="00D72D8C">
              <w:t xml:space="preserve"> </w:t>
            </w:r>
          </w:p>
          <w:p w:rsidR="00672788" w:rsidRPr="00D72D8C" w:rsidRDefault="00672788" w:rsidP="00672788">
            <w:pPr>
              <w:jc w:val="both"/>
            </w:pPr>
            <w:r w:rsidRPr="00D72D8C">
              <w:t>pontos neve: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pStyle w:val="Stlus1"/>
              <w:snapToGrid w:val="0"/>
              <w:spacing w:line="240" w:lineRule="auto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Címe: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Telefonszáma: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Telefax száma: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E-mail címe: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A cég cégjegyzék száma: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Cégbírósága: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Statisztikai számjele: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Adószáma: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Uniós adószáma: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 xml:space="preserve">A cég </w:t>
            </w:r>
            <w:proofErr w:type="spellStart"/>
            <w:r w:rsidRPr="00D72D8C">
              <w:t>Kkvt</w:t>
            </w:r>
            <w:proofErr w:type="spellEnd"/>
            <w:r w:rsidRPr="00D72D8C">
              <w:t xml:space="preserve">. </w:t>
            </w:r>
            <w:proofErr w:type="gramStart"/>
            <w:r w:rsidRPr="00D72D8C">
              <w:t>szerinti</w:t>
            </w:r>
            <w:proofErr w:type="gramEnd"/>
            <w:r w:rsidRPr="00D72D8C">
              <w:t xml:space="preserve"> minősítése:</w:t>
            </w:r>
          </w:p>
          <w:p w:rsidR="00672788" w:rsidRPr="00D72D8C" w:rsidRDefault="00672788" w:rsidP="00672788">
            <w:pPr>
              <w:jc w:val="both"/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A számlát vezető bank neve és számla száma: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pStyle w:val="Stlus1"/>
              <w:spacing w:line="240" w:lineRule="auto"/>
            </w:pPr>
            <w:r w:rsidRPr="00D72D8C">
              <w:t>A tárgyban érintett kapcsolattartó személy neve: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r w:rsidRPr="00D72D8C">
              <w:t>A tárgyban érintett kapcsolattartó mobil száma: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jc w:val="both"/>
            </w:pPr>
          </w:p>
        </w:tc>
      </w:tr>
      <w:tr w:rsidR="00672788" w:rsidRPr="00D72D8C" w:rsidTr="0067278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jc w:val="both"/>
            </w:pPr>
            <w:r w:rsidRPr="00D72D8C">
              <w:t>A tárgyban érintett kapcsolattartó telefax száma: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788" w:rsidRPr="00D72D8C" w:rsidRDefault="00672788" w:rsidP="00672788">
            <w:pPr>
              <w:snapToGrid w:val="0"/>
              <w:spacing w:line="360" w:lineRule="auto"/>
              <w:jc w:val="both"/>
            </w:pPr>
          </w:p>
        </w:tc>
      </w:tr>
    </w:tbl>
    <w:p w:rsidR="00672788" w:rsidRPr="00D72D8C" w:rsidRDefault="00672788" w:rsidP="00672788">
      <w:pPr>
        <w:ind w:left="540"/>
        <w:jc w:val="both"/>
      </w:pPr>
    </w:p>
    <w:p w:rsidR="00672788" w:rsidRPr="009B6EA4" w:rsidRDefault="00672788" w:rsidP="00672788">
      <w:pPr>
        <w:pageBreakBefore/>
        <w:ind w:left="540"/>
        <w:jc w:val="right"/>
        <w:rPr>
          <w:b/>
          <w:bCs/>
          <w:sz w:val="32"/>
          <w:szCs w:val="32"/>
        </w:rPr>
      </w:pPr>
      <w:r w:rsidRPr="009B6EA4">
        <w:rPr>
          <w:b/>
        </w:rPr>
        <w:lastRenderedPageBreak/>
        <w:t>2</w:t>
      </w:r>
      <w:r w:rsidRPr="009B6EA4">
        <w:rPr>
          <w:b/>
          <w:i/>
          <w:spacing w:val="20"/>
        </w:rPr>
        <w:t>. számú iratminta</w:t>
      </w:r>
    </w:p>
    <w:p w:rsidR="00672788" w:rsidRPr="00D72D8C" w:rsidRDefault="00672788" w:rsidP="00672788">
      <w:pPr>
        <w:jc w:val="center"/>
        <w:rPr>
          <w:b/>
          <w:bCs/>
          <w:sz w:val="32"/>
          <w:szCs w:val="32"/>
        </w:rPr>
      </w:pPr>
    </w:p>
    <w:p w:rsidR="00672788" w:rsidRPr="00D72D8C" w:rsidRDefault="00672788" w:rsidP="00672788">
      <w:pPr>
        <w:jc w:val="center"/>
        <w:rPr>
          <w:rFonts w:eastAsia="Arial Unicode MS"/>
          <w:b/>
        </w:rPr>
      </w:pPr>
      <w:r w:rsidRPr="00D72D8C">
        <w:rPr>
          <w:b/>
          <w:bCs/>
          <w:sz w:val="32"/>
          <w:szCs w:val="32"/>
        </w:rPr>
        <w:t>FELOLVASÓLAP</w:t>
      </w:r>
    </w:p>
    <w:p w:rsidR="00672788" w:rsidRPr="00D72D8C" w:rsidRDefault="00672788" w:rsidP="00672788">
      <w:pPr>
        <w:jc w:val="both"/>
        <w:rPr>
          <w:rFonts w:eastAsia="Arial Unicode MS"/>
          <w:b/>
        </w:rPr>
      </w:pPr>
    </w:p>
    <w:p w:rsidR="00672788" w:rsidRPr="00D72D8C" w:rsidRDefault="00672788" w:rsidP="00672788">
      <w:pPr>
        <w:jc w:val="both"/>
        <w:rPr>
          <w:rFonts w:eastAsia="Arial Unicode MS"/>
        </w:rPr>
      </w:pPr>
    </w:p>
    <w:p w:rsidR="00672788" w:rsidRPr="00D72D8C" w:rsidRDefault="00672788" w:rsidP="00672788">
      <w:pPr>
        <w:jc w:val="both"/>
        <w:rPr>
          <w:rFonts w:eastAsia="Arial Unicode MS"/>
          <w:b/>
        </w:rPr>
      </w:pPr>
    </w:p>
    <w:p w:rsidR="00672788" w:rsidRPr="00D72D8C" w:rsidRDefault="00672788" w:rsidP="00672788">
      <w:pPr>
        <w:jc w:val="both"/>
      </w:pPr>
      <w:r w:rsidRPr="00D72D8C">
        <w:t xml:space="preserve">Eljárás tárgya: </w:t>
      </w:r>
      <w:r w:rsidRPr="00880718">
        <w:rPr>
          <w:b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Pr="00880718">
        <w:rPr>
          <w:b/>
        </w:rPr>
        <w:t>”</w:t>
      </w:r>
    </w:p>
    <w:p w:rsidR="00672788" w:rsidRPr="00D72D8C" w:rsidRDefault="00672788" w:rsidP="00672788">
      <w:pPr>
        <w:jc w:val="both"/>
      </w:pPr>
    </w:p>
    <w:p w:rsidR="00672788" w:rsidRPr="00D72D8C" w:rsidRDefault="00672788" w:rsidP="00672788">
      <w:pPr>
        <w:jc w:val="both"/>
      </w:pPr>
      <w:r>
        <w:t>Részvételre jelentkező</w:t>
      </w:r>
      <w:r w:rsidRPr="00D72D8C">
        <w:t xml:space="preserve"> neve:</w:t>
      </w:r>
      <w:r w:rsidRPr="00D72D8C">
        <w:tab/>
        <w:t>…</w:t>
      </w:r>
      <w:proofErr w:type="gramStart"/>
      <w:r w:rsidRPr="00D72D8C">
        <w:t>………………………………………………………………………</w:t>
      </w:r>
      <w:proofErr w:type="gramEnd"/>
    </w:p>
    <w:p w:rsidR="00672788" w:rsidRPr="00D72D8C" w:rsidRDefault="00672788" w:rsidP="00672788">
      <w:pPr>
        <w:jc w:val="both"/>
      </w:pPr>
    </w:p>
    <w:p w:rsidR="00672788" w:rsidRPr="00D72D8C" w:rsidRDefault="00672788" w:rsidP="00672788">
      <w:pPr>
        <w:jc w:val="both"/>
      </w:pPr>
      <w:r>
        <w:t>Részvételre jelentkező</w:t>
      </w:r>
      <w:r w:rsidRPr="00D72D8C">
        <w:t xml:space="preserve"> címe:</w:t>
      </w:r>
      <w:r w:rsidRPr="00D72D8C">
        <w:tab/>
        <w:t>…</w:t>
      </w:r>
      <w:proofErr w:type="gramStart"/>
      <w:r w:rsidRPr="00D72D8C">
        <w:t>………………………………………………………………………</w:t>
      </w:r>
      <w:proofErr w:type="gramEnd"/>
    </w:p>
    <w:p w:rsidR="00672788" w:rsidRDefault="00672788" w:rsidP="00672788">
      <w:pPr>
        <w:jc w:val="both"/>
      </w:pPr>
    </w:p>
    <w:p w:rsidR="00672788" w:rsidRDefault="00762ACA" w:rsidP="00672788">
      <w:pPr>
        <w:jc w:val="both"/>
      </w:pPr>
      <w:r>
        <w:t>Az alábbi részekben nyújtjuk be részvételi jelentkezésünket:</w:t>
      </w:r>
    </w:p>
    <w:p w:rsidR="00762ACA" w:rsidRDefault="00762ACA" w:rsidP="00672788">
      <w:pPr>
        <w:jc w:val="both"/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7229"/>
        <w:gridCol w:w="1417"/>
      </w:tblGrid>
      <w:tr w:rsidR="00EF04EF" w:rsidRPr="00D37F2D" w:rsidTr="00D37F2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4EF" w:rsidRPr="00D37F2D" w:rsidRDefault="00EF04EF" w:rsidP="00FD2A43">
            <w:pPr>
              <w:jc w:val="both"/>
              <w:rPr>
                <w:b/>
              </w:rPr>
            </w:pPr>
            <w:r w:rsidRPr="00D37F2D">
              <w:rPr>
                <w:b/>
              </w:rPr>
              <w:t>Rész száma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4EF" w:rsidRPr="00D37F2D" w:rsidRDefault="00EF04EF" w:rsidP="00D37F2D">
            <w:pPr>
              <w:jc w:val="center"/>
              <w:rPr>
                <w:b/>
              </w:rPr>
            </w:pPr>
            <w:r w:rsidRPr="00D37F2D">
              <w:rPr>
                <w:b/>
              </w:rPr>
              <w:t>Oltóanyag megnevezés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EF" w:rsidRPr="00EF04EF" w:rsidRDefault="00EF04EF" w:rsidP="00FD2A4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Részvétel*</w:t>
            </w:r>
          </w:p>
        </w:tc>
      </w:tr>
      <w:tr w:rsidR="00762ACA" w:rsidRPr="00762ACA" w:rsidTr="00D37F2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>1. rész: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 xml:space="preserve">Kombinált, </w:t>
            </w:r>
            <w:proofErr w:type="spellStart"/>
            <w:r w:rsidRPr="00762ACA">
              <w:t>diphtheria</w:t>
            </w:r>
            <w:proofErr w:type="spellEnd"/>
            <w:r w:rsidRPr="00762ACA">
              <w:t xml:space="preserve">, </w:t>
            </w:r>
            <w:proofErr w:type="spellStart"/>
            <w:r w:rsidRPr="00762ACA">
              <w:t>tetanus</w:t>
            </w:r>
            <w:proofErr w:type="spellEnd"/>
            <w:r w:rsidRPr="00762ACA">
              <w:t xml:space="preserve">, </w:t>
            </w:r>
            <w:proofErr w:type="spellStart"/>
            <w:r w:rsidRPr="00762ACA">
              <w:t>acelluláris</w:t>
            </w:r>
            <w:proofErr w:type="spellEnd"/>
            <w:r w:rsidRPr="00762ACA">
              <w:t xml:space="preserve"> </w:t>
            </w:r>
            <w:proofErr w:type="spellStart"/>
            <w:r w:rsidRPr="00762ACA">
              <w:t>pertussis</w:t>
            </w:r>
            <w:proofErr w:type="spellEnd"/>
            <w:r w:rsidRPr="00762ACA">
              <w:t xml:space="preserve">, </w:t>
            </w:r>
            <w:proofErr w:type="spellStart"/>
            <w:r w:rsidRPr="00762ACA">
              <w:t>Haemophilus</w:t>
            </w:r>
            <w:proofErr w:type="spellEnd"/>
            <w:r w:rsidRPr="00762ACA">
              <w:t xml:space="preserve"> </w:t>
            </w:r>
            <w:proofErr w:type="spellStart"/>
            <w:r w:rsidRPr="00762ACA">
              <w:t>influenzae</w:t>
            </w:r>
            <w:proofErr w:type="spellEnd"/>
            <w:r w:rsidRPr="00762ACA">
              <w:t xml:space="preserve"> b és </w:t>
            </w:r>
            <w:proofErr w:type="spellStart"/>
            <w:r w:rsidRPr="00762ACA">
              <w:t>inaktivált</w:t>
            </w:r>
            <w:proofErr w:type="spellEnd"/>
            <w:r w:rsidRPr="00762ACA">
              <w:t xml:space="preserve"> </w:t>
            </w:r>
            <w:proofErr w:type="spellStart"/>
            <w:r w:rsidRPr="00762ACA">
              <w:t>poliovakcina</w:t>
            </w:r>
            <w:proofErr w:type="spellEnd"/>
            <w:r w:rsidRPr="00762ACA">
              <w:t xml:space="preserve"> alapimmunizálásra és emlékeztető oltáshoz, adásvételi szerződés keretében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CA" w:rsidRPr="00762ACA" w:rsidRDefault="00762ACA" w:rsidP="00762A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igen/nem</w:t>
            </w:r>
          </w:p>
        </w:tc>
      </w:tr>
      <w:tr w:rsidR="00762ACA" w:rsidRPr="00762ACA" w:rsidTr="00D37F2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 xml:space="preserve">2. rész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5D01F0" w:rsidP="005D01F0">
            <w:pPr>
              <w:jc w:val="both"/>
            </w:pPr>
            <w:r w:rsidRPr="00762ACA">
              <w:rPr>
                <w:bCs/>
              </w:rPr>
              <w:t xml:space="preserve">Kombinált, </w:t>
            </w:r>
            <w:proofErr w:type="spellStart"/>
            <w:r w:rsidRPr="00762ACA">
              <w:rPr>
                <w:bCs/>
              </w:rPr>
              <w:t>diphtheria</w:t>
            </w:r>
            <w:proofErr w:type="spellEnd"/>
            <w:r w:rsidRPr="00762ACA">
              <w:rPr>
                <w:bCs/>
              </w:rPr>
              <w:t xml:space="preserve">, </w:t>
            </w:r>
            <w:proofErr w:type="spellStart"/>
            <w:r w:rsidRPr="00762ACA">
              <w:rPr>
                <w:bCs/>
              </w:rPr>
              <w:t>tetanus</w:t>
            </w:r>
            <w:proofErr w:type="spellEnd"/>
            <w:r w:rsidRPr="00762ACA">
              <w:rPr>
                <w:bCs/>
              </w:rPr>
              <w:t xml:space="preserve">, </w:t>
            </w:r>
            <w:proofErr w:type="spellStart"/>
            <w:r w:rsidRPr="00762ACA">
              <w:rPr>
                <w:bCs/>
              </w:rPr>
              <w:t>acelluláris</w:t>
            </w:r>
            <w:proofErr w:type="spellEnd"/>
            <w:r w:rsidRPr="00762ACA">
              <w:rPr>
                <w:bCs/>
              </w:rPr>
              <w:t xml:space="preserve"> </w:t>
            </w:r>
            <w:proofErr w:type="spellStart"/>
            <w:r w:rsidRPr="00762ACA">
              <w:rPr>
                <w:bCs/>
              </w:rPr>
              <w:t>pertussis</w:t>
            </w:r>
            <w:proofErr w:type="spellEnd"/>
            <w:r w:rsidRPr="00762ACA">
              <w:rPr>
                <w:bCs/>
              </w:rPr>
              <w:t xml:space="preserve"> és </w:t>
            </w:r>
            <w:proofErr w:type="spellStart"/>
            <w:r w:rsidRPr="00762ACA">
              <w:rPr>
                <w:bCs/>
              </w:rPr>
              <w:t>inaktivált</w:t>
            </w:r>
            <w:proofErr w:type="spellEnd"/>
            <w:r w:rsidRPr="00762ACA">
              <w:rPr>
                <w:bCs/>
              </w:rPr>
              <w:t xml:space="preserve"> </w:t>
            </w:r>
            <w:proofErr w:type="spellStart"/>
            <w:r w:rsidRPr="00762ACA">
              <w:rPr>
                <w:bCs/>
              </w:rPr>
              <w:t>poliovakcina</w:t>
            </w:r>
            <w:proofErr w:type="spellEnd"/>
            <w:r w:rsidRPr="00762ACA">
              <w:rPr>
                <w:bCs/>
              </w:rPr>
              <w:t xml:space="preserve"> beszerzése, </w:t>
            </w:r>
            <w:r w:rsidRPr="00762ACA">
              <w:t xml:space="preserve">adásvételi szerződés keretében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CA" w:rsidRPr="00762ACA" w:rsidRDefault="00762ACA" w:rsidP="00762A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igen/nem</w:t>
            </w:r>
          </w:p>
        </w:tc>
      </w:tr>
      <w:tr w:rsidR="00762ACA" w:rsidRPr="00762ACA" w:rsidTr="00D37F2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>3. rész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5D01F0" w:rsidP="00762ACA">
            <w:pPr>
              <w:jc w:val="both"/>
            </w:pPr>
            <w:r w:rsidRPr="00762ACA">
              <w:t xml:space="preserve">Kombinált, </w:t>
            </w:r>
            <w:proofErr w:type="spellStart"/>
            <w:r w:rsidRPr="00762ACA">
              <w:t>diphtheria</w:t>
            </w:r>
            <w:proofErr w:type="spellEnd"/>
            <w:r w:rsidRPr="00762ACA">
              <w:t xml:space="preserve">, </w:t>
            </w:r>
            <w:proofErr w:type="spellStart"/>
            <w:r w:rsidRPr="00762ACA">
              <w:t>tetanus</w:t>
            </w:r>
            <w:proofErr w:type="spellEnd"/>
            <w:r w:rsidRPr="00762ACA">
              <w:t xml:space="preserve">, </w:t>
            </w:r>
            <w:proofErr w:type="spellStart"/>
            <w:r w:rsidRPr="00762ACA">
              <w:t>acelluláris</w:t>
            </w:r>
            <w:proofErr w:type="spellEnd"/>
            <w:r w:rsidRPr="00762ACA">
              <w:t xml:space="preserve"> </w:t>
            </w:r>
            <w:proofErr w:type="spellStart"/>
            <w:r w:rsidRPr="00762ACA">
              <w:t>pertussis</w:t>
            </w:r>
            <w:proofErr w:type="spellEnd"/>
            <w:r w:rsidRPr="00762ACA">
              <w:t xml:space="preserve"> oltóanyag beszerzése alapimmunizáláshoz, adásvételi szerződés keretében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CA" w:rsidRPr="00762ACA" w:rsidRDefault="00762ACA" w:rsidP="00762A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igen/nem</w:t>
            </w:r>
          </w:p>
        </w:tc>
      </w:tr>
      <w:tr w:rsidR="00762ACA" w:rsidRPr="00762ACA" w:rsidTr="00D37F2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>4. rész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CA" w:rsidRPr="00762ACA" w:rsidRDefault="00762ACA" w:rsidP="00762ACA">
            <w:pPr>
              <w:jc w:val="both"/>
            </w:pPr>
            <w:r w:rsidRPr="00762ACA">
              <w:t xml:space="preserve">Kombinált kanyaró, rubeola, </w:t>
            </w:r>
            <w:proofErr w:type="gramStart"/>
            <w:r w:rsidRPr="00762ACA">
              <w:t>mumpsz élő</w:t>
            </w:r>
            <w:proofErr w:type="gramEnd"/>
            <w:r w:rsidRPr="00762ACA">
              <w:t xml:space="preserve"> vírus vakcina beszerzése, adásvételi szerződés keretében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CA" w:rsidRPr="00762ACA" w:rsidRDefault="00762ACA" w:rsidP="00762A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igen/nem</w:t>
            </w:r>
          </w:p>
        </w:tc>
      </w:tr>
    </w:tbl>
    <w:p w:rsidR="00762ACA" w:rsidRPr="00D37F2D" w:rsidRDefault="00EF04EF" w:rsidP="00672788">
      <w:pPr>
        <w:jc w:val="both"/>
        <w:rPr>
          <w:sz w:val="22"/>
          <w:szCs w:val="22"/>
        </w:rPr>
      </w:pPr>
      <w:r w:rsidRPr="00D37F2D">
        <w:rPr>
          <w:sz w:val="22"/>
          <w:szCs w:val="22"/>
        </w:rPr>
        <w:t xml:space="preserve">*A megfelelő aláhúzandó. </w:t>
      </w:r>
    </w:p>
    <w:p w:rsidR="00762ACA" w:rsidRDefault="00762ACA" w:rsidP="00672788">
      <w:pPr>
        <w:jc w:val="both"/>
      </w:pPr>
    </w:p>
    <w:p w:rsidR="00762ACA" w:rsidRDefault="00762ACA" w:rsidP="00672788">
      <w:pPr>
        <w:jc w:val="both"/>
      </w:pPr>
    </w:p>
    <w:p w:rsidR="00672788" w:rsidRDefault="00672788" w:rsidP="00672788">
      <w:pPr>
        <w:jc w:val="both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916060" w:rsidRPr="00D72D8C" w:rsidTr="004378C8">
        <w:tc>
          <w:tcPr>
            <w:tcW w:w="4251" w:type="dxa"/>
          </w:tcPr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>
      <w:pPr>
        <w:tabs>
          <w:tab w:val="left" w:pos="1080"/>
          <w:tab w:val="center" w:pos="7200"/>
        </w:tabs>
        <w:jc w:val="both"/>
        <w:rPr>
          <w:b/>
        </w:rPr>
      </w:pPr>
    </w:p>
    <w:p w:rsidR="00672788" w:rsidRPr="00D72D8C" w:rsidRDefault="00672788" w:rsidP="00672788">
      <w:pPr>
        <w:tabs>
          <w:tab w:val="left" w:pos="1080"/>
          <w:tab w:val="center" w:pos="7200"/>
        </w:tabs>
        <w:jc w:val="center"/>
        <w:rPr>
          <w:b/>
        </w:rPr>
      </w:pPr>
    </w:p>
    <w:p w:rsidR="00672788" w:rsidRPr="00D72D8C" w:rsidRDefault="00672788" w:rsidP="00672788">
      <w:pPr>
        <w:sectPr w:rsidR="00672788" w:rsidRPr="00D72D8C" w:rsidSect="00672788">
          <w:pgSz w:w="11906" w:h="16838"/>
          <w:pgMar w:top="1134" w:right="1134" w:bottom="851" w:left="1134" w:header="708" w:footer="720" w:gutter="0"/>
          <w:cols w:space="708"/>
          <w:docGrid w:linePitch="360"/>
        </w:sectPr>
      </w:pPr>
    </w:p>
    <w:p w:rsidR="00672788" w:rsidRPr="00AF3B05" w:rsidRDefault="00672788" w:rsidP="00672788">
      <w:pPr>
        <w:ind w:left="540"/>
        <w:jc w:val="right"/>
        <w:rPr>
          <w:b/>
        </w:rPr>
      </w:pPr>
      <w:r w:rsidRPr="00AF3B05">
        <w:rPr>
          <w:b/>
          <w:i/>
          <w:spacing w:val="20"/>
        </w:rPr>
        <w:lastRenderedPageBreak/>
        <w:t>3. számú iratminta</w:t>
      </w:r>
    </w:p>
    <w:p w:rsidR="00672788" w:rsidRPr="00D72D8C" w:rsidRDefault="00672788" w:rsidP="00672788">
      <w:pPr>
        <w:shd w:val="clear" w:color="auto" w:fill="FFFFFF"/>
        <w:ind w:right="14"/>
        <w:jc w:val="right"/>
      </w:pPr>
    </w:p>
    <w:p w:rsidR="00AF3B05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Nyilatkozat </w:t>
      </w:r>
    </w:p>
    <w:p w:rsidR="00AF3B05" w:rsidRDefault="00AF3B05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1C4F9E" w:rsidRDefault="00672788" w:rsidP="00672788">
      <w:pPr>
        <w:jc w:val="center"/>
        <w:rPr>
          <w:b/>
          <w:bCs/>
          <w:smallCaps/>
          <w:sz w:val="40"/>
          <w:szCs w:val="40"/>
        </w:rPr>
      </w:pPr>
      <w:proofErr w:type="gramStart"/>
      <w:r w:rsidRPr="00D72D8C">
        <w:rPr>
          <w:b/>
          <w:bCs/>
          <w:smallCaps/>
          <w:sz w:val="40"/>
          <w:szCs w:val="40"/>
        </w:rPr>
        <w:t>elektronikus</w:t>
      </w:r>
      <w:proofErr w:type="gramEnd"/>
      <w:r w:rsidRPr="00D72D8C">
        <w:rPr>
          <w:b/>
          <w:bCs/>
          <w:smallCaps/>
          <w:sz w:val="40"/>
          <w:szCs w:val="40"/>
        </w:rPr>
        <w:t xml:space="preserve"> formátumú </w:t>
      </w:r>
      <w:r w:rsidRPr="001C4F9E">
        <w:rPr>
          <w:b/>
          <w:bCs/>
          <w:smallCaps/>
          <w:sz w:val="40"/>
          <w:szCs w:val="40"/>
        </w:rPr>
        <w:t>részvételi jelentkezésről</w:t>
      </w:r>
    </w:p>
    <w:p w:rsidR="00672788" w:rsidRPr="00D72D8C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 </w:t>
      </w:r>
    </w:p>
    <w:p w:rsidR="00672788" w:rsidRPr="00D72D8C" w:rsidRDefault="00672788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D72D8C" w:rsidRDefault="00672788" w:rsidP="00672788">
      <w:pPr>
        <w:jc w:val="both"/>
      </w:pPr>
    </w:p>
    <w:p w:rsidR="00672788" w:rsidRPr="00D72D8C" w:rsidRDefault="00672788" w:rsidP="00672788">
      <w:pPr>
        <w:jc w:val="both"/>
      </w:pPr>
      <w:proofErr w:type="gramStart"/>
      <w:r w:rsidRPr="00D72D8C">
        <w:t xml:space="preserve">Alulírott …………………………, mint a ………………………………………… (név, székhely) </w:t>
      </w:r>
      <w:r>
        <w:t>részvételre jelentkező</w:t>
      </w:r>
      <w:r w:rsidRPr="00D72D8C">
        <w:t xml:space="preserve"> cégjegyzésre jogosult képviselője, </w:t>
      </w:r>
      <w:r>
        <w:t>a</w:t>
      </w:r>
      <w:r w:rsidRPr="00D72D8C">
        <w:t xml:space="preserve"> </w:t>
      </w:r>
      <w:r w:rsidRPr="00880718">
        <w:rPr>
          <w:b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880718">
        <w:rPr>
          <w:b/>
          <w:color w:val="000000"/>
          <w:lang w:eastAsia="hu-HU"/>
        </w:rPr>
        <w:t>”</w:t>
      </w:r>
      <w:r w:rsidRPr="00506A59" w:rsidDel="00506A59">
        <w:t xml:space="preserve"> </w:t>
      </w:r>
      <w:r w:rsidRPr="00D72D8C">
        <w:t xml:space="preserve">tárgyú közbeszerzési eljárás során kijelentem, hogy a társaságunk által elektronikus formában is benyújtott </w:t>
      </w:r>
      <w:r>
        <w:t xml:space="preserve">részvételi jelentkezés </w:t>
      </w:r>
      <w:r w:rsidRPr="00D72D8C">
        <w:t xml:space="preserve">(jelszó nélkül olvasható, de nem módosítható) példánya a papír alapú eredeti példánnyal </w:t>
      </w:r>
      <w:r w:rsidR="00880718">
        <w:t xml:space="preserve">mindenben </w:t>
      </w:r>
      <w:r w:rsidRPr="00D72D8C">
        <w:t>megegyezik.</w:t>
      </w:r>
      <w:proofErr w:type="gramEnd"/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916060" w:rsidRPr="00D72D8C" w:rsidTr="004378C8">
        <w:tc>
          <w:tcPr>
            <w:tcW w:w="4251" w:type="dxa"/>
          </w:tcPr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AF3B05" w:rsidRDefault="00672788" w:rsidP="00672788">
      <w:pPr>
        <w:pageBreakBefore/>
        <w:ind w:left="540"/>
        <w:jc w:val="right"/>
        <w:rPr>
          <w:b/>
        </w:rPr>
      </w:pPr>
      <w:r w:rsidRPr="00AF3B05">
        <w:rPr>
          <w:b/>
          <w:color w:val="000000"/>
        </w:rPr>
        <w:lastRenderedPageBreak/>
        <w:t>4/</w:t>
      </w:r>
      <w:proofErr w:type="gramStart"/>
      <w:r w:rsidRPr="00AF3B05">
        <w:rPr>
          <w:b/>
          <w:color w:val="000000"/>
        </w:rPr>
        <w:t>a</w:t>
      </w:r>
      <w:r w:rsidRPr="00AF3B05">
        <w:rPr>
          <w:b/>
          <w:i/>
          <w:spacing w:val="20"/>
        </w:rPr>
        <w:t>.</w:t>
      </w:r>
      <w:proofErr w:type="gramEnd"/>
      <w:r w:rsidRPr="00AF3B05">
        <w:rPr>
          <w:b/>
          <w:i/>
          <w:spacing w:val="20"/>
        </w:rPr>
        <w:t xml:space="preserve"> számú iratminta</w:t>
      </w:r>
    </w:p>
    <w:p w:rsidR="00672788" w:rsidRPr="00D72D8C" w:rsidRDefault="00672788" w:rsidP="00672788">
      <w:pPr>
        <w:shd w:val="clear" w:color="auto" w:fill="FFFFFF"/>
        <w:ind w:right="14"/>
        <w:jc w:val="right"/>
      </w:pPr>
    </w:p>
    <w:p w:rsidR="00AF3B05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Nyilatkozat </w:t>
      </w:r>
    </w:p>
    <w:p w:rsidR="00AF3B05" w:rsidRDefault="00AF3B05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D72D8C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 Kbt. 66. § (</w:t>
      </w:r>
      <w:r w:rsidR="00B15A03">
        <w:rPr>
          <w:b/>
          <w:bCs/>
          <w:smallCaps/>
          <w:sz w:val="40"/>
          <w:szCs w:val="40"/>
        </w:rPr>
        <w:t>6</w:t>
      </w:r>
      <w:r w:rsidRPr="00D72D8C">
        <w:rPr>
          <w:b/>
          <w:bCs/>
          <w:smallCaps/>
          <w:sz w:val="40"/>
          <w:szCs w:val="40"/>
        </w:rPr>
        <w:t>) bekezdése</w:t>
      </w:r>
    </w:p>
    <w:p w:rsidR="00672788" w:rsidRDefault="00672788" w:rsidP="00672788">
      <w:pPr>
        <w:jc w:val="center"/>
        <w:rPr>
          <w:b/>
          <w:bCs/>
          <w:smallCaps/>
          <w:sz w:val="40"/>
          <w:szCs w:val="40"/>
        </w:rPr>
      </w:pPr>
      <w:proofErr w:type="gramStart"/>
      <w:r w:rsidRPr="00D72D8C">
        <w:rPr>
          <w:b/>
          <w:bCs/>
          <w:smallCaps/>
          <w:sz w:val="40"/>
          <w:szCs w:val="40"/>
        </w:rPr>
        <w:t>vonatkozásában</w:t>
      </w:r>
      <w:proofErr w:type="gramEnd"/>
      <w:r w:rsidRPr="00D72D8C">
        <w:rPr>
          <w:b/>
          <w:bCs/>
          <w:smallCaps/>
          <w:sz w:val="40"/>
          <w:szCs w:val="40"/>
        </w:rPr>
        <w:t xml:space="preserve"> </w:t>
      </w:r>
    </w:p>
    <w:p w:rsidR="00AF3B05" w:rsidRPr="00D72D8C" w:rsidRDefault="00AF3B05" w:rsidP="00672788">
      <w:pPr>
        <w:jc w:val="center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  <w:rPr>
          <w:color w:val="000000"/>
        </w:rPr>
      </w:pPr>
      <w:proofErr w:type="gramStart"/>
      <w:r w:rsidRPr="00D72D8C">
        <w:t>Alulírott …</w:t>
      </w:r>
      <w:proofErr w:type="gramEnd"/>
      <w:r w:rsidRPr="00D72D8C">
        <w:t xml:space="preserve">………………………, mint a ………………………………………… (név, székhely) </w:t>
      </w:r>
      <w:r>
        <w:t>részvételre jelentkező</w:t>
      </w:r>
      <w:r w:rsidRPr="00D72D8C">
        <w:t xml:space="preserve"> cégjegyzésre jogosult képviselője </w:t>
      </w:r>
      <w:r w:rsidR="00880718" w:rsidRPr="00880718">
        <w:rPr>
          <w:b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880718">
        <w:rPr>
          <w:b/>
          <w:color w:val="000000"/>
          <w:lang w:eastAsia="hu-HU"/>
        </w:rPr>
        <w:t>”</w:t>
      </w:r>
      <w:r w:rsidRPr="00506A59" w:rsidDel="00506A59">
        <w:t xml:space="preserve"> </w:t>
      </w:r>
      <w:r w:rsidRPr="00D72D8C">
        <w:rPr>
          <w:color w:val="000000"/>
        </w:rPr>
        <w:t xml:space="preserve">tárgyú közbeszerzési eljárás </w:t>
      </w:r>
      <w:r>
        <w:rPr>
          <w:color w:val="000000"/>
        </w:rPr>
        <w:t xml:space="preserve">részvételi szakasza </w:t>
      </w:r>
      <w:r w:rsidRPr="00D72D8C">
        <w:rPr>
          <w:color w:val="000000"/>
        </w:rPr>
        <w:t xml:space="preserve">során,  nyilatkozom, hogy 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  <w:rPr>
          <w:color w:val="000000"/>
        </w:rPr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  <w:r w:rsidRPr="00D72D8C">
        <w:rPr>
          <w:color w:val="000000"/>
        </w:rPr>
        <w:t>1. a</w:t>
      </w:r>
      <w:r w:rsidRPr="00D72D8C">
        <w:rPr>
          <w:b/>
          <w:bCs/>
          <w:color w:val="000000"/>
        </w:rPr>
        <w:t xml:space="preserve"> közbeszerzésnek</w:t>
      </w:r>
      <w:r w:rsidRPr="00D72D8C">
        <w:rPr>
          <w:b/>
          <w:bCs/>
        </w:rPr>
        <w:t xml:space="preserve"> az alábbi a </w:t>
      </w:r>
      <w:proofErr w:type="gramStart"/>
      <w:r w:rsidRPr="00D72D8C">
        <w:rPr>
          <w:b/>
          <w:bCs/>
        </w:rPr>
        <w:t>része(</w:t>
      </w:r>
      <w:proofErr w:type="gramEnd"/>
      <w:r w:rsidRPr="00D72D8C">
        <w:rPr>
          <w:b/>
          <w:bCs/>
        </w:rPr>
        <w:t xml:space="preserve">i) teljesítéséhez veszünk igénybe alvállalkozót: </w:t>
      </w:r>
    </w:p>
    <w:p w:rsidR="00672788" w:rsidRPr="00D72D8C" w:rsidRDefault="00672788" w:rsidP="00672788">
      <w:pPr>
        <w:jc w:val="both"/>
        <w:rPr>
          <w:bCs/>
        </w:rPr>
      </w:pPr>
      <w:r w:rsidRPr="00D72D8C">
        <w:t xml:space="preserve"> </w:t>
      </w:r>
    </w:p>
    <w:p w:rsidR="00672788" w:rsidRPr="00D72D8C" w:rsidRDefault="00672788" w:rsidP="00672788">
      <w:pPr>
        <w:jc w:val="both"/>
      </w:pPr>
      <w:r w:rsidRPr="00D72D8C">
        <w:rPr>
          <w:bCs/>
        </w:rPr>
        <w:t>…………………………………………………………………………………………………...</w:t>
      </w:r>
    </w:p>
    <w:p w:rsidR="00672788" w:rsidRPr="00D72D8C" w:rsidRDefault="00672788" w:rsidP="00672788">
      <w:pPr>
        <w:jc w:val="both"/>
      </w:pPr>
    </w:p>
    <w:p w:rsidR="00672788" w:rsidRPr="00D72D8C" w:rsidRDefault="00672788" w:rsidP="00672788">
      <w:pPr>
        <w:jc w:val="both"/>
        <w:rPr>
          <w:b/>
          <w:bCs/>
        </w:rPr>
      </w:pPr>
      <w:r w:rsidRPr="00D72D8C">
        <w:rPr>
          <w:bCs/>
        </w:rPr>
        <w:t xml:space="preserve">2. az 1. pont szerinti részek tekintetében igénybe venni kívánt és a </w:t>
      </w:r>
      <w:r w:rsidR="005D01F0">
        <w:rPr>
          <w:bCs/>
        </w:rPr>
        <w:t>részvételi jelentkezés</w:t>
      </w:r>
      <w:r w:rsidR="005D01F0" w:rsidRPr="00D72D8C">
        <w:rPr>
          <w:bCs/>
        </w:rPr>
        <w:t xml:space="preserve"> </w:t>
      </w:r>
      <w:r w:rsidRPr="00D72D8C">
        <w:rPr>
          <w:bCs/>
        </w:rPr>
        <w:t>benyújtásakor már ismert alvállalkozókat az alábbiak szerint jelöljük meg:</w:t>
      </w:r>
      <w:r w:rsidRPr="00D72D8C">
        <w:rPr>
          <w:rStyle w:val="Lbjegyzet-hivatkozs"/>
          <w:bCs/>
        </w:rPr>
        <w:footnoteReference w:id="1"/>
      </w:r>
      <w:r w:rsidRPr="00D72D8C">
        <w:rPr>
          <w:rStyle w:val="Lbjegyzet-karakterek"/>
          <w:bCs/>
        </w:rPr>
        <w:t xml:space="preserve"> </w:t>
      </w:r>
    </w:p>
    <w:p w:rsidR="00672788" w:rsidRPr="00D72D8C" w:rsidRDefault="00672788" w:rsidP="00672788">
      <w:pPr>
        <w:jc w:val="both"/>
        <w:rPr>
          <w:b/>
          <w:bCs/>
        </w:rPr>
      </w:pPr>
    </w:p>
    <w:p w:rsidR="00672788" w:rsidRPr="00D72D8C" w:rsidRDefault="00672788" w:rsidP="00672788">
      <w:pPr>
        <w:numPr>
          <w:ilvl w:val="0"/>
          <w:numId w:val="11"/>
        </w:numPr>
        <w:rPr>
          <w:bCs/>
        </w:rPr>
      </w:pPr>
      <w:r w:rsidRPr="00D72D8C">
        <w:rPr>
          <w:bCs/>
        </w:rPr>
        <w:t>Neve</w:t>
      </w:r>
      <w:proofErr w:type="gramStart"/>
      <w:r w:rsidRPr="00D72D8C">
        <w:rPr>
          <w:bCs/>
        </w:rPr>
        <w:t xml:space="preserve">: </w:t>
      </w:r>
      <w:r w:rsidRPr="00D72D8C">
        <w:t>…</w:t>
      </w:r>
      <w:proofErr w:type="gramEnd"/>
      <w:r w:rsidRPr="00D72D8C">
        <w:t>……………………………………………...………………………………….</w:t>
      </w:r>
    </w:p>
    <w:p w:rsidR="00672788" w:rsidRPr="00D72D8C" w:rsidRDefault="00672788" w:rsidP="00672788">
      <w:pPr>
        <w:numPr>
          <w:ilvl w:val="0"/>
          <w:numId w:val="11"/>
        </w:numPr>
      </w:pPr>
      <w:r w:rsidRPr="00D72D8C">
        <w:rPr>
          <w:bCs/>
        </w:rPr>
        <w:t>Székhelye</w:t>
      </w:r>
      <w:proofErr w:type="gramStart"/>
      <w:r w:rsidRPr="00D72D8C">
        <w:rPr>
          <w:bCs/>
        </w:rPr>
        <w:t xml:space="preserve">: </w:t>
      </w:r>
      <w:r>
        <w:t>…</w:t>
      </w:r>
      <w:proofErr w:type="gramEnd"/>
      <w:r>
        <w:t>……………………………………………..……………………………..</w:t>
      </w:r>
    </w:p>
    <w:p w:rsidR="00672788" w:rsidRPr="00D72D8C" w:rsidRDefault="00672788" w:rsidP="00672788">
      <w:pPr>
        <w:numPr>
          <w:ilvl w:val="0"/>
          <w:numId w:val="11"/>
        </w:numPr>
        <w:rPr>
          <w:bCs/>
        </w:rPr>
      </w:pPr>
      <w:r w:rsidRPr="00D72D8C">
        <w:t>Postacíme</w:t>
      </w:r>
      <w:proofErr w:type="gramStart"/>
      <w:r w:rsidRPr="00D72D8C">
        <w:t>: …</w:t>
      </w:r>
      <w:proofErr w:type="gramEnd"/>
      <w:r w:rsidRPr="00D72D8C">
        <w:t>……</w:t>
      </w:r>
      <w:r>
        <w:t>…………………………………………………………………...….</w:t>
      </w:r>
    </w:p>
    <w:p w:rsidR="00672788" w:rsidRPr="00D72D8C" w:rsidRDefault="00672788" w:rsidP="00672788">
      <w:pPr>
        <w:numPr>
          <w:ilvl w:val="0"/>
          <w:numId w:val="11"/>
        </w:numPr>
        <w:rPr>
          <w:bCs/>
        </w:rPr>
      </w:pPr>
      <w:r w:rsidRPr="00D72D8C">
        <w:rPr>
          <w:bCs/>
        </w:rPr>
        <w:t>Telefon-, és fax száma</w:t>
      </w:r>
      <w:proofErr w:type="gramStart"/>
      <w:r w:rsidRPr="00D72D8C">
        <w:rPr>
          <w:bCs/>
        </w:rPr>
        <w:t xml:space="preserve">: </w:t>
      </w:r>
      <w:r w:rsidRPr="00D72D8C">
        <w:t>…</w:t>
      </w:r>
      <w:proofErr w:type="gramEnd"/>
      <w:r>
        <w:t>……………………………………………………………....</w:t>
      </w:r>
    </w:p>
    <w:p w:rsidR="00672788" w:rsidRPr="00D72D8C" w:rsidRDefault="00672788" w:rsidP="00672788">
      <w:pPr>
        <w:numPr>
          <w:ilvl w:val="0"/>
          <w:numId w:val="11"/>
        </w:numPr>
        <w:rPr>
          <w:bCs/>
        </w:rPr>
      </w:pPr>
      <w:r w:rsidRPr="00D72D8C">
        <w:rPr>
          <w:bCs/>
        </w:rPr>
        <w:t>Közbeszerzésért felelős személy neve</w:t>
      </w:r>
      <w:proofErr w:type="gramStart"/>
      <w:r w:rsidRPr="00D72D8C">
        <w:rPr>
          <w:bCs/>
        </w:rPr>
        <w:t xml:space="preserve">: </w:t>
      </w:r>
      <w:r>
        <w:t>…</w:t>
      </w:r>
      <w:proofErr w:type="gramEnd"/>
      <w:r>
        <w:t>………………………….……………….…</w:t>
      </w:r>
    </w:p>
    <w:p w:rsidR="00672788" w:rsidRPr="00D72D8C" w:rsidRDefault="00672788" w:rsidP="00672788">
      <w:pPr>
        <w:numPr>
          <w:ilvl w:val="0"/>
          <w:numId w:val="11"/>
        </w:numPr>
      </w:pPr>
      <w:r w:rsidRPr="00D72D8C">
        <w:rPr>
          <w:bCs/>
        </w:rPr>
        <w:t>E-mail címe</w:t>
      </w:r>
      <w:proofErr w:type="gramStart"/>
      <w:r w:rsidRPr="00D72D8C">
        <w:rPr>
          <w:bCs/>
        </w:rPr>
        <w:t xml:space="preserve">: </w:t>
      </w:r>
      <w:r>
        <w:t>…</w:t>
      </w:r>
      <w:proofErr w:type="gramEnd"/>
      <w:r>
        <w:t>………………………………………………………………………….</w:t>
      </w:r>
    </w:p>
    <w:p w:rsidR="00672788" w:rsidRPr="00D72D8C" w:rsidRDefault="00672788" w:rsidP="00672788">
      <w:pPr>
        <w:numPr>
          <w:ilvl w:val="0"/>
          <w:numId w:val="11"/>
        </w:numPr>
        <w:jc w:val="both"/>
      </w:pPr>
      <w:r w:rsidRPr="00D72D8C">
        <w:t xml:space="preserve">Közbeszerzés része, amelynek teljesítésében az </w:t>
      </w:r>
      <w:proofErr w:type="gramStart"/>
      <w:r w:rsidRPr="00D72D8C">
        <w:t>alvállalkozó(</w:t>
      </w:r>
      <w:proofErr w:type="gramEnd"/>
      <w:r w:rsidRPr="00D72D8C">
        <w:t>k) közre fog működni:.…........................................................................................................</w:t>
      </w:r>
      <w:r w:rsidR="00AF3B05">
        <w:t>..............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  <w:proofErr w:type="gramStart"/>
      <w:r w:rsidRPr="00D72D8C">
        <w:rPr>
          <w:u w:val="single"/>
        </w:rPr>
        <w:t>vagy</w:t>
      </w:r>
      <w:proofErr w:type="gramEnd"/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  <w:r w:rsidRPr="00D72D8C">
        <w:rPr>
          <w:bCs/>
        </w:rPr>
        <w:t xml:space="preserve">2. az 1. pont szerinti részek tekintetében igénybe venni kívánt alvállalkozók a </w:t>
      </w:r>
      <w:r w:rsidR="005D01F0">
        <w:rPr>
          <w:bCs/>
        </w:rPr>
        <w:t>részvételi jelentkezés</w:t>
      </w:r>
      <w:r w:rsidRPr="00D72D8C">
        <w:rPr>
          <w:bCs/>
        </w:rPr>
        <w:t xml:space="preserve"> benyújtásakor nem ismertek. 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916060" w:rsidRPr="00D72D8C" w:rsidTr="004378C8">
        <w:tc>
          <w:tcPr>
            <w:tcW w:w="4251" w:type="dxa"/>
          </w:tcPr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AF3B05" w:rsidRDefault="00672788" w:rsidP="00672788">
      <w:pPr>
        <w:pageBreakBefore/>
        <w:ind w:left="540"/>
        <w:jc w:val="right"/>
        <w:rPr>
          <w:b/>
        </w:rPr>
      </w:pPr>
      <w:r w:rsidRPr="00AF3B05">
        <w:rPr>
          <w:b/>
        </w:rPr>
        <w:lastRenderedPageBreak/>
        <w:t>4</w:t>
      </w:r>
      <w:r w:rsidRPr="00AF3B05">
        <w:rPr>
          <w:b/>
          <w:color w:val="000000"/>
        </w:rPr>
        <w:t>/b</w:t>
      </w:r>
      <w:r w:rsidRPr="00AF3B05">
        <w:rPr>
          <w:b/>
          <w:i/>
          <w:spacing w:val="20"/>
        </w:rPr>
        <w:t>. számú iratminta</w:t>
      </w:r>
    </w:p>
    <w:p w:rsidR="00672788" w:rsidRPr="00D72D8C" w:rsidRDefault="00672788" w:rsidP="00672788">
      <w:pPr>
        <w:shd w:val="clear" w:color="auto" w:fill="FFFFFF"/>
        <w:ind w:right="14"/>
        <w:jc w:val="right"/>
      </w:pPr>
    </w:p>
    <w:p w:rsidR="00AF3B05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Nyilatkozat </w:t>
      </w:r>
    </w:p>
    <w:p w:rsidR="00AF3B05" w:rsidRDefault="00AF3B05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AF3B05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 </w:t>
      </w:r>
      <w:r w:rsidRPr="00AF3B05">
        <w:rPr>
          <w:b/>
          <w:bCs/>
          <w:smallCaps/>
          <w:sz w:val="40"/>
          <w:szCs w:val="40"/>
        </w:rPr>
        <w:t>Kbt. 66. § (6) bekezdése</w:t>
      </w:r>
    </w:p>
    <w:p w:rsidR="00672788" w:rsidRPr="00D72D8C" w:rsidRDefault="00672788" w:rsidP="00672788">
      <w:pPr>
        <w:jc w:val="center"/>
      </w:pPr>
      <w:proofErr w:type="gramStart"/>
      <w:r w:rsidRPr="00AF3B05">
        <w:rPr>
          <w:b/>
          <w:bCs/>
          <w:smallCaps/>
          <w:sz w:val="40"/>
          <w:szCs w:val="40"/>
        </w:rPr>
        <w:t>vonatkozásában</w:t>
      </w:r>
      <w:proofErr w:type="gramEnd"/>
      <w:r w:rsidRPr="00D72D8C">
        <w:rPr>
          <w:b/>
          <w:bCs/>
          <w:smallCaps/>
          <w:sz w:val="40"/>
          <w:szCs w:val="40"/>
        </w:rPr>
        <w:t xml:space="preserve"> 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  <w:proofErr w:type="gramStart"/>
      <w:r w:rsidRPr="00D72D8C">
        <w:t>Alulírott …</w:t>
      </w:r>
      <w:proofErr w:type="gramEnd"/>
      <w:r w:rsidRPr="00D72D8C">
        <w:t xml:space="preserve">………………………, mint a ………………………………………… (név, székhely) </w:t>
      </w:r>
      <w:r>
        <w:t xml:space="preserve">részvételre jelentkező </w:t>
      </w:r>
      <w:r w:rsidRPr="00D72D8C">
        <w:t xml:space="preserve">cégjegyzésre jogosult képviselője </w:t>
      </w:r>
      <w:r>
        <w:t>a</w:t>
      </w:r>
      <w:r w:rsidR="00880718">
        <w:t>z</w:t>
      </w:r>
      <w:r>
        <w:t xml:space="preserve"> </w:t>
      </w:r>
      <w:r w:rsidR="00880718" w:rsidRPr="00880718">
        <w:rPr>
          <w:b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880718">
        <w:rPr>
          <w:b/>
          <w:color w:val="000000"/>
          <w:lang w:eastAsia="hu-HU"/>
        </w:rPr>
        <w:t>”</w:t>
      </w:r>
      <w:r w:rsidR="00880718" w:rsidRPr="00D72D8C">
        <w:rPr>
          <w:color w:val="000000"/>
        </w:rPr>
        <w:t xml:space="preserve"> </w:t>
      </w:r>
      <w:r w:rsidRPr="00D72D8C">
        <w:rPr>
          <w:color w:val="000000"/>
        </w:rPr>
        <w:t>tárgyú közbeszerzési eljárás során, nyilatkozom, hogy a</w:t>
      </w:r>
      <w:r w:rsidRPr="00D72D8C">
        <w:rPr>
          <w:b/>
          <w:bCs/>
          <w:color w:val="000000"/>
        </w:rPr>
        <w:t xml:space="preserve"> közbeszerzés</w:t>
      </w:r>
      <w:r w:rsidRPr="00D72D8C">
        <w:rPr>
          <w:b/>
          <w:bCs/>
        </w:rPr>
        <w:t xml:space="preserve"> teljesítéséhez nem veszünk igénybe alvállalkozót. 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</w:p>
    <w:p w:rsidR="00916060" w:rsidRPr="00D72D8C" w:rsidRDefault="00916060" w:rsidP="00916060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916060" w:rsidRPr="00D72D8C" w:rsidTr="004378C8">
        <w:tc>
          <w:tcPr>
            <w:tcW w:w="4251" w:type="dxa"/>
          </w:tcPr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916060" w:rsidRPr="00D72D8C" w:rsidRDefault="00916060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72788" w:rsidRPr="00AF3B05" w:rsidRDefault="00672788" w:rsidP="00672788">
      <w:pPr>
        <w:pageBreakBefore/>
        <w:ind w:left="540"/>
        <w:jc w:val="right"/>
        <w:rPr>
          <w:b/>
        </w:rPr>
      </w:pPr>
      <w:r w:rsidRPr="00AF3B05">
        <w:rPr>
          <w:b/>
          <w:i/>
          <w:spacing w:val="20"/>
        </w:rPr>
        <w:lastRenderedPageBreak/>
        <w:t>5. számú iratminta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right"/>
      </w:pPr>
    </w:p>
    <w:p w:rsidR="00672788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>Nyilatkozat</w:t>
      </w:r>
    </w:p>
    <w:p w:rsidR="00AF3B05" w:rsidRPr="00D72D8C" w:rsidRDefault="00AF3B05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D72D8C" w:rsidRDefault="00672788" w:rsidP="00672788">
      <w:pPr>
        <w:jc w:val="center"/>
        <w:rPr>
          <w:b/>
          <w:i/>
        </w:rPr>
      </w:pPr>
      <w:r w:rsidRPr="00D72D8C">
        <w:rPr>
          <w:b/>
          <w:bCs/>
          <w:smallCaps/>
          <w:sz w:val="40"/>
          <w:szCs w:val="40"/>
        </w:rPr>
        <w:t xml:space="preserve"> Kkv. vonatkozásában</w:t>
      </w:r>
      <w:r>
        <w:rPr>
          <w:rStyle w:val="Lbjegyzet-hivatkozs"/>
          <w:b/>
          <w:bCs/>
          <w:smallCaps/>
          <w:sz w:val="40"/>
          <w:szCs w:val="40"/>
        </w:rPr>
        <w:footnoteReference w:id="2"/>
      </w:r>
    </w:p>
    <w:p w:rsidR="00672788" w:rsidRPr="00D72D8C" w:rsidRDefault="00672788" w:rsidP="00672788">
      <w:pPr>
        <w:jc w:val="both"/>
        <w:rPr>
          <w:b/>
          <w:i/>
        </w:rPr>
      </w:pPr>
    </w:p>
    <w:p w:rsidR="00672788" w:rsidRPr="00D72D8C" w:rsidRDefault="00672788" w:rsidP="00672788">
      <w:pPr>
        <w:jc w:val="both"/>
        <w:rPr>
          <w:b/>
          <w:i/>
        </w:rPr>
      </w:pPr>
    </w:p>
    <w:p w:rsidR="00672788" w:rsidRPr="00D72D8C" w:rsidRDefault="00672788" w:rsidP="00672788">
      <w:pPr>
        <w:jc w:val="both"/>
      </w:pPr>
      <w:proofErr w:type="gramStart"/>
      <w:r w:rsidRPr="00D72D8C">
        <w:t>Alulírott …</w:t>
      </w:r>
      <w:proofErr w:type="gramEnd"/>
      <w:r w:rsidRPr="00D72D8C">
        <w:t xml:space="preserve">………………………, mint a ………………………………………… (név, székhely) </w:t>
      </w:r>
      <w:r>
        <w:t>részvételre jelentkező</w:t>
      </w:r>
      <w:r w:rsidRPr="00D72D8C">
        <w:t xml:space="preserve"> cégjegyzésre jogosult képviselője </w:t>
      </w:r>
      <w:r>
        <w:rPr>
          <w:color w:val="000000"/>
        </w:rPr>
        <w:t>a</w:t>
      </w:r>
      <w:r w:rsidR="00880718">
        <w:rPr>
          <w:color w:val="000000"/>
        </w:rPr>
        <w:t xml:space="preserve">z </w:t>
      </w:r>
      <w:r w:rsidR="00880718" w:rsidRPr="00880718">
        <w:rPr>
          <w:b/>
          <w:color w:val="000000"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Pr="00880718">
        <w:rPr>
          <w:b/>
          <w:color w:val="000000"/>
        </w:rPr>
        <w:t>”</w:t>
      </w:r>
      <w:r>
        <w:rPr>
          <w:bCs/>
        </w:rPr>
        <w:t xml:space="preserve"> </w:t>
      </w:r>
      <w:r w:rsidRPr="00D72D8C">
        <w:t>tárgyú közbeszerzési eljárás során kijelentem, hogy társaságunk</w:t>
      </w:r>
    </w:p>
    <w:p w:rsidR="00672788" w:rsidRPr="00D72D8C" w:rsidRDefault="00672788" w:rsidP="00672788">
      <w:pPr>
        <w:jc w:val="both"/>
      </w:pPr>
    </w:p>
    <w:p w:rsidR="00B15A03" w:rsidRPr="004E031F" w:rsidRDefault="00B15A03" w:rsidP="00B15A03">
      <w:pPr>
        <w:pStyle w:val="Listaszerbekezds"/>
        <w:numPr>
          <w:ilvl w:val="0"/>
          <w:numId w:val="46"/>
        </w:numPr>
        <w:ind w:left="426" w:right="57" w:hanging="426"/>
        <w:jc w:val="both"/>
      </w:pPr>
      <w:r w:rsidRPr="004E031F">
        <w:t>az általam képviselt vállalkozás a kis- és középvállalkozásokról, fejlődésük támogatásáról szóló 2004. évi XXXIV. törvény 3-5. §</w:t>
      </w:r>
      <w:proofErr w:type="spellStart"/>
      <w:r w:rsidRPr="004E031F">
        <w:t>-ai</w:t>
      </w:r>
      <w:proofErr w:type="spellEnd"/>
      <w:r w:rsidRPr="004E031F">
        <w:t xml:space="preserve"> szerinti minősítése:</w:t>
      </w:r>
    </w:p>
    <w:p w:rsidR="00B15A03" w:rsidRPr="004E031F" w:rsidRDefault="00B15A03" w:rsidP="00B15A03">
      <w:pPr>
        <w:ind w:right="57"/>
        <w:jc w:val="both"/>
      </w:pPr>
    </w:p>
    <w:p w:rsidR="00B15A03" w:rsidRPr="004E031F" w:rsidRDefault="00B15A03" w:rsidP="00B15A03">
      <w:pPr>
        <w:ind w:right="57"/>
        <w:jc w:val="both"/>
      </w:pPr>
    </w:p>
    <w:p w:rsidR="00B15A03" w:rsidRPr="004E031F" w:rsidRDefault="00B15A03" w:rsidP="00B15A03">
      <w:proofErr w:type="gramStart"/>
      <w:r w:rsidRPr="004E031F">
        <w:t>mikro</w:t>
      </w:r>
      <w:proofErr w:type="gramEnd"/>
      <w:r w:rsidRPr="004E031F">
        <w:t xml:space="preserve"> vállalkozás </w:t>
      </w:r>
      <w:r w:rsidRPr="004E031F"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4E031F">
        <w:instrText xml:space="preserve"> FORMCHECKBOX </w:instrText>
      </w:r>
      <w:r w:rsidR="00EE7585">
        <w:fldChar w:fldCharType="separate"/>
      </w:r>
      <w:r w:rsidRPr="004E031F">
        <w:fldChar w:fldCharType="end"/>
      </w:r>
      <w:r w:rsidRPr="004E031F">
        <w:tab/>
        <w:t xml:space="preserve">   kisvállalkozás </w:t>
      </w:r>
      <w:r w:rsidRPr="004E031F"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4E031F">
        <w:instrText xml:space="preserve"> FORMCHECKBOX </w:instrText>
      </w:r>
      <w:r w:rsidR="00EE7585">
        <w:fldChar w:fldCharType="separate"/>
      </w:r>
      <w:r w:rsidRPr="004E031F">
        <w:fldChar w:fldCharType="end"/>
      </w:r>
      <w:r w:rsidRPr="004E031F">
        <w:tab/>
        <w:t>középvállalkozás</w:t>
      </w:r>
      <w:r w:rsidRPr="004E031F"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4E031F">
        <w:instrText xml:space="preserve"> FORMCHECKBOX </w:instrText>
      </w:r>
      <w:r w:rsidR="00EE7585">
        <w:fldChar w:fldCharType="separate"/>
      </w:r>
      <w:r w:rsidRPr="004E031F">
        <w:fldChar w:fldCharType="end"/>
      </w:r>
      <w:r w:rsidRPr="004E031F">
        <w:tab/>
        <w:t xml:space="preserve"> egyéb </w:t>
      </w:r>
      <w:r w:rsidRPr="004E031F"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4E031F">
        <w:instrText xml:space="preserve"> FORMCHECKBOX </w:instrText>
      </w:r>
      <w:r w:rsidR="00EE7585">
        <w:fldChar w:fldCharType="separate"/>
      </w:r>
      <w:r w:rsidRPr="004E031F">
        <w:fldChar w:fldCharType="end"/>
      </w:r>
    </w:p>
    <w:p w:rsidR="00B15A03" w:rsidRPr="004E031F" w:rsidRDefault="00B15A03" w:rsidP="00B15A03">
      <w:pPr>
        <w:ind w:right="57"/>
        <w:jc w:val="both"/>
      </w:pPr>
    </w:p>
    <w:p w:rsidR="00672788" w:rsidRPr="00D72D8C" w:rsidRDefault="00672788" w:rsidP="00672788"/>
    <w:p w:rsidR="00672788" w:rsidRPr="00D72D8C" w:rsidRDefault="00672788" w:rsidP="00672788">
      <w:pPr>
        <w:jc w:val="both"/>
      </w:pPr>
      <w:r w:rsidRPr="00D72D8C">
        <w:t xml:space="preserve">b.) nem tartozik a kis- és középvállalkozásokról, fejlődésük támogatásáról szóló 2004. évi XXXIV. törvény hatálya alá. </w:t>
      </w:r>
    </w:p>
    <w:p w:rsidR="00672788" w:rsidRPr="00D72D8C" w:rsidRDefault="00672788" w:rsidP="00672788"/>
    <w:p w:rsidR="006917E5" w:rsidRDefault="006917E5" w:rsidP="006917E5">
      <w:pPr>
        <w:pStyle w:val="Szvegtrzsbehzssal21"/>
        <w:tabs>
          <w:tab w:val="left" w:pos="0"/>
          <w:tab w:val="left" w:pos="142"/>
        </w:tabs>
        <w:ind w:left="0"/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6917E5" w:rsidRPr="00D72D8C" w:rsidTr="004378C8">
        <w:tc>
          <w:tcPr>
            <w:tcW w:w="4251" w:type="dxa"/>
          </w:tcPr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/>
    <w:p w:rsidR="00672788" w:rsidRPr="00AF3B05" w:rsidRDefault="00672788" w:rsidP="00672788">
      <w:pPr>
        <w:pageBreakBefore/>
        <w:ind w:left="540"/>
        <w:jc w:val="right"/>
        <w:rPr>
          <w:b/>
        </w:rPr>
      </w:pPr>
      <w:r w:rsidRPr="00AF3B05">
        <w:rPr>
          <w:b/>
        </w:rPr>
        <w:lastRenderedPageBreak/>
        <w:t>6</w:t>
      </w:r>
      <w:r w:rsidRPr="00AF3B05">
        <w:rPr>
          <w:b/>
          <w:i/>
          <w:spacing w:val="20"/>
        </w:rPr>
        <w:t>. számú iratminta</w:t>
      </w:r>
    </w:p>
    <w:p w:rsidR="00672788" w:rsidRPr="00D72D8C" w:rsidRDefault="00672788" w:rsidP="00672788">
      <w:pPr>
        <w:tabs>
          <w:tab w:val="left" w:pos="360"/>
          <w:tab w:val="left" w:pos="720"/>
        </w:tabs>
        <w:jc w:val="right"/>
      </w:pPr>
    </w:p>
    <w:p w:rsidR="00672788" w:rsidRDefault="00672788" w:rsidP="00672788">
      <w:pPr>
        <w:jc w:val="center"/>
        <w:rPr>
          <w:b/>
          <w:bCs/>
          <w:smallCaps/>
          <w:sz w:val="40"/>
          <w:szCs w:val="40"/>
        </w:rPr>
      </w:pPr>
      <w:r w:rsidRPr="00D72D8C">
        <w:rPr>
          <w:b/>
          <w:bCs/>
          <w:smallCaps/>
          <w:sz w:val="40"/>
          <w:szCs w:val="40"/>
        </w:rPr>
        <w:t xml:space="preserve">Nyilatkozat </w:t>
      </w:r>
    </w:p>
    <w:p w:rsidR="00AF3B05" w:rsidRPr="00D72D8C" w:rsidRDefault="00AF3B05" w:rsidP="00672788">
      <w:pPr>
        <w:jc w:val="center"/>
        <w:rPr>
          <w:b/>
          <w:bCs/>
          <w:smallCaps/>
          <w:sz w:val="40"/>
          <w:szCs w:val="40"/>
        </w:rPr>
      </w:pPr>
    </w:p>
    <w:p w:rsidR="00672788" w:rsidRPr="00D72D8C" w:rsidRDefault="00672788" w:rsidP="00672788">
      <w:pPr>
        <w:jc w:val="center"/>
      </w:pPr>
      <w:proofErr w:type="gramStart"/>
      <w:r w:rsidRPr="00D72D8C">
        <w:rPr>
          <w:b/>
          <w:bCs/>
          <w:smallCaps/>
          <w:sz w:val="40"/>
          <w:szCs w:val="40"/>
        </w:rPr>
        <w:t>idegen</w:t>
      </w:r>
      <w:proofErr w:type="gramEnd"/>
      <w:r w:rsidRPr="00D72D8C">
        <w:rPr>
          <w:b/>
          <w:bCs/>
          <w:smallCaps/>
          <w:sz w:val="40"/>
          <w:szCs w:val="40"/>
        </w:rPr>
        <w:t xml:space="preserve"> nyelvű dokumentumok fordításának megfelelőségéről </w:t>
      </w:r>
    </w:p>
    <w:p w:rsidR="00672788" w:rsidRPr="00D72D8C" w:rsidRDefault="00672788" w:rsidP="00672788"/>
    <w:p w:rsidR="00672788" w:rsidRPr="00D72D8C" w:rsidRDefault="00672788" w:rsidP="00672788"/>
    <w:p w:rsidR="00672788" w:rsidRPr="00D72D8C" w:rsidRDefault="00672788" w:rsidP="00672788">
      <w:pPr>
        <w:jc w:val="both"/>
      </w:pPr>
      <w:proofErr w:type="gramStart"/>
      <w:r w:rsidRPr="00D72D8C">
        <w:t xml:space="preserve">Alulírott …………………………, mint a ………………………………………… (név, székhely) </w:t>
      </w:r>
      <w:r>
        <w:t xml:space="preserve">részvételre jelentkező </w:t>
      </w:r>
      <w:r w:rsidRPr="00D72D8C">
        <w:t xml:space="preserve">cégjegyzésre jogosult képviselője </w:t>
      </w:r>
      <w:r>
        <w:rPr>
          <w:color w:val="000000"/>
        </w:rPr>
        <w:t>a</w:t>
      </w:r>
      <w:r w:rsidR="00880718">
        <w:rPr>
          <w:color w:val="000000"/>
        </w:rPr>
        <w:t>z</w:t>
      </w:r>
      <w:r>
        <w:rPr>
          <w:color w:val="000000"/>
        </w:rPr>
        <w:t xml:space="preserve"> </w:t>
      </w:r>
      <w:r w:rsidR="00880718" w:rsidRPr="00880718">
        <w:rPr>
          <w:b/>
          <w:color w:val="000000"/>
        </w:rPr>
        <w:t>„</w:t>
      </w:r>
      <w:r w:rsidR="00880718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880718">
        <w:rPr>
          <w:b/>
          <w:color w:val="000000"/>
          <w:lang w:eastAsia="hu-HU"/>
        </w:rPr>
        <w:t>”</w:t>
      </w:r>
      <w:r w:rsidRPr="00506A59" w:rsidDel="00506A59">
        <w:t xml:space="preserve"> </w:t>
      </w:r>
      <w:r w:rsidRPr="00D72D8C">
        <w:t xml:space="preserve">tárgyú közbeszerzési eljárás során kijelentem, hogy az általunk csatolt idegen nyelvű dokumentumok magyar nyelvű fordítása az idegen nyelvű dokumentumok tartalmával </w:t>
      </w:r>
      <w:r w:rsidR="00631278">
        <w:t xml:space="preserve">teljes mértékben </w:t>
      </w:r>
      <w:r w:rsidRPr="00D72D8C">
        <w:t>megegyezik, ezért felelősséget vállalunk.</w:t>
      </w:r>
      <w:proofErr w:type="gramEnd"/>
      <w:r w:rsidRPr="00D72D8C">
        <w:t xml:space="preserve"> </w:t>
      </w:r>
    </w:p>
    <w:p w:rsidR="00672788" w:rsidRPr="00D72D8C" w:rsidRDefault="00672788" w:rsidP="00672788">
      <w:pPr>
        <w:tabs>
          <w:tab w:val="left" w:pos="2835"/>
          <w:tab w:val="left" w:pos="2977"/>
        </w:tabs>
      </w:pPr>
    </w:p>
    <w:p w:rsidR="00672788" w:rsidRPr="00D72D8C" w:rsidRDefault="00672788" w:rsidP="00672788">
      <w:pPr>
        <w:tabs>
          <w:tab w:val="left" w:pos="2835"/>
          <w:tab w:val="left" w:pos="2977"/>
        </w:tabs>
      </w:pPr>
    </w:p>
    <w:p w:rsidR="00672788" w:rsidRPr="00D72D8C" w:rsidRDefault="00672788" w:rsidP="00672788">
      <w:pPr>
        <w:tabs>
          <w:tab w:val="left" w:pos="2835"/>
          <w:tab w:val="left" w:pos="2977"/>
        </w:tabs>
      </w:pPr>
    </w:p>
    <w:p w:rsidR="00672788" w:rsidRPr="00D72D8C" w:rsidRDefault="00672788" w:rsidP="00672788">
      <w:pPr>
        <w:tabs>
          <w:tab w:val="left" w:pos="360"/>
          <w:tab w:val="left" w:pos="720"/>
        </w:tabs>
        <w:jc w:val="both"/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6917E5" w:rsidRPr="00D72D8C" w:rsidTr="004378C8">
        <w:tc>
          <w:tcPr>
            <w:tcW w:w="4251" w:type="dxa"/>
          </w:tcPr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>
      <w:pPr>
        <w:tabs>
          <w:tab w:val="left" w:pos="2835"/>
          <w:tab w:val="left" w:pos="2977"/>
        </w:tabs>
      </w:pPr>
    </w:p>
    <w:p w:rsidR="00672788" w:rsidRPr="00D72D8C" w:rsidRDefault="00672788" w:rsidP="00672788">
      <w:pPr>
        <w:tabs>
          <w:tab w:val="left" w:pos="2835"/>
          <w:tab w:val="left" w:pos="2977"/>
        </w:tabs>
      </w:pPr>
    </w:p>
    <w:p w:rsidR="00672788" w:rsidRPr="00AF3B05" w:rsidRDefault="00672788" w:rsidP="00672788">
      <w:pPr>
        <w:pageBreakBefore/>
        <w:ind w:left="540"/>
        <w:jc w:val="right"/>
        <w:rPr>
          <w:b/>
        </w:rPr>
      </w:pPr>
      <w:r w:rsidRPr="00AF3B05">
        <w:rPr>
          <w:b/>
        </w:rPr>
        <w:lastRenderedPageBreak/>
        <w:t>7. számú iratminta</w:t>
      </w:r>
    </w:p>
    <w:p w:rsidR="00672788" w:rsidRPr="00D72D8C" w:rsidRDefault="00672788" w:rsidP="00672788">
      <w:pPr>
        <w:rPr>
          <w:lang w:val="en-GB"/>
        </w:rPr>
      </w:pPr>
    </w:p>
    <w:p w:rsidR="00672788" w:rsidRPr="00D72D8C" w:rsidRDefault="00672788" w:rsidP="00672788">
      <w:pPr>
        <w:rPr>
          <w:lang w:val="en-GB"/>
        </w:rPr>
      </w:pPr>
    </w:p>
    <w:p w:rsidR="00672788" w:rsidRPr="00D72D8C" w:rsidRDefault="00672788" w:rsidP="00672788">
      <w:pPr>
        <w:pStyle w:val="Annexetitre"/>
        <w:rPr>
          <w:caps/>
          <w:sz w:val="22"/>
          <w:u w:val="none"/>
        </w:rPr>
      </w:pPr>
      <w:r w:rsidRPr="00D72D8C">
        <w:rPr>
          <w:caps/>
          <w:sz w:val="22"/>
          <w:u w:val="none"/>
        </w:rPr>
        <w:t>Az egységes európai közbeszerzési dokumentum formanyomtatványa</w:t>
      </w:r>
    </w:p>
    <w:p w:rsidR="00672788" w:rsidRPr="00D72D8C" w:rsidRDefault="00672788" w:rsidP="00672788">
      <w:pPr>
        <w:pStyle w:val="ChapterTitle"/>
        <w:rPr>
          <w:sz w:val="22"/>
        </w:rPr>
      </w:pPr>
      <w:r w:rsidRPr="00D72D8C">
        <w:rPr>
          <w:sz w:val="22"/>
        </w:rPr>
        <w:t>I. rész: A közbeszerzési eljárásra és az ajánlatkérő szervre vagy a közszolgáltató ajánlatkérőre vonatkozó információk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 xml:space="preserve">Olyan közbeszerzési eljárásoknál, amelyekben az eljárást megindító felhívást az </w:t>
      </w:r>
      <w:r w:rsidRPr="00D72D8C">
        <w:rPr>
          <w:b/>
          <w:i/>
          <w:sz w:val="22"/>
        </w:rPr>
        <w:t>Európai Unió Hivatalos Lapjában</w:t>
      </w:r>
      <w:r w:rsidRPr="00D72D8C">
        <w:rPr>
          <w:b/>
          <w:sz w:val="22"/>
        </w:rPr>
        <w:t xml:space="preserve"> tették közzé, az I. részben előírt információ automatikusan beolvasásra kerül,</w:t>
      </w:r>
      <w:r w:rsidRPr="00D72D8C">
        <w:rPr>
          <w:sz w:val="22"/>
        </w:rPr>
        <w:t xml:space="preserve"> </w:t>
      </w:r>
      <w:r w:rsidRPr="00D72D8C">
        <w:rPr>
          <w:b/>
          <w:sz w:val="22"/>
        </w:rPr>
        <w:t xml:space="preserve">feltéve, hogy a fent említett elektronikus </w:t>
      </w:r>
      <w:proofErr w:type="spellStart"/>
      <w:r w:rsidRPr="00D72D8C">
        <w:rPr>
          <w:b/>
          <w:sz w:val="22"/>
        </w:rPr>
        <w:t>ESPD-szolgáltatást</w:t>
      </w:r>
      <w:proofErr w:type="spellEnd"/>
      <w:r w:rsidRPr="00D72D8C">
        <w:rPr>
          <w:rStyle w:val="Lbjegyzet-hivatkozs"/>
          <w:b/>
          <w:sz w:val="22"/>
        </w:rPr>
        <w:footnoteReference w:id="3"/>
      </w:r>
      <w:r w:rsidRPr="00D72D8C">
        <w:rPr>
          <w:b/>
          <w:sz w:val="22"/>
        </w:rPr>
        <w:t xml:space="preserve"> használták az egységes európai közbeszerzési dokumentum kitöltéséhez</w:t>
      </w:r>
      <w:r w:rsidRPr="00D72D8C">
        <w:rPr>
          <w:sz w:val="22"/>
        </w:rPr>
        <w:t>.</w:t>
      </w:r>
      <w:r w:rsidRPr="00D72D8C">
        <w:rPr>
          <w:b/>
          <w:sz w:val="22"/>
        </w:rPr>
        <w:t xml:space="preserve"> Az </w:t>
      </w:r>
      <w:r w:rsidRPr="00D72D8C">
        <w:rPr>
          <w:b/>
          <w:i/>
          <w:sz w:val="22"/>
        </w:rPr>
        <w:t>Európai Unió Hivatalos lapjában</w:t>
      </w:r>
      <w:r w:rsidRPr="00D72D8C">
        <w:rPr>
          <w:b/>
          <w:sz w:val="22"/>
        </w:rPr>
        <w:t xml:space="preserve"> közzétett vonatkozó hirdetmény</w:t>
      </w:r>
      <w:r w:rsidRPr="00D72D8C">
        <w:rPr>
          <w:rStyle w:val="Lbjegyzet-hivatkozs"/>
          <w:b/>
          <w:sz w:val="22"/>
        </w:rPr>
        <w:footnoteReference w:id="4"/>
      </w:r>
      <w:r w:rsidRPr="00D72D8C">
        <w:rPr>
          <w:b/>
          <w:sz w:val="22"/>
        </w:rPr>
        <w:t xml:space="preserve"> hivatkozási adatai: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 xml:space="preserve">A Hivatalos Lap S sorozatának száma </w:t>
      </w:r>
      <w:r w:rsidRPr="007646E4">
        <w:rPr>
          <w:b/>
          <w:sz w:val="22"/>
          <w:highlight w:val="yellow"/>
        </w:rPr>
        <w:t>[], dátum [], []</w:t>
      </w:r>
      <w:r w:rsidRPr="00D72D8C">
        <w:rPr>
          <w:b/>
          <w:sz w:val="22"/>
        </w:rPr>
        <w:t xml:space="preserve"> oldal, </w:t>
      </w:r>
      <w:r w:rsidRPr="00D72D8C">
        <w:rPr>
          <w:sz w:val="22"/>
        </w:rPr>
        <w:br/>
      </w:r>
      <w:proofErr w:type="gramStart"/>
      <w:r w:rsidRPr="00D72D8C">
        <w:rPr>
          <w:b/>
          <w:sz w:val="22"/>
        </w:rPr>
        <w:t>A</w:t>
      </w:r>
      <w:proofErr w:type="gramEnd"/>
      <w:r w:rsidRPr="00D72D8C">
        <w:rPr>
          <w:b/>
          <w:sz w:val="22"/>
        </w:rPr>
        <w:t xml:space="preserve"> hirdetmény száma a Hivatalos Lap S sorozatban : </w:t>
      </w:r>
      <w:r w:rsidRPr="007646E4">
        <w:rPr>
          <w:b/>
          <w:sz w:val="22"/>
          <w:highlight w:val="yellow"/>
        </w:rPr>
        <w:t>[ ][ ][ ][ ]/S [ ][ ][ ]–[ ][ ][ ][ ][ ][ ][ ]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Ha az eljárást megindító felhívás nem jelent meg az EU Hivatalos Lapjában, akkor az ajánlatkérő szervnek vagy a közszolgáltató ajánlatkérőnek kell kitöltenie az információt, amely lehetővé teszi a közbeszerzési eljárás egyértelmű azonosítását.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 xml:space="preserve">Amennyiben nincs előírva hirdetmény közzététele az </w:t>
      </w:r>
      <w:r w:rsidRPr="00D72D8C">
        <w:rPr>
          <w:b/>
          <w:i/>
          <w:sz w:val="22"/>
        </w:rPr>
        <w:t>Európai Unió Hivatalos Lapjában</w:t>
      </w:r>
      <w:r w:rsidRPr="00D72D8C">
        <w:rPr>
          <w:b/>
          <w:sz w:val="22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D72D8C">
        <w:rPr>
          <w:b/>
          <w:sz w:val="22"/>
        </w:rPr>
        <w:t>….</w:t>
      </w:r>
      <w:proofErr w:type="gramEnd"/>
      <w:r w:rsidRPr="00D72D8C">
        <w:rPr>
          <w:b/>
          <w:sz w:val="22"/>
        </w:rPr>
        <w:t>]</w:t>
      </w:r>
    </w:p>
    <w:p w:rsidR="00672788" w:rsidRPr="00D72D8C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A közbeszerzési eljárásra vonatkozó információk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</w:rPr>
      </w:pPr>
      <w:r w:rsidRPr="00D72D8C">
        <w:rPr>
          <w:b/>
          <w:sz w:val="22"/>
        </w:rPr>
        <w:t xml:space="preserve">Az I. részben előírt információ automatikusan megjelenik, feltéve, hogy a fent említett </w:t>
      </w:r>
      <w:proofErr w:type="spellStart"/>
      <w:r w:rsidRPr="00D72D8C">
        <w:rPr>
          <w:b/>
          <w:sz w:val="22"/>
        </w:rPr>
        <w:t>ESPD-szolgáltatást</w:t>
      </w:r>
      <w:proofErr w:type="spellEnd"/>
      <w:r w:rsidRPr="00D72D8C">
        <w:rPr>
          <w:b/>
          <w:sz w:val="22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rPr>
          <w:trHeight w:val="349"/>
        </w:trPr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 beszerző azonosítása</w:t>
            </w:r>
            <w:r w:rsidRPr="00D72D8C">
              <w:rPr>
                <w:rStyle w:val="Lbjegyzet-hivatkozs"/>
                <w:b/>
                <w:sz w:val="22"/>
              </w:rPr>
              <w:footnoteReference w:id="5"/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 AK 05987</w:t>
            </w:r>
          </w:p>
        </w:tc>
      </w:tr>
      <w:tr w:rsidR="00672788" w:rsidRPr="00D72D8C" w:rsidTr="00672788">
        <w:trPr>
          <w:trHeight w:val="349"/>
        </w:trPr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Név: </w:t>
            </w:r>
          </w:p>
        </w:tc>
        <w:tc>
          <w:tcPr>
            <w:tcW w:w="4645" w:type="dxa"/>
          </w:tcPr>
          <w:p w:rsidR="00672788" w:rsidRPr="00D72D8C" w:rsidRDefault="00631278" w:rsidP="00672788">
            <w:r>
              <w:rPr>
                <w:sz w:val="22"/>
              </w:rPr>
              <w:t>Emberi Erőforrások Minisztériuma</w:t>
            </w:r>
          </w:p>
        </w:tc>
      </w:tr>
      <w:tr w:rsidR="00672788" w:rsidRPr="00D72D8C" w:rsidTr="00672788">
        <w:trPr>
          <w:trHeight w:val="485"/>
        </w:trPr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Melyik beszerzést érinti?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 árubeszerzés</w:t>
            </w:r>
          </w:p>
        </w:tc>
      </w:tr>
      <w:tr w:rsidR="00672788" w:rsidRPr="00D72D8C" w:rsidTr="00672788">
        <w:trPr>
          <w:trHeight w:val="484"/>
        </w:trPr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A közbeszerzés megnevezése vagy rövid </w:t>
            </w:r>
            <w:proofErr w:type="gramStart"/>
            <w:r w:rsidRPr="00D72D8C">
              <w:rPr>
                <w:sz w:val="22"/>
              </w:rPr>
              <w:t>ismertetése</w:t>
            </w:r>
            <w:r w:rsidRPr="00D72D8C">
              <w:rPr>
                <w:rStyle w:val="Lbjegyzet-hivatkozs"/>
                <w:sz w:val="22"/>
              </w:rPr>
              <w:footnoteReference w:id="6"/>
            </w:r>
            <w:r w:rsidRPr="00D72D8C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</w:tcPr>
          <w:p w:rsidR="00672788" w:rsidRPr="00D72D8C" w:rsidRDefault="00631278" w:rsidP="00672788">
            <w:r w:rsidRPr="00880718">
              <w:rPr>
                <w:b/>
                <w:color w:val="000000"/>
              </w:rPr>
              <w:t>„</w:t>
            </w:r>
            <w:r w:rsidRPr="00A60FE8">
              <w:rPr>
                <w:b/>
                <w:color w:val="000000"/>
                <w:lang w:eastAsia="hu-HU"/>
              </w:rPr>
              <w:t>Oltóanyag Ukrajnának - Kárpátalja régió védőoltási rendszerének működtetéséhez szükséges oltóanyag beszerzés</w:t>
            </w:r>
            <w:r>
              <w:rPr>
                <w:b/>
                <w:color w:val="000000"/>
                <w:lang w:eastAsia="hu-HU"/>
              </w:rPr>
              <w:t>”</w:t>
            </w:r>
          </w:p>
        </w:tc>
      </w:tr>
      <w:tr w:rsidR="00672788" w:rsidRPr="00D72D8C" w:rsidTr="00672788">
        <w:trPr>
          <w:trHeight w:val="484"/>
        </w:trPr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Az ajánlatkérő szerv vagy a közszolgáltató ajánlatkérő által az aktához rendelt hivatkozási szám (</w:t>
            </w:r>
            <w:r w:rsidRPr="00D72D8C">
              <w:rPr>
                <w:i/>
                <w:sz w:val="22"/>
              </w:rPr>
              <w:t>adott esetben</w:t>
            </w:r>
            <w:proofErr w:type="gramStart"/>
            <w:r w:rsidRPr="00D72D8C">
              <w:rPr>
                <w:sz w:val="22"/>
              </w:rPr>
              <w:t>)</w:t>
            </w:r>
            <w:r w:rsidRPr="00D72D8C">
              <w:rPr>
                <w:rStyle w:val="Lbjegyzet-hivatkozs"/>
                <w:sz w:val="22"/>
              </w:rPr>
              <w:footnoteReference w:id="7"/>
            </w:r>
            <w:r w:rsidRPr="00D72D8C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</w:tcPr>
          <w:p w:rsidR="00672788" w:rsidRPr="00D72D8C" w:rsidRDefault="00631278" w:rsidP="00672788">
            <w:r>
              <w:rPr>
                <w:sz w:val="22"/>
              </w:rPr>
              <w:t>21897/2017/KOZBESZ</w:t>
            </w:r>
          </w:p>
        </w:tc>
      </w:tr>
    </w:tbl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sz w:val="22"/>
        </w:rPr>
      </w:pPr>
      <w:r w:rsidRPr="00D72D8C">
        <w:rPr>
          <w:b/>
          <w:sz w:val="22"/>
        </w:rPr>
        <w:lastRenderedPageBreak/>
        <w:t>Az egységes európai közbeszerzési dokumentum minden szakaszában az összes egyéb információt a gazdasági szereplőnek kell kitöltenie</w:t>
      </w:r>
      <w:r w:rsidRPr="00D72D8C">
        <w:rPr>
          <w:b/>
        </w:rPr>
        <w:t>.</w:t>
      </w:r>
    </w:p>
    <w:p w:rsidR="00672788" w:rsidRPr="00D72D8C" w:rsidRDefault="00672788" w:rsidP="00AE5941">
      <w:pPr>
        <w:pStyle w:val="ChapterTitle"/>
        <w:spacing w:after="120"/>
        <w:rPr>
          <w:sz w:val="22"/>
        </w:rPr>
      </w:pPr>
      <w:r w:rsidRPr="00D72D8C">
        <w:rPr>
          <w:sz w:val="22"/>
        </w:rPr>
        <w:t>II. rész: A gazdasági szereplőre vonatkozó információk</w:t>
      </w:r>
    </w:p>
    <w:p w:rsidR="00672788" w:rsidRPr="00D72D8C" w:rsidRDefault="00672788" w:rsidP="00AE5941">
      <w:pPr>
        <w:pStyle w:val="SectionTitle"/>
        <w:spacing w:after="120"/>
        <w:rPr>
          <w:sz w:val="22"/>
        </w:rPr>
      </w:pPr>
      <w:r w:rsidRPr="00D72D8C">
        <w:rPr>
          <w:sz w:val="22"/>
        </w:rPr>
        <w:t xml:space="preserve">A: </w:t>
      </w:r>
      <w:proofErr w:type="spellStart"/>
      <w:r w:rsidRPr="00D72D8C">
        <w:rPr>
          <w:sz w:val="22"/>
        </w:rPr>
        <w:t>A</w:t>
      </w:r>
      <w:proofErr w:type="spellEnd"/>
      <w:r w:rsidRPr="00D72D8C">
        <w:rPr>
          <w:sz w:val="22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Azonosítás: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NumPar1"/>
              <w:tabs>
                <w:tab w:val="clear" w:pos="480"/>
              </w:tabs>
            </w:pPr>
            <w:r w:rsidRPr="00D72D8C">
              <w:rPr>
                <w:sz w:val="22"/>
              </w:rPr>
              <w:t>Név: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   ]</w:t>
            </w:r>
          </w:p>
        </w:tc>
      </w:tr>
      <w:tr w:rsidR="00672788" w:rsidRPr="00D72D8C" w:rsidTr="00672788">
        <w:trPr>
          <w:trHeight w:val="1372"/>
        </w:trPr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proofErr w:type="spellStart"/>
            <w:r w:rsidRPr="00D72D8C">
              <w:rPr>
                <w:sz w:val="22"/>
              </w:rPr>
              <w:t>Héaazonosító</w:t>
            </w:r>
            <w:proofErr w:type="spellEnd"/>
            <w:r w:rsidRPr="00D72D8C">
              <w:rPr>
                <w:sz w:val="22"/>
              </w:rPr>
              <w:t xml:space="preserve"> szám (uniós adószám), adott esetben: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 xml:space="preserve">Ha nincs </w:t>
            </w:r>
            <w:proofErr w:type="spellStart"/>
            <w:r w:rsidRPr="00D72D8C">
              <w:rPr>
                <w:sz w:val="22"/>
              </w:rPr>
              <w:t>héaazonosító</w:t>
            </w:r>
            <w:proofErr w:type="spellEnd"/>
            <w:r w:rsidRPr="00D72D8C">
              <w:rPr>
                <w:sz w:val="22"/>
              </w:rPr>
              <w:t xml:space="preserve"> szám, kérjük egyéb nemzeti azonosító szám feltüntetését, adott esetben, ha szükséges.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   ]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   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 xml:space="preserve">Postai cím: 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rPr>
          <w:trHeight w:val="2002"/>
        </w:trPr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 xml:space="preserve">Kapcsolattartó személy vagy </w:t>
            </w:r>
            <w:proofErr w:type="gramStart"/>
            <w:r w:rsidRPr="00D72D8C">
              <w:rPr>
                <w:sz w:val="22"/>
              </w:rPr>
              <w:t>személyek</w:t>
            </w:r>
            <w:r w:rsidRPr="00D72D8C">
              <w:rPr>
                <w:rStyle w:val="Lbjegyzet-hivatkozs"/>
                <w:sz w:val="22"/>
              </w:rPr>
              <w:footnoteReference w:id="8"/>
            </w:r>
            <w:r w:rsidRPr="00D72D8C">
              <w:rPr>
                <w:sz w:val="22"/>
              </w:rPr>
              <w:t>:</w:t>
            </w:r>
            <w:proofErr w:type="gramEnd"/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Telefon: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E-mail cím: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t>Internetcím (</w:t>
            </w:r>
            <w:r w:rsidRPr="00D72D8C">
              <w:rPr>
                <w:i/>
              </w:rPr>
              <w:t>adott esetben</w:t>
            </w:r>
            <w:r w:rsidRPr="00D72D8C">
              <w:t>):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[……]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[……]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[……]</w:t>
            </w:r>
          </w:p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>Általános információ: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 xml:space="preserve">A gazdasági szereplő mikro-, kis- vagy </w:t>
            </w:r>
            <w:proofErr w:type="gramStart"/>
            <w:r w:rsidRPr="00D72D8C">
              <w:rPr>
                <w:sz w:val="22"/>
              </w:rPr>
              <w:t>középvállalkozás</w:t>
            </w:r>
            <w:r w:rsidRPr="00D72D8C">
              <w:rPr>
                <w:rStyle w:val="Lbjegyzet-hivatkozs"/>
                <w:sz w:val="22"/>
              </w:rPr>
              <w:footnoteReference w:id="9"/>
            </w:r>
            <w:r w:rsidRPr="00D72D8C">
              <w:rPr>
                <w:sz w:val="22"/>
              </w:rPr>
              <w:t>?</w:t>
            </w:r>
            <w:proofErr w:type="gramEnd"/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[] Igen [] Nem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  <w:jc w:val="left"/>
            </w:pPr>
            <w:r w:rsidRPr="00D72D8C">
              <w:rPr>
                <w:b/>
                <w:sz w:val="22"/>
              </w:rPr>
              <w:t xml:space="preserve">Csak ha a közbeszerzés </w:t>
            </w:r>
            <w:proofErr w:type="gramStart"/>
            <w:r w:rsidRPr="00D72D8C">
              <w:rPr>
                <w:b/>
                <w:sz w:val="22"/>
              </w:rPr>
              <w:t>fenntartott</w:t>
            </w:r>
            <w:r w:rsidRPr="00D72D8C">
              <w:rPr>
                <w:rStyle w:val="Lbjegyzet-hivatkozs"/>
                <w:b/>
                <w:sz w:val="22"/>
              </w:rPr>
              <w:footnoteReference w:id="10"/>
            </w:r>
            <w:r w:rsidRPr="00D72D8C">
              <w:rPr>
                <w:b/>
                <w:sz w:val="22"/>
              </w:rPr>
              <w:t>:</w:t>
            </w:r>
            <w:proofErr w:type="gramEnd"/>
            <w:r w:rsidRPr="00D72D8C">
              <w:rPr>
                <w:b/>
                <w:sz w:val="22"/>
              </w:rPr>
              <w:t xml:space="preserve"> </w:t>
            </w:r>
            <w:r w:rsidRPr="00D72D8C">
              <w:rPr>
                <w:sz w:val="22"/>
              </w:rPr>
              <w:t>A gazdasági szereplő védett műhely, szociális vállalkozás</w:t>
            </w:r>
            <w:r w:rsidRPr="00D72D8C">
              <w:rPr>
                <w:rStyle w:val="Lbjegyzet-hivatkozs"/>
                <w:sz w:val="22"/>
              </w:rPr>
              <w:footnoteReference w:id="11"/>
            </w:r>
            <w:r w:rsidRPr="00D72D8C">
              <w:rPr>
                <w:sz w:val="22"/>
              </w:rPr>
              <w:t xml:space="preserve"> vagy védett munkahely-teremtési programok keretében fogja teljesíteni a szerződést?</w:t>
            </w:r>
            <w:r w:rsidRPr="00D72D8C">
              <w:br/>
            </w:r>
            <w:r w:rsidRPr="00D72D8C">
              <w:rPr>
                <w:b/>
                <w:sz w:val="22"/>
              </w:rPr>
              <w:t>Ha igen,</w:t>
            </w:r>
            <w:r w:rsidRPr="00D72D8C">
              <w:br/>
            </w:r>
            <w:r w:rsidRPr="00D72D8C">
              <w:rPr>
                <w:sz w:val="22"/>
              </w:rPr>
              <w:t>mi a fogyatékossággal élő vagy hátrányos helyzetű munkavállalók százalékos aránya?</w:t>
            </w:r>
            <w:r w:rsidRPr="00D72D8C">
              <w:br/>
            </w:r>
            <w:r w:rsidRPr="00D72D8C">
              <w:rPr>
                <w:sz w:val="22"/>
              </w:rPr>
              <w:lastRenderedPageBreak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jc w:val="left"/>
            </w:pPr>
            <w:r w:rsidRPr="00D72D8C">
              <w:rPr>
                <w:sz w:val="22"/>
              </w:rPr>
              <w:lastRenderedPageBreak/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  <w:r w:rsidRPr="00D72D8C">
              <w:br/>
            </w:r>
            <w:r w:rsidRPr="00D72D8C">
              <w:br/>
            </w:r>
            <w:r w:rsidRPr="00D72D8C">
              <w:lastRenderedPageBreak/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….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lastRenderedPageBreak/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D72D8C">
              <w:rPr>
                <w:sz w:val="22"/>
              </w:rPr>
              <w:t>)minősítési</w:t>
            </w:r>
            <w:proofErr w:type="gramEnd"/>
            <w:r w:rsidRPr="00D72D8C">
              <w:rPr>
                <w:sz w:val="22"/>
              </w:rPr>
              <w:t xml:space="preserve"> rendszer keretében)?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[] Igen [] Nem [] Nem alkalmazható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b/>
                <w:sz w:val="22"/>
              </w:rPr>
              <w:t>Ha igen:</w:t>
            </w:r>
          </w:p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672788" w:rsidRPr="00D72D8C" w:rsidRDefault="00672788" w:rsidP="00672788">
            <w:pPr>
              <w:pStyle w:val="Text1"/>
              <w:ind w:left="0"/>
              <w:jc w:val="left"/>
            </w:pPr>
            <w:proofErr w:type="gramStart"/>
            <w:r w:rsidRPr="00D72D8C">
              <w:rPr>
                <w:sz w:val="22"/>
              </w:rPr>
              <w:t>a) Kérjük, adott esetben adja meg a jegyzék vagy az igazolás nevét és a vonatkozó nyilvántartási vagy igazolási számot:</w:t>
            </w:r>
            <w:r w:rsidRPr="00D72D8C">
              <w:br/>
            </w:r>
            <w:r w:rsidRPr="00D72D8C">
              <w:rPr>
                <w:sz w:val="22"/>
              </w:rPr>
              <w:t>b) Ha a felvételről szóló igazolás vagy tanúsítvány elektronikusan elérhető, kérjük, tüntesse fel:</w:t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c) Kérjük, tüntesse fel a referenciákat, amelyeken a felvétel vagy a tanúsítás alapul, és adott esetben a hivatalos jegyzékben elért minősítést</w:t>
            </w:r>
            <w:r w:rsidRPr="00D72D8C">
              <w:rPr>
                <w:rStyle w:val="Lbjegyzet-hivatkozs"/>
                <w:sz w:val="22"/>
              </w:rPr>
              <w:footnoteReference w:id="12"/>
            </w:r>
            <w:r w:rsidRPr="00D72D8C">
              <w:rPr>
                <w:sz w:val="22"/>
              </w:rPr>
              <w:t>:</w:t>
            </w:r>
            <w:r w:rsidRPr="00D72D8C">
              <w:br/>
            </w:r>
            <w:r w:rsidRPr="00D72D8C">
              <w:rPr>
                <w:sz w:val="22"/>
              </w:rPr>
              <w:t>d) A felvétel vagy a tanúsítás az összes előírt kiválasztási szempontra kiterjed?</w:t>
            </w:r>
            <w:proofErr w:type="gramEnd"/>
            <w:r w:rsidRPr="00D72D8C">
              <w:br/>
            </w:r>
            <w:proofErr w:type="gramStart"/>
            <w:r w:rsidRPr="00D72D8C">
              <w:rPr>
                <w:b/>
                <w:sz w:val="22"/>
              </w:rPr>
              <w:t>Ha nem:</w:t>
            </w:r>
            <w:r w:rsidRPr="00D72D8C">
              <w:br/>
            </w:r>
            <w:r w:rsidRPr="00D72D8C">
              <w:rPr>
                <w:b/>
                <w:sz w:val="22"/>
                <w:u w:val="single"/>
              </w:rPr>
              <w:t xml:space="preserve">Ezen kívül kérjük, hogy </w:t>
            </w:r>
            <w:r w:rsidRPr="00D72D8C">
              <w:rPr>
                <w:b/>
                <w:i/>
                <w:sz w:val="22"/>
                <w:u w:val="single"/>
              </w:rPr>
              <w:t>KIZÁRÓLAG</w:t>
            </w:r>
            <w:r w:rsidRPr="00D72D8C">
              <w:rPr>
                <w:b/>
                <w:sz w:val="22"/>
                <w:u w:val="single"/>
              </w:rPr>
              <w:t xml:space="preserve"> akkor töltse ki a hiányzó információt a IV. rész A., B., C. vagy D. szakaszában az esettől függően,</w:t>
            </w:r>
            <w:r w:rsidRPr="00D72D8C">
              <w:br/>
            </w:r>
            <w:r w:rsidRPr="00D72D8C">
              <w:rPr>
                <w:b/>
                <w:i/>
                <w:sz w:val="22"/>
              </w:rPr>
              <w:t>ha a vonatkozó hirdetmény vagy közbeszerzési dokumentumok ezt előírják:</w:t>
            </w:r>
            <w:r w:rsidRPr="00D72D8C">
              <w:rPr>
                <w:sz w:val="22"/>
              </w:rPr>
              <w:br/>
              <w:t xml:space="preserve">e) A gazdasági szereplő tud-e </w:t>
            </w:r>
            <w:r w:rsidRPr="00D72D8C">
              <w:rPr>
                <w:b/>
                <w:sz w:val="22"/>
              </w:rPr>
              <w:t>igazolást</w:t>
            </w:r>
            <w:r w:rsidRPr="00D72D8C">
              <w:rPr>
                <w:sz w:val="22"/>
              </w:rPr>
              <w:t xml:space="preserve"> adni a társadalombiztosítási járulékok és adók megfizetéséről, vagy meg tudja-e adni azt az információt, amely lehetővé teszi az ajánlatkérő szerv vagy a közszolgáltató ajánlatkérő számára, hogy közvetlenül beszerezze azt bármely tagország díjmentesen hozzáférhető nemzeti adatbázisából?</w:t>
            </w:r>
            <w:proofErr w:type="gramEnd"/>
            <w:r w:rsidRPr="00D72D8C">
              <w:rPr>
                <w:sz w:val="22"/>
              </w:rPr>
              <w:br/>
              <w:t xml:space="preserve">Ha a vonatkozó információ elektronikusan elérhető, kérjük, adja meg a következő információkat: 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jc w:val="left"/>
              <w:rPr>
                <w:sz w:val="22"/>
              </w:rPr>
            </w:pP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a)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b) (internetcím, a kibocsátó hatóság vagy testület, a dokumentáció pontos hivatkozási adatai):</w:t>
            </w:r>
            <w:r w:rsidRPr="00D72D8C">
              <w:rPr>
                <w:sz w:val="22"/>
              </w:rPr>
              <w:br/>
              <w:t>[……][……][……][……]</w:t>
            </w:r>
          </w:p>
          <w:p w:rsidR="00672788" w:rsidRPr="00D72D8C" w:rsidRDefault="00672788" w:rsidP="00672788">
            <w:pPr>
              <w:pStyle w:val="Text1"/>
              <w:ind w:left="0"/>
              <w:jc w:val="left"/>
            </w:pPr>
            <w:r w:rsidRPr="00D72D8C">
              <w:rPr>
                <w:sz w:val="22"/>
              </w:rPr>
              <w:br/>
              <w:t>c)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d) 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e) 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(internetcím, a kibocsátó hatóság vagy testület, a dokumentáció pontos hivatkozási adatai):</w:t>
            </w:r>
            <w:r w:rsidRPr="00D72D8C">
              <w:rPr>
                <w:sz w:val="22"/>
              </w:rPr>
              <w:br/>
              <w:t>[……][……][……][……]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Részvétel formája: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lastRenderedPageBreak/>
              <w:t>A gazdasági szereplő másokkal együtt vesz részt a közbeszerzési eljárásban?</w:t>
            </w:r>
            <w:r w:rsidRPr="00D72D8C">
              <w:rPr>
                <w:rStyle w:val="Lbjegyzet-hivatkozs"/>
                <w:sz w:val="22"/>
              </w:rPr>
              <w:footnoteReference w:id="13"/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</w:pPr>
            <w:r w:rsidRPr="00D72D8C">
              <w:rPr>
                <w:sz w:val="22"/>
              </w:rPr>
              <w:t>[] Igen [] Nem</w:t>
            </w:r>
          </w:p>
        </w:tc>
      </w:tr>
      <w:tr w:rsidR="00672788" w:rsidRPr="00D72D8C" w:rsidTr="00672788">
        <w:tc>
          <w:tcPr>
            <w:tcW w:w="9289" w:type="dxa"/>
            <w:gridSpan w:val="2"/>
            <w:shd w:val="clear" w:color="auto" w:fill="BFBFBF"/>
          </w:tcPr>
          <w:p w:rsidR="00672788" w:rsidRPr="00D72D8C" w:rsidRDefault="00672788" w:rsidP="00672788">
            <w:pPr>
              <w:pStyle w:val="Text1"/>
              <w:ind w:left="0"/>
              <w:rPr>
                <w:b/>
              </w:rPr>
            </w:pP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biztosítsa, hogy a többi érintett külön egységes európai közbeszerzési dokumentum formanyomtatványt nyújtson be.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  <w:jc w:val="left"/>
            </w:pPr>
            <w:r w:rsidRPr="00D72D8C">
              <w:rPr>
                <w:b/>
                <w:sz w:val="22"/>
              </w:rPr>
              <w:t>Ha igen:</w:t>
            </w:r>
            <w:r w:rsidRPr="00D72D8C">
              <w:br/>
            </w:r>
            <w:r w:rsidRPr="00D72D8C">
              <w:rPr>
                <w:sz w:val="22"/>
              </w:rPr>
              <w:t>a) Kérjük, adja meg a gazdasági szereplő csoportban betöltött szerepét (vezető, specifikus feladatokért felelős</w:t>
            </w:r>
            <w:proofErr w:type="gramStart"/>
            <w:r w:rsidRPr="00D72D8C">
              <w:rPr>
                <w:sz w:val="22"/>
              </w:rPr>
              <w:t>, .</w:t>
            </w:r>
            <w:proofErr w:type="gramEnd"/>
            <w:r w:rsidRPr="00D72D8C">
              <w:rPr>
                <w:sz w:val="22"/>
              </w:rPr>
              <w:t>..):</w:t>
            </w:r>
            <w:r w:rsidRPr="00D72D8C">
              <w:br/>
            </w:r>
            <w:r w:rsidRPr="00D72D8C">
              <w:rPr>
                <w:sz w:val="22"/>
              </w:rPr>
              <w:t>b) Kérjük, adja meg, mely gazdasági szereplők a közbeszerzési eljárásban együtt részt vevő csoport tagjai:</w:t>
            </w:r>
            <w:r w:rsidRPr="00D72D8C">
              <w:br/>
            </w:r>
            <w:r w:rsidRPr="00D72D8C">
              <w:rPr>
                <w:sz w:val="22"/>
              </w:rPr>
              <w:t>c) Adott esetben a részt vevő csoport neve: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jc w:val="left"/>
            </w:pPr>
            <w:r w:rsidRPr="00D72D8C">
              <w:br/>
            </w:r>
            <w:proofErr w:type="gramStart"/>
            <w:r w:rsidRPr="00D72D8C">
              <w:rPr>
                <w:sz w:val="22"/>
              </w:rPr>
              <w:t>a</w:t>
            </w:r>
            <w:proofErr w:type="gramEnd"/>
            <w:r w:rsidRPr="00D72D8C">
              <w:rPr>
                <w:sz w:val="22"/>
              </w:rPr>
              <w:t>:) 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b): 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c): 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  <w:jc w:val="left"/>
              <w:rPr>
                <w:b/>
              </w:rPr>
            </w:pPr>
            <w:r w:rsidRPr="00D72D8C">
              <w:rPr>
                <w:b/>
                <w:sz w:val="22"/>
              </w:rPr>
              <w:t>Részek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jc w:val="left"/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Text1"/>
              <w:ind w:left="0"/>
              <w:jc w:val="left"/>
              <w:rPr>
                <w:b/>
                <w:i/>
              </w:rPr>
            </w:pPr>
            <w:r w:rsidRPr="00D72D8C">
              <w:rPr>
                <w:sz w:val="22"/>
              </w:rPr>
              <w:t>Adott esetben annak a résznek (azoknak a részeknek) a feltüntetése, amelyekre a gazdasági szereplő pályázni kíván: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pStyle w:val="Text1"/>
              <w:ind w:left="0"/>
              <w:jc w:val="left"/>
              <w:rPr>
                <w:b/>
                <w:i/>
              </w:rPr>
            </w:pPr>
            <w:r w:rsidRPr="00D72D8C">
              <w:rPr>
                <w:sz w:val="22"/>
              </w:rPr>
              <w:t>[   ]</w:t>
            </w:r>
          </w:p>
        </w:tc>
      </w:tr>
    </w:tbl>
    <w:p w:rsidR="00672788" w:rsidRPr="00D72D8C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B: A gazdasági szereplő képviselőire vonatkozó információk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D72D8C">
        <w:rPr>
          <w:i/>
          <w:sz w:val="22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Képviselet, ha van: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Teljes név; </w:t>
            </w:r>
            <w:r w:rsidRPr="00D72D8C">
              <w:br/>
            </w:r>
            <w:r w:rsidRPr="00D72D8C">
              <w:rPr>
                <w:sz w:val="22"/>
              </w:rPr>
              <w:t xml:space="preserve">valamint a születési idő és hely, ha szükséges: 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[……];</w:t>
            </w:r>
            <w:r w:rsidRPr="00D72D8C">
              <w:br/>
            </w:r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Beosztás/milyen minőségben jár el: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Postai cím: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Telefon: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E-mail cím: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</w:tbl>
    <w:p w:rsidR="00672788" w:rsidRPr="00D72D8C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Igénybevétel: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[]Igen [</w:t>
            </w:r>
            <w:proofErr w:type="gramStart"/>
            <w:r w:rsidRPr="00D72D8C">
              <w:rPr>
                <w:sz w:val="22"/>
              </w:rPr>
              <w:t>]Nem</w:t>
            </w:r>
            <w:proofErr w:type="gramEnd"/>
          </w:p>
        </w:tc>
      </w:tr>
    </w:tbl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</w:rPr>
      </w:pPr>
      <w:r w:rsidRPr="00D72D8C">
        <w:rPr>
          <w:b/>
          <w:sz w:val="22"/>
        </w:rPr>
        <w:t>Amennyiben igen</w:t>
      </w:r>
      <w:r w:rsidRPr="00D72D8C">
        <w:rPr>
          <w:sz w:val="22"/>
        </w:rPr>
        <w:t xml:space="preserve">, </w:t>
      </w:r>
      <w:r w:rsidRPr="00D72D8C">
        <w:rPr>
          <w:b/>
          <w:sz w:val="22"/>
        </w:rPr>
        <w:t>minden</w:t>
      </w:r>
      <w:r w:rsidRPr="00D72D8C">
        <w:rPr>
          <w:sz w:val="22"/>
        </w:rPr>
        <w:t xml:space="preserve"> egyes érintett szervezetre vonatkozóan külön egységes európai közbeszerzési dokumentumban adja meg az </w:t>
      </w:r>
      <w:r w:rsidRPr="00D72D8C">
        <w:rPr>
          <w:b/>
          <w:sz w:val="22"/>
        </w:rPr>
        <w:t xml:space="preserve">e rész </w:t>
      </w:r>
      <w:proofErr w:type="gramStart"/>
      <w:r w:rsidRPr="00D72D8C">
        <w:rPr>
          <w:b/>
          <w:sz w:val="22"/>
        </w:rPr>
        <w:t>A</w:t>
      </w:r>
      <w:proofErr w:type="gramEnd"/>
      <w:r w:rsidRPr="00D72D8C">
        <w:rPr>
          <w:b/>
          <w:sz w:val="22"/>
        </w:rPr>
        <w:t xml:space="preserve">. </w:t>
      </w:r>
      <w:proofErr w:type="gramStart"/>
      <w:r w:rsidRPr="00D72D8C">
        <w:rPr>
          <w:b/>
          <w:sz w:val="22"/>
        </w:rPr>
        <w:t>és</w:t>
      </w:r>
      <w:proofErr w:type="gramEnd"/>
      <w:r w:rsidRPr="00D72D8C">
        <w:rPr>
          <w:b/>
          <w:sz w:val="22"/>
        </w:rPr>
        <w:t xml:space="preserve"> B. szakaszában, valamint a III. részben</w:t>
      </w:r>
      <w:r w:rsidRPr="00D72D8C">
        <w:rPr>
          <w:sz w:val="22"/>
        </w:rPr>
        <w:t xml:space="preserve"> meghatározott információkat, megfelelően kitöltve és az érintett szervezetek által aláírva. </w:t>
      </w:r>
      <w:r w:rsidRPr="00D72D8C">
        <w:br/>
      </w:r>
      <w:r w:rsidRPr="00D72D8C">
        <w:rPr>
          <w:sz w:val="22"/>
        </w:rPr>
        <w:t xml:space="preserve">Felhívjuk a figyelmet, hogy ennek magában kell foglalnia azokat a szakembereket vagy műszaki </w:t>
      </w:r>
      <w:r w:rsidRPr="00D72D8C">
        <w:rPr>
          <w:sz w:val="22"/>
        </w:rPr>
        <w:lastRenderedPageBreak/>
        <w:t xml:space="preserve">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D72D8C">
        <w:br/>
      </w:r>
      <w:r w:rsidRPr="00D72D8C">
        <w:rPr>
          <w:sz w:val="22"/>
        </w:rPr>
        <w:t xml:space="preserve">Amennyiben a gazdasági szereplő által igénybe vett meghatározott kapacitások tekintetében ez releváns, minden egyes szervezetre vonatkozóan adja meg a IV. és az V. részben meghatározott információkat </w:t>
      </w:r>
      <w:proofErr w:type="gramStart"/>
      <w:r w:rsidRPr="00D72D8C">
        <w:rPr>
          <w:sz w:val="22"/>
        </w:rPr>
        <w:t>is</w:t>
      </w:r>
      <w:r w:rsidRPr="00D72D8C">
        <w:rPr>
          <w:rStyle w:val="Lbjegyzet-hivatkozs"/>
          <w:sz w:val="22"/>
        </w:rPr>
        <w:footnoteReference w:id="14"/>
      </w:r>
      <w:r w:rsidRPr="00D72D8C">
        <w:rPr>
          <w:sz w:val="22"/>
        </w:rPr>
        <w:t>.</w:t>
      </w:r>
      <w:proofErr w:type="gramEnd"/>
    </w:p>
    <w:p w:rsidR="00672788" w:rsidRPr="00D72D8C" w:rsidRDefault="00672788" w:rsidP="00672788">
      <w:pPr>
        <w:pStyle w:val="ChapterTitle"/>
        <w:rPr>
          <w:sz w:val="22"/>
          <w:u w:val="single"/>
        </w:rPr>
      </w:pPr>
      <w:r w:rsidRPr="00D72D8C">
        <w:rPr>
          <w:sz w:val="22"/>
        </w:rPr>
        <w:t xml:space="preserve">D: </w:t>
      </w:r>
      <w:r w:rsidRPr="00D72D8C">
        <w:rPr>
          <w:smallCaps/>
          <w:sz w:val="22"/>
        </w:rPr>
        <w:t>Információk azokról az alvállalkozókról, akiknek kapacitásait a gazdasági szereplő nem veszi igénybe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(Ezt a szakaszt csak akkor kell kitölteni, ha az ajánlatkérő szerv vagy a közszolgáltató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</w:rPr>
              <w:t>Alvállalkozás: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t>[]</w:t>
            </w:r>
            <w:r w:rsidRPr="00D72D8C">
              <w:rPr>
                <w:sz w:val="22"/>
              </w:rPr>
              <w:t>Igen [</w:t>
            </w:r>
            <w:proofErr w:type="gramStart"/>
            <w:r w:rsidRPr="00D72D8C">
              <w:rPr>
                <w:sz w:val="22"/>
              </w:rPr>
              <w:t>]Nem</w:t>
            </w:r>
            <w:proofErr w:type="gramEnd"/>
            <w:r w:rsidRPr="00D72D8C">
              <w:br/>
              <w:t xml:space="preserve">Ha </w:t>
            </w:r>
            <w:r w:rsidRPr="00D72D8C">
              <w:rPr>
                <w:b/>
              </w:rPr>
              <w:t>igen, és amennyiben ismert</w:t>
            </w:r>
            <w:r w:rsidRPr="00D72D8C">
              <w:t xml:space="preserve">, kérjük, sorolja fel a javasolt alvállalkozókat: </w:t>
            </w:r>
          </w:p>
          <w:p w:rsidR="00672788" w:rsidRPr="00D72D8C" w:rsidRDefault="00672788" w:rsidP="00672788">
            <w:r w:rsidRPr="00D72D8C">
              <w:t>[…]</w:t>
            </w:r>
          </w:p>
        </w:tc>
      </w:tr>
    </w:tbl>
    <w:p w:rsidR="00672788" w:rsidRPr="00D72D8C" w:rsidRDefault="00672788" w:rsidP="0067278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2"/>
        </w:rPr>
      </w:pPr>
      <w:r w:rsidRPr="00D72D8C">
        <w:rPr>
          <w:sz w:val="22"/>
        </w:rPr>
        <w:t xml:space="preserve">Ha az ajánlatkérő szerv vagy a közszolgáltató ajánlatkérő kifejezetten kéri ezt az információt az e szakaszban lévő információn kívül, akkor kérjük, adja meg az e rész </w:t>
      </w:r>
      <w:proofErr w:type="gramStart"/>
      <w:r w:rsidRPr="00D72D8C">
        <w:rPr>
          <w:sz w:val="22"/>
        </w:rPr>
        <w:t>A</w:t>
      </w:r>
      <w:proofErr w:type="gramEnd"/>
      <w:r w:rsidRPr="00D72D8C">
        <w:rPr>
          <w:sz w:val="22"/>
        </w:rPr>
        <w:t xml:space="preserve">. </w:t>
      </w:r>
      <w:proofErr w:type="gramStart"/>
      <w:r w:rsidRPr="00D72D8C">
        <w:rPr>
          <w:sz w:val="22"/>
        </w:rPr>
        <w:t>és</w:t>
      </w:r>
      <w:proofErr w:type="gramEnd"/>
      <w:r w:rsidRPr="00D72D8C">
        <w:rPr>
          <w:sz w:val="22"/>
        </w:rPr>
        <w:t xml:space="preserve"> B. szakaszában és a III. részben előírt információt mindegyik érintett alvállalkozóra (alválla</w:t>
      </w:r>
      <w:r>
        <w:rPr>
          <w:sz w:val="22"/>
        </w:rPr>
        <w:t>l</w:t>
      </w:r>
      <w:r w:rsidRPr="00D72D8C">
        <w:rPr>
          <w:sz w:val="22"/>
        </w:rPr>
        <w:t>kozói kategóriára) nézve.</w:t>
      </w:r>
    </w:p>
    <w:p w:rsidR="00672788" w:rsidRPr="00D72D8C" w:rsidRDefault="00672788" w:rsidP="00AE5941">
      <w:pPr>
        <w:pStyle w:val="ChapterTitle"/>
        <w:spacing w:after="120"/>
        <w:rPr>
          <w:sz w:val="22"/>
        </w:rPr>
      </w:pPr>
      <w:r w:rsidRPr="00D72D8C">
        <w:rPr>
          <w:sz w:val="22"/>
        </w:rPr>
        <w:t>III. rész: Kizárási okok</w:t>
      </w:r>
    </w:p>
    <w:p w:rsidR="00672788" w:rsidRPr="00D72D8C" w:rsidRDefault="00672788" w:rsidP="00AE5941">
      <w:pPr>
        <w:pStyle w:val="SectionTitle"/>
        <w:spacing w:after="120"/>
        <w:rPr>
          <w:sz w:val="22"/>
        </w:rPr>
      </w:pPr>
      <w:r w:rsidRPr="00D72D8C">
        <w:rPr>
          <w:sz w:val="22"/>
        </w:rPr>
        <w:t>A: Büntetőeljárásban hozott ítéletekkel kapcsolatos okok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</w:rPr>
      </w:pPr>
      <w:r w:rsidRPr="00D72D8C">
        <w:rPr>
          <w:sz w:val="22"/>
        </w:rPr>
        <w:t>A 2014/24/EU irányelv 57. cikkének (1) bekezdése a következő kizárási okokat határozza meg:</w:t>
      </w:r>
    </w:p>
    <w:p w:rsidR="00672788" w:rsidRPr="00D72D8C" w:rsidRDefault="00672788" w:rsidP="00672788">
      <w:pPr>
        <w:pStyle w:val="NumPar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D72D8C">
        <w:rPr>
          <w:sz w:val="22"/>
        </w:rPr>
        <w:t xml:space="preserve">Bűnszervezetben való </w:t>
      </w:r>
      <w:proofErr w:type="gramStart"/>
      <w:r w:rsidRPr="00D72D8C">
        <w:rPr>
          <w:sz w:val="22"/>
        </w:rPr>
        <w:t>részvétel</w:t>
      </w:r>
      <w:r w:rsidRPr="00D72D8C">
        <w:rPr>
          <w:rStyle w:val="Lbjegyzet-hivatkozs"/>
          <w:sz w:val="22"/>
        </w:rPr>
        <w:footnoteReference w:id="15"/>
      </w:r>
      <w:r w:rsidRPr="00D72D8C">
        <w:rPr>
          <w:sz w:val="22"/>
        </w:rPr>
        <w:t>;</w:t>
      </w:r>
      <w:proofErr w:type="gramEnd"/>
    </w:p>
    <w:p w:rsidR="00672788" w:rsidRPr="00D72D8C" w:rsidRDefault="00672788" w:rsidP="00672788">
      <w:pPr>
        <w:pStyle w:val="NumPar1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proofErr w:type="gramStart"/>
      <w:r w:rsidRPr="00D72D8C">
        <w:rPr>
          <w:sz w:val="22"/>
        </w:rPr>
        <w:t>Korrupció</w:t>
      </w:r>
      <w:r w:rsidRPr="00D72D8C">
        <w:rPr>
          <w:rStyle w:val="Lbjegyzet-hivatkozs"/>
          <w:sz w:val="22"/>
        </w:rPr>
        <w:footnoteReference w:id="16"/>
      </w:r>
      <w:r w:rsidRPr="00D72D8C">
        <w:rPr>
          <w:sz w:val="22"/>
        </w:rPr>
        <w:t>;</w:t>
      </w:r>
      <w:proofErr w:type="gramEnd"/>
    </w:p>
    <w:p w:rsidR="00672788" w:rsidRPr="00D72D8C" w:rsidRDefault="00672788" w:rsidP="00672788">
      <w:pPr>
        <w:pStyle w:val="NumPar1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bookmarkStart w:id="2" w:name="_DV_M1264"/>
      <w:bookmarkEnd w:id="2"/>
      <w:proofErr w:type="gramStart"/>
      <w:r w:rsidRPr="00D72D8C">
        <w:rPr>
          <w:sz w:val="22"/>
        </w:rPr>
        <w:t>Csalás</w:t>
      </w:r>
      <w:r w:rsidRPr="00D72D8C">
        <w:rPr>
          <w:rStyle w:val="Lbjegyzet-hivatkozs"/>
          <w:sz w:val="22"/>
        </w:rPr>
        <w:footnoteReference w:id="17"/>
      </w:r>
      <w:r w:rsidRPr="00D72D8C">
        <w:rPr>
          <w:sz w:val="22"/>
        </w:rPr>
        <w:t>;</w:t>
      </w:r>
      <w:proofErr w:type="gramEnd"/>
    </w:p>
    <w:p w:rsidR="00672788" w:rsidRPr="00D72D8C" w:rsidRDefault="00672788" w:rsidP="00672788">
      <w:pPr>
        <w:pStyle w:val="NumPar1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bookmarkStart w:id="3" w:name="_DV_M1266"/>
      <w:bookmarkEnd w:id="3"/>
      <w:r w:rsidRPr="00D72D8C">
        <w:rPr>
          <w:sz w:val="22"/>
        </w:rPr>
        <w:t xml:space="preserve">Terrorista bűncselekmény vagy terrorista csoporthoz kapcsolódó </w:t>
      </w:r>
      <w:proofErr w:type="gramStart"/>
      <w:r w:rsidRPr="00D72D8C">
        <w:rPr>
          <w:sz w:val="22"/>
        </w:rPr>
        <w:t>bűncselekmény</w:t>
      </w:r>
      <w:r w:rsidRPr="00D72D8C">
        <w:rPr>
          <w:rStyle w:val="Lbjegyzet-hivatkozs"/>
          <w:sz w:val="22"/>
        </w:rPr>
        <w:footnoteReference w:id="18"/>
      </w:r>
      <w:r w:rsidRPr="00D72D8C">
        <w:rPr>
          <w:sz w:val="22"/>
        </w:rPr>
        <w:t>;</w:t>
      </w:r>
      <w:proofErr w:type="gramEnd"/>
    </w:p>
    <w:p w:rsidR="00672788" w:rsidRPr="00D72D8C" w:rsidRDefault="00672788" w:rsidP="00672788">
      <w:pPr>
        <w:pStyle w:val="NumPar1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color w:val="000000"/>
          <w:sz w:val="22"/>
        </w:rPr>
      </w:pPr>
      <w:bookmarkStart w:id="4" w:name="_DV_M1268"/>
      <w:bookmarkEnd w:id="4"/>
      <w:r w:rsidRPr="00D72D8C">
        <w:rPr>
          <w:sz w:val="22"/>
        </w:rPr>
        <w:t xml:space="preserve">Pénzmosás vagy terrorizmus </w:t>
      </w:r>
      <w:proofErr w:type="gramStart"/>
      <w:r w:rsidRPr="00D72D8C">
        <w:rPr>
          <w:sz w:val="22"/>
        </w:rPr>
        <w:t>finanszírozása</w:t>
      </w:r>
      <w:bookmarkStart w:id="5" w:name="_DV_C1915"/>
      <w:r w:rsidRPr="00D72D8C">
        <w:rPr>
          <w:rStyle w:val="Lbjegyzet-hivatkozs"/>
          <w:sz w:val="22"/>
        </w:rPr>
        <w:footnoteReference w:id="19"/>
      </w:r>
      <w:bookmarkEnd w:id="5"/>
      <w:r w:rsidRPr="00D72D8C">
        <w:rPr>
          <w:sz w:val="22"/>
        </w:rPr>
        <w:t>;</w:t>
      </w:r>
      <w:proofErr w:type="gramEnd"/>
    </w:p>
    <w:p w:rsidR="00672788" w:rsidRPr="00D72D8C" w:rsidRDefault="00672788" w:rsidP="00672788">
      <w:pPr>
        <w:pStyle w:val="NumPar1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D72D8C">
        <w:lastRenderedPageBreak/>
        <w:t>Gyermekmunka és az emberkereskedelem más formái</w:t>
      </w:r>
      <w:r w:rsidRPr="00D72D8C">
        <w:rPr>
          <w:rStyle w:val="Lbjegyzet-hivatkozs"/>
        </w:rPr>
        <w:footnoteReference w:id="2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Jogerősen elítélték-e a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gazdasági szereplőt</w:t>
            </w:r>
            <w:r w:rsidRPr="00D72D8C">
              <w:rPr>
                <w:sz w:val="22"/>
              </w:rPr>
              <w:t xml:space="preserve"> vagy a gazdasági </w:t>
            </w:r>
            <w:proofErr w:type="gramStart"/>
            <w:r w:rsidRPr="00D72D8C">
              <w:rPr>
                <w:sz w:val="22"/>
              </w:rPr>
              <w:t>szereplő igazgató</w:t>
            </w:r>
            <w:proofErr w:type="gramEnd"/>
            <w:r w:rsidRPr="00D72D8C">
              <w:rPr>
                <w:sz w:val="22"/>
              </w:rPr>
              <w:t xml:space="preserve">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közvetlenül meghatározott kizárás időtartama továbbra is alkalmazandó? 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Ha a vonatkozó információ elektronikusan elérhető, kérjük, adja meg a következő információkat: (internetcím, a kibocsátó hatóság vagy testület, a dokumentáció pontos hivatkozási adatai):</w:t>
            </w:r>
            <w:r w:rsidRPr="00D72D8C"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][……][……][……]</w:t>
            </w:r>
            <w:r w:rsidRPr="00D72D8C">
              <w:rPr>
                <w:rStyle w:val="Lbjegyzet-hivatkozs"/>
                <w:sz w:val="22"/>
              </w:rPr>
              <w:footnoteReference w:id="21"/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Amennyiben igen</w:t>
            </w:r>
            <w:r w:rsidRPr="00D72D8C">
              <w:t xml:space="preserve">, </w:t>
            </w:r>
            <w:r w:rsidRPr="00D72D8C">
              <w:rPr>
                <w:sz w:val="22"/>
              </w:rPr>
              <w:t>kérjük,</w:t>
            </w:r>
            <w:r w:rsidRPr="00D72D8C">
              <w:rPr>
                <w:rStyle w:val="Lbjegyzet-hivatkozs"/>
                <w:sz w:val="22"/>
              </w:rPr>
              <w:footnoteReference w:id="22"/>
            </w:r>
            <w:r w:rsidRPr="00D72D8C">
              <w:rPr>
                <w:sz w:val="22"/>
              </w:rPr>
              <w:t xml:space="preserve"> adja meg a következő információkat:</w:t>
            </w:r>
            <w:r w:rsidRPr="00D72D8C">
              <w:br/>
            </w:r>
            <w:r w:rsidRPr="00D72D8C">
              <w:rPr>
                <w:sz w:val="22"/>
              </w:rPr>
              <w:t>a) Elítélés dátuma, adja meg, hogy az 1–6. pontok közül melyik érintett, valamint az ítélet okát (okait),</w:t>
            </w:r>
            <w:r w:rsidRPr="00D72D8C">
              <w:br/>
            </w:r>
            <w:r w:rsidRPr="00D72D8C">
              <w:rPr>
                <w:sz w:val="22"/>
              </w:rPr>
              <w:t xml:space="preserve">b) Határozza meg az elítélt személyét </w:t>
            </w:r>
            <w:proofErr w:type="gramStart"/>
            <w:r w:rsidRPr="00D72D8C">
              <w:rPr>
                <w:sz w:val="22"/>
              </w:rPr>
              <w:t>[ ]</w:t>
            </w:r>
            <w:proofErr w:type="gramEnd"/>
            <w:r w:rsidRPr="00D72D8C">
              <w:rPr>
                <w:sz w:val="22"/>
              </w:rPr>
              <w:t>;</w:t>
            </w:r>
            <w:r w:rsidRPr="00D72D8C">
              <w:br/>
            </w:r>
            <w:r w:rsidRPr="00D72D8C">
              <w:rPr>
                <w:b/>
                <w:sz w:val="22"/>
              </w:rPr>
              <w:t>c) Amennyiben az ítélet közvetlenül megállapítja: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a) Dátum:[   ], pont(ok): [   ], ok(</w:t>
            </w:r>
            <w:proofErr w:type="spellStart"/>
            <w:r w:rsidRPr="00D72D8C">
              <w:rPr>
                <w:sz w:val="22"/>
              </w:rPr>
              <w:t>ok</w:t>
            </w:r>
            <w:proofErr w:type="spellEnd"/>
            <w:r w:rsidRPr="00D72D8C">
              <w:rPr>
                <w:sz w:val="22"/>
              </w:rPr>
              <w:t>):[   ]</w:t>
            </w:r>
            <w:r w:rsidRPr="00D72D8C">
              <w:rPr>
                <w:i/>
                <w:sz w:val="22"/>
                <w:vertAlign w:val="superscript"/>
              </w:rPr>
              <w:t xml:space="preserve"> 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b) [……]</w:t>
            </w:r>
            <w:r w:rsidRPr="00D72D8C">
              <w:br/>
            </w:r>
            <w:r w:rsidRPr="00D72D8C">
              <w:rPr>
                <w:sz w:val="22"/>
              </w:rPr>
              <w:t xml:space="preserve">c) </w:t>
            </w:r>
            <w:proofErr w:type="gramStart"/>
            <w:r w:rsidRPr="00D72D8C">
              <w:rPr>
                <w:sz w:val="22"/>
              </w:rPr>
              <w:t>A</w:t>
            </w:r>
            <w:proofErr w:type="gramEnd"/>
            <w:r w:rsidRPr="00D72D8C">
              <w:rPr>
                <w:sz w:val="22"/>
              </w:rPr>
              <w:t xml:space="preserve"> kizárási időszak hossza [……] és az érintett pont(ok) [   ]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Ha a vonatkozó információ elektronikusan elérhető, kérjük, adja meg a következő információkat: 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][……][……][……]</w:t>
            </w:r>
            <w:r w:rsidRPr="00D72D8C">
              <w:rPr>
                <w:rStyle w:val="Lbjegyzet-hivatkozs"/>
                <w:sz w:val="22"/>
              </w:rPr>
              <w:footnoteReference w:id="23"/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Ítéletek esetén hozott-e a gazdasági szereplő olyan intézkedéseket, amelyek a releváns kizárási okok ellenére igazolják megbízhatóságát</w:t>
            </w:r>
            <w:r w:rsidRPr="00D72D8C">
              <w:rPr>
                <w:rStyle w:val="Lbjegyzet-hivatkozs"/>
                <w:sz w:val="22"/>
              </w:rPr>
              <w:footnoteReference w:id="24"/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(</w:t>
            </w:r>
            <w:r w:rsidRPr="00D72D8C">
              <w:rPr>
                <w:rStyle w:val="NormalBoldChar"/>
                <w:b w:val="0"/>
              </w:rPr>
              <w:t>öntisztázás</w:t>
            </w:r>
            <w:r w:rsidRPr="00D72D8C">
              <w:rPr>
                <w:rStyle w:val="NormalBoldChar"/>
                <w:b w:val="0"/>
                <w:sz w:val="22"/>
              </w:rPr>
              <w:t>)</w:t>
            </w:r>
            <w:r w:rsidRPr="00D72D8C">
              <w:rPr>
                <w:sz w:val="22"/>
              </w:rPr>
              <w:t>?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[] Igen [] Nem 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Amennyiben igen</w:t>
            </w:r>
            <w:r w:rsidRPr="00D72D8C">
              <w:rPr>
                <w:sz w:val="22"/>
              </w:rPr>
              <w:t xml:space="preserve">, kérjük, ismertesse ezeket az </w:t>
            </w:r>
            <w:proofErr w:type="gramStart"/>
            <w:r w:rsidRPr="00D72D8C">
              <w:rPr>
                <w:sz w:val="22"/>
              </w:rPr>
              <w:t>intézkedéseket</w:t>
            </w:r>
            <w:r w:rsidRPr="00D72D8C">
              <w:rPr>
                <w:rStyle w:val="Lbjegyzet-hivatkozs"/>
                <w:sz w:val="22"/>
              </w:rPr>
              <w:footnoteReference w:id="25"/>
            </w:r>
            <w:r w:rsidRPr="00D72D8C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</w:tbl>
    <w:p w:rsidR="00672788" w:rsidRPr="00D72D8C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2322"/>
        <w:gridCol w:w="2323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Teljesítette-e a gazdasági szereplő összes </w:t>
            </w:r>
            <w:r w:rsidRPr="00D72D8C">
              <w:rPr>
                <w:b/>
                <w:sz w:val="22"/>
              </w:rPr>
              <w:t xml:space="preserve">kötelezettségét az adók és társadalombiztosítási járulékok megfizetése </w:t>
            </w:r>
            <w:r w:rsidRPr="00D72D8C">
              <w:rPr>
                <w:b/>
                <w:sz w:val="22"/>
              </w:rPr>
              <w:lastRenderedPageBreak/>
              <w:t>tekintetében</w:t>
            </w:r>
            <w:r w:rsidRPr="00D72D8C">
              <w:rPr>
                <w:sz w:val="22"/>
              </w:rPr>
              <w:t>, mind a székhelye szerinti országban, mind pedig az ajánlatkérő szerv vagy a közszolgáltató ajánlatkérő tagállamában, ha ez eltér a székhely szerinti országtól?</w:t>
            </w:r>
          </w:p>
        </w:tc>
        <w:tc>
          <w:tcPr>
            <w:tcW w:w="4645" w:type="dxa"/>
            <w:gridSpan w:val="2"/>
          </w:tcPr>
          <w:p w:rsidR="00672788" w:rsidRPr="00D72D8C" w:rsidRDefault="00672788" w:rsidP="00672788">
            <w:r w:rsidRPr="00D72D8C">
              <w:rPr>
                <w:sz w:val="22"/>
              </w:rPr>
              <w:lastRenderedPageBreak/>
              <w:t>[] Igen [] Nem</w:t>
            </w:r>
          </w:p>
        </w:tc>
      </w:tr>
      <w:tr w:rsidR="00672788" w:rsidRPr="00D72D8C" w:rsidTr="00672788">
        <w:trPr>
          <w:trHeight w:val="470"/>
        </w:trPr>
        <w:tc>
          <w:tcPr>
            <w:tcW w:w="4644" w:type="dxa"/>
            <w:vMerge w:val="restart"/>
          </w:tcPr>
          <w:p w:rsidR="00672788" w:rsidRPr="00D72D8C" w:rsidRDefault="00672788" w:rsidP="00672788">
            <w:r w:rsidRPr="00D72D8C">
              <w:lastRenderedPageBreak/>
              <w:br/>
            </w:r>
            <w:r w:rsidRPr="00D72D8C">
              <w:br/>
            </w:r>
            <w:r w:rsidRPr="00D72D8C">
              <w:rPr>
                <w:b/>
                <w:sz w:val="22"/>
              </w:rPr>
              <w:t>Ha nem</w:t>
            </w:r>
            <w:r w:rsidRPr="00D72D8C">
              <w:rPr>
                <w:sz w:val="22"/>
              </w:rPr>
              <w:t>, akkor kérjük, adja meg a következő információkat:</w:t>
            </w:r>
            <w:r w:rsidRPr="00D72D8C">
              <w:rPr>
                <w:sz w:val="22"/>
              </w:rPr>
              <w:br/>
              <w:t>a) Érintett ország vagy tagállam</w:t>
            </w:r>
            <w:r w:rsidRPr="00D72D8C">
              <w:rPr>
                <w:sz w:val="22"/>
              </w:rPr>
              <w:br/>
              <w:t>b) Mi az érintett összeg?</w:t>
            </w:r>
            <w:r w:rsidRPr="00D72D8C">
              <w:rPr>
                <w:sz w:val="22"/>
              </w:rPr>
              <w:br/>
              <w:t xml:space="preserve">c) </w:t>
            </w:r>
            <w:proofErr w:type="gramStart"/>
            <w:r w:rsidRPr="00D72D8C">
              <w:rPr>
                <w:sz w:val="22"/>
              </w:rPr>
              <w:t>A</w:t>
            </w:r>
            <w:proofErr w:type="gramEnd"/>
            <w:r w:rsidRPr="00D72D8C">
              <w:rPr>
                <w:sz w:val="22"/>
              </w:rPr>
              <w:t xml:space="preserve"> kötelezettségszegés megállapításának módja:</w:t>
            </w:r>
            <w:r w:rsidRPr="00D72D8C">
              <w:rPr>
                <w:sz w:val="22"/>
              </w:rPr>
              <w:br/>
              <w:t xml:space="preserve">1) Bírósági vagy közigazgatási </w:t>
            </w:r>
            <w:r w:rsidRPr="00D72D8C">
              <w:rPr>
                <w:b/>
                <w:sz w:val="22"/>
              </w:rPr>
              <w:t>határozat</w:t>
            </w:r>
            <w:r w:rsidRPr="00D72D8C">
              <w:rPr>
                <w:sz w:val="22"/>
              </w:rPr>
              <w:t>:</w:t>
            </w:r>
          </w:p>
          <w:p w:rsidR="00672788" w:rsidRPr="00D72D8C" w:rsidRDefault="00672788" w:rsidP="00672788">
            <w:pPr>
              <w:pStyle w:val="Tiret1"/>
              <w:numPr>
                <w:ilvl w:val="0"/>
                <w:numId w:val="14"/>
              </w:numPr>
            </w:pPr>
            <w:r w:rsidRPr="00D72D8C">
              <w:rPr>
                <w:sz w:val="22"/>
              </w:rPr>
              <w:tab/>
              <w:t>Ez a határozat jogerős és kötelező?</w:t>
            </w:r>
          </w:p>
          <w:p w:rsidR="00672788" w:rsidRPr="00D72D8C" w:rsidRDefault="00672788" w:rsidP="00672788">
            <w:pPr>
              <w:pStyle w:val="Tiret1"/>
              <w:numPr>
                <w:ilvl w:val="0"/>
                <w:numId w:val="18"/>
              </w:numPr>
            </w:pPr>
            <w:r w:rsidRPr="00D72D8C">
              <w:rPr>
                <w:sz w:val="22"/>
              </w:rPr>
              <w:t>Kérjük, adja meg az ítélet vagy a határozat dátumát.</w:t>
            </w:r>
          </w:p>
          <w:p w:rsidR="00672788" w:rsidRPr="00D72D8C" w:rsidRDefault="00672788" w:rsidP="00672788">
            <w:pPr>
              <w:pStyle w:val="Tiret1"/>
              <w:numPr>
                <w:ilvl w:val="0"/>
                <w:numId w:val="18"/>
              </w:numPr>
            </w:pPr>
            <w:r w:rsidRPr="00D72D8C">
              <w:rPr>
                <w:sz w:val="22"/>
              </w:rPr>
              <w:t xml:space="preserve">Ítélet esetén, </w:t>
            </w:r>
            <w:r w:rsidRPr="00D72D8C">
              <w:rPr>
                <w:b/>
                <w:sz w:val="22"/>
              </w:rPr>
              <w:t>amennyiben erről közvetlenül rendelkezik</w:t>
            </w:r>
            <w:r w:rsidRPr="00D72D8C">
              <w:rPr>
                <w:sz w:val="22"/>
              </w:rPr>
              <w:t>, a kizárási időtartam hossza:</w:t>
            </w:r>
          </w:p>
          <w:p w:rsidR="00672788" w:rsidRPr="00D72D8C" w:rsidRDefault="00672788" w:rsidP="00672788">
            <w:r w:rsidRPr="00D72D8C">
              <w:t xml:space="preserve">2) </w:t>
            </w:r>
            <w:r w:rsidRPr="00D72D8C">
              <w:rPr>
                <w:b/>
              </w:rPr>
              <w:t>Egyéb mód</w:t>
            </w:r>
            <w:r w:rsidRPr="00D72D8C">
              <w:t>?</w:t>
            </w:r>
            <w:r w:rsidRPr="00D72D8C">
              <w:rPr>
                <w:sz w:val="22"/>
              </w:rPr>
              <w:t xml:space="preserve"> Kérjük, részletezze: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</w:tcPr>
          <w:p w:rsidR="00672788" w:rsidRPr="00D72D8C" w:rsidRDefault="00672788" w:rsidP="00672788">
            <w:pPr>
              <w:pStyle w:val="Tiret1"/>
              <w:tabs>
                <w:tab w:val="clear" w:pos="720"/>
              </w:tabs>
              <w:ind w:left="0" w:firstLine="0"/>
              <w:jc w:val="left"/>
              <w:rPr>
                <w:b/>
              </w:rPr>
            </w:pPr>
            <w:r w:rsidRPr="00D72D8C">
              <w:rPr>
                <w:b/>
                <w:sz w:val="22"/>
              </w:rPr>
              <w:t>Adók</w:t>
            </w:r>
          </w:p>
        </w:tc>
        <w:tc>
          <w:tcPr>
            <w:tcW w:w="2323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Társadalombiztosítási hozzájárulás</w:t>
            </w:r>
          </w:p>
        </w:tc>
      </w:tr>
      <w:tr w:rsidR="00672788" w:rsidRPr="00D72D8C" w:rsidTr="00672788">
        <w:trPr>
          <w:trHeight w:val="1977"/>
        </w:trPr>
        <w:tc>
          <w:tcPr>
            <w:tcW w:w="4644" w:type="dxa"/>
            <w:vMerge/>
          </w:tcPr>
          <w:p w:rsidR="00672788" w:rsidRPr="00D72D8C" w:rsidRDefault="00672788" w:rsidP="00672788">
            <w:pPr>
              <w:rPr>
                <w:b/>
              </w:rPr>
            </w:pPr>
          </w:p>
        </w:tc>
        <w:tc>
          <w:tcPr>
            <w:tcW w:w="2322" w:type="dxa"/>
          </w:tcPr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a)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  <w:r w:rsidRPr="00D72D8C">
              <w:rPr>
                <w:sz w:val="22"/>
              </w:rPr>
              <w:t>b) 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c1) [] Igen [] Nem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3"/>
              </w:numPr>
            </w:pPr>
            <w:r w:rsidRPr="00D72D8C">
              <w:rPr>
                <w:sz w:val="22"/>
              </w:rPr>
              <w:t>[] Igen [] Nem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  <w:r w:rsidRPr="00D72D8C">
              <w:br/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  <w:r w:rsidRPr="00D72D8C">
              <w:br/>
            </w:r>
            <w:r w:rsidRPr="00D72D8C">
              <w:br/>
            </w:r>
          </w:p>
          <w:p w:rsidR="00672788" w:rsidRPr="00D72D8C" w:rsidRDefault="00672788" w:rsidP="00672788">
            <w:r w:rsidRPr="00D72D8C">
              <w:rPr>
                <w:sz w:val="22"/>
              </w:rPr>
              <w:t>c2) [ …]</w:t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d) [] Igen [] Nem</w:t>
            </w:r>
            <w:r w:rsidRPr="00D72D8C"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  <w:tc>
          <w:tcPr>
            <w:tcW w:w="2323" w:type="dxa"/>
          </w:tcPr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a)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  <w:r w:rsidRPr="00D72D8C">
              <w:rPr>
                <w:sz w:val="22"/>
              </w:rPr>
              <w:t>b) 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c1) [] Igen [] Nem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[] Igen [] Nem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  <w:r w:rsidRPr="00D72D8C">
              <w:br/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  <w:r w:rsidRPr="00D72D8C">
              <w:br/>
            </w:r>
            <w:r w:rsidRPr="00D72D8C">
              <w:br/>
            </w:r>
          </w:p>
          <w:p w:rsidR="00672788" w:rsidRPr="00D72D8C" w:rsidRDefault="00672788" w:rsidP="00672788">
            <w:r w:rsidRPr="00D72D8C">
              <w:rPr>
                <w:sz w:val="22"/>
              </w:rPr>
              <w:t>c2) [ …]</w:t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d) [] Igen [] Nem</w:t>
            </w:r>
            <w:r w:rsidRPr="00D72D8C"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>Ha az adók vagy társadalombiztosítási járulékok befizetésére vonatkozó dokumentáció elektronikusan elérhető, kérjük, adja meg a következő információkat:</w:t>
            </w:r>
          </w:p>
        </w:tc>
        <w:tc>
          <w:tcPr>
            <w:tcW w:w="4645" w:type="dxa"/>
            <w:gridSpan w:val="2"/>
          </w:tcPr>
          <w:p w:rsidR="00672788" w:rsidRPr="00D72D8C" w:rsidRDefault="00672788" w:rsidP="00672788">
            <w:r w:rsidRPr="00D72D8C">
              <w:rPr>
                <w:sz w:val="22"/>
              </w:rPr>
              <w:t>(internetcím, a kibocsátó hatóság vagy testület, a dokumentáció pontos hivatkozási adatai):</w:t>
            </w:r>
            <w:r w:rsidRPr="00D72D8C">
              <w:rPr>
                <w:rStyle w:val="Lbjegyzet-hivatkozs"/>
                <w:sz w:val="22"/>
              </w:rPr>
              <w:t xml:space="preserve"> </w:t>
            </w:r>
            <w:r w:rsidRPr="00D72D8C">
              <w:rPr>
                <w:rStyle w:val="Lbjegyzet-hivatkozs"/>
                <w:sz w:val="22"/>
              </w:rPr>
              <w:footnoteReference w:id="26"/>
            </w:r>
            <w:r w:rsidRPr="00D72D8C"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</w:tbl>
    <w:p w:rsidR="00672788" w:rsidRPr="00D72D8C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C: Fizetésképtelenséggel, összeférhetetlenséggel vagy szakmai kötelességszegéssel kapcsolatos okok</w:t>
      </w:r>
      <w:r w:rsidRPr="00D72D8C">
        <w:rPr>
          <w:rStyle w:val="Lbjegyzet-hivatkozs"/>
          <w:sz w:val="22"/>
        </w:rPr>
        <w:footnoteReference w:id="27"/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„súlyos szakmai kötelességszegés”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rPr>
          <w:trHeight w:val="406"/>
        </w:trPr>
        <w:tc>
          <w:tcPr>
            <w:tcW w:w="4644" w:type="dxa"/>
            <w:vMerge w:val="restart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A gazdasági szereplő </w:t>
            </w:r>
            <w:r w:rsidRPr="00D72D8C">
              <w:rPr>
                <w:b/>
                <w:sz w:val="22"/>
              </w:rPr>
              <w:t>tudomása szerint</w:t>
            </w:r>
            <w:r w:rsidRPr="00D72D8C">
              <w:rPr>
                <w:sz w:val="22"/>
              </w:rPr>
              <w:t xml:space="preserve"> megszegte-e </w:t>
            </w:r>
            <w:r w:rsidRPr="00D72D8C">
              <w:rPr>
                <w:b/>
                <w:sz w:val="22"/>
              </w:rPr>
              <w:t>kötelezettségeit</w:t>
            </w:r>
            <w:r w:rsidRPr="00D72D8C">
              <w:rPr>
                <w:sz w:val="22"/>
              </w:rPr>
              <w:t xml:space="preserve"> a </w:t>
            </w:r>
            <w:r w:rsidRPr="00D72D8C">
              <w:rPr>
                <w:b/>
                <w:sz w:val="22"/>
              </w:rPr>
              <w:t xml:space="preserve">környezetvédelmi, a szociális és a munkajog </w:t>
            </w:r>
            <w:proofErr w:type="gramStart"/>
            <w:r w:rsidRPr="00D72D8C">
              <w:rPr>
                <w:b/>
                <w:sz w:val="22"/>
              </w:rPr>
              <w:t>terén</w:t>
            </w:r>
            <w:r w:rsidRPr="00D72D8C">
              <w:rPr>
                <w:rStyle w:val="Lbjegyzet-hivatkozs"/>
                <w:b/>
                <w:sz w:val="22"/>
              </w:rPr>
              <w:footnoteReference w:id="28"/>
            </w:r>
            <w:r w:rsidRPr="00D72D8C">
              <w:rPr>
                <w:b/>
                <w:sz w:val="22"/>
              </w:rPr>
              <w:t>?</w:t>
            </w:r>
            <w:proofErr w:type="gramEnd"/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</w:p>
        </w:tc>
      </w:tr>
      <w:tr w:rsidR="00672788" w:rsidRPr="00D72D8C" w:rsidTr="00672788">
        <w:trPr>
          <w:trHeight w:val="405"/>
        </w:trPr>
        <w:tc>
          <w:tcPr>
            <w:tcW w:w="4644" w:type="dxa"/>
            <w:vMerge/>
          </w:tcPr>
          <w:p w:rsidR="00672788" w:rsidRPr="00D72D8C" w:rsidRDefault="00672788" w:rsidP="00672788"/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hozott-e a gazdasági szereplő olyan intézkedéseket, amelyek e kizárási okok ellenére igazolják megbízhatóságát (öntisztázás)?</w:t>
            </w:r>
            <w:r w:rsidRPr="00D72D8C">
              <w:rPr>
                <w:sz w:val="22"/>
              </w:rPr>
              <w:br/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lastRenderedPageBreak/>
              <w:t>Amennyiben igen, kérjük, ismertesse ezeket az intézkedéseket: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NormalLeft"/>
              <w:rPr>
                <w:b/>
              </w:rPr>
            </w:pPr>
            <w:r w:rsidRPr="00D72D8C">
              <w:rPr>
                <w:sz w:val="22"/>
              </w:rPr>
              <w:lastRenderedPageBreak/>
              <w:t>A gazdasági szereplő a következő helyzetek bármelyikében van-e:</w:t>
            </w:r>
            <w:r w:rsidRPr="00D72D8C">
              <w:br/>
            </w:r>
            <w:r w:rsidRPr="00D72D8C">
              <w:rPr>
                <w:sz w:val="22"/>
              </w:rPr>
              <w:t>a)</w:t>
            </w:r>
            <w:r w:rsidRPr="00D72D8C">
              <w:rPr>
                <w:b/>
                <w:sz w:val="22"/>
              </w:rPr>
              <w:t xml:space="preserve"> Csődeljárás, </w:t>
            </w:r>
            <w:r w:rsidRPr="00D72D8C">
              <w:rPr>
                <w:sz w:val="22"/>
              </w:rPr>
              <w:t>vagy</w:t>
            </w:r>
            <w:r w:rsidRPr="00D72D8C">
              <w:br/>
            </w:r>
            <w:r w:rsidRPr="00D72D8C">
              <w:rPr>
                <w:sz w:val="22"/>
              </w:rPr>
              <w:t>b)</w:t>
            </w:r>
            <w:r w:rsidRPr="00D72D8C">
              <w:rPr>
                <w:b/>
                <w:sz w:val="22"/>
              </w:rPr>
              <w:t xml:space="preserve"> Fizetésképtelenségi eljárás</w:t>
            </w:r>
            <w:r w:rsidRPr="00D72D8C">
              <w:rPr>
                <w:sz w:val="22"/>
              </w:rPr>
              <w:t xml:space="preserve"> vagy felszámolási eljárás alatt áll, vagy</w:t>
            </w:r>
            <w:r w:rsidRPr="00D72D8C">
              <w:br/>
            </w:r>
            <w:r w:rsidRPr="00D72D8C">
              <w:rPr>
                <w:sz w:val="22"/>
              </w:rPr>
              <w:t xml:space="preserve">c) </w:t>
            </w:r>
            <w:r w:rsidRPr="00D72D8C">
              <w:rPr>
                <w:b/>
                <w:sz w:val="22"/>
              </w:rPr>
              <w:t>Hitelezőkkel csődegyezséget kötött</w:t>
            </w:r>
            <w:r w:rsidRPr="00D72D8C">
              <w:rPr>
                <w:sz w:val="22"/>
              </w:rPr>
              <w:t>, vagy</w:t>
            </w:r>
            <w:r w:rsidRPr="00D72D8C">
              <w:br/>
            </w:r>
            <w:r w:rsidRPr="00D72D8C">
              <w:rPr>
                <w:sz w:val="22"/>
              </w:rPr>
              <w:t xml:space="preserve">d) </w:t>
            </w:r>
            <w:proofErr w:type="gramStart"/>
            <w:r w:rsidRPr="00D72D8C">
              <w:rPr>
                <w:sz w:val="22"/>
              </w:rPr>
              <w:t>A</w:t>
            </w:r>
            <w:proofErr w:type="gramEnd"/>
            <w:r w:rsidRPr="00D72D8C">
              <w:rPr>
                <w:sz w:val="22"/>
              </w:rPr>
              <w:t xml:space="preserve"> nemzeti törvények és rendeletek szerinti hasonló eljárás következtében bármely hasonló helyzetben van</w:t>
            </w:r>
            <w:r w:rsidRPr="00D72D8C">
              <w:rPr>
                <w:rStyle w:val="Lbjegyzet-hivatkozs"/>
                <w:sz w:val="22"/>
              </w:rPr>
              <w:footnoteReference w:id="29"/>
            </w:r>
            <w:r w:rsidRPr="00D72D8C">
              <w:rPr>
                <w:sz w:val="22"/>
              </w:rPr>
              <w:t>, vagy</w:t>
            </w:r>
            <w:r w:rsidRPr="00D72D8C">
              <w:br/>
            </w:r>
            <w:r w:rsidRPr="00D72D8C">
              <w:rPr>
                <w:sz w:val="22"/>
              </w:rPr>
              <w:t>e) Vagyonát felszámoló vagy bíróság kezeli, vagy</w:t>
            </w:r>
            <w:r w:rsidRPr="00D72D8C">
              <w:br/>
            </w:r>
            <w:r w:rsidRPr="00D72D8C">
              <w:rPr>
                <w:sz w:val="22"/>
              </w:rPr>
              <w:t>f) Üzleti tevékenységét felfüggesztette?</w:t>
            </w:r>
            <w:r w:rsidRPr="00D72D8C">
              <w:br/>
            </w:r>
            <w:r w:rsidRPr="00D72D8C">
              <w:rPr>
                <w:b/>
                <w:sz w:val="22"/>
              </w:rPr>
              <w:t>Ha igen: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Kérjük, részletezze: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 xml:space="preserve">Kérjük, ismertesse az okokat, amelyek miatt mégis képes lesz az alkalmazandó nemzeti szabályokat és üzletfolytonossági intézkedéseket figyelembe véve a szerződés </w:t>
            </w:r>
            <w:proofErr w:type="gramStart"/>
            <w:r w:rsidRPr="00D72D8C">
              <w:rPr>
                <w:sz w:val="22"/>
              </w:rPr>
              <w:t>teljesítésére</w:t>
            </w:r>
            <w:r w:rsidRPr="00D72D8C">
              <w:rPr>
                <w:rStyle w:val="Lbjegyzet-hivatkozs"/>
                <w:sz w:val="22"/>
              </w:rPr>
              <w:footnoteReference w:id="30"/>
            </w:r>
            <w:r w:rsidRPr="00D72D8C">
              <w:rPr>
                <w:sz w:val="22"/>
              </w:rPr>
              <w:t>.</w:t>
            </w:r>
            <w:proofErr w:type="gramEnd"/>
          </w:p>
          <w:p w:rsidR="00672788" w:rsidRPr="00D72D8C" w:rsidRDefault="00672788" w:rsidP="00672788">
            <w:pPr>
              <w:pStyle w:val="NormalLeft"/>
            </w:pPr>
            <w:r w:rsidRPr="00D72D8C">
              <w:rPr>
                <w:sz w:val="22"/>
              </w:rPr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</w:p>
          <w:p w:rsidR="00672788" w:rsidRPr="00D72D8C" w:rsidRDefault="00672788" w:rsidP="00672788">
            <w:pPr>
              <w:pStyle w:val="Tiret0"/>
              <w:numPr>
                <w:ilvl w:val="0"/>
                <w:numId w:val="17"/>
              </w:numPr>
            </w:pPr>
            <w:r w:rsidRPr="00D72D8C">
              <w:rPr>
                <w:sz w:val="22"/>
              </w:rPr>
              <w:t>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</w:p>
          <w:p w:rsidR="00672788" w:rsidRPr="00D72D8C" w:rsidRDefault="00672788" w:rsidP="00672788">
            <w:pPr>
              <w:pStyle w:val="Tiret0"/>
              <w:tabs>
                <w:tab w:val="clear" w:pos="850"/>
              </w:tabs>
              <w:ind w:firstLine="0"/>
            </w:pPr>
            <w:r w:rsidRPr="00D72D8C">
              <w:br/>
            </w:r>
          </w:p>
          <w:p w:rsidR="00672788" w:rsidRPr="00D72D8C" w:rsidRDefault="00672788" w:rsidP="00672788">
            <w:r w:rsidRPr="00D72D8C">
              <w:rPr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rPr>
          <w:trHeight w:val="303"/>
        </w:trPr>
        <w:tc>
          <w:tcPr>
            <w:tcW w:w="4644" w:type="dxa"/>
            <w:vMerge w:val="restart"/>
          </w:tcPr>
          <w:p w:rsidR="00672788" w:rsidRPr="00D72D8C" w:rsidRDefault="00672788" w:rsidP="00672788">
            <w:pPr>
              <w:pStyle w:val="NormalLeft"/>
            </w:pPr>
            <w:r w:rsidRPr="00D72D8C">
              <w:rPr>
                <w:sz w:val="22"/>
              </w:rPr>
              <w:t xml:space="preserve">Elkövetett-e a gazdasági szereplő </w:t>
            </w:r>
            <w:r w:rsidRPr="00D72D8C">
              <w:rPr>
                <w:b/>
                <w:sz w:val="22"/>
              </w:rPr>
              <w:t xml:space="preserve">súlyos szakmai </w:t>
            </w:r>
            <w:proofErr w:type="gramStart"/>
            <w:r w:rsidRPr="00D72D8C">
              <w:rPr>
                <w:b/>
                <w:sz w:val="22"/>
              </w:rPr>
              <w:t>kötelességszegést</w:t>
            </w:r>
            <w:r w:rsidRPr="00D72D8C">
              <w:rPr>
                <w:rStyle w:val="Lbjegyzet-hivatkozs"/>
                <w:b/>
                <w:sz w:val="22"/>
              </w:rPr>
              <w:footnoteReference w:id="31"/>
            </w:r>
            <w:r w:rsidRPr="00D72D8C">
              <w:rPr>
                <w:sz w:val="22"/>
              </w:rPr>
              <w:t>?</w:t>
            </w:r>
            <w:proofErr w:type="gramEnd"/>
            <w:r w:rsidRPr="00D72D8C">
              <w:rPr>
                <w:sz w:val="22"/>
              </w:rPr>
              <w:t xml:space="preserve"> </w:t>
            </w:r>
            <w:r w:rsidRPr="00D72D8C">
              <w:rPr>
                <w:sz w:val="22"/>
              </w:rPr>
              <w:br/>
              <w:t>Ha igen, kérjük, részletezze: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Nem,</w:t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 xml:space="preserve">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</w:tr>
      <w:tr w:rsidR="00672788" w:rsidRPr="00D72D8C" w:rsidTr="00672788">
        <w:trPr>
          <w:trHeight w:val="303"/>
        </w:trPr>
        <w:tc>
          <w:tcPr>
            <w:tcW w:w="4644" w:type="dxa"/>
            <w:vMerge/>
          </w:tcPr>
          <w:p w:rsidR="00672788" w:rsidRPr="00D72D8C" w:rsidRDefault="00672788" w:rsidP="00672788">
            <w:pPr>
              <w:pStyle w:val="NormalLeft"/>
            </w:pP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 xml:space="preserve">, tett-e a gazdasági szereplő öntisztázó intézkedéseket? </w:t>
            </w:r>
          </w:p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igen</w:t>
            </w:r>
            <w:r w:rsidRPr="00D72D8C">
              <w:rPr>
                <w:sz w:val="22"/>
              </w:rPr>
              <w:t xml:space="preserve">, kérjük, ismertesse ezeket az intézkedéseket: 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rPr>
          <w:trHeight w:val="515"/>
        </w:trPr>
        <w:tc>
          <w:tcPr>
            <w:tcW w:w="4644" w:type="dxa"/>
            <w:vMerge w:val="restart"/>
          </w:tcPr>
          <w:p w:rsidR="00672788" w:rsidRPr="00D72D8C" w:rsidRDefault="00672788" w:rsidP="00672788">
            <w:pPr>
              <w:pStyle w:val="NormalLeft"/>
            </w:pPr>
            <w:r w:rsidRPr="00D72D8C">
              <w:rPr>
                <w:rStyle w:val="NormalBoldChar"/>
                <w:sz w:val="22"/>
              </w:rPr>
              <w:t>Kötött-e a gazdasági szereplő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a verseny torzítását célzó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megállapodást</w:t>
            </w:r>
            <w:r w:rsidRPr="00D72D8C">
              <w:rPr>
                <w:sz w:val="22"/>
              </w:rPr>
              <w:t xml:space="preserve"> más gazdasági szereplőkkel?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</w:p>
        </w:tc>
      </w:tr>
      <w:tr w:rsidR="00672788" w:rsidRPr="00D72D8C" w:rsidTr="00672788">
        <w:trPr>
          <w:trHeight w:val="514"/>
        </w:trPr>
        <w:tc>
          <w:tcPr>
            <w:tcW w:w="4644" w:type="dxa"/>
            <w:vMerge/>
          </w:tcPr>
          <w:p w:rsidR="00672788" w:rsidRPr="00D72D8C" w:rsidRDefault="00672788" w:rsidP="00672788">
            <w:pPr>
              <w:pStyle w:val="NormalLeft"/>
              <w:rPr>
                <w:rStyle w:val="NormalBoldChar"/>
                <w:b w:val="0"/>
                <w:sz w:val="22"/>
              </w:rPr>
            </w:pP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 xml:space="preserve">, tett-e a gazdasági szereplő öntisztázó intézkedéseket? 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igen</w:t>
            </w:r>
            <w:r w:rsidRPr="00D72D8C">
              <w:rPr>
                <w:sz w:val="22"/>
              </w:rPr>
              <w:t>, kérjük, ismertesse ezeket az intézkedéseket: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</w:tr>
      <w:tr w:rsidR="00672788" w:rsidRPr="00D72D8C" w:rsidTr="00672788">
        <w:trPr>
          <w:trHeight w:val="1316"/>
        </w:trPr>
        <w:tc>
          <w:tcPr>
            <w:tcW w:w="4644" w:type="dxa"/>
          </w:tcPr>
          <w:p w:rsidR="00672788" w:rsidRPr="00D72D8C" w:rsidRDefault="00672788" w:rsidP="00672788">
            <w:pPr>
              <w:pStyle w:val="NormalLeft"/>
              <w:rPr>
                <w:rStyle w:val="NormalBoldChar"/>
                <w:b w:val="0"/>
                <w:sz w:val="22"/>
              </w:rPr>
            </w:pPr>
            <w:r w:rsidRPr="00D72D8C">
              <w:rPr>
                <w:rStyle w:val="NormalBoldChar"/>
                <w:b w:val="0"/>
                <w:sz w:val="22"/>
              </w:rPr>
              <w:lastRenderedPageBreak/>
              <w:t xml:space="preserve">Van-e tudomása a gazdasági szereplőnek bármilyen </w:t>
            </w:r>
            <w:r w:rsidRPr="00D72D8C">
              <w:rPr>
                <w:b/>
                <w:sz w:val="22"/>
              </w:rPr>
              <w:t>összeférhetetlenségről</w:t>
            </w:r>
            <w:r w:rsidRPr="00D72D8C">
              <w:rPr>
                <w:rStyle w:val="Lbjegyzet-hivatkozs"/>
                <w:b/>
                <w:sz w:val="22"/>
              </w:rPr>
              <w:footnoteReference w:id="32"/>
            </w:r>
            <w:r w:rsidRPr="00D72D8C">
              <w:rPr>
                <w:sz w:val="22"/>
              </w:rPr>
              <w:t xml:space="preserve"> a közbeszerzési eljárásban való részvételéből fakadóan?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</w:p>
        </w:tc>
      </w:tr>
      <w:tr w:rsidR="00672788" w:rsidRPr="00D72D8C" w:rsidTr="00672788">
        <w:trPr>
          <w:trHeight w:val="1544"/>
        </w:trPr>
        <w:tc>
          <w:tcPr>
            <w:tcW w:w="4644" w:type="dxa"/>
          </w:tcPr>
          <w:p w:rsidR="00672788" w:rsidRPr="00D72D8C" w:rsidRDefault="00672788" w:rsidP="00672788">
            <w:pPr>
              <w:pStyle w:val="NormalLeft"/>
              <w:rPr>
                <w:rStyle w:val="NormalBoldChar"/>
                <w:b w:val="0"/>
                <w:sz w:val="22"/>
              </w:rPr>
            </w:pPr>
            <w:r w:rsidRPr="00D72D8C">
              <w:rPr>
                <w:rStyle w:val="NormalBoldChar"/>
                <w:sz w:val="22"/>
              </w:rPr>
              <w:t xml:space="preserve">Nyújtott-e a gazdasági szereplő vagy </w:t>
            </w:r>
            <w:r w:rsidRPr="00D72D8C">
              <w:rPr>
                <w:sz w:val="22"/>
              </w:rPr>
              <w:t xml:space="preserve">valamely hozzá kapcsolódó vállalkozás </w:t>
            </w:r>
            <w:r w:rsidRPr="00D72D8C">
              <w:rPr>
                <w:b/>
                <w:sz w:val="22"/>
              </w:rPr>
              <w:t>tanácsadást</w:t>
            </w:r>
            <w:r w:rsidRPr="00D72D8C">
              <w:rPr>
                <w:sz w:val="22"/>
              </w:rPr>
              <w:t xml:space="preserve"> az ajánlatkérő szervnek vagy a közszolgáltató ajánlatkérőnek, vagy </w:t>
            </w:r>
            <w:r w:rsidRPr="00D72D8C">
              <w:rPr>
                <w:b/>
                <w:sz w:val="22"/>
              </w:rPr>
              <w:t>részt vett-e</w:t>
            </w:r>
            <w:r w:rsidRPr="00D72D8C">
              <w:rPr>
                <w:sz w:val="22"/>
              </w:rPr>
              <w:t xml:space="preserve"> más módon a közbeszerzési eljárás </w:t>
            </w:r>
            <w:r w:rsidRPr="00D72D8C">
              <w:rPr>
                <w:b/>
                <w:sz w:val="22"/>
              </w:rPr>
              <w:t>előkészítésében</w:t>
            </w:r>
            <w:r w:rsidRPr="00D72D8C">
              <w:rPr>
                <w:sz w:val="22"/>
              </w:rPr>
              <w:t>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</w:p>
        </w:tc>
      </w:tr>
      <w:tr w:rsidR="00672788" w:rsidRPr="00D72D8C" w:rsidTr="00672788">
        <w:trPr>
          <w:trHeight w:val="932"/>
        </w:trPr>
        <w:tc>
          <w:tcPr>
            <w:tcW w:w="4644" w:type="dxa"/>
            <w:vMerge w:val="restart"/>
          </w:tcPr>
          <w:p w:rsidR="00672788" w:rsidRPr="00D72D8C" w:rsidRDefault="00672788" w:rsidP="00672788">
            <w:pPr>
              <w:pStyle w:val="NormalLeft"/>
              <w:rPr>
                <w:rStyle w:val="NormalBoldChar"/>
                <w:b w:val="0"/>
                <w:sz w:val="22"/>
              </w:rPr>
            </w:pPr>
            <w:r w:rsidRPr="00D72D8C">
              <w:rPr>
                <w:sz w:val="22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D72D8C">
              <w:rPr>
                <w:b/>
                <w:sz w:val="22"/>
              </w:rPr>
              <w:t xml:space="preserve"> lejárat előtti megszüntetését</w:t>
            </w:r>
            <w:r w:rsidRPr="00D72D8C">
              <w:rPr>
                <w:sz w:val="22"/>
              </w:rPr>
              <w:t xml:space="preserve"> vagy az említett korábbi szerződéshez kapcsolódó kártérítési követelést vagy egyéb hasonló szankciókat?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>, kérjük, részletezze: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</w:p>
        </w:tc>
      </w:tr>
      <w:tr w:rsidR="00672788" w:rsidRPr="00D72D8C" w:rsidTr="00672788">
        <w:trPr>
          <w:trHeight w:val="931"/>
        </w:trPr>
        <w:tc>
          <w:tcPr>
            <w:tcW w:w="4644" w:type="dxa"/>
            <w:vMerge/>
          </w:tcPr>
          <w:p w:rsidR="00672788" w:rsidRPr="00D72D8C" w:rsidRDefault="00672788" w:rsidP="00672788">
            <w:pPr>
              <w:pStyle w:val="NormalLeft"/>
            </w:pP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b/>
                <w:sz w:val="22"/>
              </w:rPr>
              <w:t>Ha igen</w:t>
            </w:r>
            <w:r w:rsidRPr="00D72D8C">
              <w:rPr>
                <w:sz w:val="22"/>
              </w:rPr>
              <w:t xml:space="preserve">, tett-e a gazdasági szereplő öntisztázó intézkedéseket? 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igen</w:t>
            </w:r>
            <w:r w:rsidRPr="00D72D8C">
              <w:rPr>
                <w:sz w:val="22"/>
              </w:rPr>
              <w:t>, kérjük, ismertesse ezeket az intézkedéseket: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pStyle w:val="NormalLeft"/>
              <w:rPr>
                <w:sz w:val="22"/>
              </w:rPr>
            </w:pPr>
            <w:r w:rsidRPr="00D72D8C">
              <w:rPr>
                <w:sz w:val="22"/>
              </w:rPr>
              <w:t>Megerősíti-e a gazdasági szereplő a következőket?</w:t>
            </w:r>
            <w:r w:rsidRPr="00D72D8C">
              <w:rPr>
                <w:sz w:val="22"/>
              </w:rPr>
              <w:br/>
              <w:t xml:space="preserve">a) </w:t>
            </w:r>
            <w:proofErr w:type="spellStart"/>
            <w:proofErr w:type="gramStart"/>
            <w:r w:rsidRPr="00D72D8C">
              <w:rPr>
                <w:rStyle w:val="NormalBoldChar"/>
                <w:b w:val="0"/>
                <w:sz w:val="22"/>
              </w:rPr>
              <w:t>A</w:t>
            </w:r>
            <w:proofErr w:type="spellEnd"/>
            <w:proofErr w:type="gramEnd"/>
            <w:r w:rsidRPr="00D72D8C">
              <w:rPr>
                <w:rStyle w:val="NormalBoldChar"/>
                <w:b w:val="0"/>
                <w:sz w:val="22"/>
              </w:rPr>
              <w:t xml:space="preserve"> kizárási okok fenn nem állásának, </w:t>
            </w:r>
            <w:r w:rsidRPr="00D72D8C">
              <w:rPr>
                <w:sz w:val="22"/>
              </w:rPr>
              <w:t xml:space="preserve">illetve a kiválasztási kritériumok teljesülésének ellenőrzéséhez szükséges információk szolgáltatása során nem tett </w:t>
            </w:r>
            <w:r w:rsidRPr="00D72D8C">
              <w:rPr>
                <w:b/>
                <w:sz w:val="22"/>
              </w:rPr>
              <w:t>hamis nyilatkozatot</w:t>
            </w:r>
            <w:r w:rsidRPr="00D72D8C">
              <w:rPr>
                <w:sz w:val="22"/>
              </w:rPr>
              <w:t>,</w:t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pPr>
              <w:pStyle w:val="NormalLeft"/>
              <w:rPr>
                <w:sz w:val="22"/>
              </w:rPr>
            </w:pPr>
            <w:r w:rsidRPr="00D72D8C">
              <w:rPr>
                <w:sz w:val="22"/>
              </w:rPr>
              <w:t xml:space="preserve">b) Nem </w:t>
            </w:r>
            <w:r w:rsidRPr="00D72D8C">
              <w:rPr>
                <w:b/>
                <w:sz w:val="22"/>
              </w:rPr>
              <w:t>tartott vissza</w:t>
            </w:r>
            <w:r w:rsidRPr="00D72D8C">
              <w:rPr>
                <w:sz w:val="22"/>
              </w:rPr>
              <w:t xml:space="preserve"> ilyen információt,</w:t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pPr>
              <w:pStyle w:val="NormalLeft"/>
              <w:rPr>
                <w:sz w:val="22"/>
              </w:rPr>
            </w:pPr>
            <w:r w:rsidRPr="00D72D8C">
              <w:rPr>
                <w:sz w:val="22"/>
              </w:rPr>
              <w:t xml:space="preserve">c) Késedelem nélkül be tudta nyújtani az ajánlatkérő szerv vagy a közszolgáltató ajánlatkérő által </w:t>
            </w:r>
            <w:proofErr w:type="gramStart"/>
            <w:r w:rsidRPr="00D72D8C">
              <w:rPr>
                <w:sz w:val="22"/>
              </w:rPr>
              <w:t>megkívánt</w:t>
            </w:r>
            <w:proofErr w:type="gramEnd"/>
            <w:r w:rsidRPr="00D72D8C">
              <w:rPr>
                <w:sz w:val="22"/>
              </w:rPr>
              <w:t xml:space="preserve"> kiegészítő iratokat, és</w:t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pPr>
              <w:pStyle w:val="NormalLeft"/>
            </w:pPr>
            <w:r w:rsidRPr="00D72D8C">
              <w:rPr>
                <w:sz w:val="22"/>
              </w:rPr>
              <w:t xml:space="preserve">d) Nem kísérelte meg jogtalanul befolyásolni az ajánlatkérő szerv vagy a közszolgáltató ajánlatkérő döntéshozatali folyamatát, vagy olyan bizalmas információkat megszerezni, amelyek jogtalan előnyöket biztosítanának számára a közbeszerzési eljárásban, vagy gondatlanságból olyan félrevezető információkat szolgáltatni, amelyek érdemben befolyásolhatják a kizárásra, a kiválasztásra vagy az odaítélésre vonatkozó </w:t>
            </w:r>
            <w:r w:rsidRPr="00D72D8C">
              <w:rPr>
                <w:sz w:val="22"/>
              </w:rPr>
              <w:lastRenderedPageBreak/>
              <w:t>döntéseket.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lastRenderedPageBreak/>
              <w:t>[] Igen [] Nem</w:t>
            </w:r>
          </w:p>
        </w:tc>
      </w:tr>
    </w:tbl>
    <w:p w:rsidR="00672788" w:rsidRPr="00AE5941" w:rsidRDefault="00672788" w:rsidP="00672788">
      <w:pPr>
        <w:pStyle w:val="SectionTitle"/>
        <w:rPr>
          <w:sz w:val="22"/>
        </w:rPr>
      </w:pPr>
      <w:r w:rsidRPr="00AE5941">
        <w:rPr>
          <w:sz w:val="22"/>
        </w:rPr>
        <w:lastRenderedPageBreak/>
        <w:t>D: Egyéb, adott esetben az ajánlatkérő szerv vagy a közszolgáltató ajánlatkérő tagállamának nemzeti jogszabályaiban előírt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AE5941" w:rsidTr="00672788">
        <w:tc>
          <w:tcPr>
            <w:tcW w:w="4644" w:type="dxa"/>
          </w:tcPr>
          <w:p w:rsidR="00672788" w:rsidRPr="00AE5941" w:rsidRDefault="00672788" w:rsidP="00672788">
            <w:pPr>
              <w:rPr>
                <w:b/>
                <w:sz w:val="22"/>
              </w:rPr>
            </w:pPr>
            <w:r w:rsidRPr="00AE5941">
              <w:rPr>
                <w:b/>
                <w:sz w:val="22"/>
              </w:rPr>
              <w:t>Tisztán nemzeti kizárási okok</w:t>
            </w:r>
          </w:p>
          <w:p w:rsidR="00672788" w:rsidRPr="00AE5941" w:rsidRDefault="00672788" w:rsidP="00672788">
            <w:pPr>
              <w:rPr>
                <w:b/>
                <w:sz w:val="22"/>
              </w:rPr>
            </w:pPr>
            <w:r w:rsidRPr="00AE5941">
              <w:rPr>
                <w:b/>
                <w:sz w:val="22"/>
              </w:rPr>
              <w:t xml:space="preserve">Kbt. 62. § (1) bekezdés a) pont </w:t>
            </w:r>
            <w:proofErr w:type="spellStart"/>
            <w:r w:rsidRPr="00AE5941">
              <w:rPr>
                <w:b/>
                <w:sz w:val="22"/>
              </w:rPr>
              <w:t>ag</w:t>
            </w:r>
            <w:proofErr w:type="spellEnd"/>
            <w:r w:rsidRPr="00AE5941">
              <w:rPr>
                <w:b/>
                <w:sz w:val="22"/>
              </w:rPr>
              <w:t>) alpont</w:t>
            </w:r>
          </w:p>
          <w:p w:rsidR="00672788" w:rsidRPr="00AE5941" w:rsidRDefault="00672788" w:rsidP="00672788">
            <w:pPr>
              <w:rPr>
                <w:b/>
              </w:rPr>
            </w:pPr>
            <w:r w:rsidRPr="00AE5941">
              <w:rPr>
                <w:b/>
                <w:sz w:val="22"/>
              </w:rPr>
              <w:t>62. § (1) bekezdés e), f), g), k), l), p) és q) pontok</w:t>
            </w:r>
          </w:p>
        </w:tc>
        <w:tc>
          <w:tcPr>
            <w:tcW w:w="4645" w:type="dxa"/>
          </w:tcPr>
          <w:p w:rsidR="00672788" w:rsidRPr="00AE5941" w:rsidRDefault="00672788" w:rsidP="00672788">
            <w:pPr>
              <w:rPr>
                <w:b/>
              </w:rPr>
            </w:pPr>
            <w:r w:rsidRPr="00AE5941">
              <w:rPr>
                <w:b/>
                <w:sz w:val="22"/>
              </w:rPr>
              <w:t>Válasz:</w:t>
            </w:r>
          </w:p>
        </w:tc>
      </w:tr>
      <w:tr w:rsidR="00672788" w:rsidRPr="00AE5941" w:rsidTr="00672788">
        <w:tc>
          <w:tcPr>
            <w:tcW w:w="4644" w:type="dxa"/>
          </w:tcPr>
          <w:p w:rsidR="00672788" w:rsidRPr="00AE5941" w:rsidRDefault="00672788" w:rsidP="00672788">
            <w:r w:rsidRPr="00AE5941">
              <w:rPr>
                <w:sz w:val="22"/>
              </w:rPr>
              <w:t xml:space="preserve">Vonatkoznak-e a gazdasági szereplőre azok a </w:t>
            </w:r>
            <w:r w:rsidRPr="00AE5941">
              <w:rPr>
                <w:b/>
                <w:sz w:val="22"/>
              </w:rPr>
              <w:t>tisztán nemzeti kizárási okok</w:t>
            </w:r>
            <w:r w:rsidRPr="00AE5941">
              <w:rPr>
                <w:sz w:val="22"/>
              </w:rPr>
              <w:t>, amelyeket a vonatkozó hirdetmény vagy a közbeszerzési dokumentumok meghatároznak?</w:t>
            </w:r>
            <w:r w:rsidRPr="00AE5941">
              <w:rPr>
                <w:sz w:val="22"/>
              </w:rPr>
              <w:br/>
              <w:t>Ha a vonatkozó hirdetményben vagy a közbeszerzési dokumentumokban megkívánt dokumentáció elektronikus formában rendelkezésre áll, kérjük, adja meg a következő információkat:</w:t>
            </w:r>
          </w:p>
        </w:tc>
        <w:tc>
          <w:tcPr>
            <w:tcW w:w="4645" w:type="dxa"/>
          </w:tcPr>
          <w:p w:rsidR="00672788" w:rsidRPr="00AE5941" w:rsidRDefault="00672788" w:rsidP="00672788">
            <w:r w:rsidRPr="00AE5941">
              <w:rPr>
                <w:sz w:val="22"/>
              </w:rPr>
              <w:t>[] Igen [] Nem</w:t>
            </w:r>
            <w:r w:rsidRPr="00AE5941">
              <w:rPr>
                <w:sz w:val="22"/>
              </w:rPr>
              <w:br/>
            </w:r>
            <w:r w:rsidRPr="00AE5941">
              <w:rPr>
                <w:sz w:val="22"/>
              </w:rPr>
              <w:br/>
            </w:r>
            <w:r w:rsidRPr="00AE5941">
              <w:rPr>
                <w:sz w:val="22"/>
              </w:rPr>
              <w:br/>
              <w:t>(internetcím, a kibocsátó hatóság vagy testület, a dokumentáció pontos hivatkozási adatai):</w:t>
            </w:r>
            <w:r w:rsidRPr="00AE5941">
              <w:rPr>
                <w:sz w:val="22"/>
              </w:rPr>
              <w:br/>
              <w:t>[</w:t>
            </w:r>
            <w:proofErr w:type="gramStart"/>
            <w:r w:rsidRPr="00AE5941">
              <w:rPr>
                <w:sz w:val="22"/>
              </w:rPr>
              <w:t>……</w:t>
            </w:r>
            <w:proofErr w:type="gramEnd"/>
            <w:r w:rsidRPr="00AE5941">
              <w:rPr>
                <w:sz w:val="22"/>
              </w:rPr>
              <w:t>][……][……]</w:t>
            </w:r>
            <w:r w:rsidRPr="00AE5941">
              <w:rPr>
                <w:rStyle w:val="Lbjegyzet-hivatkozs"/>
                <w:sz w:val="22"/>
              </w:rPr>
              <w:footnoteReference w:id="33"/>
            </w:r>
          </w:p>
        </w:tc>
      </w:tr>
      <w:tr w:rsidR="00672788" w:rsidRPr="00AE5941" w:rsidTr="00672788">
        <w:tc>
          <w:tcPr>
            <w:tcW w:w="4644" w:type="dxa"/>
          </w:tcPr>
          <w:p w:rsidR="00672788" w:rsidRPr="00AE5941" w:rsidRDefault="00672788" w:rsidP="00672788">
            <w:r w:rsidRPr="00AE5941">
              <w:rPr>
                <w:rStyle w:val="NormalBoldChar"/>
                <w:sz w:val="22"/>
              </w:rPr>
              <w:t>Amennyiben a tisztán nemzeti kizárási okok fennállnak</w:t>
            </w:r>
            <w:r w:rsidRPr="00AE5941">
              <w:rPr>
                <w:sz w:val="22"/>
              </w:rPr>
              <w:t xml:space="preserve">, tett-e a gazdasági szereplő öntisztázási intézkedéseket? </w:t>
            </w:r>
            <w:r w:rsidRPr="00AE5941">
              <w:rPr>
                <w:sz w:val="22"/>
              </w:rPr>
              <w:br/>
            </w:r>
            <w:r w:rsidRPr="00AE5941">
              <w:rPr>
                <w:b/>
                <w:sz w:val="22"/>
              </w:rPr>
              <w:t>Amennyiben igen</w:t>
            </w:r>
            <w:r w:rsidRPr="00AE5941">
              <w:rPr>
                <w:sz w:val="22"/>
              </w:rPr>
              <w:t xml:space="preserve">, kérjük, ismertesse ezeket az intézkedéseket: </w:t>
            </w:r>
          </w:p>
        </w:tc>
        <w:tc>
          <w:tcPr>
            <w:tcW w:w="4645" w:type="dxa"/>
          </w:tcPr>
          <w:p w:rsidR="00672788" w:rsidRPr="00AE5941" w:rsidRDefault="00672788" w:rsidP="00672788">
            <w:r w:rsidRPr="00AE5941">
              <w:rPr>
                <w:sz w:val="22"/>
              </w:rPr>
              <w:t>[] Igen [] Nem</w:t>
            </w:r>
            <w:r w:rsidRPr="00AE5941">
              <w:br/>
            </w:r>
            <w:r w:rsidRPr="00AE5941">
              <w:br/>
            </w:r>
            <w:r w:rsidRPr="00AE5941">
              <w:br/>
            </w:r>
            <w:r w:rsidRPr="00AE5941">
              <w:rPr>
                <w:sz w:val="22"/>
              </w:rPr>
              <w:t>[</w:t>
            </w:r>
            <w:proofErr w:type="gramStart"/>
            <w:r w:rsidRPr="00AE5941">
              <w:rPr>
                <w:sz w:val="22"/>
              </w:rPr>
              <w:t>……</w:t>
            </w:r>
            <w:proofErr w:type="gramEnd"/>
            <w:r w:rsidRPr="00AE5941">
              <w:rPr>
                <w:sz w:val="22"/>
              </w:rPr>
              <w:t>]</w:t>
            </w:r>
          </w:p>
        </w:tc>
      </w:tr>
    </w:tbl>
    <w:p w:rsidR="00672788" w:rsidRPr="00D72D8C" w:rsidRDefault="00672788" w:rsidP="00D03C12">
      <w:pPr>
        <w:pStyle w:val="ChapterTitle"/>
        <w:spacing w:before="0" w:after="0"/>
        <w:rPr>
          <w:sz w:val="22"/>
        </w:rPr>
      </w:pPr>
      <w:r w:rsidRPr="00D72D8C">
        <w:rPr>
          <w:sz w:val="22"/>
        </w:rPr>
        <w:t>IV. rész: Kiválasztási szempontok</w:t>
      </w:r>
    </w:p>
    <w:p w:rsidR="00672788" w:rsidRPr="00D72D8C" w:rsidRDefault="00672788" w:rsidP="00D03C12">
      <w:pPr>
        <w:rPr>
          <w:sz w:val="22"/>
        </w:rPr>
      </w:pPr>
      <w:r w:rsidRPr="00D72D8C">
        <w:rPr>
          <w:b/>
          <w:sz w:val="22"/>
        </w:rPr>
        <w:t xml:space="preserve">A kiválasztási szempontokat illetően </w:t>
      </w:r>
      <w:proofErr w:type="gramStart"/>
      <w:r w:rsidRPr="00D72D8C">
        <w:rPr>
          <w:b/>
          <w:sz w:val="22"/>
        </w:rPr>
        <w:t>(</w:t>
      </w:r>
      <w:r w:rsidRPr="00D72D8C">
        <w:rPr>
          <w:b/>
          <w:sz w:val="22"/>
        </w:rPr>
        <w:sym w:font="Symbol" w:char="F061"/>
      </w:r>
      <w:r w:rsidRPr="00D72D8C">
        <w:t xml:space="preserve"> </w:t>
      </w:r>
      <w:r w:rsidRPr="00D72D8C">
        <w:rPr>
          <w:b/>
          <w:sz w:val="22"/>
        </w:rPr>
        <w:t>szakasz</w:t>
      </w:r>
      <w:proofErr w:type="gramEnd"/>
      <w:r w:rsidRPr="00D72D8C">
        <w:rPr>
          <w:b/>
          <w:sz w:val="22"/>
        </w:rPr>
        <w:t xml:space="preserve"> vagy e rész A–D szakaszai), a gazdasági szereplő kijelenti a következőket:</w:t>
      </w:r>
    </w:p>
    <w:p w:rsidR="00672788" w:rsidRDefault="00672788" w:rsidP="00D03C12">
      <w:pPr>
        <w:pStyle w:val="SectionTitle"/>
        <w:spacing w:before="0" w:after="0"/>
        <w:rPr>
          <w:sz w:val="22"/>
        </w:rPr>
      </w:pPr>
      <w:r w:rsidRPr="00D72D8C">
        <w:rPr>
          <w:sz w:val="22"/>
        </w:rPr>
        <w:sym w:font="Symbol" w:char="F061"/>
      </w:r>
      <w:r w:rsidRPr="00D72D8C">
        <w:rPr>
          <w:sz w:val="22"/>
        </w:rPr>
        <w:t>: Az összes kiválasztási szempont általános jelzése</w:t>
      </w:r>
    </w:p>
    <w:p w:rsidR="009B6EA4" w:rsidRPr="00532607" w:rsidRDefault="009B6EA4" w:rsidP="009B6EA4">
      <w:pPr>
        <w:pStyle w:val="Cmsor1"/>
        <w:jc w:val="center"/>
        <w:rPr>
          <w:lang w:eastAsia="en-GB"/>
        </w:rPr>
      </w:pPr>
      <w:r w:rsidRPr="00F07858">
        <w:rPr>
          <w:rFonts w:asciiTheme="minorHAnsi" w:hAnsiTheme="minorHAnsi"/>
          <w:sz w:val="26"/>
          <w:szCs w:val="26"/>
        </w:rPr>
        <w:t xml:space="preserve">(AJÁNLATKÉRŐ </w:t>
      </w:r>
      <w:r>
        <w:rPr>
          <w:rFonts w:asciiTheme="minorHAnsi" w:hAnsiTheme="minorHAnsi"/>
          <w:sz w:val="26"/>
          <w:szCs w:val="26"/>
        </w:rPr>
        <w:t>AZ ALÁBBI INFORMÁCIÓK MEGADÁSÁT KÉRI!</w:t>
      </w:r>
      <w:r w:rsidRPr="00F07858">
        <w:rPr>
          <w:rFonts w:asciiTheme="minorHAnsi" w:hAnsiTheme="minorHAnsi"/>
          <w:sz w:val="26"/>
          <w:szCs w:val="26"/>
        </w:rPr>
        <w:t>)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</w:rPr>
        <w:t>A gazdasági szereplőnek csak ezt a mezőt kell kitöltenie abban az esetben, ha az ajánlatkérő szerv vagy a közszolgáltató ajánlatkérő a vonatkozó hirdetményben vagy a hirdetményben hivatkozott közbeszerzési dokumentumokban jelezte, hogy a gazdasági szereplő szorítkozhat a IV. rész</w:t>
      </w:r>
      <w:r w:rsidRPr="00D72D8C">
        <w:t xml:space="preserve"> </w:t>
      </w:r>
      <w:r w:rsidRPr="00D72D8C">
        <w:rPr>
          <w:b/>
          <w:sz w:val="22"/>
        </w:rPr>
        <w:sym w:font="Symbol" w:char="F061"/>
      </w:r>
      <w:r w:rsidRPr="00D72D8C">
        <w:rPr>
          <w:b/>
          <w:sz w:val="22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672788" w:rsidRPr="00D72D8C" w:rsidTr="00672788">
        <w:tc>
          <w:tcPr>
            <w:tcW w:w="4606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Minden előírt kiválasztási szempont teljesítése</w:t>
            </w:r>
          </w:p>
        </w:tc>
        <w:tc>
          <w:tcPr>
            <w:tcW w:w="4607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06" w:type="dxa"/>
          </w:tcPr>
          <w:p w:rsidR="00672788" w:rsidRPr="00D72D8C" w:rsidRDefault="00672788" w:rsidP="00672788">
            <w:r w:rsidRPr="00D72D8C">
              <w:rPr>
                <w:sz w:val="22"/>
              </w:rPr>
              <w:t>Megfelel az előírt kiválasztási szempontoknak:</w:t>
            </w:r>
          </w:p>
        </w:tc>
        <w:tc>
          <w:tcPr>
            <w:tcW w:w="4607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</w:p>
        </w:tc>
      </w:tr>
    </w:tbl>
    <w:p w:rsidR="00672788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A: Alkalmasság szakmai tevékenység végzésére</w:t>
      </w:r>
    </w:p>
    <w:p w:rsidR="009B6EA4" w:rsidRPr="00F07858" w:rsidRDefault="009B6EA4" w:rsidP="009B6EA4">
      <w:pPr>
        <w:pStyle w:val="Cmsor1"/>
        <w:jc w:val="center"/>
        <w:rPr>
          <w:lang w:eastAsia="en-GB"/>
        </w:rPr>
      </w:pPr>
      <w:r w:rsidRPr="00F07858">
        <w:rPr>
          <w:rFonts w:asciiTheme="minorHAnsi" w:hAnsiTheme="minorHAnsi"/>
          <w:sz w:val="26"/>
          <w:szCs w:val="26"/>
        </w:rPr>
        <w:t xml:space="preserve">(AJÁNLATKÉRŐ NEM ÍRJA ELŐ </w:t>
      </w:r>
      <w:r>
        <w:rPr>
          <w:rFonts w:asciiTheme="minorHAnsi" w:hAnsiTheme="minorHAnsi"/>
          <w:sz w:val="26"/>
          <w:szCs w:val="26"/>
        </w:rPr>
        <w:t>AZ ALÁBBI</w:t>
      </w:r>
      <w:r w:rsidRPr="00F07858">
        <w:rPr>
          <w:rFonts w:asciiTheme="minorHAnsi" w:hAnsiTheme="minorHAnsi"/>
          <w:sz w:val="26"/>
          <w:szCs w:val="26"/>
        </w:rPr>
        <w:t xml:space="preserve"> INFORMÁCIÓK MEGADÁSÁT!)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A gazdasági szereplőnek kizárólag</w:t>
      </w:r>
      <w:r w:rsidRPr="00D72D8C">
        <w:t xml:space="preserve"> </w:t>
      </w:r>
      <w:r w:rsidRPr="00D72D8C">
        <w:rPr>
          <w:b/>
          <w:sz w:val="22"/>
        </w:rPr>
        <w:t>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Alkalmasság szakmai tevékenység végzésére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1) Be van jegyezve</w:t>
            </w:r>
            <w:r w:rsidRPr="00D72D8C">
              <w:rPr>
                <w:sz w:val="22"/>
              </w:rPr>
              <w:t xml:space="preserve"> a letelepedés helye szerinti </w:t>
            </w:r>
            <w:r w:rsidRPr="00D72D8C">
              <w:rPr>
                <w:sz w:val="22"/>
              </w:rPr>
              <w:lastRenderedPageBreak/>
              <w:t xml:space="preserve">tagállamának vonatkozó </w:t>
            </w:r>
            <w:r w:rsidRPr="00D72D8C">
              <w:rPr>
                <w:b/>
                <w:sz w:val="22"/>
              </w:rPr>
              <w:t xml:space="preserve">szakmai vagy </w:t>
            </w:r>
            <w:proofErr w:type="gramStart"/>
            <w:r w:rsidRPr="00D72D8C">
              <w:rPr>
                <w:b/>
                <w:sz w:val="22"/>
              </w:rPr>
              <w:t>cégnyilvántartásába</w:t>
            </w:r>
            <w:r w:rsidRPr="00D72D8C">
              <w:rPr>
                <w:rStyle w:val="Lbjegyzet-hivatkozs"/>
                <w:b/>
                <w:sz w:val="22"/>
              </w:rPr>
              <w:footnoteReference w:id="34"/>
            </w:r>
            <w:r w:rsidRPr="00D72D8C">
              <w:rPr>
                <w:sz w:val="22"/>
              </w:rPr>
              <w:t>:</w:t>
            </w:r>
            <w:proofErr w:type="gramEnd"/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lastRenderedPageBreak/>
              <w:t>[…]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lastRenderedPageBreak/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lastRenderedPageBreak/>
              <w:t>2) Szolgáltatásnyújtásra irányuló szerződéseknél:</w:t>
            </w:r>
            <w:r w:rsidRPr="00D72D8C">
              <w:rPr>
                <w:sz w:val="22"/>
              </w:rPr>
              <w:br/>
              <w:t xml:space="preserve">A gazdasági szereplőnek meghatározott </w:t>
            </w:r>
            <w:r w:rsidRPr="00D72D8C">
              <w:rPr>
                <w:b/>
                <w:sz w:val="22"/>
              </w:rPr>
              <w:t>engedéllyel</w:t>
            </w:r>
            <w:r w:rsidRPr="00D72D8C">
              <w:rPr>
                <w:sz w:val="22"/>
              </w:rPr>
              <w:t xml:space="preserve"> kell-e rendelkeznie vagy meghatározott szervezet </w:t>
            </w:r>
            <w:r w:rsidRPr="00D72D8C">
              <w:rPr>
                <w:b/>
                <w:sz w:val="22"/>
              </w:rPr>
              <w:t>tagjának</w:t>
            </w:r>
            <w:r w:rsidRPr="00D72D8C">
              <w:rPr>
                <w:sz w:val="22"/>
              </w:rPr>
              <w:t xml:space="preserve"> kell-e lennie ahhoz, hogy a gazdasági szereplő letelepedési helye szerinti országban az adott szolgáltatást nyújthassa? 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br/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D72D8C">
              <w:rPr>
                <w:sz w:val="22"/>
              </w:rPr>
              <w:t>[ …</w:t>
            </w:r>
            <w:proofErr w:type="gramEnd"/>
            <w:r w:rsidRPr="00D72D8C">
              <w:rPr>
                <w:sz w:val="22"/>
              </w:rPr>
              <w:t>] [] Igen [] Nem</w:t>
            </w:r>
          </w:p>
          <w:p w:rsidR="00672788" w:rsidRPr="00D72D8C" w:rsidRDefault="00672788" w:rsidP="00672788">
            <w:pPr>
              <w:rPr>
                <w:sz w:val="22"/>
              </w:rPr>
            </w:pPr>
          </w:p>
          <w:p w:rsidR="00672788" w:rsidRPr="00D72D8C" w:rsidRDefault="00672788" w:rsidP="00672788">
            <w:r w:rsidRPr="00D72D8C">
              <w:rPr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</w:tbl>
    <w:p w:rsidR="00672788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B: Gazdasági és pénzügyi helyzet</w:t>
      </w:r>
    </w:p>
    <w:p w:rsidR="009B6EA4" w:rsidRPr="00F07858" w:rsidRDefault="009B6EA4" w:rsidP="009B6EA4">
      <w:pPr>
        <w:pStyle w:val="Cmsor1"/>
        <w:jc w:val="center"/>
        <w:rPr>
          <w:lang w:eastAsia="en-GB"/>
        </w:rPr>
      </w:pPr>
      <w:r w:rsidRPr="00F07858">
        <w:rPr>
          <w:rFonts w:asciiTheme="minorHAnsi" w:hAnsiTheme="minorHAnsi"/>
          <w:sz w:val="26"/>
          <w:szCs w:val="26"/>
        </w:rPr>
        <w:t xml:space="preserve">(AJÁNLATKÉRŐ NEM ÍRJA ELŐ </w:t>
      </w:r>
      <w:r>
        <w:rPr>
          <w:rFonts w:asciiTheme="minorHAnsi" w:hAnsiTheme="minorHAnsi"/>
          <w:sz w:val="26"/>
          <w:szCs w:val="26"/>
        </w:rPr>
        <w:t>AZ ALÁBBI</w:t>
      </w:r>
      <w:r w:rsidRPr="00F07858">
        <w:rPr>
          <w:rFonts w:asciiTheme="minorHAnsi" w:hAnsiTheme="minorHAnsi"/>
          <w:sz w:val="26"/>
          <w:szCs w:val="26"/>
        </w:rPr>
        <w:t xml:space="preserve"> INFORMÁCIÓK MEGADÁSÁT!)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A gazdasági szereplőnek kizárólag 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Gazdasági és pénzügyi helyzet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1a) </w:t>
            </w:r>
            <w:proofErr w:type="gramStart"/>
            <w:r w:rsidRPr="00D72D8C">
              <w:rPr>
                <w:sz w:val="22"/>
              </w:rPr>
              <w:t>A</w:t>
            </w:r>
            <w:proofErr w:type="gramEnd"/>
            <w:r w:rsidRPr="00D72D8C">
              <w:rPr>
                <w:sz w:val="22"/>
              </w:rPr>
              <w:t xml:space="preserve"> gazdasági szereplő („általános”) </w:t>
            </w:r>
            <w:r w:rsidRPr="00D72D8C">
              <w:rPr>
                <w:b/>
                <w:sz w:val="22"/>
              </w:rPr>
              <w:t>éves árbevétele</w:t>
            </w:r>
            <w:r w:rsidRPr="00D72D8C">
              <w:rPr>
                <w:sz w:val="22"/>
              </w:rPr>
              <w:t xml:space="preserve"> a vonatkozó hirdetményben vagy a közbeszerzési dokumentumokban előírt számú pénzügyi évben a következő: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És/vagy</w:t>
            </w:r>
            <w:r w:rsidRPr="00D72D8C">
              <w:rPr>
                <w:sz w:val="22"/>
              </w:rPr>
              <w:br/>
              <w:t xml:space="preserve">1b) A gazdasági szereplő </w:t>
            </w:r>
            <w:r w:rsidRPr="00D72D8C">
              <w:rPr>
                <w:b/>
                <w:sz w:val="22"/>
              </w:rPr>
              <w:t>átlagos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éves árbevétele a vonatkozó hirdetményben vagy a közbeszerzési dokumentumokban előírt számú évben a következő</w:t>
            </w:r>
            <w:r w:rsidRPr="00D72D8C">
              <w:rPr>
                <w:rStyle w:val="Lbjegyzet-hivatkozs"/>
                <w:b/>
                <w:sz w:val="22"/>
              </w:rPr>
              <w:footnoteReference w:id="35"/>
            </w:r>
            <w:r w:rsidRPr="00D72D8C">
              <w:rPr>
                <w:b/>
                <w:sz w:val="22"/>
              </w:rPr>
              <w:t xml:space="preserve"> (</w:t>
            </w:r>
            <w:r w:rsidRPr="00D72D8C">
              <w:rPr>
                <w:sz w:val="22"/>
              </w:rPr>
              <w:t>)</w:t>
            </w:r>
            <w:r w:rsidRPr="00D72D8C">
              <w:rPr>
                <w:b/>
                <w:sz w:val="22"/>
              </w:rPr>
              <w:t>: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t>év: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 árbevétel:[……][…]pénznem</w:t>
            </w:r>
            <w:r w:rsidRPr="00D72D8C">
              <w:rPr>
                <w:sz w:val="22"/>
              </w:rPr>
              <w:br/>
              <w:t>év: [……] árbevétel:[……][…]pénznem</w:t>
            </w:r>
            <w:r w:rsidRPr="00D72D8C">
              <w:rPr>
                <w:sz w:val="22"/>
              </w:rPr>
              <w:br/>
              <w:t>év: [……] árbevétel:[……][…]pénznem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(évek száma, átlagos árbevétel)</w:t>
            </w:r>
            <w:r w:rsidRPr="00D72D8C">
              <w:rPr>
                <w:b/>
                <w:sz w:val="22"/>
              </w:rPr>
              <w:t>:</w:t>
            </w:r>
            <w:r w:rsidRPr="00D72D8C">
              <w:rPr>
                <w:sz w:val="22"/>
              </w:rPr>
              <w:t xml:space="preserve"> [……],[……][…]pénznem</w:t>
            </w:r>
          </w:p>
          <w:p w:rsidR="00672788" w:rsidRPr="00D72D8C" w:rsidRDefault="00672788" w:rsidP="00672788">
            <w:pPr>
              <w:rPr>
                <w:sz w:val="22"/>
              </w:rPr>
            </w:pPr>
          </w:p>
          <w:p w:rsidR="00672788" w:rsidRPr="00D72D8C" w:rsidRDefault="00672788" w:rsidP="00672788">
            <w:r w:rsidRPr="00D72D8C">
              <w:rPr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roofErr w:type="gramStart"/>
            <w:r w:rsidRPr="00D72D8C">
              <w:rPr>
                <w:sz w:val="22"/>
              </w:rPr>
              <w:t xml:space="preserve">2a) A gazdasági szereplő éves („specifikus”) </w:t>
            </w:r>
            <w:r w:rsidRPr="00D72D8C">
              <w:rPr>
                <w:b/>
                <w:sz w:val="22"/>
              </w:rPr>
              <w:t>árbevétele a szerződés által érintett üzleti területre vonatkozóan</w:t>
            </w:r>
            <w:r w:rsidRPr="00D72D8C">
              <w:rPr>
                <w:sz w:val="22"/>
              </w:rPr>
              <w:t>, a vonatkozó hirdetményben vagy a közbeszerzési dokumentumokban meghatározott módon az előírt pénzügyi évek tekintetében a következő: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És/vagy</w:t>
            </w:r>
            <w:r w:rsidRPr="00D72D8C">
              <w:rPr>
                <w:sz w:val="22"/>
              </w:rPr>
              <w:br/>
              <w:t xml:space="preserve">2b) A gazdasági szereplő </w:t>
            </w:r>
            <w:r w:rsidRPr="00D72D8C">
              <w:rPr>
                <w:b/>
                <w:sz w:val="22"/>
              </w:rPr>
              <w:t>átlagos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 xml:space="preserve">éves árbevétele a területen és a vonatkozó hirdetményben vagy </w:t>
            </w:r>
            <w:r w:rsidRPr="00D72D8C">
              <w:rPr>
                <w:b/>
                <w:sz w:val="22"/>
              </w:rPr>
              <w:lastRenderedPageBreak/>
              <w:t>a közbeszerzési dokumentumokban előírt számú évben a következő</w:t>
            </w:r>
            <w:r w:rsidRPr="00D72D8C">
              <w:rPr>
                <w:rStyle w:val="Lbjegyzet-hivatkozs"/>
                <w:b/>
                <w:sz w:val="22"/>
              </w:rPr>
              <w:footnoteReference w:id="36"/>
            </w:r>
            <w:r w:rsidRPr="00D72D8C">
              <w:rPr>
                <w:b/>
                <w:sz w:val="22"/>
              </w:rPr>
              <w:t>: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  <w:proofErr w:type="gramEnd"/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lastRenderedPageBreak/>
              <w:t>év: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 árbevétel:[……][…]pénznem</w:t>
            </w:r>
            <w:r w:rsidRPr="00D72D8C">
              <w:rPr>
                <w:sz w:val="22"/>
              </w:rPr>
              <w:br/>
              <w:t>év: [……] árbevétel:[……][…]pénznem</w:t>
            </w:r>
            <w:r w:rsidRPr="00D72D8C">
              <w:rPr>
                <w:sz w:val="22"/>
              </w:rPr>
              <w:br/>
              <w:t>év: [……] árbevétel:[……][…]pénznem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(évek száma, átlagos árbevétel): [……],[……][…]pénznem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lastRenderedPageBreak/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lastRenderedPageBreak/>
              <w:t>3) Amennyiben az (általános vagy specifikus) árbevételre vonatkozó információ nem áll rendelkezésre a kért 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t xml:space="preserve">4) A vonatkozó hirdetményben vagy a közbeszerzési dokumentumokban meghatározott </w:t>
            </w:r>
            <w:r w:rsidRPr="00D72D8C">
              <w:rPr>
                <w:b/>
                <w:sz w:val="22"/>
              </w:rPr>
              <w:t>pénzügyi mutatók</w:t>
            </w:r>
            <w:r w:rsidRPr="00D72D8C">
              <w:rPr>
                <w:rStyle w:val="Lbjegyzet-hivatkozs"/>
                <w:b/>
                <w:sz w:val="22"/>
              </w:rPr>
              <w:footnoteReference w:id="37"/>
            </w:r>
            <w:r w:rsidRPr="00D72D8C">
              <w:rPr>
                <w:sz w:val="22"/>
              </w:rPr>
              <w:t xml:space="preserve"> tekintetében a gazdasági szereplő kijelenti, hogy az előírt </w:t>
            </w:r>
            <w:proofErr w:type="gramStart"/>
            <w:r w:rsidRPr="00D72D8C">
              <w:rPr>
                <w:sz w:val="22"/>
              </w:rPr>
              <w:t>mutató(</w:t>
            </w:r>
            <w:proofErr w:type="gramEnd"/>
            <w:r w:rsidRPr="00D72D8C">
              <w:rPr>
                <w:sz w:val="22"/>
              </w:rPr>
              <w:t>k) tényleges értéke(i) a következő(k):</w:t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r w:rsidRPr="00D72D8C">
              <w:rPr>
                <w:sz w:val="22"/>
              </w:rPr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(az előírt mutató azonosítása – x és y</w:t>
            </w:r>
            <w:r w:rsidRPr="00D72D8C">
              <w:rPr>
                <w:rStyle w:val="Lbjegyzet-hivatkozs"/>
                <w:sz w:val="22"/>
              </w:rPr>
              <w:footnoteReference w:id="38"/>
            </w:r>
            <w:r w:rsidRPr="00D72D8C">
              <w:rPr>
                <w:sz w:val="22"/>
              </w:rPr>
              <w:t xml:space="preserve"> aránya - és az érték):</w:t>
            </w:r>
            <w:r w:rsidRPr="00D72D8C"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], [……]</w:t>
            </w:r>
            <w:r w:rsidRPr="00D72D8C">
              <w:rPr>
                <w:rStyle w:val="Lbjegyzet-hivatkozs"/>
                <w:sz w:val="22"/>
              </w:rPr>
              <w:footnoteReference w:id="39"/>
            </w:r>
            <w:r w:rsidRPr="00D72D8C">
              <w:br/>
            </w:r>
          </w:p>
          <w:p w:rsidR="00672788" w:rsidRPr="00D72D8C" w:rsidRDefault="00672788" w:rsidP="00672788">
            <w:r w:rsidRPr="00D72D8C">
              <w:br/>
              <w:t>(internetcím, a kibocsátó hatóság vagy testület, a dokumentáció pontos hivatkozási adatai):</w:t>
            </w:r>
            <w:r w:rsidRPr="00D72D8C">
              <w:rPr>
                <w:sz w:val="22"/>
              </w:rPr>
              <w:t xml:space="preserve">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t xml:space="preserve">5) </w:t>
            </w:r>
            <w:r w:rsidRPr="00D72D8C">
              <w:rPr>
                <w:b/>
              </w:rPr>
              <w:t>Szakmai felelősségbiztosításának</w:t>
            </w:r>
            <w:r w:rsidRPr="00D72D8C">
              <w:t xml:space="preserve"> biztosítási összege a következő:</w:t>
            </w:r>
            <w:r w:rsidRPr="00D72D8C">
              <w:br/>
              <w:t xml:space="preserve">Ha a vonatkozó információ elektronikusan elérhető, kérjük, </w:t>
            </w:r>
            <w:r w:rsidRPr="00D72D8C">
              <w:rPr>
                <w:sz w:val="22"/>
              </w:rPr>
              <w:t>adja meg a következő információkat</w:t>
            </w:r>
            <w:r w:rsidRPr="00D72D8C">
              <w:t>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],[……][…]pénznem</w:t>
            </w:r>
          </w:p>
          <w:p w:rsidR="00672788" w:rsidRPr="00D72D8C" w:rsidRDefault="00672788" w:rsidP="00672788">
            <w:r w:rsidRPr="00D72D8C">
              <w:br/>
              <w:t>(internetcím, a kibocsátó hatóság vagy testület, a dokumentáció pontos hivatkozási adatai):</w:t>
            </w:r>
            <w:r w:rsidRPr="00D72D8C">
              <w:rPr>
                <w:sz w:val="22"/>
              </w:rPr>
              <w:t xml:space="preserve">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6) Az </w:t>
            </w:r>
            <w:r w:rsidRPr="00D72D8C">
              <w:rPr>
                <w:b/>
                <w:sz w:val="22"/>
              </w:rPr>
              <w:t>esetleges</w:t>
            </w:r>
            <w:r w:rsidRPr="00D72D8C">
              <w:rPr>
                <w:sz w:val="22"/>
              </w:rPr>
              <w:t xml:space="preserve"> </w:t>
            </w:r>
            <w:r w:rsidRPr="00D72D8C">
              <w:rPr>
                <w:b/>
                <w:sz w:val="22"/>
              </w:rPr>
              <w:t>egyéb gazdasági vagy pénzügyi követelmények</w:t>
            </w:r>
            <w:r w:rsidRPr="00D72D8C">
              <w:rPr>
                <w:sz w:val="22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D72D8C">
              <w:rPr>
                <w:sz w:val="22"/>
              </w:rPr>
              <w:br/>
              <w:t xml:space="preserve">Ha a vonatkozó hirdetményben vagy a közbeszerzési dokumentumokban </w:t>
            </w:r>
            <w:r w:rsidRPr="00D72D8C">
              <w:rPr>
                <w:b/>
                <w:sz w:val="22"/>
              </w:rPr>
              <w:t>esetlegesen</w:t>
            </w:r>
            <w:r w:rsidRPr="00D72D8C">
              <w:rPr>
                <w:sz w:val="22"/>
              </w:rPr>
              <w:t xml:space="preserve"> meghatározott vonatkozó dokumentáció elektronikus formában rendelkezésre áll,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672788" w:rsidRDefault="00672788" w:rsidP="00672788">
      <w:pPr>
        <w:pStyle w:val="SectionTitle"/>
        <w:rPr>
          <w:sz w:val="22"/>
        </w:rPr>
      </w:pPr>
      <w:r w:rsidRPr="00D72D8C">
        <w:rPr>
          <w:sz w:val="22"/>
        </w:rPr>
        <w:t>C: Technikai és szakmai alkalmasság</w:t>
      </w:r>
    </w:p>
    <w:p w:rsidR="009B6EA4" w:rsidRPr="00F07858" w:rsidRDefault="009B6EA4" w:rsidP="009B6EA4">
      <w:pPr>
        <w:pStyle w:val="Cmsor1"/>
        <w:jc w:val="center"/>
        <w:rPr>
          <w:lang w:eastAsia="en-GB"/>
        </w:rPr>
      </w:pPr>
      <w:r w:rsidRPr="00F07858">
        <w:rPr>
          <w:rFonts w:asciiTheme="minorHAnsi" w:hAnsiTheme="minorHAnsi"/>
          <w:sz w:val="26"/>
          <w:szCs w:val="26"/>
        </w:rPr>
        <w:t xml:space="preserve">(AJÁNLATKÉRŐ NEM ÍRJA ELŐ </w:t>
      </w:r>
      <w:r>
        <w:rPr>
          <w:rFonts w:asciiTheme="minorHAnsi" w:hAnsiTheme="minorHAnsi"/>
          <w:sz w:val="26"/>
          <w:szCs w:val="26"/>
        </w:rPr>
        <w:t>AZ ALÁBBI</w:t>
      </w:r>
      <w:r w:rsidRPr="00F07858">
        <w:rPr>
          <w:rFonts w:asciiTheme="minorHAnsi" w:hAnsiTheme="minorHAnsi"/>
          <w:sz w:val="26"/>
          <w:szCs w:val="26"/>
        </w:rPr>
        <w:t xml:space="preserve"> INFORMÁCIÓK MEGADÁSÁT!)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A gazdasági szereplőnek kizárólag 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bookmarkStart w:id="6" w:name="_DV_M4300"/>
            <w:bookmarkStart w:id="7" w:name="_DV_M4301"/>
            <w:bookmarkEnd w:id="6"/>
            <w:bookmarkEnd w:id="7"/>
            <w:r w:rsidRPr="00D72D8C">
              <w:rPr>
                <w:b/>
                <w:sz w:val="22"/>
              </w:rPr>
              <w:t>Technikai és szakmai alkalmasság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1a) Csak </w:t>
            </w:r>
            <w:r w:rsidRPr="00D72D8C">
              <w:rPr>
                <w:b/>
                <w:i/>
                <w:sz w:val="22"/>
              </w:rPr>
              <w:t xml:space="preserve">építési beruházásra vonatkozó </w:t>
            </w:r>
            <w:r w:rsidRPr="00D72D8C">
              <w:rPr>
                <w:b/>
                <w:i/>
                <w:sz w:val="22"/>
              </w:rPr>
              <w:lastRenderedPageBreak/>
              <w:t>közbeszerzési szerződések</w:t>
            </w:r>
            <w:r w:rsidRPr="00D72D8C">
              <w:rPr>
                <w:b/>
                <w:sz w:val="22"/>
              </w:rPr>
              <w:t xml:space="preserve"> esetében</w:t>
            </w:r>
            <w:r w:rsidRPr="00D72D8C">
              <w:rPr>
                <w:sz w:val="22"/>
              </w:rPr>
              <w:t>:</w:t>
            </w:r>
            <w:r w:rsidRPr="00D72D8C">
              <w:rPr>
                <w:sz w:val="22"/>
              </w:rPr>
              <w:br/>
              <w:t>A referencia-időszak folyamán</w:t>
            </w:r>
            <w:r w:rsidRPr="00D72D8C">
              <w:rPr>
                <w:rStyle w:val="Lbjegyzet-hivatkozs"/>
                <w:sz w:val="22"/>
              </w:rPr>
              <w:footnoteReference w:id="40"/>
            </w:r>
            <w:r w:rsidRPr="00D72D8C">
              <w:rPr>
                <w:sz w:val="22"/>
              </w:rPr>
              <w:t xml:space="preserve"> a gazdasági szereplő </w:t>
            </w:r>
            <w:r w:rsidRPr="00D72D8C">
              <w:rPr>
                <w:b/>
                <w:sz w:val="22"/>
              </w:rPr>
              <w:t>a meghatározott típusú munkákból a következőket végezte</w:t>
            </w:r>
            <w:r w:rsidRPr="00D72D8C">
              <w:rPr>
                <w:sz w:val="22"/>
              </w:rPr>
              <w:t xml:space="preserve">: </w:t>
            </w:r>
            <w:r w:rsidRPr="00D72D8C">
              <w:rPr>
                <w:sz w:val="22"/>
              </w:rPr>
              <w:br/>
              <w:t>Ha a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lastRenderedPageBreak/>
              <w:t xml:space="preserve">Évek száma (ezt az időszakot a vonatkozó </w:t>
            </w:r>
            <w:r w:rsidRPr="00D72D8C">
              <w:rPr>
                <w:sz w:val="22"/>
              </w:rPr>
              <w:lastRenderedPageBreak/>
              <w:t>hirdetmény vagy a közbeszerzési dokumentumok határozzák meg): […]</w:t>
            </w:r>
            <w:r w:rsidRPr="00D72D8C">
              <w:rPr>
                <w:sz w:val="22"/>
              </w:rPr>
              <w:br/>
              <w:t>Munkák</w:t>
            </w:r>
            <w:proofErr w:type="gramStart"/>
            <w:r w:rsidRPr="00D72D8C">
              <w:rPr>
                <w:sz w:val="22"/>
              </w:rPr>
              <w:t>:  [</w:t>
            </w:r>
            <w:proofErr w:type="gramEnd"/>
            <w:r w:rsidRPr="00D72D8C">
              <w:rPr>
                <w:sz w:val="22"/>
              </w:rPr>
              <w:t>…...]</w:t>
            </w:r>
          </w:p>
          <w:p w:rsidR="00672788" w:rsidRPr="00D72D8C" w:rsidRDefault="00672788" w:rsidP="00672788">
            <w:r w:rsidRPr="00D72D8C">
              <w:rPr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shd w:val="clear" w:color="000000" w:fill="auto"/>
              </w:rPr>
            </w:pPr>
            <w:r w:rsidRPr="00D72D8C">
              <w:rPr>
                <w:sz w:val="22"/>
              </w:rPr>
              <w:lastRenderedPageBreak/>
              <w:t xml:space="preserve">1b) Csak </w:t>
            </w:r>
            <w:r w:rsidRPr="00D72D8C">
              <w:rPr>
                <w:b/>
                <w:i/>
                <w:sz w:val="22"/>
              </w:rPr>
              <w:t>árubeszerzésre és szolgáltatásnyújtásra irányuló közbeszerzési szerződések</w:t>
            </w:r>
            <w:r w:rsidRPr="00D72D8C">
              <w:rPr>
                <w:sz w:val="22"/>
              </w:rPr>
              <w:t xml:space="preserve"> esetében:</w:t>
            </w:r>
            <w:r w:rsidRPr="00D72D8C">
              <w:rPr>
                <w:sz w:val="22"/>
              </w:rPr>
              <w:br/>
              <w:t>A referencia-időszak folyamán</w:t>
            </w:r>
            <w:r w:rsidRPr="00D72D8C">
              <w:rPr>
                <w:rStyle w:val="Lbjegyzet-hivatkozs"/>
                <w:sz w:val="22"/>
              </w:rPr>
              <w:footnoteReference w:id="41"/>
            </w:r>
            <w:r w:rsidRPr="00D72D8C">
              <w:rPr>
                <w:sz w:val="22"/>
              </w:rPr>
              <w:t xml:space="preserve"> a gazdasági szereplő </w:t>
            </w:r>
            <w:r w:rsidRPr="00D72D8C">
              <w:rPr>
                <w:b/>
                <w:sz w:val="22"/>
              </w:rPr>
              <w:t xml:space="preserve">a meghatározott típusokon belül a következő főbb szállításokat végezte, vagy a következő főbb szolgáltatásokat nyújtotta: </w:t>
            </w:r>
            <w:r w:rsidRPr="00D72D8C">
              <w:rPr>
                <w:sz w:val="22"/>
              </w:rPr>
              <w:t xml:space="preserve">A lista elkészítésekor kérjük, tüntesse fel az összegeket, a dátumokat és a közületi vagy </w:t>
            </w:r>
            <w:proofErr w:type="gramStart"/>
            <w:r w:rsidRPr="00D72D8C">
              <w:rPr>
                <w:sz w:val="22"/>
              </w:rPr>
              <w:t>magánmegrendelőket</w:t>
            </w:r>
            <w:r w:rsidRPr="00D72D8C">
              <w:rPr>
                <w:rStyle w:val="Lbjegyzet-hivatkozs"/>
                <w:sz w:val="22"/>
              </w:rPr>
              <w:footnoteReference w:id="42"/>
            </w:r>
            <w:r w:rsidRPr="00D72D8C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57"/>
              <w:gridCol w:w="1011"/>
              <w:gridCol w:w="986"/>
              <w:gridCol w:w="1365"/>
            </w:tblGrid>
            <w:tr w:rsidR="00672788" w:rsidRPr="00D72D8C" w:rsidTr="00672788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>
                  <w:r w:rsidRPr="00D72D8C">
                    <w:rPr>
                      <w:sz w:val="22"/>
                    </w:rPr>
                    <w:t>Leírás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>
                  <w:r w:rsidRPr="00D72D8C">
                    <w:rPr>
                      <w:sz w:val="22"/>
                    </w:rPr>
                    <w:t>összegek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>
                  <w:r w:rsidRPr="00D72D8C">
                    <w:rPr>
                      <w:sz w:val="22"/>
                    </w:rPr>
                    <w:t>dátumok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>
                  <w:r w:rsidRPr="00D72D8C">
                    <w:rPr>
                      <w:sz w:val="22"/>
                    </w:rPr>
                    <w:t>megrendelők</w:t>
                  </w:r>
                </w:p>
              </w:tc>
            </w:tr>
            <w:tr w:rsidR="00672788" w:rsidRPr="00D72D8C" w:rsidTr="00672788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/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/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/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788" w:rsidRPr="00D72D8C" w:rsidRDefault="00672788" w:rsidP="00672788"/>
              </w:tc>
            </w:tr>
          </w:tbl>
          <w:p w:rsidR="00672788" w:rsidRPr="00D72D8C" w:rsidRDefault="00672788" w:rsidP="00672788"/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shd w:val="clear" w:color="000000" w:fill="auto"/>
              </w:rPr>
            </w:pPr>
            <w:r w:rsidRPr="00D72D8C">
              <w:rPr>
                <w:sz w:val="22"/>
              </w:rPr>
              <w:t xml:space="preserve">2) A gazdasági szereplő a következő </w:t>
            </w:r>
            <w:r w:rsidRPr="00D72D8C">
              <w:rPr>
                <w:b/>
                <w:sz w:val="22"/>
              </w:rPr>
              <w:t>szakembereket vagy műszaki szervezeteket</w:t>
            </w:r>
            <w:r w:rsidRPr="00D72D8C">
              <w:rPr>
                <w:rStyle w:val="Lbjegyzet-hivatkozs"/>
                <w:b/>
                <w:sz w:val="22"/>
              </w:rPr>
              <w:footnoteReference w:id="43"/>
            </w:r>
            <w:r w:rsidRPr="00D72D8C">
              <w:rPr>
                <w:sz w:val="22"/>
              </w:rPr>
              <w:t xml:space="preserve"> veheti igénybe, különös tekintettel a minőség-ellenőrzésért felelős szakemberekre vagy szervezetekre:</w:t>
            </w:r>
            <w:r w:rsidRPr="00D72D8C">
              <w:rPr>
                <w:sz w:val="22"/>
              </w:rPr>
              <w:br/>
              <w:t>Építési beruházásra vonatkozó közbeszerzési szerződések esetében a gazdasági szereplő a következő szakembereket vagy műszaki szervezeteket veheti igénybe a munka elvégzéséhez: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3) A gazdasági szereplő </w:t>
            </w:r>
            <w:r w:rsidRPr="00D72D8C">
              <w:rPr>
                <w:b/>
                <w:sz w:val="22"/>
              </w:rPr>
              <w:t>a minőség biztosítása érdekében</w:t>
            </w:r>
            <w:r w:rsidRPr="00D72D8C">
              <w:rPr>
                <w:sz w:val="22"/>
              </w:rPr>
              <w:t xml:space="preserve"> a következő </w:t>
            </w:r>
            <w:r w:rsidRPr="00D72D8C">
              <w:rPr>
                <w:b/>
                <w:sz w:val="22"/>
              </w:rPr>
              <w:t>műszaki hátteret</w:t>
            </w:r>
            <w:r w:rsidRPr="00D72D8C">
              <w:rPr>
                <w:sz w:val="22"/>
              </w:rPr>
              <w:t xml:space="preserve"> veszi igénybe, valamint </w:t>
            </w:r>
            <w:r w:rsidRPr="00D72D8C">
              <w:rPr>
                <w:b/>
                <w:sz w:val="22"/>
              </w:rPr>
              <w:t>tanulmányi és kutatási létesítményei</w:t>
            </w:r>
            <w:r w:rsidRPr="00D72D8C">
              <w:rPr>
                <w:sz w:val="22"/>
              </w:rPr>
              <w:t xml:space="preserve"> a következők: 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4) A gazdasági szereplő a következő </w:t>
            </w:r>
            <w:proofErr w:type="spellStart"/>
            <w:r w:rsidRPr="00D72D8C">
              <w:rPr>
                <w:b/>
                <w:sz w:val="22"/>
              </w:rPr>
              <w:t>ellátásilánc-irányítási</w:t>
            </w:r>
            <w:proofErr w:type="spellEnd"/>
            <w:r w:rsidRPr="00D72D8C">
              <w:rPr>
                <w:sz w:val="22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b/>
                <w:sz w:val="22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D72D8C">
              <w:rPr>
                <w:sz w:val="22"/>
              </w:rPr>
              <w:br/>
              <w:t xml:space="preserve">A gazdasági szereplő lehetővé teszi </w:t>
            </w:r>
            <w:r w:rsidRPr="00D72D8C">
              <w:rPr>
                <w:b/>
                <w:sz w:val="22"/>
              </w:rPr>
              <w:t>termelési vagy műszaki kapacitásaira</w:t>
            </w:r>
            <w:r w:rsidRPr="00D72D8C">
              <w:rPr>
                <w:sz w:val="22"/>
              </w:rPr>
              <w:t xml:space="preserve">, és amennyiben szükséges, a rendelkezésére álló </w:t>
            </w:r>
            <w:r w:rsidRPr="00D72D8C">
              <w:rPr>
                <w:b/>
                <w:sz w:val="22"/>
              </w:rPr>
              <w:t xml:space="preserve">tanulmányi és </w:t>
            </w:r>
            <w:r w:rsidRPr="00D72D8C">
              <w:rPr>
                <w:b/>
                <w:sz w:val="22"/>
              </w:rPr>
              <w:lastRenderedPageBreak/>
              <w:t>kutatási eszközökre</w:t>
            </w:r>
            <w:r w:rsidRPr="00D72D8C">
              <w:rPr>
                <w:sz w:val="22"/>
              </w:rPr>
              <w:t xml:space="preserve"> és </w:t>
            </w:r>
            <w:r w:rsidRPr="00D72D8C">
              <w:rPr>
                <w:b/>
                <w:sz w:val="22"/>
              </w:rPr>
              <w:t>minőségellenőrzési intézkedéseire</w:t>
            </w:r>
            <w:r w:rsidRPr="00D72D8C">
              <w:rPr>
                <w:sz w:val="22"/>
              </w:rPr>
              <w:t xml:space="preserve"> vonatkozó </w:t>
            </w:r>
            <w:r w:rsidRPr="00D72D8C">
              <w:rPr>
                <w:b/>
                <w:sz w:val="22"/>
              </w:rPr>
              <w:t>vizsgálatok</w:t>
            </w:r>
            <w:r w:rsidRPr="00D72D8C">
              <w:rPr>
                <w:rStyle w:val="Lbjegyzet-hivatkozs"/>
                <w:b/>
                <w:sz w:val="22"/>
              </w:rPr>
              <w:footnoteReference w:id="44"/>
            </w:r>
            <w:r w:rsidRPr="00D72D8C">
              <w:rPr>
                <w:sz w:val="22"/>
              </w:rPr>
              <w:t xml:space="preserve"> elvégzését.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lastRenderedPageBreak/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[] Igen [] Nem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  <w:shd w:val="clear" w:color="000000" w:fill="auto"/>
              </w:rPr>
            </w:pPr>
            <w:r w:rsidRPr="00D72D8C">
              <w:rPr>
                <w:sz w:val="22"/>
              </w:rPr>
              <w:lastRenderedPageBreak/>
              <w:t xml:space="preserve">6) A következő </w:t>
            </w:r>
            <w:r w:rsidRPr="00D72D8C">
              <w:rPr>
                <w:b/>
                <w:sz w:val="22"/>
              </w:rPr>
              <w:t>iskolai végzettséggel és szakképzettséggel</w:t>
            </w:r>
            <w:r w:rsidRPr="00D72D8C">
              <w:rPr>
                <w:sz w:val="22"/>
              </w:rPr>
              <w:t xml:space="preserve"> rendelkeznek:</w:t>
            </w:r>
            <w:r w:rsidRPr="00D72D8C">
              <w:rPr>
                <w:sz w:val="22"/>
              </w:rPr>
              <w:br/>
              <w:t xml:space="preserve">a) </w:t>
            </w:r>
            <w:proofErr w:type="spellStart"/>
            <w:proofErr w:type="gramStart"/>
            <w:r w:rsidRPr="00D72D8C">
              <w:rPr>
                <w:sz w:val="22"/>
              </w:rPr>
              <w:t>A</w:t>
            </w:r>
            <w:proofErr w:type="spellEnd"/>
            <w:proofErr w:type="gramEnd"/>
            <w:r w:rsidRPr="00D72D8C">
              <w:rPr>
                <w:sz w:val="22"/>
              </w:rPr>
              <w:t xml:space="preserve"> szolgáltató vagy maga a vállalkozó,</w:t>
            </w:r>
            <w:r w:rsidRPr="00D72D8C">
              <w:rPr>
                <w:sz w:val="22"/>
              </w:rPr>
              <w:br/>
            </w:r>
            <w:r w:rsidRPr="00D72D8C">
              <w:rPr>
                <w:i/>
                <w:sz w:val="22"/>
              </w:rPr>
              <w:t>és/vagy</w:t>
            </w:r>
            <w:r w:rsidRPr="00D72D8C">
              <w:rPr>
                <w:sz w:val="22"/>
              </w:rPr>
              <w:t xml:space="preserve"> (a vonatkozó hirdetményben vagy a közbeszerzési dokumentumokban foglalt követelményektől függően)</w:t>
            </w:r>
            <w:r w:rsidRPr="00D72D8C">
              <w:rPr>
                <w:sz w:val="22"/>
              </w:rPr>
              <w:br/>
              <w:t>b) Annak vezetői személyzete: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a)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b) 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7) A gazdasági szereplő a következő </w:t>
            </w:r>
            <w:r w:rsidRPr="00D72D8C">
              <w:rPr>
                <w:b/>
                <w:sz w:val="22"/>
              </w:rPr>
              <w:t>környezetvédelmi intézkedéseket</w:t>
            </w:r>
            <w:r w:rsidRPr="00D72D8C">
              <w:rPr>
                <w:sz w:val="22"/>
              </w:rPr>
              <w:t xml:space="preserve"> tudja alkalmazni a szerződés teljesítése során: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8) A gazdasági szereplő </w:t>
            </w:r>
            <w:r w:rsidRPr="00D72D8C">
              <w:rPr>
                <w:b/>
                <w:sz w:val="22"/>
              </w:rPr>
              <w:t>átlagos éves statisztikai állományi létszáma</w:t>
            </w:r>
            <w:r w:rsidRPr="00D72D8C">
              <w:rPr>
                <w:sz w:val="22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Év, átlagos statisztikai állományi létszám:</w:t>
            </w:r>
            <w:r w:rsidRPr="00D72D8C"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],[……],</w:t>
            </w:r>
            <w:r w:rsidRPr="00D72D8C">
              <w:br/>
            </w:r>
            <w:r w:rsidRPr="00D72D8C">
              <w:rPr>
                <w:sz w:val="22"/>
              </w:rPr>
              <w:t>[……],[……],</w:t>
            </w:r>
            <w:r w:rsidRPr="00D72D8C">
              <w:br/>
            </w:r>
            <w:r w:rsidRPr="00D72D8C">
              <w:rPr>
                <w:sz w:val="22"/>
              </w:rPr>
              <w:t>[……],[……],</w:t>
            </w:r>
            <w:r w:rsidRPr="00D72D8C">
              <w:br/>
            </w:r>
            <w:r w:rsidRPr="00D72D8C">
              <w:rPr>
                <w:sz w:val="22"/>
              </w:rPr>
              <w:t>Év, vezetői létszám:</w:t>
            </w:r>
            <w:r w:rsidRPr="00D72D8C">
              <w:br/>
            </w:r>
            <w:r w:rsidRPr="00D72D8C">
              <w:rPr>
                <w:sz w:val="22"/>
              </w:rPr>
              <w:t>[……],[……],</w:t>
            </w:r>
            <w:r w:rsidRPr="00D72D8C">
              <w:br/>
            </w:r>
            <w:r w:rsidRPr="00D72D8C">
              <w:rPr>
                <w:sz w:val="22"/>
              </w:rPr>
              <w:t>[……],[……],</w:t>
            </w:r>
            <w:r w:rsidRPr="00D72D8C">
              <w:br/>
            </w:r>
            <w:r w:rsidRPr="00D72D8C">
              <w:rPr>
                <w:sz w:val="22"/>
              </w:rPr>
              <w:t>[……],[……]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9) A következő </w:t>
            </w:r>
            <w:r w:rsidRPr="00D72D8C">
              <w:rPr>
                <w:b/>
                <w:sz w:val="22"/>
              </w:rPr>
              <w:t>eszközök, berendezések vagy műszaki felszerelések</w:t>
            </w:r>
            <w:r w:rsidRPr="00D72D8C">
              <w:rPr>
                <w:sz w:val="22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10) A gazdasági szereplő a szerződés következő </w:t>
            </w:r>
            <w:r w:rsidRPr="00D72D8C">
              <w:rPr>
                <w:b/>
                <w:sz w:val="22"/>
              </w:rPr>
              <w:t>részére (azaz százalékára)</w:t>
            </w:r>
            <w:r w:rsidRPr="00D72D8C">
              <w:rPr>
                <w:sz w:val="22"/>
              </w:rPr>
              <w:t xml:space="preserve"> nézve </w:t>
            </w:r>
            <w:r w:rsidRPr="00D72D8C">
              <w:rPr>
                <w:rStyle w:val="Lbjegyzet-hivatkozs"/>
                <w:sz w:val="22"/>
              </w:rPr>
              <w:footnoteReference w:id="45"/>
            </w:r>
            <w:r w:rsidRPr="00D72D8C">
              <w:rPr>
                <w:b/>
                <w:sz w:val="22"/>
              </w:rPr>
              <w:t>kíván esetleg harmadik féllel szerződést kötni</w:t>
            </w:r>
            <w:r w:rsidRPr="00D72D8C">
              <w:rPr>
                <w:sz w:val="22"/>
              </w:rPr>
              <w:t>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11) </w:t>
            </w:r>
            <w:r w:rsidRPr="00D72D8C">
              <w:rPr>
                <w:b/>
                <w:i/>
                <w:sz w:val="22"/>
              </w:rPr>
              <w:t>Árubeszerzésre irányuló közbeszerzési szerződés</w:t>
            </w:r>
            <w:r w:rsidRPr="00D72D8C">
              <w:rPr>
                <w:sz w:val="22"/>
              </w:rPr>
              <w:t xml:space="preserve"> esetében:</w:t>
            </w:r>
            <w:r w:rsidRPr="00D72D8C">
              <w:rPr>
                <w:sz w:val="22"/>
              </w:rPr>
              <w:br/>
              <w:t>A gazdasági szereplő szállítani fogja a leszállítandó termékekre vonatkozó mintákat, leírásokat vagy fényképeket, amelyeket nem kell hitelességi tanúsítványnak kísérnie;</w:t>
            </w:r>
            <w:r w:rsidRPr="00D72D8C">
              <w:rPr>
                <w:sz w:val="22"/>
              </w:rPr>
              <w:br/>
              <w:t>Adott esetben a gazdasági szereplő továbbá kijelenti, hogy rendelkezésre fogja bocsátani az előírt hitelességi igazolásokat.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</w:t>
            </w:r>
            <w:r w:rsidRPr="00D72D8C">
              <w:rPr>
                <w:i/>
                <w:sz w:val="22"/>
              </w:rPr>
              <w:t>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br/>
              <w:t>[] Igen [] Nem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[] Igen [] Nem</w:t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r w:rsidRPr="00D72D8C">
              <w:rPr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shd w:val="clear" w:color="000000" w:fill="auto"/>
              </w:rPr>
            </w:pPr>
            <w:r w:rsidRPr="00D72D8C">
              <w:rPr>
                <w:sz w:val="22"/>
              </w:rPr>
              <w:t xml:space="preserve">12) </w:t>
            </w:r>
            <w:r w:rsidRPr="00D72D8C">
              <w:rPr>
                <w:b/>
                <w:i/>
                <w:sz w:val="22"/>
              </w:rPr>
              <w:t>Árubeszerzésre irányuló közbeszerzési szerződés</w:t>
            </w:r>
            <w:r w:rsidRPr="00D72D8C">
              <w:rPr>
                <w:sz w:val="22"/>
              </w:rPr>
              <w:t xml:space="preserve"> esetében:</w:t>
            </w:r>
            <w:r w:rsidRPr="00D72D8C">
              <w:rPr>
                <w:sz w:val="22"/>
              </w:rPr>
              <w:br/>
              <w:t xml:space="preserve">Rendelkezésre tudja-e bocsátani a gazdasági szereplő a vonatkozó hirdetményben vagy a közbeszerzési dokumentumokban foglalt, a hatáskörrel rendelkezőként elismert hivatalos </w:t>
            </w:r>
            <w:r w:rsidRPr="00D72D8C">
              <w:rPr>
                <w:sz w:val="22"/>
              </w:rPr>
              <w:lastRenderedPageBreak/>
              <w:t>minőségellenőrző intézetek vagy hivatalok által kiállított bizonyítványokat, amelyek műszaki leírásokra vagy szabványokra való egyértelmű hivatkozással igazolják a termékek megfelelőségét?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nem</w:t>
            </w:r>
            <w:r w:rsidRPr="00D72D8C">
              <w:rPr>
                <w:sz w:val="22"/>
              </w:rPr>
              <w:t>, úgy kérjük, adja meg ennek okát, és azt, hogy milyen egyéb bizonyítási eszközök bocsáthatók rendelkezésre: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lastRenderedPageBreak/>
              <w:br/>
            </w:r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lastRenderedPageBreak/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[…]</w:t>
            </w:r>
          </w:p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</w:tbl>
    <w:p w:rsidR="00672788" w:rsidRDefault="00672788" w:rsidP="00672788">
      <w:pPr>
        <w:pStyle w:val="SectionTitle"/>
        <w:rPr>
          <w:sz w:val="22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D72D8C">
        <w:rPr>
          <w:sz w:val="22"/>
        </w:rPr>
        <w:lastRenderedPageBreak/>
        <w:t>D: Minőségbiztosítási rendszerek és környezetvédelmi vezetési szabványok</w:t>
      </w:r>
    </w:p>
    <w:p w:rsidR="009B6EA4" w:rsidRPr="00F07858" w:rsidRDefault="009B6EA4" w:rsidP="009B6EA4">
      <w:pPr>
        <w:pStyle w:val="Cmsor1"/>
        <w:jc w:val="center"/>
        <w:rPr>
          <w:lang w:eastAsia="en-GB"/>
        </w:rPr>
      </w:pPr>
      <w:r w:rsidRPr="00F07858">
        <w:rPr>
          <w:rFonts w:asciiTheme="minorHAnsi" w:hAnsiTheme="minorHAnsi"/>
          <w:sz w:val="26"/>
          <w:szCs w:val="26"/>
        </w:rPr>
        <w:t xml:space="preserve">(AJÁNLATKÉRŐ NEM ÍRJA ELŐ </w:t>
      </w:r>
      <w:r>
        <w:rPr>
          <w:rFonts w:asciiTheme="minorHAnsi" w:hAnsiTheme="minorHAnsi"/>
          <w:sz w:val="26"/>
          <w:szCs w:val="26"/>
        </w:rPr>
        <w:t>AZ ALÁBBI</w:t>
      </w:r>
      <w:r w:rsidRPr="00F07858">
        <w:rPr>
          <w:rFonts w:asciiTheme="minorHAnsi" w:hAnsiTheme="minorHAnsi"/>
          <w:sz w:val="26"/>
          <w:szCs w:val="26"/>
        </w:rPr>
        <w:t xml:space="preserve"> INFORMÁCIÓK MEGADÁSÁT!)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 xml:space="preserve">A gazdasági szereplőnek </w:t>
      </w:r>
      <w:r w:rsidRPr="00D72D8C">
        <w:rPr>
          <w:b/>
          <w:sz w:val="22"/>
          <w:u w:val="single"/>
        </w:rPr>
        <w:t>kizárólag</w:t>
      </w:r>
      <w:r w:rsidRPr="00D72D8C">
        <w:rPr>
          <w:b/>
          <w:sz w:val="22"/>
        </w:rPr>
        <w:t xml:space="preserve"> abban az esetben kell információt megadnia, amennyiben a minőségbiztosítási rendszereket és/vagy környezetvédelmi vezetési szabványokat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5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Minőségbiztosítási rendszerek és környezetvédelmi vezetési szabványok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Be tud-e nyújtani a gazdasági szereplő olyan, független testület által kiállított </w:t>
            </w:r>
            <w:r w:rsidRPr="00D72D8C">
              <w:rPr>
                <w:b/>
                <w:sz w:val="22"/>
              </w:rPr>
              <w:t>igazolást,</w:t>
            </w:r>
            <w:r w:rsidRPr="00D72D8C">
              <w:rPr>
                <w:sz w:val="22"/>
              </w:rPr>
              <w:t xml:space="preserve"> amely tanúsítja, hogy a gazdasági szereplő egyes meghatározott </w:t>
            </w:r>
            <w:r w:rsidRPr="00D72D8C">
              <w:rPr>
                <w:b/>
                <w:sz w:val="22"/>
              </w:rPr>
              <w:t>minőségbiztosítási szabványoknak</w:t>
            </w:r>
            <w:r w:rsidRPr="00D72D8C">
              <w:rPr>
                <w:sz w:val="22"/>
              </w:rPr>
              <w:t xml:space="preserve"> megfelel, ideértve a fogyatékossággal élők számára biztosított hozzáférésére vonatkozó szabványokat is?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nem</w:t>
            </w:r>
            <w:r w:rsidRPr="00D72D8C">
              <w:rPr>
                <w:sz w:val="22"/>
              </w:rPr>
              <w:t>, úgy kérjük, adja meg ennek okát, valamint azt, hogy milyen egyéb bizonyítási eszközök bocsáthatók rendelkezésre a minőségbiztosítási rendszert illetően: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</w:p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[……] [……]</w:t>
            </w:r>
            <w:r w:rsidRPr="00D72D8C">
              <w:br/>
            </w:r>
          </w:p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r w:rsidRPr="00D72D8C">
              <w:rPr>
                <w:sz w:val="22"/>
              </w:rPr>
              <w:t xml:space="preserve">Be tud-e nyújtani a gazdasági szereplő olyan, független testület által kiállított </w:t>
            </w:r>
            <w:r w:rsidRPr="00D72D8C">
              <w:rPr>
                <w:b/>
                <w:sz w:val="22"/>
              </w:rPr>
              <w:t>igazolást,</w:t>
            </w:r>
            <w:r w:rsidRPr="00D72D8C">
              <w:rPr>
                <w:sz w:val="22"/>
              </w:rPr>
              <w:t xml:space="preserve"> amely tanúsítja, hogy a gazdasági szereplő az előírt</w:t>
            </w:r>
            <w:r w:rsidRPr="00D72D8C">
              <w:rPr>
                <w:b/>
                <w:sz w:val="22"/>
              </w:rPr>
              <w:t xml:space="preserve"> környezetvédelmi vezetési rendszereknek vagy szabványoknak</w:t>
            </w:r>
            <w:r w:rsidRPr="00D72D8C">
              <w:rPr>
                <w:sz w:val="22"/>
              </w:rPr>
              <w:t xml:space="preserve"> megfelel?</w:t>
            </w:r>
            <w:r w:rsidRPr="00D72D8C">
              <w:rPr>
                <w:sz w:val="22"/>
              </w:rPr>
              <w:br/>
            </w:r>
            <w:r w:rsidRPr="00D72D8C">
              <w:rPr>
                <w:b/>
                <w:sz w:val="22"/>
              </w:rPr>
              <w:t>Amennyiben nem</w:t>
            </w:r>
            <w:r w:rsidRPr="00D72D8C">
              <w:rPr>
                <w:sz w:val="22"/>
              </w:rPr>
              <w:t xml:space="preserve">, úgy kérjük, adja meg ennek okát, valamint azt, hogy milyen egyéb bizonyítási eszközök bocsáthatók rendelkezésre a </w:t>
            </w:r>
            <w:r w:rsidRPr="00D72D8C">
              <w:rPr>
                <w:b/>
                <w:sz w:val="22"/>
              </w:rPr>
              <w:t>környezetvédelmi vezetési rendszereket vagy szabványokat</w:t>
            </w:r>
            <w:r w:rsidRPr="00D72D8C">
              <w:rPr>
                <w:sz w:val="22"/>
              </w:rPr>
              <w:t xml:space="preserve"> illetően:</w:t>
            </w:r>
            <w:r w:rsidRPr="00D72D8C">
              <w:rPr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r w:rsidRPr="00D72D8C">
              <w:rPr>
                <w:sz w:val="22"/>
              </w:rPr>
              <w:t>[] Igen [] Nem</w:t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br/>
            </w:r>
            <w:r w:rsidRPr="00D72D8C">
              <w:rPr>
                <w:sz w:val="22"/>
              </w:rPr>
              <w:t>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 [……]</w:t>
            </w:r>
            <w:r w:rsidRPr="00D72D8C">
              <w:br/>
            </w:r>
          </w:p>
          <w:p w:rsidR="00672788" w:rsidRPr="00D72D8C" w:rsidRDefault="00672788" w:rsidP="00672788">
            <w:r w:rsidRPr="00D72D8C">
              <w:br/>
            </w:r>
            <w:r w:rsidRPr="00D72D8C">
              <w:rPr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</w:p>
        </w:tc>
      </w:tr>
    </w:tbl>
    <w:p w:rsidR="00672788" w:rsidRPr="00D72D8C" w:rsidRDefault="00672788" w:rsidP="00672788">
      <w:pPr>
        <w:pStyle w:val="ChapterTitle"/>
        <w:rPr>
          <w:sz w:val="22"/>
        </w:rPr>
      </w:pPr>
      <w:r w:rsidRPr="00D72D8C">
        <w:rPr>
          <w:sz w:val="22"/>
        </w:rPr>
        <w:lastRenderedPageBreak/>
        <w:t>V. rész: Az alkalmasnak minősített részvételre jelentkezők számának csökkentése</w:t>
      </w:r>
    </w:p>
    <w:p w:rsidR="00672788" w:rsidRPr="00D72D8C" w:rsidRDefault="00672788" w:rsidP="006727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D72D8C">
        <w:rPr>
          <w:b/>
          <w:sz w:val="22"/>
        </w:rPr>
        <w:t>A gazdasági szereplőnek</w:t>
      </w:r>
      <w:r w:rsidRPr="00D72D8C">
        <w:rPr>
          <w:sz w:val="22"/>
        </w:rPr>
        <w:t xml:space="preserve"> </w:t>
      </w:r>
      <w:r w:rsidRPr="00D72D8C">
        <w:rPr>
          <w:b/>
          <w:sz w:val="22"/>
        </w:rPr>
        <w:t>kizárólag</w:t>
      </w:r>
      <w:r w:rsidRPr="00D72D8C">
        <w:rPr>
          <w:sz w:val="22"/>
        </w:rPr>
        <w:t xml:space="preserve"> </w:t>
      </w:r>
      <w:r w:rsidRPr="00D72D8C">
        <w:rPr>
          <w:b/>
          <w:sz w:val="22"/>
        </w:rPr>
        <w:t xml:space="preserve">abban az esetben kell információt megadnia, ha az ajánlatkérő szerv vagy a közszolgáltató ajánlatkérő meghatározta az ajánlattételre vagy a párbeszédben való részvételre felhívandó részvételre jelentkezők számának csökkentésére alkalmazandó objektív és </w:t>
      </w:r>
      <w:proofErr w:type="spellStart"/>
      <w:r w:rsidRPr="00D72D8C">
        <w:rPr>
          <w:b/>
          <w:sz w:val="22"/>
        </w:rPr>
        <w:t>megkülönböztetésmentes</w:t>
      </w:r>
      <w:proofErr w:type="spellEnd"/>
      <w:r w:rsidRPr="00D72D8C">
        <w:rPr>
          <w:b/>
          <w:sz w:val="22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D72D8C">
        <w:rPr>
          <w:sz w:val="22"/>
        </w:rPr>
        <w:br/>
      </w:r>
      <w:r w:rsidRPr="00D72D8C">
        <w:rPr>
          <w:b/>
          <w:sz w:val="22"/>
        </w:rPr>
        <w:t>Csak meghívásos eljárás, tárgyalásos eljárás, versenypárbeszéd és innovációs partnerség esetében:</w:t>
      </w:r>
    </w:p>
    <w:p w:rsidR="00672788" w:rsidRPr="00D72D8C" w:rsidRDefault="00672788" w:rsidP="00672788">
      <w:pPr>
        <w:rPr>
          <w:b/>
          <w:sz w:val="22"/>
        </w:rPr>
      </w:pPr>
      <w:r w:rsidRPr="00D72D8C">
        <w:rPr>
          <w:b/>
          <w:sz w:val="22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A számok csökkentése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b/>
                <w:sz w:val="22"/>
              </w:rPr>
              <w:t>Válasz:</w:t>
            </w:r>
          </w:p>
        </w:tc>
      </w:tr>
      <w:tr w:rsidR="00672788" w:rsidRPr="00D72D8C" w:rsidTr="00672788">
        <w:tc>
          <w:tcPr>
            <w:tcW w:w="4644" w:type="dxa"/>
          </w:tcPr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sz w:val="22"/>
              </w:rPr>
              <w:t xml:space="preserve">A gazdasági szereplő a következő módon </w:t>
            </w:r>
            <w:r w:rsidRPr="00D72D8C">
              <w:rPr>
                <w:b/>
                <w:sz w:val="22"/>
              </w:rPr>
              <w:t>felel meg</w:t>
            </w:r>
            <w:r w:rsidRPr="00D72D8C">
              <w:rPr>
                <w:sz w:val="22"/>
              </w:rPr>
              <w:t xml:space="preserve"> a részvételre jelentkezők számának csökkentésére alkalmazandó objektív és </w:t>
            </w:r>
            <w:proofErr w:type="spellStart"/>
            <w:r w:rsidRPr="00D72D8C">
              <w:rPr>
                <w:sz w:val="22"/>
              </w:rPr>
              <w:t>megkülönböztetésmentes</w:t>
            </w:r>
            <w:proofErr w:type="spellEnd"/>
            <w:r w:rsidRPr="00D72D8C">
              <w:rPr>
                <w:sz w:val="22"/>
              </w:rPr>
              <w:t xml:space="preserve"> szempontoknak vagy szabályoknak:</w:t>
            </w:r>
            <w:r w:rsidRPr="00D72D8C">
              <w:rPr>
                <w:sz w:val="22"/>
              </w:rPr>
              <w:br/>
              <w:t xml:space="preserve">Amennyiben bizonyos tanúsítványok vagy egyéb igazolások szükségesek, kérjük, tüntesse fel </w:t>
            </w:r>
            <w:r w:rsidRPr="00D72D8C">
              <w:rPr>
                <w:b/>
                <w:sz w:val="22"/>
              </w:rPr>
              <w:t>mindegyikre</w:t>
            </w:r>
            <w:r w:rsidRPr="00D72D8C">
              <w:rPr>
                <w:sz w:val="22"/>
              </w:rPr>
              <w:t xml:space="preserve"> nézve, hogy a gazdasági szereplő rendelkezik-e a megkívánt dokumentumokkal:</w:t>
            </w:r>
            <w:r w:rsidRPr="00D72D8C">
              <w:rPr>
                <w:sz w:val="22"/>
              </w:rPr>
              <w:br/>
              <w:t xml:space="preserve">Ha e tanúsítványok vagy egyéb igazolások valamelyike elektronikus formában rendelkezésre </w:t>
            </w:r>
            <w:proofErr w:type="gramStart"/>
            <w:r w:rsidRPr="00D72D8C">
              <w:rPr>
                <w:sz w:val="22"/>
              </w:rPr>
              <w:t>áll</w:t>
            </w:r>
            <w:r w:rsidRPr="00D72D8C">
              <w:rPr>
                <w:rStyle w:val="Lbjegyzet-hivatkozs"/>
                <w:sz w:val="22"/>
              </w:rPr>
              <w:footnoteReference w:id="46"/>
            </w:r>
            <w:r w:rsidRPr="00D72D8C">
              <w:rPr>
                <w:sz w:val="22"/>
              </w:rPr>
              <w:t>,</w:t>
            </w:r>
            <w:proofErr w:type="gramEnd"/>
            <w:r w:rsidRPr="00D72D8C">
              <w:rPr>
                <w:sz w:val="22"/>
              </w:rPr>
              <w:t xml:space="preserve"> kérjük, hogy </w:t>
            </w:r>
            <w:r w:rsidRPr="00D72D8C">
              <w:rPr>
                <w:b/>
                <w:sz w:val="22"/>
              </w:rPr>
              <w:t>mindegyikre</w:t>
            </w:r>
            <w:r w:rsidRPr="00D72D8C">
              <w:rPr>
                <w:sz w:val="22"/>
              </w:rPr>
              <w:t xml:space="preserve"> nézve adja meg a következő információkat:</w:t>
            </w:r>
          </w:p>
        </w:tc>
        <w:tc>
          <w:tcPr>
            <w:tcW w:w="4645" w:type="dxa"/>
          </w:tcPr>
          <w:p w:rsidR="00672788" w:rsidRPr="00D72D8C" w:rsidRDefault="00672788" w:rsidP="00672788">
            <w:pPr>
              <w:rPr>
                <w:sz w:val="22"/>
              </w:rPr>
            </w:pPr>
            <w:r w:rsidRPr="00D72D8C">
              <w:rPr>
                <w:sz w:val="22"/>
              </w:rPr>
              <w:t>[….]</w:t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</w:p>
          <w:p w:rsidR="00672788" w:rsidRPr="00D72D8C" w:rsidRDefault="00672788" w:rsidP="00672788">
            <w:pPr>
              <w:rPr>
                <w:b/>
              </w:rPr>
            </w:pPr>
            <w:r w:rsidRPr="00D72D8C">
              <w:rPr>
                <w:sz w:val="22"/>
              </w:rPr>
              <w:br/>
              <w:t>[] Igen [] Nem</w:t>
            </w:r>
            <w:r w:rsidRPr="00D72D8C">
              <w:rPr>
                <w:rStyle w:val="Lbjegyzet-hivatkozs"/>
                <w:sz w:val="22"/>
              </w:rPr>
              <w:footnoteReference w:id="47"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</w:r>
            <w:r w:rsidRPr="00D72D8C">
              <w:rPr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D72D8C">
              <w:rPr>
                <w:sz w:val="22"/>
              </w:rPr>
              <w:t>……</w:t>
            </w:r>
            <w:proofErr w:type="gramEnd"/>
            <w:r w:rsidRPr="00D72D8C">
              <w:rPr>
                <w:sz w:val="22"/>
              </w:rPr>
              <w:t>][……][……]</w:t>
            </w:r>
            <w:r w:rsidRPr="00D72D8C">
              <w:rPr>
                <w:rStyle w:val="Lbjegyzet-hivatkozs"/>
                <w:sz w:val="22"/>
              </w:rPr>
              <w:footnoteReference w:id="48"/>
            </w:r>
          </w:p>
        </w:tc>
      </w:tr>
    </w:tbl>
    <w:p w:rsidR="00672788" w:rsidRDefault="00672788" w:rsidP="00D03C12">
      <w:pPr>
        <w:pStyle w:val="ChapterTitle"/>
        <w:spacing w:before="0" w:after="0"/>
        <w:rPr>
          <w:sz w:val="22"/>
        </w:rPr>
      </w:pPr>
      <w:r w:rsidRPr="00D72D8C">
        <w:rPr>
          <w:sz w:val="22"/>
        </w:rPr>
        <w:t>VI. rész: Záró nyilatkozat</w:t>
      </w:r>
    </w:p>
    <w:p w:rsidR="00D03C12" w:rsidRPr="00D03C12" w:rsidRDefault="00D03C12" w:rsidP="00D03C12">
      <w:pPr>
        <w:rPr>
          <w:lang w:eastAsia="en-GB"/>
        </w:rPr>
      </w:pPr>
    </w:p>
    <w:p w:rsidR="00672788" w:rsidRDefault="00672788" w:rsidP="00D03C12">
      <w:pPr>
        <w:jc w:val="both"/>
        <w:rPr>
          <w:i/>
          <w:sz w:val="22"/>
        </w:rPr>
      </w:pPr>
      <w:proofErr w:type="gramStart"/>
      <w:r w:rsidRPr="00D72D8C">
        <w:rPr>
          <w:i/>
          <w:sz w:val="22"/>
        </w:rPr>
        <w:t>Alulírott(</w:t>
      </w:r>
      <w:proofErr w:type="spellStart"/>
      <w:proofErr w:type="gramEnd"/>
      <w:r w:rsidRPr="00D72D8C">
        <w:rPr>
          <w:i/>
          <w:sz w:val="22"/>
        </w:rPr>
        <w:t>ak</w:t>
      </w:r>
      <w:proofErr w:type="spellEnd"/>
      <w:r w:rsidRPr="00D72D8C">
        <w:rPr>
          <w:i/>
          <w:sz w:val="22"/>
        </w:rPr>
        <w:t xml:space="preserve">) a hamis nyilatkozat következményeinek teljes tudatában kijelenti(k), hogy a fenti II–V. részben megadott információk pontosak és helytállóak. </w:t>
      </w:r>
    </w:p>
    <w:p w:rsidR="00D03C12" w:rsidRPr="00D72D8C" w:rsidRDefault="00D03C12" w:rsidP="00672788">
      <w:pPr>
        <w:jc w:val="both"/>
        <w:rPr>
          <w:i/>
          <w:sz w:val="22"/>
        </w:rPr>
      </w:pPr>
    </w:p>
    <w:p w:rsidR="00672788" w:rsidRDefault="00672788" w:rsidP="00672788">
      <w:pPr>
        <w:jc w:val="both"/>
        <w:rPr>
          <w:i/>
          <w:sz w:val="22"/>
        </w:rPr>
      </w:pPr>
      <w:proofErr w:type="gramStart"/>
      <w:r w:rsidRPr="00D72D8C">
        <w:rPr>
          <w:i/>
          <w:sz w:val="22"/>
        </w:rPr>
        <w:t>Alulírott(</w:t>
      </w:r>
      <w:proofErr w:type="spellStart"/>
      <w:proofErr w:type="gramEnd"/>
      <w:r w:rsidRPr="00D72D8C">
        <w:rPr>
          <w:i/>
          <w:sz w:val="22"/>
        </w:rPr>
        <w:t>ak</w:t>
      </w:r>
      <w:proofErr w:type="spellEnd"/>
      <w:r w:rsidRPr="00D72D8C">
        <w:rPr>
          <w:i/>
          <w:sz w:val="22"/>
        </w:rPr>
        <w:t>) kijelenti(k), hogy a hivatkozott tanúsítványokat és egyéb igazolásokat kérésre képes(</w:t>
      </w:r>
      <w:proofErr w:type="spellStart"/>
      <w:r w:rsidRPr="00D72D8C">
        <w:rPr>
          <w:i/>
          <w:sz w:val="22"/>
        </w:rPr>
        <w:t>ek</w:t>
      </w:r>
      <w:proofErr w:type="spellEnd"/>
      <w:r w:rsidRPr="00D72D8C">
        <w:rPr>
          <w:i/>
          <w:sz w:val="22"/>
        </w:rPr>
        <w:t>) lesz(</w:t>
      </w:r>
      <w:proofErr w:type="spellStart"/>
      <w:r w:rsidRPr="00D72D8C">
        <w:rPr>
          <w:i/>
          <w:sz w:val="22"/>
        </w:rPr>
        <w:t>nek</w:t>
      </w:r>
      <w:proofErr w:type="spellEnd"/>
      <w:r w:rsidRPr="00D72D8C">
        <w:rPr>
          <w:i/>
          <w:sz w:val="22"/>
        </w:rPr>
        <w:t>) késedelem nélkül rendelkezésre bocsátani, kivéve amennyiben:</w:t>
      </w:r>
    </w:p>
    <w:p w:rsidR="00D03C12" w:rsidRPr="00D72D8C" w:rsidRDefault="00D03C12" w:rsidP="00672788">
      <w:pPr>
        <w:jc w:val="both"/>
        <w:rPr>
          <w:i/>
          <w:sz w:val="22"/>
        </w:rPr>
      </w:pPr>
    </w:p>
    <w:p w:rsidR="00672788" w:rsidRPr="00D03C12" w:rsidRDefault="00672788" w:rsidP="00D03C12">
      <w:pPr>
        <w:pStyle w:val="Listaszerbekezds"/>
        <w:numPr>
          <w:ilvl w:val="0"/>
          <w:numId w:val="47"/>
        </w:numPr>
        <w:jc w:val="both"/>
        <w:rPr>
          <w:i/>
          <w:sz w:val="22"/>
        </w:rPr>
      </w:pPr>
      <w:r w:rsidRPr="00D03C12">
        <w:rPr>
          <w:i/>
          <w:sz w:val="22"/>
        </w:rPr>
        <w:t xml:space="preserve">Az ajánlatkérő szervnek vagy a közszolgáltató ajánlatkérőnek lehetősége van arra, hogy egy bármely tagállamban lévő, ingyenesen hozzáférhető nemzeti adatbázisba belépve közvetlenül hozzájusson a kiegészítő </w:t>
      </w:r>
      <w:proofErr w:type="gramStart"/>
      <w:r w:rsidRPr="00D03C12">
        <w:rPr>
          <w:i/>
          <w:sz w:val="22"/>
        </w:rPr>
        <w:t>iratokhoz</w:t>
      </w:r>
      <w:r w:rsidRPr="00D72D8C">
        <w:rPr>
          <w:rStyle w:val="Lbjegyzet-hivatkozs"/>
          <w:i/>
          <w:sz w:val="22"/>
        </w:rPr>
        <w:footnoteReference w:id="49"/>
      </w:r>
      <w:r w:rsidRPr="00D03C12">
        <w:rPr>
          <w:i/>
          <w:sz w:val="22"/>
        </w:rPr>
        <w:t>,</w:t>
      </w:r>
      <w:proofErr w:type="gramEnd"/>
      <w:r w:rsidRPr="00D03C12">
        <w:rPr>
          <w:i/>
          <w:sz w:val="22"/>
        </w:rPr>
        <w:t xml:space="preserve"> vagy</w:t>
      </w:r>
    </w:p>
    <w:p w:rsidR="00D03C12" w:rsidRPr="00D03C12" w:rsidRDefault="00D03C12" w:rsidP="00D03C12">
      <w:pPr>
        <w:pStyle w:val="Listaszerbekezds"/>
        <w:jc w:val="both"/>
        <w:rPr>
          <w:i/>
          <w:sz w:val="22"/>
        </w:rPr>
      </w:pPr>
    </w:p>
    <w:p w:rsidR="00672788" w:rsidRPr="00D72D8C" w:rsidRDefault="00672788" w:rsidP="00D03C12">
      <w:pPr>
        <w:ind w:left="708" w:hanging="282"/>
        <w:jc w:val="both"/>
        <w:rPr>
          <w:i/>
          <w:sz w:val="22"/>
        </w:rPr>
      </w:pPr>
      <w:r w:rsidRPr="00D72D8C">
        <w:rPr>
          <w:i/>
        </w:rPr>
        <w:t>b) Legkésőbb 2018. április 18-án</w:t>
      </w:r>
      <w:r w:rsidRPr="00D72D8C">
        <w:rPr>
          <w:rStyle w:val="Lbjegyzet-hivatkozs"/>
          <w:i/>
        </w:rPr>
        <w:footnoteReference w:id="50"/>
      </w:r>
      <w:r w:rsidRPr="00D72D8C">
        <w:rPr>
          <w:i/>
        </w:rPr>
        <w:t xml:space="preserve"> az ajánlatkérő szervezetnek vagy a közszolgáltató ajánlatkérőnek már birtokában van az érintett dokumentáció.</w:t>
      </w:r>
    </w:p>
    <w:p w:rsidR="00672788" w:rsidRPr="00D72D8C" w:rsidRDefault="00672788" w:rsidP="00672788">
      <w:pPr>
        <w:jc w:val="both"/>
        <w:rPr>
          <w:i/>
          <w:sz w:val="22"/>
        </w:rPr>
      </w:pPr>
    </w:p>
    <w:p w:rsidR="00672788" w:rsidRPr="00D72D8C" w:rsidRDefault="00672788" w:rsidP="00672788">
      <w:pPr>
        <w:jc w:val="both"/>
        <w:rPr>
          <w:i/>
          <w:sz w:val="22"/>
        </w:rPr>
      </w:pPr>
      <w:r w:rsidRPr="00D72D8C">
        <w:rPr>
          <w:i/>
          <w:sz w:val="22"/>
        </w:rPr>
        <w:lastRenderedPageBreak/>
        <w:t>Alulírott(</w:t>
      </w:r>
      <w:proofErr w:type="spellStart"/>
      <w:r w:rsidRPr="00D72D8C">
        <w:rPr>
          <w:i/>
          <w:sz w:val="22"/>
        </w:rPr>
        <w:t>ak</w:t>
      </w:r>
      <w:proofErr w:type="spellEnd"/>
      <w:r w:rsidRPr="00D72D8C">
        <w:rPr>
          <w:i/>
          <w:sz w:val="22"/>
        </w:rPr>
        <w:t>) hozzájárul(</w:t>
      </w:r>
      <w:proofErr w:type="spellStart"/>
      <w:r w:rsidRPr="00D72D8C">
        <w:rPr>
          <w:i/>
          <w:sz w:val="22"/>
        </w:rPr>
        <w:t>nak</w:t>
      </w:r>
      <w:proofErr w:type="spellEnd"/>
      <w:r w:rsidRPr="00D72D8C">
        <w:rPr>
          <w:i/>
          <w:sz w:val="22"/>
        </w:rPr>
        <w:t xml:space="preserve">) ahhoz, hogy [az I. rész </w:t>
      </w:r>
      <w:proofErr w:type="gramStart"/>
      <w:r w:rsidRPr="00D72D8C">
        <w:rPr>
          <w:i/>
          <w:sz w:val="22"/>
        </w:rPr>
        <w:t>A</w:t>
      </w:r>
      <w:proofErr w:type="gramEnd"/>
      <w:r w:rsidRPr="00D72D8C">
        <w:rPr>
          <w:i/>
          <w:sz w:val="22"/>
        </w:rPr>
        <w:t xml:space="preserve">. </w:t>
      </w:r>
      <w:proofErr w:type="gramStart"/>
      <w:r w:rsidRPr="00D72D8C">
        <w:rPr>
          <w:i/>
          <w:sz w:val="22"/>
        </w:rPr>
        <w:t>szakaszában</w:t>
      </w:r>
      <w:proofErr w:type="gramEnd"/>
      <w:r w:rsidRPr="00D72D8C">
        <w:rPr>
          <w:i/>
          <w:sz w:val="22"/>
        </w:rPr>
        <w:t xml:space="preserve"> megadott ajánlatkérő szerv vagy közszolgáltató ajánlatkérő] hozzáférjen a jelen egységes európai közbeszerzési dokumentum [a megfelelő rész/szakasz/pont azonosítása] alatt a</w:t>
      </w:r>
      <w:r w:rsidRPr="00D72D8C">
        <w:rPr>
          <w:sz w:val="22"/>
        </w:rPr>
        <w:t xml:space="preserve"> [</w:t>
      </w:r>
      <w:proofErr w:type="spellStart"/>
      <w:r w:rsidRPr="00D72D8C">
        <w:rPr>
          <w:sz w:val="22"/>
        </w:rPr>
        <w:t>a</w:t>
      </w:r>
      <w:proofErr w:type="spellEnd"/>
      <w:r w:rsidRPr="00D72D8C">
        <w:rPr>
          <w:sz w:val="22"/>
        </w:rPr>
        <w:t xml:space="preserve"> közbeszerzési eljárás azonosítása: (rövid ismertetés, hivatkozás az </w:t>
      </w:r>
      <w:r w:rsidRPr="00D72D8C">
        <w:rPr>
          <w:i/>
          <w:sz w:val="22"/>
        </w:rPr>
        <w:t>Európai Unió Hivatalos Lapjában</w:t>
      </w:r>
      <w:r w:rsidRPr="00D72D8C">
        <w:rPr>
          <w:sz w:val="22"/>
        </w:rPr>
        <w:t xml:space="preserve"> közzétett hirdetményre, hivatkozási szám)] céljára megadott információkat igazoló dokumentumokhoz.</w:t>
      </w:r>
      <w:r w:rsidRPr="00D72D8C">
        <w:rPr>
          <w:i/>
          <w:sz w:val="22"/>
        </w:rPr>
        <w:t xml:space="preserve"> </w:t>
      </w:r>
    </w:p>
    <w:p w:rsidR="00D03C12" w:rsidRDefault="00D03C12" w:rsidP="00672788">
      <w:pPr>
        <w:jc w:val="both"/>
        <w:rPr>
          <w:sz w:val="22"/>
        </w:rPr>
      </w:pPr>
    </w:p>
    <w:p w:rsidR="00D03C12" w:rsidRDefault="00672788" w:rsidP="00672788">
      <w:pPr>
        <w:jc w:val="both"/>
        <w:rPr>
          <w:sz w:val="22"/>
        </w:rPr>
      </w:pPr>
      <w:r w:rsidRPr="00D72D8C">
        <w:rPr>
          <w:sz w:val="22"/>
        </w:rPr>
        <w:t xml:space="preserve">Keltezés, </w:t>
      </w:r>
      <w:r w:rsidR="006917E5">
        <w:rPr>
          <w:sz w:val="22"/>
        </w:rPr>
        <w:t>(</w:t>
      </w:r>
      <w:r w:rsidRPr="00D72D8C">
        <w:rPr>
          <w:sz w:val="22"/>
        </w:rPr>
        <w:t>hely</w:t>
      </w:r>
      <w:r w:rsidR="00D03C12">
        <w:rPr>
          <w:sz w:val="22"/>
        </w:rPr>
        <w:t>ség</w:t>
      </w:r>
      <w:r w:rsidRPr="00D72D8C">
        <w:rPr>
          <w:sz w:val="22"/>
        </w:rPr>
        <w:t xml:space="preserve">, </w:t>
      </w:r>
      <w:r w:rsidR="00D03C12">
        <w:rPr>
          <w:sz w:val="22"/>
        </w:rPr>
        <w:t xml:space="preserve">év, hónap, nap) </w:t>
      </w:r>
    </w:p>
    <w:p w:rsidR="00D03C12" w:rsidRDefault="00D03C12" w:rsidP="00D03C12">
      <w:pPr>
        <w:tabs>
          <w:tab w:val="left" w:pos="4536"/>
        </w:tabs>
        <w:jc w:val="both"/>
        <w:rPr>
          <w:sz w:val="22"/>
        </w:rPr>
      </w:pPr>
      <w:r>
        <w:rPr>
          <w:sz w:val="22"/>
        </w:rPr>
        <w:tab/>
        <w:t>………………………………………………..</w:t>
      </w:r>
    </w:p>
    <w:p w:rsidR="00D03C12" w:rsidRDefault="00D03C12" w:rsidP="00D03C12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(cégjegyzékre jogosult vagy szabályszerűen </w:t>
      </w:r>
    </w:p>
    <w:p w:rsidR="00AE5941" w:rsidRDefault="00D03C12" w:rsidP="00AE5941">
      <w:pPr>
        <w:jc w:val="both"/>
        <w:rPr>
          <w:sz w:val="22"/>
        </w:rPr>
        <w:sectPr w:rsidR="00AE5941">
          <w:headerReference w:type="defaul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2"/>
        </w:rPr>
        <w:t xml:space="preserve">                                                                                     </w:t>
      </w:r>
      <w:proofErr w:type="gramStart"/>
      <w:r>
        <w:rPr>
          <w:sz w:val="22"/>
        </w:rPr>
        <w:t>meghatalmazott</w:t>
      </w:r>
      <w:proofErr w:type="gramEnd"/>
      <w:r>
        <w:rPr>
          <w:sz w:val="22"/>
        </w:rPr>
        <w:t xml:space="preserve"> képviselő aláírása)</w:t>
      </w:r>
    </w:p>
    <w:p w:rsidR="00672788" w:rsidRPr="00FD2A43" w:rsidRDefault="00672788" w:rsidP="00672788">
      <w:pPr>
        <w:pStyle w:val="Szvegtrzsbehzssal21"/>
        <w:pageBreakBefore/>
        <w:tabs>
          <w:tab w:val="left" w:pos="0"/>
          <w:tab w:val="left" w:pos="142"/>
        </w:tabs>
        <w:ind w:left="0"/>
        <w:jc w:val="right"/>
        <w:rPr>
          <w:b/>
          <w:caps/>
          <w:sz w:val="28"/>
          <w:szCs w:val="28"/>
        </w:rPr>
      </w:pPr>
      <w:r w:rsidRPr="00FD2A43">
        <w:rPr>
          <w:b/>
        </w:rPr>
        <w:lastRenderedPageBreak/>
        <w:t>8</w:t>
      </w:r>
      <w:r w:rsidRPr="00FD2A43">
        <w:rPr>
          <w:b/>
          <w:i/>
          <w:spacing w:val="20"/>
        </w:rPr>
        <w:t>. számú iratminta</w:t>
      </w:r>
    </w:p>
    <w:p w:rsidR="00672788" w:rsidRPr="00D72D8C" w:rsidRDefault="00672788" w:rsidP="00672788">
      <w:pPr>
        <w:rPr>
          <w:caps/>
          <w:sz w:val="28"/>
          <w:szCs w:val="28"/>
        </w:rPr>
      </w:pPr>
    </w:p>
    <w:p w:rsidR="00672788" w:rsidRPr="00631278" w:rsidRDefault="00672788" w:rsidP="00672788">
      <w:pPr>
        <w:jc w:val="center"/>
        <w:rPr>
          <w:b/>
          <w:bCs/>
          <w:smallCaps/>
          <w:sz w:val="32"/>
          <w:szCs w:val="32"/>
        </w:rPr>
      </w:pPr>
      <w:proofErr w:type="gramStart"/>
      <w:r w:rsidRPr="00631278">
        <w:rPr>
          <w:b/>
          <w:bCs/>
          <w:smallCaps/>
          <w:sz w:val="32"/>
          <w:szCs w:val="32"/>
        </w:rPr>
        <w:t>nyilatkozat</w:t>
      </w:r>
      <w:proofErr w:type="gramEnd"/>
      <w:r w:rsidRPr="00631278">
        <w:rPr>
          <w:b/>
          <w:bCs/>
          <w:smallCaps/>
          <w:sz w:val="32"/>
          <w:szCs w:val="32"/>
        </w:rPr>
        <w:t xml:space="preserve"> </w:t>
      </w:r>
    </w:p>
    <w:p w:rsidR="00672788" w:rsidRPr="00631278" w:rsidRDefault="00672788" w:rsidP="00672788">
      <w:pPr>
        <w:jc w:val="center"/>
        <w:rPr>
          <w:sz w:val="32"/>
          <w:szCs w:val="32"/>
        </w:rPr>
      </w:pPr>
      <w:proofErr w:type="gramStart"/>
      <w:r w:rsidRPr="00631278">
        <w:rPr>
          <w:b/>
          <w:bCs/>
          <w:smallCaps/>
          <w:sz w:val="32"/>
          <w:szCs w:val="32"/>
        </w:rPr>
        <w:t>változásbejegyzési</w:t>
      </w:r>
      <w:proofErr w:type="gramEnd"/>
      <w:r w:rsidRPr="00631278">
        <w:rPr>
          <w:b/>
          <w:bCs/>
          <w:smallCaps/>
          <w:sz w:val="32"/>
          <w:szCs w:val="32"/>
        </w:rPr>
        <w:t xml:space="preserve"> eljárásról</w:t>
      </w:r>
    </w:p>
    <w:p w:rsidR="00672788" w:rsidRPr="00D72D8C" w:rsidRDefault="00672788" w:rsidP="00672788">
      <w:pPr>
        <w:jc w:val="both"/>
      </w:pPr>
    </w:p>
    <w:p w:rsidR="00672788" w:rsidRPr="00D72D8C" w:rsidRDefault="00672788" w:rsidP="00672788">
      <w:pPr>
        <w:spacing w:before="120" w:after="120" w:line="276" w:lineRule="auto"/>
        <w:ind w:right="23"/>
        <w:jc w:val="both"/>
      </w:pPr>
      <w:proofErr w:type="gramStart"/>
      <w:r w:rsidRPr="00D72D8C">
        <w:t>Alulírott …</w:t>
      </w:r>
      <w:proofErr w:type="gramEnd"/>
      <w:r w:rsidRPr="00D72D8C">
        <w:t xml:space="preserve">………………………, mint a ………………………………………… (név, székhely) </w:t>
      </w:r>
      <w:r>
        <w:t>részvételre jelentkező</w:t>
      </w:r>
      <w:r w:rsidRPr="00D72D8C">
        <w:t xml:space="preserve"> cégjegyzésre jogosult képviselője </w:t>
      </w:r>
      <w:r>
        <w:t xml:space="preserve">a </w:t>
      </w:r>
      <w:r w:rsidR="00501AFC" w:rsidRPr="00880718">
        <w:rPr>
          <w:b/>
          <w:color w:val="000000"/>
        </w:rPr>
        <w:t>„</w:t>
      </w:r>
      <w:r w:rsidR="00501AFC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501AFC">
        <w:rPr>
          <w:b/>
          <w:color w:val="000000"/>
          <w:lang w:eastAsia="hu-HU"/>
        </w:rPr>
        <w:t>”</w:t>
      </w:r>
      <w:r w:rsidR="00501AFC" w:rsidRPr="00506A59" w:rsidDel="00506A59">
        <w:t xml:space="preserve"> </w:t>
      </w:r>
      <w:r w:rsidRPr="00506A59" w:rsidDel="00506A59">
        <w:t xml:space="preserve"> </w:t>
      </w:r>
      <w:r w:rsidRPr="00D72D8C">
        <w:t>tárgyú közbeszerzési eljárás során kijelentem, hogy</w:t>
      </w:r>
    </w:p>
    <w:p w:rsidR="00672788" w:rsidRPr="00D72D8C" w:rsidRDefault="00672788" w:rsidP="00672788">
      <w:pPr>
        <w:numPr>
          <w:ilvl w:val="0"/>
          <w:numId w:val="12"/>
        </w:numPr>
        <w:spacing w:before="120" w:after="120" w:line="276" w:lineRule="auto"/>
        <w:jc w:val="both"/>
      </w:pPr>
      <w:r w:rsidRPr="00D72D8C">
        <w:t xml:space="preserve">a </w:t>
      </w:r>
      <w:r>
        <w:t>részvételi jelentkezés</w:t>
      </w:r>
      <w:r w:rsidRPr="00D72D8C">
        <w:t xml:space="preserve"> benyújtásának időpontjában nincs változásbejegyzési eljárás folyamatban cégünk tekintetében.</w:t>
      </w:r>
    </w:p>
    <w:p w:rsidR="00672788" w:rsidRPr="00D72D8C" w:rsidRDefault="00672788" w:rsidP="00672788">
      <w:pPr>
        <w:numPr>
          <w:ilvl w:val="0"/>
          <w:numId w:val="12"/>
        </w:numPr>
        <w:spacing w:before="120" w:after="120" w:line="276" w:lineRule="auto"/>
        <w:jc w:val="both"/>
        <w:rPr>
          <w:i/>
          <w:iCs/>
        </w:rPr>
      </w:pPr>
      <w:r w:rsidRPr="00D72D8C">
        <w:t xml:space="preserve">a </w:t>
      </w:r>
      <w:r>
        <w:t>részvételi jelentkezés</w:t>
      </w:r>
      <w:r w:rsidRPr="00D72D8C">
        <w:t xml:space="preserve"> benyújtásnak időpontjában változásbejegyzési eljárás van folyamatban cégünk tekintetében, a változásbejegyzési kérelmet és annak érkeztetéséről a cégbíróság által megküldött igazolást ajánlatunkhoz csatoljuk. </w:t>
      </w:r>
    </w:p>
    <w:p w:rsidR="00672788" w:rsidRPr="00D72D8C" w:rsidRDefault="00672788" w:rsidP="00672788">
      <w:pPr>
        <w:spacing w:before="120" w:after="120" w:line="276" w:lineRule="auto"/>
        <w:jc w:val="both"/>
        <w:rPr>
          <w:i/>
          <w:iCs/>
        </w:rPr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672788" w:rsidRPr="00D72D8C" w:rsidRDefault="00672788" w:rsidP="00672788">
      <w:pPr>
        <w:ind w:right="-360"/>
        <w:jc w:val="both"/>
      </w:pP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</w:pPr>
    </w:p>
    <w:p w:rsidR="006917E5" w:rsidRPr="00D72D8C" w:rsidRDefault="006917E5" w:rsidP="006917E5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6917E5" w:rsidRPr="00D72D8C" w:rsidTr="004378C8">
        <w:tc>
          <w:tcPr>
            <w:tcW w:w="4251" w:type="dxa"/>
          </w:tcPr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6917E5" w:rsidRPr="00D72D8C" w:rsidRDefault="006917E5" w:rsidP="004378C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</w:pP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</w:pPr>
    </w:p>
    <w:p w:rsidR="00672788" w:rsidRPr="00FD2A43" w:rsidRDefault="00672788" w:rsidP="00672788">
      <w:pPr>
        <w:pStyle w:val="Szvegtrzsbehzssal21"/>
        <w:pageBreakBefore/>
        <w:tabs>
          <w:tab w:val="left" w:pos="0"/>
          <w:tab w:val="left" w:pos="142"/>
        </w:tabs>
        <w:ind w:left="0"/>
        <w:jc w:val="right"/>
        <w:rPr>
          <w:b/>
          <w:i/>
        </w:rPr>
      </w:pPr>
      <w:r w:rsidRPr="00FD2A43">
        <w:rPr>
          <w:b/>
          <w:i/>
        </w:rPr>
        <w:lastRenderedPageBreak/>
        <w:t>9. számú iratminta</w:t>
      </w: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  <w:rPr>
          <w:i/>
        </w:rPr>
      </w:pPr>
    </w:p>
    <w:p w:rsidR="00672788" w:rsidRPr="00631278" w:rsidRDefault="00672788" w:rsidP="00672788">
      <w:pPr>
        <w:jc w:val="center"/>
        <w:rPr>
          <w:b/>
          <w:bCs/>
          <w:smallCaps/>
          <w:sz w:val="28"/>
          <w:szCs w:val="28"/>
        </w:rPr>
      </w:pPr>
      <w:r w:rsidRPr="00631278">
        <w:rPr>
          <w:b/>
          <w:bCs/>
          <w:smallCaps/>
          <w:sz w:val="28"/>
          <w:szCs w:val="28"/>
        </w:rPr>
        <w:t>NYILATKOZAT</w:t>
      </w:r>
    </w:p>
    <w:p w:rsidR="00672788" w:rsidRPr="00631278" w:rsidRDefault="00672788" w:rsidP="00672788">
      <w:pPr>
        <w:jc w:val="center"/>
        <w:rPr>
          <w:b/>
          <w:bCs/>
          <w:smallCaps/>
          <w:sz w:val="28"/>
          <w:szCs w:val="28"/>
        </w:rPr>
      </w:pPr>
    </w:p>
    <w:p w:rsidR="00672788" w:rsidRPr="00631278" w:rsidRDefault="00672788" w:rsidP="00672788">
      <w:pPr>
        <w:jc w:val="center"/>
        <w:rPr>
          <w:b/>
          <w:bCs/>
          <w:smallCaps/>
          <w:sz w:val="28"/>
          <w:szCs w:val="28"/>
        </w:rPr>
      </w:pPr>
      <w:proofErr w:type="gramStart"/>
      <w:r w:rsidRPr="00631278">
        <w:rPr>
          <w:b/>
          <w:bCs/>
          <w:smallCaps/>
          <w:sz w:val="28"/>
          <w:szCs w:val="28"/>
        </w:rPr>
        <w:t>a</w:t>
      </w:r>
      <w:proofErr w:type="gramEnd"/>
      <w:r w:rsidRPr="00631278">
        <w:rPr>
          <w:b/>
          <w:bCs/>
          <w:smallCaps/>
          <w:sz w:val="28"/>
          <w:szCs w:val="28"/>
        </w:rPr>
        <w:t xml:space="preserve"> közbeszerzésekről szóló 2015. évi CXLIII. törvény (Kbt.) 67. § (4) bekezdése tekintetében</w:t>
      </w:r>
      <w:r w:rsidRPr="00AE5941">
        <w:rPr>
          <w:sz w:val="28"/>
          <w:szCs w:val="28"/>
          <w:vertAlign w:val="superscript"/>
        </w:rPr>
        <w:footnoteReference w:id="51"/>
      </w:r>
      <w:r w:rsidRPr="00AE5941">
        <w:rPr>
          <w:sz w:val="28"/>
          <w:szCs w:val="28"/>
          <w:vertAlign w:val="superscript"/>
        </w:rPr>
        <w:sym w:font="Symbol" w:char="F02A"/>
      </w: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  <w:rPr>
          <w:i/>
        </w:rPr>
      </w:pPr>
    </w:p>
    <w:p w:rsidR="00672788" w:rsidRPr="006917E5" w:rsidRDefault="00672788" w:rsidP="00672788">
      <w:pPr>
        <w:jc w:val="both"/>
        <w:rPr>
          <w:rFonts w:eastAsia="SimHei"/>
          <w:bCs/>
        </w:rPr>
      </w:pPr>
      <w:proofErr w:type="gramStart"/>
      <w:r w:rsidRPr="00D72D8C">
        <w:rPr>
          <w:rFonts w:eastAsia="SimSun"/>
        </w:rPr>
        <w:t>Alulírott …</w:t>
      </w:r>
      <w:proofErr w:type="gramEnd"/>
      <w:r w:rsidRPr="00D72D8C">
        <w:rPr>
          <w:rFonts w:eastAsia="SimSun"/>
        </w:rPr>
        <w:t xml:space="preserve">………………………, mint a ………………………………………… (név, székhely) </w:t>
      </w:r>
      <w:r>
        <w:rPr>
          <w:rFonts w:eastAsia="SimSun"/>
        </w:rPr>
        <w:t>részvételre jelentkező</w:t>
      </w:r>
      <w:r w:rsidRPr="00D72D8C">
        <w:rPr>
          <w:rFonts w:eastAsia="SimSun"/>
        </w:rPr>
        <w:t xml:space="preserve"> cégjegyzésre jogosult képviselője, </w:t>
      </w:r>
      <w:r>
        <w:rPr>
          <w:color w:val="000000"/>
        </w:rPr>
        <w:t xml:space="preserve">a </w:t>
      </w:r>
      <w:r w:rsidR="00501AFC" w:rsidRPr="00880718">
        <w:rPr>
          <w:b/>
          <w:color w:val="000000"/>
        </w:rPr>
        <w:t>„</w:t>
      </w:r>
      <w:r w:rsidR="00501AFC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501AFC">
        <w:rPr>
          <w:b/>
          <w:color w:val="000000"/>
          <w:lang w:eastAsia="hu-HU"/>
        </w:rPr>
        <w:t>”</w:t>
      </w:r>
      <w:r w:rsidR="00501AFC" w:rsidRPr="00506A59" w:rsidDel="00506A59">
        <w:t xml:space="preserve"> </w:t>
      </w:r>
      <w:r w:rsidRPr="00D72D8C">
        <w:t xml:space="preserve">tárgyú közbeszerzési eljárás </w:t>
      </w:r>
      <w:r w:rsidRPr="00D72D8C">
        <w:rPr>
          <w:rFonts w:eastAsia="SimSun"/>
        </w:rPr>
        <w:t xml:space="preserve">során </w:t>
      </w:r>
      <w:r w:rsidRPr="006917E5">
        <w:rPr>
          <w:rFonts w:eastAsia="SimHei"/>
          <w:bCs/>
        </w:rPr>
        <w:t>az alábbi nyilatkozatot tesszük:</w:t>
      </w: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  <w:jc w:val="both"/>
        <w:rPr>
          <w:i/>
        </w:rPr>
      </w:pPr>
    </w:p>
    <w:p w:rsidR="00672788" w:rsidRPr="00D72D8C" w:rsidRDefault="00672788" w:rsidP="006917E5">
      <w:pPr>
        <w:pStyle w:val="Szvegtrzsbehzssal21"/>
        <w:tabs>
          <w:tab w:val="left" w:pos="0"/>
          <w:tab w:val="left" w:pos="142"/>
        </w:tabs>
        <w:spacing w:line="240" w:lineRule="auto"/>
        <w:ind w:left="0"/>
        <w:jc w:val="both"/>
        <w:rPr>
          <w:i/>
        </w:rPr>
      </w:pPr>
      <w:r w:rsidRPr="00D72D8C">
        <w:rPr>
          <w:i/>
        </w:rPr>
        <w:t xml:space="preserve">Társaságunk nem vesz igénybe a szerződés teljesítéséhez a Kbt. 62. § hatálya alá eső alvállalkozót. </w:t>
      </w: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  <w:rPr>
          <w:i/>
        </w:rPr>
      </w:pPr>
    </w:p>
    <w:p w:rsidR="00672788" w:rsidRPr="00D72D8C" w:rsidRDefault="006917E5" w:rsidP="00672788">
      <w:pPr>
        <w:pStyle w:val="Szvegtrzsbehzssal21"/>
        <w:tabs>
          <w:tab w:val="left" w:pos="0"/>
          <w:tab w:val="left" w:pos="142"/>
        </w:tabs>
        <w:ind w:left="0"/>
      </w:pPr>
      <w:r>
        <w:t xml:space="preserve">Dátum: </w:t>
      </w:r>
      <w:proofErr w:type="gramStart"/>
      <w:r w:rsidR="00672788" w:rsidRPr="00D72D8C">
        <w:t>Kelt …</w:t>
      </w:r>
      <w:proofErr w:type="gramEnd"/>
      <w:r w:rsidR="00672788" w:rsidRPr="00D72D8C">
        <w:t>……………, 201.. …………………….</w:t>
      </w:r>
    </w:p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</w:pPr>
    </w:p>
    <w:p w:rsidR="00672788" w:rsidRPr="00D72D8C" w:rsidRDefault="006917E5" w:rsidP="00672788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2788"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672788" w:rsidRPr="00D72D8C" w:rsidTr="00672788">
        <w:tc>
          <w:tcPr>
            <w:tcW w:w="4251" w:type="dxa"/>
          </w:tcPr>
          <w:p w:rsidR="00672788" w:rsidRPr="00D72D8C" w:rsidRDefault="00672788" w:rsidP="0067278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672788" w:rsidRPr="00D72D8C" w:rsidRDefault="00672788" w:rsidP="00672788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672788" w:rsidRPr="00D72D8C" w:rsidRDefault="00672788" w:rsidP="00672788">
      <w:pPr>
        <w:pStyle w:val="Szvegtrzsbehzssal21"/>
        <w:tabs>
          <w:tab w:val="left" w:pos="0"/>
          <w:tab w:val="left" w:pos="142"/>
        </w:tabs>
        <w:ind w:left="0"/>
        <w:rPr>
          <w:i/>
        </w:rPr>
      </w:pPr>
    </w:p>
    <w:p w:rsidR="00631278" w:rsidRDefault="00631278">
      <w:pPr>
        <w:suppressAutoHyphens w:val="0"/>
        <w:spacing w:after="200" w:line="276" w:lineRule="auto"/>
        <w:rPr>
          <w:rFonts w:eastAsia="SimSun"/>
          <w:spacing w:val="40"/>
        </w:rPr>
      </w:pPr>
      <w:r>
        <w:rPr>
          <w:rFonts w:eastAsia="SimSun"/>
          <w:spacing w:val="40"/>
        </w:rPr>
        <w:br w:type="page"/>
      </w:r>
    </w:p>
    <w:p w:rsidR="00871928" w:rsidRPr="00871928" w:rsidRDefault="00871928" w:rsidP="00871928">
      <w:pPr>
        <w:jc w:val="right"/>
        <w:rPr>
          <w:b/>
          <w:bCs/>
          <w:i/>
          <w:smallCaps/>
          <w:sz w:val="32"/>
          <w:szCs w:val="32"/>
        </w:rPr>
      </w:pPr>
      <w:r w:rsidRPr="009B6EA4">
        <w:rPr>
          <w:b/>
          <w:color w:val="000000"/>
        </w:rPr>
        <w:lastRenderedPageBreak/>
        <w:t xml:space="preserve"> </w:t>
      </w:r>
      <w:r w:rsidRPr="00871928">
        <w:rPr>
          <w:b/>
          <w:i/>
          <w:color w:val="000000"/>
        </w:rPr>
        <w:t>10. számú iratminta</w:t>
      </w:r>
    </w:p>
    <w:p w:rsidR="00871928" w:rsidRDefault="00871928" w:rsidP="00566B50">
      <w:pPr>
        <w:jc w:val="center"/>
        <w:rPr>
          <w:b/>
          <w:bCs/>
          <w:smallCaps/>
          <w:sz w:val="32"/>
          <w:szCs w:val="32"/>
        </w:rPr>
      </w:pPr>
    </w:p>
    <w:p w:rsidR="00631278" w:rsidRDefault="00631278" w:rsidP="00566B50">
      <w:pPr>
        <w:jc w:val="center"/>
        <w:rPr>
          <w:b/>
          <w:bCs/>
          <w:smallCaps/>
          <w:sz w:val="32"/>
          <w:szCs w:val="32"/>
        </w:rPr>
      </w:pPr>
      <w:r w:rsidRPr="00631278">
        <w:rPr>
          <w:b/>
          <w:bCs/>
          <w:smallCaps/>
          <w:sz w:val="32"/>
          <w:szCs w:val="32"/>
        </w:rPr>
        <w:t>Nyilatkozat üzleti titokról</w:t>
      </w:r>
    </w:p>
    <w:p w:rsidR="00FD2A43" w:rsidRPr="00FD2A43" w:rsidRDefault="00FD2A43" w:rsidP="00566B50">
      <w:pPr>
        <w:jc w:val="center"/>
        <w:rPr>
          <w:bCs/>
          <w:sz w:val="28"/>
          <w:szCs w:val="28"/>
        </w:rPr>
      </w:pPr>
      <w:r w:rsidRPr="00FD2A43">
        <w:rPr>
          <w:b/>
          <w:bCs/>
          <w:smallCaps/>
          <w:sz w:val="28"/>
          <w:szCs w:val="28"/>
        </w:rPr>
        <w:t>(</w:t>
      </w:r>
      <w:r w:rsidRPr="00FD2A43">
        <w:rPr>
          <w:bCs/>
          <w:sz w:val="28"/>
          <w:szCs w:val="28"/>
        </w:rPr>
        <w:t>adott esetben)</w:t>
      </w:r>
    </w:p>
    <w:p w:rsidR="00566B50" w:rsidRDefault="00566B50" w:rsidP="00566B50">
      <w:pPr>
        <w:jc w:val="center"/>
        <w:rPr>
          <w:b/>
          <w:bCs/>
          <w:smallCaps/>
          <w:sz w:val="32"/>
          <w:szCs w:val="32"/>
        </w:rPr>
      </w:pPr>
    </w:p>
    <w:p w:rsidR="00566B50" w:rsidRPr="00566B50" w:rsidRDefault="00566B50" w:rsidP="00566B50">
      <w:pPr>
        <w:jc w:val="center"/>
        <w:rPr>
          <w:b/>
          <w:bCs/>
          <w:smallCaps/>
          <w:sz w:val="32"/>
          <w:szCs w:val="32"/>
        </w:rPr>
      </w:pPr>
    </w:p>
    <w:p w:rsidR="00631278" w:rsidRPr="004E031F" w:rsidRDefault="00631278" w:rsidP="00631278">
      <w:pPr>
        <w:keepNext/>
        <w:keepLines/>
        <w:jc w:val="both"/>
      </w:pPr>
    </w:p>
    <w:p w:rsidR="00631278" w:rsidRPr="004E031F" w:rsidRDefault="00631278" w:rsidP="00631278">
      <w:pPr>
        <w:tabs>
          <w:tab w:val="num" w:pos="851"/>
        </w:tabs>
        <w:autoSpaceDE w:val="0"/>
        <w:autoSpaceDN w:val="0"/>
        <w:adjustRightInd w:val="0"/>
        <w:jc w:val="both"/>
      </w:pPr>
      <w:r w:rsidRPr="004E031F">
        <w:t xml:space="preserve">Alulírott </w:t>
      </w:r>
      <w:r>
        <w:t>……….</w:t>
      </w:r>
      <w:r w:rsidRPr="004E031F">
        <w:t xml:space="preserve"> / meghatalmazott nev</w:t>
      </w:r>
      <w:r w:rsidR="006917E5">
        <w:t xml:space="preserve">e&gt; a(z) &lt;cégnév&gt; (&lt;székhely&gt;) </w:t>
      </w:r>
      <w:r w:rsidRPr="004E031F">
        <w:t xml:space="preserve"> </w:t>
      </w:r>
      <w:r w:rsidR="006917E5">
        <w:t>részvételre jelentkező</w:t>
      </w:r>
      <w:r w:rsidRPr="004E031F">
        <w:t xml:space="preserve"> képviseletében a</w:t>
      </w:r>
      <w:r>
        <w:t>z</w:t>
      </w:r>
      <w:r w:rsidRPr="004E031F">
        <w:t xml:space="preserve"> Emberi Erőforrások </w:t>
      </w:r>
      <w:proofErr w:type="gramStart"/>
      <w:r w:rsidRPr="004E031F">
        <w:t>Minisztériuma</w:t>
      </w:r>
      <w:proofErr w:type="gramEnd"/>
      <w:r w:rsidRPr="004E031F">
        <w:t xml:space="preserve"> mint ajánlatkérő által a </w:t>
      </w:r>
      <w:r w:rsidR="00501AFC" w:rsidRPr="00880718">
        <w:rPr>
          <w:b/>
          <w:color w:val="000000"/>
        </w:rPr>
        <w:t>„</w:t>
      </w:r>
      <w:r w:rsidR="00501AFC" w:rsidRPr="00A60FE8">
        <w:rPr>
          <w:b/>
          <w:color w:val="000000"/>
          <w:lang w:eastAsia="hu-HU"/>
        </w:rPr>
        <w:t>Oltóanyag Ukrajnának - Kárpátalja régió védőoltási rendszerének működtetéséhez szükséges oltóanyag beszerzés</w:t>
      </w:r>
      <w:r w:rsidR="00501AFC">
        <w:rPr>
          <w:b/>
          <w:color w:val="000000"/>
          <w:lang w:eastAsia="hu-HU"/>
        </w:rPr>
        <w:t>”</w:t>
      </w:r>
      <w:r w:rsidR="00501AFC" w:rsidRPr="00506A59" w:rsidDel="00506A59">
        <w:t xml:space="preserve"> </w:t>
      </w:r>
      <w:r w:rsidRPr="004E031F">
        <w:t>tárgy</w:t>
      </w:r>
      <w:r w:rsidR="00501AFC">
        <w:t>ú közbeszerzési eljárásban</w:t>
      </w:r>
      <w:r w:rsidRPr="004E031F">
        <w:t xml:space="preserve"> </w:t>
      </w:r>
      <w:r w:rsidRPr="004E031F">
        <w:rPr>
          <w:bCs/>
        </w:rPr>
        <w:t xml:space="preserve">felelősségem tudatában </w:t>
      </w:r>
      <w:r w:rsidR="00501AFC">
        <w:t>nyilatkozom, hogy a részvételi jelentkezés</w:t>
      </w:r>
    </w:p>
    <w:p w:rsidR="00631278" w:rsidRPr="004E031F" w:rsidRDefault="00631278" w:rsidP="00631278">
      <w:pPr>
        <w:keepNext/>
        <w:keepLines/>
        <w:jc w:val="both"/>
      </w:pPr>
    </w:p>
    <w:p w:rsidR="00631278" w:rsidRPr="004E031F" w:rsidRDefault="00631278" w:rsidP="00631278">
      <w:pPr>
        <w:keepNext/>
        <w:keepLines/>
        <w:jc w:val="both"/>
      </w:pPr>
      <w:r>
        <w:t>* üzleti titkot nem tartalmaz.</w:t>
      </w:r>
    </w:p>
    <w:p w:rsidR="00631278" w:rsidRPr="004E031F" w:rsidRDefault="00631278" w:rsidP="00631278">
      <w:pPr>
        <w:keepNext/>
        <w:keepLines/>
        <w:jc w:val="both"/>
      </w:pPr>
    </w:p>
    <w:p w:rsidR="00631278" w:rsidRPr="004E031F" w:rsidRDefault="006917E5" w:rsidP="006917E5">
      <w:pPr>
        <w:keepNext/>
        <w:keepLines/>
        <w:jc w:val="both"/>
      </w:pPr>
      <w:r>
        <w:t xml:space="preserve">   </w:t>
      </w:r>
      <w:proofErr w:type="gramStart"/>
      <w:r w:rsidR="00631278" w:rsidRPr="004E031F">
        <w:t>vagy</w:t>
      </w:r>
      <w:proofErr w:type="gramEnd"/>
      <w:r w:rsidR="00631278" w:rsidRPr="004E031F">
        <w:rPr>
          <w:vertAlign w:val="superscript"/>
        </w:rPr>
        <w:footnoteReference w:id="52"/>
      </w:r>
    </w:p>
    <w:p w:rsidR="00631278" w:rsidRPr="004E031F" w:rsidRDefault="00631278" w:rsidP="00631278">
      <w:pPr>
        <w:keepNext/>
        <w:keepLines/>
        <w:jc w:val="both"/>
      </w:pPr>
    </w:p>
    <w:p w:rsidR="00631278" w:rsidRPr="004E031F" w:rsidRDefault="00631278" w:rsidP="00631278">
      <w:pPr>
        <w:keepNext/>
        <w:keepLines/>
        <w:jc w:val="both"/>
      </w:pPr>
      <w:r w:rsidRPr="004E031F">
        <w:t xml:space="preserve">* </w:t>
      </w:r>
      <w:proofErr w:type="gramStart"/>
      <w:r w:rsidRPr="004E031F">
        <w:t>annak …</w:t>
      </w:r>
      <w:proofErr w:type="gramEnd"/>
      <w:r w:rsidRPr="004E031F">
        <w:t>-… oldalain a Kbt. 44. §</w:t>
      </w:r>
      <w:proofErr w:type="spellStart"/>
      <w:r w:rsidRPr="004E031F">
        <w:t>-ának</w:t>
      </w:r>
      <w:proofErr w:type="spellEnd"/>
      <w:r w:rsidRPr="004E031F">
        <w:t xml:space="preserve"> megfelelően, elkülönítetten elhelyezett iratok üzleti titkot tartalmaznak, melyek nyilvánosság</w:t>
      </w:r>
      <w:r>
        <w:t>ra hozatalát ezennel megtiltom.</w:t>
      </w:r>
    </w:p>
    <w:p w:rsidR="00631278" w:rsidRPr="004E031F" w:rsidRDefault="00631278" w:rsidP="00631278">
      <w:pPr>
        <w:keepNext/>
        <w:keepLines/>
        <w:jc w:val="both"/>
      </w:pPr>
    </w:p>
    <w:p w:rsidR="00631278" w:rsidRPr="004E031F" w:rsidRDefault="00631278" w:rsidP="00631278">
      <w:pPr>
        <w:keepNext/>
        <w:keepLines/>
        <w:jc w:val="both"/>
      </w:pPr>
    </w:p>
    <w:p w:rsidR="00501AFC" w:rsidRPr="00D72D8C" w:rsidRDefault="00501AFC" w:rsidP="00501AFC">
      <w:pPr>
        <w:pStyle w:val="Szvegtrzsbehzssal21"/>
        <w:tabs>
          <w:tab w:val="left" w:pos="0"/>
          <w:tab w:val="left" w:pos="142"/>
        </w:tabs>
        <w:ind w:left="0"/>
      </w:pPr>
      <w:proofErr w:type="gramStart"/>
      <w:r w:rsidRPr="00D72D8C">
        <w:t>Kelt …</w:t>
      </w:r>
      <w:proofErr w:type="gramEnd"/>
      <w:r w:rsidRPr="00D72D8C">
        <w:t>……………, 201.. …………………….</w:t>
      </w:r>
    </w:p>
    <w:p w:rsidR="00501AFC" w:rsidRPr="00D72D8C" w:rsidRDefault="00501AFC" w:rsidP="00501AFC">
      <w:pPr>
        <w:pStyle w:val="Szvegtrzsbehzssal21"/>
        <w:tabs>
          <w:tab w:val="left" w:pos="0"/>
          <w:tab w:val="left" w:pos="142"/>
        </w:tabs>
        <w:ind w:left="0"/>
      </w:pPr>
    </w:p>
    <w:p w:rsidR="00501AFC" w:rsidRPr="00D72D8C" w:rsidRDefault="00501AFC" w:rsidP="00501AFC">
      <w:pPr>
        <w:pStyle w:val="Szvegtrzsbehzssal21"/>
        <w:tabs>
          <w:tab w:val="left" w:pos="0"/>
          <w:tab w:val="left" w:pos="14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2D8C">
        <w:tab/>
        <w:t>……..………………......</w:t>
      </w:r>
    </w:p>
    <w:tbl>
      <w:tblPr>
        <w:tblW w:w="4251" w:type="dxa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</w:tblGrid>
      <w:tr w:rsidR="00501AFC" w:rsidRPr="00D72D8C" w:rsidTr="00D12EB0">
        <w:tc>
          <w:tcPr>
            <w:tcW w:w="4251" w:type="dxa"/>
          </w:tcPr>
          <w:p w:rsidR="00501AFC" w:rsidRPr="00D72D8C" w:rsidRDefault="00501AFC" w:rsidP="00D12EB0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  <w:r w:rsidRPr="00D72D8C">
              <w:t>cégszerű aláírás</w:t>
            </w:r>
          </w:p>
          <w:p w:rsidR="00501AFC" w:rsidRPr="00D72D8C" w:rsidRDefault="00501AFC" w:rsidP="00D12EB0">
            <w:pPr>
              <w:pStyle w:val="Szvegtrzsbehzssal21"/>
              <w:tabs>
                <w:tab w:val="left" w:pos="0"/>
                <w:tab w:val="left" w:pos="142"/>
              </w:tabs>
              <w:ind w:left="0"/>
            </w:pPr>
          </w:p>
        </w:tc>
      </w:tr>
    </w:tbl>
    <w:p w:rsidR="00EC6234" w:rsidRPr="00EC6234" w:rsidRDefault="00EC6234" w:rsidP="00EC6234">
      <w:pPr>
        <w:tabs>
          <w:tab w:val="left" w:pos="4820"/>
        </w:tabs>
        <w:jc w:val="both"/>
        <w:rPr>
          <w:rFonts w:eastAsia="SimSun"/>
          <w:spacing w:val="40"/>
        </w:rPr>
      </w:pPr>
    </w:p>
    <w:sectPr w:rsidR="00EC6234" w:rsidRPr="00EC6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85" w:rsidRDefault="00EE7585" w:rsidP="005A042A">
      <w:r>
        <w:separator/>
      </w:r>
    </w:p>
  </w:endnote>
  <w:endnote w:type="continuationSeparator" w:id="0">
    <w:p w:rsidR="00EE7585" w:rsidRDefault="00EE7585" w:rsidP="005A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een Light">
    <w:altName w:val="Courier New"/>
    <w:charset w:val="EE"/>
    <w:family w:val="auto"/>
    <w:pitch w:val="variable"/>
    <w:sig w:usb0="00000001" w:usb1="0000000A" w:usb2="00000000" w:usb3="00000000" w:csb0="00000193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3F" w:rsidRPr="003125AF" w:rsidRDefault="00A32A3F" w:rsidP="00672788">
    <w:pPr>
      <w:pStyle w:val="llb"/>
      <w:jc w:val="center"/>
      <w:rPr>
        <w:rFonts w:ascii="Arial Narrow" w:hAnsi="Arial Narrow" w:cs="Arial Narrow"/>
      </w:rPr>
    </w:pPr>
    <w:r w:rsidRPr="003125AF">
      <w:rPr>
        <w:rFonts w:ascii="Arial Narrow" w:hAnsi="Arial Narrow" w:cs="Arial Narrow"/>
      </w:rPr>
      <w:fldChar w:fldCharType="begin"/>
    </w:r>
    <w:r w:rsidRPr="003125AF">
      <w:rPr>
        <w:rFonts w:ascii="Arial Narrow" w:hAnsi="Arial Narrow" w:cs="Arial Narrow"/>
      </w:rPr>
      <w:instrText>PAGE  \* Arabic  \* MERGEFORMAT</w:instrText>
    </w:r>
    <w:r w:rsidRPr="003125AF">
      <w:rPr>
        <w:rFonts w:ascii="Arial Narrow" w:hAnsi="Arial Narrow" w:cs="Arial Narrow"/>
      </w:rPr>
      <w:fldChar w:fldCharType="separate"/>
    </w:r>
    <w:r w:rsidR="00DF5A55">
      <w:rPr>
        <w:rFonts w:ascii="Arial Narrow" w:hAnsi="Arial Narrow" w:cs="Arial Narrow"/>
        <w:noProof/>
      </w:rPr>
      <w:t>15</w:t>
    </w:r>
    <w:r w:rsidRPr="003125AF">
      <w:rPr>
        <w:rFonts w:ascii="Arial Narrow" w:hAnsi="Arial Narrow" w:cs="Arial Narrow"/>
      </w:rPr>
      <w:fldChar w:fldCharType="end"/>
    </w:r>
    <w:r w:rsidRPr="003125AF">
      <w:rPr>
        <w:rFonts w:ascii="Arial Narrow" w:hAnsi="Arial Narrow" w:cs="Arial Narrow"/>
      </w:rPr>
      <w:t xml:space="preserve"> / </w:t>
    </w:r>
    <w:r w:rsidRPr="003125AF">
      <w:rPr>
        <w:rFonts w:ascii="Arial Narrow" w:hAnsi="Arial Narrow" w:cs="Arial Narrow"/>
      </w:rPr>
      <w:fldChar w:fldCharType="begin"/>
    </w:r>
    <w:r w:rsidRPr="003125AF">
      <w:rPr>
        <w:rFonts w:ascii="Arial Narrow" w:hAnsi="Arial Narrow" w:cs="Arial Narrow"/>
      </w:rPr>
      <w:instrText>NUMPAGES  \* Arabic  \* MERGEFORMAT</w:instrText>
    </w:r>
    <w:r w:rsidRPr="003125AF">
      <w:rPr>
        <w:rFonts w:ascii="Arial Narrow" w:hAnsi="Arial Narrow" w:cs="Arial Narrow"/>
      </w:rPr>
      <w:fldChar w:fldCharType="separate"/>
    </w:r>
    <w:r w:rsidR="00DF5A55">
      <w:rPr>
        <w:rFonts w:ascii="Arial Narrow" w:hAnsi="Arial Narrow" w:cs="Arial Narrow"/>
        <w:noProof/>
      </w:rPr>
      <w:t>43</w:t>
    </w:r>
    <w:r w:rsidRPr="003125AF">
      <w:rPr>
        <w:rFonts w:ascii="Arial Narrow" w:hAnsi="Arial Narrow" w:cs="Arial Narro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85" w:rsidRDefault="00EE7585" w:rsidP="005A042A">
      <w:r>
        <w:separator/>
      </w:r>
    </w:p>
  </w:footnote>
  <w:footnote w:type="continuationSeparator" w:id="0">
    <w:p w:rsidR="00EE7585" w:rsidRDefault="00EE7585" w:rsidP="005A042A">
      <w:r>
        <w:continuationSeparator/>
      </w:r>
    </w:p>
  </w:footnote>
  <w:footnote w:id="1">
    <w:p w:rsidR="00A32A3F" w:rsidRPr="00AE5119" w:rsidRDefault="00A32A3F" w:rsidP="00672788">
      <w:pPr>
        <w:pStyle w:val="Lbjegyzetszveg"/>
        <w:rPr>
          <w:sz w:val="22"/>
          <w:szCs w:val="22"/>
        </w:rPr>
      </w:pPr>
      <w:r w:rsidRPr="00AE5119">
        <w:rPr>
          <w:rStyle w:val="Lbjegyzet-hivatkozs"/>
          <w:sz w:val="22"/>
          <w:szCs w:val="22"/>
        </w:rPr>
        <w:footnoteRef/>
      </w:r>
      <w:r w:rsidRPr="00AE5119">
        <w:rPr>
          <w:sz w:val="22"/>
          <w:szCs w:val="22"/>
        </w:rPr>
        <w:t xml:space="preserve"> Az alvállalkozók számától függően többszörözhető a 2. pont. első része</w:t>
      </w:r>
    </w:p>
  </w:footnote>
  <w:footnote w:id="2">
    <w:p w:rsidR="00A32A3F" w:rsidRDefault="00A32A3F" w:rsidP="0067278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</w:t>
      </w:r>
      <w:proofErr w:type="gramEnd"/>
      <w:r w:rsidRPr="00212872">
        <w:t>) vagy b) pont értelemszerűen kitöltendő.</w:t>
      </w:r>
      <w:r>
        <w:t xml:space="preserve"> Közös részvételre jelentkezők mindegyikének külön – külön kell benyújtania!</w:t>
      </w:r>
    </w:p>
  </w:footnote>
  <w:footnote w:id="3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Bizottság szervezeti egységei az elektronikus </w:t>
      </w:r>
      <w:proofErr w:type="spellStart"/>
      <w:r>
        <w:t>ESPD-szolgáltatást</w:t>
      </w:r>
      <w:proofErr w:type="spellEnd"/>
      <w:r>
        <w:t xml:space="preserve"> díjmentesen bocsátják az ajánlatkérő szervek, a közszolgáltató ajánlatkérők, a gazdasági szereplők, az elektronikus szolgáltatók és más érdekelt felek rendelkezésére.</w:t>
      </w:r>
    </w:p>
  </w:footnote>
  <w:footnote w:id="4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5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6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7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8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9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>a Bizottság 2003. május 6-i ajánlását a mikro-, kis és középvállalkozások meghatározásáról (HL L 124., 2003.5.20</w:t>
      </w:r>
      <w:proofErr w:type="gramStart"/>
      <w:r>
        <w:rPr>
          <w:rStyle w:val="DeltaViewInsertion"/>
          <w:b w:val="0"/>
          <w:i w:val="0"/>
        </w:rPr>
        <w:t>.,</w:t>
      </w:r>
      <w:proofErr w:type="gramEnd"/>
      <w:r>
        <w:rPr>
          <w:rStyle w:val="DeltaViewInsertion"/>
          <w:b w:val="0"/>
          <w:i w:val="0"/>
        </w:rPr>
        <w:t xml:space="preserve">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10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11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1" w:name="_DV_C939"/>
      <w:r>
        <w:t>beilleszkedése</w:t>
      </w:r>
      <w:bookmarkEnd w:id="1"/>
      <w:r>
        <w:t>.</w:t>
      </w:r>
    </w:p>
  </w:footnote>
  <w:footnote w:id="12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13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14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15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</w:t>
      </w:r>
      <w:proofErr w:type="gramStart"/>
      <w:r>
        <w:t>.,</w:t>
      </w:r>
      <w:proofErr w:type="gramEnd"/>
      <w:r>
        <w:t xml:space="preserve"> 42. o.) 2. cikkében meghatározottak szerint.</w:t>
      </w:r>
    </w:p>
  </w:footnote>
  <w:footnote w:id="16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>Az Európai Közösségek tisztviselőit és az Európai Unió tagállamainak tisztviselőit érintő korrupció elleni küzdelemről szóló egyezmény</w:t>
      </w:r>
      <w:r>
        <w:rPr>
          <w:sz w:val="19"/>
          <w:szCs w:val="19"/>
        </w:rPr>
        <w:t xml:space="preserve"> </w:t>
      </w:r>
      <w:r>
        <w:t>(HL C 195., 1997.6.25</w:t>
      </w:r>
      <w:proofErr w:type="gramStart"/>
      <w:r>
        <w:t>.,</w:t>
      </w:r>
      <w:proofErr w:type="gramEnd"/>
      <w:r>
        <w:t xml:space="preserve"> 1. o.) 3. cikkében és a Tanács 2003. július 22-i, a magánszektorban tapasztalható korrupció elleni küzdelemről szóló 2003/568/IB kerethatározatának (HL L 192., 2003.7.31</w:t>
      </w:r>
      <w:proofErr w:type="gramStart"/>
      <w:r>
        <w:t>.,</w:t>
      </w:r>
      <w:proofErr w:type="gramEnd"/>
      <w:r>
        <w:t xml:space="preserve">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17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18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19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pénzügyi rendszereknek a pénzmosás, valamint terrorizmus finanszírozása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</w:t>
      </w:r>
      <w:proofErr w:type="gramStart"/>
      <w:r>
        <w:rPr>
          <w:rStyle w:val="DeltaViewInsertion"/>
          <w:b w:val="0"/>
          <w:i w:val="0"/>
          <w:color w:val="000000"/>
        </w:rPr>
        <w:t>.,</w:t>
      </w:r>
      <w:proofErr w:type="gramEnd"/>
      <w:r>
        <w:rPr>
          <w:rStyle w:val="DeltaViewInsertion"/>
          <w:b w:val="0"/>
          <w:i w:val="0"/>
          <w:color w:val="000000"/>
        </w:rPr>
        <w:t xml:space="preserve"> 15. o.) 1. cikkében meghatározottak szerint.</w:t>
      </w:r>
    </w:p>
  </w:footnote>
  <w:footnote w:id="20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21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22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23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24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25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</w:t>
      </w:r>
      <w:proofErr w:type="gramStart"/>
      <w:r>
        <w:t>szisztematikus .</w:t>
      </w:r>
      <w:proofErr w:type="gramEnd"/>
      <w:r>
        <w:t xml:space="preserve">..) a magyarázatnak tükröznie kell e megtett intézkedések megfelelőségét. </w:t>
      </w:r>
    </w:p>
  </w:footnote>
  <w:footnote w:id="26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27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28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29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30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31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32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33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34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35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36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37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38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39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</w:t>
      </w:r>
      <w:proofErr w:type="gramStart"/>
      <w:r>
        <w:t>több, mint</w:t>
      </w:r>
      <w:proofErr w:type="gramEnd"/>
      <w:r>
        <w:t xml:space="preserve">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41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</w:t>
      </w:r>
      <w:proofErr w:type="gramStart"/>
      <w:r>
        <w:t>több, mint</w:t>
      </w:r>
      <w:proofErr w:type="gramEnd"/>
      <w:r>
        <w:t xml:space="preserve">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42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43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44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45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46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47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8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9">
    <w:p w:rsidR="00A32A3F" w:rsidRPr="009B6EA4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</w:t>
      </w:r>
      <w:r w:rsidRPr="009B6EA4">
        <w:rPr>
          <w:b/>
          <w:i/>
          <w:sz w:val="22"/>
        </w:rPr>
        <w:t>Amennyiben szükséges, ehhez csatolni kell a hozzáférésre vonatkozó jóváhagyást.</w:t>
      </w:r>
      <w:r w:rsidRPr="009B6EA4">
        <w:rPr>
          <w:b/>
          <w:sz w:val="22"/>
        </w:rPr>
        <w:t xml:space="preserve"> </w:t>
      </w:r>
    </w:p>
  </w:footnote>
  <w:footnote w:id="50">
    <w:p w:rsidR="00A32A3F" w:rsidRDefault="00A32A3F" w:rsidP="00672788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  <w:footnote w:id="51">
    <w:p w:rsidR="00A32A3F" w:rsidRDefault="00A32A3F" w:rsidP="00672788">
      <w:pPr>
        <w:pStyle w:val="Lbjegyzetszveg"/>
      </w:pPr>
      <w:r>
        <w:rPr>
          <w:rStyle w:val="Lbjegyzet-hivatkozs"/>
        </w:rPr>
        <w:footnoteRef/>
      </w:r>
      <w:r>
        <w:t xml:space="preserve"> Figyelem! Közös részvételi jelentkezés esetén a nyilatkozatot minden egyes részvételre jelentkező részéről csatolni kell az ajánlathoz.</w:t>
      </w:r>
      <w:r w:rsidRPr="005630AC">
        <w:rPr>
          <w:sz w:val="24"/>
          <w:szCs w:val="24"/>
        </w:rPr>
        <w:t xml:space="preserve"> </w:t>
      </w:r>
      <w:r w:rsidRPr="005630AC">
        <w:t>A nyilatkozatot közjegyző vagy gazdasági, illetve szakmai kamara által hitelesíttetni kell!</w:t>
      </w:r>
    </w:p>
  </w:footnote>
  <w:footnote w:id="52">
    <w:p w:rsidR="00A32A3F" w:rsidRPr="00096397" w:rsidRDefault="00A32A3F" w:rsidP="00631278">
      <w:pPr>
        <w:pStyle w:val="Lbjegyzetszveg"/>
        <w:rPr>
          <w:sz w:val="16"/>
          <w:szCs w:val="16"/>
        </w:rPr>
      </w:pPr>
      <w:r w:rsidRPr="00096397">
        <w:rPr>
          <w:rStyle w:val="Lbjegyzet-hivatkozs"/>
          <w:sz w:val="16"/>
          <w:szCs w:val="16"/>
        </w:rPr>
        <w:footnoteRef/>
      </w:r>
      <w:r w:rsidRPr="00096397">
        <w:rPr>
          <w:sz w:val="16"/>
          <w:szCs w:val="16"/>
        </w:rPr>
        <w:t xml:space="preserve"> A megfelelő rész aláhúzandó!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3F" w:rsidRDefault="00A32A3F" w:rsidP="00672788">
    <w:pPr>
      <w:pStyle w:val="lfej"/>
      <w:jc w:val="right"/>
    </w:pPr>
    <w:r>
      <w:rPr>
        <w:b/>
        <w:bCs/>
        <w:i/>
        <w:iCs/>
        <w:noProof/>
        <w:color w:val="7030A0"/>
        <w:sz w:val="20"/>
        <w:szCs w:val="20"/>
        <w:lang w:eastAsia="hu-HU"/>
      </w:rPr>
      <w:drawing>
        <wp:inline distT="0" distB="0" distL="0" distR="0" wp14:anchorId="3FE2BB22" wp14:editId="7831ED07">
          <wp:extent cx="1047750" cy="714375"/>
          <wp:effectExtent l="0" t="0" r="0" b="9525"/>
          <wp:docPr id="2" name="Kép 2" descr="Leírás: Leírás: Leírás: Leírás: Leírás: Leírás: Leírás: Leírás: Leírás: Leírás: Leírás: Leírás: Leírás: Leírás: Leírás: 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írás: Leírás: Leírás: Leírás: Leírás: Leírás: Leírás: Leírás: Leírás: Leírás: Leírás: Leírás: Leírás: Leírás: Leírás: emmi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3F" w:rsidRDefault="00A32A3F" w:rsidP="00672788">
    <w:pPr>
      <w:pStyle w:val="lfej"/>
      <w:jc w:val="right"/>
    </w:pPr>
    <w:r>
      <w:rPr>
        <w:b/>
        <w:bCs/>
        <w:i/>
        <w:iCs/>
        <w:noProof/>
        <w:color w:val="7030A0"/>
        <w:sz w:val="20"/>
        <w:szCs w:val="20"/>
        <w:lang w:eastAsia="hu-HU"/>
      </w:rPr>
      <w:drawing>
        <wp:inline distT="0" distB="0" distL="0" distR="0" wp14:anchorId="2E5F120A" wp14:editId="1043E413">
          <wp:extent cx="1047750" cy="714375"/>
          <wp:effectExtent l="0" t="0" r="0" b="9525"/>
          <wp:docPr id="5" name="Kép 5" descr="Leírás: Leírás: Leírás: Leírás: Leírás: Leírás: Leírás: Leírás: Leírás: Leírás: Leírás: Leírás: Leírás: Leírás: Leírás: 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írás: Leírás: Leírás: Leírás: Leírás: Leírás: Leírás: Leírás: Leírás: Leírás: Leírás: Leírás: Leírás: Leírás: Leírás: emmi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3F" w:rsidRDefault="00A32A3F" w:rsidP="005A042A">
    <w:pPr>
      <w:pStyle w:val="lfej"/>
      <w:jc w:val="right"/>
    </w:pPr>
    <w:r>
      <w:rPr>
        <w:b/>
        <w:bCs/>
        <w:i/>
        <w:iCs/>
        <w:noProof/>
        <w:color w:val="7030A0"/>
        <w:sz w:val="20"/>
        <w:szCs w:val="20"/>
        <w:lang w:eastAsia="hu-HU"/>
      </w:rPr>
      <w:drawing>
        <wp:inline distT="0" distB="0" distL="0" distR="0" wp14:anchorId="123AD73E" wp14:editId="76601F71">
          <wp:extent cx="1047750" cy="714375"/>
          <wp:effectExtent l="0" t="0" r="0" b="9525"/>
          <wp:docPr id="3" name="Kép 3" descr="Leírás: Leírás: Leírás: Leírás: Leírás: Leírás: Leírás: Leírás: Leírás: Leírás: Leírás: Leírás: Leírás: Leírás: Leírás: 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írás: Leírás: Leírás: Leírás: Leírás: Leírás: Leírás: Leírás: Leírás: Leírás: Leírás: Leírás: Leírás: Leírás: Leírás: emmi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 w:val="0"/>
        <w:i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multilevel"/>
    <w:tmpl w:val="00000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multilevel"/>
    <w:tmpl w:val="42DE93C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i/>
        <w:iCs/>
      </w:rPr>
    </w:lvl>
  </w:abstractNum>
  <w:abstractNum w:abstractNumId="8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007C5631"/>
    <w:multiLevelType w:val="hybridMultilevel"/>
    <w:tmpl w:val="A3EAC21A"/>
    <w:lvl w:ilvl="0" w:tplc="ADF888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5A0ADB"/>
    <w:multiLevelType w:val="hybridMultilevel"/>
    <w:tmpl w:val="2C3C3E9E"/>
    <w:lvl w:ilvl="0" w:tplc="B6A436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AC70E4"/>
    <w:multiLevelType w:val="hybridMultilevel"/>
    <w:tmpl w:val="EBD61D0E"/>
    <w:lvl w:ilvl="0" w:tplc="5C5CA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024DAD"/>
    <w:multiLevelType w:val="hybridMultilevel"/>
    <w:tmpl w:val="6DC0F2F6"/>
    <w:lvl w:ilvl="0" w:tplc="5C5CA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6F0AA7"/>
    <w:multiLevelType w:val="hybridMultilevel"/>
    <w:tmpl w:val="B2E6CC5A"/>
    <w:lvl w:ilvl="0" w:tplc="040E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>
    <w:nsid w:val="17F2427B"/>
    <w:multiLevelType w:val="hybridMultilevel"/>
    <w:tmpl w:val="40C4218C"/>
    <w:lvl w:ilvl="0" w:tplc="040E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5">
    <w:nsid w:val="19BB5CF6"/>
    <w:multiLevelType w:val="multilevel"/>
    <w:tmpl w:val="54E09688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E5F5E34"/>
    <w:multiLevelType w:val="hybridMultilevel"/>
    <w:tmpl w:val="68D086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E80415"/>
    <w:multiLevelType w:val="multilevel"/>
    <w:tmpl w:val="5AE0AE3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27A94435"/>
    <w:multiLevelType w:val="hybridMultilevel"/>
    <w:tmpl w:val="CA9ECB08"/>
    <w:lvl w:ilvl="0" w:tplc="AA68D1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F521D9"/>
    <w:multiLevelType w:val="multilevel"/>
    <w:tmpl w:val="8EC8022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28FE45F1"/>
    <w:multiLevelType w:val="hybridMultilevel"/>
    <w:tmpl w:val="AF527220"/>
    <w:lvl w:ilvl="0" w:tplc="08D8B148">
      <w:start w:val="4"/>
      <w:numFmt w:val="bullet"/>
      <w:lvlText w:val="-"/>
      <w:lvlJc w:val="left"/>
      <w:pPr>
        <w:ind w:left="720" w:hanging="360"/>
      </w:pPr>
      <w:rPr>
        <w:rFonts w:ascii="Times New Roman" w:eastAsia="MyriadPro-Light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24522A"/>
    <w:multiLevelType w:val="hybridMultilevel"/>
    <w:tmpl w:val="94C83318"/>
    <w:lvl w:ilvl="0" w:tplc="5C5CA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26683F"/>
    <w:multiLevelType w:val="hybridMultilevel"/>
    <w:tmpl w:val="1A0CA9DC"/>
    <w:lvl w:ilvl="0" w:tplc="040E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97" w:hanging="360"/>
      </w:pPr>
      <w:rPr>
        <w:rFonts w:ascii="Wingdings" w:hAnsi="Wingdings" w:hint="default"/>
      </w:rPr>
    </w:lvl>
  </w:abstractNum>
  <w:abstractNum w:abstractNumId="24">
    <w:nsid w:val="2EF35965"/>
    <w:multiLevelType w:val="hybridMultilevel"/>
    <w:tmpl w:val="4BE63B3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477730"/>
    <w:multiLevelType w:val="hybridMultilevel"/>
    <w:tmpl w:val="63EEF876"/>
    <w:lvl w:ilvl="0" w:tplc="040E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6">
    <w:nsid w:val="37590E38"/>
    <w:multiLevelType w:val="hybridMultilevel"/>
    <w:tmpl w:val="2766F3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110C80"/>
    <w:multiLevelType w:val="hybridMultilevel"/>
    <w:tmpl w:val="005281B4"/>
    <w:lvl w:ilvl="0" w:tplc="E83AB4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>
    <w:nsid w:val="47497580"/>
    <w:multiLevelType w:val="hybridMultilevel"/>
    <w:tmpl w:val="EF703D2C"/>
    <w:lvl w:ilvl="0" w:tplc="040E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>
    <w:nsid w:val="492E1E96"/>
    <w:multiLevelType w:val="hybridMultilevel"/>
    <w:tmpl w:val="E5045F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873651"/>
    <w:multiLevelType w:val="multilevel"/>
    <w:tmpl w:val="BB7E73FC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4F540582"/>
    <w:multiLevelType w:val="hybridMultilevel"/>
    <w:tmpl w:val="28406D0A"/>
    <w:lvl w:ilvl="0" w:tplc="62327D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C916E738">
      <w:start w:val="1"/>
      <w:numFmt w:val="lowerLetter"/>
      <w:lvlText w:val="%2.)"/>
      <w:lvlJc w:val="left"/>
      <w:pPr>
        <w:ind w:left="1440" w:hanging="360"/>
      </w:pPr>
      <w:rPr>
        <w:rFonts w:hint="default"/>
        <w:i w:val="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840638"/>
    <w:multiLevelType w:val="hybridMultilevel"/>
    <w:tmpl w:val="55AE8A9C"/>
    <w:lvl w:ilvl="0" w:tplc="FCBEBE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0A0F39"/>
    <w:multiLevelType w:val="multilevel"/>
    <w:tmpl w:val="54E09688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5AF51ED"/>
    <w:multiLevelType w:val="multilevel"/>
    <w:tmpl w:val="940E4C2A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7860574"/>
    <w:multiLevelType w:val="hybridMultilevel"/>
    <w:tmpl w:val="A3905A6E"/>
    <w:lvl w:ilvl="0" w:tplc="4D2A99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602588"/>
    <w:multiLevelType w:val="hybridMultilevel"/>
    <w:tmpl w:val="A7E4739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>
    <w:nsid w:val="659314F9"/>
    <w:multiLevelType w:val="hybridMultilevel"/>
    <w:tmpl w:val="9628EAB6"/>
    <w:lvl w:ilvl="0" w:tplc="C916E73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A87BDF"/>
    <w:multiLevelType w:val="hybridMultilevel"/>
    <w:tmpl w:val="4C76A84A"/>
    <w:lvl w:ilvl="0" w:tplc="361076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D718AB"/>
    <w:multiLevelType w:val="multilevel"/>
    <w:tmpl w:val="54E09688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8920596"/>
    <w:multiLevelType w:val="hybridMultilevel"/>
    <w:tmpl w:val="4740F1E0"/>
    <w:lvl w:ilvl="0" w:tplc="F8768AD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292" w:hanging="360"/>
      </w:pPr>
    </w:lvl>
    <w:lvl w:ilvl="2" w:tplc="040E001B" w:tentative="1">
      <w:start w:val="1"/>
      <w:numFmt w:val="lowerRoman"/>
      <w:lvlText w:val="%3."/>
      <w:lvlJc w:val="right"/>
      <w:pPr>
        <w:ind w:left="3012" w:hanging="180"/>
      </w:pPr>
    </w:lvl>
    <w:lvl w:ilvl="3" w:tplc="040E000F" w:tentative="1">
      <w:start w:val="1"/>
      <w:numFmt w:val="decimal"/>
      <w:lvlText w:val="%4."/>
      <w:lvlJc w:val="left"/>
      <w:pPr>
        <w:ind w:left="3732" w:hanging="360"/>
      </w:pPr>
    </w:lvl>
    <w:lvl w:ilvl="4" w:tplc="040E0019" w:tentative="1">
      <w:start w:val="1"/>
      <w:numFmt w:val="lowerLetter"/>
      <w:lvlText w:val="%5."/>
      <w:lvlJc w:val="left"/>
      <w:pPr>
        <w:ind w:left="4452" w:hanging="360"/>
      </w:pPr>
    </w:lvl>
    <w:lvl w:ilvl="5" w:tplc="040E001B" w:tentative="1">
      <w:start w:val="1"/>
      <w:numFmt w:val="lowerRoman"/>
      <w:lvlText w:val="%6."/>
      <w:lvlJc w:val="right"/>
      <w:pPr>
        <w:ind w:left="5172" w:hanging="180"/>
      </w:pPr>
    </w:lvl>
    <w:lvl w:ilvl="6" w:tplc="040E000F" w:tentative="1">
      <w:start w:val="1"/>
      <w:numFmt w:val="decimal"/>
      <w:lvlText w:val="%7."/>
      <w:lvlJc w:val="left"/>
      <w:pPr>
        <w:ind w:left="5892" w:hanging="360"/>
      </w:pPr>
    </w:lvl>
    <w:lvl w:ilvl="7" w:tplc="040E0019" w:tentative="1">
      <w:start w:val="1"/>
      <w:numFmt w:val="lowerLetter"/>
      <w:lvlText w:val="%8."/>
      <w:lvlJc w:val="left"/>
      <w:pPr>
        <w:ind w:left="6612" w:hanging="360"/>
      </w:pPr>
    </w:lvl>
    <w:lvl w:ilvl="8" w:tplc="040E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3">
    <w:nsid w:val="693D1BD8"/>
    <w:multiLevelType w:val="multilevel"/>
    <w:tmpl w:val="D8524E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0540858"/>
    <w:multiLevelType w:val="hybridMultilevel"/>
    <w:tmpl w:val="5F408B9E"/>
    <w:lvl w:ilvl="0" w:tplc="5C5CA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1D5C7E"/>
    <w:multiLevelType w:val="multilevel"/>
    <w:tmpl w:val="5F408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C14BAE"/>
    <w:multiLevelType w:val="multilevel"/>
    <w:tmpl w:val="185859E4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num w:numId="1">
    <w:abstractNumId w:val="31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hint="default"/>
          <w:b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Theme="minorHAnsi" w:hAnsiTheme="minorHAnsi" w:hint="default"/>
          <w:b w:val="0"/>
          <w:sz w:val="26"/>
          <w:szCs w:val="26"/>
        </w:rPr>
      </w:lvl>
    </w:lvlOverride>
  </w:num>
  <w:num w:numId="2">
    <w:abstractNumId w:val="31"/>
  </w:num>
  <w:num w:numId="3">
    <w:abstractNumId w:val="37"/>
  </w:num>
  <w:num w:numId="4">
    <w:abstractNumId w:val="21"/>
  </w:num>
  <w:num w:numId="5">
    <w:abstractNumId w:val="3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38"/>
    <w:lvlOverride w:ilvl="0">
      <w:startOverride w:val="1"/>
    </w:lvlOverride>
  </w:num>
  <w:num w:numId="14">
    <w:abstractNumId w:val="28"/>
    <w:lvlOverride w:ilvl="0">
      <w:startOverride w:val="1"/>
    </w:lvlOverride>
  </w:num>
  <w:num w:numId="15">
    <w:abstractNumId w:val="1"/>
  </w:num>
  <w:num w:numId="16">
    <w:abstractNumId w:val="0"/>
  </w:num>
  <w:num w:numId="17">
    <w:abstractNumId w:val="38"/>
  </w:num>
  <w:num w:numId="18">
    <w:abstractNumId w:val="28"/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2"/>
  </w:num>
  <w:num w:numId="23">
    <w:abstractNumId w:val="43"/>
  </w:num>
  <w:num w:numId="24">
    <w:abstractNumId w:val="40"/>
  </w:num>
  <w:num w:numId="25">
    <w:abstractNumId w:val="35"/>
  </w:num>
  <w:num w:numId="26">
    <w:abstractNumId w:val="34"/>
  </w:num>
  <w:num w:numId="27">
    <w:abstractNumId w:val="20"/>
  </w:num>
  <w:num w:numId="28">
    <w:abstractNumId w:val="15"/>
  </w:num>
  <w:num w:numId="29">
    <w:abstractNumId w:val="41"/>
  </w:num>
  <w:num w:numId="30">
    <w:abstractNumId w:val="11"/>
  </w:num>
  <w:num w:numId="31">
    <w:abstractNumId w:val="44"/>
  </w:num>
  <w:num w:numId="32">
    <w:abstractNumId w:val="45"/>
  </w:num>
  <w:num w:numId="33">
    <w:abstractNumId w:val="12"/>
  </w:num>
  <w:num w:numId="34">
    <w:abstractNumId w:val="10"/>
  </w:num>
  <w:num w:numId="35">
    <w:abstractNumId w:val="19"/>
  </w:num>
  <w:num w:numId="36">
    <w:abstractNumId w:val="27"/>
  </w:num>
  <w:num w:numId="37">
    <w:abstractNumId w:val="33"/>
  </w:num>
  <w:num w:numId="38">
    <w:abstractNumId w:val="9"/>
  </w:num>
  <w:num w:numId="39">
    <w:abstractNumId w:val="26"/>
  </w:num>
  <w:num w:numId="40">
    <w:abstractNumId w:val="13"/>
  </w:num>
  <w:num w:numId="41">
    <w:abstractNumId w:val="29"/>
  </w:num>
  <w:num w:numId="42">
    <w:abstractNumId w:val="25"/>
  </w:num>
  <w:num w:numId="43">
    <w:abstractNumId w:val="42"/>
  </w:num>
  <w:num w:numId="44">
    <w:abstractNumId w:val="14"/>
  </w:num>
  <w:num w:numId="45">
    <w:abstractNumId w:val="23"/>
  </w:num>
  <w:num w:numId="46">
    <w:abstractNumId w:val="39"/>
  </w:num>
  <w:num w:numId="47">
    <w:abstractNumId w:val="30"/>
  </w:num>
  <w:num w:numId="48">
    <w:abstractNumId w:val="24"/>
  </w:num>
  <w:num w:numId="49">
    <w:abstractNumId w:val="46"/>
  </w:num>
  <w:num w:numId="50">
    <w:abstractNumId w:val="36"/>
  </w:num>
  <w:num w:numId="51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FA0"/>
    <w:rsid w:val="000031A3"/>
    <w:rsid w:val="00034FE6"/>
    <w:rsid w:val="00057269"/>
    <w:rsid w:val="000615CB"/>
    <w:rsid w:val="00062EC2"/>
    <w:rsid w:val="000904C7"/>
    <w:rsid w:val="000A7432"/>
    <w:rsid w:val="000D32E4"/>
    <w:rsid w:val="00110C24"/>
    <w:rsid w:val="00116F98"/>
    <w:rsid w:val="00121F8D"/>
    <w:rsid w:val="001328C7"/>
    <w:rsid w:val="00147F45"/>
    <w:rsid w:val="00150806"/>
    <w:rsid w:val="00172342"/>
    <w:rsid w:val="00182E3B"/>
    <w:rsid w:val="001948B8"/>
    <w:rsid w:val="001A0F2E"/>
    <w:rsid w:val="001C5506"/>
    <w:rsid w:val="001C6FEF"/>
    <w:rsid w:val="001D68BC"/>
    <w:rsid w:val="001E476D"/>
    <w:rsid w:val="001E750C"/>
    <w:rsid w:val="001F2571"/>
    <w:rsid w:val="001F5E6A"/>
    <w:rsid w:val="0021156B"/>
    <w:rsid w:val="0022459A"/>
    <w:rsid w:val="00233833"/>
    <w:rsid w:val="0023536C"/>
    <w:rsid w:val="0025176A"/>
    <w:rsid w:val="00273A5D"/>
    <w:rsid w:val="002916CB"/>
    <w:rsid w:val="002B3295"/>
    <w:rsid w:val="002E482D"/>
    <w:rsid w:val="002E4DEF"/>
    <w:rsid w:val="002E7003"/>
    <w:rsid w:val="002F12E1"/>
    <w:rsid w:val="00301562"/>
    <w:rsid w:val="00314AB1"/>
    <w:rsid w:val="003427E5"/>
    <w:rsid w:val="00346CA2"/>
    <w:rsid w:val="00350999"/>
    <w:rsid w:val="00361A8D"/>
    <w:rsid w:val="00370116"/>
    <w:rsid w:val="00375686"/>
    <w:rsid w:val="00383A2D"/>
    <w:rsid w:val="0039473F"/>
    <w:rsid w:val="003A3926"/>
    <w:rsid w:val="003D37C1"/>
    <w:rsid w:val="003E5D71"/>
    <w:rsid w:val="003F3D47"/>
    <w:rsid w:val="004009BB"/>
    <w:rsid w:val="004109FC"/>
    <w:rsid w:val="0041357A"/>
    <w:rsid w:val="0042391C"/>
    <w:rsid w:val="00435BD6"/>
    <w:rsid w:val="004378C8"/>
    <w:rsid w:val="00442F9C"/>
    <w:rsid w:val="00447C14"/>
    <w:rsid w:val="004950C5"/>
    <w:rsid w:val="004D7B38"/>
    <w:rsid w:val="00501AFC"/>
    <w:rsid w:val="005201B7"/>
    <w:rsid w:val="005271B9"/>
    <w:rsid w:val="00535F62"/>
    <w:rsid w:val="00542D25"/>
    <w:rsid w:val="005465EB"/>
    <w:rsid w:val="00557D1E"/>
    <w:rsid w:val="00566B50"/>
    <w:rsid w:val="0057662D"/>
    <w:rsid w:val="0058195D"/>
    <w:rsid w:val="005864A1"/>
    <w:rsid w:val="0059775D"/>
    <w:rsid w:val="005A042A"/>
    <w:rsid w:val="005A4F43"/>
    <w:rsid w:val="005A71CE"/>
    <w:rsid w:val="005B0BCE"/>
    <w:rsid w:val="005C61F1"/>
    <w:rsid w:val="005C7255"/>
    <w:rsid w:val="005C726F"/>
    <w:rsid w:val="005D01F0"/>
    <w:rsid w:val="005F145E"/>
    <w:rsid w:val="005F1CDF"/>
    <w:rsid w:val="00610DF9"/>
    <w:rsid w:val="0062696B"/>
    <w:rsid w:val="00630BAA"/>
    <w:rsid w:val="00631278"/>
    <w:rsid w:val="00633579"/>
    <w:rsid w:val="00633FA2"/>
    <w:rsid w:val="0065233D"/>
    <w:rsid w:val="00662A39"/>
    <w:rsid w:val="0067119D"/>
    <w:rsid w:val="00672788"/>
    <w:rsid w:val="00691401"/>
    <w:rsid w:val="006917E5"/>
    <w:rsid w:val="006952BF"/>
    <w:rsid w:val="00696B54"/>
    <w:rsid w:val="006A287A"/>
    <w:rsid w:val="006B1F63"/>
    <w:rsid w:val="006B5F80"/>
    <w:rsid w:val="006B7D0E"/>
    <w:rsid w:val="006D3E20"/>
    <w:rsid w:val="006D72F2"/>
    <w:rsid w:val="006F4AFE"/>
    <w:rsid w:val="00714311"/>
    <w:rsid w:val="00722CF1"/>
    <w:rsid w:val="007270F7"/>
    <w:rsid w:val="0073076A"/>
    <w:rsid w:val="00740B02"/>
    <w:rsid w:val="00761FA0"/>
    <w:rsid w:val="00762ACA"/>
    <w:rsid w:val="00785F74"/>
    <w:rsid w:val="00796193"/>
    <w:rsid w:val="007966CC"/>
    <w:rsid w:val="00796E4D"/>
    <w:rsid w:val="007972D3"/>
    <w:rsid w:val="007B198D"/>
    <w:rsid w:val="007B6846"/>
    <w:rsid w:val="007D4CA4"/>
    <w:rsid w:val="007F04FF"/>
    <w:rsid w:val="00803205"/>
    <w:rsid w:val="00814BA1"/>
    <w:rsid w:val="008269D4"/>
    <w:rsid w:val="00871928"/>
    <w:rsid w:val="00877F99"/>
    <w:rsid w:val="00880718"/>
    <w:rsid w:val="00881DD5"/>
    <w:rsid w:val="00894B0E"/>
    <w:rsid w:val="008A23E3"/>
    <w:rsid w:val="008B349A"/>
    <w:rsid w:val="008B50C9"/>
    <w:rsid w:val="008C4247"/>
    <w:rsid w:val="008D1928"/>
    <w:rsid w:val="008D23DE"/>
    <w:rsid w:val="008E4E66"/>
    <w:rsid w:val="0091263C"/>
    <w:rsid w:val="00915E25"/>
    <w:rsid w:val="00916060"/>
    <w:rsid w:val="00923E20"/>
    <w:rsid w:val="009252DA"/>
    <w:rsid w:val="0092791D"/>
    <w:rsid w:val="00931FF6"/>
    <w:rsid w:val="009329D5"/>
    <w:rsid w:val="00963F15"/>
    <w:rsid w:val="00972D25"/>
    <w:rsid w:val="00987A95"/>
    <w:rsid w:val="009B6EA4"/>
    <w:rsid w:val="009C0F79"/>
    <w:rsid w:val="009D0366"/>
    <w:rsid w:val="009D742B"/>
    <w:rsid w:val="009F138B"/>
    <w:rsid w:val="00A241BC"/>
    <w:rsid w:val="00A26B21"/>
    <w:rsid w:val="00A26C63"/>
    <w:rsid w:val="00A32A3F"/>
    <w:rsid w:val="00A35E32"/>
    <w:rsid w:val="00A54102"/>
    <w:rsid w:val="00A60FE8"/>
    <w:rsid w:val="00A82047"/>
    <w:rsid w:val="00A86E3C"/>
    <w:rsid w:val="00A9664B"/>
    <w:rsid w:val="00AD228A"/>
    <w:rsid w:val="00AE162A"/>
    <w:rsid w:val="00AE5941"/>
    <w:rsid w:val="00AF3549"/>
    <w:rsid w:val="00AF3B05"/>
    <w:rsid w:val="00AF5094"/>
    <w:rsid w:val="00AF5ABB"/>
    <w:rsid w:val="00B0780F"/>
    <w:rsid w:val="00B13233"/>
    <w:rsid w:val="00B15A03"/>
    <w:rsid w:val="00B460E1"/>
    <w:rsid w:val="00B471B2"/>
    <w:rsid w:val="00B53D27"/>
    <w:rsid w:val="00B7160F"/>
    <w:rsid w:val="00B93E30"/>
    <w:rsid w:val="00B96D37"/>
    <w:rsid w:val="00BA74CD"/>
    <w:rsid w:val="00BB2341"/>
    <w:rsid w:val="00BC4A0F"/>
    <w:rsid w:val="00BD1E6E"/>
    <w:rsid w:val="00BD6024"/>
    <w:rsid w:val="00BE208A"/>
    <w:rsid w:val="00BE42E4"/>
    <w:rsid w:val="00BF5EEA"/>
    <w:rsid w:val="00C074D6"/>
    <w:rsid w:val="00C105D8"/>
    <w:rsid w:val="00C238F3"/>
    <w:rsid w:val="00C43860"/>
    <w:rsid w:val="00C43D78"/>
    <w:rsid w:val="00C501BF"/>
    <w:rsid w:val="00C5180B"/>
    <w:rsid w:val="00C57E61"/>
    <w:rsid w:val="00C90759"/>
    <w:rsid w:val="00C92A1A"/>
    <w:rsid w:val="00C943A4"/>
    <w:rsid w:val="00CB0202"/>
    <w:rsid w:val="00CB7846"/>
    <w:rsid w:val="00CC74A6"/>
    <w:rsid w:val="00CD69BA"/>
    <w:rsid w:val="00CE03B9"/>
    <w:rsid w:val="00CE163D"/>
    <w:rsid w:val="00D03C12"/>
    <w:rsid w:val="00D12EB0"/>
    <w:rsid w:val="00D24C3F"/>
    <w:rsid w:val="00D31134"/>
    <w:rsid w:val="00D37F2D"/>
    <w:rsid w:val="00D460ED"/>
    <w:rsid w:val="00D467E0"/>
    <w:rsid w:val="00D50A69"/>
    <w:rsid w:val="00D515E5"/>
    <w:rsid w:val="00D53C8B"/>
    <w:rsid w:val="00D646D9"/>
    <w:rsid w:val="00D65BD2"/>
    <w:rsid w:val="00DA07A5"/>
    <w:rsid w:val="00DA7556"/>
    <w:rsid w:val="00DB4D2C"/>
    <w:rsid w:val="00DC1AF5"/>
    <w:rsid w:val="00DE6677"/>
    <w:rsid w:val="00DF5A55"/>
    <w:rsid w:val="00E02371"/>
    <w:rsid w:val="00E169D1"/>
    <w:rsid w:val="00E428D4"/>
    <w:rsid w:val="00E5464A"/>
    <w:rsid w:val="00E60B53"/>
    <w:rsid w:val="00E65C2C"/>
    <w:rsid w:val="00E92807"/>
    <w:rsid w:val="00E92C4E"/>
    <w:rsid w:val="00EC6234"/>
    <w:rsid w:val="00ED1704"/>
    <w:rsid w:val="00EE7585"/>
    <w:rsid w:val="00EF04EF"/>
    <w:rsid w:val="00EF1EB2"/>
    <w:rsid w:val="00EF516D"/>
    <w:rsid w:val="00F00E03"/>
    <w:rsid w:val="00F03411"/>
    <w:rsid w:val="00F048D5"/>
    <w:rsid w:val="00F1444A"/>
    <w:rsid w:val="00F270F8"/>
    <w:rsid w:val="00F3509D"/>
    <w:rsid w:val="00F36722"/>
    <w:rsid w:val="00F77C25"/>
    <w:rsid w:val="00F8427E"/>
    <w:rsid w:val="00FA2F26"/>
    <w:rsid w:val="00FA5D43"/>
    <w:rsid w:val="00FB5FB6"/>
    <w:rsid w:val="00FC19A6"/>
    <w:rsid w:val="00FD2920"/>
    <w:rsid w:val="00FD2A43"/>
    <w:rsid w:val="00FD4650"/>
    <w:rsid w:val="00F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Lis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4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67278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6727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 Narrow" w:hAnsi="Arial Narrow" w:cs="Arial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672788"/>
    <w:pPr>
      <w:keepNext/>
      <w:tabs>
        <w:tab w:val="num" w:pos="0"/>
      </w:tabs>
      <w:ind w:left="720" w:hanging="720"/>
      <w:jc w:val="center"/>
      <w:outlineLvl w:val="2"/>
    </w:pPr>
    <w:rPr>
      <w:rFonts w:ascii="Arial Narrow" w:hAnsi="Arial Narrow" w:cs="Arial Narrow"/>
      <w:b/>
      <w:sz w:val="28"/>
      <w:szCs w:val="20"/>
    </w:rPr>
  </w:style>
  <w:style w:type="paragraph" w:styleId="Cmsor4">
    <w:name w:val="heading 4"/>
    <w:basedOn w:val="Norml"/>
    <w:next w:val="Norml"/>
    <w:link w:val="Cmsor4Char"/>
    <w:qFormat/>
    <w:rsid w:val="00672788"/>
    <w:pPr>
      <w:keepNext/>
      <w:tabs>
        <w:tab w:val="num" w:pos="0"/>
      </w:tabs>
      <w:ind w:left="864" w:hanging="864"/>
      <w:jc w:val="center"/>
      <w:outlineLvl w:val="3"/>
    </w:pPr>
    <w:rPr>
      <w:rFonts w:ascii="Arial Narrow" w:hAnsi="Arial Narrow" w:cs="Arial Narrow"/>
      <w:b/>
      <w:sz w:val="32"/>
      <w:szCs w:val="20"/>
    </w:rPr>
  </w:style>
  <w:style w:type="paragraph" w:styleId="Cmsor5">
    <w:name w:val="heading 5"/>
    <w:basedOn w:val="Norml"/>
    <w:next w:val="Norml"/>
    <w:link w:val="Cmsor5Char"/>
    <w:qFormat/>
    <w:rsid w:val="0067278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672788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Cmsor8">
    <w:name w:val="heading 8"/>
    <w:basedOn w:val="Norml"/>
    <w:next w:val="Norml"/>
    <w:link w:val="Cmsor8Char"/>
    <w:qFormat/>
    <w:rsid w:val="00672788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A042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42A"/>
    <w:rPr>
      <w:noProof/>
    </w:rPr>
  </w:style>
  <w:style w:type="paragraph" w:styleId="llb">
    <w:name w:val="footer"/>
    <w:basedOn w:val="Norml"/>
    <w:link w:val="llbChar"/>
    <w:uiPriority w:val="99"/>
    <w:unhideWhenUsed/>
    <w:rsid w:val="005A042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42A"/>
    <w:rPr>
      <w:noProof/>
    </w:rPr>
  </w:style>
  <w:style w:type="paragraph" w:styleId="Buborkszveg">
    <w:name w:val="Balloon Text"/>
    <w:basedOn w:val="Norml"/>
    <w:link w:val="BuborkszvegChar"/>
    <w:unhideWhenUsed/>
    <w:rsid w:val="005A04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42A"/>
    <w:rPr>
      <w:rFonts w:ascii="Tahoma" w:hAnsi="Tahoma" w:cs="Tahoma"/>
      <w:noProof/>
      <w:sz w:val="16"/>
      <w:szCs w:val="16"/>
    </w:rPr>
  </w:style>
  <w:style w:type="paragraph" w:customStyle="1" w:styleId="Standard">
    <w:name w:val="Standard"/>
    <w:rsid w:val="00DB4D2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kern w:val="3"/>
      <w:sz w:val="24"/>
      <w:szCs w:val="24"/>
    </w:rPr>
  </w:style>
  <w:style w:type="paragraph" w:styleId="NormlWeb">
    <w:name w:val="Normal (Web)"/>
    <w:aliases w:val=" Char Char Char, Char Char, Char,Char Char Char,Char Char"/>
    <w:basedOn w:val="Standard"/>
    <w:uiPriority w:val="99"/>
    <w:rsid w:val="00DB4D2C"/>
    <w:pPr>
      <w:spacing w:before="28" w:after="100"/>
      <w:jc w:val="left"/>
    </w:pPr>
    <w:rPr>
      <w:rFonts w:eastAsia="Times New Roman"/>
      <w:lang w:eastAsia="hu-HU"/>
    </w:rPr>
  </w:style>
  <w:style w:type="paragraph" w:styleId="TJ1">
    <w:name w:val="toc 1"/>
    <w:basedOn w:val="Norml"/>
    <w:next w:val="Norml"/>
    <w:rsid w:val="00DB4D2C"/>
    <w:pPr>
      <w:tabs>
        <w:tab w:val="left" w:pos="480"/>
        <w:tab w:val="right" w:leader="dot" w:pos="8280"/>
        <w:tab w:val="left" w:pos="8460"/>
      </w:tabs>
      <w:spacing w:line="360" w:lineRule="auto"/>
    </w:pPr>
    <w:rPr>
      <w:rFonts w:ascii="Arial Narrow" w:hAnsi="Arial Narrow" w:cs="Arial Narrow"/>
      <w:b/>
      <w:sz w:val="28"/>
    </w:rPr>
  </w:style>
  <w:style w:type="paragraph" w:customStyle="1" w:styleId="Default">
    <w:name w:val="Default"/>
    <w:rsid w:val="00DB4D2C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styleId="Hiperhivatkozs">
    <w:name w:val="Hyperlink"/>
    <w:rsid w:val="00DB4D2C"/>
    <w:rPr>
      <w:color w:val="0000FF"/>
      <w:u w:val="single"/>
    </w:rPr>
  </w:style>
  <w:style w:type="numbering" w:customStyle="1" w:styleId="WWNum11">
    <w:name w:val="WWNum11"/>
    <w:basedOn w:val="Nemlista"/>
    <w:rsid w:val="00EC6234"/>
    <w:pPr>
      <w:numPr>
        <w:numId w:val="2"/>
      </w:numPr>
    </w:pPr>
  </w:style>
  <w:style w:type="paragraph" w:customStyle="1" w:styleId="Textbodyindent">
    <w:name w:val="Text body indent"/>
    <w:basedOn w:val="Standard"/>
    <w:rsid w:val="00E60B53"/>
    <w:pPr>
      <w:spacing w:after="120" w:line="276" w:lineRule="auto"/>
      <w:ind w:left="283"/>
      <w:jc w:val="left"/>
    </w:pPr>
    <w:rPr>
      <w:rFonts w:ascii="Calibr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D1E6E"/>
    <w:pPr>
      <w:ind w:left="720"/>
      <w:contextualSpacing/>
    </w:pPr>
  </w:style>
  <w:style w:type="paragraph" w:customStyle="1" w:styleId="standard0">
    <w:name w:val="standard"/>
    <w:basedOn w:val="Standard"/>
    <w:qFormat/>
    <w:rsid w:val="00E428D4"/>
    <w:pPr>
      <w:jc w:val="left"/>
    </w:pPr>
    <w:rPr>
      <w:rFonts w:ascii="&amp;#39" w:eastAsia="Arial Unicode MS" w:hAnsi="&amp;#39" w:cs="Arial Unicode MS"/>
      <w:lang w:eastAsia="hu-HU"/>
    </w:rPr>
  </w:style>
  <w:style w:type="character" w:styleId="Lbjegyzet-hivatkozs">
    <w:name w:val="footnote reference"/>
    <w:aliases w:val="BVI fnr,Footnote symbol,Times 10 Point,Exposant 3 Point,Footnote Reference Number,Char3 Char1,Char Char1 Char1,Char Char3 Char1,Char1 Char1,Char Char Char Char2 Char1,Char11 Char1, Exposant 3 Point,Voetnootverwijzing,16 Point"/>
    <w:uiPriority w:val="99"/>
    <w:rsid w:val="00672788"/>
    <w:rPr>
      <w:vertAlign w:val="superscript"/>
    </w:rPr>
  </w:style>
  <w:style w:type="paragraph" w:styleId="Lbjegyzetszveg">
    <w:name w:val="footnote text"/>
    <w:aliases w:val="Lábjegyzetszöveg Char1 Char,Lábjegyzetszöveg Char Char Char,Footnote Char Char Char, Char1 Char Char Char,Footnote Char1 Char, Char1 Char1 Char,Footnote Char, Char1 Char,Lábjegyzetszöveg Char1"/>
    <w:basedOn w:val="Norml"/>
    <w:link w:val="LbjegyzetszvegChar"/>
    <w:uiPriority w:val="99"/>
    <w:rsid w:val="00672788"/>
    <w:pPr>
      <w:overflowPunct w:val="0"/>
      <w:autoSpaceDE w:val="0"/>
      <w:jc w:val="both"/>
    </w:pPr>
    <w:rPr>
      <w:sz w:val="20"/>
      <w:szCs w:val="20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 Char1 Char Char Char Char1,Footnote Char1 Char Char, Char1 Char1 Char Char1,Footnote Char Char, Char1 Char Char"/>
    <w:basedOn w:val="Bekezdsalapbettpusa"/>
    <w:link w:val="Lbjegyzetszveg"/>
    <w:rsid w:val="0067278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zvegtrzs32">
    <w:name w:val="Szövegtörzs 32"/>
    <w:basedOn w:val="Norml"/>
    <w:rsid w:val="00672788"/>
    <w:pPr>
      <w:spacing w:after="120"/>
    </w:pPr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672788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Cmsor2Char">
    <w:name w:val="Címsor 2 Char"/>
    <w:basedOn w:val="Bekezdsalapbettpusa"/>
    <w:link w:val="Cmsor2"/>
    <w:rsid w:val="00672788"/>
    <w:rPr>
      <w:rFonts w:ascii="Arial Narrow" w:eastAsia="Times New Roman" w:hAnsi="Arial Narrow" w:cs="Arial"/>
      <w:b/>
      <w:bCs/>
      <w:iCs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rsid w:val="00672788"/>
    <w:rPr>
      <w:rFonts w:ascii="Arial Narrow" w:eastAsia="Times New Roman" w:hAnsi="Arial Narrow" w:cs="Arial Narrow"/>
      <w:b/>
      <w:sz w:val="28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672788"/>
    <w:rPr>
      <w:rFonts w:ascii="Arial Narrow" w:eastAsia="Times New Roman" w:hAnsi="Arial Narrow" w:cs="Arial Narrow"/>
      <w:b/>
      <w:sz w:val="32"/>
      <w:szCs w:val="20"/>
      <w:lang w:eastAsia="zh-CN"/>
    </w:rPr>
  </w:style>
  <w:style w:type="character" w:customStyle="1" w:styleId="Cmsor5Char">
    <w:name w:val="Címsor 5 Char"/>
    <w:basedOn w:val="Bekezdsalapbettpusa"/>
    <w:link w:val="Cmsor5"/>
    <w:rsid w:val="0067278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Cmsor6Char">
    <w:name w:val="Címsor 6 Char"/>
    <w:basedOn w:val="Bekezdsalapbettpusa"/>
    <w:link w:val="Cmsor6"/>
    <w:rsid w:val="0067278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Cmsor8Char">
    <w:name w:val="Címsor 8 Char"/>
    <w:basedOn w:val="Bekezdsalapbettpusa"/>
    <w:link w:val="Cmsor8"/>
    <w:rsid w:val="0067278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WW8Num1z0">
    <w:name w:val="WW8Num1z0"/>
    <w:rsid w:val="00672788"/>
  </w:style>
  <w:style w:type="character" w:customStyle="1" w:styleId="WW8Num1z1">
    <w:name w:val="WW8Num1z1"/>
    <w:rsid w:val="00672788"/>
    <w:rPr>
      <w:rFonts w:ascii="Times New Roman" w:hAnsi="Times New Roman" w:cs="Times New Roman"/>
      <w:b w:val="0"/>
      <w:i/>
    </w:rPr>
  </w:style>
  <w:style w:type="character" w:customStyle="1" w:styleId="WW8Num1z2">
    <w:name w:val="WW8Num1z2"/>
    <w:rsid w:val="00672788"/>
  </w:style>
  <w:style w:type="character" w:customStyle="1" w:styleId="WW8Num1z3">
    <w:name w:val="WW8Num1z3"/>
    <w:rsid w:val="00672788"/>
  </w:style>
  <w:style w:type="character" w:customStyle="1" w:styleId="WW8Num1z4">
    <w:name w:val="WW8Num1z4"/>
    <w:rsid w:val="00672788"/>
  </w:style>
  <w:style w:type="character" w:customStyle="1" w:styleId="WW8Num1z5">
    <w:name w:val="WW8Num1z5"/>
    <w:rsid w:val="00672788"/>
  </w:style>
  <w:style w:type="character" w:customStyle="1" w:styleId="WW8Num1z6">
    <w:name w:val="WW8Num1z6"/>
    <w:rsid w:val="00672788"/>
  </w:style>
  <w:style w:type="character" w:customStyle="1" w:styleId="WW8Num1z7">
    <w:name w:val="WW8Num1z7"/>
    <w:rsid w:val="00672788"/>
  </w:style>
  <w:style w:type="character" w:customStyle="1" w:styleId="WW8Num1z8">
    <w:name w:val="WW8Num1z8"/>
    <w:rsid w:val="00672788"/>
  </w:style>
  <w:style w:type="character" w:customStyle="1" w:styleId="WW8Num2z0">
    <w:name w:val="WW8Num2z0"/>
    <w:rsid w:val="00672788"/>
  </w:style>
  <w:style w:type="character" w:customStyle="1" w:styleId="WW8Num2z1">
    <w:name w:val="WW8Num2z1"/>
    <w:rsid w:val="00672788"/>
  </w:style>
  <w:style w:type="character" w:customStyle="1" w:styleId="WW8Num2z2">
    <w:name w:val="WW8Num2z2"/>
    <w:rsid w:val="00672788"/>
  </w:style>
  <w:style w:type="character" w:customStyle="1" w:styleId="WW8Num2z3">
    <w:name w:val="WW8Num2z3"/>
    <w:rsid w:val="00672788"/>
  </w:style>
  <w:style w:type="character" w:customStyle="1" w:styleId="WW8Num2z4">
    <w:name w:val="WW8Num2z4"/>
    <w:rsid w:val="00672788"/>
  </w:style>
  <w:style w:type="character" w:customStyle="1" w:styleId="WW8Num2z5">
    <w:name w:val="WW8Num2z5"/>
    <w:rsid w:val="00672788"/>
  </w:style>
  <w:style w:type="character" w:customStyle="1" w:styleId="WW8Num2z6">
    <w:name w:val="WW8Num2z6"/>
    <w:rsid w:val="00672788"/>
  </w:style>
  <w:style w:type="character" w:customStyle="1" w:styleId="WW8Num2z7">
    <w:name w:val="WW8Num2z7"/>
    <w:rsid w:val="00672788"/>
  </w:style>
  <w:style w:type="character" w:customStyle="1" w:styleId="WW8Num2z8">
    <w:name w:val="WW8Num2z8"/>
    <w:rsid w:val="00672788"/>
  </w:style>
  <w:style w:type="character" w:customStyle="1" w:styleId="WW8Num3z0">
    <w:name w:val="WW8Num3z0"/>
    <w:rsid w:val="00672788"/>
  </w:style>
  <w:style w:type="character" w:customStyle="1" w:styleId="WW8Num3z1">
    <w:name w:val="WW8Num3z1"/>
    <w:rsid w:val="00672788"/>
  </w:style>
  <w:style w:type="character" w:customStyle="1" w:styleId="WW8Num3z2">
    <w:name w:val="WW8Num3z2"/>
    <w:rsid w:val="00672788"/>
  </w:style>
  <w:style w:type="character" w:customStyle="1" w:styleId="WW8Num3z3">
    <w:name w:val="WW8Num3z3"/>
    <w:rsid w:val="00672788"/>
  </w:style>
  <w:style w:type="character" w:customStyle="1" w:styleId="WW8Num3z4">
    <w:name w:val="WW8Num3z4"/>
    <w:rsid w:val="00672788"/>
  </w:style>
  <w:style w:type="character" w:customStyle="1" w:styleId="WW8Num3z5">
    <w:name w:val="WW8Num3z5"/>
    <w:rsid w:val="00672788"/>
  </w:style>
  <w:style w:type="character" w:customStyle="1" w:styleId="WW8Num3z6">
    <w:name w:val="WW8Num3z6"/>
    <w:rsid w:val="00672788"/>
  </w:style>
  <w:style w:type="character" w:customStyle="1" w:styleId="WW8Num3z7">
    <w:name w:val="WW8Num3z7"/>
    <w:rsid w:val="00672788"/>
  </w:style>
  <w:style w:type="character" w:customStyle="1" w:styleId="WW8Num3z8">
    <w:name w:val="WW8Num3z8"/>
    <w:rsid w:val="00672788"/>
  </w:style>
  <w:style w:type="character" w:customStyle="1" w:styleId="WW8Num4z0">
    <w:name w:val="WW8Num4z0"/>
    <w:rsid w:val="00672788"/>
  </w:style>
  <w:style w:type="character" w:customStyle="1" w:styleId="WW8Num5z0">
    <w:name w:val="WW8Num5z0"/>
    <w:rsid w:val="00672788"/>
  </w:style>
  <w:style w:type="character" w:customStyle="1" w:styleId="WW8Num5z1">
    <w:name w:val="WW8Num5z1"/>
    <w:rsid w:val="00672788"/>
  </w:style>
  <w:style w:type="character" w:customStyle="1" w:styleId="WW8Num5z2">
    <w:name w:val="WW8Num5z2"/>
    <w:rsid w:val="00672788"/>
  </w:style>
  <w:style w:type="character" w:customStyle="1" w:styleId="WW8Num5z3">
    <w:name w:val="WW8Num5z3"/>
    <w:rsid w:val="00672788"/>
  </w:style>
  <w:style w:type="character" w:customStyle="1" w:styleId="WW8Num5z4">
    <w:name w:val="WW8Num5z4"/>
    <w:rsid w:val="00672788"/>
  </w:style>
  <w:style w:type="character" w:customStyle="1" w:styleId="WW8Num5z5">
    <w:name w:val="WW8Num5z5"/>
    <w:rsid w:val="00672788"/>
  </w:style>
  <w:style w:type="character" w:customStyle="1" w:styleId="WW8Num5z6">
    <w:name w:val="WW8Num5z6"/>
    <w:rsid w:val="00672788"/>
  </w:style>
  <w:style w:type="character" w:customStyle="1" w:styleId="WW8Num5z7">
    <w:name w:val="WW8Num5z7"/>
    <w:rsid w:val="00672788"/>
  </w:style>
  <w:style w:type="character" w:customStyle="1" w:styleId="WW8Num5z8">
    <w:name w:val="WW8Num5z8"/>
    <w:rsid w:val="00672788"/>
  </w:style>
  <w:style w:type="character" w:customStyle="1" w:styleId="WW8Num6z0">
    <w:name w:val="WW8Num6z0"/>
    <w:rsid w:val="00672788"/>
    <w:rPr>
      <w:rFonts w:ascii="Times New Roman" w:eastAsia="Times New Roman" w:hAnsi="Times New Roman" w:cs="Times New Roman"/>
      <w:i/>
      <w:iCs/>
    </w:rPr>
  </w:style>
  <w:style w:type="character" w:customStyle="1" w:styleId="WW8Num7z0">
    <w:name w:val="WW8Num7z0"/>
    <w:rsid w:val="00672788"/>
  </w:style>
  <w:style w:type="character" w:customStyle="1" w:styleId="WW8Num7z1">
    <w:name w:val="WW8Num7z1"/>
    <w:rsid w:val="00672788"/>
  </w:style>
  <w:style w:type="character" w:customStyle="1" w:styleId="WW8Num7z2">
    <w:name w:val="WW8Num7z2"/>
    <w:rsid w:val="00672788"/>
  </w:style>
  <w:style w:type="character" w:customStyle="1" w:styleId="WW8Num7z3">
    <w:name w:val="WW8Num7z3"/>
    <w:rsid w:val="00672788"/>
  </w:style>
  <w:style w:type="character" w:customStyle="1" w:styleId="WW8Num7z4">
    <w:name w:val="WW8Num7z4"/>
    <w:rsid w:val="00672788"/>
  </w:style>
  <w:style w:type="character" w:customStyle="1" w:styleId="WW8Num7z5">
    <w:name w:val="WW8Num7z5"/>
    <w:rsid w:val="00672788"/>
  </w:style>
  <w:style w:type="character" w:customStyle="1" w:styleId="WW8Num7z6">
    <w:name w:val="WW8Num7z6"/>
    <w:rsid w:val="00672788"/>
  </w:style>
  <w:style w:type="character" w:customStyle="1" w:styleId="WW8Num7z7">
    <w:name w:val="WW8Num7z7"/>
    <w:rsid w:val="00672788"/>
  </w:style>
  <w:style w:type="character" w:customStyle="1" w:styleId="WW8Num7z8">
    <w:name w:val="WW8Num7z8"/>
    <w:rsid w:val="00672788"/>
  </w:style>
  <w:style w:type="character" w:customStyle="1" w:styleId="WW8Num4z1">
    <w:name w:val="WW8Num4z1"/>
    <w:rsid w:val="00672788"/>
  </w:style>
  <w:style w:type="character" w:customStyle="1" w:styleId="WW8Num4z2">
    <w:name w:val="WW8Num4z2"/>
    <w:rsid w:val="00672788"/>
  </w:style>
  <w:style w:type="character" w:customStyle="1" w:styleId="WW8Num4z3">
    <w:name w:val="WW8Num4z3"/>
    <w:rsid w:val="00672788"/>
  </w:style>
  <w:style w:type="character" w:customStyle="1" w:styleId="WW8Num4z4">
    <w:name w:val="WW8Num4z4"/>
    <w:rsid w:val="00672788"/>
  </w:style>
  <w:style w:type="character" w:customStyle="1" w:styleId="WW8Num4z5">
    <w:name w:val="WW8Num4z5"/>
    <w:rsid w:val="00672788"/>
  </w:style>
  <w:style w:type="character" w:customStyle="1" w:styleId="WW8Num4z6">
    <w:name w:val="WW8Num4z6"/>
    <w:rsid w:val="00672788"/>
  </w:style>
  <w:style w:type="character" w:customStyle="1" w:styleId="WW8Num4z7">
    <w:name w:val="WW8Num4z7"/>
    <w:rsid w:val="00672788"/>
  </w:style>
  <w:style w:type="character" w:customStyle="1" w:styleId="WW8Num4z8">
    <w:name w:val="WW8Num4z8"/>
    <w:rsid w:val="00672788"/>
  </w:style>
  <w:style w:type="character" w:customStyle="1" w:styleId="WW8Num6z1">
    <w:name w:val="WW8Num6z1"/>
    <w:rsid w:val="00672788"/>
    <w:rPr>
      <w:rFonts w:ascii="Courier New" w:hAnsi="Courier New" w:cs="Courier New"/>
    </w:rPr>
  </w:style>
  <w:style w:type="character" w:customStyle="1" w:styleId="WW8Num6z2">
    <w:name w:val="WW8Num6z2"/>
    <w:rsid w:val="00672788"/>
    <w:rPr>
      <w:rFonts w:ascii="Wingdings" w:hAnsi="Wingdings" w:cs="Wingdings"/>
    </w:rPr>
  </w:style>
  <w:style w:type="character" w:customStyle="1" w:styleId="WW8Num6z3">
    <w:name w:val="WW8Num6z3"/>
    <w:rsid w:val="00672788"/>
    <w:rPr>
      <w:rFonts w:ascii="Symbol" w:hAnsi="Symbol" w:cs="Symbol"/>
    </w:rPr>
  </w:style>
  <w:style w:type="character" w:customStyle="1" w:styleId="WW8Num8z0">
    <w:name w:val="WW8Num8z0"/>
    <w:rsid w:val="0067278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672788"/>
    <w:rPr>
      <w:rFonts w:ascii="Courier New" w:hAnsi="Courier New" w:cs="Courier New"/>
    </w:rPr>
  </w:style>
  <w:style w:type="character" w:customStyle="1" w:styleId="WW8Num8z2">
    <w:name w:val="WW8Num8z2"/>
    <w:rsid w:val="00672788"/>
    <w:rPr>
      <w:rFonts w:ascii="Wingdings" w:hAnsi="Wingdings" w:cs="Wingdings"/>
    </w:rPr>
  </w:style>
  <w:style w:type="character" w:customStyle="1" w:styleId="WW8Num8z3">
    <w:name w:val="WW8Num8z3"/>
    <w:rsid w:val="00672788"/>
    <w:rPr>
      <w:rFonts w:ascii="Symbol" w:hAnsi="Symbol" w:cs="Symbol"/>
    </w:rPr>
  </w:style>
  <w:style w:type="character" w:customStyle="1" w:styleId="WW8Num9z0">
    <w:name w:val="WW8Num9z0"/>
    <w:rsid w:val="00672788"/>
  </w:style>
  <w:style w:type="character" w:customStyle="1" w:styleId="WW8Num9z1">
    <w:name w:val="WW8Num9z1"/>
    <w:rsid w:val="00672788"/>
  </w:style>
  <w:style w:type="character" w:customStyle="1" w:styleId="WW8Num9z2">
    <w:name w:val="WW8Num9z2"/>
    <w:rsid w:val="00672788"/>
  </w:style>
  <w:style w:type="character" w:customStyle="1" w:styleId="WW8Num9z3">
    <w:name w:val="WW8Num9z3"/>
    <w:rsid w:val="00672788"/>
  </w:style>
  <w:style w:type="character" w:customStyle="1" w:styleId="WW8Num9z4">
    <w:name w:val="WW8Num9z4"/>
    <w:rsid w:val="00672788"/>
  </w:style>
  <w:style w:type="character" w:customStyle="1" w:styleId="WW8Num9z5">
    <w:name w:val="WW8Num9z5"/>
    <w:rsid w:val="00672788"/>
  </w:style>
  <w:style w:type="character" w:customStyle="1" w:styleId="WW8Num9z6">
    <w:name w:val="WW8Num9z6"/>
    <w:rsid w:val="00672788"/>
  </w:style>
  <w:style w:type="character" w:customStyle="1" w:styleId="WW8Num9z7">
    <w:name w:val="WW8Num9z7"/>
    <w:rsid w:val="00672788"/>
  </w:style>
  <w:style w:type="character" w:customStyle="1" w:styleId="WW8Num9z8">
    <w:name w:val="WW8Num9z8"/>
    <w:rsid w:val="00672788"/>
  </w:style>
  <w:style w:type="character" w:customStyle="1" w:styleId="WW8Num10z0">
    <w:name w:val="WW8Num10z0"/>
    <w:rsid w:val="00672788"/>
  </w:style>
  <w:style w:type="character" w:customStyle="1" w:styleId="WW8Num10z1">
    <w:name w:val="WW8Num10z1"/>
    <w:rsid w:val="00672788"/>
  </w:style>
  <w:style w:type="character" w:customStyle="1" w:styleId="WW8Num10z2">
    <w:name w:val="WW8Num10z2"/>
    <w:rsid w:val="00672788"/>
  </w:style>
  <w:style w:type="character" w:customStyle="1" w:styleId="WW8Num10z3">
    <w:name w:val="WW8Num10z3"/>
    <w:rsid w:val="00672788"/>
  </w:style>
  <w:style w:type="character" w:customStyle="1" w:styleId="WW8Num10z4">
    <w:name w:val="WW8Num10z4"/>
    <w:rsid w:val="00672788"/>
  </w:style>
  <w:style w:type="character" w:customStyle="1" w:styleId="WW8Num10z5">
    <w:name w:val="WW8Num10z5"/>
    <w:rsid w:val="00672788"/>
  </w:style>
  <w:style w:type="character" w:customStyle="1" w:styleId="WW8Num10z6">
    <w:name w:val="WW8Num10z6"/>
    <w:rsid w:val="00672788"/>
  </w:style>
  <w:style w:type="character" w:customStyle="1" w:styleId="WW8Num10z7">
    <w:name w:val="WW8Num10z7"/>
    <w:rsid w:val="00672788"/>
  </w:style>
  <w:style w:type="character" w:customStyle="1" w:styleId="WW8Num10z8">
    <w:name w:val="WW8Num10z8"/>
    <w:rsid w:val="00672788"/>
  </w:style>
  <w:style w:type="character" w:customStyle="1" w:styleId="WW8Num11z0">
    <w:name w:val="WW8Num11z0"/>
    <w:rsid w:val="00672788"/>
  </w:style>
  <w:style w:type="character" w:customStyle="1" w:styleId="WW8Num11z1">
    <w:name w:val="WW8Num11z1"/>
    <w:rsid w:val="00672788"/>
  </w:style>
  <w:style w:type="character" w:customStyle="1" w:styleId="WW8Num11z2">
    <w:name w:val="WW8Num11z2"/>
    <w:rsid w:val="00672788"/>
  </w:style>
  <w:style w:type="character" w:customStyle="1" w:styleId="WW8Num11z3">
    <w:name w:val="WW8Num11z3"/>
    <w:rsid w:val="00672788"/>
  </w:style>
  <w:style w:type="character" w:customStyle="1" w:styleId="WW8Num11z4">
    <w:name w:val="WW8Num11z4"/>
    <w:rsid w:val="00672788"/>
  </w:style>
  <w:style w:type="character" w:customStyle="1" w:styleId="WW8Num11z5">
    <w:name w:val="WW8Num11z5"/>
    <w:rsid w:val="00672788"/>
  </w:style>
  <w:style w:type="character" w:customStyle="1" w:styleId="WW8Num11z6">
    <w:name w:val="WW8Num11z6"/>
    <w:rsid w:val="00672788"/>
  </w:style>
  <w:style w:type="character" w:customStyle="1" w:styleId="WW8Num11z7">
    <w:name w:val="WW8Num11z7"/>
    <w:rsid w:val="00672788"/>
  </w:style>
  <w:style w:type="character" w:customStyle="1" w:styleId="WW8Num11z8">
    <w:name w:val="WW8Num11z8"/>
    <w:rsid w:val="00672788"/>
  </w:style>
  <w:style w:type="character" w:customStyle="1" w:styleId="WW8Num12z0">
    <w:name w:val="WW8Num12z0"/>
    <w:rsid w:val="00672788"/>
  </w:style>
  <w:style w:type="character" w:customStyle="1" w:styleId="WW8Num12z1">
    <w:name w:val="WW8Num12z1"/>
    <w:rsid w:val="00672788"/>
  </w:style>
  <w:style w:type="character" w:customStyle="1" w:styleId="WW8Num12z2">
    <w:name w:val="WW8Num12z2"/>
    <w:rsid w:val="00672788"/>
  </w:style>
  <w:style w:type="character" w:customStyle="1" w:styleId="WW8Num12z3">
    <w:name w:val="WW8Num12z3"/>
    <w:rsid w:val="00672788"/>
  </w:style>
  <w:style w:type="character" w:customStyle="1" w:styleId="WW8Num12z4">
    <w:name w:val="WW8Num12z4"/>
    <w:rsid w:val="00672788"/>
  </w:style>
  <w:style w:type="character" w:customStyle="1" w:styleId="WW8Num12z5">
    <w:name w:val="WW8Num12z5"/>
    <w:rsid w:val="00672788"/>
  </w:style>
  <w:style w:type="character" w:customStyle="1" w:styleId="WW8Num12z6">
    <w:name w:val="WW8Num12z6"/>
    <w:rsid w:val="00672788"/>
  </w:style>
  <w:style w:type="character" w:customStyle="1" w:styleId="WW8Num12z7">
    <w:name w:val="WW8Num12z7"/>
    <w:rsid w:val="00672788"/>
  </w:style>
  <w:style w:type="character" w:customStyle="1" w:styleId="WW8Num12z8">
    <w:name w:val="WW8Num12z8"/>
    <w:rsid w:val="00672788"/>
  </w:style>
  <w:style w:type="character" w:customStyle="1" w:styleId="WW8Num13z0">
    <w:name w:val="WW8Num13z0"/>
    <w:rsid w:val="00672788"/>
  </w:style>
  <w:style w:type="character" w:customStyle="1" w:styleId="WW8Num13z1">
    <w:name w:val="WW8Num13z1"/>
    <w:rsid w:val="00672788"/>
  </w:style>
  <w:style w:type="character" w:customStyle="1" w:styleId="WW8Num13z2">
    <w:name w:val="WW8Num13z2"/>
    <w:rsid w:val="00672788"/>
  </w:style>
  <w:style w:type="character" w:customStyle="1" w:styleId="WW8Num13z3">
    <w:name w:val="WW8Num13z3"/>
    <w:rsid w:val="00672788"/>
  </w:style>
  <w:style w:type="character" w:customStyle="1" w:styleId="WW8Num13z4">
    <w:name w:val="WW8Num13z4"/>
    <w:rsid w:val="00672788"/>
  </w:style>
  <w:style w:type="character" w:customStyle="1" w:styleId="WW8Num13z5">
    <w:name w:val="WW8Num13z5"/>
    <w:rsid w:val="00672788"/>
  </w:style>
  <w:style w:type="character" w:customStyle="1" w:styleId="WW8Num13z6">
    <w:name w:val="WW8Num13z6"/>
    <w:rsid w:val="00672788"/>
  </w:style>
  <w:style w:type="character" w:customStyle="1" w:styleId="WW8Num13z7">
    <w:name w:val="WW8Num13z7"/>
    <w:rsid w:val="00672788"/>
  </w:style>
  <w:style w:type="character" w:customStyle="1" w:styleId="WW8Num13z8">
    <w:name w:val="WW8Num13z8"/>
    <w:rsid w:val="00672788"/>
  </w:style>
  <w:style w:type="character" w:customStyle="1" w:styleId="WW8Num14z0">
    <w:name w:val="WW8Num14z0"/>
    <w:rsid w:val="00672788"/>
  </w:style>
  <w:style w:type="character" w:customStyle="1" w:styleId="WW8Num14z1">
    <w:name w:val="WW8Num14z1"/>
    <w:rsid w:val="00672788"/>
  </w:style>
  <w:style w:type="character" w:customStyle="1" w:styleId="WW8Num14z2">
    <w:name w:val="WW8Num14z2"/>
    <w:rsid w:val="00672788"/>
  </w:style>
  <w:style w:type="character" w:customStyle="1" w:styleId="WW8Num14z3">
    <w:name w:val="WW8Num14z3"/>
    <w:rsid w:val="00672788"/>
  </w:style>
  <w:style w:type="character" w:customStyle="1" w:styleId="WW8Num14z4">
    <w:name w:val="WW8Num14z4"/>
    <w:rsid w:val="00672788"/>
  </w:style>
  <w:style w:type="character" w:customStyle="1" w:styleId="WW8Num14z5">
    <w:name w:val="WW8Num14z5"/>
    <w:rsid w:val="00672788"/>
  </w:style>
  <w:style w:type="character" w:customStyle="1" w:styleId="WW8Num14z6">
    <w:name w:val="WW8Num14z6"/>
    <w:rsid w:val="00672788"/>
  </w:style>
  <w:style w:type="character" w:customStyle="1" w:styleId="WW8Num14z7">
    <w:name w:val="WW8Num14z7"/>
    <w:rsid w:val="00672788"/>
  </w:style>
  <w:style w:type="character" w:customStyle="1" w:styleId="WW8Num14z8">
    <w:name w:val="WW8Num14z8"/>
    <w:rsid w:val="00672788"/>
  </w:style>
  <w:style w:type="character" w:customStyle="1" w:styleId="WW8Num15z0">
    <w:name w:val="WW8Num15z0"/>
    <w:rsid w:val="00672788"/>
  </w:style>
  <w:style w:type="character" w:customStyle="1" w:styleId="WW8Num15z1">
    <w:name w:val="WW8Num15z1"/>
    <w:rsid w:val="00672788"/>
  </w:style>
  <w:style w:type="character" w:customStyle="1" w:styleId="WW8Num15z2">
    <w:name w:val="WW8Num15z2"/>
    <w:rsid w:val="00672788"/>
  </w:style>
  <w:style w:type="character" w:customStyle="1" w:styleId="WW8Num15z3">
    <w:name w:val="WW8Num15z3"/>
    <w:rsid w:val="00672788"/>
  </w:style>
  <w:style w:type="character" w:customStyle="1" w:styleId="WW8Num15z4">
    <w:name w:val="WW8Num15z4"/>
    <w:rsid w:val="00672788"/>
  </w:style>
  <w:style w:type="character" w:customStyle="1" w:styleId="WW8Num15z5">
    <w:name w:val="WW8Num15z5"/>
    <w:rsid w:val="00672788"/>
  </w:style>
  <w:style w:type="character" w:customStyle="1" w:styleId="WW8Num15z6">
    <w:name w:val="WW8Num15z6"/>
    <w:rsid w:val="00672788"/>
  </w:style>
  <w:style w:type="character" w:customStyle="1" w:styleId="WW8Num15z7">
    <w:name w:val="WW8Num15z7"/>
    <w:rsid w:val="00672788"/>
  </w:style>
  <w:style w:type="character" w:customStyle="1" w:styleId="WW8Num15z8">
    <w:name w:val="WW8Num15z8"/>
    <w:rsid w:val="00672788"/>
  </w:style>
  <w:style w:type="character" w:customStyle="1" w:styleId="WW8Num16z0">
    <w:name w:val="WW8Num16z0"/>
    <w:rsid w:val="00672788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72788"/>
    <w:rPr>
      <w:rFonts w:ascii="Courier New" w:hAnsi="Courier New" w:cs="Courier New"/>
    </w:rPr>
  </w:style>
  <w:style w:type="character" w:customStyle="1" w:styleId="WW8Num16z2">
    <w:name w:val="WW8Num16z2"/>
    <w:rsid w:val="00672788"/>
    <w:rPr>
      <w:rFonts w:ascii="Wingdings" w:hAnsi="Wingdings" w:cs="Wingdings"/>
    </w:rPr>
  </w:style>
  <w:style w:type="character" w:customStyle="1" w:styleId="WW8Num16z3">
    <w:name w:val="WW8Num16z3"/>
    <w:rsid w:val="00672788"/>
    <w:rPr>
      <w:rFonts w:ascii="Symbol" w:hAnsi="Symbol" w:cs="Symbol"/>
    </w:rPr>
  </w:style>
  <w:style w:type="character" w:customStyle="1" w:styleId="WW8Num17z0">
    <w:name w:val="WW8Num17z0"/>
    <w:rsid w:val="00672788"/>
    <w:rPr>
      <w:rFonts w:ascii="Symbol" w:eastAsia="Times New Roman" w:hAnsi="Symbol" w:cs="Times New Roman"/>
    </w:rPr>
  </w:style>
  <w:style w:type="character" w:customStyle="1" w:styleId="WW8Num17z1">
    <w:name w:val="WW8Num17z1"/>
    <w:rsid w:val="00672788"/>
    <w:rPr>
      <w:rFonts w:ascii="Courier New" w:hAnsi="Courier New" w:cs="Courier New"/>
    </w:rPr>
  </w:style>
  <w:style w:type="character" w:customStyle="1" w:styleId="WW8Num17z2">
    <w:name w:val="WW8Num17z2"/>
    <w:rsid w:val="00672788"/>
    <w:rPr>
      <w:rFonts w:ascii="Wingdings" w:hAnsi="Wingdings" w:cs="Wingdings"/>
    </w:rPr>
  </w:style>
  <w:style w:type="character" w:customStyle="1" w:styleId="WW8Num17z3">
    <w:name w:val="WW8Num17z3"/>
    <w:rsid w:val="00672788"/>
    <w:rPr>
      <w:rFonts w:ascii="Symbol" w:hAnsi="Symbol" w:cs="Symbol"/>
    </w:rPr>
  </w:style>
  <w:style w:type="character" w:customStyle="1" w:styleId="WW8Num18z0">
    <w:name w:val="WW8Num18z0"/>
    <w:rsid w:val="00672788"/>
  </w:style>
  <w:style w:type="character" w:customStyle="1" w:styleId="WW8Num18z1">
    <w:name w:val="WW8Num18z1"/>
    <w:rsid w:val="00672788"/>
  </w:style>
  <w:style w:type="character" w:customStyle="1" w:styleId="WW8Num18z2">
    <w:name w:val="WW8Num18z2"/>
    <w:rsid w:val="00672788"/>
  </w:style>
  <w:style w:type="character" w:customStyle="1" w:styleId="WW8Num18z3">
    <w:name w:val="WW8Num18z3"/>
    <w:rsid w:val="00672788"/>
  </w:style>
  <w:style w:type="character" w:customStyle="1" w:styleId="WW8Num18z4">
    <w:name w:val="WW8Num18z4"/>
    <w:rsid w:val="00672788"/>
  </w:style>
  <w:style w:type="character" w:customStyle="1" w:styleId="WW8Num18z5">
    <w:name w:val="WW8Num18z5"/>
    <w:rsid w:val="00672788"/>
  </w:style>
  <w:style w:type="character" w:customStyle="1" w:styleId="WW8Num18z6">
    <w:name w:val="WW8Num18z6"/>
    <w:rsid w:val="00672788"/>
  </w:style>
  <w:style w:type="character" w:customStyle="1" w:styleId="WW8Num18z7">
    <w:name w:val="WW8Num18z7"/>
    <w:rsid w:val="00672788"/>
  </w:style>
  <w:style w:type="character" w:customStyle="1" w:styleId="WW8Num18z8">
    <w:name w:val="WW8Num18z8"/>
    <w:rsid w:val="00672788"/>
  </w:style>
  <w:style w:type="character" w:customStyle="1" w:styleId="WW8Num19z0">
    <w:name w:val="WW8Num19z0"/>
    <w:rsid w:val="00672788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72788"/>
    <w:rPr>
      <w:rFonts w:ascii="Courier New" w:hAnsi="Courier New" w:cs="Courier New"/>
    </w:rPr>
  </w:style>
  <w:style w:type="character" w:customStyle="1" w:styleId="WW8Num19z2">
    <w:name w:val="WW8Num19z2"/>
    <w:rsid w:val="00672788"/>
    <w:rPr>
      <w:rFonts w:ascii="Wingdings" w:hAnsi="Wingdings" w:cs="Wingdings"/>
    </w:rPr>
  </w:style>
  <w:style w:type="character" w:customStyle="1" w:styleId="WW8Num19z3">
    <w:name w:val="WW8Num19z3"/>
    <w:rsid w:val="00672788"/>
    <w:rPr>
      <w:rFonts w:ascii="Symbol" w:hAnsi="Symbol" w:cs="Symbol"/>
    </w:rPr>
  </w:style>
  <w:style w:type="character" w:customStyle="1" w:styleId="WW8Num20z0">
    <w:name w:val="WW8Num20z0"/>
    <w:rsid w:val="00672788"/>
  </w:style>
  <w:style w:type="character" w:customStyle="1" w:styleId="WW8Num20z1">
    <w:name w:val="WW8Num20z1"/>
    <w:rsid w:val="00672788"/>
  </w:style>
  <w:style w:type="character" w:customStyle="1" w:styleId="WW8Num20z2">
    <w:name w:val="WW8Num20z2"/>
    <w:rsid w:val="00672788"/>
  </w:style>
  <w:style w:type="character" w:customStyle="1" w:styleId="WW8Num20z3">
    <w:name w:val="WW8Num20z3"/>
    <w:rsid w:val="00672788"/>
  </w:style>
  <w:style w:type="character" w:customStyle="1" w:styleId="WW8Num20z4">
    <w:name w:val="WW8Num20z4"/>
    <w:rsid w:val="00672788"/>
  </w:style>
  <w:style w:type="character" w:customStyle="1" w:styleId="WW8Num20z5">
    <w:name w:val="WW8Num20z5"/>
    <w:rsid w:val="00672788"/>
  </w:style>
  <w:style w:type="character" w:customStyle="1" w:styleId="WW8Num20z6">
    <w:name w:val="WW8Num20z6"/>
    <w:rsid w:val="00672788"/>
  </w:style>
  <w:style w:type="character" w:customStyle="1" w:styleId="WW8Num20z7">
    <w:name w:val="WW8Num20z7"/>
    <w:rsid w:val="00672788"/>
  </w:style>
  <w:style w:type="character" w:customStyle="1" w:styleId="WW8Num20z8">
    <w:name w:val="WW8Num20z8"/>
    <w:rsid w:val="00672788"/>
  </w:style>
  <w:style w:type="character" w:customStyle="1" w:styleId="WW8Num21z0">
    <w:name w:val="WW8Num21z0"/>
    <w:rsid w:val="00672788"/>
  </w:style>
  <w:style w:type="character" w:customStyle="1" w:styleId="WW8Num21z1">
    <w:name w:val="WW8Num21z1"/>
    <w:rsid w:val="00672788"/>
  </w:style>
  <w:style w:type="character" w:customStyle="1" w:styleId="WW8Num21z2">
    <w:name w:val="WW8Num21z2"/>
    <w:rsid w:val="00672788"/>
  </w:style>
  <w:style w:type="character" w:customStyle="1" w:styleId="WW8Num21z3">
    <w:name w:val="WW8Num21z3"/>
    <w:rsid w:val="00672788"/>
  </w:style>
  <w:style w:type="character" w:customStyle="1" w:styleId="WW8Num21z4">
    <w:name w:val="WW8Num21z4"/>
    <w:rsid w:val="00672788"/>
  </w:style>
  <w:style w:type="character" w:customStyle="1" w:styleId="WW8Num21z5">
    <w:name w:val="WW8Num21z5"/>
    <w:rsid w:val="00672788"/>
  </w:style>
  <w:style w:type="character" w:customStyle="1" w:styleId="WW8Num21z6">
    <w:name w:val="WW8Num21z6"/>
    <w:rsid w:val="00672788"/>
  </w:style>
  <w:style w:type="character" w:customStyle="1" w:styleId="WW8Num21z7">
    <w:name w:val="WW8Num21z7"/>
    <w:rsid w:val="00672788"/>
  </w:style>
  <w:style w:type="character" w:customStyle="1" w:styleId="WW8Num21z8">
    <w:name w:val="WW8Num21z8"/>
    <w:rsid w:val="00672788"/>
  </w:style>
  <w:style w:type="character" w:customStyle="1" w:styleId="WW8Num22z0">
    <w:name w:val="WW8Num22z0"/>
    <w:rsid w:val="00672788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672788"/>
    <w:rPr>
      <w:rFonts w:ascii="Courier New" w:hAnsi="Courier New" w:cs="Courier New"/>
    </w:rPr>
  </w:style>
  <w:style w:type="character" w:customStyle="1" w:styleId="WW8Num22z2">
    <w:name w:val="WW8Num22z2"/>
    <w:rsid w:val="00672788"/>
    <w:rPr>
      <w:rFonts w:ascii="Wingdings" w:hAnsi="Wingdings" w:cs="Wingdings"/>
    </w:rPr>
  </w:style>
  <w:style w:type="character" w:customStyle="1" w:styleId="WW8Num22z3">
    <w:name w:val="WW8Num22z3"/>
    <w:rsid w:val="00672788"/>
    <w:rPr>
      <w:rFonts w:ascii="Symbol" w:hAnsi="Symbol" w:cs="Symbol"/>
    </w:rPr>
  </w:style>
  <w:style w:type="character" w:customStyle="1" w:styleId="WW8Num23z0">
    <w:name w:val="WW8Num23z0"/>
    <w:rsid w:val="00672788"/>
  </w:style>
  <w:style w:type="character" w:customStyle="1" w:styleId="WW8Num23z1">
    <w:name w:val="WW8Num23z1"/>
    <w:rsid w:val="00672788"/>
  </w:style>
  <w:style w:type="character" w:customStyle="1" w:styleId="WW8Num23z2">
    <w:name w:val="WW8Num23z2"/>
    <w:rsid w:val="00672788"/>
  </w:style>
  <w:style w:type="character" w:customStyle="1" w:styleId="WW8Num23z3">
    <w:name w:val="WW8Num23z3"/>
    <w:rsid w:val="00672788"/>
  </w:style>
  <w:style w:type="character" w:customStyle="1" w:styleId="WW8Num23z4">
    <w:name w:val="WW8Num23z4"/>
    <w:rsid w:val="00672788"/>
  </w:style>
  <w:style w:type="character" w:customStyle="1" w:styleId="WW8Num23z5">
    <w:name w:val="WW8Num23z5"/>
    <w:rsid w:val="00672788"/>
  </w:style>
  <w:style w:type="character" w:customStyle="1" w:styleId="WW8Num23z6">
    <w:name w:val="WW8Num23z6"/>
    <w:rsid w:val="00672788"/>
  </w:style>
  <w:style w:type="character" w:customStyle="1" w:styleId="WW8Num23z7">
    <w:name w:val="WW8Num23z7"/>
    <w:rsid w:val="00672788"/>
  </w:style>
  <w:style w:type="character" w:customStyle="1" w:styleId="WW8Num23z8">
    <w:name w:val="WW8Num23z8"/>
    <w:rsid w:val="00672788"/>
  </w:style>
  <w:style w:type="character" w:customStyle="1" w:styleId="WW8Num24z0">
    <w:name w:val="WW8Num24z0"/>
    <w:rsid w:val="00672788"/>
  </w:style>
  <w:style w:type="character" w:customStyle="1" w:styleId="WW8Num24z1">
    <w:name w:val="WW8Num24z1"/>
    <w:rsid w:val="00672788"/>
  </w:style>
  <w:style w:type="character" w:customStyle="1" w:styleId="WW8Num24z2">
    <w:name w:val="WW8Num24z2"/>
    <w:rsid w:val="00672788"/>
  </w:style>
  <w:style w:type="character" w:customStyle="1" w:styleId="WW8Num24z3">
    <w:name w:val="WW8Num24z3"/>
    <w:rsid w:val="00672788"/>
  </w:style>
  <w:style w:type="character" w:customStyle="1" w:styleId="WW8Num24z4">
    <w:name w:val="WW8Num24z4"/>
    <w:rsid w:val="00672788"/>
  </w:style>
  <w:style w:type="character" w:customStyle="1" w:styleId="WW8Num24z5">
    <w:name w:val="WW8Num24z5"/>
    <w:rsid w:val="00672788"/>
  </w:style>
  <w:style w:type="character" w:customStyle="1" w:styleId="WW8Num24z6">
    <w:name w:val="WW8Num24z6"/>
    <w:rsid w:val="00672788"/>
  </w:style>
  <w:style w:type="character" w:customStyle="1" w:styleId="WW8Num24z7">
    <w:name w:val="WW8Num24z7"/>
    <w:rsid w:val="00672788"/>
  </w:style>
  <w:style w:type="character" w:customStyle="1" w:styleId="WW8Num24z8">
    <w:name w:val="WW8Num24z8"/>
    <w:rsid w:val="00672788"/>
  </w:style>
  <w:style w:type="character" w:customStyle="1" w:styleId="WW8Num25z0">
    <w:name w:val="WW8Num25z0"/>
    <w:rsid w:val="00672788"/>
    <w:rPr>
      <w:rFonts w:ascii="Symbol" w:eastAsia="Times New Roman" w:hAnsi="Symbol" w:cs="Times New Roman"/>
    </w:rPr>
  </w:style>
  <w:style w:type="character" w:customStyle="1" w:styleId="WW8Num25z1">
    <w:name w:val="WW8Num25z1"/>
    <w:rsid w:val="00672788"/>
    <w:rPr>
      <w:rFonts w:ascii="Courier New" w:hAnsi="Courier New" w:cs="Courier New"/>
    </w:rPr>
  </w:style>
  <w:style w:type="character" w:customStyle="1" w:styleId="WW8Num25z2">
    <w:name w:val="WW8Num25z2"/>
    <w:rsid w:val="00672788"/>
    <w:rPr>
      <w:rFonts w:ascii="Wingdings" w:hAnsi="Wingdings" w:cs="Wingdings"/>
    </w:rPr>
  </w:style>
  <w:style w:type="character" w:customStyle="1" w:styleId="WW8Num25z3">
    <w:name w:val="WW8Num25z3"/>
    <w:rsid w:val="00672788"/>
    <w:rPr>
      <w:rFonts w:ascii="Symbol" w:hAnsi="Symbol" w:cs="Symbol"/>
    </w:rPr>
  </w:style>
  <w:style w:type="character" w:customStyle="1" w:styleId="WW8Num26z0">
    <w:name w:val="WW8Num26z0"/>
    <w:rsid w:val="00672788"/>
    <w:rPr>
      <w:rFonts w:ascii="Wingdings" w:hAnsi="Wingdings" w:cs="Wingdings"/>
    </w:rPr>
  </w:style>
  <w:style w:type="character" w:customStyle="1" w:styleId="WW8Num26z1">
    <w:name w:val="WW8Num26z1"/>
    <w:rsid w:val="00672788"/>
    <w:rPr>
      <w:rFonts w:ascii="Courier New" w:hAnsi="Courier New" w:cs="Courier New"/>
    </w:rPr>
  </w:style>
  <w:style w:type="character" w:customStyle="1" w:styleId="WW8Num26z3">
    <w:name w:val="WW8Num26z3"/>
    <w:rsid w:val="00672788"/>
    <w:rPr>
      <w:rFonts w:ascii="Symbol" w:hAnsi="Symbol" w:cs="Symbol"/>
    </w:rPr>
  </w:style>
  <w:style w:type="character" w:customStyle="1" w:styleId="WW8Num27z0">
    <w:name w:val="WW8Num27z0"/>
    <w:rsid w:val="00672788"/>
  </w:style>
  <w:style w:type="character" w:customStyle="1" w:styleId="WW8Num27z1">
    <w:name w:val="WW8Num27z1"/>
    <w:rsid w:val="00672788"/>
  </w:style>
  <w:style w:type="character" w:customStyle="1" w:styleId="WW8Num27z2">
    <w:name w:val="WW8Num27z2"/>
    <w:rsid w:val="00672788"/>
  </w:style>
  <w:style w:type="character" w:customStyle="1" w:styleId="WW8Num27z3">
    <w:name w:val="WW8Num27z3"/>
    <w:rsid w:val="00672788"/>
  </w:style>
  <w:style w:type="character" w:customStyle="1" w:styleId="WW8Num27z4">
    <w:name w:val="WW8Num27z4"/>
    <w:rsid w:val="00672788"/>
  </w:style>
  <w:style w:type="character" w:customStyle="1" w:styleId="WW8Num27z5">
    <w:name w:val="WW8Num27z5"/>
    <w:rsid w:val="00672788"/>
  </w:style>
  <w:style w:type="character" w:customStyle="1" w:styleId="WW8Num27z6">
    <w:name w:val="WW8Num27z6"/>
    <w:rsid w:val="00672788"/>
  </w:style>
  <w:style w:type="character" w:customStyle="1" w:styleId="WW8Num27z7">
    <w:name w:val="WW8Num27z7"/>
    <w:rsid w:val="00672788"/>
  </w:style>
  <w:style w:type="character" w:customStyle="1" w:styleId="WW8Num27z8">
    <w:name w:val="WW8Num27z8"/>
    <w:rsid w:val="00672788"/>
  </w:style>
  <w:style w:type="character" w:customStyle="1" w:styleId="WW8Num28z0">
    <w:name w:val="WW8Num28z0"/>
    <w:rsid w:val="0067278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672788"/>
    <w:rPr>
      <w:rFonts w:ascii="Courier New" w:hAnsi="Courier New" w:cs="Courier New"/>
    </w:rPr>
  </w:style>
  <w:style w:type="character" w:customStyle="1" w:styleId="WW8Num28z2">
    <w:name w:val="WW8Num28z2"/>
    <w:rsid w:val="00672788"/>
    <w:rPr>
      <w:rFonts w:ascii="Wingdings" w:hAnsi="Wingdings" w:cs="Wingdings"/>
    </w:rPr>
  </w:style>
  <w:style w:type="character" w:customStyle="1" w:styleId="WW8Num28z3">
    <w:name w:val="WW8Num28z3"/>
    <w:rsid w:val="00672788"/>
    <w:rPr>
      <w:rFonts w:ascii="Symbol" w:hAnsi="Symbol" w:cs="Symbol"/>
    </w:rPr>
  </w:style>
  <w:style w:type="character" w:customStyle="1" w:styleId="WW8Num29z0">
    <w:name w:val="WW8Num29z0"/>
    <w:rsid w:val="00672788"/>
  </w:style>
  <w:style w:type="character" w:customStyle="1" w:styleId="WW8Num29z1">
    <w:name w:val="WW8Num29z1"/>
    <w:rsid w:val="00672788"/>
  </w:style>
  <w:style w:type="character" w:customStyle="1" w:styleId="WW8Num29z2">
    <w:name w:val="WW8Num29z2"/>
    <w:rsid w:val="00672788"/>
  </w:style>
  <w:style w:type="character" w:customStyle="1" w:styleId="WW8Num29z3">
    <w:name w:val="WW8Num29z3"/>
    <w:rsid w:val="00672788"/>
  </w:style>
  <w:style w:type="character" w:customStyle="1" w:styleId="WW8Num29z4">
    <w:name w:val="WW8Num29z4"/>
    <w:rsid w:val="00672788"/>
  </w:style>
  <w:style w:type="character" w:customStyle="1" w:styleId="WW8Num29z5">
    <w:name w:val="WW8Num29z5"/>
    <w:rsid w:val="00672788"/>
  </w:style>
  <w:style w:type="character" w:customStyle="1" w:styleId="WW8Num29z6">
    <w:name w:val="WW8Num29z6"/>
    <w:rsid w:val="00672788"/>
  </w:style>
  <w:style w:type="character" w:customStyle="1" w:styleId="WW8Num29z7">
    <w:name w:val="WW8Num29z7"/>
    <w:rsid w:val="00672788"/>
  </w:style>
  <w:style w:type="character" w:customStyle="1" w:styleId="WW8Num29z8">
    <w:name w:val="WW8Num29z8"/>
    <w:rsid w:val="00672788"/>
  </w:style>
  <w:style w:type="character" w:customStyle="1" w:styleId="WW8Num30z0">
    <w:name w:val="WW8Num30z0"/>
    <w:rsid w:val="00672788"/>
  </w:style>
  <w:style w:type="character" w:customStyle="1" w:styleId="WW8Num30z1">
    <w:name w:val="WW8Num30z1"/>
    <w:rsid w:val="00672788"/>
  </w:style>
  <w:style w:type="character" w:customStyle="1" w:styleId="WW8Num30z2">
    <w:name w:val="WW8Num30z2"/>
    <w:rsid w:val="00672788"/>
  </w:style>
  <w:style w:type="character" w:customStyle="1" w:styleId="WW8Num30z3">
    <w:name w:val="WW8Num30z3"/>
    <w:rsid w:val="00672788"/>
  </w:style>
  <w:style w:type="character" w:customStyle="1" w:styleId="WW8Num30z4">
    <w:name w:val="WW8Num30z4"/>
    <w:rsid w:val="00672788"/>
  </w:style>
  <w:style w:type="character" w:customStyle="1" w:styleId="WW8Num30z5">
    <w:name w:val="WW8Num30z5"/>
    <w:rsid w:val="00672788"/>
  </w:style>
  <w:style w:type="character" w:customStyle="1" w:styleId="WW8Num30z6">
    <w:name w:val="WW8Num30z6"/>
    <w:rsid w:val="00672788"/>
  </w:style>
  <w:style w:type="character" w:customStyle="1" w:styleId="WW8Num30z7">
    <w:name w:val="WW8Num30z7"/>
    <w:rsid w:val="00672788"/>
  </w:style>
  <w:style w:type="character" w:customStyle="1" w:styleId="WW8Num30z8">
    <w:name w:val="WW8Num30z8"/>
    <w:rsid w:val="00672788"/>
  </w:style>
  <w:style w:type="character" w:customStyle="1" w:styleId="WW8Num31z0">
    <w:name w:val="WW8Num31z0"/>
    <w:rsid w:val="00672788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672788"/>
    <w:rPr>
      <w:rFonts w:ascii="Courier New" w:hAnsi="Courier New" w:cs="Courier New"/>
    </w:rPr>
  </w:style>
  <w:style w:type="character" w:customStyle="1" w:styleId="WW8Num31z2">
    <w:name w:val="WW8Num31z2"/>
    <w:rsid w:val="00672788"/>
    <w:rPr>
      <w:rFonts w:ascii="Wingdings" w:hAnsi="Wingdings" w:cs="Wingdings"/>
    </w:rPr>
  </w:style>
  <w:style w:type="character" w:customStyle="1" w:styleId="WW8Num31z3">
    <w:name w:val="WW8Num31z3"/>
    <w:rsid w:val="00672788"/>
    <w:rPr>
      <w:rFonts w:ascii="Symbol" w:hAnsi="Symbol" w:cs="Symbol"/>
    </w:rPr>
  </w:style>
  <w:style w:type="character" w:customStyle="1" w:styleId="WW8Num32z0">
    <w:name w:val="WW8Num32z0"/>
    <w:rsid w:val="0067278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672788"/>
    <w:rPr>
      <w:rFonts w:ascii="Courier New" w:hAnsi="Courier New" w:cs="Courier New"/>
    </w:rPr>
  </w:style>
  <w:style w:type="character" w:customStyle="1" w:styleId="WW8Num32z2">
    <w:name w:val="WW8Num32z2"/>
    <w:rsid w:val="00672788"/>
    <w:rPr>
      <w:rFonts w:ascii="Wingdings" w:hAnsi="Wingdings" w:cs="Wingdings"/>
    </w:rPr>
  </w:style>
  <w:style w:type="character" w:customStyle="1" w:styleId="WW8Num32z3">
    <w:name w:val="WW8Num32z3"/>
    <w:rsid w:val="00672788"/>
    <w:rPr>
      <w:rFonts w:ascii="Symbol" w:hAnsi="Symbol" w:cs="Symbol"/>
    </w:rPr>
  </w:style>
  <w:style w:type="character" w:customStyle="1" w:styleId="WW8Num33z0">
    <w:name w:val="WW8Num33z0"/>
    <w:rsid w:val="00672788"/>
  </w:style>
  <w:style w:type="character" w:customStyle="1" w:styleId="WW8Num33z1">
    <w:name w:val="WW8Num33z1"/>
    <w:rsid w:val="00672788"/>
  </w:style>
  <w:style w:type="character" w:customStyle="1" w:styleId="WW8Num33z2">
    <w:name w:val="WW8Num33z2"/>
    <w:rsid w:val="00672788"/>
  </w:style>
  <w:style w:type="character" w:customStyle="1" w:styleId="WW8Num33z3">
    <w:name w:val="WW8Num33z3"/>
    <w:rsid w:val="00672788"/>
  </w:style>
  <w:style w:type="character" w:customStyle="1" w:styleId="WW8Num33z4">
    <w:name w:val="WW8Num33z4"/>
    <w:rsid w:val="00672788"/>
  </w:style>
  <w:style w:type="character" w:customStyle="1" w:styleId="WW8Num33z5">
    <w:name w:val="WW8Num33z5"/>
    <w:rsid w:val="00672788"/>
  </w:style>
  <w:style w:type="character" w:customStyle="1" w:styleId="WW8Num33z6">
    <w:name w:val="WW8Num33z6"/>
    <w:rsid w:val="00672788"/>
  </w:style>
  <w:style w:type="character" w:customStyle="1" w:styleId="WW8Num33z7">
    <w:name w:val="WW8Num33z7"/>
    <w:rsid w:val="00672788"/>
  </w:style>
  <w:style w:type="character" w:customStyle="1" w:styleId="WW8Num33z8">
    <w:name w:val="WW8Num33z8"/>
    <w:rsid w:val="00672788"/>
  </w:style>
  <w:style w:type="character" w:customStyle="1" w:styleId="WW8Num34z0">
    <w:name w:val="WW8Num34z0"/>
    <w:rsid w:val="00672788"/>
  </w:style>
  <w:style w:type="character" w:customStyle="1" w:styleId="WW8Num34z1">
    <w:name w:val="WW8Num34z1"/>
    <w:rsid w:val="00672788"/>
  </w:style>
  <w:style w:type="character" w:customStyle="1" w:styleId="WW8Num34z2">
    <w:name w:val="WW8Num34z2"/>
    <w:rsid w:val="00672788"/>
  </w:style>
  <w:style w:type="character" w:customStyle="1" w:styleId="WW8Num34z3">
    <w:name w:val="WW8Num34z3"/>
    <w:rsid w:val="00672788"/>
  </w:style>
  <w:style w:type="character" w:customStyle="1" w:styleId="WW8Num34z4">
    <w:name w:val="WW8Num34z4"/>
    <w:rsid w:val="00672788"/>
  </w:style>
  <w:style w:type="character" w:customStyle="1" w:styleId="WW8Num34z5">
    <w:name w:val="WW8Num34z5"/>
    <w:rsid w:val="00672788"/>
  </w:style>
  <w:style w:type="character" w:customStyle="1" w:styleId="WW8Num34z6">
    <w:name w:val="WW8Num34z6"/>
    <w:rsid w:val="00672788"/>
  </w:style>
  <w:style w:type="character" w:customStyle="1" w:styleId="WW8Num34z7">
    <w:name w:val="WW8Num34z7"/>
    <w:rsid w:val="00672788"/>
  </w:style>
  <w:style w:type="character" w:customStyle="1" w:styleId="WW8Num34z8">
    <w:name w:val="WW8Num34z8"/>
    <w:rsid w:val="00672788"/>
  </w:style>
  <w:style w:type="character" w:customStyle="1" w:styleId="WW8Num35z0">
    <w:name w:val="WW8Num35z0"/>
    <w:rsid w:val="00672788"/>
    <w:rPr>
      <w:rFonts w:ascii="Garamond" w:eastAsia="Times New Roman" w:hAnsi="Garamond" w:cs="Times New Roman"/>
    </w:rPr>
  </w:style>
  <w:style w:type="character" w:customStyle="1" w:styleId="WW8Num35z1">
    <w:name w:val="WW8Num35z1"/>
    <w:rsid w:val="00672788"/>
    <w:rPr>
      <w:rFonts w:ascii="Courier New" w:hAnsi="Courier New" w:cs="Courier New"/>
    </w:rPr>
  </w:style>
  <w:style w:type="character" w:customStyle="1" w:styleId="WW8Num35z2">
    <w:name w:val="WW8Num35z2"/>
    <w:rsid w:val="00672788"/>
    <w:rPr>
      <w:rFonts w:ascii="Wingdings" w:hAnsi="Wingdings" w:cs="Wingdings"/>
    </w:rPr>
  </w:style>
  <w:style w:type="character" w:customStyle="1" w:styleId="WW8Num35z3">
    <w:name w:val="WW8Num35z3"/>
    <w:rsid w:val="00672788"/>
    <w:rPr>
      <w:rFonts w:ascii="Symbol" w:hAnsi="Symbol" w:cs="Symbol"/>
    </w:rPr>
  </w:style>
  <w:style w:type="character" w:customStyle="1" w:styleId="WW8Num36z0">
    <w:name w:val="WW8Num36z0"/>
    <w:rsid w:val="00672788"/>
  </w:style>
  <w:style w:type="character" w:customStyle="1" w:styleId="WW8Num36z1">
    <w:name w:val="WW8Num36z1"/>
    <w:rsid w:val="00672788"/>
  </w:style>
  <w:style w:type="character" w:customStyle="1" w:styleId="WW8Num36z2">
    <w:name w:val="WW8Num36z2"/>
    <w:rsid w:val="00672788"/>
  </w:style>
  <w:style w:type="character" w:customStyle="1" w:styleId="WW8Num36z3">
    <w:name w:val="WW8Num36z3"/>
    <w:rsid w:val="00672788"/>
  </w:style>
  <w:style w:type="character" w:customStyle="1" w:styleId="WW8Num36z4">
    <w:name w:val="WW8Num36z4"/>
    <w:rsid w:val="00672788"/>
  </w:style>
  <w:style w:type="character" w:customStyle="1" w:styleId="WW8Num36z5">
    <w:name w:val="WW8Num36z5"/>
    <w:rsid w:val="00672788"/>
  </w:style>
  <w:style w:type="character" w:customStyle="1" w:styleId="WW8Num36z6">
    <w:name w:val="WW8Num36z6"/>
    <w:rsid w:val="00672788"/>
  </w:style>
  <w:style w:type="character" w:customStyle="1" w:styleId="WW8Num36z7">
    <w:name w:val="WW8Num36z7"/>
    <w:rsid w:val="00672788"/>
  </w:style>
  <w:style w:type="character" w:customStyle="1" w:styleId="WW8Num36z8">
    <w:name w:val="WW8Num36z8"/>
    <w:rsid w:val="00672788"/>
  </w:style>
  <w:style w:type="character" w:customStyle="1" w:styleId="WW8Num37z0">
    <w:name w:val="WW8Num37z0"/>
    <w:rsid w:val="00672788"/>
  </w:style>
  <w:style w:type="character" w:customStyle="1" w:styleId="WW8Num37z1">
    <w:name w:val="WW8Num37z1"/>
    <w:rsid w:val="00672788"/>
  </w:style>
  <w:style w:type="character" w:customStyle="1" w:styleId="WW8Num37z2">
    <w:name w:val="WW8Num37z2"/>
    <w:rsid w:val="00672788"/>
  </w:style>
  <w:style w:type="character" w:customStyle="1" w:styleId="WW8Num37z3">
    <w:name w:val="WW8Num37z3"/>
    <w:rsid w:val="00672788"/>
    <w:rPr>
      <w:rFonts w:ascii="Courier New" w:hAnsi="Courier New" w:cs="Courier New"/>
    </w:rPr>
  </w:style>
  <w:style w:type="character" w:customStyle="1" w:styleId="WW8Num37z4">
    <w:name w:val="WW8Num37z4"/>
    <w:rsid w:val="00672788"/>
  </w:style>
  <w:style w:type="character" w:customStyle="1" w:styleId="WW8Num37z5">
    <w:name w:val="WW8Num37z5"/>
    <w:rsid w:val="00672788"/>
  </w:style>
  <w:style w:type="character" w:customStyle="1" w:styleId="WW8Num37z6">
    <w:name w:val="WW8Num37z6"/>
    <w:rsid w:val="00672788"/>
  </w:style>
  <w:style w:type="character" w:customStyle="1" w:styleId="WW8Num37z7">
    <w:name w:val="WW8Num37z7"/>
    <w:rsid w:val="00672788"/>
  </w:style>
  <w:style w:type="character" w:customStyle="1" w:styleId="WW8Num37z8">
    <w:name w:val="WW8Num37z8"/>
    <w:rsid w:val="00672788"/>
  </w:style>
  <w:style w:type="character" w:customStyle="1" w:styleId="WW8Num38z0">
    <w:name w:val="WW8Num38z0"/>
    <w:rsid w:val="00672788"/>
    <w:rPr>
      <w:b/>
    </w:rPr>
  </w:style>
  <w:style w:type="character" w:customStyle="1" w:styleId="WW8Num38z1">
    <w:name w:val="WW8Num38z1"/>
    <w:rsid w:val="00672788"/>
  </w:style>
  <w:style w:type="character" w:customStyle="1" w:styleId="WW8Num38z2">
    <w:name w:val="WW8Num38z2"/>
    <w:rsid w:val="00672788"/>
  </w:style>
  <w:style w:type="character" w:customStyle="1" w:styleId="WW8Num38z3">
    <w:name w:val="WW8Num38z3"/>
    <w:rsid w:val="00672788"/>
  </w:style>
  <w:style w:type="character" w:customStyle="1" w:styleId="WW8Num38z4">
    <w:name w:val="WW8Num38z4"/>
    <w:rsid w:val="00672788"/>
  </w:style>
  <w:style w:type="character" w:customStyle="1" w:styleId="WW8Num38z5">
    <w:name w:val="WW8Num38z5"/>
    <w:rsid w:val="00672788"/>
  </w:style>
  <w:style w:type="character" w:customStyle="1" w:styleId="WW8Num38z6">
    <w:name w:val="WW8Num38z6"/>
    <w:rsid w:val="00672788"/>
  </w:style>
  <w:style w:type="character" w:customStyle="1" w:styleId="WW8Num38z7">
    <w:name w:val="WW8Num38z7"/>
    <w:rsid w:val="00672788"/>
  </w:style>
  <w:style w:type="character" w:customStyle="1" w:styleId="WW8Num38z8">
    <w:name w:val="WW8Num38z8"/>
    <w:rsid w:val="00672788"/>
  </w:style>
  <w:style w:type="character" w:customStyle="1" w:styleId="WW8Num39z0">
    <w:name w:val="WW8Num39z0"/>
    <w:rsid w:val="00672788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72788"/>
    <w:rPr>
      <w:rFonts w:ascii="Courier New" w:hAnsi="Courier New" w:cs="Courier New"/>
    </w:rPr>
  </w:style>
  <w:style w:type="character" w:customStyle="1" w:styleId="WW8Num39z2">
    <w:name w:val="WW8Num39z2"/>
    <w:rsid w:val="00672788"/>
    <w:rPr>
      <w:rFonts w:ascii="Wingdings" w:hAnsi="Wingdings" w:cs="Wingdings"/>
    </w:rPr>
  </w:style>
  <w:style w:type="character" w:customStyle="1" w:styleId="WW8Num39z3">
    <w:name w:val="WW8Num39z3"/>
    <w:rsid w:val="00672788"/>
    <w:rPr>
      <w:rFonts w:ascii="Symbol" w:hAnsi="Symbol" w:cs="Symbol"/>
    </w:rPr>
  </w:style>
  <w:style w:type="character" w:customStyle="1" w:styleId="WW8Num40z0">
    <w:name w:val="WW8Num40z0"/>
    <w:rsid w:val="00672788"/>
    <w:rPr>
      <w:b/>
    </w:rPr>
  </w:style>
  <w:style w:type="character" w:customStyle="1" w:styleId="WW8Num40z1">
    <w:name w:val="WW8Num40z1"/>
    <w:rsid w:val="00672788"/>
    <w:rPr>
      <w:b w:val="0"/>
    </w:rPr>
  </w:style>
  <w:style w:type="character" w:customStyle="1" w:styleId="WW8Num41z0">
    <w:name w:val="WW8Num41z0"/>
    <w:rsid w:val="00672788"/>
  </w:style>
  <w:style w:type="character" w:customStyle="1" w:styleId="WW8Num41z1">
    <w:name w:val="WW8Num41z1"/>
    <w:rsid w:val="00672788"/>
  </w:style>
  <w:style w:type="character" w:customStyle="1" w:styleId="WW8Num41z2">
    <w:name w:val="WW8Num41z2"/>
    <w:rsid w:val="00672788"/>
  </w:style>
  <w:style w:type="character" w:customStyle="1" w:styleId="WW8Num41z3">
    <w:name w:val="WW8Num41z3"/>
    <w:rsid w:val="00672788"/>
  </w:style>
  <w:style w:type="character" w:customStyle="1" w:styleId="WW8Num41z4">
    <w:name w:val="WW8Num41z4"/>
    <w:rsid w:val="00672788"/>
  </w:style>
  <w:style w:type="character" w:customStyle="1" w:styleId="WW8Num41z5">
    <w:name w:val="WW8Num41z5"/>
    <w:rsid w:val="00672788"/>
  </w:style>
  <w:style w:type="character" w:customStyle="1" w:styleId="WW8Num41z6">
    <w:name w:val="WW8Num41z6"/>
    <w:rsid w:val="00672788"/>
  </w:style>
  <w:style w:type="character" w:customStyle="1" w:styleId="WW8Num41z7">
    <w:name w:val="WW8Num41z7"/>
    <w:rsid w:val="00672788"/>
  </w:style>
  <w:style w:type="character" w:customStyle="1" w:styleId="WW8Num41z8">
    <w:name w:val="WW8Num41z8"/>
    <w:rsid w:val="00672788"/>
  </w:style>
  <w:style w:type="character" w:customStyle="1" w:styleId="WW8Num42z0">
    <w:name w:val="WW8Num42z0"/>
    <w:rsid w:val="00672788"/>
  </w:style>
  <w:style w:type="character" w:customStyle="1" w:styleId="WW8Num42z1">
    <w:name w:val="WW8Num42z1"/>
    <w:rsid w:val="00672788"/>
    <w:rPr>
      <w:rFonts w:ascii="Courier New" w:hAnsi="Courier New" w:cs="Courier New"/>
    </w:rPr>
  </w:style>
  <w:style w:type="character" w:customStyle="1" w:styleId="WW8Num42z2">
    <w:name w:val="WW8Num42z2"/>
    <w:rsid w:val="00672788"/>
    <w:rPr>
      <w:rFonts w:ascii="Wingdings" w:hAnsi="Wingdings" w:cs="Wingdings"/>
    </w:rPr>
  </w:style>
  <w:style w:type="character" w:customStyle="1" w:styleId="WW8Num42z3">
    <w:name w:val="WW8Num42z3"/>
    <w:rsid w:val="00672788"/>
    <w:rPr>
      <w:rFonts w:ascii="Symbol" w:hAnsi="Symbol" w:cs="Symbol"/>
    </w:rPr>
  </w:style>
  <w:style w:type="character" w:customStyle="1" w:styleId="WW8Num43z0">
    <w:name w:val="WW8Num43z0"/>
    <w:rsid w:val="00672788"/>
    <w:rPr>
      <w:rFonts w:ascii="Symbol" w:hAnsi="Symbol" w:cs="Symbol"/>
    </w:rPr>
  </w:style>
  <w:style w:type="character" w:customStyle="1" w:styleId="WW8Num43z1">
    <w:name w:val="WW8Num43z1"/>
    <w:rsid w:val="00672788"/>
    <w:rPr>
      <w:rFonts w:ascii="Courier New" w:hAnsi="Courier New" w:cs="Courier New"/>
    </w:rPr>
  </w:style>
  <w:style w:type="character" w:customStyle="1" w:styleId="WW8Num43z2">
    <w:name w:val="WW8Num43z2"/>
    <w:rsid w:val="00672788"/>
    <w:rPr>
      <w:rFonts w:ascii="Wingdings" w:hAnsi="Wingdings" w:cs="Wingdings"/>
    </w:rPr>
  </w:style>
  <w:style w:type="character" w:customStyle="1" w:styleId="WW8Num44z0">
    <w:name w:val="WW8Num44z0"/>
    <w:rsid w:val="00672788"/>
  </w:style>
  <w:style w:type="character" w:customStyle="1" w:styleId="WW8Num44z1">
    <w:name w:val="WW8Num44z1"/>
    <w:rsid w:val="00672788"/>
  </w:style>
  <w:style w:type="character" w:customStyle="1" w:styleId="WW8Num44z2">
    <w:name w:val="WW8Num44z2"/>
    <w:rsid w:val="00672788"/>
  </w:style>
  <w:style w:type="character" w:customStyle="1" w:styleId="WW8Num44z3">
    <w:name w:val="WW8Num44z3"/>
    <w:rsid w:val="00672788"/>
  </w:style>
  <w:style w:type="character" w:customStyle="1" w:styleId="WW8Num44z4">
    <w:name w:val="WW8Num44z4"/>
    <w:rsid w:val="00672788"/>
  </w:style>
  <w:style w:type="character" w:customStyle="1" w:styleId="WW8Num44z5">
    <w:name w:val="WW8Num44z5"/>
    <w:rsid w:val="00672788"/>
  </w:style>
  <w:style w:type="character" w:customStyle="1" w:styleId="WW8Num44z6">
    <w:name w:val="WW8Num44z6"/>
    <w:rsid w:val="00672788"/>
  </w:style>
  <w:style w:type="character" w:customStyle="1" w:styleId="WW8Num44z7">
    <w:name w:val="WW8Num44z7"/>
    <w:rsid w:val="00672788"/>
  </w:style>
  <w:style w:type="character" w:customStyle="1" w:styleId="WW8Num44z8">
    <w:name w:val="WW8Num44z8"/>
    <w:rsid w:val="00672788"/>
  </w:style>
  <w:style w:type="character" w:customStyle="1" w:styleId="WW8Num45z0">
    <w:name w:val="WW8Num45z0"/>
    <w:rsid w:val="00672788"/>
  </w:style>
  <w:style w:type="character" w:customStyle="1" w:styleId="WW8Num45z1">
    <w:name w:val="WW8Num45z1"/>
    <w:rsid w:val="00672788"/>
  </w:style>
  <w:style w:type="character" w:customStyle="1" w:styleId="WW8Num45z2">
    <w:name w:val="WW8Num45z2"/>
    <w:rsid w:val="00672788"/>
  </w:style>
  <w:style w:type="character" w:customStyle="1" w:styleId="WW8Num45z3">
    <w:name w:val="WW8Num45z3"/>
    <w:rsid w:val="00672788"/>
  </w:style>
  <w:style w:type="character" w:customStyle="1" w:styleId="WW8Num45z4">
    <w:name w:val="WW8Num45z4"/>
    <w:rsid w:val="00672788"/>
  </w:style>
  <w:style w:type="character" w:customStyle="1" w:styleId="WW8Num45z5">
    <w:name w:val="WW8Num45z5"/>
    <w:rsid w:val="00672788"/>
  </w:style>
  <w:style w:type="character" w:customStyle="1" w:styleId="WW8Num45z6">
    <w:name w:val="WW8Num45z6"/>
    <w:rsid w:val="00672788"/>
  </w:style>
  <w:style w:type="character" w:customStyle="1" w:styleId="WW8Num45z7">
    <w:name w:val="WW8Num45z7"/>
    <w:rsid w:val="00672788"/>
  </w:style>
  <w:style w:type="character" w:customStyle="1" w:styleId="WW8Num45z8">
    <w:name w:val="WW8Num45z8"/>
    <w:rsid w:val="00672788"/>
  </w:style>
  <w:style w:type="character" w:customStyle="1" w:styleId="Bekezdsalap-bettpusa1">
    <w:name w:val="Bekezdés alap-betűtípusa1"/>
    <w:rsid w:val="00672788"/>
  </w:style>
  <w:style w:type="character" w:customStyle="1" w:styleId="Jegyzethivatkozs1">
    <w:name w:val="Jegyzethivatkozás1"/>
    <w:rsid w:val="00672788"/>
    <w:rPr>
      <w:sz w:val="16"/>
      <w:szCs w:val="16"/>
    </w:rPr>
  </w:style>
  <w:style w:type="character" w:styleId="Mrltotthiperhivatkozs">
    <w:name w:val="FollowedHyperlink"/>
    <w:rsid w:val="00672788"/>
    <w:rPr>
      <w:color w:val="800080"/>
      <w:u w:val="single"/>
    </w:rPr>
  </w:style>
  <w:style w:type="character" w:styleId="Oldalszm">
    <w:name w:val="page number"/>
    <w:basedOn w:val="Bekezdsalap-bettpusa1"/>
    <w:rsid w:val="00672788"/>
  </w:style>
  <w:style w:type="character" w:customStyle="1" w:styleId="nomark">
    <w:name w:val="nomark"/>
    <w:basedOn w:val="Bekezdsalap-bettpusa1"/>
    <w:rsid w:val="00672788"/>
  </w:style>
  <w:style w:type="character" w:customStyle="1" w:styleId="timark">
    <w:name w:val="timark"/>
    <w:basedOn w:val="Bekezdsalap-bettpusa1"/>
    <w:rsid w:val="00672788"/>
  </w:style>
  <w:style w:type="character" w:customStyle="1" w:styleId="txcpv">
    <w:name w:val="txcpv"/>
    <w:basedOn w:val="Bekezdsalap-bettpusa1"/>
    <w:rsid w:val="00672788"/>
  </w:style>
  <w:style w:type="character" w:customStyle="1" w:styleId="headlinelarge">
    <w:name w:val="headlinelarge"/>
    <w:basedOn w:val="Bekezdsalap-bettpusa1"/>
    <w:rsid w:val="00672788"/>
  </w:style>
  <w:style w:type="character" w:customStyle="1" w:styleId="highlight">
    <w:name w:val="highlight"/>
    <w:basedOn w:val="Bekezdsalap-bettpusa1"/>
    <w:rsid w:val="00672788"/>
  </w:style>
  <w:style w:type="character" w:customStyle="1" w:styleId="nutscode">
    <w:name w:val="nutscode"/>
    <w:basedOn w:val="Bekezdsalap-bettpusa1"/>
    <w:rsid w:val="00672788"/>
  </w:style>
  <w:style w:type="character" w:customStyle="1" w:styleId="cpvcode">
    <w:name w:val="cpvcode"/>
    <w:basedOn w:val="Bekezdsalap-bettpusa1"/>
    <w:rsid w:val="00672788"/>
  </w:style>
  <w:style w:type="character" w:customStyle="1" w:styleId="apple-style-span">
    <w:name w:val="apple-style-span"/>
    <w:basedOn w:val="Bekezdsalap-bettpusa1"/>
    <w:rsid w:val="00672788"/>
  </w:style>
  <w:style w:type="character" w:customStyle="1" w:styleId="Marker">
    <w:name w:val="Marker"/>
    <w:rsid w:val="00672788"/>
    <w:rPr>
      <w:color w:val="0000FF"/>
    </w:rPr>
  </w:style>
  <w:style w:type="character" w:customStyle="1" w:styleId="Char1">
    <w:name w:val="Char1"/>
    <w:rsid w:val="00672788"/>
    <w:rPr>
      <w:sz w:val="16"/>
      <w:szCs w:val="16"/>
      <w:lang w:val="hu-HU" w:bidi="ar-SA"/>
    </w:rPr>
  </w:style>
  <w:style w:type="character" w:customStyle="1" w:styleId="Lbjegyzet-karakterek">
    <w:name w:val="Lábjegyzet-karakterek"/>
    <w:rsid w:val="00672788"/>
    <w:rPr>
      <w:vertAlign w:val="superscript"/>
    </w:rPr>
  </w:style>
  <w:style w:type="character" w:customStyle="1" w:styleId="Char">
    <w:name w:val="Char"/>
    <w:rsid w:val="00672788"/>
    <w:rPr>
      <w:sz w:val="16"/>
      <w:szCs w:val="16"/>
      <w:lang w:val="hu-HU" w:bidi="ar-SA"/>
    </w:rPr>
  </w:style>
  <w:style w:type="character" w:customStyle="1" w:styleId="Char2">
    <w:name w:val="Char2"/>
    <w:rsid w:val="00672788"/>
  </w:style>
  <w:style w:type="character" w:customStyle="1" w:styleId="Char3">
    <w:name w:val="Char3"/>
    <w:rsid w:val="00672788"/>
    <w:rPr>
      <w:lang w:val="hu-HU" w:bidi="ar-SA"/>
    </w:rPr>
  </w:style>
  <w:style w:type="character" w:customStyle="1" w:styleId="b1">
    <w:name w:val="b1"/>
    <w:rsid w:val="00672788"/>
    <w:rPr>
      <w:b/>
      <w:bCs/>
    </w:rPr>
  </w:style>
  <w:style w:type="character" w:customStyle="1" w:styleId="Char6">
    <w:name w:val="Char6"/>
    <w:rsid w:val="00672788"/>
  </w:style>
  <w:style w:type="character" w:customStyle="1" w:styleId="Vgjegyzet-karakterek">
    <w:name w:val="Végjegyzet-karakterek"/>
    <w:rsid w:val="00672788"/>
    <w:rPr>
      <w:vertAlign w:val="superscript"/>
    </w:rPr>
  </w:style>
  <w:style w:type="character" w:customStyle="1" w:styleId="WW-Vgjegyzet-karakterek">
    <w:name w:val="WW-Végjegyzet-karakterek"/>
    <w:rsid w:val="00672788"/>
  </w:style>
  <w:style w:type="character" w:styleId="Vgjegyzet-hivatkozs">
    <w:name w:val="endnote reference"/>
    <w:rsid w:val="00672788"/>
    <w:rPr>
      <w:vertAlign w:val="superscript"/>
    </w:rPr>
  </w:style>
  <w:style w:type="paragraph" w:customStyle="1" w:styleId="Cmsor">
    <w:name w:val="Címsor"/>
    <w:basedOn w:val="Norml"/>
    <w:next w:val="Szvegtrzs"/>
    <w:rsid w:val="00672788"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rsid w:val="0067278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727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Szvegtrzs"/>
    <w:rsid w:val="00672788"/>
    <w:rPr>
      <w:rFonts w:cs="Mangal"/>
    </w:rPr>
  </w:style>
  <w:style w:type="paragraph" w:styleId="Kpalrs">
    <w:name w:val="caption"/>
    <w:basedOn w:val="Norml"/>
    <w:qFormat/>
    <w:rsid w:val="0067278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672788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rsid w:val="0067278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727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rsid w:val="00672788"/>
    <w:pPr>
      <w:spacing w:after="120" w:line="480" w:lineRule="auto"/>
      <w:ind w:left="283"/>
    </w:pPr>
  </w:style>
  <w:style w:type="paragraph" w:customStyle="1" w:styleId="Szvegtrzs21">
    <w:name w:val="Szövegtörzs 21"/>
    <w:basedOn w:val="Norml"/>
    <w:rsid w:val="00672788"/>
    <w:pPr>
      <w:ind w:left="567" w:hanging="567"/>
      <w:jc w:val="both"/>
    </w:pPr>
    <w:rPr>
      <w:szCs w:val="20"/>
    </w:rPr>
  </w:style>
  <w:style w:type="paragraph" w:customStyle="1" w:styleId="Stlus1">
    <w:name w:val="Stílus1"/>
    <w:basedOn w:val="Norml"/>
    <w:rsid w:val="00672788"/>
    <w:pPr>
      <w:spacing w:line="360" w:lineRule="auto"/>
      <w:jc w:val="both"/>
    </w:pPr>
    <w:rPr>
      <w:szCs w:val="20"/>
    </w:rPr>
  </w:style>
  <w:style w:type="paragraph" w:customStyle="1" w:styleId="font5">
    <w:name w:val="font5"/>
    <w:basedOn w:val="Norml"/>
    <w:rsid w:val="00672788"/>
    <w:pPr>
      <w:spacing w:before="280" w:after="280"/>
    </w:pPr>
    <w:rPr>
      <w:rFonts w:eastAsia="Arial Unicode MS"/>
    </w:rPr>
  </w:style>
  <w:style w:type="paragraph" w:customStyle="1" w:styleId="xl26">
    <w:name w:val="xl26"/>
    <w:basedOn w:val="Norml"/>
    <w:rsid w:val="00672788"/>
    <w:pP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Szvegblokk1">
    <w:name w:val="Szövegblokk1"/>
    <w:basedOn w:val="Norml"/>
    <w:rsid w:val="00672788"/>
    <w:pPr>
      <w:tabs>
        <w:tab w:val="left" w:pos="7820"/>
      </w:tabs>
      <w:ind w:left="970" w:right="2228"/>
    </w:pPr>
    <w:rPr>
      <w:bCs/>
      <w:sz w:val="26"/>
      <w:szCs w:val="26"/>
    </w:rPr>
  </w:style>
  <w:style w:type="paragraph" w:customStyle="1" w:styleId="rub3">
    <w:name w:val="rub3"/>
    <w:basedOn w:val="Norml"/>
    <w:rsid w:val="00672788"/>
    <w:pPr>
      <w:jc w:val="both"/>
    </w:pPr>
    <w:rPr>
      <w:rFonts w:ascii="&amp;#39" w:hAnsi="&amp;#39" w:cs="&amp;#39"/>
      <w:b/>
      <w:bCs/>
      <w:i/>
      <w:iCs/>
    </w:rPr>
  </w:style>
  <w:style w:type="paragraph" w:customStyle="1" w:styleId="rub2">
    <w:name w:val="rub2"/>
    <w:basedOn w:val="Norml"/>
    <w:rsid w:val="00672788"/>
    <w:pPr>
      <w:ind w:right="-743"/>
    </w:pPr>
    <w:rPr>
      <w:rFonts w:ascii="&amp;#39" w:hAnsi="&amp;#39" w:cs="&amp;#39"/>
      <w:smallCaps/>
    </w:rPr>
  </w:style>
  <w:style w:type="paragraph" w:customStyle="1" w:styleId="rub1">
    <w:name w:val="rub1"/>
    <w:basedOn w:val="Norml"/>
    <w:rsid w:val="00672788"/>
    <w:pPr>
      <w:jc w:val="both"/>
    </w:pPr>
    <w:rPr>
      <w:rFonts w:ascii="&amp;#39" w:hAnsi="&amp;#39" w:cs="&amp;#39"/>
      <w:b/>
      <w:bCs/>
      <w:smallCaps/>
    </w:rPr>
  </w:style>
  <w:style w:type="paragraph" w:customStyle="1" w:styleId="textbody">
    <w:name w:val="textbody"/>
    <w:basedOn w:val="Norml"/>
    <w:rsid w:val="00672788"/>
    <w:pPr>
      <w:spacing w:before="150" w:after="150"/>
    </w:pPr>
    <w:rPr>
      <w:rFonts w:ascii="&amp;#39" w:hAnsi="&amp;#39" w:cs="&amp;#39"/>
    </w:rPr>
  </w:style>
  <w:style w:type="paragraph" w:styleId="Feladcmebortkon">
    <w:name w:val="envelope return"/>
    <w:basedOn w:val="Norml"/>
    <w:rsid w:val="00672788"/>
    <w:rPr>
      <w:rFonts w:cs="Arial"/>
      <w:szCs w:val="20"/>
    </w:rPr>
  </w:style>
  <w:style w:type="paragraph" w:customStyle="1" w:styleId="Jegyzetszveg1">
    <w:name w:val="Jegyzetszöveg1"/>
    <w:basedOn w:val="Norml"/>
    <w:rsid w:val="00672788"/>
    <w:rPr>
      <w:sz w:val="20"/>
      <w:szCs w:val="20"/>
    </w:rPr>
  </w:style>
  <w:style w:type="paragraph" w:styleId="Jegyzetszveg">
    <w:name w:val="annotation text"/>
    <w:basedOn w:val="Norml"/>
    <w:link w:val="JegyzetszvegChar"/>
    <w:semiHidden/>
    <w:unhideWhenUsed/>
    <w:rsid w:val="0067278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67278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1"/>
    <w:next w:val="Jegyzetszveg1"/>
    <w:link w:val="MegjegyzstrgyaChar"/>
    <w:rsid w:val="006727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7278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J3">
    <w:name w:val="toc 3"/>
    <w:basedOn w:val="Norml"/>
    <w:next w:val="Norml"/>
    <w:rsid w:val="00672788"/>
    <w:pPr>
      <w:tabs>
        <w:tab w:val="right" w:leader="dot" w:pos="8280"/>
      </w:tabs>
      <w:spacing w:line="360" w:lineRule="auto"/>
    </w:pPr>
  </w:style>
  <w:style w:type="paragraph" w:styleId="TJ8">
    <w:name w:val="toc 8"/>
    <w:basedOn w:val="Norml"/>
    <w:next w:val="Norml"/>
    <w:rsid w:val="00672788"/>
    <w:pPr>
      <w:ind w:left="1680"/>
    </w:pPr>
  </w:style>
  <w:style w:type="paragraph" w:customStyle="1" w:styleId="NormlArialNarrow">
    <w:name w:val="Normál + Arial Narrow"/>
    <w:basedOn w:val="Cmsor8"/>
    <w:rsid w:val="00672788"/>
    <w:pPr>
      <w:tabs>
        <w:tab w:val="clear" w:pos="0"/>
      </w:tabs>
      <w:ind w:left="0" w:firstLine="0"/>
      <w:jc w:val="center"/>
    </w:pPr>
    <w:rPr>
      <w:rFonts w:ascii="Arial Narrow" w:hAnsi="Arial Narrow" w:cs="Arial Narrow"/>
      <w:b/>
      <w:i w:val="0"/>
      <w:sz w:val="32"/>
      <w:szCs w:val="32"/>
    </w:rPr>
  </w:style>
  <w:style w:type="paragraph" w:styleId="TJ2">
    <w:name w:val="toc 2"/>
    <w:basedOn w:val="Norml"/>
    <w:next w:val="Norml"/>
    <w:rsid w:val="00672788"/>
    <w:pPr>
      <w:spacing w:line="360" w:lineRule="auto"/>
      <w:ind w:left="240"/>
    </w:pPr>
    <w:rPr>
      <w:rFonts w:ascii="Arial Narrow" w:hAnsi="Arial Narrow" w:cs="Arial Narrow"/>
    </w:rPr>
  </w:style>
  <w:style w:type="paragraph" w:customStyle="1" w:styleId="BodyText23">
    <w:name w:val="Body Text 23"/>
    <w:basedOn w:val="Norml"/>
    <w:rsid w:val="00672788"/>
    <w:pPr>
      <w:ind w:left="284"/>
    </w:pPr>
    <w:rPr>
      <w:szCs w:val="20"/>
    </w:rPr>
  </w:style>
  <w:style w:type="paragraph" w:customStyle="1" w:styleId="Stlus6">
    <w:name w:val="Stílus6"/>
    <w:basedOn w:val="Norml"/>
    <w:rsid w:val="00672788"/>
    <w:pPr>
      <w:shd w:val="clear" w:color="auto" w:fill="CCFF99"/>
      <w:jc w:val="center"/>
    </w:pPr>
    <w:rPr>
      <w:b/>
      <w:bCs/>
      <w:caps/>
      <w:sz w:val="28"/>
      <w:szCs w:val="28"/>
    </w:rPr>
  </w:style>
  <w:style w:type="paragraph" w:customStyle="1" w:styleId="tigrseq">
    <w:name w:val="tigrseq"/>
    <w:basedOn w:val="Norml"/>
    <w:rsid w:val="00672788"/>
    <w:pPr>
      <w:spacing w:before="280" w:after="280"/>
    </w:pPr>
  </w:style>
  <w:style w:type="paragraph" w:customStyle="1" w:styleId="addr">
    <w:name w:val="addr"/>
    <w:basedOn w:val="Norml"/>
    <w:rsid w:val="00672788"/>
    <w:pPr>
      <w:spacing w:before="280" w:after="280"/>
    </w:pPr>
  </w:style>
  <w:style w:type="paragraph" w:customStyle="1" w:styleId="ft">
    <w:name w:val="ft"/>
    <w:basedOn w:val="Norml"/>
    <w:rsid w:val="00672788"/>
    <w:pPr>
      <w:spacing w:before="280" w:after="280"/>
    </w:pPr>
  </w:style>
  <w:style w:type="paragraph" w:customStyle="1" w:styleId="txurl">
    <w:name w:val="txurl"/>
    <w:basedOn w:val="Norml"/>
    <w:rsid w:val="00672788"/>
    <w:pPr>
      <w:spacing w:before="280" w:after="280"/>
    </w:pPr>
  </w:style>
  <w:style w:type="paragraph" w:customStyle="1" w:styleId="txnuts">
    <w:name w:val="txnuts"/>
    <w:basedOn w:val="Norml"/>
    <w:rsid w:val="00672788"/>
    <w:pPr>
      <w:spacing w:before="280" w:after="280"/>
    </w:pPr>
  </w:style>
  <w:style w:type="paragraph" w:customStyle="1" w:styleId="txcpv1">
    <w:name w:val="txcpv1"/>
    <w:basedOn w:val="Norml"/>
    <w:rsid w:val="00672788"/>
    <w:pPr>
      <w:spacing w:before="280" w:after="280"/>
    </w:pPr>
  </w:style>
  <w:style w:type="paragraph" w:customStyle="1" w:styleId="Dokumentumtrkp1">
    <w:name w:val="Dokumentumtérkép1"/>
    <w:basedOn w:val="Norml"/>
    <w:rsid w:val="0067278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U">
    <w:name w:val="Z_U"/>
    <w:basedOn w:val="Norml"/>
    <w:rsid w:val="00672788"/>
    <w:rPr>
      <w:rFonts w:ascii="Arial" w:hAnsi="Arial" w:cs="Arial"/>
      <w:b/>
      <w:sz w:val="16"/>
      <w:szCs w:val="20"/>
      <w:lang w:val="fr-FR"/>
    </w:rPr>
  </w:style>
  <w:style w:type="paragraph" w:customStyle="1" w:styleId="Rub10">
    <w:name w:val="Rub1"/>
    <w:basedOn w:val="Norml"/>
    <w:rsid w:val="00672788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0">
    <w:name w:val="Rub2"/>
    <w:basedOn w:val="Norml"/>
    <w:next w:val="Norml"/>
    <w:rsid w:val="0067278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/>
    </w:rPr>
  </w:style>
  <w:style w:type="paragraph" w:customStyle="1" w:styleId="Rub30">
    <w:name w:val="Rub3"/>
    <w:basedOn w:val="Norml"/>
    <w:next w:val="Norml"/>
    <w:rsid w:val="00672788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2CharChar">
    <w:name w:val="Char2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">
    <w:name w:val="Char Char1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CharCharChar">
    <w:name w:val="Char Char1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p">
    <w:name w:val="p"/>
    <w:basedOn w:val="Norml"/>
    <w:rsid w:val="00672788"/>
    <w:pPr>
      <w:spacing w:before="280" w:after="280"/>
    </w:pPr>
  </w:style>
  <w:style w:type="paragraph" w:customStyle="1" w:styleId="txemail">
    <w:name w:val="txemail"/>
    <w:basedOn w:val="Norml"/>
    <w:rsid w:val="00672788"/>
    <w:pPr>
      <w:spacing w:before="280" w:after="280"/>
    </w:pPr>
  </w:style>
  <w:style w:type="paragraph" w:customStyle="1" w:styleId="CharChar1CharCharCharCharChar1CharCharCharCharCharCharCharCharCharCharChar">
    <w:name w:val="Char Char1 Char Char Char Char Char1 Char Char Char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1CharCharCharCharCharCharCharChar">
    <w:name w:val="Char Char1 Char Char Char Char Char1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3">
    <w:name w:val="Char Char13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Szvegtrzs31">
    <w:name w:val="Szövegtörzs 31"/>
    <w:basedOn w:val="Norml"/>
    <w:rsid w:val="00672788"/>
    <w:pPr>
      <w:spacing w:after="120"/>
    </w:pPr>
    <w:rPr>
      <w:rFonts w:eastAsia="SimSun"/>
      <w:sz w:val="16"/>
      <w:szCs w:val="16"/>
    </w:rPr>
  </w:style>
  <w:style w:type="paragraph" w:customStyle="1" w:styleId="Char1CharCharChar">
    <w:name w:val="Char1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1">
    <w:name w:val="Char Char1 Char Char Char Char Char1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TJ4">
    <w:name w:val="toc 4"/>
    <w:basedOn w:val="Trgymutat"/>
    <w:rsid w:val="00672788"/>
    <w:pPr>
      <w:tabs>
        <w:tab w:val="right" w:leader="dot" w:pos="8789"/>
      </w:tabs>
      <w:ind w:left="849"/>
    </w:pPr>
  </w:style>
  <w:style w:type="paragraph" w:styleId="TJ5">
    <w:name w:val="toc 5"/>
    <w:basedOn w:val="Trgymutat"/>
    <w:rsid w:val="00672788"/>
    <w:pPr>
      <w:tabs>
        <w:tab w:val="right" w:leader="dot" w:pos="8506"/>
      </w:tabs>
      <w:ind w:left="1132"/>
    </w:pPr>
  </w:style>
  <w:style w:type="paragraph" w:styleId="TJ6">
    <w:name w:val="toc 6"/>
    <w:basedOn w:val="Trgymutat"/>
    <w:rsid w:val="00672788"/>
    <w:pPr>
      <w:tabs>
        <w:tab w:val="right" w:leader="dot" w:pos="8223"/>
      </w:tabs>
      <w:ind w:left="1415"/>
    </w:pPr>
  </w:style>
  <w:style w:type="paragraph" w:styleId="TJ7">
    <w:name w:val="toc 7"/>
    <w:basedOn w:val="Trgymutat"/>
    <w:rsid w:val="00672788"/>
    <w:pPr>
      <w:tabs>
        <w:tab w:val="right" w:leader="dot" w:pos="7940"/>
      </w:tabs>
      <w:ind w:left="1698"/>
    </w:pPr>
  </w:style>
  <w:style w:type="paragraph" w:styleId="TJ9">
    <w:name w:val="toc 9"/>
    <w:basedOn w:val="Trgymutat"/>
    <w:rsid w:val="00672788"/>
    <w:pPr>
      <w:tabs>
        <w:tab w:val="right" w:leader="dot" w:pos="7374"/>
      </w:tabs>
      <w:ind w:left="2264"/>
    </w:pPr>
  </w:style>
  <w:style w:type="paragraph" w:customStyle="1" w:styleId="Tartalomjegyzk10">
    <w:name w:val="Tartalomjegyzék 10"/>
    <w:basedOn w:val="Trgymutat"/>
    <w:rsid w:val="00672788"/>
    <w:pPr>
      <w:tabs>
        <w:tab w:val="right" w:leader="dot" w:pos="7091"/>
      </w:tabs>
      <w:ind w:left="2547"/>
    </w:pPr>
  </w:style>
  <w:style w:type="paragraph" w:customStyle="1" w:styleId="Tblzattartalom">
    <w:name w:val="Táblázattartalom"/>
    <w:basedOn w:val="Norml"/>
    <w:rsid w:val="00672788"/>
    <w:pPr>
      <w:suppressLineNumbers/>
    </w:pPr>
  </w:style>
  <w:style w:type="paragraph" w:customStyle="1" w:styleId="Tblzatfejlc">
    <w:name w:val="Táblázatfejléc"/>
    <w:basedOn w:val="Tblzattartalom"/>
    <w:rsid w:val="00672788"/>
    <w:pPr>
      <w:jc w:val="center"/>
    </w:pPr>
    <w:rPr>
      <w:b/>
      <w:bCs/>
    </w:rPr>
  </w:style>
  <w:style w:type="paragraph" w:customStyle="1" w:styleId="Kerettartalom">
    <w:name w:val="Kerettartalom"/>
    <w:basedOn w:val="Norml"/>
    <w:rsid w:val="00672788"/>
  </w:style>
  <w:style w:type="paragraph" w:customStyle="1" w:styleId="CharChar1">
    <w:name w:val="Char Char1"/>
    <w:basedOn w:val="Norml"/>
    <w:rsid w:val="0067278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Bold">
    <w:name w:val="NormalBold"/>
    <w:basedOn w:val="Norml"/>
    <w:link w:val="NormalBoldChar"/>
    <w:rsid w:val="00672788"/>
    <w:pPr>
      <w:widowControl w:val="0"/>
      <w:suppressAutoHyphens w:val="0"/>
    </w:pPr>
    <w:rPr>
      <w:b/>
      <w:lang w:eastAsia="hu-HU"/>
    </w:rPr>
  </w:style>
  <w:style w:type="character" w:customStyle="1" w:styleId="NormalBoldChar">
    <w:name w:val="NormalBold Char"/>
    <w:link w:val="NormalBold"/>
    <w:rsid w:val="0067278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mozottlista">
    <w:name w:val="List Number"/>
    <w:basedOn w:val="Norml"/>
    <w:semiHidden/>
    <w:rsid w:val="00672788"/>
    <w:pPr>
      <w:numPr>
        <w:numId w:val="15"/>
      </w:numPr>
      <w:suppressAutoHyphens w:val="0"/>
      <w:spacing w:before="120" w:after="120"/>
      <w:contextualSpacing/>
      <w:jc w:val="both"/>
    </w:pPr>
    <w:rPr>
      <w:szCs w:val="22"/>
      <w:lang w:eastAsia="en-GB"/>
    </w:rPr>
  </w:style>
  <w:style w:type="paragraph" w:styleId="Szmozottlista2">
    <w:name w:val="List Number 2"/>
    <w:basedOn w:val="Norml"/>
    <w:semiHidden/>
    <w:rsid w:val="00672788"/>
    <w:pPr>
      <w:numPr>
        <w:numId w:val="16"/>
      </w:numPr>
      <w:suppressAutoHyphens w:val="0"/>
      <w:spacing w:before="120" w:after="120"/>
      <w:contextualSpacing/>
      <w:jc w:val="both"/>
    </w:pPr>
    <w:rPr>
      <w:szCs w:val="22"/>
      <w:lang w:eastAsia="en-GB"/>
    </w:rPr>
  </w:style>
  <w:style w:type="character" w:customStyle="1" w:styleId="DeltaViewInsertion">
    <w:name w:val="DeltaView Insertion"/>
    <w:rsid w:val="00672788"/>
    <w:rPr>
      <w:b/>
      <w:i/>
      <w:spacing w:val="0"/>
      <w:lang w:val="hu-HU" w:eastAsia="hu-HU"/>
    </w:rPr>
  </w:style>
  <w:style w:type="paragraph" w:customStyle="1" w:styleId="Text1">
    <w:name w:val="Text 1"/>
    <w:basedOn w:val="Norml"/>
    <w:rsid w:val="00672788"/>
    <w:pPr>
      <w:suppressAutoHyphens w:val="0"/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l"/>
    <w:rsid w:val="00672788"/>
    <w:pPr>
      <w:suppressAutoHyphens w:val="0"/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l"/>
    <w:rsid w:val="00672788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  <w:lang w:eastAsia="en-GB"/>
    </w:rPr>
  </w:style>
  <w:style w:type="paragraph" w:customStyle="1" w:styleId="Tiret1">
    <w:name w:val="Tiret 1"/>
    <w:basedOn w:val="Norml"/>
    <w:rsid w:val="00672788"/>
    <w:pPr>
      <w:tabs>
        <w:tab w:val="num" w:pos="720"/>
        <w:tab w:val="num" w:pos="1417"/>
      </w:tabs>
      <w:suppressAutoHyphens w:val="0"/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umPar1">
    <w:name w:val="NumPar 1"/>
    <w:basedOn w:val="Norml"/>
    <w:next w:val="Text1"/>
    <w:rsid w:val="00672788"/>
    <w:pPr>
      <w:tabs>
        <w:tab w:val="num" w:pos="480"/>
        <w:tab w:val="num" w:pos="850"/>
      </w:tabs>
      <w:suppressAutoHyphens w:val="0"/>
      <w:spacing w:before="120" w:after="120"/>
      <w:ind w:left="850" w:hanging="85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l"/>
    <w:next w:val="Norml"/>
    <w:rsid w:val="00672788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l"/>
    <w:next w:val="Cmsor1"/>
    <w:rsid w:val="00672788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l"/>
    <w:next w:val="Norml"/>
    <w:rsid w:val="00672788"/>
    <w:pPr>
      <w:suppressAutoHyphens w:val="0"/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itrearticle">
    <w:name w:val="Titre article"/>
    <w:basedOn w:val="Norml"/>
    <w:next w:val="Norml"/>
    <w:rsid w:val="00672788"/>
    <w:pPr>
      <w:keepNext/>
      <w:suppressAutoHyphens w:val="0"/>
      <w:spacing w:before="360" w:after="120"/>
      <w:jc w:val="center"/>
    </w:pPr>
    <w:rPr>
      <w:i/>
      <w:szCs w:val="22"/>
      <w:lang w:eastAsia="en-GB"/>
    </w:rPr>
  </w:style>
  <w:style w:type="paragraph" w:customStyle="1" w:styleId="CharChar1CharCharCharCharChar1CharChar">
    <w:name w:val="Char Char1 Char Char Char Char Char1 Char Char"/>
    <w:basedOn w:val="Norml"/>
    <w:rsid w:val="00672788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Jegyzethivatkozs">
    <w:name w:val="annotation reference"/>
    <w:uiPriority w:val="99"/>
    <w:semiHidden/>
    <w:rsid w:val="00672788"/>
    <w:rPr>
      <w:sz w:val="16"/>
      <w:szCs w:val="16"/>
    </w:rPr>
  </w:style>
  <w:style w:type="paragraph" w:customStyle="1" w:styleId="CharChar1CharCharChar">
    <w:name w:val="Char Char1 Char Char Char"/>
    <w:basedOn w:val="Norml"/>
    <w:rsid w:val="00672788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672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szvegChar3">
    <w:name w:val="Lábjegyzetszöveg Char3"/>
    <w:aliases w:val="Lábjegyzetszöveg Char Char1,Lábjegyzetszöveg Char1 Char Char1,Lábjegyzetszöveg Char Char Char Char1,Footnote Char Char Char Char1, Char1 Char Char Char Char,Footnote Char1 Char Char1, Char1 Char1 Char Char,Footnote Char Char1"/>
    <w:locked/>
    <w:rsid w:val="00631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Lis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4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qFormat/>
    <w:rsid w:val="0067278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6727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 Narrow" w:hAnsi="Arial Narrow" w:cs="Arial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672788"/>
    <w:pPr>
      <w:keepNext/>
      <w:tabs>
        <w:tab w:val="num" w:pos="0"/>
      </w:tabs>
      <w:ind w:left="720" w:hanging="720"/>
      <w:jc w:val="center"/>
      <w:outlineLvl w:val="2"/>
    </w:pPr>
    <w:rPr>
      <w:rFonts w:ascii="Arial Narrow" w:hAnsi="Arial Narrow" w:cs="Arial Narrow"/>
      <w:b/>
      <w:sz w:val="28"/>
      <w:szCs w:val="20"/>
    </w:rPr>
  </w:style>
  <w:style w:type="paragraph" w:styleId="Cmsor4">
    <w:name w:val="heading 4"/>
    <w:basedOn w:val="Norml"/>
    <w:next w:val="Norml"/>
    <w:link w:val="Cmsor4Char"/>
    <w:qFormat/>
    <w:rsid w:val="00672788"/>
    <w:pPr>
      <w:keepNext/>
      <w:tabs>
        <w:tab w:val="num" w:pos="0"/>
      </w:tabs>
      <w:ind w:left="864" w:hanging="864"/>
      <w:jc w:val="center"/>
      <w:outlineLvl w:val="3"/>
    </w:pPr>
    <w:rPr>
      <w:rFonts w:ascii="Arial Narrow" w:hAnsi="Arial Narrow" w:cs="Arial Narrow"/>
      <w:b/>
      <w:sz w:val="32"/>
      <w:szCs w:val="20"/>
    </w:rPr>
  </w:style>
  <w:style w:type="paragraph" w:styleId="Cmsor5">
    <w:name w:val="heading 5"/>
    <w:basedOn w:val="Norml"/>
    <w:next w:val="Norml"/>
    <w:link w:val="Cmsor5Char"/>
    <w:qFormat/>
    <w:rsid w:val="0067278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672788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Cmsor8">
    <w:name w:val="heading 8"/>
    <w:basedOn w:val="Norml"/>
    <w:next w:val="Norml"/>
    <w:link w:val="Cmsor8Char"/>
    <w:qFormat/>
    <w:rsid w:val="00672788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A042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42A"/>
    <w:rPr>
      <w:noProof/>
    </w:rPr>
  </w:style>
  <w:style w:type="paragraph" w:styleId="llb">
    <w:name w:val="footer"/>
    <w:basedOn w:val="Norml"/>
    <w:link w:val="llbChar"/>
    <w:uiPriority w:val="99"/>
    <w:unhideWhenUsed/>
    <w:rsid w:val="005A042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42A"/>
    <w:rPr>
      <w:noProof/>
    </w:rPr>
  </w:style>
  <w:style w:type="paragraph" w:styleId="Buborkszveg">
    <w:name w:val="Balloon Text"/>
    <w:basedOn w:val="Norml"/>
    <w:link w:val="BuborkszvegChar"/>
    <w:unhideWhenUsed/>
    <w:rsid w:val="005A04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42A"/>
    <w:rPr>
      <w:rFonts w:ascii="Tahoma" w:hAnsi="Tahoma" w:cs="Tahoma"/>
      <w:noProof/>
      <w:sz w:val="16"/>
      <w:szCs w:val="16"/>
    </w:rPr>
  </w:style>
  <w:style w:type="paragraph" w:customStyle="1" w:styleId="Standard">
    <w:name w:val="Standard"/>
    <w:rsid w:val="00DB4D2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kern w:val="3"/>
      <w:sz w:val="24"/>
      <w:szCs w:val="24"/>
    </w:rPr>
  </w:style>
  <w:style w:type="paragraph" w:styleId="NormlWeb">
    <w:name w:val="Normal (Web)"/>
    <w:aliases w:val=" Char Char Char, Char Char, Char,Char Char Char,Char Char"/>
    <w:basedOn w:val="Standard"/>
    <w:uiPriority w:val="99"/>
    <w:rsid w:val="00DB4D2C"/>
    <w:pPr>
      <w:spacing w:before="28" w:after="100"/>
      <w:jc w:val="left"/>
    </w:pPr>
    <w:rPr>
      <w:rFonts w:eastAsia="Times New Roman"/>
      <w:lang w:eastAsia="hu-HU"/>
    </w:rPr>
  </w:style>
  <w:style w:type="paragraph" w:styleId="TJ1">
    <w:name w:val="toc 1"/>
    <w:basedOn w:val="Norml"/>
    <w:next w:val="Norml"/>
    <w:rsid w:val="00DB4D2C"/>
    <w:pPr>
      <w:tabs>
        <w:tab w:val="left" w:pos="480"/>
        <w:tab w:val="right" w:leader="dot" w:pos="8280"/>
        <w:tab w:val="left" w:pos="8460"/>
      </w:tabs>
      <w:spacing w:line="360" w:lineRule="auto"/>
    </w:pPr>
    <w:rPr>
      <w:rFonts w:ascii="Arial Narrow" w:hAnsi="Arial Narrow" w:cs="Arial Narrow"/>
      <w:b/>
      <w:sz w:val="28"/>
    </w:rPr>
  </w:style>
  <w:style w:type="paragraph" w:customStyle="1" w:styleId="Default">
    <w:name w:val="Default"/>
    <w:rsid w:val="00DB4D2C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styleId="Hiperhivatkozs">
    <w:name w:val="Hyperlink"/>
    <w:rsid w:val="00DB4D2C"/>
    <w:rPr>
      <w:color w:val="0000FF"/>
      <w:u w:val="single"/>
    </w:rPr>
  </w:style>
  <w:style w:type="numbering" w:customStyle="1" w:styleId="WWNum11">
    <w:name w:val="WWNum11"/>
    <w:basedOn w:val="Nemlista"/>
    <w:rsid w:val="00EC6234"/>
    <w:pPr>
      <w:numPr>
        <w:numId w:val="2"/>
      </w:numPr>
    </w:pPr>
  </w:style>
  <w:style w:type="paragraph" w:customStyle="1" w:styleId="Textbodyindent">
    <w:name w:val="Text body indent"/>
    <w:basedOn w:val="Standard"/>
    <w:rsid w:val="00E60B53"/>
    <w:pPr>
      <w:spacing w:after="120" w:line="276" w:lineRule="auto"/>
      <w:ind w:left="283"/>
      <w:jc w:val="left"/>
    </w:pPr>
    <w:rPr>
      <w:rFonts w:ascii="Calibr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D1E6E"/>
    <w:pPr>
      <w:ind w:left="720"/>
      <w:contextualSpacing/>
    </w:pPr>
  </w:style>
  <w:style w:type="paragraph" w:customStyle="1" w:styleId="standard0">
    <w:name w:val="standard"/>
    <w:basedOn w:val="Standard"/>
    <w:qFormat/>
    <w:rsid w:val="00E428D4"/>
    <w:pPr>
      <w:jc w:val="left"/>
    </w:pPr>
    <w:rPr>
      <w:rFonts w:ascii="&amp;#39" w:eastAsia="Arial Unicode MS" w:hAnsi="&amp;#39" w:cs="Arial Unicode MS"/>
      <w:lang w:eastAsia="hu-HU"/>
    </w:rPr>
  </w:style>
  <w:style w:type="character" w:styleId="Lbjegyzet-hivatkozs">
    <w:name w:val="footnote reference"/>
    <w:aliases w:val="BVI fnr,Footnote symbol,Times 10 Point,Exposant 3 Point,Footnote Reference Number,Char3 Char1,Char Char1 Char1,Char Char3 Char1,Char1 Char1,Char Char Char Char2 Char1,Char11 Char1, Exposant 3 Point,Voetnootverwijzing,16 Point"/>
    <w:uiPriority w:val="99"/>
    <w:rsid w:val="00672788"/>
    <w:rPr>
      <w:vertAlign w:val="superscript"/>
    </w:rPr>
  </w:style>
  <w:style w:type="paragraph" w:styleId="Lbjegyzetszveg">
    <w:name w:val="footnote text"/>
    <w:aliases w:val="Lábjegyzetszöveg Char1 Char,Lábjegyzetszöveg Char Char Char,Footnote Char Char Char, Char1 Char Char Char,Footnote Char1 Char, Char1 Char1 Char,Footnote Char, Char1 Char,Lábjegyzetszöveg Char1"/>
    <w:basedOn w:val="Norml"/>
    <w:link w:val="LbjegyzetszvegChar"/>
    <w:uiPriority w:val="99"/>
    <w:rsid w:val="00672788"/>
    <w:pPr>
      <w:overflowPunct w:val="0"/>
      <w:autoSpaceDE w:val="0"/>
      <w:jc w:val="both"/>
    </w:pPr>
    <w:rPr>
      <w:sz w:val="20"/>
      <w:szCs w:val="20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 Char1 Char Char Char Char1,Footnote Char1 Char Char, Char1 Char1 Char Char1,Footnote Char Char, Char1 Char Char"/>
    <w:basedOn w:val="Bekezdsalapbettpusa"/>
    <w:link w:val="Lbjegyzetszveg"/>
    <w:rsid w:val="0067278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zvegtrzs32">
    <w:name w:val="Szövegtörzs 32"/>
    <w:basedOn w:val="Norml"/>
    <w:rsid w:val="00672788"/>
    <w:pPr>
      <w:spacing w:after="120"/>
    </w:pPr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672788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Cmsor2Char">
    <w:name w:val="Címsor 2 Char"/>
    <w:basedOn w:val="Bekezdsalapbettpusa"/>
    <w:link w:val="Cmsor2"/>
    <w:rsid w:val="00672788"/>
    <w:rPr>
      <w:rFonts w:ascii="Arial Narrow" w:eastAsia="Times New Roman" w:hAnsi="Arial Narrow" w:cs="Arial"/>
      <w:b/>
      <w:bCs/>
      <w:iCs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rsid w:val="00672788"/>
    <w:rPr>
      <w:rFonts w:ascii="Arial Narrow" w:eastAsia="Times New Roman" w:hAnsi="Arial Narrow" w:cs="Arial Narrow"/>
      <w:b/>
      <w:sz w:val="28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672788"/>
    <w:rPr>
      <w:rFonts w:ascii="Arial Narrow" w:eastAsia="Times New Roman" w:hAnsi="Arial Narrow" w:cs="Arial Narrow"/>
      <w:b/>
      <w:sz w:val="32"/>
      <w:szCs w:val="20"/>
      <w:lang w:eastAsia="zh-CN"/>
    </w:rPr>
  </w:style>
  <w:style w:type="character" w:customStyle="1" w:styleId="Cmsor5Char">
    <w:name w:val="Címsor 5 Char"/>
    <w:basedOn w:val="Bekezdsalapbettpusa"/>
    <w:link w:val="Cmsor5"/>
    <w:rsid w:val="0067278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Cmsor6Char">
    <w:name w:val="Címsor 6 Char"/>
    <w:basedOn w:val="Bekezdsalapbettpusa"/>
    <w:link w:val="Cmsor6"/>
    <w:rsid w:val="0067278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Cmsor8Char">
    <w:name w:val="Címsor 8 Char"/>
    <w:basedOn w:val="Bekezdsalapbettpusa"/>
    <w:link w:val="Cmsor8"/>
    <w:rsid w:val="0067278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WW8Num1z0">
    <w:name w:val="WW8Num1z0"/>
    <w:rsid w:val="00672788"/>
  </w:style>
  <w:style w:type="character" w:customStyle="1" w:styleId="WW8Num1z1">
    <w:name w:val="WW8Num1z1"/>
    <w:rsid w:val="00672788"/>
    <w:rPr>
      <w:rFonts w:ascii="Times New Roman" w:hAnsi="Times New Roman" w:cs="Times New Roman"/>
      <w:b w:val="0"/>
      <w:i/>
    </w:rPr>
  </w:style>
  <w:style w:type="character" w:customStyle="1" w:styleId="WW8Num1z2">
    <w:name w:val="WW8Num1z2"/>
    <w:rsid w:val="00672788"/>
  </w:style>
  <w:style w:type="character" w:customStyle="1" w:styleId="WW8Num1z3">
    <w:name w:val="WW8Num1z3"/>
    <w:rsid w:val="00672788"/>
  </w:style>
  <w:style w:type="character" w:customStyle="1" w:styleId="WW8Num1z4">
    <w:name w:val="WW8Num1z4"/>
    <w:rsid w:val="00672788"/>
  </w:style>
  <w:style w:type="character" w:customStyle="1" w:styleId="WW8Num1z5">
    <w:name w:val="WW8Num1z5"/>
    <w:rsid w:val="00672788"/>
  </w:style>
  <w:style w:type="character" w:customStyle="1" w:styleId="WW8Num1z6">
    <w:name w:val="WW8Num1z6"/>
    <w:rsid w:val="00672788"/>
  </w:style>
  <w:style w:type="character" w:customStyle="1" w:styleId="WW8Num1z7">
    <w:name w:val="WW8Num1z7"/>
    <w:rsid w:val="00672788"/>
  </w:style>
  <w:style w:type="character" w:customStyle="1" w:styleId="WW8Num1z8">
    <w:name w:val="WW8Num1z8"/>
    <w:rsid w:val="00672788"/>
  </w:style>
  <w:style w:type="character" w:customStyle="1" w:styleId="WW8Num2z0">
    <w:name w:val="WW8Num2z0"/>
    <w:rsid w:val="00672788"/>
  </w:style>
  <w:style w:type="character" w:customStyle="1" w:styleId="WW8Num2z1">
    <w:name w:val="WW8Num2z1"/>
    <w:rsid w:val="00672788"/>
  </w:style>
  <w:style w:type="character" w:customStyle="1" w:styleId="WW8Num2z2">
    <w:name w:val="WW8Num2z2"/>
    <w:rsid w:val="00672788"/>
  </w:style>
  <w:style w:type="character" w:customStyle="1" w:styleId="WW8Num2z3">
    <w:name w:val="WW8Num2z3"/>
    <w:rsid w:val="00672788"/>
  </w:style>
  <w:style w:type="character" w:customStyle="1" w:styleId="WW8Num2z4">
    <w:name w:val="WW8Num2z4"/>
    <w:rsid w:val="00672788"/>
  </w:style>
  <w:style w:type="character" w:customStyle="1" w:styleId="WW8Num2z5">
    <w:name w:val="WW8Num2z5"/>
    <w:rsid w:val="00672788"/>
  </w:style>
  <w:style w:type="character" w:customStyle="1" w:styleId="WW8Num2z6">
    <w:name w:val="WW8Num2z6"/>
    <w:rsid w:val="00672788"/>
  </w:style>
  <w:style w:type="character" w:customStyle="1" w:styleId="WW8Num2z7">
    <w:name w:val="WW8Num2z7"/>
    <w:rsid w:val="00672788"/>
  </w:style>
  <w:style w:type="character" w:customStyle="1" w:styleId="WW8Num2z8">
    <w:name w:val="WW8Num2z8"/>
    <w:rsid w:val="00672788"/>
  </w:style>
  <w:style w:type="character" w:customStyle="1" w:styleId="WW8Num3z0">
    <w:name w:val="WW8Num3z0"/>
    <w:rsid w:val="00672788"/>
  </w:style>
  <w:style w:type="character" w:customStyle="1" w:styleId="WW8Num3z1">
    <w:name w:val="WW8Num3z1"/>
    <w:rsid w:val="00672788"/>
  </w:style>
  <w:style w:type="character" w:customStyle="1" w:styleId="WW8Num3z2">
    <w:name w:val="WW8Num3z2"/>
    <w:rsid w:val="00672788"/>
  </w:style>
  <w:style w:type="character" w:customStyle="1" w:styleId="WW8Num3z3">
    <w:name w:val="WW8Num3z3"/>
    <w:rsid w:val="00672788"/>
  </w:style>
  <w:style w:type="character" w:customStyle="1" w:styleId="WW8Num3z4">
    <w:name w:val="WW8Num3z4"/>
    <w:rsid w:val="00672788"/>
  </w:style>
  <w:style w:type="character" w:customStyle="1" w:styleId="WW8Num3z5">
    <w:name w:val="WW8Num3z5"/>
    <w:rsid w:val="00672788"/>
  </w:style>
  <w:style w:type="character" w:customStyle="1" w:styleId="WW8Num3z6">
    <w:name w:val="WW8Num3z6"/>
    <w:rsid w:val="00672788"/>
  </w:style>
  <w:style w:type="character" w:customStyle="1" w:styleId="WW8Num3z7">
    <w:name w:val="WW8Num3z7"/>
    <w:rsid w:val="00672788"/>
  </w:style>
  <w:style w:type="character" w:customStyle="1" w:styleId="WW8Num3z8">
    <w:name w:val="WW8Num3z8"/>
    <w:rsid w:val="00672788"/>
  </w:style>
  <w:style w:type="character" w:customStyle="1" w:styleId="WW8Num4z0">
    <w:name w:val="WW8Num4z0"/>
    <w:rsid w:val="00672788"/>
  </w:style>
  <w:style w:type="character" w:customStyle="1" w:styleId="WW8Num5z0">
    <w:name w:val="WW8Num5z0"/>
    <w:rsid w:val="00672788"/>
  </w:style>
  <w:style w:type="character" w:customStyle="1" w:styleId="WW8Num5z1">
    <w:name w:val="WW8Num5z1"/>
    <w:rsid w:val="00672788"/>
  </w:style>
  <w:style w:type="character" w:customStyle="1" w:styleId="WW8Num5z2">
    <w:name w:val="WW8Num5z2"/>
    <w:rsid w:val="00672788"/>
  </w:style>
  <w:style w:type="character" w:customStyle="1" w:styleId="WW8Num5z3">
    <w:name w:val="WW8Num5z3"/>
    <w:rsid w:val="00672788"/>
  </w:style>
  <w:style w:type="character" w:customStyle="1" w:styleId="WW8Num5z4">
    <w:name w:val="WW8Num5z4"/>
    <w:rsid w:val="00672788"/>
  </w:style>
  <w:style w:type="character" w:customStyle="1" w:styleId="WW8Num5z5">
    <w:name w:val="WW8Num5z5"/>
    <w:rsid w:val="00672788"/>
  </w:style>
  <w:style w:type="character" w:customStyle="1" w:styleId="WW8Num5z6">
    <w:name w:val="WW8Num5z6"/>
    <w:rsid w:val="00672788"/>
  </w:style>
  <w:style w:type="character" w:customStyle="1" w:styleId="WW8Num5z7">
    <w:name w:val="WW8Num5z7"/>
    <w:rsid w:val="00672788"/>
  </w:style>
  <w:style w:type="character" w:customStyle="1" w:styleId="WW8Num5z8">
    <w:name w:val="WW8Num5z8"/>
    <w:rsid w:val="00672788"/>
  </w:style>
  <w:style w:type="character" w:customStyle="1" w:styleId="WW8Num6z0">
    <w:name w:val="WW8Num6z0"/>
    <w:rsid w:val="00672788"/>
    <w:rPr>
      <w:rFonts w:ascii="Times New Roman" w:eastAsia="Times New Roman" w:hAnsi="Times New Roman" w:cs="Times New Roman"/>
      <w:i/>
      <w:iCs/>
    </w:rPr>
  </w:style>
  <w:style w:type="character" w:customStyle="1" w:styleId="WW8Num7z0">
    <w:name w:val="WW8Num7z0"/>
    <w:rsid w:val="00672788"/>
  </w:style>
  <w:style w:type="character" w:customStyle="1" w:styleId="WW8Num7z1">
    <w:name w:val="WW8Num7z1"/>
    <w:rsid w:val="00672788"/>
  </w:style>
  <w:style w:type="character" w:customStyle="1" w:styleId="WW8Num7z2">
    <w:name w:val="WW8Num7z2"/>
    <w:rsid w:val="00672788"/>
  </w:style>
  <w:style w:type="character" w:customStyle="1" w:styleId="WW8Num7z3">
    <w:name w:val="WW8Num7z3"/>
    <w:rsid w:val="00672788"/>
  </w:style>
  <w:style w:type="character" w:customStyle="1" w:styleId="WW8Num7z4">
    <w:name w:val="WW8Num7z4"/>
    <w:rsid w:val="00672788"/>
  </w:style>
  <w:style w:type="character" w:customStyle="1" w:styleId="WW8Num7z5">
    <w:name w:val="WW8Num7z5"/>
    <w:rsid w:val="00672788"/>
  </w:style>
  <w:style w:type="character" w:customStyle="1" w:styleId="WW8Num7z6">
    <w:name w:val="WW8Num7z6"/>
    <w:rsid w:val="00672788"/>
  </w:style>
  <w:style w:type="character" w:customStyle="1" w:styleId="WW8Num7z7">
    <w:name w:val="WW8Num7z7"/>
    <w:rsid w:val="00672788"/>
  </w:style>
  <w:style w:type="character" w:customStyle="1" w:styleId="WW8Num7z8">
    <w:name w:val="WW8Num7z8"/>
    <w:rsid w:val="00672788"/>
  </w:style>
  <w:style w:type="character" w:customStyle="1" w:styleId="WW8Num4z1">
    <w:name w:val="WW8Num4z1"/>
    <w:rsid w:val="00672788"/>
  </w:style>
  <w:style w:type="character" w:customStyle="1" w:styleId="WW8Num4z2">
    <w:name w:val="WW8Num4z2"/>
    <w:rsid w:val="00672788"/>
  </w:style>
  <w:style w:type="character" w:customStyle="1" w:styleId="WW8Num4z3">
    <w:name w:val="WW8Num4z3"/>
    <w:rsid w:val="00672788"/>
  </w:style>
  <w:style w:type="character" w:customStyle="1" w:styleId="WW8Num4z4">
    <w:name w:val="WW8Num4z4"/>
    <w:rsid w:val="00672788"/>
  </w:style>
  <w:style w:type="character" w:customStyle="1" w:styleId="WW8Num4z5">
    <w:name w:val="WW8Num4z5"/>
    <w:rsid w:val="00672788"/>
  </w:style>
  <w:style w:type="character" w:customStyle="1" w:styleId="WW8Num4z6">
    <w:name w:val="WW8Num4z6"/>
    <w:rsid w:val="00672788"/>
  </w:style>
  <w:style w:type="character" w:customStyle="1" w:styleId="WW8Num4z7">
    <w:name w:val="WW8Num4z7"/>
    <w:rsid w:val="00672788"/>
  </w:style>
  <w:style w:type="character" w:customStyle="1" w:styleId="WW8Num4z8">
    <w:name w:val="WW8Num4z8"/>
    <w:rsid w:val="00672788"/>
  </w:style>
  <w:style w:type="character" w:customStyle="1" w:styleId="WW8Num6z1">
    <w:name w:val="WW8Num6z1"/>
    <w:rsid w:val="00672788"/>
    <w:rPr>
      <w:rFonts w:ascii="Courier New" w:hAnsi="Courier New" w:cs="Courier New"/>
    </w:rPr>
  </w:style>
  <w:style w:type="character" w:customStyle="1" w:styleId="WW8Num6z2">
    <w:name w:val="WW8Num6z2"/>
    <w:rsid w:val="00672788"/>
    <w:rPr>
      <w:rFonts w:ascii="Wingdings" w:hAnsi="Wingdings" w:cs="Wingdings"/>
    </w:rPr>
  </w:style>
  <w:style w:type="character" w:customStyle="1" w:styleId="WW8Num6z3">
    <w:name w:val="WW8Num6z3"/>
    <w:rsid w:val="00672788"/>
    <w:rPr>
      <w:rFonts w:ascii="Symbol" w:hAnsi="Symbol" w:cs="Symbol"/>
    </w:rPr>
  </w:style>
  <w:style w:type="character" w:customStyle="1" w:styleId="WW8Num8z0">
    <w:name w:val="WW8Num8z0"/>
    <w:rsid w:val="0067278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672788"/>
    <w:rPr>
      <w:rFonts w:ascii="Courier New" w:hAnsi="Courier New" w:cs="Courier New"/>
    </w:rPr>
  </w:style>
  <w:style w:type="character" w:customStyle="1" w:styleId="WW8Num8z2">
    <w:name w:val="WW8Num8z2"/>
    <w:rsid w:val="00672788"/>
    <w:rPr>
      <w:rFonts w:ascii="Wingdings" w:hAnsi="Wingdings" w:cs="Wingdings"/>
    </w:rPr>
  </w:style>
  <w:style w:type="character" w:customStyle="1" w:styleId="WW8Num8z3">
    <w:name w:val="WW8Num8z3"/>
    <w:rsid w:val="00672788"/>
    <w:rPr>
      <w:rFonts w:ascii="Symbol" w:hAnsi="Symbol" w:cs="Symbol"/>
    </w:rPr>
  </w:style>
  <w:style w:type="character" w:customStyle="1" w:styleId="WW8Num9z0">
    <w:name w:val="WW8Num9z0"/>
    <w:rsid w:val="00672788"/>
  </w:style>
  <w:style w:type="character" w:customStyle="1" w:styleId="WW8Num9z1">
    <w:name w:val="WW8Num9z1"/>
    <w:rsid w:val="00672788"/>
  </w:style>
  <w:style w:type="character" w:customStyle="1" w:styleId="WW8Num9z2">
    <w:name w:val="WW8Num9z2"/>
    <w:rsid w:val="00672788"/>
  </w:style>
  <w:style w:type="character" w:customStyle="1" w:styleId="WW8Num9z3">
    <w:name w:val="WW8Num9z3"/>
    <w:rsid w:val="00672788"/>
  </w:style>
  <w:style w:type="character" w:customStyle="1" w:styleId="WW8Num9z4">
    <w:name w:val="WW8Num9z4"/>
    <w:rsid w:val="00672788"/>
  </w:style>
  <w:style w:type="character" w:customStyle="1" w:styleId="WW8Num9z5">
    <w:name w:val="WW8Num9z5"/>
    <w:rsid w:val="00672788"/>
  </w:style>
  <w:style w:type="character" w:customStyle="1" w:styleId="WW8Num9z6">
    <w:name w:val="WW8Num9z6"/>
    <w:rsid w:val="00672788"/>
  </w:style>
  <w:style w:type="character" w:customStyle="1" w:styleId="WW8Num9z7">
    <w:name w:val="WW8Num9z7"/>
    <w:rsid w:val="00672788"/>
  </w:style>
  <w:style w:type="character" w:customStyle="1" w:styleId="WW8Num9z8">
    <w:name w:val="WW8Num9z8"/>
    <w:rsid w:val="00672788"/>
  </w:style>
  <w:style w:type="character" w:customStyle="1" w:styleId="WW8Num10z0">
    <w:name w:val="WW8Num10z0"/>
    <w:rsid w:val="00672788"/>
  </w:style>
  <w:style w:type="character" w:customStyle="1" w:styleId="WW8Num10z1">
    <w:name w:val="WW8Num10z1"/>
    <w:rsid w:val="00672788"/>
  </w:style>
  <w:style w:type="character" w:customStyle="1" w:styleId="WW8Num10z2">
    <w:name w:val="WW8Num10z2"/>
    <w:rsid w:val="00672788"/>
  </w:style>
  <w:style w:type="character" w:customStyle="1" w:styleId="WW8Num10z3">
    <w:name w:val="WW8Num10z3"/>
    <w:rsid w:val="00672788"/>
  </w:style>
  <w:style w:type="character" w:customStyle="1" w:styleId="WW8Num10z4">
    <w:name w:val="WW8Num10z4"/>
    <w:rsid w:val="00672788"/>
  </w:style>
  <w:style w:type="character" w:customStyle="1" w:styleId="WW8Num10z5">
    <w:name w:val="WW8Num10z5"/>
    <w:rsid w:val="00672788"/>
  </w:style>
  <w:style w:type="character" w:customStyle="1" w:styleId="WW8Num10z6">
    <w:name w:val="WW8Num10z6"/>
    <w:rsid w:val="00672788"/>
  </w:style>
  <w:style w:type="character" w:customStyle="1" w:styleId="WW8Num10z7">
    <w:name w:val="WW8Num10z7"/>
    <w:rsid w:val="00672788"/>
  </w:style>
  <w:style w:type="character" w:customStyle="1" w:styleId="WW8Num10z8">
    <w:name w:val="WW8Num10z8"/>
    <w:rsid w:val="00672788"/>
  </w:style>
  <w:style w:type="character" w:customStyle="1" w:styleId="WW8Num11z0">
    <w:name w:val="WW8Num11z0"/>
    <w:rsid w:val="00672788"/>
  </w:style>
  <w:style w:type="character" w:customStyle="1" w:styleId="WW8Num11z1">
    <w:name w:val="WW8Num11z1"/>
    <w:rsid w:val="00672788"/>
  </w:style>
  <w:style w:type="character" w:customStyle="1" w:styleId="WW8Num11z2">
    <w:name w:val="WW8Num11z2"/>
    <w:rsid w:val="00672788"/>
  </w:style>
  <w:style w:type="character" w:customStyle="1" w:styleId="WW8Num11z3">
    <w:name w:val="WW8Num11z3"/>
    <w:rsid w:val="00672788"/>
  </w:style>
  <w:style w:type="character" w:customStyle="1" w:styleId="WW8Num11z4">
    <w:name w:val="WW8Num11z4"/>
    <w:rsid w:val="00672788"/>
  </w:style>
  <w:style w:type="character" w:customStyle="1" w:styleId="WW8Num11z5">
    <w:name w:val="WW8Num11z5"/>
    <w:rsid w:val="00672788"/>
  </w:style>
  <w:style w:type="character" w:customStyle="1" w:styleId="WW8Num11z6">
    <w:name w:val="WW8Num11z6"/>
    <w:rsid w:val="00672788"/>
  </w:style>
  <w:style w:type="character" w:customStyle="1" w:styleId="WW8Num11z7">
    <w:name w:val="WW8Num11z7"/>
    <w:rsid w:val="00672788"/>
  </w:style>
  <w:style w:type="character" w:customStyle="1" w:styleId="WW8Num11z8">
    <w:name w:val="WW8Num11z8"/>
    <w:rsid w:val="00672788"/>
  </w:style>
  <w:style w:type="character" w:customStyle="1" w:styleId="WW8Num12z0">
    <w:name w:val="WW8Num12z0"/>
    <w:rsid w:val="00672788"/>
  </w:style>
  <w:style w:type="character" w:customStyle="1" w:styleId="WW8Num12z1">
    <w:name w:val="WW8Num12z1"/>
    <w:rsid w:val="00672788"/>
  </w:style>
  <w:style w:type="character" w:customStyle="1" w:styleId="WW8Num12z2">
    <w:name w:val="WW8Num12z2"/>
    <w:rsid w:val="00672788"/>
  </w:style>
  <w:style w:type="character" w:customStyle="1" w:styleId="WW8Num12z3">
    <w:name w:val="WW8Num12z3"/>
    <w:rsid w:val="00672788"/>
  </w:style>
  <w:style w:type="character" w:customStyle="1" w:styleId="WW8Num12z4">
    <w:name w:val="WW8Num12z4"/>
    <w:rsid w:val="00672788"/>
  </w:style>
  <w:style w:type="character" w:customStyle="1" w:styleId="WW8Num12z5">
    <w:name w:val="WW8Num12z5"/>
    <w:rsid w:val="00672788"/>
  </w:style>
  <w:style w:type="character" w:customStyle="1" w:styleId="WW8Num12z6">
    <w:name w:val="WW8Num12z6"/>
    <w:rsid w:val="00672788"/>
  </w:style>
  <w:style w:type="character" w:customStyle="1" w:styleId="WW8Num12z7">
    <w:name w:val="WW8Num12z7"/>
    <w:rsid w:val="00672788"/>
  </w:style>
  <w:style w:type="character" w:customStyle="1" w:styleId="WW8Num12z8">
    <w:name w:val="WW8Num12z8"/>
    <w:rsid w:val="00672788"/>
  </w:style>
  <w:style w:type="character" w:customStyle="1" w:styleId="WW8Num13z0">
    <w:name w:val="WW8Num13z0"/>
    <w:rsid w:val="00672788"/>
  </w:style>
  <w:style w:type="character" w:customStyle="1" w:styleId="WW8Num13z1">
    <w:name w:val="WW8Num13z1"/>
    <w:rsid w:val="00672788"/>
  </w:style>
  <w:style w:type="character" w:customStyle="1" w:styleId="WW8Num13z2">
    <w:name w:val="WW8Num13z2"/>
    <w:rsid w:val="00672788"/>
  </w:style>
  <w:style w:type="character" w:customStyle="1" w:styleId="WW8Num13z3">
    <w:name w:val="WW8Num13z3"/>
    <w:rsid w:val="00672788"/>
  </w:style>
  <w:style w:type="character" w:customStyle="1" w:styleId="WW8Num13z4">
    <w:name w:val="WW8Num13z4"/>
    <w:rsid w:val="00672788"/>
  </w:style>
  <w:style w:type="character" w:customStyle="1" w:styleId="WW8Num13z5">
    <w:name w:val="WW8Num13z5"/>
    <w:rsid w:val="00672788"/>
  </w:style>
  <w:style w:type="character" w:customStyle="1" w:styleId="WW8Num13z6">
    <w:name w:val="WW8Num13z6"/>
    <w:rsid w:val="00672788"/>
  </w:style>
  <w:style w:type="character" w:customStyle="1" w:styleId="WW8Num13z7">
    <w:name w:val="WW8Num13z7"/>
    <w:rsid w:val="00672788"/>
  </w:style>
  <w:style w:type="character" w:customStyle="1" w:styleId="WW8Num13z8">
    <w:name w:val="WW8Num13z8"/>
    <w:rsid w:val="00672788"/>
  </w:style>
  <w:style w:type="character" w:customStyle="1" w:styleId="WW8Num14z0">
    <w:name w:val="WW8Num14z0"/>
    <w:rsid w:val="00672788"/>
  </w:style>
  <w:style w:type="character" w:customStyle="1" w:styleId="WW8Num14z1">
    <w:name w:val="WW8Num14z1"/>
    <w:rsid w:val="00672788"/>
  </w:style>
  <w:style w:type="character" w:customStyle="1" w:styleId="WW8Num14z2">
    <w:name w:val="WW8Num14z2"/>
    <w:rsid w:val="00672788"/>
  </w:style>
  <w:style w:type="character" w:customStyle="1" w:styleId="WW8Num14z3">
    <w:name w:val="WW8Num14z3"/>
    <w:rsid w:val="00672788"/>
  </w:style>
  <w:style w:type="character" w:customStyle="1" w:styleId="WW8Num14z4">
    <w:name w:val="WW8Num14z4"/>
    <w:rsid w:val="00672788"/>
  </w:style>
  <w:style w:type="character" w:customStyle="1" w:styleId="WW8Num14z5">
    <w:name w:val="WW8Num14z5"/>
    <w:rsid w:val="00672788"/>
  </w:style>
  <w:style w:type="character" w:customStyle="1" w:styleId="WW8Num14z6">
    <w:name w:val="WW8Num14z6"/>
    <w:rsid w:val="00672788"/>
  </w:style>
  <w:style w:type="character" w:customStyle="1" w:styleId="WW8Num14z7">
    <w:name w:val="WW8Num14z7"/>
    <w:rsid w:val="00672788"/>
  </w:style>
  <w:style w:type="character" w:customStyle="1" w:styleId="WW8Num14z8">
    <w:name w:val="WW8Num14z8"/>
    <w:rsid w:val="00672788"/>
  </w:style>
  <w:style w:type="character" w:customStyle="1" w:styleId="WW8Num15z0">
    <w:name w:val="WW8Num15z0"/>
    <w:rsid w:val="00672788"/>
  </w:style>
  <w:style w:type="character" w:customStyle="1" w:styleId="WW8Num15z1">
    <w:name w:val="WW8Num15z1"/>
    <w:rsid w:val="00672788"/>
  </w:style>
  <w:style w:type="character" w:customStyle="1" w:styleId="WW8Num15z2">
    <w:name w:val="WW8Num15z2"/>
    <w:rsid w:val="00672788"/>
  </w:style>
  <w:style w:type="character" w:customStyle="1" w:styleId="WW8Num15z3">
    <w:name w:val="WW8Num15z3"/>
    <w:rsid w:val="00672788"/>
  </w:style>
  <w:style w:type="character" w:customStyle="1" w:styleId="WW8Num15z4">
    <w:name w:val="WW8Num15z4"/>
    <w:rsid w:val="00672788"/>
  </w:style>
  <w:style w:type="character" w:customStyle="1" w:styleId="WW8Num15z5">
    <w:name w:val="WW8Num15z5"/>
    <w:rsid w:val="00672788"/>
  </w:style>
  <w:style w:type="character" w:customStyle="1" w:styleId="WW8Num15z6">
    <w:name w:val="WW8Num15z6"/>
    <w:rsid w:val="00672788"/>
  </w:style>
  <w:style w:type="character" w:customStyle="1" w:styleId="WW8Num15z7">
    <w:name w:val="WW8Num15z7"/>
    <w:rsid w:val="00672788"/>
  </w:style>
  <w:style w:type="character" w:customStyle="1" w:styleId="WW8Num15z8">
    <w:name w:val="WW8Num15z8"/>
    <w:rsid w:val="00672788"/>
  </w:style>
  <w:style w:type="character" w:customStyle="1" w:styleId="WW8Num16z0">
    <w:name w:val="WW8Num16z0"/>
    <w:rsid w:val="00672788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72788"/>
    <w:rPr>
      <w:rFonts w:ascii="Courier New" w:hAnsi="Courier New" w:cs="Courier New"/>
    </w:rPr>
  </w:style>
  <w:style w:type="character" w:customStyle="1" w:styleId="WW8Num16z2">
    <w:name w:val="WW8Num16z2"/>
    <w:rsid w:val="00672788"/>
    <w:rPr>
      <w:rFonts w:ascii="Wingdings" w:hAnsi="Wingdings" w:cs="Wingdings"/>
    </w:rPr>
  </w:style>
  <w:style w:type="character" w:customStyle="1" w:styleId="WW8Num16z3">
    <w:name w:val="WW8Num16z3"/>
    <w:rsid w:val="00672788"/>
    <w:rPr>
      <w:rFonts w:ascii="Symbol" w:hAnsi="Symbol" w:cs="Symbol"/>
    </w:rPr>
  </w:style>
  <w:style w:type="character" w:customStyle="1" w:styleId="WW8Num17z0">
    <w:name w:val="WW8Num17z0"/>
    <w:rsid w:val="00672788"/>
    <w:rPr>
      <w:rFonts w:ascii="Symbol" w:eastAsia="Times New Roman" w:hAnsi="Symbol" w:cs="Times New Roman"/>
    </w:rPr>
  </w:style>
  <w:style w:type="character" w:customStyle="1" w:styleId="WW8Num17z1">
    <w:name w:val="WW8Num17z1"/>
    <w:rsid w:val="00672788"/>
    <w:rPr>
      <w:rFonts w:ascii="Courier New" w:hAnsi="Courier New" w:cs="Courier New"/>
    </w:rPr>
  </w:style>
  <w:style w:type="character" w:customStyle="1" w:styleId="WW8Num17z2">
    <w:name w:val="WW8Num17z2"/>
    <w:rsid w:val="00672788"/>
    <w:rPr>
      <w:rFonts w:ascii="Wingdings" w:hAnsi="Wingdings" w:cs="Wingdings"/>
    </w:rPr>
  </w:style>
  <w:style w:type="character" w:customStyle="1" w:styleId="WW8Num17z3">
    <w:name w:val="WW8Num17z3"/>
    <w:rsid w:val="00672788"/>
    <w:rPr>
      <w:rFonts w:ascii="Symbol" w:hAnsi="Symbol" w:cs="Symbol"/>
    </w:rPr>
  </w:style>
  <w:style w:type="character" w:customStyle="1" w:styleId="WW8Num18z0">
    <w:name w:val="WW8Num18z0"/>
    <w:rsid w:val="00672788"/>
  </w:style>
  <w:style w:type="character" w:customStyle="1" w:styleId="WW8Num18z1">
    <w:name w:val="WW8Num18z1"/>
    <w:rsid w:val="00672788"/>
  </w:style>
  <w:style w:type="character" w:customStyle="1" w:styleId="WW8Num18z2">
    <w:name w:val="WW8Num18z2"/>
    <w:rsid w:val="00672788"/>
  </w:style>
  <w:style w:type="character" w:customStyle="1" w:styleId="WW8Num18z3">
    <w:name w:val="WW8Num18z3"/>
    <w:rsid w:val="00672788"/>
  </w:style>
  <w:style w:type="character" w:customStyle="1" w:styleId="WW8Num18z4">
    <w:name w:val="WW8Num18z4"/>
    <w:rsid w:val="00672788"/>
  </w:style>
  <w:style w:type="character" w:customStyle="1" w:styleId="WW8Num18z5">
    <w:name w:val="WW8Num18z5"/>
    <w:rsid w:val="00672788"/>
  </w:style>
  <w:style w:type="character" w:customStyle="1" w:styleId="WW8Num18z6">
    <w:name w:val="WW8Num18z6"/>
    <w:rsid w:val="00672788"/>
  </w:style>
  <w:style w:type="character" w:customStyle="1" w:styleId="WW8Num18z7">
    <w:name w:val="WW8Num18z7"/>
    <w:rsid w:val="00672788"/>
  </w:style>
  <w:style w:type="character" w:customStyle="1" w:styleId="WW8Num18z8">
    <w:name w:val="WW8Num18z8"/>
    <w:rsid w:val="00672788"/>
  </w:style>
  <w:style w:type="character" w:customStyle="1" w:styleId="WW8Num19z0">
    <w:name w:val="WW8Num19z0"/>
    <w:rsid w:val="00672788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72788"/>
    <w:rPr>
      <w:rFonts w:ascii="Courier New" w:hAnsi="Courier New" w:cs="Courier New"/>
    </w:rPr>
  </w:style>
  <w:style w:type="character" w:customStyle="1" w:styleId="WW8Num19z2">
    <w:name w:val="WW8Num19z2"/>
    <w:rsid w:val="00672788"/>
    <w:rPr>
      <w:rFonts w:ascii="Wingdings" w:hAnsi="Wingdings" w:cs="Wingdings"/>
    </w:rPr>
  </w:style>
  <w:style w:type="character" w:customStyle="1" w:styleId="WW8Num19z3">
    <w:name w:val="WW8Num19z3"/>
    <w:rsid w:val="00672788"/>
    <w:rPr>
      <w:rFonts w:ascii="Symbol" w:hAnsi="Symbol" w:cs="Symbol"/>
    </w:rPr>
  </w:style>
  <w:style w:type="character" w:customStyle="1" w:styleId="WW8Num20z0">
    <w:name w:val="WW8Num20z0"/>
    <w:rsid w:val="00672788"/>
  </w:style>
  <w:style w:type="character" w:customStyle="1" w:styleId="WW8Num20z1">
    <w:name w:val="WW8Num20z1"/>
    <w:rsid w:val="00672788"/>
  </w:style>
  <w:style w:type="character" w:customStyle="1" w:styleId="WW8Num20z2">
    <w:name w:val="WW8Num20z2"/>
    <w:rsid w:val="00672788"/>
  </w:style>
  <w:style w:type="character" w:customStyle="1" w:styleId="WW8Num20z3">
    <w:name w:val="WW8Num20z3"/>
    <w:rsid w:val="00672788"/>
  </w:style>
  <w:style w:type="character" w:customStyle="1" w:styleId="WW8Num20z4">
    <w:name w:val="WW8Num20z4"/>
    <w:rsid w:val="00672788"/>
  </w:style>
  <w:style w:type="character" w:customStyle="1" w:styleId="WW8Num20z5">
    <w:name w:val="WW8Num20z5"/>
    <w:rsid w:val="00672788"/>
  </w:style>
  <w:style w:type="character" w:customStyle="1" w:styleId="WW8Num20z6">
    <w:name w:val="WW8Num20z6"/>
    <w:rsid w:val="00672788"/>
  </w:style>
  <w:style w:type="character" w:customStyle="1" w:styleId="WW8Num20z7">
    <w:name w:val="WW8Num20z7"/>
    <w:rsid w:val="00672788"/>
  </w:style>
  <w:style w:type="character" w:customStyle="1" w:styleId="WW8Num20z8">
    <w:name w:val="WW8Num20z8"/>
    <w:rsid w:val="00672788"/>
  </w:style>
  <w:style w:type="character" w:customStyle="1" w:styleId="WW8Num21z0">
    <w:name w:val="WW8Num21z0"/>
    <w:rsid w:val="00672788"/>
  </w:style>
  <w:style w:type="character" w:customStyle="1" w:styleId="WW8Num21z1">
    <w:name w:val="WW8Num21z1"/>
    <w:rsid w:val="00672788"/>
  </w:style>
  <w:style w:type="character" w:customStyle="1" w:styleId="WW8Num21z2">
    <w:name w:val="WW8Num21z2"/>
    <w:rsid w:val="00672788"/>
  </w:style>
  <w:style w:type="character" w:customStyle="1" w:styleId="WW8Num21z3">
    <w:name w:val="WW8Num21z3"/>
    <w:rsid w:val="00672788"/>
  </w:style>
  <w:style w:type="character" w:customStyle="1" w:styleId="WW8Num21z4">
    <w:name w:val="WW8Num21z4"/>
    <w:rsid w:val="00672788"/>
  </w:style>
  <w:style w:type="character" w:customStyle="1" w:styleId="WW8Num21z5">
    <w:name w:val="WW8Num21z5"/>
    <w:rsid w:val="00672788"/>
  </w:style>
  <w:style w:type="character" w:customStyle="1" w:styleId="WW8Num21z6">
    <w:name w:val="WW8Num21z6"/>
    <w:rsid w:val="00672788"/>
  </w:style>
  <w:style w:type="character" w:customStyle="1" w:styleId="WW8Num21z7">
    <w:name w:val="WW8Num21z7"/>
    <w:rsid w:val="00672788"/>
  </w:style>
  <w:style w:type="character" w:customStyle="1" w:styleId="WW8Num21z8">
    <w:name w:val="WW8Num21z8"/>
    <w:rsid w:val="00672788"/>
  </w:style>
  <w:style w:type="character" w:customStyle="1" w:styleId="WW8Num22z0">
    <w:name w:val="WW8Num22z0"/>
    <w:rsid w:val="00672788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672788"/>
    <w:rPr>
      <w:rFonts w:ascii="Courier New" w:hAnsi="Courier New" w:cs="Courier New"/>
    </w:rPr>
  </w:style>
  <w:style w:type="character" w:customStyle="1" w:styleId="WW8Num22z2">
    <w:name w:val="WW8Num22z2"/>
    <w:rsid w:val="00672788"/>
    <w:rPr>
      <w:rFonts w:ascii="Wingdings" w:hAnsi="Wingdings" w:cs="Wingdings"/>
    </w:rPr>
  </w:style>
  <w:style w:type="character" w:customStyle="1" w:styleId="WW8Num22z3">
    <w:name w:val="WW8Num22z3"/>
    <w:rsid w:val="00672788"/>
    <w:rPr>
      <w:rFonts w:ascii="Symbol" w:hAnsi="Symbol" w:cs="Symbol"/>
    </w:rPr>
  </w:style>
  <w:style w:type="character" w:customStyle="1" w:styleId="WW8Num23z0">
    <w:name w:val="WW8Num23z0"/>
    <w:rsid w:val="00672788"/>
  </w:style>
  <w:style w:type="character" w:customStyle="1" w:styleId="WW8Num23z1">
    <w:name w:val="WW8Num23z1"/>
    <w:rsid w:val="00672788"/>
  </w:style>
  <w:style w:type="character" w:customStyle="1" w:styleId="WW8Num23z2">
    <w:name w:val="WW8Num23z2"/>
    <w:rsid w:val="00672788"/>
  </w:style>
  <w:style w:type="character" w:customStyle="1" w:styleId="WW8Num23z3">
    <w:name w:val="WW8Num23z3"/>
    <w:rsid w:val="00672788"/>
  </w:style>
  <w:style w:type="character" w:customStyle="1" w:styleId="WW8Num23z4">
    <w:name w:val="WW8Num23z4"/>
    <w:rsid w:val="00672788"/>
  </w:style>
  <w:style w:type="character" w:customStyle="1" w:styleId="WW8Num23z5">
    <w:name w:val="WW8Num23z5"/>
    <w:rsid w:val="00672788"/>
  </w:style>
  <w:style w:type="character" w:customStyle="1" w:styleId="WW8Num23z6">
    <w:name w:val="WW8Num23z6"/>
    <w:rsid w:val="00672788"/>
  </w:style>
  <w:style w:type="character" w:customStyle="1" w:styleId="WW8Num23z7">
    <w:name w:val="WW8Num23z7"/>
    <w:rsid w:val="00672788"/>
  </w:style>
  <w:style w:type="character" w:customStyle="1" w:styleId="WW8Num23z8">
    <w:name w:val="WW8Num23z8"/>
    <w:rsid w:val="00672788"/>
  </w:style>
  <w:style w:type="character" w:customStyle="1" w:styleId="WW8Num24z0">
    <w:name w:val="WW8Num24z0"/>
    <w:rsid w:val="00672788"/>
  </w:style>
  <w:style w:type="character" w:customStyle="1" w:styleId="WW8Num24z1">
    <w:name w:val="WW8Num24z1"/>
    <w:rsid w:val="00672788"/>
  </w:style>
  <w:style w:type="character" w:customStyle="1" w:styleId="WW8Num24z2">
    <w:name w:val="WW8Num24z2"/>
    <w:rsid w:val="00672788"/>
  </w:style>
  <w:style w:type="character" w:customStyle="1" w:styleId="WW8Num24z3">
    <w:name w:val="WW8Num24z3"/>
    <w:rsid w:val="00672788"/>
  </w:style>
  <w:style w:type="character" w:customStyle="1" w:styleId="WW8Num24z4">
    <w:name w:val="WW8Num24z4"/>
    <w:rsid w:val="00672788"/>
  </w:style>
  <w:style w:type="character" w:customStyle="1" w:styleId="WW8Num24z5">
    <w:name w:val="WW8Num24z5"/>
    <w:rsid w:val="00672788"/>
  </w:style>
  <w:style w:type="character" w:customStyle="1" w:styleId="WW8Num24z6">
    <w:name w:val="WW8Num24z6"/>
    <w:rsid w:val="00672788"/>
  </w:style>
  <w:style w:type="character" w:customStyle="1" w:styleId="WW8Num24z7">
    <w:name w:val="WW8Num24z7"/>
    <w:rsid w:val="00672788"/>
  </w:style>
  <w:style w:type="character" w:customStyle="1" w:styleId="WW8Num24z8">
    <w:name w:val="WW8Num24z8"/>
    <w:rsid w:val="00672788"/>
  </w:style>
  <w:style w:type="character" w:customStyle="1" w:styleId="WW8Num25z0">
    <w:name w:val="WW8Num25z0"/>
    <w:rsid w:val="00672788"/>
    <w:rPr>
      <w:rFonts w:ascii="Symbol" w:eastAsia="Times New Roman" w:hAnsi="Symbol" w:cs="Times New Roman"/>
    </w:rPr>
  </w:style>
  <w:style w:type="character" w:customStyle="1" w:styleId="WW8Num25z1">
    <w:name w:val="WW8Num25z1"/>
    <w:rsid w:val="00672788"/>
    <w:rPr>
      <w:rFonts w:ascii="Courier New" w:hAnsi="Courier New" w:cs="Courier New"/>
    </w:rPr>
  </w:style>
  <w:style w:type="character" w:customStyle="1" w:styleId="WW8Num25z2">
    <w:name w:val="WW8Num25z2"/>
    <w:rsid w:val="00672788"/>
    <w:rPr>
      <w:rFonts w:ascii="Wingdings" w:hAnsi="Wingdings" w:cs="Wingdings"/>
    </w:rPr>
  </w:style>
  <w:style w:type="character" w:customStyle="1" w:styleId="WW8Num25z3">
    <w:name w:val="WW8Num25z3"/>
    <w:rsid w:val="00672788"/>
    <w:rPr>
      <w:rFonts w:ascii="Symbol" w:hAnsi="Symbol" w:cs="Symbol"/>
    </w:rPr>
  </w:style>
  <w:style w:type="character" w:customStyle="1" w:styleId="WW8Num26z0">
    <w:name w:val="WW8Num26z0"/>
    <w:rsid w:val="00672788"/>
    <w:rPr>
      <w:rFonts w:ascii="Wingdings" w:hAnsi="Wingdings" w:cs="Wingdings"/>
    </w:rPr>
  </w:style>
  <w:style w:type="character" w:customStyle="1" w:styleId="WW8Num26z1">
    <w:name w:val="WW8Num26z1"/>
    <w:rsid w:val="00672788"/>
    <w:rPr>
      <w:rFonts w:ascii="Courier New" w:hAnsi="Courier New" w:cs="Courier New"/>
    </w:rPr>
  </w:style>
  <w:style w:type="character" w:customStyle="1" w:styleId="WW8Num26z3">
    <w:name w:val="WW8Num26z3"/>
    <w:rsid w:val="00672788"/>
    <w:rPr>
      <w:rFonts w:ascii="Symbol" w:hAnsi="Symbol" w:cs="Symbol"/>
    </w:rPr>
  </w:style>
  <w:style w:type="character" w:customStyle="1" w:styleId="WW8Num27z0">
    <w:name w:val="WW8Num27z0"/>
    <w:rsid w:val="00672788"/>
  </w:style>
  <w:style w:type="character" w:customStyle="1" w:styleId="WW8Num27z1">
    <w:name w:val="WW8Num27z1"/>
    <w:rsid w:val="00672788"/>
  </w:style>
  <w:style w:type="character" w:customStyle="1" w:styleId="WW8Num27z2">
    <w:name w:val="WW8Num27z2"/>
    <w:rsid w:val="00672788"/>
  </w:style>
  <w:style w:type="character" w:customStyle="1" w:styleId="WW8Num27z3">
    <w:name w:val="WW8Num27z3"/>
    <w:rsid w:val="00672788"/>
  </w:style>
  <w:style w:type="character" w:customStyle="1" w:styleId="WW8Num27z4">
    <w:name w:val="WW8Num27z4"/>
    <w:rsid w:val="00672788"/>
  </w:style>
  <w:style w:type="character" w:customStyle="1" w:styleId="WW8Num27z5">
    <w:name w:val="WW8Num27z5"/>
    <w:rsid w:val="00672788"/>
  </w:style>
  <w:style w:type="character" w:customStyle="1" w:styleId="WW8Num27z6">
    <w:name w:val="WW8Num27z6"/>
    <w:rsid w:val="00672788"/>
  </w:style>
  <w:style w:type="character" w:customStyle="1" w:styleId="WW8Num27z7">
    <w:name w:val="WW8Num27z7"/>
    <w:rsid w:val="00672788"/>
  </w:style>
  <w:style w:type="character" w:customStyle="1" w:styleId="WW8Num27z8">
    <w:name w:val="WW8Num27z8"/>
    <w:rsid w:val="00672788"/>
  </w:style>
  <w:style w:type="character" w:customStyle="1" w:styleId="WW8Num28z0">
    <w:name w:val="WW8Num28z0"/>
    <w:rsid w:val="0067278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672788"/>
    <w:rPr>
      <w:rFonts w:ascii="Courier New" w:hAnsi="Courier New" w:cs="Courier New"/>
    </w:rPr>
  </w:style>
  <w:style w:type="character" w:customStyle="1" w:styleId="WW8Num28z2">
    <w:name w:val="WW8Num28z2"/>
    <w:rsid w:val="00672788"/>
    <w:rPr>
      <w:rFonts w:ascii="Wingdings" w:hAnsi="Wingdings" w:cs="Wingdings"/>
    </w:rPr>
  </w:style>
  <w:style w:type="character" w:customStyle="1" w:styleId="WW8Num28z3">
    <w:name w:val="WW8Num28z3"/>
    <w:rsid w:val="00672788"/>
    <w:rPr>
      <w:rFonts w:ascii="Symbol" w:hAnsi="Symbol" w:cs="Symbol"/>
    </w:rPr>
  </w:style>
  <w:style w:type="character" w:customStyle="1" w:styleId="WW8Num29z0">
    <w:name w:val="WW8Num29z0"/>
    <w:rsid w:val="00672788"/>
  </w:style>
  <w:style w:type="character" w:customStyle="1" w:styleId="WW8Num29z1">
    <w:name w:val="WW8Num29z1"/>
    <w:rsid w:val="00672788"/>
  </w:style>
  <w:style w:type="character" w:customStyle="1" w:styleId="WW8Num29z2">
    <w:name w:val="WW8Num29z2"/>
    <w:rsid w:val="00672788"/>
  </w:style>
  <w:style w:type="character" w:customStyle="1" w:styleId="WW8Num29z3">
    <w:name w:val="WW8Num29z3"/>
    <w:rsid w:val="00672788"/>
  </w:style>
  <w:style w:type="character" w:customStyle="1" w:styleId="WW8Num29z4">
    <w:name w:val="WW8Num29z4"/>
    <w:rsid w:val="00672788"/>
  </w:style>
  <w:style w:type="character" w:customStyle="1" w:styleId="WW8Num29z5">
    <w:name w:val="WW8Num29z5"/>
    <w:rsid w:val="00672788"/>
  </w:style>
  <w:style w:type="character" w:customStyle="1" w:styleId="WW8Num29z6">
    <w:name w:val="WW8Num29z6"/>
    <w:rsid w:val="00672788"/>
  </w:style>
  <w:style w:type="character" w:customStyle="1" w:styleId="WW8Num29z7">
    <w:name w:val="WW8Num29z7"/>
    <w:rsid w:val="00672788"/>
  </w:style>
  <w:style w:type="character" w:customStyle="1" w:styleId="WW8Num29z8">
    <w:name w:val="WW8Num29z8"/>
    <w:rsid w:val="00672788"/>
  </w:style>
  <w:style w:type="character" w:customStyle="1" w:styleId="WW8Num30z0">
    <w:name w:val="WW8Num30z0"/>
    <w:rsid w:val="00672788"/>
  </w:style>
  <w:style w:type="character" w:customStyle="1" w:styleId="WW8Num30z1">
    <w:name w:val="WW8Num30z1"/>
    <w:rsid w:val="00672788"/>
  </w:style>
  <w:style w:type="character" w:customStyle="1" w:styleId="WW8Num30z2">
    <w:name w:val="WW8Num30z2"/>
    <w:rsid w:val="00672788"/>
  </w:style>
  <w:style w:type="character" w:customStyle="1" w:styleId="WW8Num30z3">
    <w:name w:val="WW8Num30z3"/>
    <w:rsid w:val="00672788"/>
  </w:style>
  <w:style w:type="character" w:customStyle="1" w:styleId="WW8Num30z4">
    <w:name w:val="WW8Num30z4"/>
    <w:rsid w:val="00672788"/>
  </w:style>
  <w:style w:type="character" w:customStyle="1" w:styleId="WW8Num30z5">
    <w:name w:val="WW8Num30z5"/>
    <w:rsid w:val="00672788"/>
  </w:style>
  <w:style w:type="character" w:customStyle="1" w:styleId="WW8Num30z6">
    <w:name w:val="WW8Num30z6"/>
    <w:rsid w:val="00672788"/>
  </w:style>
  <w:style w:type="character" w:customStyle="1" w:styleId="WW8Num30z7">
    <w:name w:val="WW8Num30z7"/>
    <w:rsid w:val="00672788"/>
  </w:style>
  <w:style w:type="character" w:customStyle="1" w:styleId="WW8Num30z8">
    <w:name w:val="WW8Num30z8"/>
    <w:rsid w:val="00672788"/>
  </w:style>
  <w:style w:type="character" w:customStyle="1" w:styleId="WW8Num31z0">
    <w:name w:val="WW8Num31z0"/>
    <w:rsid w:val="00672788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672788"/>
    <w:rPr>
      <w:rFonts w:ascii="Courier New" w:hAnsi="Courier New" w:cs="Courier New"/>
    </w:rPr>
  </w:style>
  <w:style w:type="character" w:customStyle="1" w:styleId="WW8Num31z2">
    <w:name w:val="WW8Num31z2"/>
    <w:rsid w:val="00672788"/>
    <w:rPr>
      <w:rFonts w:ascii="Wingdings" w:hAnsi="Wingdings" w:cs="Wingdings"/>
    </w:rPr>
  </w:style>
  <w:style w:type="character" w:customStyle="1" w:styleId="WW8Num31z3">
    <w:name w:val="WW8Num31z3"/>
    <w:rsid w:val="00672788"/>
    <w:rPr>
      <w:rFonts w:ascii="Symbol" w:hAnsi="Symbol" w:cs="Symbol"/>
    </w:rPr>
  </w:style>
  <w:style w:type="character" w:customStyle="1" w:styleId="WW8Num32z0">
    <w:name w:val="WW8Num32z0"/>
    <w:rsid w:val="0067278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672788"/>
    <w:rPr>
      <w:rFonts w:ascii="Courier New" w:hAnsi="Courier New" w:cs="Courier New"/>
    </w:rPr>
  </w:style>
  <w:style w:type="character" w:customStyle="1" w:styleId="WW8Num32z2">
    <w:name w:val="WW8Num32z2"/>
    <w:rsid w:val="00672788"/>
    <w:rPr>
      <w:rFonts w:ascii="Wingdings" w:hAnsi="Wingdings" w:cs="Wingdings"/>
    </w:rPr>
  </w:style>
  <w:style w:type="character" w:customStyle="1" w:styleId="WW8Num32z3">
    <w:name w:val="WW8Num32z3"/>
    <w:rsid w:val="00672788"/>
    <w:rPr>
      <w:rFonts w:ascii="Symbol" w:hAnsi="Symbol" w:cs="Symbol"/>
    </w:rPr>
  </w:style>
  <w:style w:type="character" w:customStyle="1" w:styleId="WW8Num33z0">
    <w:name w:val="WW8Num33z0"/>
    <w:rsid w:val="00672788"/>
  </w:style>
  <w:style w:type="character" w:customStyle="1" w:styleId="WW8Num33z1">
    <w:name w:val="WW8Num33z1"/>
    <w:rsid w:val="00672788"/>
  </w:style>
  <w:style w:type="character" w:customStyle="1" w:styleId="WW8Num33z2">
    <w:name w:val="WW8Num33z2"/>
    <w:rsid w:val="00672788"/>
  </w:style>
  <w:style w:type="character" w:customStyle="1" w:styleId="WW8Num33z3">
    <w:name w:val="WW8Num33z3"/>
    <w:rsid w:val="00672788"/>
  </w:style>
  <w:style w:type="character" w:customStyle="1" w:styleId="WW8Num33z4">
    <w:name w:val="WW8Num33z4"/>
    <w:rsid w:val="00672788"/>
  </w:style>
  <w:style w:type="character" w:customStyle="1" w:styleId="WW8Num33z5">
    <w:name w:val="WW8Num33z5"/>
    <w:rsid w:val="00672788"/>
  </w:style>
  <w:style w:type="character" w:customStyle="1" w:styleId="WW8Num33z6">
    <w:name w:val="WW8Num33z6"/>
    <w:rsid w:val="00672788"/>
  </w:style>
  <w:style w:type="character" w:customStyle="1" w:styleId="WW8Num33z7">
    <w:name w:val="WW8Num33z7"/>
    <w:rsid w:val="00672788"/>
  </w:style>
  <w:style w:type="character" w:customStyle="1" w:styleId="WW8Num33z8">
    <w:name w:val="WW8Num33z8"/>
    <w:rsid w:val="00672788"/>
  </w:style>
  <w:style w:type="character" w:customStyle="1" w:styleId="WW8Num34z0">
    <w:name w:val="WW8Num34z0"/>
    <w:rsid w:val="00672788"/>
  </w:style>
  <w:style w:type="character" w:customStyle="1" w:styleId="WW8Num34z1">
    <w:name w:val="WW8Num34z1"/>
    <w:rsid w:val="00672788"/>
  </w:style>
  <w:style w:type="character" w:customStyle="1" w:styleId="WW8Num34z2">
    <w:name w:val="WW8Num34z2"/>
    <w:rsid w:val="00672788"/>
  </w:style>
  <w:style w:type="character" w:customStyle="1" w:styleId="WW8Num34z3">
    <w:name w:val="WW8Num34z3"/>
    <w:rsid w:val="00672788"/>
  </w:style>
  <w:style w:type="character" w:customStyle="1" w:styleId="WW8Num34z4">
    <w:name w:val="WW8Num34z4"/>
    <w:rsid w:val="00672788"/>
  </w:style>
  <w:style w:type="character" w:customStyle="1" w:styleId="WW8Num34z5">
    <w:name w:val="WW8Num34z5"/>
    <w:rsid w:val="00672788"/>
  </w:style>
  <w:style w:type="character" w:customStyle="1" w:styleId="WW8Num34z6">
    <w:name w:val="WW8Num34z6"/>
    <w:rsid w:val="00672788"/>
  </w:style>
  <w:style w:type="character" w:customStyle="1" w:styleId="WW8Num34z7">
    <w:name w:val="WW8Num34z7"/>
    <w:rsid w:val="00672788"/>
  </w:style>
  <w:style w:type="character" w:customStyle="1" w:styleId="WW8Num34z8">
    <w:name w:val="WW8Num34z8"/>
    <w:rsid w:val="00672788"/>
  </w:style>
  <w:style w:type="character" w:customStyle="1" w:styleId="WW8Num35z0">
    <w:name w:val="WW8Num35z0"/>
    <w:rsid w:val="00672788"/>
    <w:rPr>
      <w:rFonts w:ascii="Garamond" w:eastAsia="Times New Roman" w:hAnsi="Garamond" w:cs="Times New Roman"/>
    </w:rPr>
  </w:style>
  <w:style w:type="character" w:customStyle="1" w:styleId="WW8Num35z1">
    <w:name w:val="WW8Num35z1"/>
    <w:rsid w:val="00672788"/>
    <w:rPr>
      <w:rFonts w:ascii="Courier New" w:hAnsi="Courier New" w:cs="Courier New"/>
    </w:rPr>
  </w:style>
  <w:style w:type="character" w:customStyle="1" w:styleId="WW8Num35z2">
    <w:name w:val="WW8Num35z2"/>
    <w:rsid w:val="00672788"/>
    <w:rPr>
      <w:rFonts w:ascii="Wingdings" w:hAnsi="Wingdings" w:cs="Wingdings"/>
    </w:rPr>
  </w:style>
  <w:style w:type="character" w:customStyle="1" w:styleId="WW8Num35z3">
    <w:name w:val="WW8Num35z3"/>
    <w:rsid w:val="00672788"/>
    <w:rPr>
      <w:rFonts w:ascii="Symbol" w:hAnsi="Symbol" w:cs="Symbol"/>
    </w:rPr>
  </w:style>
  <w:style w:type="character" w:customStyle="1" w:styleId="WW8Num36z0">
    <w:name w:val="WW8Num36z0"/>
    <w:rsid w:val="00672788"/>
  </w:style>
  <w:style w:type="character" w:customStyle="1" w:styleId="WW8Num36z1">
    <w:name w:val="WW8Num36z1"/>
    <w:rsid w:val="00672788"/>
  </w:style>
  <w:style w:type="character" w:customStyle="1" w:styleId="WW8Num36z2">
    <w:name w:val="WW8Num36z2"/>
    <w:rsid w:val="00672788"/>
  </w:style>
  <w:style w:type="character" w:customStyle="1" w:styleId="WW8Num36z3">
    <w:name w:val="WW8Num36z3"/>
    <w:rsid w:val="00672788"/>
  </w:style>
  <w:style w:type="character" w:customStyle="1" w:styleId="WW8Num36z4">
    <w:name w:val="WW8Num36z4"/>
    <w:rsid w:val="00672788"/>
  </w:style>
  <w:style w:type="character" w:customStyle="1" w:styleId="WW8Num36z5">
    <w:name w:val="WW8Num36z5"/>
    <w:rsid w:val="00672788"/>
  </w:style>
  <w:style w:type="character" w:customStyle="1" w:styleId="WW8Num36z6">
    <w:name w:val="WW8Num36z6"/>
    <w:rsid w:val="00672788"/>
  </w:style>
  <w:style w:type="character" w:customStyle="1" w:styleId="WW8Num36z7">
    <w:name w:val="WW8Num36z7"/>
    <w:rsid w:val="00672788"/>
  </w:style>
  <w:style w:type="character" w:customStyle="1" w:styleId="WW8Num36z8">
    <w:name w:val="WW8Num36z8"/>
    <w:rsid w:val="00672788"/>
  </w:style>
  <w:style w:type="character" w:customStyle="1" w:styleId="WW8Num37z0">
    <w:name w:val="WW8Num37z0"/>
    <w:rsid w:val="00672788"/>
  </w:style>
  <w:style w:type="character" w:customStyle="1" w:styleId="WW8Num37z1">
    <w:name w:val="WW8Num37z1"/>
    <w:rsid w:val="00672788"/>
  </w:style>
  <w:style w:type="character" w:customStyle="1" w:styleId="WW8Num37z2">
    <w:name w:val="WW8Num37z2"/>
    <w:rsid w:val="00672788"/>
  </w:style>
  <w:style w:type="character" w:customStyle="1" w:styleId="WW8Num37z3">
    <w:name w:val="WW8Num37z3"/>
    <w:rsid w:val="00672788"/>
    <w:rPr>
      <w:rFonts w:ascii="Courier New" w:hAnsi="Courier New" w:cs="Courier New"/>
    </w:rPr>
  </w:style>
  <w:style w:type="character" w:customStyle="1" w:styleId="WW8Num37z4">
    <w:name w:val="WW8Num37z4"/>
    <w:rsid w:val="00672788"/>
  </w:style>
  <w:style w:type="character" w:customStyle="1" w:styleId="WW8Num37z5">
    <w:name w:val="WW8Num37z5"/>
    <w:rsid w:val="00672788"/>
  </w:style>
  <w:style w:type="character" w:customStyle="1" w:styleId="WW8Num37z6">
    <w:name w:val="WW8Num37z6"/>
    <w:rsid w:val="00672788"/>
  </w:style>
  <w:style w:type="character" w:customStyle="1" w:styleId="WW8Num37z7">
    <w:name w:val="WW8Num37z7"/>
    <w:rsid w:val="00672788"/>
  </w:style>
  <w:style w:type="character" w:customStyle="1" w:styleId="WW8Num37z8">
    <w:name w:val="WW8Num37z8"/>
    <w:rsid w:val="00672788"/>
  </w:style>
  <w:style w:type="character" w:customStyle="1" w:styleId="WW8Num38z0">
    <w:name w:val="WW8Num38z0"/>
    <w:rsid w:val="00672788"/>
    <w:rPr>
      <w:b/>
    </w:rPr>
  </w:style>
  <w:style w:type="character" w:customStyle="1" w:styleId="WW8Num38z1">
    <w:name w:val="WW8Num38z1"/>
    <w:rsid w:val="00672788"/>
  </w:style>
  <w:style w:type="character" w:customStyle="1" w:styleId="WW8Num38z2">
    <w:name w:val="WW8Num38z2"/>
    <w:rsid w:val="00672788"/>
  </w:style>
  <w:style w:type="character" w:customStyle="1" w:styleId="WW8Num38z3">
    <w:name w:val="WW8Num38z3"/>
    <w:rsid w:val="00672788"/>
  </w:style>
  <w:style w:type="character" w:customStyle="1" w:styleId="WW8Num38z4">
    <w:name w:val="WW8Num38z4"/>
    <w:rsid w:val="00672788"/>
  </w:style>
  <w:style w:type="character" w:customStyle="1" w:styleId="WW8Num38z5">
    <w:name w:val="WW8Num38z5"/>
    <w:rsid w:val="00672788"/>
  </w:style>
  <w:style w:type="character" w:customStyle="1" w:styleId="WW8Num38z6">
    <w:name w:val="WW8Num38z6"/>
    <w:rsid w:val="00672788"/>
  </w:style>
  <w:style w:type="character" w:customStyle="1" w:styleId="WW8Num38z7">
    <w:name w:val="WW8Num38z7"/>
    <w:rsid w:val="00672788"/>
  </w:style>
  <w:style w:type="character" w:customStyle="1" w:styleId="WW8Num38z8">
    <w:name w:val="WW8Num38z8"/>
    <w:rsid w:val="00672788"/>
  </w:style>
  <w:style w:type="character" w:customStyle="1" w:styleId="WW8Num39z0">
    <w:name w:val="WW8Num39z0"/>
    <w:rsid w:val="00672788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72788"/>
    <w:rPr>
      <w:rFonts w:ascii="Courier New" w:hAnsi="Courier New" w:cs="Courier New"/>
    </w:rPr>
  </w:style>
  <w:style w:type="character" w:customStyle="1" w:styleId="WW8Num39z2">
    <w:name w:val="WW8Num39z2"/>
    <w:rsid w:val="00672788"/>
    <w:rPr>
      <w:rFonts w:ascii="Wingdings" w:hAnsi="Wingdings" w:cs="Wingdings"/>
    </w:rPr>
  </w:style>
  <w:style w:type="character" w:customStyle="1" w:styleId="WW8Num39z3">
    <w:name w:val="WW8Num39z3"/>
    <w:rsid w:val="00672788"/>
    <w:rPr>
      <w:rFonts w:ascii="Symbol" w:hAnsi="Symbol" w:cs="Symbol"/>
    </w:rPr>
  </w:style>
  <w:style w:type="character" w:customStyle="1" w:styleId="WW8Num40z0">
    <w:name w:val="WW8Num40z0"/>
    <w:rsid w:val="00672788"/>
    <w:rPr>
      <w:b/>
    </w:rPr>
  </w:style>
  <w:style w:type="character" w:customStyle="1" w:styleId="WW8Num40z1">
    <w:name w:val="WW8Num40z1"/>
    <w:rsid w:val="00672788"/>
    <w:rPr>
      <w:b w:val="0"/>
    </w:rPr>
  </w:style>
  <w:style w:type="character" w:customStyle="1" w:styleId="WW8Num41z0">
    <w:name w:val="WW8Num41z0"/>
    <w:rsid w:val="00672788"/>
  </w:style>
  <w:style w:type="character" w:customStyle="1" w:styleId="WW8Num41z1">
    <w:name w:val="WW8Num41z1"/>
    <w:rsid w:val="00672788"/>
  </w:style>
  <w:style w:type="character" w:customStyle="1" w:styleId="WW8Num41z2">
    <w:name w:val="WW8Num41z2"/>
    <w:rsid w:val="00672788"/>
  </w:style>
  <w:style w:type="character" w:customStyle="1" w:styleId="WW8Num41z3">
    <w:name w:val="WW8Num41z3"/>
    <w:rsid w:val="00672788"/>
  </w:style>
  <w:style w:type="character" w:customStyle="1" w:styleId="WW8Num41z4">
    <w:name w:val="WW8Num41z4"/>
    <w:rsid w:val="00672788"/>
  </w:style>
  <w:style w:type="character" w:customStyle="1" w:styleId="WW8Num41z5">
    <w:name w:val="WW8Num41z5"/>
    <w:rsid w:val="00672788"/>
  </w:style>
  <w:style w:type="character" w:customStyle="1" w:styleId="WW8Num41z6">
    <w:name w:val="WW8Num41z6"/>
    <w:rsid w:val="00672788"/>
  </w:style>
  <w:style w:type="character" w:customStyle="1" w:styleId="WW8Num41z7">
    <w:name w:val="WW8Num41z7"/>
    <w:rsid w:val="00672788"/>
  </w:style>
  <w:style w:type="character" w:customStyle="1" w:styleId="WW8Num41z8">
    <w:name w:val="WW8Num41z8"/>
    <w:rsid w:val="00672788"/>
  </w:style>
  <w:style w:type="character" w:customStyle="1" w:styleId="WW8Num42z0">
    <w:name w:val="WW8Num42z0"/>
    <w:rsid w:val="00672788"/>
  </w:style>
  <w:style w:type="character" w:customStyle="1" w:styleId="WW8Num42z1">
    <w:name w:val="WW8Num42z1"/>
    <w:rsid w:val="00672788"/>
    <w:rPr>
      <w:rFonts w:ascii="Courier New" w:hAnsi="Courier New" w:cs="Courier New"/>
    </w:rPr>
  </w:style>
  <w:style w:type="character" w:customStyle="1" w:styleId="WW8Num42z2">
    <w:name w:val="WW8Num42z2"/>
    <w:rsid w:val="00672788"/>
    <w:rPr>
      <w:rFonts w:ascii="Wingdings" w:hAnsi="Wingdings" w:cs="Wingdings"/>
    </w:rPr>
  </w:style>
  <w:style w:type="character" w:customStyle="1" w:styleId="WW8Num42z3">
    <w:name w:val="WW8Num42z3"/>
    <w:rsid w:val="00672788"/>
    <w:rPr>
      <w:rFonts w:ascii="Symbol" w:hAnsi="Symbol" w:cs="Symbol"/>
    </w:rPr>
  </w:style>
  <w:style w:type="character" w:customStyle="1" w:styleId="WW8Num43z0">
    <w:name w:val="WW8Num43z0"/>
    <w:rsid w:val="00672788"/>
    <w:rPr>
      <w:rFonts w:ascii="Symbol" w:hAnsi="Symbol" w:cs="Symbol"/>
    </w:rPr>
  </w:style>
  <w:style w:type="character" w:customStyle="1" w:styleId="WW8Num43z1">
    <w:name w:val="WW8Num43z1"/>
    <w:rsid w:val="00672788"/>
    <w:rPr>
      <w:rFonts w:ascii="Courier New" w:hAnsi="Courier New" w:cs="Courier New"/>
    </w:rPr>
  </w:style>
  <w:style w:type="character" w:customStyle="1" w:styleId="WW8Num43z2">
    <w:name w:val="WW8Num43z2"/>
    <w:rsid w:val="00672788"/>
    <w:rPr>
      <w:rFonts w:ascii="Wingdings" w:hAnsi="Wingdings" w:cs="Wingdings"/>
    </w:rPr>
  </w:style>
  <w:style w:type="character" w:customStyle="1" w:styleId="WW8Num44z0">
    <w:name w:val="WW8Num44z0"/>
    <w:rsid w:val="00672788"/>
  </w:style>
  <w:style w:type="character" w:customStyle="1" w:styleId="WW8Num44z1">
    <w:name w:val="WW8Num44z1"/>
    <w:rsid w:val="00672788"/>
  </w:style>
  <w:style w:type="character" w:customStyle="1" w:styleId="WW8Num44z2">
    <w:name w:val="WW8Num44z2"/>
    <w:rsid w:val="00672788"/>
  </w:style>
  <w:style w:type="character" w:customStyle="1" w:styleId="WW8Num44z3">
    <w:name w:val="WW8Num44z3"/>
    <w:rsid w:val="00672788"/>
  </w:style>
  <w:style w:type="character" w:customStyle="1" w:styleId="WW8Num44z4">
    <w:name w:val="WW8Num44z4"/>
    <w:rsid w:val="00672788"/>
  </w:style>
  <w:style w:type="character" w:customStyle="1" w:styleId="WW8Num44z5">
    <w:name w:val="WW8Num44z5"/>
    <w:rsid w:val="00672788"/>
  </w:style>
  <w:style w:type="character" w:customStyle="1" w:styleId="WW8Num44z6">
    <w:name w:val="WW8Num44z6"/>
    <w:rsid w:val="00672788"/>
  </w:style>
  <w:style w:type="character" w:customStyle="1" w:styleId="WW8Num44z7">
    <w:name w:val="WW8Num44z7"/>
    <w:rsid w:val="00672788"/>
  </w:style>
  <w:style w:type="character" w:customStyle="1" w:styleId="WW8Num44z8">
    <w:name w:val="WW8Num44z8"/>
    <w:rsid w:val="00672788"/>
  </w:style>
  <w:style w:type="character" w:customStyle="1" w:styleId="WW8Num45z0">
    <w:name w:val="WW8Num45z0"/>
    <w:rsid w:val="00672788"/>
  </w:style>
  <w:style w:type="character" w:customStyle="1" w:styleId="WW8Num45z1">
    <w:name w:val="WW8Num45z1"/>
    <w:rsid w:val="00672788"/>
  </w:style>
  <w:style w:type="character" w:customStyle="1" w:styleId="WW8Num45z2">
    <w:name w:val="WW8Num45z2"/>
    <w:rsid w:val="00672788"/>
  </w:style>
  <w:style w:type="character" w:customStyle="1" w:styleId="WW8Num45z3">
    <w:name w:val="WW8Num45z3"/>
    <w:rsid w:val="00672788"/>
  </w:style>
  <w:style w:type="character" w:customStyle="1" w:styleId="WW8Num45z4">
    <w:name w:val="WW8Num45z4"/>
    <w:rsid w:val="00672788"/>
  </w:style>
  <w:style w:type="character" w:customStyle="1" w:styleId="WW8Num45z5">
    <w:name w:val="WW8Num45z5"/>
    <w:rsid w:val="00672788"/>
  </w:style>
  <w:style w:type="character" w:customStyle="1" w:styleId="WW8Num45z6">
    <w:name w:val="WW8Num45z6"/>
    <w:rsid w:val="00672788"/>
  </w:style>
  <w:style w:type="character" w:customStyle="1" w:styleId="WW8Num45z7">
    <w:name w:val="WW8Num45z7"/>
    <w:rsid w:val="00672788"/>
  </w:style>
  <w:style w:type="character" w:customStyle="1" w:styleId="WW8Num45z8">
    <w:name w:val="WW8Num45z8"/>
    <w:rsid w:val="00672788"/>
  </w:style>
  <w:style w:type="character" w:customStyle="1" w:styleId="Bekezdsalap-bettpusa1">
    <w:name w:val="Bekezdés alap-betűtípusa1"/>
    <w:rsid w:val="00672788"/>
  </w:style>
  <w:style w:type="character" w:customStyle="1" w:styleId="Jegyzethivatkozs1">
    <w:name w:val="Jegyzethivatkozás1"/>
    <w:rsid w:val="00672788"/>
    <w:rPr>
      <w:sz w:val="16"/>
      <w:szCs w:val="16"/>
    </w:rPr>
  </w:style>
  <w:style w:type="character" w:styleId="Mrltotthiperhivatkozs">
    <w:name w:val="FollowedHyperlink"/>
    <w:rsid w:val="00672788"/>
    <w:rPr>
      <w:color w:val="800080"/>
      <w:u w:val="single"/>
    </w:rPr>
  </w:style>
  <w:style w:type="character" w:styleId="Oldalszm">
    <w:name w:val="page number"/>
    <w:basedOn w:val="Bekezdsalap-bettpusa1"/>
    <w:rsid w:val="00672788"/>
  </w:style>
  <w:style w:type="character" w:customStyle="1" w:styleId="nomark">
    <w:name w:val="nomark"/>
    <w:basedOn w:val="Bekezdsalap-bettpusa1"/>
    <w:rsid w:val="00672788"/>
  </w:style>
  <w:style w:type="character" w:customStyle="1" w:styleId="timark">
    <w:name w:val="timark"/>
    <w:basedOn w:val="Bekezdsalap-bettpusa1"/>
    <w:rsid w:val="00672788"/>
  </w:style>
  <w:style w:type="character" w:customStyle="1" w:styleId="txcpv">
    <w:name w:val="txcpv"/>
    <w:basedOn w:val="Bekezdsalap-bettpusa1"/>
    <w:rsid w:val="00672788"/>
  </w:style>
  <w:style w:type="character" w:customStyle="1" w:styleId="headlinelarge">
    <w:name w:val="headlinelarge"/>
    <w:basedOn w:val="Bekezdsalap-bettpusa1"/>
    <w:rsid w:val="00672788"/>
  </w:style>
  <w:style w:type="character" w:customStyle="1" w:styleId="highlight">
    <w:name w:val="highlight"/>
    <w:basedOn w:val="Bekezdsalap-bettpusa1"/>
    <w:rsid w:val="00672788"/>
  </w:style>
  <w:style w:type="character" w:customStyle="1" w:styleId="nutscode">
    <w:name w:val="nutscode"/>
    <w:basedOn w:val="Bekezdsalap-bettpusa1"/>
    <w:rsid w:val="00672788"/>
  </w:style>
  <w:style w:type="character" w:customStyle="1" w:styleId="cpvcode">
    <w:name w:val="cpvcode"/>
    <w:basedOn w:val="Bekezdsalap-bettpusa1"/>
    <w:rsid w:val="00672788"/>
  </w:style>
  <w:style w:type="character" w:customStyle="1" w:styleId="apple-style-span">
    <w:name w:val="apple-style-span"/>
    <w:basedOn w:val="Bekezdsalap-bettpusa1"/>
    <w:rsid w:val="00672788"/>
  </w:style>
  <w:style w:type="character" w:customStyle="1" w:styleId="Marker">
    <w:name w:val="Marker"/>
    <w:rsid w:val="00672788"/>
    <w:rPr>
      <w:color w:val="0000FF"/>
    </w:rPr>
  </w:style>
  <w:style w:type="character" w:customStyle="1" w:styleId="Char1">
    <w:name w:val="Char1"/>
    <w:rsid w:val="00672788"/>
    <w:rPr>
      <w:sz w:val="16"/>
      <w:szCs w:val="16"/>
      <w:lang w:val="hu-HU" w:bidi="ar-SA"/>
    </w:rPr>
  </w:style>
  <w:style w:type="character" w:customStyle="1" w:styleId="Lbjegyzet-karakterek">
    <w:name w:val="Lábjegyzet-karakterek"/>
    <w:rsid w:val="00672788"/>
    <w:rPr>
      <w:vertAlign w:val="superscript"/>
    </w:rPr>
  </w:style>
  <w:style w:type="character" w:customStyle="1" w:styleId="Char">
    <w:name w:val="Char"/>
    <w:rsid w:val="00672788"/>
    <w:rPr>
      <w:sz w:val="16"/>
      <w:szCs w:val="16"/>
      <w:lang w:val="hu-HU" w:bidi="ar-SA"/>
    </w:rPr>
  </w:style>
  <w:style w:type="character" w:customStyle="1" w:styleId="Char2">
    <w:name w:val="Char2"/>
    <w:rsid w:val="00672788"/>
  </w:style>
  <w:style w:type="character" w:customStyle="1" w:styleId="Char3">
    <w:name w:val="Char3"/>
    <w:rsid w:val="00672788"/>
    <w:rPr>
      <w:lang w:val="hu-HU" w:bidi="ar-SA"/>
    </w:rPr>
  </w:style>
  <w:style w:type="character" w:customStyle="1" w:styleId="b1">
    <w:name w:val="b1"/>
    <w:rsid w:val="00672788"/>
    <w:rPr>
      <w:b/>
      <w:bCs/>
    </w:rPr>
  </w:style>
  <w:style w:type="character" w:customStyle="1" w:styleId="Char6">
    <w:name w:val="Char6"/>
    <w:rsid w:val="00672788"/>
  </w:style>
  <w:style w:type="character" w:customStyle="1" w:styleId="Vgjegyzet-karakterek">
    <w:name w:val="Végjegyzet-karakterek"/>
    <w:rsid w:val="00672788"/>
    <w:rPr>
      <w:vertAlign w:val="superscript"/>
    </w:rPr>
  </w:style>
  <w:style w:type="character" w:customStyle="1" w:styleId="WW-Vgjegyzet-karakterek">
    <w:name w:val="WW-Végjegyzet-karakterek"/>
    <w:rsid w:val="00672788"/>
  </w:style>
  <w:style w:type="character" w:styleId="Vgjegyzet-hivatkozs">
    <w:name w:val="endnote reference"/>
    <w:rsid w:val="00672788"/>
    <w:rPr>
      <w:vertAlign w:val="superscript"/>
    </w:rPr>
  </w:style>
  <w:style w:type="paragraph" w:customStyle="1" w:styleId="Cmsor">
    <w:name w:val="Címsor"/>
    <w:basedOn w:val="Norml"/>
    <w:next w:val="Szvegtrzs"/>
    <w:rsid w:val="00672788"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rsid w:val="0067278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727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Szvegtrzs"/>
    <w:rsid w:val="00672788"/>
    <w:rPr>
      <w:rFonts w:cs="Mangal"/>
    </w:rPr>
  </w:style>
  <w:style w:type="paragraph" w:styleId="Kpalrs">
    <w:name w:val="caption"/>
    <w:basedOn w:val="Norml"/>
    <w:qFormat/>
    <w:rsid w:val="0067278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672788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rsid w:val="0067278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727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rsid w:val="00672788"/>
    <w:pPr>
      <w:spacing w:after="120" w:line="480" w:lineRule="auto"/>
      <w:ind w:left="283"/>
    </w:pPr>
  </w:style>
  <w:style w:type="paragraph" w:customStyle="1" w:styleId="Szvegtrzs21">
    <w:name w:val="Szövegtörzs 21"/>
    <w:basedOn w:val="Norml"/>
    <w:rsid w:val="00672788"/>
    <w:pPr>
      <w:ind w:left="567" w:hanging="567"/>
      <w:jc w:val="both"/>
    </w:pPr>
    <w:rPr>
      <w:szCs w:val="20"/>
    </w:rPr>
  </w:style>
  <w:style w:type="paragraph" w:customStyle="1" w:styleId="Stlus1">
    <w:name w:val="Stílus1"/>
    <w:basedOn w:val="Norml"/>
    <w:rsid w:val="00672788"/>
    <w:pPr>
      <w:spacing w:line="360" w:lineRule="auto"/>
      <w:jc w:val="both"/>
    </w:pPr>
    <w:rPr>
      <w:szCs w:val="20"/>
    </w:rPr>
  </w:style>
  <w:style w:type="paragraph" w:customStyle="1" w:styleId="font5">
    <w:name w:val="font5"/>
    <w:basedOn w:val="Norml"/>
    <w:rsid w:val="00672788"/>
    <w:pPr>
      <w:spacing w:before="280" w:after="280"/>
    </w:pPr>
    <w:rPr>
      <w:rFonts w:eastAsia="Arial Unicode MS"/>
    </w:rPr>
  </w:style>
  <w:style w:type="paragraph" w:customStyle="1" w:styleId="xl26">
    <w:name w:val="xl26"/>
    <w:basedOn w:val="Norml"/>
    <w:rsid w:val="00672788"/>
    <w:pP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Szvegblokk1">
    <w:name w:val="Szövegblokk1"/>
    <w:basedOn w:val="Norml"/>
    <w:rsid w:val="00672788"/>
    <w:pPr>
      <w:tabs>
        <w:tab w:val="left" w:pos="7820"/>
      </w:tabs>
      <w:ind w:left="970" w:right="2228"/>
    </w:pPr>
    <w:rPr>
      <w:bCs/>
      <w:sz w:val="26"/>
      <w:szCs w:val="26"/>
    </w:rPr>
  </w:style>
  <w:style w:type="paragraph" w:customStyle="1" w:styleId="rub3">
    <w:name w:val="rub3"/>
    <w:basedOn w:val="Norml"/>
    <w:rsid w:val="00672788"/>
    <w:pPr>
      <w:jc w:val="both"/>
    </w:pPr>
    <w:rPr>
      <w:rFonts w:ascii="&amp;#39" w:hAnsi="&amp;#39" w:cs="&amp;#39"/>
      <w:b/>
      <w:bCs/>
      <w:i/>
      <w:iCs/>
    </w:rPr>
  </w:style>
  <w:style w:type="paragraph" w:customStyle="1" w:styleId="rub2">
    <w:name w:val="rub2"/>
    <w:basedOn w:val="Norml"/>
    <w:rsid w:val="00672788"/>
    <w:pPr>
      <w:ind w:right="-743"/>
    </w:pPr>
    <w:rPr>
      <w:rFonts w:ascii="&amp;#39" w:hAnsi="&amp;#39" w:cs="&amp;#39"/>
      <w:smallCaps/>
    </w:rPr>
  </w:style>
  <w:style w:type="paragraph" w:customStyle="1" w:styleId="rub1">
    <w:name w:val="rub1"/>
    <w:basedOn w:val="Norml"/>
    <w:rsid w:val="00672788"/>
    <w:pPr>
      <w:jc w:val="both"/>
    </w:pPr>
    <w:rPr>
      <w:rFonts w:ascii="&amp;#39" w:hAnsi="&amp;#39" w:cs="&amp;#39"/>
      <w:b/>
      <w:bCs/>
      <w:smallCaps/>
    </w:rPr>
  </w:style>
  <w:style w:type="paragraph" w:customStyle="1" w:styleId="textbody">
    <w:name w:val="textbody"/>
    <w:basedOn w:val="Norml"/>
    <w:rsid w:val="00672788"/>
    <w:pPr>
      <w:spacing w:before="150" w:after="150"/>
    </w:pPr>
    <w:rPr>
      <w:rFonts w:ascii="&amp;#39" w:hAnsi="&amp;#39" w:cs="&amp;#39"/>
    </w:rPr>
  </w:style>
  <w:style w:type="paragraph" w:styleId="Feladcmebortkon">
    <w:name w:val="envelope return"/>
    <w:basedOn w:val="Norml"/>
    <w:rsid w:val="00672788"/>
    <w:rPr>
      <w:rFonts w:cs="Arial"/>
      <w:szCs w:val="20"/>
    </w:rPr>
  </w:style>
  <w:style w:type="paragraph" w:customStyle="1" w:styleId="Jegyzetszveg1">
    <w:name w:val="Jegyzetszöveg1"/>
    <w:basedOn w:val="Norml"/>
    <w:rsid w:val="00672788"/>
    <w:rPr>
      <w:sz w:val="20"/>
      <w:szCs w:val="20"/>
    </w:rPr>
  </w:style>
  <w:style w:type="paragraph" w:styleId="Jegyzetszveg">
    <w:name w:val="annotation text"/>
    <w:basedOn w:val="Norml"/>
    <w:link w:val="JegyzetszvegChar"/>
    <w:semiHidden/>
    <w:unhideWhenUsed/>
    <w:rsid w:val="0067278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67278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1"/>
    <w:next w:val="Jegyzetszveg1"/>
    <w:link w:val="MegjegyzstrgyaChar"/>
    <w:rsid w:val="006727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7278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J3">
    <w:name w:val="toc 3"/>
    <w:basedOn w:val="Norml"/>
    <w:next w:val="Norml"/>
    <w:rsid w:val="00672788"/>
    <w:pPr>
      <w:tabs>
        <w:tab w:val="right" w:leader="dot" w:pos="8280"/>
      </w:tabs>
      <w:spacing w:line="360" w:lineRule="auto"/>
    </w:pPr>
  </w:style>
  <w:style w:type="paragraph" w:styleId="TJ8">
    <w:name w:val="toc 8"/>
    <w:basedOn w:val="Norml"/>
    <w:next w:val="Norml"/>
    <w:rsid w:val="00672788"/>
    <w:pPr>
      <w:ind w:left="1680"/>
    </w:pPr>
  </w:style>
  <w:style w:type="paragraph" w:customStyle="1" w:styleId="NormlArialNarrow">
    <w:name w:val="Normál + Arial Narrow"/>
    <w:basedOn w:val="Cmsor8"/>
    <w:rsid w:val="00672788"/>
    <w:pPr>
      <w:tabs>
        <w:tab w:val="clear" w:pos="0"/>
      </w:tabs>
      <w:ind w:left="0" w:firstLine="0"/>
      <w:jc w:val="center"/>
    </w:pPr>
    <w:rPr>
      <w:rFonts w:ascii="Arial Narrow" w:hAnsi="Arial Narrow" w:cs="Arial Narrow"/>
      <w:b/>
      <w:i w:val="0"/>
      <w:sz w:val="32"/>
      <w:szCs w:val="32"/>
    </w:rPr>
  </w:style>
  <w:style w:type="paragraph" w:styleId="TJ2">
    <w:name w:val="toc 2"/>
    <w:basedOn w:val="Norml"/>
    <w:next w:val="Norml"/>
    <w:rsid w:val="00672788"/>
    <w:pPr>
      <w:spacing w:line="360" w:lineRule="auto"/>
      <w:ind w:left="240"/>
    </w:pPr>
    <w:rPr>
      <w:rFonts w:ascii="Arial Narrow" w:hAnsi="Arial Narrow" w:cs="Arial Narrow"/>
    </w:rPr>
  </w:style>
  <w:style w:type="paragraph" w:customStyle="1" w:styleId="BodyText23">
    <w:name w:val="Body Text 23"/>
    <w:basedOn w:val="Norml"/>
    <w:rsid w:val="00672788"/>
    <w:pPr>
      <w:ind w:left="284"/>
    </w:pPr>
    <w:rPr>
      <w:szCs w:val="20"/>
    </w:rPr>
  </w:style>
  <w:style w:type="paragraph" w:customStyle="1" w:styleId="Stlus6">
    <w:name w:val="Stílus6"/>
    <w:basedOn w:val="Norml"/>
    <w:rsid w:val="00672788"/>
    <w:pPr>
      <w:shd w:val="clear" w:color="auto" w:fill="CCFF99"/>
      <w:jc w:val="center"/>
    </w:pPr>
    <w:rPr>
      <w:b/>
      <w:bCs/>
      <w:caps/>
      <w:sz w:val="28"/>
      <w:szCs w:val="28"/>
    </w:rPr>
  </w:style>
  <w:style w:type="paragraph" w:customStyle="1" w:styleId="tigrseq">
    <w:name w:val="tigrseq"/>
    <w:basedOn w:val="Norml"/>
    <w:rsid w:val="00672788"/>
    <w:pPr>
      <w:spacing w:before="280" w:after="280"/>
    </w:pPr>
  </w:style>
  <w:style w:type="paragraph" w:customStyle="1" w:styleId="addr">
    <w:name w:val="addr"/>
    <w:basedOn w:val="Norml"/>
    <w:rsid w:val="00672788"/>
    <w:pPr>
      <w:spacing w:before="280" w:after="280"/>
    </w:pPr>
  </w:style>
  <w:style w:type="paragraph" w:customStyle="1" w:styleId="ft">
    <w:name w:val="ft"/>
    <w:basedOn w:val="Norml"/>
    <w:rsid w:val="00672788"/>
    <w:pPr>
      <w:spacing w:before="280" w:after="280"/>
    </w:pPr>
  </w:style>
  <w:style w:type="paragraph" w:customStyle="1" w:styleId="txurl">
    <w:name w:val="txurl"/>
    <w:basedOn w:val="Norml"/>
    <w:rsid w:val="00672788"/>
    <w:pPr>
      <w:spacing w:before="280" w:after="280"/>
    </w:pPr>
  </w:style>
  <w:style w:type="paragraph" w:customStyle="1" w:styleId="txnuts">
    <w:name w:val="txnuts"/>
    <w:basedOn w:val="Norml"/>
    <w:rsid w:val="00672788"/>
    <w:pPr>
      <w:spacing w:before="280" w:after="280"/>
    </w:pPr>
  </w:style>
  <w:style w:type="paragraph" w:customStyle="1" w:styleId="txcpv1">
    <w:name w:val="txcpv1"/>
    <w:basedOn w:val="Norml"/>
    <w:rsid w:val="00672788"/>
    <w:pPr>
      <w:spacing w:before="280" w:after="280"/>
    </w:pPr>
  </w:style>
  <w:style w:type="paragraph" w:customStyle="1" w:styleId="Dokumentumtrkp1">
    <w:name w:val="Dokumentumtérkép1"/>
    <w:basedOn w:val="Norml"/>
    <w:rsid w:val="0067278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U">
    <w:name w:val="Z_U"/>
    <w:basedOn w:val="Norml"/>
    <w:rsid w:val="00672788"/>
    <w:rPr>
      <w:rFonts w:ascii="Arial" w:hAnsi="Arial" w:cs="Arial"/>
      <w:b/>
      <w:sz w:val="16"/>
      <w:szCs w:val="20"/>
      <w:lang w:val="fr-FR"/>
    </w:rPr>
  </w:style>
  <w:style w:type="paragraph" w:customStyle="1" w:styleId="Rub10">
    <w:name w:val="Rub1"/>
    <w:basedOn w:val="Norml"/>
    <w:rsid w:val="00672788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0">
    <w:name w:val="Rub2"/>
    <w:basedOn w:val="Norml"/>
    <w:next w:val="Norml"/>
    <w:rsid w:val="0067278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/>
    </w:rPr>
  </w:style>
  <w:style w:type="paragraph" w:customStyle="1" w:styleId="Rub30">
    <w:name w:val="Rub3"/>
    <w:basedOn w:val="Norml"/>
    <w:next w:val="Norml"/>
    <w:rsid w:val="00672788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2CharChar">
    <w:name w:val="Char2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">
    <w:name w:val="Char Char1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CharCharChar">
    <w:name w:val="Char Char1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p">
    <w:name w:val="p"/>
    <w:basedOn w:val="Norml"/>
    <w:rsid w:val="00672788"/>
    <w:pPr>
      <w:spacing w:before="280" w:after="280"/>
    </w:pPr>
  </w:style>
  <w:style w:type="paragraph" w:customStyle="1" w:styleId="txemail">
    <w:name w:val="txemail"/>
    <w:basedOn w:val="Norml"/>
    <w:rsid w:val="00672788"/>
    <w:pPr>
      <w:spacing w:before="280" w:after="280"/>
    </w:pPr>
  </w:style>
  <w:style w:type="paragraph" w:customStyle="1" w:styleId="CharChar1CharCharCharCharChar1CharCharCharCharCharCharCharCharCharCharChar">
    <w:name w:val="Char Char1 Char Char Char Char Char1 Char Char Char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1CharCharCharCharCharCharCharChar">
    <w:name w:val="Char Char1 Char Char Char Char Char1 Char Char Char Char Char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3">
    <w:name w:val="Char Char13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Szvegtrzs31">
    <w:name w:val="Szövegtörzs 31"/>
    <w:basedOn w:val="Norml"/>
    <w:rsid w:val="00672788"/>
    <w:pPr>
      <w:spacing w:after="120"/>
    </w:pPr>
    <w:rPr>
      <w:rFonts w:eastAsia="SimSun"/>
      <w:sz w:val="16"/>
      <w:szCs w:val="16"/>
    </w:rPr>
  </w:style>
  <w:style w:type="paragraph" w:customStyle="1" w:styleId="Char1CharCharChar">
    <w:name w:val="Char1 Char Char Char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1CharCharCharCharChar1">
    <w:name w:val="Char Char1 Char Char Char Char Char1"/>
    <w:basedOn w:val="Norml"/>
    <w:rsid w:val="0067278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TJ4">
    <w:name w:val="toc 4"/>
    <w:basedOn w:val="Trgymutat"/>
    <w:rsid w:val="00672788"/>
    <w:pPr>
      <w:tabs>
        <w:tab w:val="right" w:leader="dot" w:pos="8789"/>
      </w:tabs>
      <w:ind w:left="849"/>
    </w:pPr>
  </w:style>
  <w:style w:type="paragraph" w:styleId="TJ5">
    <w:name w:val="toc 5"/>
    <w:basedOn w:val="Trgymutat"/>
    <w:rsid w:val="00672788"/>
    <w:pPr>
      <w:tabs>
        <w:tab w:val="right" w:leader="dot" w:pos="8506"/>
      </w:tabs>
      <w:ind w:left="1132"/>
    </w:pPr>
  </w:style>
  <w:style w:type="paragraph" w:styleId="TJ6">
    <w:name w:val="toc 6"/>
    <w:basedOn w:val="Trgymutat"/>
    <w:rsid w:val="00672788"/>
    <w:pPr>
      <w:tabs>
        <w:tab w:val="right" w:leader="dot" w:pos="8223"/>
      </w:tabs>
      <w:ind w:left="1415"/>
    </w:pPr>
  </w:style>
  <w:style w:type="paragraph" w:styleId="TJ7">
    <w:name w:val="toc 7"/>
    <w:basedOn w:val="Trgymutat"/>
    <w:rsid w:val="00672788"/>
    <w:pPr>
      <w:tabs>
        <w:tab w:val="right" w:leader="dot" w:pos="7940"/>
      </w:tabs>
      <w:ind w:left="1698"/>
    </w:pPr>
  </w:style>
  <w:style w:type="paragraph" w:styleId="TJ9">
    <w:name w:val="toc 9"/>
    <w:basedOn w:val="Trgymutat"/>
    <w:rsid w:val="00672788"/>
    <w:pPr>
      <w:tabs>
        <w:tab w:val="right" w:leader="dot" w:pos="7374"/>
      </w:tabs>
      <w:ind w:left="2264"/>
    </w:pPr>
  </w:style>
  <w:style w:type="paragraph" w:customStyle="1" w:styleId="Tartalomjegyzk10">
    <w:name w:val="Tartalomjegyzék 10"/>
    <w:basedOn w:val="Trgymutat"/>
    <w:rsid w:val="00672788"/>
    <w:pPr>
      <w:tabs>
        <w:tab w:val="right" w:leader="dot" w:pos="7091"/>
      </w:tabs>
      <w:ind w:left="2547"/>
    </w:pPr>
  </w:style>
  <w:style w:type="paragraph" w:customStyle="1" w:styleId="Tblzattartalom">
    <w:name w:val="Táblázattartalom"/>
    <w:basedOn w:val="Norml"/>
    <w:rsid w:val="00672788"/>
    <w:pPr>
      <w:suppressLineNumbers/>
    </w:pPr>
  </w:style>
  <w:style w:type="paragraph" w:customStyle="1" w:styleId="Tblzatfejlc">
    <w:name w:val="Táblázatfejléc"/>
    <w:basedOn w:val="Tblzattartalom"/>
    <w:rsid w:val="00672788"/>
    <w:pPr>
      <w:jc w:val="center"/>
    </w:pPr>
    <w:rPr>
      <w:b/>
      <w:bCs/>
    </w:rPr>
  </w:style>
  <w:style w:type="paragraph" w:customStyle="1" w:styleId="Kerettartalom">
    <w:name w:val="Kerettartalom"/>
    <w:basedOn w:val="Norml"/>
    <w:rsid w:val="00672788"/>
  </w:style>
  <w:style w:type="paragraph" w:customStyle="1" w:styleId="CharChar1">
    <w:name w:val="Char Char1"/>
    <w:basedOn w:val="Norml"/>
    <w:rsid w:val="0067278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Bold">
    <w:name w:val="NormalBold"/>
    <w:basedOn w:val="Norml"/>
    <w:link w:val="NormalBoldChar"/>
    <w:rsid w:val="00672788"/>
    <w:pPr>
      <w:widowControl w:val="0"/>
      <w:suppressAutoHyphens w:val="0"/>
    </w:pPr>
    <w:rPr>
      <w:b/>
      <w:lang w:eastAsia="hu-HU"/>
    </w:rPr>
  </w:style>
  <w:style w:type="character" w:customStyle="1" w:styleId="NormalBoldChar">
    <w:name w:val="NormalBold Char"/>
    <w:link w:val="NormalBold"/>
    <w:rsid w:val="0067278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mozottlista">
    <w:name w:val="List Number"/>
    <w:basedOn w:val="Norml"/>
    <w:semiHidden/>
    <w:rsid w:val="00672788"/>
    <w:pPr>
      <w:numPr>
        <w:numId w:val="15"/>
      </w:numPr>
      <w:suppressAutoHyphens w:val="0"/>
      <w:spacing w:before="120" w:after="120"/>
      <w:contextualSpacing/>
      <w:jc w:val="both"/>
    </w:pPr>
    <w:rPr>
      <w:szCs w:val="22"/>
      <w:lang w:eastAsia="en-GB"/>
    </w:rPr>
  </w:style>
  <w:style w:type="paragraph" w:styleId="Szmozottlista2">
    <w:name w:val="List Number 2"/>
    <w:basedOn w:val="Norml"/>
    <w:semiHidden/>
    <w:rsid w:val="00672788"/>
    <w:pPr>
      <w:numPr>
        <w:numId w:val="16"/>
      </w:numPr>
      <w:suppressAutoHyphens w:val="0"/>
      <w:spacing w:before="120" w:after="120"/>
      <w:contextualSpacing/>
      <w:jc w:val="both"/>
    </w:pPr>
    <w:rPr>
      <w:szCs w:val="22"/>
      <w:lang w:eastAsia="en-GB"/>
    </w:rPr>
  </w:style>
  <w:style w:type="character" w:customStyle="1" w:styleId="DeltaViewInsertion">
    <w:name w:val="DeltaView Insertion"/>
    <w:rsid w:val="00672788"/>
    <w:rPr>
      <w:b/>
      <w:i/>
      <w:spacing w:val="0"/>
      <w:lang w:val="hu-HU" w:eastAsia="hu-HU"/>
    </w:rPr>
  </w:style>
  <w:style w:type="paragraph" w:customStyle="1" w:styleId="Text1">
    <w:name w:val="Text 1"/>
    <w:basedOn w:val="Norml"/>
    <w:rsid w:val="00672788"/>
    <w:pPr>
      <w:suppressAutoHyphens w:val="0"/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l"/>
    <w:rsid w:val="00672788"/>
    <w:pPr>
      <w:suppressAutoHyphens w:val="0"/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l"/>
    <w:rsid w:val="00672788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  <w:lang w:eastAsia="en-GB"/>
    </w:rPr>
  </w:style>
  <w:style w:type="paragraph" w:customStyle="1" w:styleId="Tiret1">
    <w:name w:val="Tiret 1"/>
    <w:basedOn w:val="Norml"/>
    <w:rsid w:val="00672788"/>
    <w:pPr>
      <w:tabs>
        <w:tab w:val="num" w:pos="720"/>
        <w:tab w:val="num" w:pos="1417"/>
      </w:tabs>
      <w:suppressAutoHyphens w:val="0"/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umPar1">
    <w:name w:val="NumPar 1"/>
    <w:basedOn w:val="Norml"/>
    <w:next w:val="Text1"/>
    <w:rsid w:val="00672788"/>
    <w:pPr>
      <w:tabs>
        <w:tab w:val="num" w:pos="480"/>
        <w:tab w:val="num" w:pos="850"/>
      </w:tabs>
      <w:suppressAutoHyphens w:val="0"/>
      <w:spacing w:before="120" w:after="120"/>
      <w:ind w:left="850" w:hanging="85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l"/>
    <w:next w:val="Norml"/>
    <w:rsid w:val="00672788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l"/>
    <w:next w:val="Cmsor1"/>
    <w:rsid w:val="00672788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l"/>
    <w:next w:val="Norml"/>
    <w:rsid w:val="00672788"/>
    <w:pPr>
      <w:suppressAutoHyphens w:val="0"/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itrearticle">
    <w:name w:val="Titre article"/>
    <w:basedOn w:val="Norml"/>
    <w:next w:val="Norml"/>
    <w:rsid w:val="00672788"/>
    <w:pPr>
      <w:keepNext/>
      <w:suppressAutoHyphens w:val="0"/>
      <w:spacing w:before="360" w:after="120"/>
      <w:jc w:val="center"/>
    </w:pPr>
    <w:rPr>
      <w:i/>
      <w:szCs w:val="22"/>
      <w:lang w:eastAsia="en-GB"/>
    </w:rPr>
  </w:style>
  <w:style w:type="paragraph" w:customStyle="1" w:styleId="CharChar1CharCharCharCharChar1CharChar">
    <w:name w:val="Char Char1 Char Char Char Char Char1 Char Char"/>
    <w:basedOn w:val="Norml"/>
    <w:rsid w:val="00672788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Jegyzethivatkozs">
    <w:name w:val="annotation reference"/>
    <w:uiPriority w:val="99"/>
    <w:semiHidden/>
    <w:rsid w:val="00672788"/>
    <w:rPr>
      <w:sz w:val="16"/>
      <w:szCs w:val="16"/>
    </w:rPr>
  </w:style>
  <w:style w:type="paragraph" w:customStyle="1" w:styleId="CharChar1CharCharChar">
    <w:name w:val="Char Char1 Char Char Char"/>
    <w:basedOn w:val="Norml"/>
    <w:rsid w:val="00672788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672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szvegChar3">
    <w:name w:val="Lábjegyzetszöveg Char3"/>
    <w:aliases w:val="Lábjegyzetszöveg Char Char1,Lábjegyzetszöveg Char1 Char Char1,Lábjegyzetszöveg Char Char Char Char1,Footnote Char Char Char Char1, Char1 Char Char Char Char,Footnote Char1 Char Char1, Char1 Char1 Char Char,Footnote Char Char1"/>
    <w:locked/>
    <w:rsid w:val="00631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mmf.g/" TargetMode="External"/><Relationship Id="rId18" Type="http://schemas.openxmlformats.org/officeDocument/2006/relationships/hyperlink" Target="http://www.egyenlobanasmod.hu/" TargetMode="External"/><Relationship Id="rId3" Type="http://schemas.openxmlformats.org/officeDocument/2006/relationships/styles" Target="styles.xml"/><Relationship Id="rId21" Type="http://schemas.openxmlformats.org/officeDocument/2006/relationships/hyperlink" Target="mailto:agnes.taszler.koverne@emmi.gov.h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kozbeszerzes@emmi.gov.hu" TargetMode="External"/><Relationship Id="rId17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20" Type="http://schemas.openxmlformats.org/officeDocument/2006/relationships/hyperlink" Target="mailto:maria.teket@emmi.gov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foglalkoztatas.felugyeleti-foo@ngm.gov.h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martonzs@nemesui.h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munkafelugyeleti-foo@ngm.gov.hu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5527-85D9-4CC6-85BB-1D0F4B30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43</Pages>
  <Words>10144</Words>
  <Characters>69998</Characters>
  <Application>Microsoft Office Word</Application>
  <DocSecurity>0</DocSecurity>
  <Lines>583</Lines>
  <Paragraphs>159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Cserneczki Adrienn</dc:creator>
  <cp:lastModifiedBy>Cserneczki Adrienn</cp:lastModifiedBy>
  <cp:revision>10</cp:revision>
  <cp:lastPrinted>2017-11-10T10:00:00Z</cp:lastPrinted>
  <dcterms:created xsi:type="dcterms:W3CDTF">2017-11-08T08:38:00Z</dcterms:created>
  <dcterms:modified xsi:type="dcterms:W3CDTF">2017-11-10T10:10:00Z</dcterms:modified>
</cp:coreProperties>
</file>