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82B" w:rsidRDefault="000F382B" w:rsidP="000F382B">
      <w:pPr>
        <w:framePr w:wrap="auto" w:hAnchor="text" w:y="1"/>
      </w:pPr>
      <w:r w:rsidRPr="000F382B">
        <w:t xml:space="preserve">Az egyes agrártárgyú miniszteri rendeletek módosításáról szóló tervezet kilenc miniszteri rendeletet módosít, egyet pedig hatályon kívül helyez. </w:t>
      </w:r>
    </w:p>
    <w:p w:rsidR="000F382B" w:rsidRPr="000F382B" w:rsidRDefault="000F382B" w:rsidP="000F382B">
      <w:pPr>
        <w:framePr w:wrap="auto" w:hAnchor="text" w:y="1"/>
      </w:pPr>
      <w:r w:rsidRPr="000F382B">
        <w:t xml:space="preserve">A módosítások indoka zömében az uniós jogszabályokkal való összhang megteremtése, amely egyrészt az újonnan hatályba lépett változásoknak való megfelelést jelenti, másrészt olyan mentességek megszüntetését, amelyeket az Unió meghatározott ideig biztosított hazánk számára. A jogharmonizáció mellett a tervezet jelentős részben tartalmaz olyan rendelkezéseket, amelyek a gyakorlatban jelentkező jogalkalmazási nehézségeket orvosolják. Ez a cél változatos módon valósul meg, ugyanis egyes esetekben pusztán szövegpontosítással elérhető, más esetekben viszont egész rendelkezések újraszabályozására kerül sor. Emellett bizonyos követelmények megszüntetése is megnyugtató megoldást jelent mind a hatóság, mind az ügyfél részére, azaz az eljárás összességében egyszerűsödik. </w:t>
      </w:r>
    </w:p>
    <w:p w:rsidR="000F382B" w:rsidRPr="000F382B" w:rsidRDefault="000F382B" w:rsidP="000F382B">
      <w:pPr>
        <w:framePr w:wrap="auto" w:hAnchor="text" w:y="1"/>
      </w:pPr>
      <w:r w:rsidRPr="000F382B">
        <w:t xml:space="preserve">A tervezetben egy rendelet, illetve egyes rendelkezések hatályon kívül helyezése is megtörténik, ugyanis a továbbiakban már nem kell azokat alkalmazni. </w:t>
      </w:r>
    </w:p>
    <w:p w:rsidR="0053722D" w:rsidRDefault="000F382B">
      <w:bookmarkStart w:id="0" w:name="_GoBack"/>
      <w:bookmarkEnd w:id="0"/>
    </w:p>
    <w:sectPr w:rsidR="005372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82B"/>
    <w:rsid w:val="000F382B"/>
    <w:rsid w:val="0070475B"/>
    <w:rsid w:val="00DB76C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4889">
      <w:bodyDiv w:val="1"/>
      <w:marLeft w:val="0"/>
      <w:marRight w:val="0"/>
      <w:marTop w:val="0"/>
      <w:marBottom w:val="0"/>
      <w:divBdr>
        <w:top w:val="none" w:sz="0" w:space="0" w:color="auto"/>
        <w:left w:val="none" w:sz="0" w:space="0" w:color="auto"/>
        <w:bottom w:val="none" w:sz="0" w:space="0" w:color="auto"/>
        <w:right w:val="none" w:sz="0" w:space="0" w:color="auto"/>
      </w:divBdr>
    </w:div>
    <w:div w:id="184019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936</Characters>
  <Application>Microsoft Office Word</Application>
  <DocSecurity>0</DocSecurity>
  <Lines>7</Lines>
  <Paragraphs>2</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1069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Szaszala Viktória</dc:creator>
  <cp:lastModifiedBy>Szaszala Viktória</cp:lastModifiedBy>
  <cp:revision>1</cp:revision>
  <dcterms:created xsi:type="dcterms:W3CDTF">2014-08-19T09:12:00Z</dcterms:created>
  <dcterms:modified xsi:type="dcterms:W3CDTF">2014-08-19T09:13:00Z</dcterms:modified>
</cp:coreProperties>
</file>