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E45" w:rsidRPr="00857C33" w:rsidRDefault="00116E45" w:rsidP="00472F4C">
      <w:pPr>
        <w:spacing w:after="0" w:line="240" w:lineRule="auto"/>
        <w:jc w:val="both"/>
        <w:outlineLvl w:val="0"/>
        <w:rPr>
          <w:rFonts w:ascii="Verdana" w:eastAsia="Times New Roman" w:hAnsi="Verdana" w:cs="Arial"/>
          <w:b/>
          <w:bCs/>
          <w:color w:val="4C4C4C"/>
          <w:kern w:val="36"/>
          <w:sz w:val="20"/>
          <w:szCs w:val="20"/>
          <w:lang w:eastAsia="hu-HU"/>
        </w:rPr>
      </w:pPr>
      <w:r w:rsidRPr="00857C33">
        <w:rPr>
          <w:rFonts w:ascii="Verdana" w:eastAsia="Times New Roman" w:hAnsi="Verdana" w:cs="Arial"/>
          <w:b/>
          <w:bCs/>
          <w:color w:val="4C4C4C"/>
          <w:kern w:val="36"/>
          <w:sz w:val="20"/>
          <w:szCs w:val="20"/>
          <w:lang w:eastAsia="hu-HU"/>
        </w:rPr>
        <w:t>Pályázati felhívás az Európai Unió Delegációin szakmai gyakorlatra (JPD - program)</w:t>
      </w:r>
    </w:p>
    <w:p w:rsidR="00116E45" w:rsidRPr="00857C33" w:rsidRDefault="00116E45" w:rsidP="00472F4C">
      <w:pPr>
        <w:spacing w:before="90" w:after="360" w:line="240" w:lineRule="auto"/>
        <w:jc w:val="both"/>
        <w:rPr>
          <w:rFonts w:ascii="Verdana" w:eastAsia="Times New Roman" w:hAnsi="Verdana" w:cs="Arial"/>
          <w:color w:val="4C4C4C"/>
          <w:sz w:val="20"/>
          <w:szCs w:val="20"/>
          <w:lang w:eastAsia="hu-HU"/>
        </w:rPr>
      </w:pPr>
    </w:p>
    <w:p w:rsidR="00116E45" w:rsidRPr="00857C33" w:rsidRDefault="00116E45" w:rsidP="00472F4C">
      <w:pPr>
        <w:spacing w:after="0" w:line="270" w:lineRule="atLeast"/>
        <w:jc w:val="both"/>
        <w:rPr>
          <w:rFonts w:ascii="Verdana" w:eastAsia="Times New Roman" w:hAnsi="Verdana" w:cs="Arial"/>
          <w:color w:val="4C4C4C"/>
          <w:sz w:val="20"/>
          <w:szCs w:val="20"/>
          <w:lang w:eastAsia="hu-HU"/>
        </w:rPr>
      </w:pPr>
      <w:r w:rsidRPr="00857C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Az Európai Külügyi Szolgálat (EKSZ) és az Európai Bizottság (EB) lehetőséget biztosítanak fiatal szakemberek számára, hogy az Európai Unió 1</w:t>
      </w:r>
      <w:r w:rsidR="008C72A0" w:rsidRPr="00857C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40</w:t>
      </w:r>
      <w:r w:rsidRPr="00857C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delegációján, 9+9 hónapos időtartam</w:t>
      </w:r>
      <w:r w:rsidR="00472F4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ban, gyakornokként dolgozzanak.</w:t>
      </w:r>
    </w:p>
    <w:p w:rsidR="00116E45" w:rsidRPr="00857C33" w:rsidRDefault="00116E45" w:rsidP="00472F4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4C4C4C"/>
          <w:sz w:val="20"/>
          <w:szCs w:val="20"/>
          <w:lang w:eastAsia="hu-HU"/>
        </w:rPr>
      </w:pPr>
      <w:r w:rsidRPr="00857C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A programban tagállamonként 1 fő az EKSZ finanszírozásával, 1 fő pedig az EB finanszírozásával vehet részt. A magyar jelentkezők előválogatását az EKSZ vonatkozó szabályozásának megfelelően a Külgazdasági és Külügyminisztérium végzi.</w:t>
      </w:r>
    </w:p>
    <w:p w:rsidR="00116E45" w:rsidRPr="00857C33" w:rsidRDefault="00116E45" w:rsidP="00472F4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4C4C4C"/>
          <w:sz w:val="20"/>
          <w:szCs w:val="20"/>
          <w:lang w:eastAsia="hu-HU"/>
        </w:rPr>
      </w:pPr>
      <w:r w:rsidRPr="00857C3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 xml:space="preserve">A pályázat részletes feltételei az EKSZ </w:t>
      </w:r>
      <w:hyperlink r:id="rId6" w:tgtFrame="_blank" w:history="1">
        <w:r w:rsidRPr="003212F0">
          <w:rPr>
            <w:rFonts w:ascii="Verdana" w:eastAsia="Times New Roman" w:hAnsi="Verdana" w:cs="Times New Roman"/>
            <w:b/>
            <w:bCs/>
            <w:color w:val="00B0F0"/>
            <w:sz w:val="20"/>
            <w:szCs w:val="20"/>
            <w:lang w:eastAsia="hu-HU"/>
          </w:rPr>
          <w:t>honlapján</w:t>
        </w:r>
      </w:hyperlink>
      <w:r w:rsidRPr="00857C33">
        <w:rPr>
          <w:rFonts w:ascii="Verdana" w:eastAsia="Times New Roman" w:hAnsi="Verdana" w:cs="Times New Roman"/>
          <w:b/>
          <w:bCs/>
          <w:color w:val="4C4C4C"/>
          <w:sz w:val="20"/>
          <w:szCs w:val="20"/>
          <w:lang w:eastAsia="hu-HU"/>
        </w:rPr>
        <w:t xml:space="preserve"> </w:t>
      </w:r>
      <w:r w:rsidRPr="00857C3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ismerhetők meg.</w:t>
      </w:r>
    </w:p>
    <w:p w:rsidR="00116E45" w:rsidRPr="00857C33" w:rsidRDefault="00116E45" w:rsidP="00472F4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4C4C4C"/>
          <w:sz w:val="20"/>
          <w:szCs w:val="20"/>
          <w:lang w:eastAsia="hu-HU"/>
        </w:rPr>
      </w:pPr>
      <w:r w:rsidRPr="00857C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A magyar jelentkezők a pályázataikat a</w:t>
      </w:r>
      <w:r w:rsidRPr="00857C33">
        <w:rPr>
          <w:rFonts w:ascii="Verdana" w:eastAsia="Times New Roman" w:hAnsi="Verdana" w:cs="Times New Roman"/>
          <w:color w:val="4C4C4C"/>
          <w:sz w:val="20"/>
          <w:szCs w:val="20"/>
          <w:lang w:eastAsia="hu-HU"/>
        </w:rPr>
        <w:t xml:space="preserve"> </w:t>
      </w:r>
      <w:hyperlink r:id="rId7" w:history="1">
        <w:r w:rsidRPr="003212F0">
          <w:rPr>
            <w:rFonts w:ascii="Verdana" w:eastAsia="Times New Roman" w:hAnsi="Verdana" w:cs="Times New Roman"/>
            <w:color w:val="00B0F0"/>
            <w:sz w:val="20"/>
            <w:szCs w:val="20"/>
            <w:lang w:eastAsia="hu-HU"/>
          </w:rPr>
          <w:t>JPDpalyazat@mfa.gov.hu</w:t>
        </w:r>
      </w:hyperlink>
      <w:r w:rsidRPr="00857C33">
        <w:rPr>
          <w:rFonts w:ascii="Verdana" w:eastAsia="Times New Roman" w:hAnsi="Verdana" w:cs="Times New Roman"/>
          <w:color w:val="4C4C4C"/>
          <w:sz w:val="20"/>
          <w:szCs w:val="20"/>
          <w:lang w:eastAsia="hu-HU"/>
        </w:rPr>
        <w:t xml:space="preserve"> </w:t>
      </w:r>
      <w:r w:rsidRPr="00857C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e-mail címre küldhetik el a</w:t>
      </w:r>
      <w:r w:rsidRPr="00857C33">
        <w:rPr>
          <w:rFonts w:ascii="Verdana" w:eastAsia="Times New Roman" w:hAnsi="Verdana" w:cs="Times New Roman"/>
          <w:color w:val="4C4C4C"/>
          <w:sz w:val="20"/>
          <w:szCs w:val="20"/>
          <w:lang w:eastAsia="hu-HU"/>
        </w:rPr>
        <w:t xml:space="preserve"> </w:t>
      </w:r>
      <w:r w:rsidRPr="003212F0">
        <w:rPr>
          <w:rFonts w:ascii="Verdana" w:eastAsia="Times New Roman" w:hAnsi="Verdana" w:cs="Times New Roman"/>
          <w:color w:val="00B0F0"/>
          <w:sz w:val="20"/>
          <w:szCs w:val="20"/>
          <w:lang w:eastAsia="hu-HU"/>
        </w:rPr>
        <w:t>program jelentkezési lapj</w:t>
      </w:r>
      <w:r w:rsidR="004061B5" w:rsidRPr="003212F0">
        <w:rPr>
          <w:rFonts w:ascii="Verdana" w:eastAsia="Times New Roman" w:hAnsi="Verdana" w:cs="Times New Roman"/>
          <w:color w:val="00B0F0"/>
          <w:sz w:val="20"/>
          <w:szCs w:val="20"/>
          <w:lang w:eastAsia="hu-HU"/>
        </w:rPr>
        <w:t>ának</w:t>
      </w:r>
      <w:r w:rsidRPr="00857C33">
        <w:rPr>
          <w:rFonts w:ascii="Verdana" w:eastAsia="Times New Roman" w:hAnsi="Verdana" w:cs="Times New Roman"/>
          <w:color w:val="3966BF"/>
          <w:sz w:val="20"/>
          <w:szCs w:val="20"/>
          <w:lang w:eastAsia="hu-HU"/>
        </w:rPr>
        <w:t xml:space="preserve"> </w:t>
      </w:r>
      <w:r w:rsidRPr="00857C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csatolásával.</w:t>
      </w:r>
      <w:r w:rsidRPr="00857C33">
        <w:rPr>
          <w:rFonts w:ascii="Verdana" w:eastAsia="Times New Roman" w:hAnsi="Verdana" w:cs="Times New Roman"/>
          <w:color w:val="4C4C4C"/>
          <w:sz w:val="20"/>
          <w:szCs w:val="20"/>
          <w:lang w:eastAsia="hu-HU"/>
        </w:rPr>
        <w:t> </w:t>
      </w:r>
    </w:p>
    <w:p w:rsidR="00116E45" w:rsidRPr="00857C33" w:rsidRDefault="00116E45" w:rsidP="00472F4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4C4C4C"/>
          <w:sz w:val="20"/>
          <w:szCs w:val="20"/>
          <w:lang w:eastAsia="hu-HU"/>
        </w:rPr>
      </w:pPr>
      <w:r w:rsidRPr="00857C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A pályázatok beadási határideje: </w:t>
      </w:r>
      <w:r w:rsidR="000510E0" w:rsidRPr="00857C3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201</w:t>
      </w:r>
      <w:r w:rsidR="005003C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9</w:t>
      </w:r>
      <w:r w:rsidRPr="00857C3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. j</w:t>
      </w:r>
      <w:r w:rsidR="000510E0" w:rsidRPr="00857C3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anuár</w:t>
      </w:r>
      <w:r w:rsidRPr="00857C3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 xml:space="preserve"> 3</w:t>
      </w:r>
      <w:r w:rsidR="000510E0" w:rsidRPr="00857C3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1</w:t>
      </w:r>
      <w:r w:rsidRPr="00857C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.  </w:t>
      </w:r>
      <w:r w:rsidRPr="00857C33">
        <w:rPr>
          <w:rFonts w:ascii="Verdana" w:eastAsia="Times New Roman" w:hAnsi="Verdana" w:cs="Times New Roman"/>
          <w:color w:val="4C4C4C"/>
          <w:sz w:val="20"/>
          <w:szCs w:val="20"/>
          <w:lang w:eastAsia="hu-HU"/>
        </w:rPr>
        <w:t> </w:t>
      </w:r>
    </w:p>
    <w:p w:rsidR="00116E45" w:rsidRPr="00857C33" w:rsidRDefault="00116E45" w:rsidP="00472F4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4C4C4C"/>
          <w:sz w:val="20"/>
          <w:szCs w:val="20"/>
          <w:lang w:eastAsia="hu-HU"/>
        </w:rPr>
      </w:pPr>
      <w:r w:rsidRPr="00857C3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A határidőt követően érkezett pályázatokat nem tudjuk figyelembe venni.</w:t>
      </w:r>
    </w:p>
    <w:p w:rsidR="00116E45" w:rsidRPr="00857C33" w:rsidRDefault="00116E45" w:rsidP="00472F4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4C4C4C"/>
          <w:sz w:val="20"/>
          <w:szCs w:val="20"/>
          <w:lang w:eastAsia="hu-HU"/>
        </w:rPr>
      </w:pPr>
      <w:r w:rsidRPr="00857C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A formailag és tartalmilag is megfelelő pályázatok közül, a Külgazdasági és Külügyminisztérium Képzési Főosztálya a szakmai főosztályokkal együttműködve a legjobb pályázókat személyesen is meghallgatja. A rendelkezésre álló 1-1 gyakornoki helyre a minisztérium </w:t>
      </w:r>
      <w:r w:rsidR="00444B2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2</w:t>
      </w:r>
      <w:r w:rsidRPr="00857C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-4 főt jelöl az EKSZ-</w:t>
      </w:r>
      <w:proofErr w:type="spellStart"/>
      <w:r w:rsidRPr="00857C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nek</w:t>
      </w:r>
      <w:proofErr w:type="spellEnd"/>
      <w:r w:rsidRPr="00857C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, és </w:t>
      </w:r>
      <w:r w:rsidR="00444B2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2</w:t>
      </w:r>
      <w:r w:rsidRPr="00857C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-4 főt az EB-</w:t>
      </w:r>
      <w:proofErr w:type="spellStart"/>
      <w:r w:rsidRPr="00857C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nek</w:t>
      </w:r>
      <w:proofErr w:type="spellEnd"/>
      <w:r w:rsidRPr="00857C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. A minisztérium által megküldött listából a nyertes pályázót az EKSZ, il</w:t>
      </w:r>
      <w:r w:rsidR="003212F0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letve az EB fogja kiválasztani.</w:t>
      </w:r>
    </w:p>
    <w:p w:rsidR="00116E45" w:rsidRPr="003757D3" w:rsidRDefault="00116E45" w:rsidP="00472F4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hu-HU"/>
        </w:rPr>
      </w:pPr>
      <w:r w:rsidRPr="00857C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A pályázattal kapcsolat</w:t>
      </w:r>
      <w:r w:rsidR="007E26CE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ban felvilágosításért</w:t>
      </w:r>
      <w:r w:rsidRPr="00857C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</w:t>
      </w:r>
      <w:r w:rsidR="005003C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Bundics Melinda</w:t>
      </w:r>
      <w:r w:rsidRPr="00857C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</w:t>
      </w:r>
      <w:r w:rsidR="007E26CE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referenshez (</w:t>
      </w:r>
      <w:hyperlink r:id="rId8" w:history="1">
        <w:r w:rsidR="003757D3" w:rsidRPr="00C8707D">
          <w:rPr>
            <w:rStyle w:val="Hiperhivatkozs"/>
            <w:rFonts w:ascii="Verdana" w:eastAsia="Times New Roman" w:hAnsi="Verdana" w:cs="Times New Roman"/>
            <w:sz w:val="20"/>
            <w:szCs w:val="20"/>
            <w:lang w:eastAsia="hu-HU"/>
          </w:rPr>
          <w:t>JPDpalyazat@mfa.gov.hu</w:t>
        </w:r>
      </w:hyperlink>
      <w:r w:rsidR="003757D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) </w:t>
      </w:r>
      <w:r w:rsidR="00857C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fordulhatnak</w:t>
      </w:r>
      <w:r w:rsidRPr="00857C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. </w:t>
      </w:r>
    </w:p>
    <w:p w:rsidR="00D74A44" w:rsidRDefault="00D74A44" w:rsidP="00472F4C">
      <w:pPr>
        <w:jc w:val="both"/>
        <w:rPr>
          <w:rFonts w:ascii="Verdana" w:hAnsi="Verdana"/>
          <w:sz w:val="20"/>
          <w:szCs w:val="20"/>
        </w:rPr>
      </w:pPr>
    </w:p>
    <w:bookmarkStart w:id="0" w:name="_MON_1608377486"/>
    <w:bookmarkEnd w:id="0"/>
    <w:p w:rsidR="005003CB" w:rsidRPr="00857C33" w:rsidRDefault="005003CB" w:rsidP="00472F4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9" o:title=""/>
          </v:shape>
          <o:OLEObject Type="Embed" ProgID="Word.Document.12" ShapeID="_x0000_i1025" DrawAspect="Icon" ObjectID="_1608378231" r:id="rId10">
            <o:FieldCodes>\s</o:FieldCodes>
          </o:OLEObject>
        </w:object>
      </w:r>
    </w:p>
    <w:sectPr w:rsidR="005003CB" w:rsidRPr="00857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3458"/>
    <w:multiLevelType w:val="hybridMultilevel"/>
    <w:tmpl w:val="A4A60A18"/>
    <w:lvl w:ilvl="0" w:tplc="D9F2D9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45"/>
    <w:rsid w:val="00037830"/>
    <w:rsid w:val="000510E0"/>
    <w:rsid w:val="00116E45"/>
    <w:rsid w:val="00171B0C"/>
    <w:rsid w:val="00281DE6"/>
    <w:rsid w:val="003212F0"/>
    <w:rsid w:val="003757D3"/>
    <w:rsid w:val="004061B5"/>
    <w:rsid w:val="00444B25"/>
    <w:rsid w:val="00472F4C"/>
    <w:rsid w:val="005003CB"/>
    <w:rsid w:val="00587813"/>
    <w:rsid w:val="0078634D"/>
    <w:rsid w:val="007E26CE"/>
    <w:rsid w:val="00857C33"/>
    <w:rsid w:val="008C72A0"/>
    <w:rsid w:val="008D73E4"/>
    <w:rsid w:val="00A07C35"/>
    <w:rsid w:val="00B4192B"/>
    <w:rsid w:val="00BF3A3B"/>
    <w:rsid w:val="00C92769"/>
    <w:rsid w:val="00D53A23"/>
    <w:rsid w:val="00D74A44"/>
    <w:rsid w:val="00EE5390"/>
    <w:rsid w:val="00F43012"/>
    <w:rsid w:val="00F767B3"/>
    <w:rsid w:val="00FA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961A9-8696-4AAF-AF26-E9952800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16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16E4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kumnewsdate">
    <w:name w:val="kum_newsdate"/>
    <w:basedOn w:val="Norml"/>
    <w:rsid w:val="00116E45"/>
    <w:pPr>
      <w:spacing w:before="90" w:after="360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11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E26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Dpalyazat@mfa.gov.hu" TargetMode="External"/><Relationship Id="rId3" Type="http://schemas.openxmlformats.org/officeDocument/2006/relationships/styles" Target="styles.xml"/><Relationship Id="rId7" Type="http://schemas.openxmlformats.org/officeDocument/2006/relationships/hyperlink" Target="mailto:JPDpalyazat@mfa.gov.h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eas.europa.eu/headquarters/headquarters-homepage/55491/call-expression-interests-junior-professionals-delegation-jpd_e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-dokumentum.doc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C4D17-A78E-46E1-9171-FD938CA3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Hódi-Germán Szilvia Dr.</dc:creator>
  <cp:lastModifiedBy>Bundics Melinda</cp:lastModifiedBy>
  <cp:revision>11</cp:revision>
  <cp:lastPrinted>2016-12-20T15:52:00Z</cp:lastPrinted>
  <dcterms:created xsi:type="dcterms:W3CDTF">2016-12-20T14:55:00Z</dcterms:created>
  <dcterms:modified xsi:type="dcterms:W3CDTF">2019-01-07T13:46:00Z</dcterms:modified>
</cp:coreProperties>
</file>