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43" w:rsidRDefault="002C3143"/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2693"/>
        <w:gridCol w:w="2835"/>
      </w:tblGrid>
      <w:tr w:rsidR="00084A1C" w:rsidRPr="003C2D37" w:rsidTr="00932243">
        <w:tc>
          <w:tcPr>
            <w:tcW w:w="3402" w:type="dxa"/>
          </w:tcPr>
          <w:p w:rsidR="00084A1C" w:rsidRPr="003C2D37" w:rsidRDefault="00084A1C" w:rsidP="00BF22E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Ref.:</w:t>
            </w:r>
          </w:p>
        </w:tc>
        <w:tc>
          <w:tcPr>
            <w:tcW w:w="1418" w:type="dxa"/>
          </w:tcPr>
          <w:p w:rsidR="00084A1C" w:rsidRPr="003C2D37" w:rsidRDefault="00084A1C" w:rsidP="00C55AB1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1DC9" w:rsidRDefault="000E1DC9" w:rsidP="00C726C0">
            <w:pPr>
              <w:tabs>
                <w:tab w:val="left" w:pos="176"/>
              </w:tabs>
              <w:spacing w:line="276" w:lineRule="auto"/>
              <w:ind w:left="-57" w:firstLine="374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Iktatószám:</w:t>
            </w:r>
          </w:p>
          <w:p w:rsidR="000E1DC9" w:rsidRPr="000E1DC9" w:rsidRDefault="000E1DC9" w:rsidP="00C726C0">
            <w:pPr>
              <w:tabs>
                <w:tab w:val="left" w:pos="176"/>
              </w:tabs>
              <w:spacing w:after="120" w:line="276" w:lineRule="auto"/>
              <w:ind w:left="-57" w:firstLine="374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Zsírószám:</w:t>
            </w:r>
          </w:p>
          <w:p w:rsidR="00896517" w:rsidRDefault="00896517" w:rsidP="00F163DA">
            <w:pPr>
              <w:spacing w:line="276" w:lineRule="auto"/>
              <w:ind w:left="317" w:firstLine="374"/>
              <w:jc w:val="right"/>
            </w:pPr>
            <w:r>
              <w:t>Intézkedésre:</w:t>
            </w:r>
          </w:p>
          <w:p w:rsidR="00084A1C" w:rsidRDefault="00B052DA" w:rsidP="00F163DA">
            <w:pPr>
              <w:spacing w:line="276" w:lineRule="auto"/>
              <w:ind w:left="317" w:firstLine="374"/>
              <w:jc w:val="right"/>
            </w:pPr>
            <w:r>
              <w:t>Jóváhagyásra:</w:t>
            </w:r>
          </w:p>
          <w:p w:rsidR="00451667" w:rsidRPr="00F93D7C" w:rsidRDefault="005378D4" w:rsidP="00451667">
            <w:pPr>
              <w:spacing w:line="276" w:lineRule="auto"/>
              <w:ind w:left="317" w:firstLine="374"/>
              <w:jc w:val="right"/>
            </w:pPr>
            <w:r>
              <w:t>Tájékoztatásul:</w:t>
            </w:r>
          </w:p>
        </w:tc>
        <w:tc>
          <w:tcPr>
            <w:tcW w:w="2835" w:type="dxa"/>
            <w:shd w:val="clear" w:color="auto" w:fill="auto"/>
          </w:tcPr>
          <w:p w:rsidR="000E1DC9" w:rsidRDefault="00D66342" w:rsidP="000E1DC9">
            <w:pPr>
              <w:tabs>
                <w:tab w:val="left" w:pos="176"/>
              </w:tabs>
              <w:spacing w:line="276" w:lineRule="auto"/>
              <w:ind w:left="-57"/>
            </w:pPr>
            <w:r w:rsidRPr="00D66342">
              <w:t>KKM/16897-1/2018/Adm</w:t>
            </w:r>
            <w:bookmarkStart w:id="0" w:name="_GoBack"/>
            <w:bookmarkEnd w:id="0"/>
          </w:p>
          <w:p w:rsidR="000E1DC9" w:rsidRDefault="00D66342" w:rsidP="00D66342">
            <w:pPr>
              <w:tabs>
                <w:tab w:val="left" w:pos="176"/>
              </w:tabs>
              <w:spacing w:after="120" w:line="276" w:lineRule="auto"/>
            </w:pPr>
            <w:r>
              <w:t>5415</w:t>
            </w:r>
            <w:r w:rsidR="00BF22EE">
              <w:t>/BIZPOL</w:t>
            </w:r>
            <w:r>
              <w:t>/2018</w:t>
            </w:r>
          </w:p>
          <w:p w:rsidR="0035250E" w:rsidRDefault="0035250E" w:rsidP="0035250E">
            <w:pPr>
              <w:tabs>
                <w:tab w:val="left" w:pos="176"/>
              </w:tabs>
              <w:spacing w:line="276" w:lineRule="auto"/>
              <w:ind w:left="-57"/>
            </w:pPr>
            <w:r>
              <w:t>SAJTÓ</w:t>
            </w:r>
          </w:p>
          <w:p w:rsidR="005378D4" w:rsidRDefault="0035250E" w:rsidP="0035250E">
            <w:pPr>
              <w:tabs>
                <w:tab w:val="left" w:pos="176"/>
              </w:tabs>
              <w:spacing w:line="276" w:lineRule="auto"/>
              <w:ind w:left="-57"/>
            </w:pPr>
            <w:r>
              <w:t>HÁTPOLIG</w:t>
            </w:r>
          </w:p>
          <w:p w:rsidR="00C430DB" w:rsidRDefault="00F55618" w:rsidP="0035250E">
            <w:pPr>
              <w:tabs>
                <w:tab w:val="left" w:pos="176"/>
              </w:tabs>
              <w:spacing w:line="276" w:lineRule="auto"/>
              <w:ind w:left="-57"/>
            </w:pPr>
            <w:r>
              <w:t>AFRIKA</w:t>
            </w:r>
          </w:p>
          <w:p w:rsidR="0026385F" w:rsidRDefault="0026385F" w:rsidP="0035250E">
            <w:pPr>
              <w:tabs>
                <w:tab w:val="left" w:pos="176"/>
              </w:tabs>
              <w:spacing w:line="276" w:lineRule="auto"/>
              <w:ind w:left="-57"/>
            </w:pPr>
            <w:r>
              <w:t>KKBF</w:t>
            </w:r>
          </w:p>
          <w:p w:rsidR="0035250E" w:rsidRPr="0035250E" w:rsidRDefault="0035250E" w:rsidP="0035250E">
            <w:pPr>
              <w:tabs>
                <w:tab w:val="left" w:pos="176"/>
              </w:tabs>
              <w:spacing w:line="276" w:lineRule="auto"/>
              <w:ind w:left="-57"/>
            </w:pPr>
          </w:p>
        </w:tc>
      </w:tr>
    </w:tbl>
    <w:p w:rsidR="00451667" w:rsidRDefault="00451667" w:rsidP="00451667">
      <w:pPr>
        <w:widowControl w:val="0"/>
        <w:tabs>
          <w:tab w:val="center" w:pos="1701"/>
        </w:tabs>
        <w:jc w:val="right"/>
        <w:rPr>
          <w:rFonts w:eastAsia="Times New Roman" w:cs="Calibri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EU térítéses út!</w:t>
      </w:r>
    </w:p>
    <w:p w:rsidR="00084A1C" w:rsidRPr="0068345E" w:rsidRDefault="00084A1C" w:rsidP="002C3143">
      <w:pPr>
        <w:spacing w:before="120" w:after="120" w:line="360" w:lineRule="auto"/>
        <w:jc w:val="center"/>
        <w:rPr>
          <w:rFonts w:eastAsia="Times New Roman" w:cs="Times New Roman"/>
          <w:b/>
          <w:bCs/>
          <w:caps/>
          <w:spacing w:val="60"/>
          <w:kern w:val="32"/>
          <w:sz w:val="28"/>
          <w:szCs w:val="28"/>
        </w:rPr>
      </w:pPr>
      <w:r w:rsidRPr="0068345E">
        <w:rPr>
          <w:rFonts w:eastAsia="Times New Roman" w:cs="Times New Roman"/>
          <w:b/>
          <w:bCs/>
          <w:caps/>
          <w:spacing w:val="60"/>
          <w:kern w:val="32"/>
          <w:sz w:val="28"/>
          <w:szCs w:val="28"/>
        </w:rPr>
        <w:t>feljegyzés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8601"/>
      </w:tblGrid>
      <w:tr w:rsidR="00F7566B" w:rsidTr="0010430C">
        <w:tc>
          <w:tcPr>
            <w:tcW w:w="856" w:type="dxa"/>
          </w:tcPr>
          <w:p w:rsidR="00F7566B" w:rsidRPr="00DB46B7" w:rsidRDefault="00F7566B" w:rsidP="0010430C">
            <w:pPr>
              <w:pStyle w:val="HUPONT"/>
              <w:numPr>
                <w:ilvl w:val="0"/>
                <w:numId w:val="0"/>
              </w:numPr>
              <w:jc w:val="left"/>
              <w:rPr>
                <w:b/>
                <w:u w:val="single"/>
              </w:rPr>
            </w:pPr>
            <w:r w:rsidRPr="00DB46B7">
              <w:rPr>
                <w:b/>
                <w:u w:val="single"/>
              </w:rPr>
              <w:t>Tárgy:</w:t>
            </w:r>
          </w:p>
        </w:tc>
        <w:tc>
          <w:tcPr>
            <w:tcW w:w="8808" w:type="dxa"/>
          </w:tcPr>
          <w:p w:rsidR="00F7566B" w:rsidRDefault="006D553F" w:rsidP="006D553F">
            <w:pPr>
              <w:pStyle w:val="HUPONT"/>
              <w:numPr>
                <w:ilvl w:val="0"/>
                <w:numId w:val="0"/>
              </w:numPr>
              <w:jc w:val="left"/>
            </w:pPr>
            <w:r>
              <w:t>Javaslat a zimbabwei</w:t>
            </w:r>
            <w:r w:rsidR="0010430C" w:rsidRPr="0010430C">
              <w:t xml:space="preserve"> választásokat megfigyelő EU-misszióban</w:t>
            </w:r>
            <w:r>
              <w:t xml:space="preserve"> történő magyar részvételre</w:t>
            </w:r>
          </w:p>
        </w:tc>
      </w:tr>
    </w:tbl>
    <w:p w:rsidR="00F7566B" w:rsidRDefault="00F7566B" w:rsidP="00F7566B">
      <w:pPr>
        <w:pStyle w:val="HUPONT"/>
        <w:numPr>
          <w:ilvl w:val="0"/>
          <w:numId w:val="0"/>
        </w:numPr>
      </w:pPr>
    </w:p>
    <w:p w:rsidR="00451667" w:rsidRPr="00451667" w:rsidRDefault="00451667" w:rsidP="00451667">
      <w:pPr>
        <w:suppressAutoHyphens/>
        <w:jc w:val="both"/>
        <w:rPr>
          <w:rFonts w:eastAsia="Calibri" w:cs="Times New Roman"/>
          <w:b/>
          <w:szCs w:val="24"/>
          <w:lang w:eastAsia="ar-SA"/>
        </w:rPr>
      </w:pPr>
      <w:r w:rsidRPr="00451667">
        <w:rPr>
          <w:rFonts w:eastAsia="Calibri" w:cs="Times New Roman"/>
          <w:szCs w:val="24"/>
          <w:lang w:eastAsia="ar-SA"/>
        </w:rPr>
        <w:t>Az Európai Bizottság közzétette felhívását a</w:t>
      </w:r>
      <w:r w:rsidRPr="00451667">
        <w:rPr>
          <w:rFonts w:eastAsia="Calibri" w:cs="Times New Roman"/>
          <w:b/>
          <w:szCs w:val="24"/>
          <w:lang w:eastAsia="ar-SA"/>
        </w:rPr>
        <w:t xml:space="preserve"> </w:t>
      </w:r>
      <w:r w:rsidR="006D553F">
        <w:rPr>
          <w:rFonts w:eastAsia="Calibri" w:cs="Times New Roman"/>
          <w:b/>
          <w:szCs w:val="24"/>
          <w:lang w:eastAsia="ar-SA"/>
        </w:rPr>
        <w:t>Zimbabwébe</w:t>
      </w:r>
      <w:r w:rsidR="005D66D2">
        <w:rPr>
          <w:rFonts w:eastAsia="Calibri" w:cs="Times New Roman"/>
          <w:b/>
          <w:szCs w:val="24"/>
          <w:lang w:eastAsia="ar-SA"/>
        </w:rPr>
        <w:t xml:space="preserve">n </w:t>
      </w:r>
      <w:r w:rsidRPr="00451667">
        <w:rPr>
          <w:rFonts w:eastAsia="Calibri" w:cs="Times New Roman"/>
          <w:b/>
          <w:szCs w:val="24"/>
          <w:lang w:eastAsia="ar-SA"/>
        </w:rPr>
        <w:t xml:space="preserve">megszervezésre kerülő </w:t>
      </w:r>
      <w:r w:rsidR="006D553F" w:rsidRPr="006D553F">
        <w:rPr>
          <w:rFonts w:eastAsia="Calibri" w:cs="Times New Roman"/>
          <w:b/>
          <w:szCs w:val="24"/>
          <w:lang w:eastAsia="ar-SA"/>
        </w:rPr>
        <w:t xml:space="preserve">elnök-, parlamenti és helyi </w:t>
      </w:r>
      <w:r w:rsidR="0010430C">
        <w:rPr>
          <w:rFonts w:eastAsia="Calibri" w:cs="Times New Roman"/>
          <w:b/>
          <w:szCs w:val="24"/>
          <w:lang w:eastAsia="ar-SA"/>
        </w:rPr>
        <w:t>választás</w:t>
      </w:r>
      <w:r w:rsidR="006D553F">
        <w:rPr>
          <w:rFonts w:eastAsia="Calibri" w:cs="Times New Roman"/>
          <w:b/>
          <w:szCs w:val="24"/>
          <w:lang w:eastAsia="ar-SA"/>
        </w:rPr>
        <w:t>oka</w:t>
      </w:r>
      <w:r w:rsidRPr="00451667">
        <w:rPr>
          <w:rFonts w:eastAsia="Calibri" w:cs="Times New Roman"/>
          <w:b/>
          <w:szCs w:val="24"/>
          <w:lang w:eastAsia="ar-SA"/>
        </w:rPr>
        <w:t xml:space="preserve">t </w:t>
      </w:r>
      <w:r w:rsidRPr="00451667">
        <w:rPr>
          <w:rFonts w:eastAsia="Calibri" w:cs="Times New Roman"/>
          <w:szCs w:val="24"/>
          <w:lang w:eastAsia="ar-SA"/>
        </w:rPr>
        <w:t xml:space="preserve">megfigyelő EU </w:t>
      </w:r>
      <w:proofErr w:type="gramStart"/>
      <w:r w:rsidRPr="00451667">
        <w:rPr>
          <w:rFonts w:eastAsia="Calibri" w:cs="Times New Roman"/>
          <w:szCs w:val="24"/>
          <w:lang w:eastAsia="ar-SA"/>
        </w:rPr>
        <w:t>misszióban</w:t>
      </w:r>
      <w:proofErr w:type="gramEnd"/>
      <w:r w:rsidRPr="00451667">
        <w:rPr>
          <w:rFonts w:eastAsia="Calibri" w:cs="Times New Roman"/>
          <w:szCs w:val="24"/>
          <w:lang w:eastAsia="ar-SA"/>
        </w:rPr>
        <w:t xml:space="preserve"> való részvételre (dokumentum mellékelve).</w:t>
      </w:r>
      <w:r w:rsidR="005D66D2">
        <w:rPr>
          <w:rFonts w:eastAsia="Calibri" w:cs="Times New Roman"/>
          <w:b/>
          <w:szCs w:val="24"/>
          <w:lang w:eastAsia="ar-SA"/>
        </w:rPr>
        <w:t xml:space="preserve"> </w:t>
      </w:r>
      <w:r w:rsidR="000558D0">
        <w:rPr>
          <w:rFonts w:eastAsia="Calibri" w:cs="Times New Roman"/>
          <w:b/>
          <w:szCs w:val="24"/>
          <w:lang w:eastAsia="ar-SA"/>
        </w:rPr>
        <w:t xml:space="preserve">A </w:t>
      </w:r>
      <w:r w:rsidR="00F55618">
        <w:rPr>
          <w:rFonts w:eastAsia="Calibri" w:cs="Times New Roman"/>
          <w:b/>
          <w:szCs w:val="24"/>
          <w:lang w:eastAsia="ar-SA"/>
        </w:rPr>
        <w:t xml:space="preserve">választásokra </w:t>
      </w:r>
      <w:r w:rsidR="0017366F">
        <w:rPr>
          <w:rFonts w:eastAsia="Calibri" w:cs="Times New Roman"/>
          <w:b/>
          <w:szCs w:val="24"/>
          <w:lang w:eastAsia="ar-SA"/>
        </w:rPr>
        <w:t xml:space="preserve">várhatóan </w:t>
      </w:r>
      <w:r w:rsidR="006D553F">
        <w:rPr>
          <w:rFonts w:eastAsia="Calibri" w:cs="Times New Roman"/>
          <w:b/>
          <w:szCs w:val="24"/>
          <w:lang w:eastAsia="ar-SA"/>
        </w:rPr>
        <w:t>2018. július 28-á</w:t>
      </w:r>
      <w:r w:rsidR="00F55618">
        <w:rPr>
          <w:rFonts w:eastAsia="Calibri" w:cs="Times New Roman"/>
          <w:b/>
          <w:szCs w:val="24"/>
          <w:lang w:eastAsia="ar-SA"/>
        </w:rPr>
        <w:t>n</w:t>
      </w:r>
      <w:r w:rsidR="001C2624">
        <w:rPr>
          <w:rFonts w:eastAsia="Calibri" w:cs="Times New Roman"/>
          <w:b/>
          <w:szCs w:val="24"/>
          <w:lang w:eastAsia="ar-SA"/>
        </w:rPr>
        <w:t xml:space="preserve"> </w:t>
      </w:r>
      <w:r w:rsidR="00C92E74">
        <w:rPr>
          <w:rFonts w:eastAsia="Calibri" w:cs="Times New Roman"/>
          <w:b/>
          <w:szCs w:val="24"/>
          <w:lang w:eastAsia="ar-SA"/>
        </w:rPr>
        <w:t>kerül sor.</w:t>
      </w:r>
      <w:r w:rsidRPr="00451667">
        <w:rPr>
          <w:rFonts w:eastAsia="Calibri" w:cs="Times New Roman"/>
          <w:b/>
          <w:szCs w:val="24"/>
          <w:lang w:eastAsia="ar-SA"/>
        </w:rPr>
        <w:t xml:space="preserve"> </w:t>
      </w:r>
      <w:r w:rsidRPr="00451667">
        <w:rPr>
          <w:rFonts w:eastAsia="Calibri" w:cs="Times New Roman"/>
          <w:b/>
          <w:szCs w:val="24"/>
          <w:u w:val="single"/>
          <w:lang w:eastAsia="ar-SA"/>
        </w:rPr>
        <w:t>A megfigyelésben való részvételt az EU finanszírozza.</w:t>
      </w:r>
      <w:r w:rsidRPr="00451667">
        <w:rPr>
          <w:rFonts w:eastAsia="Calibri" w:cs="Times New Roman"/>
          <w:b/>
          <w:szCs w:val="24"/>
          <w:lang w:eastAsia="ar-SA"/>
        </w:rPr>
        <w:t xml:space="preserve"> </w:t>
      </w:r>
    </w:p>
    <w:p w:rsidR="00451667" w:rsidRPr="00451667" w:rsidRDefault="00451667" w:rsidP="00451667">
      <w:pPr>
        <w:suppressAutoHyphens/>
        <w:jc w:val="both"/>
        <w:rPr>
          <w:rFonts w:eastAsia="Calibri" w:cs="Times New Roman"/>
          <w:b/>
          <w:szCs w:val="24"/>
          <w:lang w:eastAsia="ar-SA"/>
        </w:rPr>
      </w:pPr>
    </w:p>
    <w:p w:rsidR="00451667" w:rsidRPr="00451667" w:rsidRDefault="00451667" w:rsidP="00451667">
      <w:pPr>
        <w:suppressAutoHyphens/>
        <w:jc w:val="both"/>
        <w:rPr>
          <w:rFonts w:eastAsia="Calibri" w:cs="Times New Roman"/>
          <w:szCs w:val="24"/>
          <w:lang w:eastAsia="ar-SA"/>
        </w:rPr>
      </w:pPr>
      <w:r w:rsidRPr="00451667">
        <w:rPr>
          <w:rFonts w:eastAsia="Calibri" w:cs="Times New Roman"/>
          <w:szCs w:val="24"/>
          <w:lang w:eastAsia="ar-SA"/>
        </w:rPr>
        <w:t xml:space="preserve">Az Európai Bizottság </w:t>
      </w:r>
      <w:r w:rsidR="006D553F">
        <w:rPr>
          <w:rFonts w:eastAsia="Calibri" w:cs="Times New Roman"/>
          <w:b/>
          <w:szCs w:val="24"/>
          <w:lang w:eastAsia="ar-SA"/>
        </w:rPr>
        <w:t>44</w:t>
      </w:r>
      <w:r w:rsidRPr="00451667">
        <w:rPr>
          <w:rFonts w:eastAsia="Calibri" w:cs="Times New Roman"/>
          <w:b/>
          <w:szCs w:val="24"/>
          <w:lang w:eastAsia="ar-SA"/>
        </w:rPr>
        <w:t xml:space="preserve"> hosszú távú megfigyelő</w:t>
      </w:r>
      <w:r w:rsidRPr="00451667">
        <w:rPr>
          <w:rFonts w:eastAsia="Calibri" w:cs="Times New Roman"/>
          <w:szCs w:val="24"/>
          <w:lang w:eastAsia="ar-SA"/>
        </w:rPr>
        <w:t xml:space="preserve"> </w:t>
      </w:r>
      <w:r w:rsidR="00431862">
        <w:rPr>
          <w:rFonts w:eastAsia="Calibri" w:cs="Times New Roman"/>
          <w:szCs w:val="24"/>
          <w:lang w:eastAsia="ar-SA"/>
        </w:rPr>
        <w:t xml:space="preserve">(LTO) </w:t>
      </w:r>
      <w:r w:rsidR="00C92E74">
        <w:rPr>
          <w:rFonts w:eastAsia="Calibri" w:cs="Times New Roman"/>
          <w:szCs w:val="24"/>
          <w:lang w:eastAsia="ar-SA"/>
        </w:rPr>
        <w:t xml:space="preserve">és </w:t>
      </w:r>
      <w:r w:rsidR="006D553F">
        <w:rPr>
          <w:rFonts w:eastAsia="Calibri" w:cs="Times New Roman"/>
          <w:b/>
          <w:szCs w:val="24"/>
          <w:lang w:eastAsia="ar-SA"/>
        </w:rPr>
        <w:t>44</w:t>
      </w:r>
      <w:r w:rsidR="00C92E74">
        <w:rPr>
          <w:rFonts w:eastAsia="Calibri" w:cs="Times New Roman"/>
          <w:b/>
          <w:szCs w:val="24"/>
          <w:lang w:eastAsia="ar-SA"/>
        </w:rPr>
        <w:t xml:space="preserve"> rövid távú megfigyelő </w:t>
      </w:r>
      <w:r w:rsidR="00C92E74">
        <w:rPr>
          <w:rFonts w:eastAsia="Calibri" w:cs="Times New Roman"/>
          <w:szCs w:val="24"/>
          <w:lang w:eastAsia="ar-SA"/>
        </w:rPr>
        <w:t xml:space="preserve">(STO) </w:t>
      </w:r>
      <w:r w:rsidR="00B93EC3">
        <w:rPr>
          <w:rFonts w:eastAsia="Calibri" w:cs="Times New Roman"/>
          <w:szCs w:val="24"/>
          <w:lang w:eastAsia="ar-SA"/>
        </w:rPr>
        <w:t xml:space="preserve">kiküldését tervezi </w:t>
      </w:r>
      <w:r w:rsidR="00C92E74">
        <w:rPr>
          <w:rFonts w:eastAsia="Calibri" w:cs="Times New Roman"/>
          <w:szCs w:val="24"/>
          <w:lang w:eastAsia="ar-SA"/>
        </w:rPr>
        <w:t>a választások időszakára.</w:t>
      </w:r>
      <w:r w:rsidRPr="00451667">
        <w:rPr>
          <w:rFonts w:eastAsia="Calibri" w:cs="Times New Roman"/>
          <w:szCs w:val="24"/>
          <w:lang w:eastAsia="ar-SA"/>
        </w:rPr>
        <w:t xml:space="preserve"> A megadott </w:t>
      </w:r>
      <w:proofErr w:type="gramStart"/>
      <w:r w:rsidRPr="00451667">
        <w:rPr>
          <w:rFonts w:eastAsia="Calibri" w:cs="Times New Roman"/>
          <w:szCs w:val="24"/>
          <w:lang w:eastAsia="ar-SA"/>
        </w:rPr>
        <w:t>kvótán</w:t>
      </w:r>
      <w:proofErr w:type="gramEnd"/>
      <w:r w:rsidRPr="00451667">
        <w:rPr>
          <w:rFonts w:eastAsia="Calibri" w:cs="Times New Roman"/>
          <w:szCs w:val="24"/>
          <w:lang w:eastAsia="ar-SA"/>
        </w:rPr>
        <w:t xml:space="preserve"> belül az EU </w:t>
      </w:r>
      <w:r w:rsidR="006D553F">
        <w:rPr>
          <w:rFonts w:eastAsia="Calibri" w:cs="Times New Roman"/>
          <w:b/>
          <w:szCs w:val="24"/>
          <w:lang w:eastAsia="ar-SA"/>
        </w:rPr>
        <w:t>tagállamonként 4-4</w:t>
      </w:r>
      <w:r w:rsidR="0010430C">
        <w:rPr>
          <w:rFonts w:eastAsia="Calibri" w:cs="Times New Roman"/>
          <w:b/>
          <w:szCs w:val="24"/>
          <w:lang w:eastAsia="ar-SA"/>
        </w:rPr>
        <w:t xml:space="preserve"> LTO és </w:t>
      </w:r>
      <w:r w:rsidR="00F55618">
        <w:rPr>
          <w:rFonts w:eastAsia="Calibri" w:cs="Times New Roman"/>
          <w:b/>
          <w:szCs w:val="24"/>
          <w:lang w:eastAsia="ar-SA"/>
        </w:rPr>
        <w:t>STO</w:t>
      </w:r>
      <w:r w:rsidR="000069E8">
        <w:rPr>
          <w:rFonts w:eastAsia="Calibri" w:cs="Times New Roman"/>
          <w:b/>
          <w:szCs w:val="24"/>
          <w:lang w:eastAsia="ar-SA"/>
        </w:rPr>
        <w:t xml:space="preserve"> </w:t>
      </w:r>
      <w:r w:rsidRPr="00451667">
        <w:rPr>
          <w:rFonts w:eastAsia="Calibri" w:cs="Times New Roman"/>
          <w:b/>
          <w:szCs w:val="24"/>
          <w:lang w:eastAsia="ar-SA"/>
        </w:rPr>
        <w:t>jelölést</w:t>
      </w:r>
      <w:r w:rsidRPr="00451667">
        <w:rPr>
          <w:rFonts w:eastAsia="Calibri" w:cs="Times New Roman"/>
          <w:szCs w:val="24"/>
          <w:lang w:eastAsia="ar-SA"/>
        </w:rPr>
        <w:t xml:space="preserve"> vár. Az LTO</w:t>
      </w:r>
      <w:r w:rsidR="006D553F">
        <w:rPr>
          <w:rFonts w:eastAsia="Calibri" w:cs="Times New Roman"/>
          <w:szCs w:val="24"/>
          <w:lang w:eastAsia="ar-SA"/>
        </w:rPr>
        <w:t>-k június 16-tó</w:t>
      </w:r>
      <w:r w:rsidR="001E4A27">
        <w:rPr>
          <w:rFonts w:eastAsia="Calibri" w:cs="Times New Roman"/>
          <w:szCs w:val="24"/>
          <w:lang w:eastAsia="ar-SA"/>
        </w:rPr>
        <w:t xml:space="preserve">l </w:t>
      </w:r>
      <w:r w:rsidR="006D553F">
        <w:rPr>
          <w:rFonts w:eastAsia="Calibri" w:cs="Times New Roman"/>
          <w:szCs w:val="24"/>
          <w:lang w:eastAsia="ar-SA"/>
        </w:rPr>
        <w:t>augusztus 10</w:t>
      </w:r>
      <w:r w:rsidR="0010430C">
        <w:rPr>
          <w:rFonts w:eastAsia="Calibri" w:cs="Times New Roman"/>
          <w:szCs w:val="24"/>
          <w:lang w:eastAsia="ar-SA"/>
        </w:rPr>
        <w:t>-</w:t>
      </w:r>
      <w:r w:rsidR="001C2624">
        <w:rPr>
          <w:rFonts w:eastAsia="Calibri" w:cs="Times New Roman"/>
          <w:szCs w:val="24"/>
          <w:lang w:eastAsia="ar-SA"/>
        </w:rPr>
        <w:t>ig</w:t>
      </w:r>
      <w:r w:rsidR="000558D0">
        <w:rPr>
          <w:rFonts w:eastAsia="Calibri" w:cs="Times New Roman"/>
          <w:szCs w:val="24"/>
          <w:lang w:eastAsia="ar-SA"/>
        </w:rPr>
        <w:t xml:space="preserve"> </w:t>
      </w:r>
      <w:r w:rsidR="000C4274">
        <w:rPr>
          <w:rFonts w:eastAsia="Calibri" w:cs="Times New Roman"/>
          <w:szCs w:val="24"/>
          <w:lang w:eastAsia="ar-SA"/>
        </w:rPr>
        <w:t>tartózkodnának</w:t>
      </w:r>
      <w:r w:rsidR="0010430C">
        <w:rPr>
          <w:rFonts w:eastAsia="Calibri" w:cs="Times New Roman"/>
          <w:szCs w:val="24"/>
          <w:lang w:eastAsia="ar-SA"/>
        </w:rPr>
        <w:t xml:space="preserve"> </w:t>
      </w:r>
      <w:r w:rsidR="00493F71">
        <w:rPr>
          <w:rFonts w:eastAsia="Calibri" w:cs="Times New Roman"/>
          <w:b/>
          <w:szCs w:val="24"/>
          <w:lang w:eastAsia="ar-SA"/>
        </w:rPr>
        <w:t>Zimbabwében</w:t>
      </w:r>
      <w:r w:rsidR="000558D0">
        <w:rPr>
          <w:rFonts w:eastAsia="Calibri" w:cs="Times New Roman"/>
          <w:szCs w:val="24"/>
          <w:lang w:eastAsia="ar-SA"/>
        </w:rPr>
        <w:t xml:space="preserve">. Az STO-k </w:t>
      </w:r>
      <w:r w:rsidR="006D553F">
        <w:rPr>
          <w:rFonts w:eastAsia="Calibri" w:cs="Times New Roman"/>
          <w:szCs w:val="24"/>
          <w:lang w:eastAsia="ar-SA"/>
        </w:rPr>
        <w:t>július 21-től augusztus 3</w:t>
      </w:r>
      <w:r w:rsidR="0010430C">
        <w:rPr>
          <w:rFonts w:eastAsia="Calibri" w:cs="Times New Roman"/>
          <w:szCs w:val="24"/>
          <w:lang w:eastAsia="ar-SA"/>
        </w:rPr>
        <w:t>-ig</w:t>
      </w:r>
      <w:r w:rsidR="006D553F">
        <w:rPr>
          <w:rFonts w:eastAsia="Calibri" w:cs="Times New Roman"/>
          <w:szCs w:val="24"/>
          <w:lang w:eastAsia="ar-SA"/>
        </w:rPr>
        <w:t xml:space="preserve"> lennének</w:t>
      </w:r>
      <w:r w:rsidR="000146C1">
        <w:rPr>
          <w:rFonts w:eastAsia="Calibri" w:cs="Times New Roman"/>
          <w:szCs w:val="24"/>
          <w:lang w:eastAsia="ar-SA"/>
        </w:rPr>
        <w:t xml:space="preserve"> jelen a megfigyelésen</w:t>
      </w:r>
      <w:r w:rsidR="001E4A27">
        <w:rPr>
          <w:rFonts w:eastAsia="Calibri" w:cs="Times New Roman"/>
          <w:szCs w:val="24"/>
          <w:lang w:eastAsia="ar-SA"/>
        </w:rPr>
        <w:t xml:space="preserve">. </w:t>
      </w:r>
    </w:p>
    <w:p w:rsidR="00BC3703" w:rsidRDefault="00BC3703" w:rsidP="00BC3703">
      <w:pPr>
        <w:suppressAutoHyphens/>
        <w:jc w:val="both"/>
        <w:rPr>
          <w:rFonts w:eastAsia="Calibri" w:cs="Times New Roman"/>
          <w:b/>
          <w:szCs w:val="24"/>
          <w:lang w:eastAsia="ar-SA"/>
        </w:rPr>
      </w:pPr>
    </w:p>
    <w:p w:rsidR="00BC3703" w:rsidRPr="001C10BE" w:rsidRDefault="006D553F" w:rsidP="00BC3703">
      <w:pPr>
        <w:suppressAutoHyphens/>
        <w:jc w:val="both"/>
        <w:rPr>
          <w:rFonts w:eastAsia="Calibri" w:cs="Times New Roman"/>
          <w:b/>
          <w:szCs w:val="24"/>
          <w:lang w:eastAsia="ar-SA"/>
        </w:rPr>
      </w:pPr>
      <w:r>
        <w:rPr>
          <w:rFonts w:eastAsia="Calibri" w:cs="Times New Roman"/>
          <w:b/>
          <w:szCs w:val="24"/>
          <w:lang w:eastAsia="ar-SA"/>
        </w:rPr>
        <w:t>Az EKSZ jelezte, hogy a</w:t>
      </w:r>
      <w:r w:rsidRPr="006D553F">
        <w:rPr>
          <w:rFonts w:eastAsia="Calibri" w:cs="Times New Roman"/>
          <w:b/>
          <w:szCs w:val="24"/>
          <w:lang w:eastAsia="ar-SA"/>
        </w:rPr>
        <w:t xml:space="preserve"> </w:t>
      </w:r>
      <w:proofErr w:type="gramStart"/>
      <w:r w:rsidRPr="006D553F">
        <w:rPr>
          <w:rFonts w:eastAsia="Calibri" w:cs="Times New Roman"/>
          <w:b/>
          <w:szCs w:val="24"/>
          <w:lang w:eastAsia="ar-SA"/>
        </w:rPr>
        <w:t>misszió</w:t>
      </w:r>
      <w:proofErr w:type="gramEnd"/>
      <w:r w:rsidRPr="006D553F">
        <w:rPr>
          <w:rFonts w:eastAsia="Calibri" w:cs="Times New Roman"/>
          <w:b/>
          <w:szCs w:val="24"/>
          <w:lang w:eastAsia="ar-SA"/>
        </w:rPr>
        <w:t xml:space="preserve"> tevékenységéhez szüks</w:t>
      </w:r>
      <w:r>
        <w:rPr>
          <w:rFonts w:eastAsia="Calibri" w:cs="Times New Roman"/>
          <w:b/>
          <w:szCs w:val="24"/>
          <w:lang w:eastAsia="ar-SA"/>
        </w:rPr>
        <w:t xml:space="preserve">éges egyetértési megállapodást május </w:t>
      </w:r>
      <w:proofErr w:type="gramStart"/>
      <w:r>
        <w:rPr>
          <w:rFonts w:eastAsia="Calibri" w:cs="Times New Roman"/>
          <w:b/>
          <w:szCs w:val="24"/>
          <w:lang w:eastAsia="ar-SA"/>
        </w:rPr>
        <w:t>végéig</w:t>
      </w:r>
      <w:proofErr w:type="gramEnd"/>
      <w:r>
        <w:rPr>
          <w:rFonts w:eastAsia="Calibri" w:cs="Times New Roman"/>
          <w:b/>
          <w:szCs w:val="24"/>
          <w:lang w:eastAsia="ar-SA"/>
        </w:rPr>
        <w:t xml:space="preserve"> egyeztetniük </w:t>
      </w:r>
      <w:r w:rsidR="00493F71">
        <w:rPr>
          <w:rFonts w:eastAsia="Calibri" w:cs="Times New Roman"/>
          <w:b/>
          <w:szCs w:val="24"/>
          <w:lang w:eastAsia="ar-SA"/>
        </w:rPr>
        <w:t xml:space="preserve">kell </w:t>
      </w:r>
      <w:r>
        <w:rPr>
          <w:rFonts w:eastAsia="Calibri" w:cs="Times New Roman"/>
          <w:b/>
          <w:szCs w:val="24"/>
          <w:lang w:eastAsia="ar-SA"/>
        </w:rPr>
        <w:t xml:space="preserve">a zimbabwei féllel. A </w:t>
      </w:r>
      <w:proofErr w:type="gramStart"/>
      <w:r>
        <w:rPr>
          <w:rFonts w:eastAsia="Calibri" w:cs="Times New Roman"/>
          <w:b/>
          <w:szCs w:val="24"/>
          <w:lang w:eastAsia="ar-SA"/>
        </w:rPr>
        <w:t>misszió</w:t>
      </w:r>
      <w:proofErr w:type="gramEnd"/>
      <w:r>
        <w:rPr>
          <w:rFonts w:eastAsia="Calibri" w:cs="Times New Roman"/>
          <w:b/>
          <w:szCs w:val="24"/>
          <w:lang w:eastAsia="ar-SA"/>
        </w:rPr>
        <w:t xml:space="preserve"> telepítéséről szóló végleges döntést a megállapodás lezárását követően fogják meghozni. </w:t>
      </w:r>
    </w:p>
    <w:p w:rsidR="00BC3703" w:rsidRDefault="00BC3703" w:rsidP="00BC3703">
      <w:pPr>
        <w:suppressAutoHyphens/>
        <w:jc w:val="both"/>
        <w:rPr>
          <w:rFonts w:eastAsia="Calibri" w:cs="Times New Roman"/>
          <w:b/>
          <w:szCs w:val="24"/>
          <w:u w:val="single"/>
          <w:lang w:eastAsia="ar-SA"/>
        </w:rPr>
      </w:pPr>
    </w:p>
    <w:p w:rsidR="00BC3703" w:rsidRPr="007E363A" w:rsidRDefault="00BC3703" w:rsidP="00BC3703">
      <w:pPr>
        <w:suppressAutoHyphens/>
        <w:jc w:val="both"/>
        <w:rPr>
          <w:rFonts w:eastAsia="Calibri" w:cs="Times New Roman"/>
          <w:b/>
          <w:szCs w:val="24"/>
          <w:u w:val="single"/>
          <w:lang w:eastAsia="ar-SA"/>
        </w:rPr>
      </w:pPr>
      <w:r w:rsidRPr="007E363A">
        <w:rPr>
          <w:rFonts w:eastAsia="Calibri" w:cs="Times New Roman"/>
          <w:b/>
          <w:szCs w:val="24"/>
          <w:u w:val="single"/>
          <w:lang w:eastAsia="ar-SA"/>
        </w:rPr>
        <w:t xml:space="preserve">A megfigyelők bejelentési </w:t>
      </w:r>
      <w:r>
        <w:rPr>
          <w:rFonts w:eastAsia="Calibri" w:cs="Times New Roman"/>
          <w:b/>
          <w:szCs w:val="24"/>
          <w:u w:val="single"/>
          <w:lang w:eastAsia="ar-SA"/>
        </w:rPr>
        <w:t>ha</w:t>
      </w:r>
      <w:r w:rsidR="006D553F">
        <w:rPr>
          <w:rFonts w:eastAsia="Calibri" w:cs="Times New Roman"/>
          <w:b/>
          <w:szCs w:val="24"/>
          <w:u w:val="single"/>
          <w:lang w:eastAsia="ar-SA"/>
        </w:rPr>
        <w:t>tárideje az EU felé: 2018.</w:t>
      </w:r>
      <w:r w:rsidR="00493F71">
        <w:rPr>
          <w:rFonts w:eastAsia="Calibri" w:cs="Times New Roman"/>
          <w:b/>
          <w:szCs w:val="24"/>
          <w:u w:val="single"/>
          <w:lang w:eastAsia="ar-SA"/>
        </w:rPr>
        <w:t xml:space="preserve"> </w:t>
      </w:r>
      <w:r w:rsidR="006D553F">
        <w:rPr>
          <w:rFonts w:eastAsia="Calibri" w:cs="Times New Roman"/>
          <w:b/>
          <w:szCs w:val="24"/>
          <w:u w:val="single"/>
          <w:lang w:eastAsia="ar-SA"/>
        </w:rPr>
        <w:t>05. 31</w:t>
      </w:r>
      <w:r>
        <w:rPr>
          <w:rFonts w:eastAsia="Calibri" w:cs="Times New Roman"/>
          <w:b/>
          <w:szCs w:val="24"/>
          <w:u w:val="single"/>
          <w:lang w:eastAsia="ar-SA"/>
        </w:rPr>
        <w:t xml:space="preserve">. </w:t>
      </w:r>
    </w:p>
    <w:p w:rsidR="00AC7DB1" w:rsidRPr="00451667" w:rsidRDefault="00AC7DB1" w:rsidP="00AC7DB1">
      <w:pPr>
        <w:pStyle w:val="HUPONT"/>
        <w:numPr>
          <w:ilvl w:val="0"/>
          <w:numId w:val="0"/>
        </w:numPr>
      </w:pPr>
    </w:p>
    <w:p w:rsidR="00451667" w:rsidRPr="00451667" w:rsidRDefault="00451667" w:rsidP="00451667">
      <w:pPr>
        <w:suppressAutoHyphens/>
        <w:jc w:val="both"/>
        <w:rPr>
          <w:rFonts w:eastAsia="Calibri" w:cs="Times New Roman"/>
          <w:b/>
          <w:szCs w:val="24"/>
          <w:u w:val="single"/>
          <w:lang w:eastAsia="ar-SA"/>
        </w:rPr>
      </w:pPr>
      <w:r w:rsidRPr="00451667">
        <w:rPr>
          <w:rFonts w:eastAsia="Calibri" w:cs="Times New Roman"/>
          <w:b/>
          <w:szCs w:val="24"/>
          <w:u w:val="single"/>
          <w:lang w:eastAsia="ar-SA"/>
        </w:rPr>
        <w:t xml:space="preserve">Kérjük, hogy Helyettes Államtitkár úr a misszióban való részvételt és a pályázati felhívás közzétételét jóváhagyni szíveskedjen. </w:t>
      </w:r>
    </w:p>
    <w:p w:rsidR="00451667" w:rsidRPr="00451667" w:rsidRDefault="00451667" w:rsidP="00451667">
      <w:pPr>
        <w:suppressAutoHyphens/>
        <w:jc w:val="both"/>
        <w:rPr>
          <w:rFonts w:eastAsia="Calibri" w:cs="Times New Roman"/>
          <w:b/>
          <w:szCs w:val="24"/>
          <w:u w:val="single"/>
          <w:lang w:eastAsia="ar-SA"/>
        </w:rPr>
      </w:pPr>
    </w:p>
    <w:p w:rsidR="00451667" w:rsidRPr="00451667" w:rsidRDefault="00451667" w:rsidP="00451667">
      <w:pPr>
        <w:suppressAutoHyphens/>
        <w:jc w:val="both"/>
        <w:rPr>
          <w:rFonts w:eastAsia="Calibri" w:cs="Times New Roman"/>
          <w:b/>
          <w:szCs w:val="24"/>
          <w:u w:val="single"/>
          <w:lang w:eastAsia="ar-SA"/>
        </w:rPr>
      </w:pPr>
      <w:r w:rsidRPr="00451667">
        <w:rPr>
          <w:rFonts w:eastAsia="Calibri" w:cs="Times New Roman"/>
          <w:b/>
          <w:szCs w:val="24"/>
          <w:u w:val="single"/>
          <w:lang w:eastAsia="ar-SA"/>
        </w:rPr>
        <w:t xml:space="preserve">Kérjük a Sajtó Főosztályt, hogy jóváhagyást követően a felhívást a KKM intranetjén </w:t>
      </w:r>
      <w:r w:rsidRPr="00451667">
        <w:rPr>
          <w:rFonts w:eastAsia="Calibri" w:cs="Times New Roman"/>
          <w:szCs w:val="24"/>
          <w:lang w:eastAsia="ar-SA"/>
        </w:rPr>
        <w:t xml:space="preserve">(hír </w:t>
      </w:r>
      <w:r w:rsidR="00431862">
        <w:rPr>
          <w:rFonts w:eastAsia="Calibri" w:cs="Times New Roman"/>
          <w:szCs w:val="24"/>
          <w:lang w:eastAsia="ar-SA"/>
        </w:rPr>
        <w:t xml:space="preserve">a </w:t>
      </w:r>
      <w:r w:rsidRPr="00451667">
        <w:rPr>
          <w:rFonts w:eastAsia="Calibri" w:cs="Times New Roman"/>
          <w:szCs w:val="24"/>
          <w:lang w:eastAsia="ar-SA"/>
        </w:rPr>
        <w:t>ho</w:t>
      </w:r>
      <w:r w:rsidR="00C159F7">
        <w:rPr>
          <w:rFonts w:eastAsia="Calibri" w:cs="Times New Roman"/>
          <w:szCs w:val="24"/>
          <w:lang w:eastAsia="ar-SA"/>
        </w:rPr>
        <w:t xml:space="preserve">nlapra, belső felhívás, 2 db. </w:t>
      </w:r>
      <w:r w:rsidR="005D66D2">
        <w:rPr>
          <w:rFonts w:eastAsia="Calibri" w:cs="Times New Roman"/>
          <w:szCs w:val="24"/>
          <w:lang w:eastAsia="ar-SA"/>
        </w:rPr>
        <w:t>N</w:t>
      </w:r>
      <w:r w:rsidR="00C159F7">
        <w:rPr>
          <w:rFonts w:eastAsia="Calibri" w:cs="Times New Roman"/>
          <w:szCs w:val="24"/>
          <w:lang w:eastAsia="ar-SA"/>
        </w:rPr>
        <w:t>yilatkozat</w:t>
      </w:r>
      <w:r w:rsidR="005D66D2">
        <w:rPr>
          <w:rFonts w:eastAsia="Calibri" w:cs="Times New Roman"/>
          <w:szCs w:val="24"/>
          <w:lang w:eastAsia="ar-SA"/>
        </w:rPr>
        <w:t xml:space="preserve"> (ált. és munkahelyi vezető)</w:t>
      </w:r>
      <w:r w:rsidR="00C159F7">
        <w:rPr>
          <w:rFonts w:eastAsia="Calibri" w:cs="Times New Roman"/>
          <w:szCs w:val="24"/>
          <w:lang w:eastAsia="ar-SA"/>
        </w:rPr>
        <w:t xml:space="preserve"> és a </w:t>
      </w:r>
      <w:r w:rsidRPr="00451667">
        <w:rPr>
          <w:rFonts w:eastAsia="Calibri" w:cs="Times New Roman"/>
          <w:szCs w:val="24"/>
          <w:lang w:eastAsia="ar-SA"/>
        </w:rPr>
        <w:t xml:space="preserve">pdf melléklet), </w:t>
      </w:r>
      <w:r w:rsidRPr="00451667">
        <w:rPr>
          <w:rFonts w:eastAsia="Calibri" w:cs="Times New Roman"/>
          <w:b/>
          <w:szCs w:val="24"/>
          <w:u w:val="single"/>
          <w:lang w:eastAsia="ar-SA"/>
        </w:rPr>
        <w:t>valamint a kormany.hu oldal, EU vá</w:t>
      </w:r>
      <w:r w:rsidR="00C92E74">
        <w:rPr>
          <w:rFonts w:eastAsia="Calibri" w:cs="Times New Roman"/>
          <w:b/>
          <w:szCs w:val="24"/>
          <w:u w:val="single"/>
          <w:lang w:eastAsia="ar-SA"/>
        </w:rPr>
        <w:t>lasztási megfigyelések ikonja alatt</w:t>
      </w:r>
      <w:r w:rsidRPr="00451667">
        <w:rPr>
          <w:rFonts w:eastAsia="Calibri" w:cs="Times New Roman"/>
          <w:b/>
          <w:szCs w:val="24"/>
          <w:lang w:eastAsia="ar-SA"/>
        </w:rPr>
        <w:t xml:space="preserve"> </w:t>
      </w:r>
      <w:r w:rsidRPr="00451667">
        <w:rPr>
          <w:rFonts w:eastAsia="Calibri" w:cs="Times New Roman"/>
          <w:szCs w:val="24"/>
          <w:lang w:eastAsia="ar-SA"/>
        </w:rPr>
        <w:t xml:space="preserve">(hír </w:t>
      </w:r>
      <w:r w:rsidR="00E000FC">
        <w:rPr>
          <w:rFonts w:eastAsia="Calibri" w:cs="Times New Roman"/>
          <w:szCs w:val="24"/>
          <w:lang w:eastAsia="ar-SA"/>
        </w:rPr>
        <w:t xml:space="preserve">a </w:t>
      </w:r>
      <w:r w:rsidRPr="00451667">
        <w:rPr>
          <w:rFonts w:eastAsia="Calibri" w:cs="Times New Roman"/>
          <w:szCs w:val="24"/>
          <w:lang w:eastAsia="ar-SA"/>
        </w:rPr>
        <w:t>ho</w:t>
      </w:r>
      <w:r w:rsidR="00C159F7">
        <w:rPr>
          <w:rFonts w:eastAsia="Calibri" w:cs="Times New Roman"/>
          <w:szCs w:val="24"/>
          <w:lang w:eastAsia="ar-SA"/>
        </w:rPr>
        <w:t xml:space="preserve">nlapra, külső felhívás, 1 db. </w:t>
      </w:r>
      <w:r w:rsidR="005D66D2">
        <w:rPr>
          <w:rFonts w:eastAsia="Calibri" w:cs="Times New Roman"/>
          <w:szCs w:val="24"/>
          <w:lang w:eastAsia="ar-SA"/>
        </w:rPr>
        <w:t xml:space="preserve">általános </w:t>
      </w:r>
      <w:r w:rsidR="00C159F7">
        <w:rPr>
          <w:rFonts w:eastAsia="Calibri" w:cs="Times New Roman"/>
          <w:szCs w:val="24"/>
          <w:lang w:eastAsia="ar-SA"/>
        </w:rPr>
        <w:t xml:space="preserve">nyilatkozat és a </w:t>
      </w:r>
      <w:r w:rsidRPr="00451667">
        <w:rPr>
          <w:rFonts w:eastAsia="Calibri" w:cs="Times New Roman"/>
          <w:szCs w:val="24"/>
          <w:lang w:eastAsia="ar-SA"/>
        </w:rPr>
        <w:t xml:space="preserve">pdf melléklet) </w:t>
      </w:r>
      <w:r w:rsidRPr="00451667">
        <w:rPr>
          <w:rFonts w:eastAsia="Calibri" w:cs="Times New Roman"/>
          <w:b/>
          <w:szCs w:val="24"/>
          <w:u w:val="single"/>
          <w:lang w:eastAsia="ar-SA"/>
        </w:rPr>
        <w:t>szíveskedjenek</w:t>
      </w:r>
      <w:r w:rsidR="00E000FC" w:rsidRPr="00E000FC">
        <w:rPr>
          <w:rFonts w:eastAsia="Calibri" w:cs="Times New Roman"/>
          <w:b/>
          <w:szCs w:val="24"/>
          <w:u w:val="single"/>
          <w:lang w:eastAsia="ar-SA"/>
        </w:rPr>
        <w:t xml:space="preserve"> </w:t>
      </w:r>
      <w:r w:rsidR="00E000FC" w:rsidRPr="00451667">
        <w:rPr>
          <w:rFonts w:eastAsia="Calibri" w:cs="Times New Roman"/>
          <w:b/>
          <w:szCs w:val="24"/>
          <w:u w:val="single"/>
          <w:lang w:eastAsia="ar-SA"/>
        </w:rPr>
        <w:t>közzétenni</w:t>
      </w:r>
      <w:r w:rsidRPr="00451667">
        <w:rPr>
          <w:rFonts w:eastAsia="Calibri" w:cs="Times New Roman"/>
          <w:b/>
          <w:szCs w:val="24"/>
          <w:u w:val="single"/>
          <w:lang w:eastAsia="ar-SA"/>
        </w:rPr>
        <w:t>.</w:t>
      </w:r>
    </w:p>
    <w:p w:rsidR="00AC7DB1" w:rsidRDefault="00AC7DB1" w:rsidP="00AC7DB1">
      <w:pPr>
        <w:pStyle w:val="HUPONT"/>
        <w:numPr>
          <w:ilvl w:val="0"/>
          <w:numId w:val="0"/>
        </w:numPr>
      </w:pPr>
    </w:p>
    <w:p w:rsidR="0090437D" w:rsidRPr="00176D9D" w:rsidRDefault="0090437D" w:rsidP="0090437D">
      <w:pPr>
        <w:spacing w:after="120"/>
        <w:jc w:val="both"/>
        <w:rPr>
          <w:rFonts w:cs="Times New Roman"/>
        </w:rPr>
      </w:pPr>
      <w:r w:rsidRPr="00176D9D">
        <w:rPr>
          <w:rFonts w:cs="Times New Roman"/>
        </w:rPr>
        <w:t>Budapest, 201</w:t>
      </w:r>
      <w:r w:rsidR="00223DB2">
        <w:rPr>
          <w:rFonts w:cs="Times New Roman"/>
        </w:rPr>
        <w:t xml:space="preserve">8. </w:t>
      </w:r>
      <w:r w:rsidR="006D553F">
        <w:rPr>
          <w:rFonts w:cs="Times New Roman"/>
        </w:rPr>
        <w:t>május 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9"/>
        <w:gridCol w:w="7845"/>
      </w:tblGrid>
      <w:tr w:rsidR="0090437D" w:rsidRPr="00176D9D" w:rsidTr="00A65BD3">
        <w:tc>
          <w:tcPr>
            <w:tcW w:w="1683" w:type="dxa"/>
            <w:shd w:val="clear" w:color="auto" w:fill="auto"/>
          </w:tcPr>
          <w:p w:rsidR="0090437D" w:rsidRDefault="0090437D" w:rsidP="000C4274">
            <w:pPr>
              <w:ind w:hanging="109"/>
              <w:rPr>
                <w:rFonts w:cs="Times New Roman"/>
              </w:rPr>
            </w:pPr>
            <w:r w:rsidRPr="00176D9D">
              <w:rPr>
                <w:rFonts w:cs="Times New Roman"/>
              </w:rPr>
              <w:t>Készítette:</w:t>
            </w:r>
          </w:p>
          <w:p w:rsidR="000146C1" w:rsidRPr="00176D9D" w:rsidRDefault="000146C1" w:rsidP="000C4274">
            <w:pPr>
              <w:ind w:hanging="109"/>
              <w:rPr>
                <w:rFonts w:cs="Times New Roman"/>
              </w:rPr>
            </w:pPr>
            <w:r>
              <w:rPr>
                <w:rFonts w:cs="Times New Roman"/>
              </w:rPr>
              <w:t>Látta:</w:t>
            </w:r>
          </w:p>
        </w:tc>
        <w:tc>
          <w:tcPr>
            <w:tcW w:w="8057" w:type="dxa"/>
            <w:shd w:val="clear" w:color="auto" w:fill="auto"/>
          </w:tcPr>
          <w:p w:rsidR="00BC3703" w:rsidRDefault="006D553F" w:rsidP="000C4274">
            <w:pPr>
              <w:ind w:hanging="109"/>
              <w:rPr>
                <w:rFonts w:cs="Times New Roman"/>
              </w:rPr>
            </w:pPr>
            <w:r>
              <w:rPr>
                <w:rFonts w:cs="Times New Roman"/>
              </w:rPr>
              <w:t>Császár Éva</w:t>
            </w:r>
          </w:p>
          <w:p w:rsidR="000146C1" w:rsidRPr="00176D9D" w:rsidRDefault="003D44A7" w:rsidP="000C4274">
            <w:pPr>
              <w:ind w:hanging="109"/>
              <w:rPr>
                <w:rFonts w:cs="Times New Roman"/>
              </w:rPr>
            </w:pPr>
            <w:r>
              <w:rPr>
                <w:rFonts w:cs="Times New Roman"/>
              </w:rPr>
              <w:t>Pokol Attila osztályvezető</w:t>
            </w:r>
          </w:p>
        </w:tc>
      </w:tr>
      <w:tr w:rsidR="0090437D" w:rsidRPr="00176D9D" w:rsidTr="00A65BD3">
        <w:sdt>
          <w:sdtPr>
            <w:rPr>
              <w:rFonts w:cs="Times New Roman"/>
            </w:rPr>
            <w:alias w:val="Jóváhagyta"/>
            <w:tag w:val="Jóváhagyta"/>
            <w:id w:val="795796544"/>
            <w:placeholder>
              <w:docPart w:val="992207360E2E4E6795F2AD8F4D85546A"/>
            </w:placeholder>
            <w:dropDownList>
              <w:listItem w:displayText="Jóváhagyta:" w:value="Jóváhagyta:"/>
              <w:listItem w:displayText="Kiadmányozta:" w:value="Kiadmányozta:"/>
            </w:dropDownList>
          </w:sdtPr>
          <w:sdtEndPr/>
          <w:sdtContent>
            <w:tc>
              <w:tcPr>
                <w:tcW w:w="1683" w:type="dxa"/>
                <w:shd w:val="clear" w:color="auto" w:fill="auto"/>
              </w:tcPr>
              <w:p w:rsidR="0090437D" w:rsidRPr="00176D9D" w:rsidRDefault="0090437D" w:rsidP="000C4274">
                <w:pPr>
                  <w:ind w:hanging="109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Kiadmányozta:</w:t>
                </w:r>
              </w:p>
            </w:tc>
          </w:sdtContent>
        </w:sdt>
        <w:sdt>
          <w:sdtPr>
            <w:rPr>
              <w:rFonts w:cs="Times New Roman"/>
            </w:rPr>
            <w:id w:val="-155610199"/>
            <w:placeholder>
              <w:docPart w:val="E6A9AD12977246CAA930D55A6A237361"/>
            </w:placeholder>
            <w:dropDownList>
              <w:listItem w:displayText="Pokol Attila osztályvezető" w:value="Pokol Attila osztályvezető"/>
              <w:listItem w:displayText="Nyíri Sándor főosztályvezető-helyettes" w:value="Nyíri Sándor főosztályvezető-helyettes"/>
              <w:listItem w:displayText="Balogh István főosztályvezető" w:value="Balogh István főosztályvezető"/>
            </w:dropDownList>
          </w:sdtPr>
          <w:sdtEndPr/>
          <w:sdtContent>
            <w:tc>
              <w:tcPr>
                <w:tcW w:w="8057" w:type="dxa"/>
                <w:shd w:val="clear" w:color="auto" w:fill="auto"/>
              </w:tcPr>
              <w:p w:rsidR="0090437D" w:rsidRPr="00176D9D" w:rsidRDefault="006D553F" w:rsidP="000C4274">
                <w:pPr>
                  <w:ind w:hanging="109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Nyíri Sándor főosztályvezető-helyettes</w:t>
                </w:r>
              </w:p>
            </w:tc>
          </w:sdtContent>
        </w:sdt>
      </w:tr>
      <w:tr w:rsidR="00FB5131" w:rsidRPr="00176D9D" w:rsidTr="00FB5131">
        <w:tc>
          <w:tcPr>
            <w:tcW w:w="1683" w:type="dxa"/>
            <w:shd w:val="clear" w:color="auto" w:fill="auto"/>
          </w:tcPr>
          <w:p w:rsidR="00FB5131" w:rsidRDefault="00FB5131" w:rsidP="000C4274">
            <w:pPr>
              <w:ind w:hanging="109"/>
              <w:rPr>
                <w:rFonts w:cs="Times New Roman"/>
              </w:rPr>
            </w:pPr>
            <w:r>
              <w:rPr>
                <w:rFonts w:cs="Times New Roman"/>
              </w:rPr>
              <w:t>Jóváhagyta:</w:t>
            </w:r>
          </w:p>
        </w:tc>
        <w:tc>
          <w:tcPr>
            <w:tcW w:w="8057" w:type="dxa"/>
            <w:shd w:val="clear" w:color="auto" w:fill="auto"/>
          </w:tcPr>
          <w:p w:rsidR="00FB5131" w:rsidRDefault="00057C8A" w:rsidP="000C4274">
            <w:pPr>
              <w:ind w:hanging="109"/>
              <w:rPr>
                <w:rFonts w:cs="Times New Roman"/>
              </w:rPr>
            </w:pPr>
            <w:r>
              <w:rPr>
                <w:rFonts w:cs="Times New Roman"/>
              </w:rPr>
              <w:t xml:space="preserve">Benkő Levente </w:t>
            </w:r>
            <w:r w:rsidRPr="00057C8A">
              <w:rPr>
                <w:rFonts w:cs="Times New Roman"/>
              </w:rPr>
              <w:t>helyettes államtitkár, politikai igazgató</w:t>
            </w:r>
          </w:p>
        </w:tc>
      </w:tr>
    </w:tbl>
    <w:p w:rsidR="005F2EA5" w:rsidRPr="00614CC7" w:rsidRDefault="005F2EA5" w:rsidP="00B36F67">
      <w:pPr>
        <w:rPr>
          <w:sz w:val="2"/>
          <w:szCs w:val="2"/>
        </w:rPr>
      </w:pPr>
    </w:p>
    <w:sectPr w:rsidR="005F2EA5" w:rsidRPr="00614CC7" w:rsidSect="009509D2">
      <w:headerReference w:type="default" r:id="rId11"/>
      <w:footerReference w:type="default" r:id="rId12"/>
      <w:footerReference w:type="first" r:id="rId13"/>
      <w:pgSz w:w="11906" w:h="16838" w:code="9"/>
      <w:pgMar w:top="568" w:right="1191" w:bottom="425" w:left="1191" w:header="851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74" w:rsidRDefault="000C4374" w:rsidP="0017029B">
      <w:r>
        <w:separator/>
      </w:r>
    </w:p>
  </w:endnote>
  <w:endnote w:type="continuationSeparator" w:id="0">
    <w:p w:rsidR="000C4374" w:rsidRDefault="000C4374" w:rsidP="001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CE 35 Thin">
    <w:altName w:val="Microsoft YaHei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E" w:rsidRPr="0049653D" w:rsidRDefault="00100AA0" w:rsidP="007A06AE">
    <w:pPr>
      <w:pStyle w:val="llb"/>
      <w:pBdr>
        <w:top w:val="single" w:sz="4" w:space="1" w:color="auto"/>
      </w:pBdr>
      <w:jc w:val="center"/>
      <w:rPr>
        <w:rFonts w:ascii="Trajan Pro" w:hAnsi="Trajan Pro" w:cs="Times New Roman"/>
        <w:color w:val="84888B"/>
        <w:sz w:val="16"/>
        <w:szCs w:val="16"/>
      </w:rPr>
    </w:pPr>
    <w:r w:rsidRPr="0049653D">
      <w:rPr>
        <w:rFonts w:ascii="Trajan Pro" w:hAnsi="Trajan Pro" w:cs="Times New Roman"/>
        <w:color w:val="84888B"/>
        <w:sz w:val="16"/>
        <w:szCs w:val="16"/>
      </w:rPr>
      <w:t>KÜLGAZDASÁGI ÉS KÜLÜGYMINISZTÉRIUM</w:t>
    </w:r>
  </w:p>
  <w:p w:rsidR="007A06AE" w:rsidRPr="00AD0ED9" w:rsidRDefault="007A06AE" w:rsidP="007A06AE">
    <w:pPr>
      <w:pStyle w:val="llb"/>
      <w:pBdr>
        <w:top w:val="single" w:sz="4" w:space="1" w:color="auto"/>
      </w:pBdr>
      <w:jc w:val="center"/>
      <w:rPr>
        <w:rFonts w:cs="Times New Roman"/>
        <w:smallCaps/>
        <w:color w:val="84888B"/>
        <w:sz w:val="16"/>
        <w:szCs w:val="16"/>
      </w:rPr>
    </w:pPr>
    <w:r w:rsidRPr="00AD0ED9">
      <w:rPr>
        <w:rFonts w:cs="Times New Roman"/>
        <w:smallCaps/>
        <w:color w:val="84888B"/>
        <w:sz w:val="16"/>
        <w:szCs w:val="16"/>
      </w:rPr>
      <w:t xml:space="preserve">1027 Budapest, Bem rakpart 47. </w:t>
    </w:r>
    <w:r w:rsidRPr="00AD0ED9">
      <w:rPr>
        <w:rFonts w:cs="Times New Roman"/>
        <w:smallCaps/>
        <w:color w:val="999999"/>
        <w:sz w:val="18"/>
        <w:szCs w:val="18"/>
      </w:rPr>
      <w:t>▪</w:t>
    </w:r>
    <w:r w:rsidRPr="00AD0ED9">
      <w:rPr>
        <w:rFonts w:cs="Times New Roman"/>
        <w:smallCaps/>
        <w:color w:val="84888B"/>
        <w:sz w:val="16"/>
        <w:szCs w:val="16"/>
      </w:rPr>
      <w:t xml:space="preserve"> Telefon: (06 1) 458 1105; -1135 </w:t>
    </w:r>
    <w:r w:rsidRPr="00AD0ED9">
      <w:rPr>
        <w:rFonts w:cs="Times New Roman"/>
        <w:smallCaps/>
        <w:color w:val="999999"/>
        <w:sz w:val="18"/>
        <w:szCs w:val="18"/>
      </w:rPr>
      <w:t>▪</w:t>
    </w:r>
    <w:r w:rsidRPr="00AD0ED9">
      <w:rPr>
        <w:rFonts w:cs="Times New Roman"/>
        <w:smallCaps/>
        <w:color w:val="84888B"/>
        <w:sz w:val="16"/>
        <w:szCs w:val="16"/>
      </w:rPr>
      <w:t xml:space="preserve"> E-mail: bpnf@mfa.gov.hu</w:t>
    </w:r>
  </w:p>
  <w:p w:rsidR="007A06AE" w:rsidRPr="008D58BE" w:rsidRDefault="007A06AE" w:rsidP="00B14DC5">
    <w:pPr>
      <w:pStyle w:val="llb"/>
      <w:framePr w:w="1355" w:wrap="around" w:vAnchor="page" w:hAnchor="page" w:xAlign="center" w:y="16467"/>
      <w:jc w:val="center"/>
      <w:rPr>
        <w:rStyle w:val="Oldalszm"/>
        <w:rFonts w:cs="Times New Roman"/>
        <w:sz w:val="16"/>
        <w:szCs w:val="16"/>
      </w:rPr>
    </w:pPr>
    <w:r w:rsidRPr="008D58BE">
      <w:rPr>
        <w:rStyle w:val="Oldalszm"/>
        <w:rFonts w:cs="Times New Roman"/>
        <w:sz w:val="16"/>
        <w:szCs w:val="16"/>
      </w:rPr>
      <w:t xml:space="preserve">– </w:t>
    </w:r>
    <w:r w:rsidR="005D7E07" w:rsidRPr="008D58BE">
      <w:rPr>
        <w:rStyle w:val="Oldalszm"/>
        <w:rFonts w:cs="Times New Roman"/>
        <w:sz w:val="16"/>
        <w:szCs w:val="16"/>
      </w:rPr>
      <w:fldChar w:fldCharType="begin"/>
    </w:r>
    <w:r w:rsidRPr="008D58BE">
      <w:rPr>
        <w:rStyle w:val="Oldalszm"/>
        <w:rFonts w:cs="Times New Roman"/>
        <w:sz w:val="16"/>
        <w:szCs w:val="16"/>
      </w:rPr>
      <w:instrText xml:space="preserve">PAGE  </w:instrText>
    </w:r>
    <w:r w:rsidR="005D7E07" w:rsidRPr="008D58BE">
      <w:rPr>
        <w:rStyle w:val="Oldalszm"/>
        <w:rFonts w:cs="Times New Roman"/>
        <w:sz w:val="16"/>
        <w:szCs w:val="16"/>
      </w:rPr>
      <w:fldChar w:fldCharType="separate"/>
    </w:r>
    <w:r w:rsidR="00D66342">
      <w:rPr>
        <w:rStyle w:val="Oldalszm"/>
        <w:rFonts w:cs="Times New Roman"/>
        <w:noProof/>
        <w:sz w:val="16"/>
        <w:szCs w:val="16"/>
      </w:rPr>
      <w:t>1</w:t>
    </w:r>
    <w:r w:rsidR="005D7E07" w:rsidRPr="008D58BE">
      <w:rPr>
        <w:rStyle w:val="Oldalszm"/>
        <w:rFonts w:cs="Times New Roman"/>
        <w:sz w:val="16"/>
        <w:szCs w:val="16"/>
      </w:rPr>
      <w:fldChar w:fldCharType="end"/>
    </w:r>
    <w:r w:rsidRPr="008D58BE">
      <w:rPr>
        <w:rStyle w:val="Oldalszm"/>
        <w:rFonts w:cs="Times New Roman"/>
        <w:sz w:val="16"/>
        <w:szCs w:val="16"/>
      </w:rPr>
      <w:t xml:space="preserve"> –</w:t>
    </w:r>
  </w:p>
  <w:p w:rsidR="007A06AE" w:rsidRPr="008D58BE" w:rsidRDefault="007A06AE">
    <w:pPr>
      <w:pStyle w:val="llb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16" w:rsidRPr="00147225" w:rsidRDefault="00DA0C16" w:rsidP="00850B9C">
    <w:pPr>
      <w:pStyle w:val="llb"/>
      <w:pBdr>
        <w:top w:val="single" w:sz="4" w:space="1" w:color="auto"/>
      </w:pBdr>
      <w:jc w:val="center"/>
      <w:rPr>
        <w:rFonts w:ascii="Helvetica CE 35 Thin" w:hAnsi="Helvetica CE 35 Thin"/>
        <w:color w:val="84888B"/>
        <w:sz w:val="16"/>
        <w:szCs w:val="16"/>
      </w:rPr>
    </w:pPr>
    <w:r w:rsidRPr="00147225">
      <w:rPr>
        <w:rFonts w:ascii="Helvetica CE 35 Thin" w:hAnsi="Helvetica CE 35 Thin"/>
        <w:color w:val="84888B"/>
        <w:sz w:val="16"/>
        <w:szCs w:val="16"/>
      </w:rPr>
      <w:t xml:space="preserve">1027 Budapest, Bem rakpart 47. </w:t>
    </w:r>
    <w:r w:rsidRPr="00147225">
      <w:rPr>
        <w:rFonts w:cs="Times New Roman"/>
        <w:color w:val="999999"/>
        <w:sz w:val="18"/>
        <w:szCs w:val="18"/>
      </w:rPr>
      <w:t>▪</w:t>
    </w:r>
    <w:r w:rsidRPr="00147225">
      <w:rPr>
        <w:rFonts w:ascii="Helvetica CE 35 Thin" w:hAnsi="Helvetica CE 35 Thin"/>
        <w:color w:val="84888B"/>
        <w:sz w:val="16"/>
        <w:szCs w:val="16"/>
      </w:rPr>
      <w:t xml:space="preserve"> Telefon: (06 1) 458 1105; -1135 </w:t>
    </w:r>
    <w:r w:rsidRPr="00147225">
      <w:rPr>
        <w:rFonts w:cs="Times New Roman"/>
        <w:color w:val="999999"/>
        <w:sz w:val="18"/>
        <w:szCs w:val="18"/>
      </w:rPr>
      <w:t>▪</w:t>
    </w:r>
    <w:r w:rsidRPr="00147225">
      <w:rPr>
        <w:rFonts w:ascii="Helvetica CE 35 Thin" w:hAnsi="Helvetica CE 35 Thin"/>
        <w:color w:val="84888B"/>
        <w:sz w:val="16"/>
        <w:szCs w:val="16"/>
      </w:rPr>
      <w:t xml:space="preserve"> E-mail: bpnf@mfa.gov.hu</w:t>
    </w:r>
  </w:p>
  <w:p w:rsidR="00DA0C16" w:rsidRPr="00DA0C16" w:rsidRDefault="00DA0C16" w:rsidP="00DA0C16">
    <w:pPr>
      <w:pStyle w:val="llb"/>
      <w:framePr w:w="1355" w:wrap="around" w:vAnchor="page" w:hAnchor="page" w:xAlign="center" w:y="16467"/>
      <w:jc w:val="center"/>
      <w:rPr>
        <w:rStyle w:val="Oldalszm"/>
        <w:rFonts w:cs="Times New Roman"/>
        <w:sz w:val="16"/>
        <w:szCs w:val="16"/>
      </w:rPr>
    </w:pPr>
    <w:r w:rsidRPr="00DA0C16">
      <w:rPr>
        <w:rStyle w:val="Oldalszm"/>
        <w:rFonts w:cs="Times New Roman"/>
        <w:sz w:val="16"/>
        <w:szCs w:val="16"/>
      </w:rPr>
      <w:t xml:space="preserve">– </w:t>
    </w:r>
    <w:r w:rsidR="005D7E07" w:rsidRPr="00DA0C16">
      <w:rPr>
        <w:rStyle w:val="Oldalszm"/>
        <w:rFonts w:cs="Times New Roman"/>
        <w:sz w:val="16"/>
        <w:szCs w:val="16"/>
      </w:rPr>
      <w:fldChar w:fldCharType="begin"/>
    </w:r>
    <w:r w:rsidRPr="00DA0C16">
      <w:rPr>
        <w:rStyle w:val="Oldalszm"/>
        <w:rFonts w:cs="Times New Roman"/>
        <w:sz w:val="16"/>
        <w:szCs w:val="16"/>
      </w:rPr>
      <w:instrText xml:space="preserve">PAGE  </w:instrText>
    </w:r>
    <w:r w:rsidR="005D7E07" w:rsidRPr="00DA0C16">
      <w:rPr>
        <w:rStyle w:val="Oldalszm"/>
        <w:rFonts w:cs="Times New Roman"/>
        <w:sz w:val="16"/>
        <w:szCs w:val="16"/>
      </w:rPr>
      <w:fldChar w:fldCharType="separate"/>
    </w:r>
    <w:r w:rsidR="007A06AE">
      <w:rPr>
        <w:rStyle w:val="Oldalszm"/>
        <w:rFonts w:cs="Times New Roman"/>
        <w:noProof/>
        <w:sz w:val="16"/>
        <w:szCs w:val="16"/>
      </w:rPr>
      <w:t>1</w:t>
    </w:r>
    <w:r w:rsidR="005D7E07" w:rsidRPr="00DA0C16">
      <w:rPr>
        <w:rStyle w:val="Oldalszm"/>
        <w:rFonts w:cs="Times New Roman"/>
        <w:sz w:val="16"/>
        <w:szCs w:val="16"/>
      </w:rPr>
      <w:fldChar w:fldCharType="end"/>
    </w:r>
    <w:r w:rsidRPr="00DA0C16">
      <w:rPr>
        <w:rStyle w:val="Oldalszm"/>
        <w:rFonts w:cs="Times New Roman"/>
        <w:sz w:val="16"/>
        <w:szCs w:val="16"/>
      </w:rPr>
      <w:t xml:space="preserve"> –</w:t>
    </w:r>
  </w:p>
  <w:p w:rsidR="00DA0C16" w:rsidRPr="00850B9C" w:rsidRDefault="00DA0C16" w:rsidP="00DA0C16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74" w:rsidRDefault="000C4374" w:rsidP="0017029B">
      <w:r>
        <w:separator/>
      </w:r>
    </w:p>
  </w:footnote>
  <w:footnote w:type="continuationSeparator" w:id="0">
    <w:p w:rsidR="000C4374" w:rsidRDefault="000C4374" w:rsidP="001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D2" w:rsidRDefault="009509D2" w:rsidP="009509D2">
    <w:pPr>
      <w:pStyle w:val="lfej"/>
      <w:jc w:val="center"/>
    </w:pPr>
    <w:r>
      <w:rPr>
        <w:noProof/>
      </w:rPr>
      <w:drawing>
        <wp:inline distT="0" distB="0" distL="0" distR="0">
          <wp:extent cx="315883" cy="658800"/>
          <wp:effectExtent l="0" t="0" r="8255" b="8255"/>
          <wp:docPr id="2" name="Kép 2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143" w:rsidRPr="002C3143" w:rsidRDefault="002C3143" w:rsidP="009509D2">
    <w:pPr>
      <w:pStyle w:val="lfej"/>
      <w:jc w:val="center"/>
      <w:rPr>
        <w:sz w:val="16"/>
        <w:szCs w:val="16"/>
      </w:rPr>
    </w:pPr>
  </w:p>
  <w:p w:rsidR="009509D2" w:rsidRPr="002C3143" w:rsidRDefault="009509D2" w:rsidP="009509D2">
    <w:pPr>
      <w:jc w:val="center"/>
      <w:rPr>
        <w:rFonts w:ascii="Trajan Pro" w:hAnsi="Trajan Pro"/>
      </w:rPr>
    </w:pPr>
    <w:r w:rsidRPr="002C3143">
      <w:rPr>
        <w:rFonts w:ascii="Trajan Pro" w:hAnsi="Trajan Pro"/>
      </w:rPr>
      <w:t>KÜLGAZDASÁGI ÉS KÜLÜGYMINISZTÉRIUM</w:t>
    </w:r>
  </w:p>
  <w:p w:rsidR="009509D2" w:rsidRPr="002C3143" w:rsidRDefault="009509D2" w:rsidP="009509D2">
    <w:pPr>
      <w:pStyle w:val="FEJLC"/>
      <w:spacing w:before="0" w:after="240"/>
      <w:rPr>
        <w:sz w:val="20"/>
        <w:szCs w:val="20"/>
      </w:rPr>
    </w:pPr>
    <w:r w:rsidRPr="002C3143">
      <w:rPr>
        <w:rFonts w:cs="Times New Roman"/>
        <w:smallCaps/>
        <w:sz w:val="20"/>
        <w:szCs w:val="20"/>
      </w:rPr>
      <w:t>Biztonságpolitikai és Non-</w:t>
    </w:r>
    <w:proofErr w:type="spellStart"/>
    <w:r w:rsidRPr="002C3143">
      <w:rPr>
        <w:rFonts w:cs="Times New Roman"/>
        <w:smallCaps/>
        <w:sz w:val="20"/>
        <w:szCs w:val="20"/>
      </w:rPr>
      <w:t>proliferációs</w:t>
    </w:r>
    <w:proofErr w:type="spellEnd"/>
    <w:r w:rsidRPr="002C3143">
      <w:rPr>
        <w:rFonts w:cs="Times New Roman"/>
        <w:smallCaps/>
        <w:sz w:val="20"/>
        <w:szCs w:val="20"/>
      </w:rPr>
      <w:t xml:space="preserve"> Főosztály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27"/>
    <w:multiLevelType w:val="hybridMultilevel"/>
    <w:tmpl w:val="E56CE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E05"/>
    <w:multiLevelType w:val="hybridMultilevel"/>
    <w:tmpl w:val="C0A65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61E1"/>
    <w:multiLevelType w:val="hybridMultilevel"/>
    <w:tmpl w:val="086ECFA8"/>
    <w:lvl w:ilvl="0" w:tplc="F872C908">
      <w:start w:val="1"/>
      <w:numFmt w:val="bullet"/>
      <w:pStyle w:val="EN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841E4"/>
    <w:multiLevelType w:val="hybridMultilevel"/>
    <w:tmpl w:val="00D0A6A8"/>
    <w:lvl w:ilvl="0" w:tplc="7C6A69BA">
      <w:start w:val="1"/>
      <w:numFmt w:val="bullet"/>
      <w:pStyle w:val="HUPO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C75FA"/>
    <w:multiLevelType w:val="hybridMultilevel"/>
    <w:tmpl w:val="965CC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07D3"/>
    <w:multiLevelType w:val="hybridMultilevel"/>
    <w:tmpl w:val="335219A8"/>
    <w:lvl w:ilvl="0" w:tplc="206ADC4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5430"/>
    <w:multiLevelType w:val="hybridMultilevel"/>
    <w:tmpl w:val="26D88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7F01"/>
    <w:multiLevelType w:val="hybridMultilevel"/>
    <w:tmpl w:val="36C0E87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5279C"/>
    <w:multiLevelType w:val="hybridMultilevel"/>
    <w:tmpl w:val="5D9809DA"/>
    <w:lvl w:ilvl="0" w:tplc="35F41B78">
      <w:start w:val="1"/>
      <w:numFmt w:val="upperRoman"/>
      <w:pStyle w:val="Cmsor1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767AE"/>
    <w:multiLevelType w:val="hybridMultilevel"/>
    <w:tmpl w:val="8856E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5C6"/>
    <w:multiLevelType w:val="hybridMultilevel"/>
    <w:tmpl w:val="22C8B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95342"/>
    <w:multiLevelType w:val="hybridMultilevel"/>
    <w:tmpl w:val="FA44B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57C2A"/>
    <w:multiLevelType w:val="hybridMultilevel"/>
    <w:tmpl w:val="ABD8208E"/>
    <w:lvl w:ilvl="0" w:tplc="6A4C7BF8">
      <w:start w:val="1"/>
      <w:numFmt w:val="decimal"/>
      <w:pStyle w:val="Cmsor2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CA014E"/>
    <w:multiLevelType w:val="hybridMultilevel"/>
    <w:tmpl w:val="D6A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562C"/>
    <w:multiLevelType w:val="hybridMultilevel"/>
    <w:tmpl w:val="37065F76"/>
    <w:lvl w:ilvl="0" w:tplc="84A8C3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4361"/>
    <w:multiLevelType w:val="hybridMultilevel"/>
    <w:tmpl w:val="45DC7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0A40"/>
    <w:multiLevelType w:val="hybridMultilevel"/>
    <w:tmpl w:val="425AE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82036"/>
    <w:multiLevelType w:val="hybridMultilevel"/>
    <w:tmpl w:val="DA1A93C8"/>
    <w:lvl w:ilvl="0" w:tplc="040E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835C1B"/>
    <w:multiLevelType w:val="hybridMultilevel"/>
    <w:tmpl w:val="930824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960A59"/>
    <w:multiLevelType w:val="hybridMultilevel"/>
    <w:tmpl w:val="3D62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8"/>
  </w:num>
  <w:num w:numId="6">
    <w:abstractNumId w:val="19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A3"/>
    <w:rsid w:val="00005AB3"/>
    <w:rsid w:val="000069E8"/>
    <w:rsid w:val="0000760A"/>
    <w:rsid w:val="000146C1"/>
    <w:rsid w:val="00016ADB"/>
    <w:rsid w:val="00025270"/>
    <w:rsid w:val="00026F59"/>
    <w:rsid w:val="000319EC"/>
    <w:rsid w:val="00032C1D"/>
    <w:rsid w:val="00043CE3"/>
    <w:rsid w:val="000558D0"/>
    <w:rsid w:val="00057C8A"/>
    <w:rsid w:val="00084A1C"/>
    <w:rsid w:val="000858C7"/>
    <w:rsid w:val="00094EF5"/>
    <w:rsid w:val="00095899"/>
    <w:rsid w:val="0009697C"/>
    <w:rsid w:val="000A0FF6"/>
    <w:rsid w:val="000A78EF"/>
    <w:rsid w:val="000B5EFF"/>
    <w:rsid w:val="000C4274"/>
    <w:rsid w:val="000C4374"/>
    <w:rsid w:val="000D2C89"/>
    <w:rsid w:val="000D5195"/>
    <w:rsid w:val="000D752D"/>
    <w:rsid w:val="000D7639"/>
    <w:rsid w:val="000E05D1"/>
    <w:rsid w:val="000E1DC9"/>
    <w:rsid w:val="00100A82"/>
    <w:rsid w:val="00100AA0"/>
    <w:rsid w:val="001010CC"/>
    <w:rsid w:val="001022ED"/>
    <w:rsid w:val="00104250"/>
    <w:rsid w:val="0010430C"/>
    <w:rsid w:val="001107A3"/>
    <w:rsid w:val="00112386"/>
    <w:rsid w:val="00125E09"/>
    <w:rsid w:val="00126469"/>
    <w:rsid w:val="00142B19"/>
    <w:rsid w:val="00144FA4"/>
    <w:rsid w:val="00147A1F"/>
    <w:rsid w:val="001631BF"/>
    <w:rsid w:val="0017029B"/>
    <w:rsid w:val="0017366F"/>
    <w:rsid w:val="00176D9D"/>
    <w:rsid w:val="00181E41"/>
    <w:rsid w:val="001836CE"/>
    <w:rsid w:val="00185CB0"/>
    <w:rsid w:val="00190918"/>
    <w:rsid w:val="001924E1"/>
    <w:rsid w:val="00192CD1"/>
    <w:rsid w:val="001B24CF"/>
    <w:rsid w:val="001C2624"/>
    <w:rsid w:val="001D0E10"/>
    <w:rsid w:val="001E4A27"/>
    <w:rsid w:val="001E569A"/>
    <w:rsid w:val="001E5F03"/>
    <w:rsid w:val="00201FA5"/>
    <w:rsid w:val="0021162A"/>
    <w:rsid w:val="002121BD"/>
    <w:rsid w:val="00216608"/>
    <w:rsid w:val="00223DB2"/>
    <w:rsid w:val="002350E6"/>
    <w:rsid w:val="002360F8"/>
    <w:rsid w:val="00237346"/>
    <w:rsid w:val="00243478"/>
    <w:rsid w:val="002462E8"/>
    <w:rsid w:val="00254979"/>
    <w:rsid w:val="0026385F"/>
    <w:rsid w:val="00273843"/>
    <w:rsid w:val="002823F4"/>
    <w:rsid w:val="00284DE0"/>
    <w:rsid w:val="002878FB"/>
    <w:rsid w:val="00287F88"/>
    <w:rsid w:val="002A4400"/>
    <w:rsid w:val="002A67B1"/>
    <w:rsid w:val="002A69D2"/>
    <w:rsid w:val="002B0388"/>
    <w:rsid w:val="002B29C7"/>
    <w:rsid w:val="002C06ED"/>
    <w:rsid w:val="002C3143"/>
    <w:rsid w:val="002C4902"/>
    <w:rsid w:val="002D062F"/>
    <w:rsid w:val="002D5415"/>
    <w:rsid w:val="002E2754"/>
    <w:rsid w:val="002E6ED7"/>
    <w:rsid w:val="002E7D16"/>
    <w:rsid w:val="002F42ED"/>
    <w:rsid w:val="002F6A78"/>
    <w:rsid w:val="0030161C"/>
    <w:rsid w:val="00302784"/>
    <w:rsid w:val="0031278A"/>
    <w:rsid w:val="00313865"/>
    <w:rsid w:val="0033076E"/>
    <w:rsid w:val="00331897"/>
    <w:rsid w:val="00333A90"/>
    <w:rsid w:val="00342BF8"/>
    <w:rsid w:val="00350856"/>
    <w:rsid w:val="0035250E"/>
    <w:rsid w:val="00376F2C"/>
    <w:rsid w:val="003864B3"/>
    <w:rsid w:val="003B0E53"/>
    <w:rsid w:val="003B449F"/>
    <w:rsid w:val="003C0F38"/>
    <w:rsid w:val="003C1FC8"/>
    <w:rsid w:val="003C2D37"/>
    <w:rsid w:val="003C5D6F"/>
    <w:rsid w:val="003D44A7"/>
    <w:rsid w:val="003D727E"/>
    <w:rsid w:val="003D72F3"/>
    <w:rsid w:val="003E73F5"/>
    <w:rsid w:val="003F723F"/>
    <w:rsid w:val="0040122D"/>
    <w:rsid w:val="00402192"/>
    <w:rsid w:val="00402262"/>
    <w:rsid w:val="00410C54"/>
    <w:rsid w:val="00413D28"/>
    <w:rsid w:val="00415D76"/>
    <w:rsid w:val="00416379"/>
    <w:rsid w:val="00417E74"/>
    <w:rsid w:val="0042523C"/>
    <w:rsid w:val="00427B5F"/>
    <w:rsid w:val="00431862"/>
    <w:rsid w:val="00434677"/>
    <w:rsid w:val="00437740"/>
    <w:rsid w:val="0044298E"/>
    <w:rsid w:val="00443F96"/>
    <w:rsid w:val="00447062"/>
    <w:rsid w:val="00447C32"/>
    <w:rsid w:val="00451667"/>
    <w:rsid w:val="0045550A"/>
    <w:rsid w:val="00467837"/>
    <w:rsid w:val="0047077C"/>
    <w:rsid w:val="00473219"/>
    <w:rsid w:val="0048333A"/>
    <w:rsid w:val="00490B97"/>
    <w:rsid w:val="0049243A"/>
    <w:rsid w:val="00493F71"/>
    <w:rsid w:val="0049653D"/>
    <w:rsid w:val="004B1AC9"/>
    <w:rsid w:val="004B5FFD"/>
    <w:rsid w:val="004C79F0"/>
    <w:rsid w:val="004D25B7"/>
    <w:rsid w:val="004E4507"/>
    <w:rsid w:val="004E64C0"/>
    <w:rsid w:val="004E6DF8"/>
    <w:rsid w:val="0050613E"/>
    <w:rsid w:val="00506738"/>
    <w:rsid w:val="005136B2"/>
    <w:rsid w:val="005164C0"/>
    <w:rsid w:val="00524149"/>
    <w:rsid w:val="00527BF0"/>
    <w:rsid w:val="005378D4"/>
    <w:rsid w:val="00552A60"/>
    <w:rsid w:val="0055555C"/>
    <w:rsid w:val="005555BF"/>
    <w:rsid w:val="00561EFA"/>
    <w:rsid w:val="00565118"/>
    <w:rsid w:val="00565E74"/>
    <w:rsid w:val="0058166C"/>
    <w:rsid w:val="005851EA"/>
    <w:rsid w:val="00593C3A"/>
    <w:rsid w:val="005A6426"/>
    <w:rsid w:val="005B05FD"/>
    <w:rsid w:val="005B18B4"/>
    <w:rsid w:val="005B1940"/>
    <w:rsid w:val="005B58EE"/>
    <w:rsid w:val="005B66C2"/>
    <w:rsid w:val="005C5826"/>
    <w:rsid w:val="005C73F9"/>
    <w:rsid w:val="005D1253"/>
    <w:rsid w:val="005D4886"/>
    <w:rsid w:val="005D4B21"/>
    <w:rsid w:val="005D66D2"/>
    <w:rsid w:val="005D7E07"/>
    <w:rsid w:val="005E5707"/>
    <w:rsid w:val="005F2EA5"/>
    <w:rsid w:val="005F74E5"/>
    <w:rsid w:val="005F7BBD"/>
    <w:rsid w:val="00614CC7"/>
    <w:rsid w:val="0061737E"/>
    <w:rsid w:val="0063034A"/>
    <w:rsid w:val="0063162A"/>
    <w:rsid w:val="00636BD5"/>
    <w:rsid w:val="00637B65"/>
    <w:rsid w:val="0064502E"/>
    <w:rsid w:val="006522F3"/>
    <w:rsid w:val="00656C0D"/>
    <w:rsid w:val="0067729F"/>
    <w:rsid w:val="00677472"/>
    <w:rsid w:val="006804C2"/>
    <w:rsid w:val="0068345E"/>
    <w:rsid w:val="00683E6F"/>
    <w:rsid w:val="006975AC"/>
    <w:rsid w:val="006A1AF6"/>
    <w:rsid w:val="006A3D12"/>
    <w:rsid w:val="006C1AA4"/>
    <w:rsid w:val="006C67A7"/>
    <w:rsid w:val="006D553F"/>
    <w:rsid w:val="006F19E5"/>
    <w:rsid w:val="006F2912"/>
    <w:rsid w:val="006F4646"/>
    <w:rsid w:val="00712690"/>
    <w:rsid w:val="00717F95"/>
    <w:rsid w:val="00722578"/>
    <w:rsid w:val="00743FDF"/>
    <w:rsid w:val="007512FE"/>
    <w:rsid w:val="007564C5"/>
    <w:rsid w:val="00772AF9"/>
    <w:rsid w:val="007846F6"/>
    <w:rsid w:val="00786E8C"/>
    <w:rsid w:val="00787400"/>
    <w:rsid w:val="00787576"/>
    <w:rsid w:val="007912D1"/>
    <w:rsid w:val="007A06AE"/>
    <w:rsid w:val="007A23F2"/>
    <w:rsid w:val="007B275E"/>
    <w:rsid w:val="007D099D"/>
    <w:rsid w:val="007D1F53"/>
    <w:rsid w:val="007D62E1"/>
    <w:rsid w:val="007E7D65"/>
    <w:rsid w:val="007F1EA3"/>
    <w:rsid w:val="0080550E"/>
    <w:rsid w:val="00814EE6"/>
    <w:rsid w:val="00817C57"/>
    <w:rsid w:val="00822A9D"/>
    <w:rsid w:val="008314CB"/>
    <w:rsid w:val="00833EF9"/>
    <w:rsid w:val="00834727"/>
    <w:rsid w:val="00840EAC"/>
    <w:rsid w:val="00842D3A"/>
    <w:rsid w:val="0084745F"/>
    <w:rsid w:val="00850B9C"/>
    <w:rsid w:val="0085307E"/>
    <w:rsid w:val="008641D0"/>
    <w:rsid w:val="0088744C"/>
    <w:rsid w:val="00896517"/>
    <w:rsid w:val="008A1B93"/>
    <w:rsid w:val="008A699F"/>
    <w:rsid w:val="008B73C3"/>
    <w:rsid w:val="008B773F"/>
    <w:rsid w:val="008C1B89"/>
    <w:rsid w:val="008D58BE"/>
    <w:rsid w:val="008D60AF"/>
    <w:rsid w:val="008E1951"/>
    <w:rsid w:val="008E5BB1"/>
    <w:rsid w:val="008E7686"/>
    <w:rsid w:val="008F2030"/>
    <w:rsid w:val="008F64FC"/>
    <w:rsid w:val="009010D4"/>
    <w:rsid w:val="0090437D"/>
    <w:rsid w:val="00914BE3"/>
    <w:rsid w:val="00921CCE"/>
    <w:rsid w:val="00932243"/>
    <w:rsid w:val="0093779D"/>
    <w:rsid w:val="009509D2"/>
    <w:rsid w:val="00962066"/>
    <w:rsid w:val="009732E5"/>
    <w:rsid w:val="0098674D"/>
    <w:rsid w:val="009A2687"/>
    <w:rsid w:val="009B4A7D"/>
    <w:rsid w:val="009B7B8D"/>
    <w:rsid w:val="009C1876"/>
    <w:rsid w:val="009E2B21"/>
    <w:rsid w:val="00A140CD"/>
    <w:rsid w:val="00A23360"/>
    <w:rsid w:val="00A238DD"/>
    <w:rsid w:val="00A30BED"/>
    <w:rsid w:val="00A31EFF"/>
    <w:rsid w:val="00A322E8"/>
    <w:rsid w:val="00A33D7D"/>
    <w:rsid w:val="00A55B24"/>
    <w:rsid w:val="00A618F5"/>
    <w:rsid w:val="00A70F87"/>
    <w:rsid w:val="00A7405C"/>
    <w:rsid w:val="00A83EAB"/>
    <w:rsid w:val="00A95CEC"/>
    <w:rsid w:val="00AA1AA2"/>
    <w:rsid w:val="00AA3AE7"/>
    <w:rsid w:val="00AC3746"/>
    <w:rsid w:val="00AC7DB1"/>
    <w:rsid w:val="00AD0ED9"/>
    <w:rsid w:val="00AD7772"/>
    <w:rsid w:val="00AF21EE"/>
    <w:rsid w:val="00AF3E9B"/>
    <w:rsid w:val="00AF7E96"/>
    <w:rsid w:val="00B00E0D"/>
    <w:rsid w:val="00B01DAB"/>
    <w:rsid w:val="00B0322D"/>
    <w:rsid w:val="00B052DA"/>
    <w:rsid w:val="00B07F68"/>
    <w:rsid w:val="00B112FA"/>
    <w:rsid w:val="00B14DC5"/>
    <w:rsid w:val="00B15215"/>
    <w:rsid w:val="00B166CF"/>
    <w:rsid w:val="00B16CF3"/>
    <w:rsid w:val="00B24140"/>
    <w:rsid w:val="00B3491D"/>
    <w:rsid w:val="00B36F67"/>
    <w:rsid w:val="00B47C0D"/>
    <w:rsid w:val="00B615D2"/>
    <w:rsid w:val="00B63520"/>
    <w:rsid w:val="00B654B4"/>
    <w:rsid w:val="00B65B02"/>
    <w:rsid w:val="00B719E3"/>
    <w:rsid w:val="00B76E5B"/>
    <w:rsid w:val="00B91323"/>
    <w:rsid w:val="00B92218"/>
    <w:rsid w:val="00B93EC3"/>
    <w:rsid w:val="00B94F0A"/>
    <w:rsid w:val="00BA7165"/>
    <w:rsid w:val="00BB04E2"/>
    <w:rsid w:val="00BB10E5"/>
    <w:rsid w:val="00BC3703"/>
    <w:rsid w:val="00BD0786"/>
    <w:rsid w:val="00BE59F0"/>
    <w:rsid w:val="00BF22EE"/>
    <w:rsid w:val="00BF725A"/>
    <w:rsid w:val="00C02662"/>
    <w:rsid w:val="00C04E5E"/>
    <w:rsid w:val="00C159F7"/>
    <w:rsid w:val="00C30A5F"/>
    <w:rsid w:val="00C3323F"/>
    <w:rsid w:val="00C40282"/>
    <w:rsid w:val="00C430DB"/>
    <w:rsid w:val="00C4532D"/>
    <w:rsid w:val="00C64F7E"/>
    <w:rsid w:val="00C70C3E"/>
    <w:rsid w:val="00C726C0"/>
    <w:rsid w:val="00C76546"/>
    <w:rsid w:val="00C81358"/>
    <w:rsid w:val="00C903C3"/>
    <w:rsid w:val="00C9230B"/>
    <w:rsid w:val="00C92E74"/>
    <w:rsid w:val="00C94EF8"/>
    <w:rsid w:val="00CB11F4"/>
    <w:rsid w:val="00CB27B3"/>
    <w:rsid w:val="00CB3140"/>
    <w:rsid w:val="00CC2F11"/>
    <w:rsid w:val="00CC3333"/>
    <w:rsid w:val="00CC7684"/>
    <w:rsid w:val="00CD04FC"/>
    <w:rsid w:val="00CD096E"/>
    <w:rsid w:val="00CD1DFA"/>
    <w:rsid w:val="00CF3D44"/>
    <w:rsid w:val="00D06CA5"/>
    <w:rsid w:val="00D0713A"/>
    <w:rsid w:val="00D15499"/>
    <w:rsid w:val="00D20387"/>
    <w:rsid w:val="00D255C6"/>
    <w:rsid w:val="00D30429"/>
    <w:rsid w:val="00D4009B"/>
    <w:rsid w:val="00D4087C"/>
    <w:rsid w:val="00D40FFD"/>
    <w:rsid w:val="00D5573F"/>
    <w:rsid w:val="00D61BF2"/>
    <w:rsid w:val="00D61FD1"/>
    <w:rsid w:val="00D61FF7"/>
    <w:rsid w:val="00D65B3E"/>
    <w:rsid w:val="00D66342"/>
    <w:rsid w:val="00D70D72"/>
    <w:rsid w:val="00D71D1F"/>
    <w:rsid w:val="00D76172"/>
    <w:rsid w:val="00D82889"/>
    <w:rsid w:val="00D86267"/>
    <w:rsid w:val="00DA0C16"/>
    <w:rsid w:val="00DB46B7"/>
    <w:rsid w:val="00DD2ACE"/>
    <w:rsid w:val="00DE6A20"/>
    <w:rsid w:val="00DF32FB"/>
    <w:rsid w:val="00DF3CC6"/>
    <w:rsid w:val="00DF3CDB"/>
    <w:rsid w:val="00E000FC"/>
    <w:rsid w:val="00E00721"/>
    <w:rsid w:val="00E07498"/>
    <w:rsid w:val="00E154BB"/>
    <w:rsid w:val="00E15B68"/>
    <w:rsid w:val="00E15FB9"/>
    <w:rsid w:val="00E2104E"/>
    <w:rsid w:val="00E224C0"/>
    <w:rsid w:val="00E25570"/>
    <w:rsid w:val="00E47B8C"/>
    <w:rsid w:val="00E572C4"/>
    <w:rsid w:val="00E63BF4"/>
    <w:rsid w:val="00E76740"/>
    <w:rsid w:val="00E76EC9"/>
    <w:rsid w:val="00E81D50"/>
    <w:rsid w:val="00E94B95"/>
    <w:rsid w:val="00E95D8E"/>
    <w:rsid w:val="00EC1E79"/>
    <w:rsid w:val="00EE3249"/>
    <w:rsid w:val="00EF23C1"/>
    <w:rsid w:val="00EF355A"/>
    <w:rsid w:val="00EF3DF6"/>
    <w:rsid w:val="00EF630E"/>
    <w:rsid w:val="00F12F36"/>
    <w:rsid w:val="00F163DA"/>
    <w:rsid w:val="00F176CC"/>
    <w:rsid w:val="00F200E5"/>
    <w:rsid w:val="00F23B83"/>
    <w:rsid w:val="00F25493"/>
    <w:rsid w:val="00F26EBA"/>
    <w:rsid w:val="00F42CEA"/>
    <w:rsid w:val="00F46E31"/>
    <w:rsid w:val="00F55618"/>
    <w:rsid w:val="00F57D43"/>
    <w:rsid w:val="00F60AF3"/>
    <w:rsid w:val="00F63494"/>
    <w:rsid w:val="00F67749"/>
    <w:rsid w:val="00F7566B"/>
    <w:rsid w:val="00F77FBD"/>
    <w:rsid w:val="00F93D7C"/>
    <w:rsid w:val="00F95F1C"/>
    <w:rsid w:val="00F95FDE"/>
    <w:rsid w:val="00F97711"/>
    <w:rsid w:val="00FB2340"/>
    <w:rsid w:val="00FB5131"/>
    <w:rsid w:val="00FB5EDD"/>
    <w:rsid w:val="00FC11C9"/>
    <w:rsid w:val="00FD7C2D"/>
    <w:rsid w:val="00FE1CF4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841B5"/>
  <w15:docId w15:val="{E8B3B10B-6A97-427C-925D-5888E0AD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3F2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qFormat/>
    <w:rsid w:val="001E5F03"/>
    <w:pPr>
      <w:keepNext/>
      <w:numPr>
        <w:numId w:val="3"/>
      </w:numPr>
      <w:spacing w:before="240" w:after="60"/>
      <w:ind w:hanging="218"/>
      <w:outlineLvl w:val="0"/>
    </w:pPr>
    <w:rPr>
      <w:rFonts w:eastAsia="Times New Roman" w:cs="Times New Roman"/>
      <w:b/>
      <w:bCs/>
      <w:smallCaps/>
      <w:kern w:val="32"/>
      <w:szCs w:val="32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0429"/>
    <w:pPr>
      <w:keepNext/>
      <w:keepLines/>
      <w:numPr>
        <w:numId w:val="8"/>
      </w:numPr>
      <w:spacing w:before="12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15B68"/>
    <w:pPr>
      <w:keepNext/>
      <w:keepLines/>
      <w:spacing w:after="120"/>
      <w:outlineLvl w:val="2"/>
    </w:pPr>
    <w:rPr>
      <w:rFonts w:eastAsiaTheme="majorEastAsia" w:cs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paragraph" w:customStyle="1" w:styleId="NBSELSZSBEVEZET">
    <w:name w:val="NBS ELŐSZÓ ÉS BEVEZETŐ"/>
    <w:link w:val="NBSELSZSBEVEZETChar"/>
    <w:rsid w:val="000D2C89"/>
    <w:pPr>
      <w:keepNext/>
      <w:spacing w:before="100" w:beforeAutospacing="1" w:after="120" w:line="240" w:lineRule="auto"/>
    </w:pPr>
    <w:rPr>
      <w:rFonts w:ascii="Calibri" w:eastAsia="Times New Roman" w:hAnsi="Calibri" w:cs="Times New Roman"/>
      <w:b/>
      <w:bCs/>
      <w:sz w:val="26"/>
      <w:szCs w:val="24"/>
      <w:u w:val="single"/>
    </w:rPr>
  </w:style>
  <w:style w:type="character" w:customStyle="1" w:styleId="NBSELSZSBEVEZETChar">
    <w:name w:val="NBS ELŐSZÓ ÉS BEVEZETŐ Char"/>
    <w:link w:val="NBSELSZSBEVEZET"/>
    <w:rsid w:val="000D2C89"/>
    <w:rPr>
      <w:rFonts w:ascii="Calibri" w:eastAsia="Times New Roman" w:hAnsi="Calibri" w:cs="Times New Roman"/>
      <w:b/>
      <w:bCs/>
      <w:sz w:val="26"/>
      <w:szCs w:val="24"/>
      <w:u w:val="single"/>
    </w:rPr>
  </w:style>
  <w:style w:type="paragraph" w:customStyle="1" w:styleId="Default">
    <w:name w:val="Default"/>
    <w:rsid w:val="0065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E5F03"/>
    <w:rPr>
      <w:rFonts w:ascii="Times New Roman" w:eastAsia="Times New Roman" w:hAnsi="Times New Roman" w:cs="Times New Roman"/>
      <w:b/>
      <w:bCs/>
      <w:smallCaps/>
      <w:kern w:val="32"/>
      <w:sz w:val="24"/>
      <w:szCs w:val="32"/>
      <w:u w:val="single"/>
    </w:rPr>
  </w:style>
  <w:style w:type="paragraph" w:styleId="Nincstrkz">
    <w:name w:val="No Spacing"/>
    <w:uiPriority w:val="1"/>
    <w:rsid w:val="007A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1737E"/>
    <w:rPr>
      <w:color w:val="808080"/>
    </w:rPr>
  </w:style>
  <w:style w:type="paragraph" w:customStyle="1" w:styleId="CM">
    <w:name w:val="CÍM"/>
    <w:next w:val="Norml"/>
    <w:link w:val="CMChar"/>
    <w:qFormat/>
    <w:rsid w:val="006F4646"/>
    <w:pPr>
      <w:jc w:val="center"/>
    </w:pPr>
    <w:rPr>
      <w:rFonts w:ascii="Times New Roman" w:eastAsia="Times New Roman" w:hAnsi="Times New Roman" w:cs="Times New Roman"/>
      <w:b/>
      <w:bCs/>
      <w:caps/>
      <w:spacing w:val="60"/>
      <w:sz w:val="28"/>
      <w:szCs w:val="28"/>
    </w:rPr>
  </w:style>
  <w:style w:type="paragraph" w:customStyle="1" w:styleId="FEJLC">
    <w:name w:val="FEJLÉC"/>
    <w:basedOn w:val="Norml"/>
    <w:link w:val="FEJLCChar"/>
    <w:qFormat/>
    <w:rsid w:val="000D752D"/>
    <w:pPr>
      <w:spacing w:before="960"/>
      <w:jc w:val="center"/>
    </w:pPr>
    <w:rPr>
      <w:rFonts w:ascii="Trajan Pro" w:eastAsia="Times New Roman" w:hAnsi="Trajan Pro" w:cs="Calibri"/>
      <w:sz w:val="19"/>
      <w:szCs w:val="19"/>
    </w:rPr>
  </w:style>
  <w:style w:type="character" w:customStyle="1" w:styleId="CMChar">
    <w:name w:val="CÍM Char"/>
    <w:basedOn w:val="Cmsor1Char"/>
    <w:link w:val="CM"/>
    <w:rsid w:val="006F4646"/>
    <w:rPr>
      <w:rFonts w:ascii="Times New Roman" w:eastAsia="Times New Roman" w:hAnsi="Times New Roman" w:cs="Times New Roman"/>
      <w:b/>
      <w:bCs/>
      <w:caps/>
      <w:smallCaps/>
      <w:spacing w:val="60"/>
      <w:kern w:val="32"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3042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FEJLCChar">
    <w:name w:val="FEJLÉC Char"/>
    <w:basedOn w:val="Bekezdsalapbettpusa"/>
    <w:link w:val="FEJLC"/>
    <w:rsid w:val="000D752D"/>
    <w:rPr>
      <w:rFonts w:ascii="Trajan Pro" w:eastAsia="Times New Roman" w:hAnsi="Trajan Pro" w:cs="Calibri"/>
      <w:sz w:val="19"/>
      <w:szCs w:val="19"/>
    </w:rPr>
  </w:style>
  <w:style w:type="paragraph" w:styleId="Listaszerbekezds">
    <w:name w:val="List Paragraph"/>
    <w:basedOn w:val="Norml"/>
    <w:link w:val="ListaszerbekezdsChar"/>
    <w:uiPriority w:val="34"/>
    <w:qFormat/>
    <w:rsid w:val="000D752D"/>
    <w:pPr>
      <w:ind w:left="720"/>
      <w:contextualSpacing/>
    </w:pPr>
  </w:style>
  <w:style w:type="paragraph" w:customStyle="1" w:styleId="HUPONT">
    <w:name w:val="HU PONT"/>
    <w:basedOn w:val="Listaszerbekezds"/>
    <w:link w:val="HUPONTChar"/>
    <w:qFormat/>
    <w:rsid w:val="000D752D"/>
    <w:pPr>
      <w:numPr>
        <w:numId w:val="4"/>
      </w:numPr>
      <w:spacing w:after="60"/>
      <w:contextualSpacing w:val="0"/>
      <w:jc w:val="both"/>
    </w:pPr>
    <w:rPr>
      <w:rFonts w:cs="Times New Roman"/>
    </w:rPr>
  </w:style>
  <w:style w:type="character" w:styleId="Oldalszm">
    <w:name w:val="page number"/>
    <w:basedOn w:val="Bekezdsalapbettpusa"/>
    <w:rsid w:val="00DA0C16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D752D"/>
    <w:rPr>
      <w:rFonts w:ascii="Times New Roman" w:hAnsi="Times New Roman" w:cstheme="minorHAnsi"/>
      <w:sz w:val="24"/>
    </w:rPr>
  </w:style>
  <w:style w:type="character" w:customStyle="1" w:styleId="HUPONTChar">
    <w:name w:val="HU PONT Char"/>
    <w:basedOn w:val="ListaszerbekezdsChar"/>
    <w:link w:val="HUPONT"/>
    <w:rsid w:val="000D752D"/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F21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F21EE"/>
    <w:rPr>
      <w:rFonts w:ascii="Calibri" w:eastAsiaTheme="minorHAnsi" w:hAnsi="Calibri"/>
      <w:szCs w:val="21"/>
      <w:lang w:eastAsia="en-US"/>
    </w:rPr>
  </w:style>
  <w:style w:type="paragraph" w:customStyle="1" w:styleId="ENBULLET">
    <w:name w:val="EN BULLET"/>
    <w:link w:val="ENBULLETChar"/>
    <w:qFormat/>
    <w:rsid w:val="008F64FC"/>
    <w:pPr>
      <w:numPr>
        <w:numId w:val="7"/>
      </w:numPr>
      <w:spacing w:after="6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ENBULLETChar">
    <w:name w:val="EN BULLET Char"/>
    <w:basedOn w:val="Bekezdsalapbettpusa"/>
    <w:link w:val="ENBULLET"/>
    <w:rsid w:val="008F64FC"/>
    <w:rPr>
      <w:rFonts w:ascii="Times New Roman" w:hAnsi="Times New Roman" w:cs="Times New Roman"/>
      <w:sz w:val="24"/>
      <w:lang w:val="en-GB"/>
    </w:rPr>
  </w:style>
  <w:style w:type="paragraph" w:customStyle="1" w:styleId="BeszdENG">
    <w:name w:val="Beszéd ENG"/>
    <w:basedOn w:val="Default"/>
    <w:link w:val="BeszdENGChar"/>
    <w:rsid w:val="008E5BB1"/>
    <w:pPr>
      <w:spacing w:before="120" w:after="120"/>
      <w:jc w:val="both"/>
    </w:pPr>
    <w:rPr>
      <w:rFonts w:ascii="Century Gothic" w:eastAsiaTheme="minorHAnsi" w:hAnsi="Century Gothic" w:cs="Century Gothic"/>
      <w:i/>
      <w:iCs/>
      <w:sz w:val="20"/>
      <w:szCs w:val="18"/>
      <w:lang w:val="en-GB" w:eastAsia="en-US"/>
    </w:rPr>
  </w:style>
  <w:style w:type="character" w:customStyle="1" w:styleId="BeszdENGChar">
    <w:name w:val="Beszéd ENG Char"/>
    <w:basedOn w:val="Bekezdsalapbettpusa"/>
    <w:link w:val="BeszdENG"/>
    <w:rsid w:val="008E5BB1"/>
    <w:rPr>
      <w:rFonts w:ascii="Century Gothic" w:eastAsiaTheme="minorHAnsi" w:hAnsi="Century Gothic" w:cs="Century Gothic"/>
      <w:i/>
      <w:iCs/>
      <w:color w:val="000000"/>
      <w:sz w:val="20"/>
      <w:szCs w:val="1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E15B68"/>
    <w:rPr>
      <w:rFonts w:ascii="Times New Roman" w:eastAsiaTheme="majorEastAsia" w:hAnsi="Times New Roman" w:cs="Times New Roman"/>
      <w:b/>
      <w:bCs/>
      <w:i/>
      <w:sz w:val="24"/>
    </w:rPr>
  </w:style>
  <w:style w:type="paragraph" w:customStyle="1" w:styleId="SceneSetter">
    <w:name w:val="Scene Setter"/>
    <w:basedOn w:val="Norml"/>
    <w:link w:val="SceneSetterChar"/>
    <w:qFormat/>
    <w:rsid w:val="00B11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  <w:style w:type="character" w:customStyle="1" w:styleId="SceneSetterChar">
    <w:name w:val="Scene Setter Char"/>
    <w:basedOn w:val="Bekezdsalapbettpusa"/>
    <w:link w:val="SceneSetter"/>
    <w:rsid w:val="00B112FA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F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oth\Desktop\Sablonok\16%2009%2015%20Feljegyz&#233;s%20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A9AD12977246CAA930D55A6A2373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DBECFE-A418-412A-9541-1BED09D0489D}"/>
      </w:docPartPr>
      <w:docPartBody>
        <w:p w:rsidR="004B4894" w:rsidRDefault="004B4894">
          <w:pPr>
            <w:pStyle w:val="E6A9AD12977246CAA930D55A6A237361"/>
          </w:pPr>
          <w:r w:rsidRPr="0091110F">
            <w:rPr>
              <w:rStyle w:val="Helyrzszveg"/>
            </w:rPr>
            <w:t>Jelöljön ki egy elemet.</w:t>
          </w:r>
        </w:p>
      </w:docPartBody>
    </w:docPart>
    <w:docPart>
      <w:docPartPr>
        <w:name w:val="992207360E2E4E6795F2AD8F4D855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EA90C5-FEC7-46E8-8519-F1EBBF5EA575}"/>
      </w:docPartPr>
      <w:docPartBody>
        <w:p w:rsidR="004B4894" w:rsidRDefault="004B4894">
          <w:pPr>
            <w:pStyle w:val="992207360E2E4E6795F2AD8F4D85546A"/>
          </w:pPr>
          <w:r w:rsidRPr="00065C53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CE 35 Thin">
    <w:altName w:val="Microsoft YaHei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894"/>
    <w:rsid w:val="003F4191"/>
    <w:rsid w:val="004B4894"/>
    <w:rsid w:val="005C7F15"/>
    <w:rsid w:val="005F6218"/>
    <w:rsid w:val="007E0EC4"/>
    <w:rsid w:val="00C06E07"/>
    <w:rsid w:val="00CC72D5"/>
    <w:rsid w:val="00E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1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4191"/>
    <w:rPr>
      <w:color w:val="808080"/>
    </w:rPr>
  </w:style>
  <w:style w:type="paragraph" w:customStyle="1" w:styleId="E6A9AD12977246CAA930D55A6A237361">
    <w:name w:val="E6A9AD12977246CAA930D55A6A237361"/>
    <w:rsid w:val="003F4191"/>
  </w:style>
  <w:style w:type="paragraph" w:customStyle="1" w:styleId="992207360E2E4E6795F2AD8F4D85546A">
    <w:name w:val="992207360E2E4E6795F2AD8F4D85546A"/>
    <w:rsid w:val="003F4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FB0AE84E04A4B448C1A22395EF16EC3" ma:contentTypeVersion="0" ma:contentTypeDescription="Új dokumentum létrehozása." ma:contentTypeScope="" ma:versionID="6d2cc3a67dad0bef0f70bd5780de56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61EE-1AA3-4C07-864F-0BBBC7DF3FE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4218A0-D35F-457C-B1C5-79AE0AB42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8409E-9ED7-4AA4-95AC-17B02AE0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8A16C-FB51-42FF-AF79-42D63AAB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 09 15 Feljegyzés sablon</Template>
  <TotalTime>0</TotalTime>
  <Pages>1</Pages>
  <Words>242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KURRENS SABLON!</vt:lpstr>
    </vt:vector>
  </TitlesOfParts>
  <Company>KKM BZPOL</Company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KURRENS SABLON!</dc:title>
  <dc:creator>Tóth Erika</dc:creator>
  <dc:description>KKK SABLON_x000d_
XML VERZIÓ_x000d_
2.22 (150107)_x000d_
A címer traszparens GIF-re cserélve</dc:description>
  <cp:lastModifiedBy>Bácsi-Navratil Ágnes Anna</cp:lastModifiedBy>
  <cp:revision>2</cp:revision>
  <cp:lastPrinted>2013-09-18T07:48:00Z</cp:lastPrinted>
  <dcterms:created xsi:type="dcterms:W3CDTF">2018-05-22T10:04:00Z</dcterms:created>
  <dcterms:modified xsi:type="dcterms:W3CDTF">2018-05-22T10:04:00Z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0x0101007FB0AE84E04A4B448C1A22395EF16EC3</vt:lpwstr>
  </property>
</Properties>
</file>