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29A" w:rsidRDefault="0038329A" w:rsidP="0038329A">
      <w:pPr>
        <w:pageBreakBefore/>
        <w:autoSpaceDE w:val="0"/>
        <w:autoSpaceDN w:val="0"/>
        <w:adjustRightInd w:val="0"/>
        <w:spacing w:before="240" w:after="360"/>
        <w:jc w:val="center"/>
        <w:rPr>
          <w:rFonts w:ascii="Times New Roman" w:eastAsia="Times New Roman" w:hAnsi="Times New Roman"/>
          <w:b/>
          <w:sz w:val="28"/>
          <w:szCs w:val="28"/>
          <w:lang w:eastAsia="hu-HU"/>
        </w:rPr>
      </w:pPr>
      <w:r>
        <w:rPr>
          <w:rFonts w:ascii="Times New Roman" w:eastAsia="Times New Roman" w:hAnsi="Times New Roman"/>
          <w:b/>
          <w:sz w:val="28"/>
          <w:szCs w:val="28"/>
          <w:lang w:eastAsia="hu-HU"/>
        </w:rPr>
        <w:t>Hatásvizsgálati lap</w:t>
      </w:r>
    </w:p>
    <w:p w:rsidR="0038329A" w:rsidRDefault="0038329A" w:rsidP="003832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Előterjesztés, tervezet címe:</w:t>
      </w:r>
      <w:r>
        <w:rPr>
          <w:rFonts w:ascii="Times New Roman" w:hAnsi="Times New Roman"/>
          <w:sz w:val="24"/>
          <w:szCs w:val="24"/>
        </w:rPr>
        <w:t xml:space="preserve"> </w:t>
      </w:r>
      <w:r w:rsidR="001A69E4" w:rsidRPr="001A69E4">
        <w:rPr>
          <w:rFonts w:ascii="Times New Roman" w:hAnsi="Times New Roman"/>
          <w:b/>
          <w:sz w:val="24"/>
          <w:szCs w:val="24"/>
        </w:rPr>
        <w:t>Előterjesztés a hivatalos statisztikáról</w:t>
      </w:r>
    </w:p>
    <w:p w:rsidR="0038329A" w:rsidRDefault="0038329A" w:rsidP="0038329A">
      <w:pPr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sz w:val="24"/>
          <w:szCs w:val="24"/>
        </w:rPr>
      </w:pPr>
    </w:p>
    <w:p w:rsidR="0038329A" w:rsidRDefault="0038329A" w:rsidP="0038329A">
      <w:pPr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 Költségvetési hatások:</w:t>
      </w:r>
    </w:p>
    <w:p w:rsidR="0038329A" w:rsidRDefault="0038329A" w:rsidP="0038329A">
      <w:pPr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C11F3F">
        <w:rPr>
          <w:rFonts w:ascii="Times New Roman" w:hAnsi="Times New Roman"/>
          <w:sz w:val="24"/>
          <w:szCs w:val="24"/>
        </w:rPr>
        <w:t xml:space="preserve"> XXXI. Központi Statisztikai Hivatal</w:t>
      </w:r>
      <w:r>
        <w:rPr>
          <w:rFonts w:ascii="Times New Roman" w:hAnsi="Times New Roman"/>
          <w:sz w:val="24"/>
          <w:szCs w:val="24"/>
        </w:rPr>
        <w:t xml:space="preserve"> </w:t>
      </w:r>
      <w:r w:rsidR="00C11F3F">
        <w:rPr>
          <w:rFonts w:ascii="Times New Roman" w:hAnsi="Times New Roman"/>
          <w:sz w:val="24"/>
          <w:szCs w:val="24"/>
        </w:rPr>
        <w:t xml:space="preserve">fejezet </w:t>
      </w:r>
      <w:r>
        <w:rPr>
          <w:rFonts w:ascii="Times New Roman" w:hAnsi="Times New Roman"/>
          <w:sz w:val="24"/>
          <w:szCs w:val="24"/>
        </w:rPr>
        <w:t xml:space="preserve">költségvetése tartalmazza az előterjesztésben foglalt </w:t>
      </w:r>
      <w:r w:rsidR="004E3A62">
        <w:rPr>
          <w:rFonts w:ascii="Times New Roman" w:hAnsi="Times New Roman"/>
          <w:sz w:val="24"/>
          <w:szCs w:val="24"/>
        </w:rPr>
        <w:t xml:space="preserve">- a Központi Statisztikai Hivatal közfeladatainak változásából eredő - </w:t>
      </w:r>
      <w:r>
        <w:rPr>
          <w:rFonts w:ascii="Times New Roman" w:hAnsi="Times New Roman"/>
          <w:sz w:val="24"/>
          <w:szCs w:val="24"/>
        </w:rPr>
        <w:t>intézkedések</w:t>
      </w:r>
      <w:r w:rsidR="004E3A62">
        <w:rPr>
          <w:rFonts w:ascii="Times New Roman" w:hAnsi="Times New Roman"/>
          <w:sz w:val="24"/>
          <w:szCs w:val="24"/>
        </w:rPr>
        <w:t>hez</w:t>
      </w:r>
      <w:r>
        <w:rPr>
          <w:rFonts w:ascii="Times New Roman" w:hAnsi="Times New Roman"/>
          <w:sz w:val="24"/>
          <w:szCs w:val="24"/>
        </w:rPr>
        <w:t xml:space="preserve"> szükséges költségeket. </w:t>
      </w:r>
    </w:p>
    <w:p w:rsidR="0038329A" w:rsidRDefault="0038329A" w:rsidP="0038329A">
      <w:pPr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 Adminisztratív terhek:</w:t>
      </w:r>
    </w:p>
    <w:p w:rsidR="0038329A" w:rsidRDefault="00377729" w:rsidP="0038329A">
      <w:pPr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sz w:val="24"/>
          <w:szCs w:val="24"/>
        </w:rPr>
      </w:pPr>
      <w:r w:rsidRPr="00377729">
        <w:rPr>
          <w:rFonts w:ascii="Times New Roman" w:hAnsi="Times New Roman"/>
          <w:sz w:val="24"/>
          <w:szCs w:val="24"/>
        </w:rPr>
        <w:t>A törvényjavaslatban foglalt, az adminisztratív adatforrások statisztikai célú hasznosítására vonatkozó rendelkezések csökkentik az adatszolgáltatók terheit,</w:t>
      </w:r>
      <w:r w:rsidR="00193631">
        <w:rPr>
          <w:rFonts w:ascii="Times New Roman" w:hAnsi="Times New Roman"/>
          <w:sz w:val="24"/>
          <w:szCs w:val="24"/>
        </w:rPr>
        <w:t xml:space="preserve"> </w:t>
      </w:r>
      <w:r w:rsidRPr="00377729">
        <w:rPr>
          <w:rFonts w:ascii="Times New Roman" w:hAnsi="Times New Roman"/>
          <w:sz w:val="24"/>
          <w:szCs w:val="24"/>
        </w:rPr>
        <w:t>mivel lehetővé teszik közvetlen adatgyűjtések meglévő adatforrásokkal történő kiváltását. Emellett a Hivatalos Statisztikai Szolgálaton belüli hatékonyabb koordináció lehetővé teszi a Hivatalos Statisztikai Szolgálat tagjai által végzett tevékenység még nagyobb fokú összehangolását, az átfedések jobb kiküszöbölését, ezáltal is csökkentve a válaszadók terheit.</w:t>
      </w:r>
      <w:r w:rsidR="0038329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8329A" w:rsidRDefault="0038329A" w:rsidP="0038329A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 Egyéb hatások:</w:t>
      </w:r>
    </w:p>
    <w:p w:rsidR="0038329A" w:rsidRDefault="00193631" w:rsidP="0038329A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193631">
        <w:rPr>
          <w:rFonts w:ascii="Times New Roman" w:hAnsi="Times New Roman"/>
          <w:sz w:val="24"/>
          <w:szCs w:val="24"/>
        </w:rPr>
        <w:t xml:space="preserve">Az előterjesztésben foglaltak hozzájárulnak a versenyképesség növeléséhez a közigazgatási szereplők esetében a hivatalos statisztikai tevékenység jobb minőségű és hatékonyabb ellátása által, illetve a jogszabályok elfogadása biztosítja az európai statisztikákról szóló 223/2009/EK európai parlamenti és tanácsi rendelettel kapcsolatos jogharmonizációs kötelezettség teljesítését. A törvényben foglalt, adminisztratív adatforrások statisztikai célú hasznosítására vonatkozó </w:t>
      </w:r>
      <w:proofErr w:type="gramStart"/>
      <w:r w:rsidRPr="00193631">
        <w:rPr>
          <w:rFonts w:ascii="Times New Roman" w:hAnsi="Times New Roman"/>
          <w:sz w:val="24"/>
          <w:szCs w:val="24"/>
        </w:rPr>
        <w:t>rendelkezések</w:t>
      </w:r>
      <w:proofErr w:type="gramEnd"/>
      <w:r w:rsidRPr="00193631">
        <w:rPr>
          <w:rFonts w:ascii="Times New Roman" w:hAnsi="Times New Roman"/>
          <w:sz w:val="24"/>
          <w:szCs w:val="24"/>
        </w:rPr>
        <w:t xml:space="preserve"> vállalkozások adminisztratív terheinek csökkentése révén javítják az ország versenyképességét.</w:t>
      </w:r>
    </w:p>
    <w:p w:rsidR="0038329A" w:rsidRDefault="0038329A" w:rsidP="0038329A">
      <w:pPr>
        <w:suppressAutoHyphens/>
        <w:jc w:val="both"/>
        <w:rPr>
          <w:sz w:val="24"/>
          <w:szCs w:val="24"/>
          <w:lang w:eastAsia="ar-SA"/>
        </w:rPr>
      </w:pPr>
    </w:p>
    <w:p w:rsidR="0038329A" w:rsidRDefault="0038329A" w:rsidP="0038329A">
      <w:pPr>
        <w:suppressAutoHyphens/>
        <w:jc w:val="both"/>
        <w:rPr>
          <w:sz w:val="24"/>
          <w:szCs w:val="24"/>
          <w:lang w:eastAsia="ar-SA"/>
        </w:rPr>
      </w:pPr>
    </w:p>
    <w:p w:rsidR="0038329A" w:rsidRDefault="0038329A" w:rsidP="0038329A">
      <w:pPr>
        <w:suppressAutoHyphens/>
        <w:jc w:val="both"/>
        <w:rPr>
          <w:sz w:val="24"/>
          <w:szCs w:val="24"/>
          <w:lang w:eastAsia="ar-SA"/>
        </w:rPr>
      </w:pPr>
    </w:p>
    <w:p w:rsidR="0038329A" w:rsidRDefault="0038329A" w:rsidP="0038329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8329A" w:rsidRDefault="0038329A" w:rsidP="0038329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8329A" w:rsidRDefault="0038329A" w:rsidP="0038329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8329A" w:rsidRDefault="0038329A" w:rsidP="0038329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05F35" w:rsidRDefault="00305F35"/>
    <w:sectPr w:rsidR="00305F35" w:rsidSect="002F0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29A"/>
    <w:rsid w:val="00083C63"/>
    <w:rsid w:val="00193631"/>
    <w:rsid w:val="001A69E4"/>
    <w:rsid w:val="002F0914"/>
    <w:rsid w:val="00305F35"/>
    <w:rsid w:val="00377729"/>
    <w:rsid w:val="0038329A"/>
    <w:rsid w:val="004E3A62"/>
    <w:rsid w:val="00806587"/>
    <w:rsid w:val="00AA29D2"/>
    <w:rsid w:val="00C11F3F"/>
    <w:rsid w:val="00F853CA"/>
    <w:rsid w:val="00FE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32C207-307A-44BB-98E1-D8084864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8329A"/>
    <w:pPr>
      <w:spacing w:line="25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KSH</Company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Nemecz Gabriella dr.</dc:creator>
  <cp:keywords/>
  <dc:description/>
  <cp:lastModifiedBy>Nagy Eszter dr.</cp:lastModifiedBy>
  <cp:revision>3</cp:revision>
  <dcterms:created xsi:type="dcterms:W3CDTF">2016-10-27T06:37:00Z</dcterms:created>
  <dcterms:modified xsi:type="dcterms:W3CDTF">2016-10-27T06:37:00Z</dcterms:modified>
</cp:coreProperties>
</file>