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5533" w:rsidRDefault="00185533" w:rsidP="00185533">
      <w:pPr>
        <w:pStyle w:val="lfej"/>
        <w:jc w:val="center"/>
        <w:rPr>
          <w:noProof/>
        </w:rPr>
      </w:pPr>
      <w:bookmarkStart w:id="0" w:name="_GoBack"/>
      <w:bookmarkEnd w:id="0"/>
      <w:r>
        <w:rPr>
          <w:noProof/>
        </w:rPr>
        <w:drawing>
          <wp:inline distT="0" distB="0" distL="0" distR="0" wp14:anchorId="48A24F32" wp14:editId="15C5083C">
            <wp:extent cx="579919" cy="866692"/>
            <wp:effectExtent l="0" t="0" r="0" b="0"/>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ím.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87426" cy="877911"/>
                    </a:xfrm>
                    <a:prstGeom prst="rect">
                      <a:avLst/>
                    </a:prstGeom>
                  </pic:spPr>
                </pic:pic>
              </a:graphicData>
            </a:graphic>
          </wp:inline>
        </w:drawing>
      </w:r>
    </w:p>
    <w:p w:rsidR="00185533" w:rsidRPr="00C86F92" w:rsidRDefault="00185533" w:rsidP="00185533">
      <w:pPr>
        <w:tabs>
          <w:tab w:val="center" w:pos="4320"/>
          <w:tab w:val="right" w:pos="8640"/>
        </w:tabs>
        <w:spacing w:after="0"/>
        <w:jc w:val="center"/>
        <w:rPr>
          <w:sz w:val="18"/>
          <w:szCs w:val="18"/>
        </w:rPr>
      </w:pPr>
      <w:r>
        <w:rPr>
          <w:noProof/>
          <w:sz w:val="18"/>
          <w:szCs w:val="18"/>
        </w:rPr>
        <w:drawing>
          <wp:inline distT="0" distB="0" distL="0" distR="0" wp14:anchorId="276F3FE1" wp14:editId="71F26FB4">
            <wp:extent cx="2286000" cy="155575"/>
            <wp:effectExtent l="0" t="0" r="0" b="0"/>
            <wp:docPr id="2"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86000" cy="155575"/>
                    </a:xfrm>
                    <a:prstGeom prst="rect">
                      <a:avLst/>
                    </a:prstGeom>
                    <a:noFill/>
                    <a:ln>
                      <a:noFill/>
                    </a:ln>
                  </pic:spPr>
                </pic:pic>
              </a:graphicData>
            </a:graphic>
          </wp:inline>
        </w:drawing>
      </w:r>
    </w:p>
    <w:p w:rsidR="00185533" w:rsidRDefault="00185533" w:rsidP="00185533">
      <w:pPr>
        <w:spacing w:after="0"/>
        <w:jc w:val="center"/>
        <w:rPr>
          <w:noProof/>
          <w:sz w:val="18"/>
          <w:szCs w:val="18"/>
        </w:rPr>
      </w:pPr>
      <w:r>
        <w:rPr>
          <w:noProof/>
          <w:sz w:val="18"/>
          <w:szCs w:val="18"/>
        </w:rPr>
        <w:drawing>
          <wp:inline distT="0" distB="0" distL="0" distR="0" wp14:anchorId="30937F95" wp14:editId="25924475">
            <wp:extent cx="2402840" cy="155575"/>
            <wp:effectExtent l="0" t="0" r="0" b="0"/>
            <wp:docPr id="3"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02840" cy="155575"/>
                    </a:xfrm>
                    <a:prstGeom prst="rect">
                      <a:avLst/>
                    </a:prstGeom>
                    <a:noFill/>
                    <a:ln>
                      <a:noFill/>
                    </a:ln>
                  </pic:spPr>
                </pic:pic>
              </a:graphicData>
            </a:graphic>
          </wp:inline>
        </w:drawing>
      </w:r>
    </w:p>
    <w:p w:rsidR="00185533" w:rsidRPr="00F82556" w:rsidRDefault="00185533" w:rsidP="00185533">
      <w:pPr>
        <w:spacing w:after="0"/>
        <w:jc w:val="center"/>
        <w:rPr>
          <w:rFonts w:asciiTheme="majorHAnsi" w:hAnsiTheme="majorHAnsi"/>
          <w:smallCaps/>
          <w:color w:val="808080" w:themeColor="background1" w:themeShade="80"/>
        </w:rPr>
      </w:pPr>
      <w:r>
        <w:rPr>
          <w:rFonts w:asciiTheme="majorHAnsi" w:hAnsiTheme="majorHAnsi"/>
          <w:smallCaps/>
          <w:color w:val="808080" w:themeColor="background1" w:themeShade="80"/>
        </w:rPr>
        <w:t>Felszámolók Névjegyzékét Vezető Hatóság</w:t>
      </w:r>
    </w:p>
    <w:p w:rsidR="00D81C93" w:rsidRDefault="00D81C93" w:rsidP="00185533">
      <w:pPr>
        <w:autoSpaceDE w:val="0"/>
        <w:autoSpaceDN w:val="0"/>
        <w:adjustRightInd w:val="0"/>
        <w:spacing w:after="0" w:line="240" w:lineRule="auto"/>
        <w:rPr>
          <w:rFonts w:ascii="Times New Roman" w:eastAsiaTheme="minorHAnsi" w:hAnsi="Times New Roman"/>
          <w:b/>
          <w:i/>
          <w:iCs/>
          <w:sz w:val="28"/>
          <w:szCs w:val="28"/>
          <w:u w:val="single"/>
          <w:lang w:eastAsia="en-US"/>
        </w:rPr>
      </w:pPr>
    </w:p>
    <w:p w:rsidR="00D81C93" w:rsidRPr="00086901" w:rsidRDefault="00D81C93" w:rsidP="00E16C84">
      <w:pPr>
        <w:autoSpaceDE w:val="0"/>
        <w:autoSpaceDN w:val="0"/>
        <w:adjustRightInd w:val="0"/>
        <w:spacing w:after="0" w:line="240" w:lineRule="auto"/>
        <w:ind w:firstLine="204"/>
        <w:jc w:val="center"/>
        <w:rPr>
          <w:rFonts w:ascii="Times New Roman" w:eastAsiaTheme="minorHAnsi" w:hAnsi="Times New Roman"/>
          <w:sz w:val="24"/>
          <w:szCs w:val="24"/>
          <w:lang w:eastAsia="en-US"/>
        </w:rPr>
      </w:pPr>
      <w:r w:rsidRPr="00086901">
        <w:rPr>
          <w:rFonts w:ascii="Times New Roman" w:eastAsiaTheme="minorHAnsi" w:hAnsi="Times New Roman"/>
          <w:b/>
          <w:iCs/>
          <w:sz w:val="28"/>
          <w:szCs w:val="28"/>
          <w:u w:val="single"/>
          <w:lang w:eastAsia="en-US"/>
        </w:rPr>
        <w:t>Szakmai beszámoló a felszámolók névjegyzékét vezető hatóságnak a szakmai és gazdasági tevékenységéről, a 114/2006. (V. 12.) Korm. rendelet 2. melléklet szerinti szempontrendszer figyelembevételével</w:t>
      </w:r>
    </w:p>
    <w:p w:rsidR="00E16C84" w:rsidRPr="00D81C93" w:rsidRDefault="00E16C84" w:rsidP="00E16C84">
      <w:pPr>
        <w:autoSpaceDE w:val="0"/>
        <w:autoSpaceDN w:val="0"/>
        <w:adjustRightInd w:val="0"/>
        <w:spacing w:after="0" w:line="240" w:lineRule="auto"/>
        <w:ind w:firstLine="204"/>
        <w:jc w:val="center"/>
        <w:rPr>
          <w:rFonts w:ascii="Times New Roman" w:eastAsiaTheme="minorHAnsi" w:hAnsi="Times New Roman"/>
          <w:sz w:val="24"/>
          <w:szCs w:val="24"/>
          <w:lang w:eastAsia="en-US"/>
        </w:rPr>
      </w:pPr>
    </w:p>
    <w:p w:rsidR="005B5A99" w:rsidRPr="00CF4D2D" w:rsidRDefault="005B5A99" w:rsidP="00E16C84">
      <w:pPr>
        <w:autoSpaceDE w:val="0"/>
        <w:autoSpaceDN w:val="0"/>
        <w:adjustRightInd w:val="0"/>
        <w:spacing w:after="0" w:line="240" w:lineRule="auto"/>
        <w:ind w:firstLine="204"/>
        <w:jc w:val="center"/>
        <w:rPr>
          <w:rFonts w:ascii="Times New Roman" w:eastAsiaTheme="minorHAnsi" w:hAnsi="Times New Roman"/>
          <w:b/>
          <w:sz w:val="28"/>
          <w:szCs w:val="24"/>
          <w:lang w:eastAsia="en-US"/>
        </w:rPr>
      </w:pPr>
      <w:r w:rsidRPr="00CF4D2D">
        <w:rPr>
          <w:rFonts w:ascii="Times New Roman" w:eastAsiaTheme="minorHAnsi" w:hAnsi="Times New Roman"/>
          <w:b/>
          <w:sz w:val="28"/>
          <w:szCs w:val="24"/>
          <w:lang w:eastAsia="en-US"/>
        </w:rPr>
        <w:t>I. A felszámoló szervezetre vonatkozó legfontosabb</w:t>
      </w:r>
      <w:r w:rsidR="00F45F08">
        <w:rPr>
          <w:rFonts w:ascii="Times New Roman" w:eastAsiaTheme="minorHAnsi" w:hAnsi="Times New Roman"/>
          <w:b/>
          <w:sz w:val="28"/>
          <w:szCs w:val="24"/>
          <w:lang w:eastAsia="en-US"/>
        </w:rPr>
        <w:t xml:space="preserve"> gazdálkodási és létszám adatok</w:t>
      </w:r>
    </w:p>
    <w:p w:rsidR="00CF4D2D" w:rsidRPr="00B36236" w:rsidRDefault="00CF4D2D" w:rsidP="00E16C84">
      <w:pPr>
        <w:autoSpaceDE w:val="0"/>
        <w:autoSpaceDN w:val="0"/>
        <w:adjustRightInd w:val="0"/>
        <w:spacing w:after="0" w:line="240" w:lineRule="auto"/>
        <w:ind w:firstLine="204"/>
        <w:jc w:val="center"/>
        <w:rPr>
          <w:rFonts w:ascii="Times New Roman" w:eastAsiaTheme="minorHAnsi" w:hAnsi="Times New Roman"/>
          <w:b/>
          <w:sz w:val="24"/>
          <w:szCs w:val="24"/>
          <w:lang w:eastAsia="en-US"/>
        </w:rPr>
      </w:pPr>
      <w:r w:rsidRPr="00B36236">
        <w:rPr>
          <w:rFonts w:ascii="Times New Roman" w:eastAsiaTheme="minorHAnsi" w:hAnsi="Times New Roman"/>
          <w:b/>
          <w:sz w:val="24"/>
          <w:szCs w:val="24"/>
          <w:lang w:eastAsia="en-US"/>
        </w:rPr>
        <w:t xml:space="preserve">(Tárgyidőszak: </w:t>
      </w:r>
      <w:r w:rsidR="00CA6518">
        <w:rPr>
          <w:rFonts w:ascii="Times New Roman" w:eastAsiaTheme="minorHAnsi" w:hAnsi="Times New Roman"/>
          <w:b/>
          <w:sz w:val="24"/>
          <w:szCs w:val="24"/>
          <w:lang w:eastAsia="en-US"/>
        </w:rPr>
        <w:t>2019</w:t>
      </w:r>
      <w:r w:rsidRPr="00B36236">
        <w:rPr>
          <w:rFonts w:ascii="Times New Roman" w:eastAsiaTheme="minorHAnsi" w:hAnsi="Times New Roman"/>
          <w:b/>
          <w:sz w:val="24"/>
          <w:szCs w:val="24"/>
          <w:lang w:eastAsia="en-US"/>
        </w:rPr>
        <w:t>.01.01</w:t>
      </w:r>
      <w:r w:rsidR="00082261">
        <w:rPr>
          <w:rFonts w:ascii="Times New Roman" w:eastAsiaTheme="minorHAnsi" w:hAnsi="Times New Roman"/>
          <w:b/>
          <w:sz w:val="24"/>
          <w:szCs w:val="24"/>
          <w:lang w:eastAsia="en-US"/>
        </w:rPr>
        <w:t xml:space="preserve">. </w:t>
      </w:r>
      <w:r w:rsidR="00B33577">
        <w:rPr>
          <w:rFonts w:ascii="Times New Roman" w:eastAsiaTheme="minorHAnsi" w:hAnsi="Times New Roman"/>
          <w:b/>
          <w:sz w:val="24"/>
          <w:szCs w:val="24"/>
          <w:lang w:eastAsia="en-US"/>
        </w:rPr>
        <w:t>–</w:t>
      </w:r>
      <w:r w:rsidR="00082261">
        <w:rPr>
          <w:rFonts w:ascii="Times New Roman" w:eastAsiaTheme="minorHAnsi" w:hAnsi="Times New Roman"/>
          <w:b/>
          <w:sz w:val="24"/>
          <w:szCs w:val="24"/>
          <w:lang w:eastAsia="en-US"/>
        </w:rPr>
        <w:t xml:space="preserve"> </w:t>
      </w:r>
      <w:r w:rsidR="00CA6518">
        <w:rPr>
          <w:rFonts w:ascii="Times New Roman" w:eastAsiaTheme="minorHAnsi" w:hAnsi="Times New Roman"/>
          <w:b/>
          <w:sz w:val="24"/>
          <w:szCs w:val="24"/>
          <w:lang w:eastAsia="en-US"/>
        </w:rPr>
        <w:t>2019</w:t>
      </w:r>
      <w:r w:rsidRPr="00B36236">
        <w:rPr>
          <w:rFonts w:ascii="Times New Roman" w:eastAsiaTheme="minorHAnsi" w:hAnsi="Times New Roman"/>
          <w:b/>
          <w:sz w:val="24"/>
          <w:szCs w:val="24"/>
          <w:lang w:eastAsia="en-US"/>
        </w:rPr>
        <w:t>.12.31.)</w:t>
      </w:r>
    </w:p>
    <w:p w:rsidR="00CF4D2D" w:rsidRDefault="00CF4D2D" w:rsidP="00E16C84">
      <w:pPr>
        <w:autoSpaceDE w:val="0"/>
        <w:autoSpaceDN w:val="0"/>
        <w:adjustRightInd w:val="0"/>
        <w:spacing w:after="0" w:line="240" w:lineRule="auto"/>
        <w:ind w:firstLine="204"/>
        <w:jc w:val="center"/>
        <w:rPr>
          <w:rFonts w:ascii="Times New Roman" w:eastAsiaTheme="minorHAnsi" w:hAnsi="Times New Roman"/>
          <w:sz w:val="24"/>
          <w:szCs w:val="24"/>
          <w:lang w:eastAsia="en-US"/>
        </w:rPr>
      </w:pPr>
    </w:p>
    <w:p w:rsidR="00906AB3" w:rsidRDefault="00906AB3" w:rsidP="00794C8E">
      <w:pPr>
        <w:pStyle w:val="Listaszerbekezds"/>
        <w:numPr>
          <w:ilvl w:val="0"/>
          <w:numId w:val="18"/>
        </w:numPr>
        <w:autoSpaceDE w:val="0"/>
        <w:autoSpaceDN w:val="0"/>
        <w:adjustRightInd w:val="0"/>
        <w:spacing w:after="0" w:line="240" w:lineRule="auto"/>
        <w:jc w:val="both"/>
        <w:rPr>
          <w:rFonts w:ascii="Times New Roman" w:eastAsiaTheme="minorHAnsi" w:hAnsi="Times New Roman"/>
          <w:sz w:val="24"/>
          <w:szCs w:val="24"/>
          <w:lang w:eastAsia="en-US"/>
        </w:rPr>
      </w:pPr>
      <w:r w:rsidRPr="00794C8E">
        <w:rPr>
          <w:rFonts w:ascii="Times New Roman" w:eastAsiaTheme="minorHAnsi" w:hAnsi="Times New Roman"/>
          <w:sz w:val="24"/>
          <w:szCs w:val="24"/>
          <w:lang w:eastAsia="en-US"/>
        </w:rPr>
        <w:t>Foglalkoztatottak, tartós megbízási jogviszonyban állók száma, szakképesítéssel, szakképzettséggel (felszámolói és vagyonfelügyelői szakirányú szak</w:t>
      </w:r>
      <w:r w:rsidR="00794C8E">
        <w:rPr>
          <w:rFonts w:ascii="Times New Roman" w:eastAsiaTheme="minorHAnsi" w:hAnsi="Times New Roman"/>
          <w:sz w:val="24"/>
          <w:szCs w:val="24"/>
          <w:lang w:eastAsia="en-US"/>
        </w:rPr>
        <w:t>képesítéssel) rendelkezők száma</w:t>
      </w:r>
    </w:p>
    <w:p w:rsidR="00654D4A" w:rsidRDefault="00654D4A" w:rsidP="00654D4A">
      <w:pPr>
        <w:spacing w:after="0"/>
        <w:rPr>
          <w:rFonts w:ascii="Times New Roman" w:hAnsi="Times New Roman"/>
          <w:b/>
          <w:sz w:val="24"/>
          <w:szCs w:val="24"/>
          <w:u w:val="single"/>
        </w:rPr>
      </w:pPr>
    </w:p>
    <w:p w:rsidR="00654D4A" w:rsidRDefault="00654D4A" w:rsidP="00654D4A">
      <w:pPr>
        <w:spacing w:after="0"/>
        <w:rPr>
          <w:rFonts w:ascii="Times New Roman" w:hAnsi="Times New Roman"/>
          <w:b/>
          <w:sz w:val="24"/>
          <w:szCs w:val="24"/>
        </w:rPr>
      </w:pPr>
      <w:r w:rsidRPr="00654D4A">
        <w:rPr>
          <w:rFonts w:ascii="Times New Roman" w:hAnsi="Times New Roman"/>
          <w:b/>
          <w:sz w:val="24"/>
          <w:szCs w:val="24"/>
          <w:u w:val="single"/>
        </w:rPr>
        <w:t>Kötelező létszámba tartozó foglalkoztatottak</w:t>
      </w:r>
      <w:r w:rsidRPr="00654D4A">
        <w:rPr>
          <w:rFonts w:ascii="Times New Roman" w:hAnsi="Times New Roman"/>
          <w:b/>
          <w:sz w:val="24"/>
          <w:szCs w:val="24"/>
        </w:rPr>
        <w:t>:</w:t>
      </w:r>
    </w:p>
    <w:p w:rsidR="00185533" w:rsidRPr="00654D4A" w:rsidRDefault="00185533" w:rsidP="00654D4A">
      <w:pPr>
        <w:spacing w:after="0"/>
        <w:rPr>
          <w:rFonts w:ascii="Times New Roman" w:hAnsi="Times New Roman"/>
          <w:b/>
          <w:sz w:val="24"/>
          <w:szCs w:val="24"/>
        </w:rPr>
      </w:pPr>
    </w:p>
    <w:tbl>
      <w:tblPr>
        <w:tblStyle w:val="Rcsostblzat"/>
        <w:tblW w:w="4736" w:type="pct"/>
        <w:jc w:val="center"/>
        <w:tblInd w:w="-335"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5154"/>
        <w:gridCol w:w="1983"/>
        <w:gridCol w:w="1478"/>
        <w:gridCol w:w="2184"/>
        <w:gridCol w:w="1690"/>
        <w:gridCol w:w="1502"/>
        <w:gridCol w:w="1094"/>
        <w:gridCol w:w="1084"/>
        <w:gridCol w:w="1955"/>
        <w:gridCol w:w="1951"/>
      </w:tblGrid>
      <w:tr w:rsidR="00E07406" w:rsidRPr="00654D4A" w:rsidTr="00185533">
        <w:trPr>
          <w:jc w:val="center"/>
        </w:trPr>
        <w:tc>
          <w:tcPr>
            <w:tcW w:w="1284" w:type="pct"/>
            <w:vAlign w:val="center"/>
          </w:tcPr>
          <w:p w:rsidR="00E07406" w:rsidRPr="00E16C84" w:rsidRDefault="00E07406" w:rsidP="00654D4A">
            <w:pPr>
              <w:jc w:val="center"/>
              <w:rPr>
                <w:rFonts w:ascii="Times New Roman" w:hAnsi="Times New Roman"/>
                <w:b/>
                <w:sz w:val="20"/>
                <w:szCs w:val="20"/>
              </w:rPr>
            </w:pPr>
            <w:r w:rsidRPr="00E16C84">
              <w:rPr>
                <w:rFonts w:ascii="Times New Roman" w:hAnsi="Times New Roman"/>
                <w:b/>
                <w:sz w:val="20"/>
                <w:szCs w:val="20"/>
              </w:rPr>
              <w:t>Név</w:t>
            </w:r>
          </w:p>
        </w:tc>
        <w:tc>
          <w:tcPr>
            <w:tcW w:w="494" w:type="pct"/>
            <w:vAlign w:val="center"/>
          </w:tcPr>
          <w:p w:rsidR="00E07406" w:rsidRPr="00E16C84" w:rsidRDefault="00E07406" w:rsidP="00654D4A">
            <w:pPr>
              <w:jc w:val="center"/>
              <w:rPr>
                <w:rFonts w:ascii="Times New Roman" w:hAnsi="Times New Roman"/>
                <w:b/>
                <w:sz w:val="20"/>
                <w:szCs w:val="20"/>
              </w:rPr>
            </w:pPr>
            <w:r w:rsidRPr="00E16C84">
              <w:rPr>
                <w:rFonts w:ascii="Times New Roman" w:hAnsi="Times New Roman"/>
                <w:b/>
                <w:sz w:val="20"/>
                <w:szCs w:val="20"/>
              </w:rPr>
              <w:t>Anyja neve</w:t>
            </w:r>
          </w:p>
        </w:tc>
        <w:tc>
          <w:tcPr>
            <w:tcW w:w="368" w:type="pct"/>
            <w:vAlign w:val="center"/>
          </w:tcPr>
          <w:p w:rsidR="00E07406" w:rsidRPr="00E16C84" w:rsidRDefault="00E07406" w:rsidP="00654D4A">
            <w:pPr>
              <w:jc w:val="center"/>
              <w:rPr>
                <w:rFonts w:ascii="Times New Roman" w:hAnsi="Times New Roman"/>
                <w:b/>
                <w:sz w:val="20"/>
                <w:szCs w:val="20"/>
              </w:rPr>
            </w:pPr>
            <w:r w:rsidRPr="00E16C84">
              <w:rPr>
                <w:rFonts w:ascii="Times New Roman" w:hAnsi="Times New Roman"/>
                <w:b/>
                <w:sz w:val="20"/>
                <w:szCs w:val="20"/>
              </w:rPr>
              <w:t>Születési helye, ideje</w:t>
            </w:r>
          </w:p>
        </w:tc>
        <w:tc>
          <w:tcPr>
            <w:tcW w:w="544" w:type="pct"/>
            <w:vAlign w:val="center"/>
          </w:tcPr>
          <w:p w:rsidR="00E07406" w:rsidRPr="00E16C84" w:rsidRDefault="00E07406" w:rsidP="00654D4A">
            <w:pPr>
              <w:jc w:val="center"/>
              <w:rPr>
                <w:rFonts w:ascii="Times New Roman" w:hAnsi="Times New Roman"/>
                <w:b/>
                <w:sz w:val="20"/>
                <w:szCs w:val="20"/>
              </w:rPr>
            </w:pPr>
            <w:r>
              <w:rPr>
                <w:rFonts w:ascii="Times New Roman" w:hAnsi="Times New Roman"/>
                <w:b/>
                <w:sz w:val="20"/>
                <w:szCs w:val="20"/>
              </w:rPr>
              <w:t>Lakcím/értesítési cím</w:t>
            </w:r>
          </w:p>
        </w:tc>
        <w:tc>
          <w:tcPr>
            <w:tcW w:w="421" w:type="pct"/>
            <w:vAlign w:val="center"/>
          </w:tcPr>
          <w:p w:rsidR="00E07406" w:rsidRPr="00210701" w:rsidRDefault="00E07406" w:rsidP="00654D4A">
            <w:pPr>
              <w:jc w:val="center"/>
              <w:rPr>
                <w:rFonts w:ascii="Times New Roman" w:hAnsi="Times New Roman"/>
                <w:sz w:val="20"/>
                <w:szCs w:val="20"/>
              </w:rPr>
            </w:pPr>
            <w:r w:rsidRPr="00E16C84">
              <w:rPr>
                <w:rFonts w:ascii="Times New Roman" w:hAnsi="Times New Roman"/>
                <w:b/>
                <w:sz w:val="20"/>
                <w:szCs w:val="20"/>
              </w:rPr>
              <w:t xml:space="preserve">Munkakör </w:t>
            </w:r>
            <w:r>
              <w:rPr>
                <w:rFonts w:ascii="Times New Roman" w:hAnsi="Times New Roman"/>
                <w:sz w:val="20"/>
                <w:szCs w:val="20"/>
              </w:rPr>
              <w:t>(felszámolóbiztos, közgazdász, könyvvizsgáló, jogász)</w:t>
            </w:r>
          </w:p>
        </w:tc>
        <w:tc>
          <w:tcPr>
            <w:tcW w:w="374" w:type="pct"/>
            <w:vAlign w:val="center"/>
          </w:tcPr>
          <w:p w:rsidR="00E07406" w:rsidRPr="00E16C84" w:rsidRDefault="00E07406" w:rsidP="00654D4A">
            <w:pPr>
              <w:jc w:val="center"/>
              <w:rPr>
                <w:rFonts w:ascii="Times New Roman" w:hAnsi="Times New Roman"/>
                <w:b/>
                <w:sz w:val="20"/>
                <w:szCs w:val="20"/>
              </w:rPr>
            </w:pPr>
            <w:r w:rsidRPr="00E16C84">
              <w:rPr>
                <w:rFonts w:ascii="Times New Roman" w:hAnsi="Times New Roman"/>
                <w:b/>
                <w:sz w:val="20"/>
                <w:szCs w:val="20"/>
              </w:rPr>
              <w:t>Jogviszony típusa</w:t>
            </w:r>
            <w:r>
              <w:rPr>
                <w:rFonts w:ascii="Times New Roman" w:hAnsi="Times New Roman"/>
                <w:b/>
                <w:sz w:val="20"/>
                <w:szCs w:val="20"/>
              </w:rPr>
              <w:t xml:space="preserve"> </w:t>
            </w:r>
            <w:r w:rsidRPr="00E16C84">
              <w:rPr>
                <w:rFonts w:ascii="Times New Roman" w:hAnsi="Times New Roman"/>
                <w:sz w:val="20"/>
                <w:szCs w:val="20"/>
              </w:rPr>
              <w:t>(munkaviszony, megbízás, tagi jogviszony)</w:t>
            </w:r>
          </w:p>
        </w:tc>
        <w:tc>
          <w:tcPr>
            <w:tcW w:w="272" w:type="pct"/>
            <w:vAlign w:val="center"/>
          </w:tcPr>
          <w:p w:rsidR="00E07406" w:rsidRPr="00210701" w:rsidRDefault="00E07406" w:rsidP="00654D4A">
            <w:pPr>
              <w:jc w:val="center"/>
              <w:rPr>
                <w:rFonts w:ascii="Times New Roman" w:hAnsi="Times New Roman"/>
                <w:sz w:val="20"/>
                <w:szCs w:val="20"/>
              </w:rPr>
            </w:pPr>
            <w:r w:rsidRPr="00E16C84">
              <w:rPr>
                <w:rFonts w:ascii="Times New Roman" w:hAnsi="Times New Roman"/>
                <w:b/>
                <w:sz w:val="20"/>
                <w:szCs w:val="20"/>
              </w:rPr>
              <w:t xml:space="preserve">Főállású </w:t>
            </w:r>
            <w:r w:rsidRPr="00654D4A">
              <w:rPr>
                <w:rFonts w:ascii="Times New Roman" w:hAnsi="Times New Roman"/>
                <w:sz w:val="20"/>
                <w:szCs w:val="20"/>
              </w:rPr>
              <w:t>(igen/nem)</w:t>
            </w:r>
          </w:p>
        </w:tc>
        <w:tc>
          <w:tcPr>
            <w:tcW w:w="270" w:type="pct"/>
            <w:vAlign w:val="center"/>
          </w:tcPr>
          <w:p w:rsidR="00E07406" w:rsidRPr="00654D4A" w:rsidRDefault="00E07406" w:rsidP="00654D4A">
            <w:pPr>
              <w:jc w:val="center"/>
              <w:rPr>
                <w:rFonts w:ascii="Times New Roman" w:hAnsi="Times New Roman"/>
                <w:sz w:val="20"/>
                <w:szCs w:val="20"/>
              </w:rPr>
            </w:pPr>
            <w:r w:rsidRPr="00E16C84">
              <w:rPr>
                <w:rFonts w:ascii="Times New Roman" w:hAnsi="Times New Roman"/>
                <w:b/>
                <w:sz w:val="20"/>
                <w:szCs w:val="20"/>
              </w:rPr>
              <w:t>Heti munkaidő</w:t>
            </w:r>
            <w:r>
              <w:rPr>
                <w:rFonts w:ascii="Times New Roman" w:hAnsi="Times New Roman"/>
                <w:sz w:val="20"/>
                <w:szCs w:val="20"/>
              </w:rPr>
              <w:t xml:space="preserve"> (óra)</w:t>
            </w:r>
          </w:p>
        </w:tc>
        <w:tc>
          <w:tcPr>
            <w:tcW w:w="487" w:type="pct"/>
            <w:vAlign w:val="center"/>
          </w:tcPr>
          <w:p w:rsidR="00E07406" w:rsidRPr="00E16C84" w:rsidRDefault="00E07406" w:rsidP="00086901">
            <w:pPr>
              <w:jc w:val="center"/>
              <w:rPr>
                <w:rFonts w:ascii="Times New Roman" w:hAnsi="Times New Roman"/>
                <w:b/>
                <w:sz w:val="20"/>
                <w:szCs w:val="20"/>
              </w:rPr>
            </w:pPr>
            <w:r>
              <w:rPr>
                <w:rFonts w:ascii="Times New Roman" w:hAnsi="Times New Roman"/>
                <w:b/>
                <w:sz w:val="20"/>
                <w:szCs w:val="20"/>
              </w:rPr>
              <w:t>Felszámolóbiztos esetén elektronikus levelezési címe</w:t>
            </w:r>
          </w:p>
        </w:tc>
        <w:tc>
          <w:tcPr>
            <w:tcW w:w="487" w:type="pct"/>
            <w:vAlign w:val="center"/>
          </w:tcPr>
          <w:p w:rsidR="00E07406" w:rsidRPr="00E16C84" w:rsidRDefault="00E07406" w:rsidP="00654D4A">
            <w:pPr>
              <w:jc w:val="center"/>
              <w:rPr>
                <w:rFonts w:ascii="Times New Roman" w:hAnsi="Times New Roman"/>
                <w:b/>
                <w:sz w:val="20"/>
                <w:szCs w:val="20"/>
              </w:rPr>
            </w:pPr>
            <w:r w:rsidRPr="00E16C84">
              <w:rPr>
                <w:rFonts w:ascii="Times New Roman" w:hAnsi="Times New Roman"/>
                <w:b/>
                <w:sz w:val="20"/>
                <w:szCs w:val="20"/>
              </w:rPr>
              <w:t xml:space="preserve">Foglalkoztatási jogviszony kezdete </w:t>
            </w:r>
            <w:r w:rsidRPr="00622C5B">
              <w:rPr>
                <w:rFonts w:ascii="Times New Roman" w:hAnsi="Times New Roman"/>
                <w:sz w:val="20"/>
                <w:szCs w:val="20"/>
              </w:rPr>
              <w:t>(év/hónap/nap)</w:t>
            </w:r>
          </w:p>
        </w:tc>
      </w:tr>
      <w:tr w:rsidR="00E07406" w:rsidRPr="00654D4A" w:rsidTr="00185533">
        <w:trPr>
          <w:jc w:val="center"/>
        </w:trPr>
        <w:tc>
          <w:tcPr>
            <w:tcW w:w="1284" w:type="pct"/>
            <w:vAlign w:val="center"/>
          </w:tcPr>
          <w:p w:rsidR="00E07406" w:rsidRPr="00210701" w:rsidRDefault="00E07406" w:rsidP="00654D4A">
            <w:pPr>
              <w:jc w:val="center"/>
              <w:rPr>
                <w:rFonts w:ascii="Times New Roman" w:hAnsi="Times New Roman"/>
                <w:sz w:val="20"/>
                <w:szCs w:val="20"/>
              </w:rPr>
            </w:pPr>
          </w:p>
        </w:tc>
        <w:tc>
          <w:tcPr>
            <w:tcW w:w="494" w:type="pct"/>
            <w:vAlign w:val="center"/>
          </w:tcPr>
          <w:p w:rsidR="00E07406" w:rsidRPr="00654D4A" w:rsidRDefault="00E07406" w:rsidP="00654D4A">
            <w:pPr>
              <w:jc w:val="center"/>
              <w:rPr>
                <w:rFonts w:ascii="Times New Roman" w:hAnsi="Times New Roman"/>
                <w:sz w:val="20"/>
                <w:szCs w:val="20"/>
              </w:rPr>
            </w:pPr>
          </w:p>
        </w:tc>
        <w:tc>
          <w:tcPr>
            <w:tcW w:w="368" w:type="pct"/>
            <w:vAlign w:val="center"/>
          </w:tcPr>
          <w:p w:rsidR="00E07406" w:rsidRPr="00654D4A" w:rsidRDefault="00E07406" w:rsidP="00654D4A">
            <w:pPr>
              <w:jc w:val="center"/>
              <w:rPr>
                <w:rFonts w:ascii="Times New Roman" w:hAnsi="Times New Roman"/>
                <w:sz w:val="20"/>
                <w:szCs w:val="20"/>
              </w:rPr>
            </w:pPr>
          </w:p>
        </w:tc>
        <w:tc>
          <w:tcPr>
            <w:tcW w:w="544" w:type="pct"/>
            <w:vAlign w:val="center"/>
          </w:tcPr>
          <w:p w:rsidR="00E07406" w:rsidRPr="00654D4A" w:rsidRDefault="00E07406" w:rsidP="00654D4A">
            <w:pPr>
              <w:jc w:val="center"/>
              <w:rPr>
                <w:rFonts w:ascii="Times New Roman" w:hAnsi="Times New Roman"/>
                <w:sz w:val="20"/>
                <w:szCs w:val="20"/>
              </w:rPr>
            </w:pPr>
          </w:p>
        </w:tc>
        <w:tc>
          <w:tcPr>
            <w:tcW w:w="421" w:type="pct"/>
            <w:vAlign w:val="center"/>
          </w:tcPr>
          <w:p w:rsidR="00E07406" w:rsidRDefault="00E07406" w:rsidP="00654D4A">
            <w:pPr>
              <w:jc w:val="center"/>
              <w:rPr>
                <w:rFonts w:ascii="Times New Roman" w:hAnsi="Times New Roman"/>
                <w:sz w:val="20"/>
                <w:szCs w:val="20"/>
              </w:rPr>
            </w:pPr>
          </w:p>
        </w:tc>
        <w:tc>
          <w:tcPr>
            <w:tcW w:w="374" w:type="pct"/>
            <w:vAlign w:val="center"/>
          </w:tcPr>
          <w:p w:rsidR="00E07406" w:rsidRDefault="00E07406" w:rsidP="00654D4A">
            <w:pPr>
              <w:jc w:val="center"/>
              <w:rPr>
                <w:rFonts w:ascii="Times New Roman" w:hAnsi="Times New Roman"/>
                <w:sz w:val="20"/>
                <w:szCs w:val="20"/>
              </w:rPr>
            </w:pPr>
          </w:p>
        </w:tc>
        <w:tc>
          <w:tcPr>
            <w:tcW w:w="272" w:type="pct"/>
            <w:vAlign w:val="center"/>
          </w:tcPr>
          <w:p w:rsidR="00E07406" w:rsidRPr="00654D4A" w:rsidRDefault="00E07406" w:rsidP="00654D4A">
            <w:pPr>
              <w:jc w:val="center"/>
              <w:rPr>
                <w:rFonts w:ascii="Times New Roman" w:hAnsi="Times New Roman"/>
                <w:sz w:val="20"/>
                <w:szCs w:val="20"/>
              </w:rPr>
            </w:pPr>
          </w:p>
        </w:tc>
        <w:tc>
          <w:tcPr>
            <w:tcW w:w="270" w:type="pct"/>
            <w:vAlign w:val="center"/>
          </w:tcPr>
          <w:p w:rsidR="00E07406" w:rsidRPr="00654D4A" w:rsidRDefault="00E07406" w:rsidP="00654D4A">
            <w:pPr>
              <w:jc w:val="center"/>
              <w:rPr>
                <w:rFonts w:ascii="Times New Roman" w:hAnsi="Times New Roman"/>
                <w:sz w:val="20"/>
                <w:szCs w:val="20"/>
              </w:rPr>
            </w:pPr>
          </w:p>
        </w:tc>
        <w:tc>
          <w:tcPr>
            <w:tcW w:w="487" w:type="pct"/>
          </w:tcPr>
          <w:p w:rsidR="00E07406" w:rsidRPr="00654D4A" w:rsidRDefault="00E07406" w:rsidP="00654D4A">
            <w:pPr>
              <w:jc w:val="center"/>
              <w:rPr>
                <w:rFonts w:ascii="Times New Roman" w:hAnsi="Times New Roman"/>
                <w:sz w:val="20"/>
                <w:szCs w:val="20"/>
              </w:rPr>
            </w:pPr>
          </w:p>
        </w:tc>
        <w:tc>
          <w:tcPr>
            <w:tcW w:w="487" w:type="pct"/>
            <w:vAlign w:val="center"/>
          </w:tcPr>
          <w:p w:rsidR="00E07406" w:rsidRPr="00654D4A" w:rsidRDefault="00E07406" w:rsidP="00654D4A">
            <w:pPr>
              <w:jc w:val="center"/>
              <w:rPr>
                <w:rFonts w:ascii="Times New Roman" w:hAnsi="Times New Roman"/>
                <w:sz w:val="20"/>
                <w:szCs w:val="20"/>
              </w:rPr>
            </w:pPr>
          </w:p>
        </w:tc>
      </w:tr>
      <w:tr w:rsidR="00E07406" w:rsidRPr="00654D4A" w:rsidTr="00185533">
        <w:trPr>
          <w:jc w:val="center"/>
        </w:trPr>
        <w:tc>
          <w:tcPr>
            <w:tcW w:w="1284" w:type="pct"/>
            <w:vAlign w:val="center"/>
          </w:tcPr>
          <w:p w:rsidR="00E07406" w:rsidRPr="00210701" w:rsidRDefault="00E07406" w:rsidP="00654D4A">
            <w:pPr>
              <w:jc w:val="center"/>
              <w:rPr>
                <w:rFonts w:ascii="Times New Roman" w:hAnsi="Times New Roman"/>
                <w:sz w:val="20"/>
                <w:szCs w:val="20"/>
              </w:rPr>
            </w:pPr>
          </w:p>
        </w:tc>
        <w:tc>
          <w:tcPr>
            <w:tcW w:w="494" w:type="pct"/>
            <w:vAlign w:val="center"/>
          </w:tcPr>
          <w:p w:rsidR="00E07406" w:rsidRPr="00654D4A" w:rsidRDefault="00E07406" w:rsidP="00654D4A">
            <w:pPr>
              <w:jc w:val="center"/>
              <w:rPr>
                <w:rFonts w:ascii="Times New Roman" w:hAnsi="Times New Roman"/>
                <w:sz w:val="20"/>
                <w:szCs w:val="20"/>
              </w:rPr>
            </w:pPr>
          </w:p>
        </w:tc>
        <w:tc>
          <w:tcPr>
            <w:tcW w:w="368" w:type="pct"/>
            <w:vAlign w:val="center"/>
          </w:tcPr>
          <w:p w:rsidR="00E07406" w:rsidRPr="00654D4A" w:rsidRDefault="00E07406" w:rsidP="00654D4A">
            <w:pPr>
              <w:jc w:val="center"/>
              <w:rPr>
                <w:rFonts w:ascii="Times New Roman" w:hAnsi="Times New Roman"/>
                <w:sz w:val="20"/>
                <w:szCs w:val="20"/>
              </w:rPr>
            </w:pPr>
          </w:p>
        </w:tc>
        <w:tc>
          <w:tcPr>
            <w:tcW w:w="544" w:type="pct"/>
            <w:vAlign w:val="center"/>
          </w:tcPr>
          <w:p w:rsidR="00E07406" w:rsidRPr="00654D4A" w:rsidRDefault="00E07406" w:rsidP="00654D4A">
            <w:pPr>
              <w:jc w:val="center"/>
              <w:rPr>
                <w:rFonts w:ascii="Times New Roman" w:hAnsi="Times New Roman"/>
                <w:sz w:val="20"/>
                <w:szCs w:val="20"/>
              </w:rPr>
            </w:pPr>
          </w:p>
        </w:tc>
        <w:tc>
          <w:tcPr>
            <w:tcW w:w="421" w:type="pct"/>
            <w:vAlign w:val="center"/>
          </w:tcPr>
          <w:p w:rsidR="00E07406" w:rsidRDefault="00E07406" w:rsidP="00654D4A">
            <w:pPr>
              <w:jc w:val="center"/>
              <w:rPr>
                <w:rFonts w:ascii="Times New Roman" w:hAnsi="Times New Roman"/>
                <w:sz w:val="20"/>
                <w:szCs w:val="20"/>
              </w:rPr>
            </w:pPr>
          </w:p>
        </w:tc>
        <w:tc>
          <w:tcPr>
            <w:tcW w:w="374" w:type="pct"/>
            <w:vAlign w:val="center"/>
          </w:tcPr>
          <w:p w:rsidR="00E07406" w:rsidRDefault="00E07406" w:rsidP="00654D4A">
            <w:pPr>
              <w:jc w:val="center"/>
              <w:rPr>
                <w:rFonts w:ascii="Times New Roman" w:hAnsi="Times New Roman"/>
                <w:sz w:val="20"/>
                <w:szCs w:val="20"/>
              </w:rPr>
            </w:pPr>
          </w:p>
        </w:tc>
        <w:tc>
          <w:tcPr>
            <w:tcW w:w="272" w:type="pct"/>
            <w:vAlign w:val="center"/>
          </w:tcPr>
          <w:p w:rsidR="00E07406" w:rsidRPr="00654D4A" w:rsidRDefault="00E07406" w:rsidP="00654D4A">
            <w:pPr>
              <w:jc w:val="center"/>
              <w:rPr>
                <w:rFonts w:ascii="Times New Roman" w:hAnsi="Times New Roman"/>
                <w:sz w:val="20"/>
                <w:szCs w:val="20"/>
              </w:rPr>
            </w:pPr>
          </w:p>
        </w:tc>
        <w:tc>
          <w:tcPr>
            <w:tcW w:w="270" w:type="pct"/>
            <w:vAlign w:val="center"/>
          </w:tcPr>
          <w:p w:rsidR="00E07406" w:rsidRPr="00654D4A" w:rsidRDefault="00E07406" w:rsidP="00654D4A">
            <w:pPr>
              <w:jc w:val="center"/>
              <w:rPr>
                <w:rFonts w:ascii="Times New Roman" w:hAnsi="Times New Roman"/>
                <w:sz w:val="20"/>
                <w:szCs w:val="20"/>
              </w:rPr>
            </w:pPr>
          </w:p>
        </w:tc>
        <w:tc>
          <w:tcPr>
            <w:tcW w:w="487" w:type="pct"/>
          </w:tcPr>
          <w:p w:rsidR="00E07406" w:rsidRPr="00654D4A" w:rsidRDefault="00E07406" w:rsidP="00654D4A">
            <w:pPr>
              <w:jc w:val="center"/>
              <w:rPr>
                <w:rFonts w:ascii="Times New Roman" w:hAnsi="Times New Roman"/>
                <w:sz w:val="20"/>
                <w:szCs w:val="20"/>
              </w:rPr>
            </w:pPr>
          </w:p>
        </w:tc>
        <w:tc>
          <w:tcPr>
            <w:tcW w:w="487" w:type="pct"/>
            <w:vAlign w:val="center"/>
          </w:tcPr>
          <w:p w:rsidR="00E07406" w:rsidRPr="00654D4A" w:rsidRDefault="00E07406" w:rsidP="00654D4A">
            <w:pPr>
              <w:jc w:val="center"/>
              <w:rPr>
                <w:rFonts w:ascii="Times New Roman" w:hAnsi="Times New Roman"/>
                <w:sz w:val="20"/>
                <w:szCs w:val="20"/>
              </w:rPr>
            </w:pPr>
          </w:p>
        </w:tc>
      </w:tr>
      <w:tr w:rsidR="00E07406" w:rsidRPr="00654D4A" w:rsidTr="00185533">
        <w:trPr>
          <w:jc w:val="center"/>
        </w:trPr>
        <w:tc>
          <w:tcPr>
            <w:tcW w:w="1284" w:type="pct"/>
            <w:vAlign w:val="center"/>
          </w:tcPr>
          <w:p w:rsidR="00E07406" w:rsidRPr="00210701" w:rsidRDefault="00E07406" w:rsidP="00654D4A">
            <w:pPr>
              <w:jc w:val="center"/>
              <w:rPr>
                <w:rFonts w:ascii="Times New Roman" w:hAnsi="Times New Roman"/>
                <w:sz w:val="20"/>
                <w:szCs w:val="20"/>
              </w:rPr>
            </w:pPr>
          </w:p>
        </w:tc>
        <w:tc>
          <w:tcPr>
            <w:tcW w:w="494" w:type="pct"/>
            <w:vAlign w:val="center"/>
          </w:tcPr>
          <w:p w:rsidR="00E07406" w:rsidRPr="00654D4A" w:rsidRDefault="00E07406" w:rsidP="00654D4A">
            <w:pPr>
              <w:jc w:val="center"/>
              <w:rPr>
                <w:rFonts w:ascii="Times New Roman" w:hAnsi="Times New Roman"/>
                <w:sz w:val="20"/>
                <w:szCs w:val="20"/>
              </w:rPr>
            </w:pPr>
          </w:p>
        </w:tc>
        <w:tc>
          <w:tcPr>
            <w:tcW w:w="368" w:type="pct"/>
            <w:vAlign w:val="center"/>
          </w:tcPr>
          <w:p w:rsidR="00E07406" w:rsidRPr="00654D4A" w:rsidRDefault="00E07406" w:rsidP="00654D4A">
            <w:pPr>
              <w:jc w:val="center"/>
              <w:rPr>
                <w:rFonts w:ascii="Times New Roman" w:hAnsi="Times New Roman"/>
                <w:sz w:val="20"/>
                <w:szCs w:val="20"/>
              </w:rPr>
            </w:pPr>
          </w:p>
        </w:tc>
        <w:tc>
          <w:tcPr>
            <w:tcW w:w="544" w:type="pct"/>
            <w:vAlign w:val="center"/>
          </w:tcPr>
          <w:p w:rsidR="00E07406" w:rsidRPr="00654D4A" w:rsidRDefault="00E07406" w:rsidP="00654D4A">
            <w:pPr>
              <w:jc w:val="center"/>
              <w:rPr>
                <w:rFonts w:ascii="Times New Roman" w:hAnsi="Times New Roman"/>
                <w:sz w:val="20"/>
                <w:szCs w:val="20"/>
              </w:rPr>
            </w:pPr>
          </w:p>
        </w:tc>
        <w:tc>
          <w:tcPr>
            <w:tcW w:w="421" w:type="pct"/>
            <w:vAlign w:val="center"/>
          </w:tcPr>
          <w:p w:rsidR="00E07406" w:rsidRDefault="00E07406" w:rsidP="00654D4A">
            <w:pPr>
              <w:jc w:val="center"/>
              <w:rPr>
                <w:rFonts w:ascii="Times New Roman" w:hAnsi="Times New Roman"/>
                <w:sz w:val="20"/>
                <w:szCs w:val="20"/>
              </w:rPr>
            </w:pPr>
          </w:p>
        </w:tc>
        <w:tc>
          <w:tcPr>
            <w:tcW w:w="374" w:type="pct"/>
            <w:vAlign w:val="center"/>
          </w:tcPr>
          <w:p w:rsidR="00E07406" w:rsidRDefault="00E07406" w:rsidP="00654D4A">
            <w:pPr>
              <w:jc w:val="center"/>
              <w:rPr>
                <w:rFonts w:ascii="Times New Roman" w:hAnsi="Times New Roman"/>
                <w:sz w:val="20"/>
                <w:szCs w:val="20"/>
              </w:rPr>
            </w:pPr>
          </w:p>
        </w:tc>
        <w:tc>
          <w:tcPr>
            <w:tcW w:w="272" w:type="pct"/>
            <w:vAlign w:val="center"/>
          </w:tcPr>
          <w:p w:rsidR="00E07406" w:rsidRPr="00654D4A" w:rsidRDefault="00E07406" w:rsidP="00654D4A">
            <w:pPr>
              <w:jc w:val="center"/>
              <w:rPr>
                <w:rFonts w:ascii="Times New Roman" w:hAnsi="Times New Roman"/>
                <w:sz w:val="20"/>
                <w:szCs w:val="20"/>
              </w:rPr>
            </w:pPr>
          </w:p>
        </w:tc>
        <w:tc>
          <w:tcPr>
            <w:tcW w:w="270" w:type="pct"/>
            <w:vAlign w:val="center"/>
          </w:tcPr>
          <w:p w:rsidR="00E07406" w:rsidRPr="00654D4A" w:rsidRDefault="00E07406" w:rsidP="00654D4A">
            <w:pPr>
              <w:jc w:val="center"/>
              <w:rPr>
                <w:rFonts w:ascii="Times New Roman" w:hAnsi="Times New Roman"/>
                <w:sz w:val="20"/>
                <w:szCs w:val="20"/>
              </w:rPr>
            </w:pPr>
          </w:p>
        </w:tc>
        <w:tc>
          <w:tcPr>
            <w:tcW w:w="487" w:type="pct"/>
          </w:tcPr>
          <w:p w:rsidR="00E07406" w:rsidRPr="00654D4A" w:rsidRDefault="00E07406" w:rsidP="00654D4A">
            <w:pPr>
              <w:jc w:val="center"/>
              <w:rPr>
                <w:rFonts w:ascii="Times New Roman" w:hAnsi="Times New Roman"/>
                <w:sz w:val="20"/>
                <w:szCs w:val="20"/>
              </w:rPr>
            </w:pPr>
          </w:p>
        </w:tc>
        <w:tc>
          <w:tcPr>
            <w:tcW w:w="487" w:type="pct"/>
            <w:vAlign w:val="center"/>
          </w:tcPr>
          <w:p w:rsidR="00E07406" w:rsidRPr="00654D4A" w:rsidRDefault="00E07406" w:rsidP="00654D4A">
            <w:pPr>
              <w:jc w:val="center"/>
              <w:rPr>
                <w:rFonts w:ascii="Times New Roman" w:hAnsi="Times New Roman"/>
                <w:sz w:val="20"/>
                <w:szCs w:val="20"/>
              </w:rPr>
            </w:pPr>
          </w:p>
        </w:tc>
      </w:tr>
      <w:tr w:rsidR="00E07406" w:rsidRPr="00654D4A" w:rsidTr="00185533">
        <w:trPr>
          <w:jc w:val="center"/>
        </w:trPr>
        <w:tc>
          <w:tcPr>
            <w:tcW w:w="1284" w:type="pct"/>
            <w:vAlign w:val="center"/>
          </w:tcPr>
          <w:p w:rsidR="00E07406" w:rsidRPr="00210701" w:rsidRDefault="00E07406" w:rsidP="00654D4A">
            <w:pPr>
              <w:jc w:val="center"/>
              <w:rPr>
                <w:rFonts w:ascii="Times New Roman" w:hAnsi="Times New Roman"/>
                <w:sz w:val="20"/>
                <w:szCs w:val="20"/>
              </w:rPr>
            </w:pPr>
          </w:p>
        </w:tc>
        <w:tc>
          <w:tcPr>
            <w:tcW w:w="494" w:type="pct"/>
            <w:vAlign w:val="center"/>
          </w:tcPr>
          <w:p w:rsidR="00E07406" w:rsidRPr="00654D4A" w:rsidRDefault="00E07406" w:rsidP="00654D4A">
            <w:pPr>
              <w:jc w:val="center"/>
              <w:rPr>
                <w:rFonts w:ascii="Times New Roman" w:hAnsi="Times New Roman"/>
                <w:sz w:val="20"/>
                <w:szCs w:val="20"/>
              </w:rPr>
            </w:pPr>
          </w:p>
        </w:tc>
        <w:tc>
          <w:tcPr>
            <w:tcW w:w="368" w:type="pct"/>
            <w:vAlign w:val="center"/>
          </w:tcPr>
          <w:p w:rsidR="00E07406" w:rsidRPr="00654D4A" w:rsidRDefault="00E07406" w:rsidP="00654D4A">
            <w:pPr>
              <w:jc w:val="center"/>
              <w:rPr>
                <w:rFonts w:ascii="Times New Roman" w:hAnsi="Times New Roman"/>
                <w:sz w:val="20"/>
                <w:szCs w:val="20"/>
              </w:rPr>
            </w:pPr>
          </w:p>
        </w:tc>
        <w:tc>
          <w:tcPr>
            <w:tcW w:w="544" w:type="pct"/>
            <w:vAlign w:val="center"/>
          </w:tcPr>
          <w:p w:rsidR="00E07406" w:rsidRPr="00654D4A" w:rsidRDefault="00E07406" w:rsidP="00654D4A">
            <w:pPr>
              <w:jc w:val="center"/>
              <w:rPr>
                <w:rFonts w:ascii="Times New Roman" w:hAnsi="Times New Roman"/>
                <w:sz w:val="20"/>
                <w:szCs w:val="20"/>
              </w:rPr>
            </w:pPr>
          </w:p>
        </w:tc>
        <w:tc>
          <w:tcPr>
            <w:tcW w:w="421" w:type="pct"/>
            <w:vAlign w:val="center"/>
          </w:tcPr>
          <w:p w:rsidR="00E07406" w:rsidRDefault="00E07406" w:rsidP="00654D4A">
            <w:pPr>
              <w:jc w:val="center"/>
              <w:rPr>
                <w:rFonts w:ascii="Times New Roman" w:hAnsi="Times New Roman"/>
                <w:sz w:val="20"/>
                <w:szCs w:val="20"/>
              </w:rPr>
            </w:pPr>
          </w:p>
        </w:tc>
        <w:tc>
          <w:tcPr>
            <w:tcW w:w="374" w:type="pct"/>
            <w:vAlign w:val="center"/>
          </w:tcPr>
          <w:p w:rsidR="00E07406" w:rsidRDefault="00E07406" w:rsidP="00654D4A">
            <w:pPr>
              <w:jc w:val="center"/>
              <w:rPr>
                <w:rFonts w:ascii="Times New Roman" w:hAnsi="Times New Roman"/>
                <w:sz w:val="20"/>
                <w:szCs w:val="20"/>
              </w:rPr>
            </w:pPr>
          </w:p>
        </w:tc>
        <w:tc>
          <w:tcPr>
            <w:tcW w:w="272" w:type="pct"/>
            <w:vAlign w:val="center"/>
          </w:tcPr>
          <w:p w:rsidR="00E07406" w:rsidRPr="00654D4A" w:rsidRDefault="00E07406" w:rsidP="00654D4A">
            <w:pPr>
              <w:jc w:val="center"/>
              <w:rPr>
                <w:rFonts w:ascii="Times New Roman" w:hAnsi="Times New Roman"/>
                <w:sz w:val="20"/>
                <w:szCs w:val="20"/>
              </w:rPr>
            </w:pPr>
          </w:p>
        </w:tc>
        <w:tc>
          <w:tcPr>
            <w:tcW w:w="270" w:type="pct"/>
            <w:vAlign w:val="center"/>
          </w:tcPr>
          <w:p w:rsidR="00E07406" w:rsidRPr="00654D4A" w:rsidRDefault="00E07406" w:rsidP="00654D4A">
            <w:pPr>
              <w:jc w:val="center"/>
              <w:rPr>
                <w:rFonts w:ascii="Times New Roman" w:hAnsi="Times New Roman"/>
                <w:sz w:val="20"/>
                <w:szCs w:val="20"/>
              </w:rPr>
            </w:pPr>
          </w:p>
        </w:tc>
        <w:tc>
          <w:tcPr>
            <w:tcW w:w="487" w:type="pct"/>
          </w:tcPr>
          <w:p w:rsidR="00E07406" w:rsidRPr="00654D4A" w:rsidRDefault="00E07406" w:rsidP="00654D4A">
            <w:pPr>
              <w:jc w:val="center"/>
              <w:rPr>
                <w:rFonts w:ascii="Times New Roman" w:hAnsi="Times New Roman"/>
                <w:sz w:val="20"/>
                <w:szCs w:val="20"/>
              </w:rPr>
            </w:pPr>
          </w:p>
        </w:tc>
        <w:tc>
          <w:tcPr>
            <w:tcW w:w="487" w:type="pct"/>
            <w:vAlign w:val="center"/>
          </w:tcPr>
          <w:p w:rsidR="00E07406" w:rsidRPr="00654D4A" w:rsidRDefault="00E07406" w:rsidP="00654D4A">
            <w:pPr>
              <w:jc w:val="center"/>
              <w:rPr>
                <w:rFonts w:ascii="Times New Roman" w:hAnsi="Times New Roman"/>
                <w:sz w:val="20"/>
                <w:szCs w:val="20"/>
              </w:rPr>
            </w:pPr>
          </w:p>
        </w:tc>
      </w:tr>
      <w:tr w:rsidR="00E07406" w:rsidRPr="00654D4A" w:rsidTr="00185533">
        <w:trPr>
          <w:jc w:val="center"/>
        </w:trPr>
        <w:tc>
          <w:tcPr>
            <w:tcW w:w="1284" w:type="pct"/>
            <w:vAlign w:val="center"/>
          </w:tcPr>
          <w:p w:rsidR="00E07406" w:rsidRPr="00210701" w:rsidRDefault="00E07406" w:rsidP="00654D4A">
            <w:pPr>
              <w:jc w:val="center"/>
              <w:rPr>
                <w:rFonts w:ascii="Times New Roman" w:hAnsi="Times New Roman"/>
                <w:sz w:val="20"/>
                <w:szCs w:val="20"/>
              </w:rPr>
            </w:pPr>
          </w:p>
        </w:tc>
        <w:tc>
          <w:tcPr>
            <w:tcW w:w="494" w:type="pct"/>
            <w:vAlign w:val="center"/>
          </w:tcPr>
          <w:p w:rsidR="00E07406" w:rsidRPr="00654D4A" w:rsidRDefault="00E07406" w:rsidP="00654D4A">
            <w:pPr>
              <w:jc w:val="center"/>
              <w:rPr>
                <w:rFonts w:ascii="Times New Roman" w:hAnsi="Times New Roman"/>
                <w:sz w:val="20"/>
                <w:szCs w:val="20"/>
              </w:rPr>
            </w:pPr>
          </w:p>
        </w:tc>
        <w:tc>
          <w:tcPr>
            <w:tcW w:w="368" w:type="pct"/>
            <w:vAlign w:val="center"/>
          </w:tcPr>
          <w:p w:rsidR="00E07406" w:rsidRPr="00654D4A" w:rsidRDefault="00E07406" w:rsidP="00654D4A">
            <w:pPr>
              <w:jc w:val="center"/>
              <w:rPr>
                <w:rFonts w:ascii="Times New Roman" w:hAnsi="Times New Roman"/>
                <w:sz w:val="20"/>
                <w:szCs w:val="20"/>
              </w:rPr>
            </w:pPr>
          </w:p>
        </w:tc>
        <w:tc>
          <w:tcPr>
            <w:tcW w:w="544" w:type="pct"/>
            <w:vAlign w:val="center"/>
          </w:tcPr>
          <w:p w:rsidR="00E07406" w:rsidRPr="00654D4A" w:rsidRDefault="00E07406" w:rsidP="00654D4A">
            <w:pPr>
              <w:jc w:val="center"/>
              <w:rPr>
                <w:rFonts w:ascii="Times New Roman" w:hAnsi="Times New Roman"/>
                <w:sz w:val="20"/>
                <w:szCs w:val="20"/>
              </w:rPr>
            </w:pPr>
          </w:p>
        </w:tc>
        <w:tc>
          <w:tcPr>
            <w:tcW w:w="421" w:type="pct"/>
            <w:vAlign w:val="center"/>
          </w:tcPr>
          <w:p w:rsidR="00E07406" w:rsidRDefault="00E07406" w:rsidP="00654D4A">
            <w:pPr>
              <w:jc w:val="center"/>
              <w:rPr>
                <w:rFonts w:ascii="Times New Roman" w:hAnsi="Times New Roman"/>
                <w:sz w:val="20"/>
                <w:szCs w:val="20"/>
              </w:rPr>
            </w:pPr>
          </w:p>
        </w:tc>
        <w:tc>
          <w:tcPr>
            <w:tcW w:w="374" w:type="pct"/>
            <w:vAlign w:val="center"/>
          </w:tcPr>
          <w:p w:rsidR="00E07406" w:rsidRDefault="00E07406" w:rsidP="00654D4A">
            <w:pPr>
              <w:jc w:val="center"/>
              <w:rPr>
                <w:rFonts w:ascii="Times New Roman" w:hAnsi="Times New Roman"/>
                <w:sz w:val="20"/>
                <w:szCs w:val="20"/>
              </w:rPr>
            </w:pPr>
          </w:p>
        </w:tc>
        <w:tc>
          <w:tcPr>
            <w:tcW w:w="272" w:type="pct"/>
            <w:vAlign w:val="center"/>
          </w:tcPr>
          <w:p w:rsidR="00E07406" w:rsidRPr="00654D4A" w:rsidRDefault="00E07406" w:rsidP="00654D4A">
            <w:pPr>
              <w:jc w:val="center"/>
              <w:rPr>
                <w:rFonts w:ascii="Times New Roman" w:hAnsi="Times New Roman"/>
                <w:sz w:val="20"/>
                <w:szCs w:val="20"/>
              </w:rPr>
            </w:pPr>
          </w:p>
        </w:tc>
        <w:tc>
          <w:tcPr>
            <w:tcW w:w="270" w:type="pct"/>
            <w:vAlign w:val="center"/>
          </w:tcPr>
          <w:p w:rsidR="00E07406" w:rsidRPr="00654D4A" w:rsidRDefault="00E07406" w:rsidP="00654D4A">
            <w:pPr>
              <w:jc w:val="center"/>
              <w:rPr>
                <w:rFonts w:ascii="Times New Roman" w:hAnsi="Times New Roman"/>
                <w:sz w:val="20"/>
                <w:szCs w:val="20"/>
              </w:rPr>
            </w:pPr>
          </w:p>
        </w:tc>
        <w:tc>
          <w:tcPr>
            <w:tcW w:w="487" w:type="pct"/>
          </w:tcPr>
          <w:p w:rsidR="00E07406" w:rsidRPr="00654D4A" w:rsidRDefault="00E07406" w:rsidP="00654D4A">
            <w:pPr>
              <w:jc w:val="center"/>
              <w:rPr>
                <w:rFonts w:ascii="Times New Roman" w:hAnsi="Times New Roman"/>
                <w:sz w:val="20"/>
                <w:szCs w:val="20"/>
              </w:rPr>
            </w:pPr>
          </w:p>
        </w:tc>
        <w:tc>
          <w:tcPr>
            <w:tcW w:w="487" w:type="pct"/>
            <w:vAlign w:val="center"/>
          </w:tcPr>
          <w:p w:rsidR="00E07406" w:rsidRPr="00654D4A" w:rsidRDefault="00E07406" w:rsidP="00654D4A">
            <w:pPr>
              <w:jc w:val="center"/>
              <w:rPr>
                <w:rFonts w:ascii="Times New Roman" w:hAnsi="Times New Roman"/>
                <w:sz w:val="20"/>
                <w:szCs w:val="20"/>
              </w:rPr>
            </w:pPr>
          </w:p>
        </w:tc>
      </w:tr>
      <w:tr w:rsidR="00E07406" w:rsidRPr="00654D4A" w:rsidTr="00185533">
        <w:trPr>
          <w:jc w:val="center"/>
        </w:trPr>
        <w:tc>
          <w:tcPr>
            <w:tcW w:w="1284" w:type="pct"/>
            <w:vAlign w:val="center"/>
          </w:tcPr>
          <w:p w:rsidR="00E07406" w:rsidRPr="00210701" w:rsidRDefault="00E07406" w:rsidP="00654D4A">
            <w:pPr>
              <w:jc w:val="center"/>
              <w:rPr>
                <w:rFonts w:ascii="Times New Roman" w:hAnsi="Times New Roman"/>
                <w:sz w:val="20"/>
                <w:szCs w:val="20"/>
              </w:rPr>
            </w:pPr>
          </w:p>
        </w:tc>
        <w:tc>
          <w:tcPr>
            <w:tcW w:w="494" w:type="pct"/>
            <w:vAlign w:val="center"/>
          </w:tcPr>
          <w:p w:rsidR="00E07406" w:rsidRPr="00654D4A" w:rsidRDefault="00E07406" w:rsidP="00654D4A">
            <w:pPr>
              <w:jc w:val="center"/>
              <w:rPr>
                <w:rFonts w:ascii="Times New Roman" w:hAnsi="Times New Roman"/>
                <w:sz w:val="20"/>
                <w:szCs w:val="20"/>
              </w:rPr>
            </w:pPr>
          </w:p>
        </w:tc>
        <w:tc>
          <w:tcPr>
            <w:tcW w:w="368" w:type="pct"/>
            <w:vAlign w:val="center"/>
          </w:tcPr>
          <w:p w:rsidR="00E07406" w:rsidRPr="00654D4A" w:rsidRDefault="00E07406" w:rsidP="00654D4A">
            <w:pPr>
              <w:jc w:val="center"/>
              <w:rPr>
                <w:rFonts w:ascii="Times New Roman" w:hAnsi="Times New Roman"/>
                <w:sz w:val="20"/>
                <w:szCs w:val="20"/>
              </w:rPr>
            </w:pPr>
          </w:p>
        </w:tc>
        <w:tc>
          <w:tcPr>
            <w:tcW w:w="544" w:type="pct"/>
            <w:vAlign w:val="center"/>
          </w:tcPr>
          <w:p w:rsidR="00E07406" w:rsidRPr="00654D4A" w:rsidRDefault="00E07406" w:rsidP="00654D4A">
            <w:pPr>
              <w:jc w:val="center"/>
              <w:rPr>
                <w:rFonts w:ascii="Times New Roman" w:hAnsi="Times New Roman"/>
                <w:sz w:val="20"/>
                <w:szCs w:val="20"/>
              </w:rPr>
            </w:pPr>
          </w:p>
        </w:tc>
        <w:tc>
          <w:tcPr>
            <w:tcW w:w="421" w:type="pct"/>
            <w:vAlign w:val="center"/>
          </w:tcPr>
          <w:p w:rsidR="00E07406" w:rsidRDefault="00E07406" w:rsidP="00654D4A">
            <w:pPr>
              <w:jc w:val="center"/>
              <w:rPr>
                <w:rFonts w:ascii="Times New Roman" w:hAnsi="Times New Roman"/>
                <w:sz w:val="20"/>
                <w:szCs w:val="20"/>
              </w:rPr>
            </w:pPr>
          </w:p>
        </w:tc>
        <w:tc>
          <w:tcPr>
            <w:tcW w:w="374" w:type="pct"/>
            <w:vAlign w:val="center"/>
          </w:tcPr>
          <w:p w:rsidR="00E07406" w:rsidRDefault="00E07406" w:rsidP="00654D4A">
            <w:pPr>
              <w:jc w:val="center"/>
              <w:rPr>
                <w:rFonts w:ascii="Times New Roman" w:hAnsi="Times New Roman"/>
                <w:sz w:val="20"/>
                <w:szCs w:val="20"/>
              </w:rPr>
            </w:pPr>
          </w:p>
        </w:tc>
        <w:tc>
          <w:tcPr>
            <w:tcW w:w="272" w:type="pct"/>
            <w:vAlign w:val="center"/>
          </w:tcPr>
          <w:p w:rsidR="00E07406" w:rsidRPr="00654D4A" w:rsidRDefault="00E07406" w:rsidP="00654D4A">
            <w:pPr>
              <w:jc w:val="center"/>
              <w:rPr>
                <w:rFonts w:ascii="Times New Roman" w:hAnsi="Times New Roman"/>
                <w:sz w:val="20"/>
                <w:szCs w:val="20"/>
              </w:rPr>
            </w:pPr>
          </w:p>
        </w:tc>
        <w:tc>
          <w:tcPr>
            <w:tcW w:w="270" w:type="pct"/>
            <w:vAlign w:val="center"/>
          </w:tcPr>
          <w:p w:rsidR="00E07406" w:rsidRPr="00654D4A" w:rsidRDefault="00E07406" w:rsidP="00654D4A">
            <w:pPr>
              <w:jc w:val="center"/>
              <w:rPr>
                <w:rFonts w:ascii="Times New Roman" w:hAnsi="Times New Roman"/>
                <w:sz w:val="20"/>
                <w:szCs w:val="20"/>
              </w:rPr>
            </w:pPr>
          </w:p>
        </w:tc>
        <w:tc>
          <w:tcPr>
            <w:tcW w:w="487" w:type="pct"/>
          </w:tcPr>
          <w:p w:rsidR="00E07406" w:rsidRPr="00654D4A" w:rsidRDefault="00E07406" w:rsidP="00654D4A">
            <w:pPr>
              <w:jc w:val="center"/>
              <w:rPr>
                <w:rFonts w:ascii="Times New Roman" w:hAnsi="Times New Roman"/>
                <w:sz w:val="20"/>
                <w:szCs w:val="20"/>
              </w:rPr>
            </w:pPr>
          </w:p>
        </w:tc>
        <w:tc>
          <w:tcPr>
            <w:tcW w:w="487" w:type="pct"/>
            <w:vAlign w:val="center"/>
          </w:tcPr>
          <w:p w:rsidR="00E07406" w:rsidRPr="00654D4A" w:rsidRDefault="00E07406" w:rsidP="00654D4A">
            <w:pPr>
              <w:jc w:val="center"/>
              <w:rPr>
                <w:rFonts w:ascii="Times New Roman" w:hAnsi="Times New Roman"/>
                <w:sz w:val="20"/>
                <w:szCs w:val="20"/>
              </w:rPr>
            </w:pPr>
          </w:p>
        </w:tc>
      </w:tr>
      <w:tr w:rsidR="00E07406" w:rsidRPr="00654D4A" w:rsidTr="00185533">
        <w:trPr>
          <w:jc w:val="center"/>
        </w:trPr>
        <w:tc>
          <w:tcPr>
            <w:tcW w:w="1284" w:type="pct"/>
            <w:vAlign w:val="center"/>
          </w:tcPr>
          <w:p w:rsidR="00E07406" w:rsidRPr="00210701" w:rsidRDefault="00E07406" w:rsidP="00654D4A">
            <w:pPr>
              <w:jc w:val="center"/>
              <w:rPr>
                <w:rFonts w:ascii="Times New Roman" w:hAnsi="Times New Roman"/>
                <w:sz w:val="20"/>
                <w:szCs w:val="20"/>
              </w:rPr>
            </w:pPr>
          </w:p>
        </w:tc>
        <w:tc>
          <w:tcPr>
            <w:tcW w:w="494" w:type="pct"/>
            <w:vAlign w:val="center"/>
          </w:tcPr>
          <w:p w:rsidR="00E07406" w:rsidRPr="00654D4A" w:rsidRDefault="00E07406" w:rsidP="00654D4A">
            <w:pPr>
              <w:jc w:val="center"/>
              <w:rPr>
                <w:rFonts w:ascii="Times New Roman" w:hAnsi="Times New Roman"/>
                <w:sz w:val="20"/>
                <w:szCs w:val="20"/>
              </w:rPr>
            </w:pPr>
          </w:p>
        </w:tc>
        <w:tc>
          <w:tcPr>
            <w:tcW w:w="368" w:type="pct"/>
            <w:vAlign w:val="center"/>
          </w:tcPr>
          <w:p w:rsidR="00E07406" w:rsidRPr="00654D4A" w:rsidRDefault="00E07406" w:rsidP="00654D4A">
            <w:pPr>
              <w:jc w:val="center"/>
              <w:rPr>
                <w:rFonts w:ascii="Times New Roman" w:hAnsi="Times New Roman"/>
                <w:sz w:val="20"/>
                <w:szCs w:val="20"/>
              </w:rPr>
            </w:pPr>
          </w:p>
        </w:tc>
        <w:tc>
          <w:tcPr>
            <w:tcW w:w="544" w:type="pct"/>
            <w:vAlign w:val="center"/>
          </w:tcPr>
          <w:p w:rsidR="00E07406" w:rsidRPr="00654D4A" w:rsidRDefault="00E07406" w:rsidP="00654D4A">
            <w:pPr>
              <w:jc w:val="center"/>
              <w:rPr>
                <w:rFonts w:ascii="Times New Roman" w:hAnsi="Times New Roman"/>
                <w:sz w:val="20"/>
                <w:szCs w:val="20"/>
              </w:rPr>
            </w:pPr>
          </w:p>
        </w:tc>
        <w:tc>
          <w:tcPr>
            <w:tcW w:w="421" w:type="pct"/>
            <w:vAlign w:val="center"/>
          </w:tcPr>
          <w:p w:rsidR="00E07406" w:rsidRDefault="00E07406" w:rsidP="00654D4A">
            <w:pPr>
              <w:jc w:val="center"/>
              <w:rPr>
                <w:rFonts w:ascii="Times New Roman" w:hAnsi="Times New Roman"/>
                <w:sz w:val="20"/>
                <w:szCs w:val="20"/>
              </w:rPr>
            </w:pPr>
          </w:p>
        </w:tc>
        <w:tc>
          <w:tcPr>
            <w:tcW w:w="374" w:type="pct"/>
            <w:vAlign w:val="center"/>
          </w:tcPr>
          <w:p w:rsidR="00E07406" w:rsidRDefault="00E07406" w:rsidP="00654D4A">
            <w:pPr>
              <w:jc w:val="center"/>
              <w:rPr>
                <w:rFonts w:ascii="Times New Roman" w:hAnsi="Times New Roman"/>
                <w:sz w:val="20"/>
                <w:szCs w:val="20"/>
              </w:rPr>
            </w:pPr>
          </w:p>
        </w:tc>
        <w:tc>
          <w:tcPr>
            <w:tcW w:w="272" w:type="pct"/>
            <w:vAlign w:val="center"/>
          </w:tcPr>
          <w:p w:rsidR="00E07406" w:rsidRPr="00654D4A" w:rsidRDefault="00E07406" w:rsidP="00654D4A">
            <w:pPr>
              <w:jc w:val="center"/>
              <w:rPr>
                <w:rFonts w:ascii="Times New Roman" w:hAnsi="Times New Roman"/>
                <w:sz w:val="20"/>
                <w:szCs w:val="20"/>
              </w:rPr>
            </w:pPr>
          </w:p>
        </w:tc>
        <w:tc>
          <w:tcPr>
            <w:tcW w:w="270" w:type="pct"/>
            <w:vAlign w:val="center"/>
          </w:tcPr>
          <w:p w:rsidR="00E07406" w:rsidRPr="00654D4A" w:rsidRDefault="00E07406" w:rsidP="00654D4A">
            <w:pPr>
              <w:jc w:val="center"/>
              <w:rPr>
                <w:rFonts w:ascii="Times New Roman" w:hAnsi="Times New Roman"/>
                <w:sz w:val="20"/>
                <w:szCs w:val="20"/>
              </w:rPr>
            </w:pPr>
          </w:p>
        </w:tc>
        <w:tc>
          <w:tcPr>
            <w:tcW w:w="487" w:type="pct"/>
          </w:tcPr>
          <w:p w:rsidR="00E07406" w:rsidRPr="00654D4A" w:rsidRDefault="00E07406" w:rsidP="00654D4A">
            <w:pPr>
              <w:jc w:val="center"/>
              <w:rPr>
                <w:rFonts w:ascii="Times New Roman" w:hAnsi="Times New Roman"/>
                <w:sz w:val="20"/>
                <w:szCs w:val="20"/>
              </w:rPr>
            </w:pPr>
          </w:p>
        </w:tc>
        <w:tc>
          <w:tcPr>
            <w:tcW w:w="487" w:type="pct"/>
            <w:vAlign w:val="center"/>
          </w:tcPr>
          <w:p w:rsidR="00E07406" w:rsidRPr="00654D4A" w:rsidRDefault="00E07406" w:rsidP="00654D4A">
            <w:pPr>
              <w:jc w:val="center"/>
              <w:rPr>
                <w:rFonts w:ascii="Times New Roman" w:hAnsi="Times New Roman"/>
                <w:sz w:val="20"/>
                <w:szCs w:val="20"/>
              </w:rPr>
            </w:pPr>
          </w:p>
        </w:tc>
      </w:tr>
      <w:tr w:rsidR="00E07406" w:rsidRPr="00654D4A" w:rsidTr="00185533">
        <w:trPr>
          <w:jc w:val="center"/>
        </w:trPr>
        <w:tc>
          <w:tcPr>
            <w:tcW w:w="1284" w:type="pct"/>
            <w:vAlign w:val="center"/>
          </w:tcPr>
          <w:p w:rsidR="00E07406" w:rsidRPr="00210701" w:rsidRDefault="00E07406" w:rsidP="00654D4A">
            <w:pPr>
              <w:jc w:val="center"/>
              <w:rPr>
                <w:rFonts w:ascii="Times New Roman" w:hAnsi="Times New Roman"/>
                <w:sz w:val="20"/>
                <w:szCs w:val="20"/>
              </w:rPr>
            </w:pPr>
          </w:p>
        </w:tc>
        <w:tc>
          <w:tcPr>
            <w:tcW w:w="494" w:type="pct"/>
            <w:vAlign w:val="center"/>
          </w:tcPr>
          <w:p w:rsidR="00E07406" w:rsidRPr="00654D4A" w:rsidRDefault="00E07406" w:rsidP="00654D4A">
            <w:pPr>
              <w:jc w:val="center"/>
              <w:rPr>
                <w:rFonts w:ascii="Times New Roman" w:hAnsi="Times New Roman"/>
                <w:sz w:val="20"/>
                <w:szCs w:val="20"/>
              </w:rPr>
            </w:pPr>
          </w:p>
        </w:tc>
        <w:tc>
          <w:tcPr>
            <w:tcW w:w="368" w:type="pct"/>
            <w:vAlign w:val="center"/>
          </w:tcPr>
          <w:p w:rsidR="00E07406" w:rsidRPr="00654D4A" w:rsidRDefault="00E07406" w:rsidP="00654D4A">
            <w:pPr>
              <w:jc w:val="center"/>
              <w:rPr>
                <w:rFonts w:ascii="Times New Roman" w:hAnsi="Times New Roman"/>
                <w:sz w:val="20"/>
                <w:szCs w:val="20"/>
              </w:rPr>
            </w:pPr>
          </w:p>
        </w:tc>
        <w:tc>
          <w:tcPr>
            <w:tcW w:w="544" w:type="pct"/>
            <w:vAlign w:val="center"/>
          </w:tcPr>
          <w:p w:rsidR="00E07406" w:rsidRPr="00654D4A" w:rsidRDefault="00E07406" w:rsidP="00654D4A">
            <w:pPr>
              <w:jc w:val="center"/>
              <w:rPr>
                <w:rFonts w:ascii="Times New Roman" w:hAnsi="Times New Roman"/>
                <w:sz w:val="20"/>
                <w:szCs w:val="20"/>
              </w:rPr>
            </w:pPr>
          </w:p>
        </w:tc>
        <w:tc>
          <w:tcPr>
            <w:tcW w:w="421" w:type="pct"/>
            <w:vAlign w:val="center"/>
          </w:tcPr>
          <w:p w:rsidR="00E07406" w:rsidRDefault="00E07406" w:rsidP="00654D4A">
            <w:pPr>
              <w:jc w:val="center"/>
              <w:rPr>
                <w:rFonts w:ascii="Times New Roman" w:hAnsi="Times New Roman"/>
                <w:sz w:val="20"/>
                <w:szCs w:val="20"/>
              </w:rPr>
            </w:pPr>
          </w:p>
        </w:tc>
        <w:tc>
          <w:tcPr>
            <w:tcW w:w="374" w:type="pct"/>
            <w:vAlign w:val="center"/>
          </w:tcPr>
          <w:p w:rsidR="00E07406" w:rsidRDefault="00E07406" w:rsidP="00654D4A">
            <w:pPr>
              <w:jc w:val="center"/>
              <w:rPr>
                <w:rFonts w:ascii="Times New Roman" w:hAnsi="Times New Roman"/>
                <w:sz w:val="20"/>
                <w:szCs w:val="20"/>
              </w:rPr>
            </w:pPr>
          </w:p>
        </w:tc>
        <w:tc>
          <w:tcPr>
            <w:tcW w:w="272" w:type="pct"/>
            <w:vAlign w:val="center"/>
          </w:tcPr>
          <w:p w:rsidR="00E07406" w:rsidRPr="00654D4A" w:rsidRDefault="00E07406" w:rsidP="00654D4A">
            <w:pPr>
              <w:jc w:val="center"/>
              <w:rPr>
                <w:rFonts w:ascii="Times New Roman" w:hAnsi="Times New Roman"/>
                <w:sz w:val="20"/>
                <w:szCs w:val="20"/>
              </w:rPr>
            </w:pPr>
          </w:p>
        </w:tc>
        <w:tc>
          <w:tcPr>
            <w:tcW w:w="270" w:type="pct"/>
            <w:vAlign w:val="center"/>
          </w:tcPr>
          <w:p w:rsidR="00E07406" w:rsidRPr="00654D4A" w:rsidRDefault="00E07406" w:rsidP="00654D4A">
            <w:pPr>
              <w:jc w:val="center"/>
              <w:rPr>
                <w:rFonts w:ascii="Times New Roman" w:hAnsi="Times New Roman"/>
                <w:sz w:val="20"/>
                <w:szCs w:val="20"/>
              </w:rPr>
            </w:pPr>
          </w:p>
        </w:tc>
        <w:tc>
          <w:tcPr>
            <w:tcW w:w="487" w:type="pct"/>
          </w:tcPr>
          <w:p w:rsidR="00E07406" w:rsidRPr="00654D4A" w:rsidRDefault="00E07406" w:rsidP="00654D4A">
            <w:pPr>
              <w:jc w:val="center"/>
              <w:rPr>
                <w:rFonts w:ascii="Times New Roman" w:hAnsi="Times New Roman"/>
                <w:sz w:val="20"/>
                <w:szCs w:val="20"/>
              </w:rPr>
            </w:pPr>
          </w:p>
        </w:tc>
        <w:tc>
          <w:tcPr>
            <w:tcW w:w="487" w:type="pct"/>
            <w:vAlign w:val="center"/>
          </w:tcPr>
          <w:p w:rsidR="00E07406" w:rsidRPr="00654D4A" w:rsidRDefault="00E07406" w:rsidP="00654D4A">
            <w:pPr>
              <w:jc w:val="center"/>
              <w:rPr>
                <w:rFonts w:ascii="Times New Roman" w:hAnsi="Times New Roman"/>
                <w:sz w:val="20"/>
                <w:szCs w:val="20"/>
              </w:rPr>
            </w:pPr>
          </w:p>
        </w:tc>
      </w:tr>
    </w:tbl>
    <w:p w:rsidR="00654D4A" w:rsidRPr="00654D4A" w:rsidRDefault="00654D4A" w:rsidP="00E16C84">
      <w:pPr>
        <w:pStyle w:val="Csakszveg"/>
        <w:ind w:firstLine="708"/>
        <w:rPr>
          <w:rFonts w:ascii="Times New Roman" w:hAnsi="Times New Roman"/>
          <w:sz w:val="24"/>
          <w:szCs w:val="24"/>
        </w:rPr>
      </w:pPr>
      <w:r w:rsidRPr="00654D4A">
        <w:rPr>
          <w:rFonts w:ascii="Times New Roman" w:eastAsiaTheme="minorHAnsi" w:hAnsi="Times New Roman"/>
          <w:sz w:val="24"/>
          <w:szCs w:val="24"/>
        </w:rPr>
        <w:t>*sorok száma szükség esetén bővíthető</w:t>
      </w:r>
    </w:p>
    <w:p w:rsidR="00654D4A" w:rsidRDefault="00654D4A" w:rsidP="00654D4A">
      <w:pPr>
        <w:spacing w:after="0"/>
        <w:rPr>
          <w:rFonts w:ascii="Times New Roman" w:hAnsi="Times New Roman"/>
          <w:b/>
          <w:sz w:val="28"/>
          <w:szCs w:val="28"/>
        </w:rPr>
      </w:pPr>
    </w:p>
    <w:p w:rsidR="00654D4A" w:rsidRDefault="00654D4A" w:rsidP="00654D4A">
      <w:pPr>
        <w:spacing w:after="0"/>
        <w:rPr>
          <w:rFonts w:ascii="Times New Roman" w:hAnsi="Times New Roman"/>
          <w:b/>
          <w:sz w:val="24"/>
          <w:szCs w:val="24"/>
        </w:rPr>
      </w:pPr>
      <w:r w:rsidRPr="00654D4A">
        <w:rPr>
          <w:rFonts w:ascii="Times New Roman" w:hAnsi="Times New Roman"/>
          <w:b/>
          <w:sz w:val="24"/>
          <w:szCs w:val="24"/>
          <w:u w:val="single"/>
        </w:rPr>
        <w:t>Kötelező létszámon felüli többletfoglalkoztatottak</w:t>
      </w:r>
      <w:r w:rsidRPr="00654D4A">
        <w:rPr>
          <w:rFonts w:ascii="Times New Roman" w:hAnsi="Times New Roman"/>
          <w:b/>
          <w:sz w:val="24"/>
          <w:szCs w:val="24"/>
        </w:rPr>
        <w:t>:</w:t>
      </w:r>
    </w:p>
    <w:p w:rsidR="00185533" w:rsidRPr="00654D4A" w:rsidRDefault="00185533" w:rsidP="00654D4A">
      <w:pPr>
        <w:spacing w:after="0"/>
        <w:rPr>
          <w:rFonts w:ascii="Times New Roman" w:hAnsi="Times New Roman"/>
          <w:b/>
          <w:sz w:val="28"/>
          <w:szCs w:val="28"/>
        </w:rPr>
      </w:pPr>
    </w:p>
    <w:tbl>
      <w:tblPr>
        <w:tblStyle w:val="Rcsostblzat"/>
        <w:tblW w:w="20477" w:type="dxa"/>
        <w:jc w:val="center"/>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Look w:val="04A0" w:firstRow="1" w:lastRow="0" w:firstColumn="1" w:lastColumn="0" w:noHBand="0" w:noVBand="1"/>
      </w:tblPr>
      <w:tblGrid>
        <w:gridCol w:w="3794"/>
        <w:gridCol w:w="1984"/>
        <w:gridCol w:w="1843"/>
        <w:gridCol w:w="2052"/>
        <w:gridCol w:w="1843"/>
        <w:gridCol w:w="1492"/>
        <w:gridCol w:w="1134"/>
        <w:gridCol w:w="1151"/>
        <w:gridCol w:w="1701"/>
        <w:gridCol w:w="1843"/>
        <w:gridCol w:w="1640"/>
      </w:tblGrid>
      <w:tr w:rsidR="00563124" w:rsidRPr="00654D4A" w:rsidTr="00254BA0">
        <w:trPr>
          <w:jc w:val="center"/>
        </w:trPr>
        <w:tc>
          <w:tcPr>
            <w:tcW w:w="3794" w:type="dxa"/>
            <w:vAlign w:val="center"/>
          </w:tcPr>
          <w:p w:rsidR="00563124" w:rsidRPr="00E16C84" w:rsidRDefault="00563124" w:rsidP="00086901">
            <w:pPr>
              <w:jc w:val="center"/>
              <w:rPr>
                <w:rFonts w:ascii="Times New Roman" w:hAnsi="Times New Roman"/>
                <w:b/>
                <w:sz w:val="20"/>
                <w:szCs w:val="20"/>
              </w:rPr>
            </w:pPr>
            <w:r w:rsidRPr="00E16C84">
              <w:rPr>
                <w:rFonts w:ascii="Times New Roman" w:hAnsi="Times New Roman"/>
                <w:b/>
                <w:sz w:val="20"/>
                <w:szCs w:val="20"/>
              </w:rPr>
              <w:t>Név</w:t>
            </w:r>
          </w:p>
        </w:tc>
        <w:tc>
          <w:tcPr>
            <w:tcW w:w="1984" w:type="dxa"/>
            <w:vAlign w:val="center"/>
          </w:tcPr>
          <w:p w:rsidR="00563124" w:rsidRPr="00E16C84" w:rsidRDefault="00563124" w:rsidP="00086901">
            <w:pPr>
              <w:jc w:val="center"/>
              <w:rPr>
                <w:rFonts w:ascii="Times New Roman" w:hAnsi="Times New Roman"/>
                <w:b/>
                <w:sz w:val="20"/>
                <w:szCs w:val="20"/>
              </w:rPr>
            </w:pPr>
            <w:r w:rsidRPr="00E16C84">
              <w:rPr>
                <w:rFonts w:ascii="Times New Roman" w:hAnsi="Times New Roman"/>
                <w:b/>
                <w:sz w:val="20"/>
                <w:szCs w:val="20"/>
              </w:rPr>
              <w:t>Anyja neve</w:t>
            </w:r>
          </w:p>
        </w:tc>
        <w:tc>
          <w:tcPr>
            <w:tcW w:w="1843" w:type="dxa"/>
            <w:vAlign w:val="center"/>
          </w:tcPr>
          <w:p w:rsidR="00563124" w:rsidRPr="00E16C84" w:rsidRDefault="00563124" w:rsidP="00086901">
            <w:pPr>
              <w:jc w:val="center"/>
              <w:rPr>
                <w:rFonts w:ascii="Times New Roman" w:hAnsi="Times New Roman"/>
                <w:b/>
                <w:sz w:val="20"/>
                <w:szCs w:val="20"/>
              </w:rPr>
            </w:pPr>
            <w:r w:rsidRPr="00E16C84">
              <w:rPr>
                <w:rFonts w:ascii="Times New Roman" w:hAnsi="Times New Roman"/>
                <w:b/>
                <w:sz w:val="20"/>
                <w:szCs w:val="20"/>
              </w:rPr>
              <w:t>Születési helye, ideje</w:t>
            </w:r>
          </w:p>
        </w:tc>
        <w:tc>
          <w:tcPr>
            <w:tcW w:w="2052" w:type="dxa"/>
            <w:vAlign w:val="center"/>
          </w:tcPr>
          <w:p w:rsidR="00563124" w:rsidRPr="00E16C84" w:rsidRDefault="00563124" w:rsidP="00086901">
            <w:pPr>
              <w:jc w:val="center"/>
              <w:rPr>
                <w:rFonts w:ascii="Times New Roman" w:hAnsi="Times New Roman"/>
                <w:b/>
                <w:sz w:val="20"/>
                <w:szCs w:val="20"/>
              </w:rPr>
            </w:pPr>
            <w:r>
              <w:rPr>
                <w:rFonts w:ascii="Times New Roman" w:hAnsi="Times New Roman"/>
                <w:b/>
                <w:sz w:val="20"/>
                <w:szCs w:val="20"/>
              </w:rPr>
              <w:t>Lakcím/értesítési cím</w:t>
            </w:r>
          </w:p>
        </w:tc>
        <w:tc>
          <w:tcPr>
            <w:tcW w:w="1843" w:type="dxa"/>
            <w:vAlign w:val="center"/>
          </w:tcPr>
          <w:p w:rsidR="00563124" w:rsidRPr="00210701" w:rsidRDefault="00563124" w:rsidP="00086901">
            <w:pPr>
              <w:jc w:val="center"/>
              <w:rPr>
                <w:rFonts w:ascii="Times New Roman" w:hAnsi="Times New Roman"/>
                <w:sz w:val="20"/>
                <w:szCs w:val="20"/>
              </w:rPr>
            </w:pPr>
            <w:r w:rsidRPr="00E16C84">
              <w:rPr>
                <w:rFonts w:ascii="Times New Roman" w:hAnsi="Times New Roman"/>
                <w:b/>
                <w:sz w:val="20"/>
                <w:szCs w:val="20"/>
              </w:rPr>
              <w:t>Munkakör</w:t>
            </w:r>
            <w:r>
              <w:rPr>
                <w:rFonts w:ascii="Times New Roman" w:hAnsi="Times New Roman"/>
                <w:sz w:val="20"/>
                <w:szCs w:val="20"/>
              </w:rPr>
              <w:t xml:space="preserve"> (felszámolóbizto</w:t>
            </w:r>
            <w:r w:rsidR="001E4416">
              <w:rPr>
                <w:rFonts w:ascii="Times New Roman" w:hAnsi="Times New Roman"/>
                <w:sz w:val="20"/>
                <w:szCs w:val="20"/>
              </w:rPr>
              <w:t>s</w:t>
            </w:r>
            <w:r>
              <w:rPr>
                <w:rFonts w:ascii="Times New Roman" w:hAnsi="Times New Roman"/>
                <w:sz w:val="20"/>
                <w:szCs w:val="20"/>
              </w:rPr>
              <w:t>, közgazdász, könyvvizsgáló, jogász, egyéb foglalkoztatott)</w:t>
            </w:r>
          </w:p>
        </w:tc>
        <w:tc>
          <w:tcPr>
            <w:tcW w:w="1492" w:type="dxa"/>
            <w:vAlign w:val="center"/>
          </w:tcPr>
          <w:p w:rsidR="00563124" w:rsidRPr="00E16C84" w:rsidRDefault="00563124" w:rsidP="00086901">
            <w:pPr>
              <w:jc w:val="center"/>
              <w:rPr>
                <w:rFonts w:ascii="Times New Roman" w:hAnsi="Times New Roman"/>
                <w:b/>
                <w:sz w:val="20"/>
                <w:szCs w:val="20"/>
              </w:rPr>
            </w:pPr>
            <w:r w:rsidRPr="00E16C84">
              <w:rPr>
                <w:rFonts w:ascii="Times New Roman" w:hAnsi="Times New Roman"/>
                <w:b/>
                <w:sz w:val="20"/>
                <w:szCs w:val="20"/>
              </w:rPr>
              <w:t>Jogviszony típusa</w:t>
            </w:r>
            <w:r>
              <w:rPr>
                <w:rFonts w:ascii="Times New Roman" w:hAnsi="Times New Roman"/>
                <w:b/>
                <w:sz w:val="20"/>
                <w:szCs w:val="20"/>
              </w:rPr>
              <w:t xml:space="preserve"> </w:t>
            </w:r>
            <w:r w:rsidRPr="00E16C84">
              <w:rPr>
                <w:rFonts w:ascii="Times New Roman" w:hAnsi="Times New Roman"/>
                <w:sz w:val="20"/>
                <w:szCs w:val="20"/>
              </w:rPr>
              <w:t>(munkaviszony, megbízás, tagi jogviszony)</w:t>
            </w:r>
          </w:p>
        </w:tc>
        <w:tc>
          <w:tcPr>
            <w:tcW w:w="1134" w:type="dxa"/>
            <w:vAlign w:val="center"/>
          </w:tcPr>
          <w:p w:rsidR="00563124" w:rsidRPr="00210701" w:rsidRDefault="00563124" w:rsidP="00086901">
            <w:pPr>
              <w:jc w:val="center"/>
              <w:rPr>
                <w:rFonts w:ascii="Times New Roman" w:hAnsi="Times New Roman"/>
                <w:sz w:val="20"/>
                <w:szCs w:val="20"/>
              </w:rPr>
            </w:pPr>
            <w:r w:rsidRPr="00E16C84">
              <w:rPr>
                <w:rFonts w:ascii="Times New Roman" w:hAnsi="Times New Roman"/>
                <w:b/>
                <w:sz w:val="20"/>
                <w:szCs w:val="20"/>
              </w:rPr>
              <w:t xml:space="preserve">Főállású </w:t>
            </w:r>
            <w:r w:rsidRPr="00654D4A">
              <w:rPr>
                <w:rFonts w:ascii="Times New Roman" w:hAnsi="Times New Roman"/>
                <w:sz w:val="20"/>
                <w:szCs w:val="20"/>
              </w:rPr>
              <w:t>(igen/nem)</w:t>
            </w:r>
          </w:p>
        </w:tc>
        <w:tc>
          <w:tcPr>
            <w:tcW w:w="1151" w:type="dxa"/>
            <w:vAlign w:val="center"/>
          </w:tcPr>
          <w:p w:rsidR="00563124" w:rsidRPr="00654D4A" w:rsidRDefault="00563124" w:rsidP="00086901">
            <w:pPr>
              <w:jc w:val="center"/>
              <w:rPr>
                <w:rFonts w:ascii="Times New Roman" w:hAnsi="Times New Roman"/>
                <w:sz w:val="20"/>
                <w:szCs w:val="20"/>
              </w:rPr>
            </w:pPr>
            <w:r w:rsidRPr="00E16C84">
              <w:rPr>
                <w:rFonts w:ascii="Times New Roman" w:hAnsi="Times New Roman"/>
                <w:b/>
                <w:sz w:val="20"/>
                <w:szCs w:val="20"/>
              </w:rPr>
              <w:t>Heti munkaidő</w:t>
            </w:r>
            <w:r>
              <w:rPr>
                <w:rFonts w:ascii="Times New Roman" w:hAnsi="Times New Roman"/>
                <w:sz w:val="20"/>
                <w:szCs w:val="20"/>
              </w:rPr>
              <w:t xml:space="preserve"> (óra)</w:t>
            </w:r>
          </w:p>
        </w:tc>
        <w:tc>
          <w:tcPr>
            <w:tcW w:w="1701" w:type="dxa"/>
            <w:vAlign w:val="center"/>
          </w:tcPr>
          <w:p w:rsidR="00563124" w:rsidRPr="00E16C84" w:rsidRDefault="00563124" w:rsidP="00086901">
            <w:pPr>
              <w:jc w:val="center"/>
              <w:rPr>
                <w:rFonts w:ascii="Times New Roman" w:hAnsi="Times New Roman"/>
                <w:b/>
                <w:sz w:val="20"/>
                <w:szCs w:val="20"/>
              </w:rPr>
            </w:pPr>
            <w:r>
              <w:rPr>
                <w:rFonts w:ascii="Times New Roman" w:hAnsi="Times New Roman"/>
                <w:b/>
                <w:sz w:val="20"/>
                <w:szCs w:val="20"/>
              </w:rPr>
              <w:t>Felszámolóbiztos esetén elektronikus levelezési címe</w:t>
            </w:r>
          </w:p>
        </w:tc>
        <w:tc>
          <w:tcPr>
            <w:tcW w:w="1843" w:type="dxa"/>
            <w:vAlign w:val="center"/>
          </w:tcPr>
          <w:p w:rsidR="00563124" w:rsidRPr="00654D4A" w:rsidRDefault="00563124" w:rsidP="00086901">
            <w:pPr>
              <w:jc w:val="center"/>
              <w:rPr>
                <w:rFonts w:ascii="Times New Roman" w:hAnsi="Times New Roman"/>
                <w:sz w:val="20"/>
                <w:szCs w:val="20"/>
              </w:rPr>
            </w:pPr>
            <w:r w:rsidRPr="00E16C84">
              <w:rPr>
                <w:rFonts w:ascii="Times New Roman" w:hAnsi="Times New Roman"/>
                <w:b/>
                <w:sz w:val="20"/>
                <w:szCs w:val="20"/>
              </w:rPr>
              <w:t xml:space="preserve">Foglalkoztatási jogviszony kezdete </w:t>
            </w:r>
            <w:r w:rsidRPr="00654D4A">
              <w:rPr>
                <w:rFonts w:ascii="Times New Roman" w:hAnsi="Times New Roman"/>
                <w:sz w:val="20"/>
                <w:szCs w:val="20"/>
              </w:rPr>
              <w:t>(év/hónap/nap)</w:t>
            </w:r>
          </w:p>
        </w:tc>
        <w:tc>
          <w:tcPr>
            <w:tcW w:w="1640" w:type="dxa"/>
            <w:vAlign w:val="center"/>
          </w:tcPr>
          <w:p w:rsidR="00563124" w:rsidRPr="00654D4A" w:rsidRDefault="00563124" w:rsidP="00086901">
            <w:pPr>
              <w:jc w:val="center"/>
              <w:rPr>
                <w:rFonts w:ascii="Times New Roman" w:hAnsi="Times New Roman"/>
                <w:sz w:val="20"/>
                <w:szCs w:val="20"/>
              </w:rPr>
            </w:pPr>
            <w:r w:rsidRPr="00E16C84">
              <w:rPr>
                <w:rFonts w:ascii="Times New Roman" w:hAnsi="Times New Roman"/>
                <w:b/>
                <w:sz w:val="20"/>
                <w:szCs w:val="20"/>
              </w:rPr>
              <w:t xml:space="preserve">Pályázati eljárásban vállalt többletszám fenntartási kötelezettség körébe tartozik </w:t>
            </w:r>
            <w:r w:rsidRPr="00654D4A">
              <w:rPr>
                <w:rFonts w:ascii="Times New Roman" w:hAnsi="Times New Roman"/>
                <w:sz w:val="20"/>
                <w:szCs w:val="20"/>
              </w:rPr>
              <w:t>(igen/nem)</w:t>
            </w:r>
          </w:p>
        </w:tc>
      </w:tr>
      <w:tr w:rsidR="00563124" w:rsidRPr="00654D4A" w:rsidTr="004D0846">
        <w:trPr>
          <w:jc w:val="center"/>
        </w:trPr>
        <w:tc>
          <w:tcPr>
            <w:tcW w:w="3794" w:type="dxa"/>
            <w:vAlign w:val="center"/>
          </w:tcPr>
          <w:p w:rsidR="00563124" w:rsidRPr="00210701" w:rsidRDefault="00563124" w:rsidP="00654D4A">
            <w:pPr>
              <w:jc w:val="center"/>
              <w:rPr>
                <w:rFonts w:ascii="Times New Roman" w:hAnsi="Times New Roman"/>
                <w:sz w:val="20"/>
                <w:szCs w:val="20"/>
              </w:rPr>
            </w:pPr>
          </w:p>
        </w:tc>
        <w:tc>
          <w:tcPr>
            <w:tcW w:w="1984" w:type="dxa"/>
            <w:vAlign w:val="center"/>
          </w:tcPr>
          <w:p w:rsidR="00563124" w:rsidRPr="00654D4A" w:rsidRDefault="00563124" w:rsidP="00654D4A">
            <w:pPr>
              <w:jc w:val="center"/>
              <w:rPr>
                <w:rFonts w:ascii="Times New Roman" w:hAnsi="Times New Roman"/>
                <w:sz w:val="20"/>
                <w:szCs w:val="20"/>
              </w:rPr>
            </w:pPr>
          </w:p>
        </w:tc>
        <w:tc>
          <w:tcPr>
            <w:tcW w:w="1843" w:type="dxa"/>
            <w:vAlign w:val="center"/>
          </w:tcPr>
          <w:p w:rsidR="00563124" w:rsidRPr="00654D4A" w:rsidRDefault="00563124" w:rsidP="00654D4A">
            <w:pPr>
              <w:jc w:val="center"/>
              <w:rPr>
                <w:rFonts w:ascii="Times New Roman" w:hAnsi="Times New Roman"/>
                <w:sz w:val="20"/>
                <w:szCs w:val="20"/>
              </w:rPr>
            </w:pPr>
          </w:p>
        </w:tc>
        <w:tc>
          <w:tcPr>
            <w:tcW w:w="2052" w:type="dxa"/>
            <w:vAlign w:val="center"/>
          </w:tcPr>
          <w:p w:rsidR="00563124" w:rsidRPr="00654D4A" w:rsidRDefault="00563124" w:rsidP="00654D4A">
            <w:pPr>
              <w:jc w:val="center"/>
              <w:rPr>
                <w:rFonts w:ascii="Times New Roman" w:hAnsi="Times New Roman"/>
                <w:sz w:val="20"/>
                <w:szCs w:val="20"/>
              </w:rPr>
            </w:pPr>
          </w:p>
        </w:tc>
        <w:tc>
          <w:tcPr>
            <w:tcW w:w="1843" w:type="dxa"/>
            <w:vAlign w:val="center"/>
          </w:tcPr>
          <w:p w:rsidR="00563124" w:rsidRDefault="00563124" w:rsidP="00654D4A">
            <w:pPr>
              <w:jc w:val="center"/>
              <w:rPr>
                <w:rFonts w:ascii="Times New Roman" w:hAnsi="Times New Roman"/>
                <w:sz w:val="20"/>
                <w:szCs w:val="20"/>
              </w:rPr>
            </w:pPr>
          </w:p>
        </w:tc>
        <w:tc>
          <w:tcPr>
            <w:tcW w:w="1492" w:type="dxa"/>
            <w:vAlign w:val="center"/>
          </w:tcPr>
          <w:p w:rsidR="00563124" w:rsidRDefault="00563124" w:rsidP="00654D4A">
            <w:pPr>
              <w:jc w:val="center"/>
              <w:rPr>
                <w:rFonts w:ascii="Times New Roman" w:hAnsi="Times New Roman"/>
                <w:sz w:val="20"/>
                <w:szCs w:val="20"/>
              </w:rPr>
            </w:pPr>
          </w:p>
        </w:tc>
        <w:tc>
          <w:tcPr>
            <w:tcW w:w="1134" w:type="dxa"/>
            <w:vAlign w:val="center"/>
          </w:tcPr>
          <w:p w:rsidR="00563124" w:rsidRPr="00654D4A" w:rsidRDefault="00563124" w:rsidP="00654D4A">
            <w:pPr>
              <w:jc w:val="center"/>
              <w:rPr>
                <w:rFonts w:ascii="Times New Roman" w:hAnsi="Times New Roman"/>
                <w:sz w:val="20"/>
                <w:szCs w:val="20"/>
              </w:rPr>
            </w:pPr>
          </w:p>
        </w:tc>
        <w:tc>
          <w:tcPr>
            <w:tcW w:w="1151" w:type="dxa"/>
            <w:vAlign w:val="center"/>
          </w:tcPr>
          <w:p w:rsidR="00563124" w:rsidRPr="00654D4A" w:rsidRDefault="00563124" w:rsidP="00654D4A">
            <w:pPr>
              <w:jc w:val="center"/>
              <w:rPr>
                <w:rFonts w:ascii="Times New Roman" w:hAnsi="Times New Roman"/>
                <w:sz w:val="20"/>
                <w:szCs w:val="20"/>
              </w:rPr>
            </w:pPr>
          </w:p>
        </w:tc>
        <w:tc>
          <w:tcPr>
            <w:tcW w:w="1701" w:type="dxa"/>
          </w:tcPr>
          <w:p w:rsidR="00563124" w:rsidRPr="00654D4A" w:rsidRDefault="00563124" w:rsidP="00654D4A">
            <w:pPr>
              <w:jc w:val="center"/>
              <w:rPr>
                <w:rFonts w:ascii="Times New Roman" w:hAnsi="Times New Roman"/>
                <w:sz w:val="20"/>
                <w:szCs w:val="20"/>
              </w:rPr>
            </w:pPr>
          </w:p>
        </w:tc>
        <w:tc>
          <w:tcPr>
            <w:tcW w:w="1843" w:type="dxa"/>
            <w:vAlign w:val="center"/>
          </w:tcPr>
          <w:p w:rsidR="00563124" w:rsidRPr="00654D4A" w:rsidRDefault="00563124" w:rsidP="00654D4A">
            <w:pPr>
              <w:jc w:val="center"/>
              <w:rPr>
                <w:rFonts w:ascii="Times New Roman" w:hAnsi="Times New Roman"/>
                <w:sz w:val="20"/>
                <w:szCs w:val="20"/>
              </w:rPr>
            </w:pPr>
          </w:p>
        </w:tc>
        <w:tc>
          <w:tcPr>
            <w:tcW w:w="1640" w:type="dxa"/>
          </w:tcPr>
          <w:p w:rsidR="00563124" w:rsidRPr="00654D4A" w:rsidRDefault="00563124" w:rsidP="00654D4A">
            <w:pPr>
              <w:jc w:val="center"/>
              <w:rPr>
                <w:rFonts w:ascii="Times New Roman" w:hAnsi="Times New Roman"/>
                <w:sz w:val="20"/>
                <w:szCs w:val="20"/>
              </w:rPr>
            </w:pPr>
          </w:p>
        </w:tc>
      </w:tr>
      <w:tr w:rsidR="00563124" w:rsidRPr="00654D4A" w:rsidTr="004D0846">
        <w:trPr>
          <w:jc w:val="center"/>
        </w:trPr>
        <w:tc>
          <w:tcPr>
            <w:tcW w:w="3794" w:type="dxa"/>
            <w:vAlign w:val="center"/>
          </w:tcPr>
          <w:p w:rsidR="00563124" w:rsidRPr="00210701" w:rsidRDefault="00563124" w:rsidP="00654D4A">
            <w:pPr>
              <w:jc w:val="center"/>
              <w:rPr>
                <w:rFonts w:ascii="Times New Roman" w:hAnsi="Times New Roman"/>
                <w:sz w:val="20"/>
                <w:szCs w:val="20"/>
              </w:rPr>
            </w:pPr>
          </w:p>
        </w:tc>
        <w:tc>
          <w:tcPr>
            <w:tcW w:w="1984" w:type="dxa"/>
            <w:vAlign w:val="center"/>
          </w:tcPr>
          <w:p w:rsidR="00563124" w:rsidRPr="00654D4A" w:rsidRDefault="00563124" w:rsidP="00654D4A">
            <w:pPr>
              <w:jc w:val="center"/>
              <w:rPr>
                <w:rFonts w:ascii="Times New Roman" w:hAnsi="Times New Roman"/>
                <w:sz w:val="20"/>
                <w:szCs w:val="20"/>
              </w:rPr>
            </w:pPr>
          </w:p>
        </w:tc>
        <w:tc>
          <w:tcPr>
            <w:tcW w:w="1843" w:type="dxa"/>
            <w:vAlign w:val="center"/>
          </w:tcPr>
          <w:p w:rsidR="00563124" w:rsidRPr="00654D4A" w:rsidRDefault="00563124" w:rsidP="00654D4A">
            <w:pPr>
              <w:jc w:val="center"/>
              <w:rPr>
                <w:rFonts w:ascii="Times New Roman" w:hAnsi="Times New Roman"/>
                <w:sz w:val="20"/>
                <w:szCs w:val="20"/>
              </w:rPr>
            </w:pPr>
          </w:p>
        </w:tc>
        <w:tc>
          <w:tcPr>
            <w:tcW w:w="2052" w:type="dxa"/>
            <w:vAlign w:val="center"/>
          </w:tcPr>
          <w:p w:rsidR="00563124" w:rsidRPr="00654D4A" w:rsidRDefault="00563124" w:rsidP="00654D4A">
            <w:pPr>
              <w:jc w:val="center"/>
              <w:rPr>
                <w:rFonts w:ascii="Times New Roman" w:hAnsi="Times New Roman"/>
                <w:sz w:val="20"/>
                <w:szCs w:val="20"/>
              </w:rPr>
            </w:pPr>
          </w:p>
        </w:tc>
        <w:tc>
          <w:tcPr>
            <w:tcW w:w="1843" w:type="dxa"/>
            <w:vAlign w:val="center"/>
          </w:tcPr>
          <w:p w:rsidR="00563124" w:rsidRDefault="00563124" w:rsidP="00654D4A">
            <w:pPr>
              <w:jc w:val="center"/>
              <w:rPr>
                <w:rFonts w:ascii="Times New Roman" w:hAnsi="Times New Roman"/>
                <w:sz w:val="20"/>
                <w:szCs w:val="20"/>
              </w:rPr>
            </w:pPr>
          </w:p>
        </w:tc>
        <w:tc>
          <w:tcPr>
            <w:tcW w:w="1492" w:type="dxa"/>
            <w:vAlign w:val="center"/>
          </w:tcPr>
          <w:p w:rsidR="00563124" w:rsidRDefault="00563124" w:rsidP="00654D4A">
            <w:pPr>
              <w:jc w:val="center"/>
              <w:rPr>
                <w:rFonts w:ascii="Times New Roman" w:hAnsi="Times New Roman"/>
                <w:sz w:val="20"/>
                <w:szCs w:val="20"/>
              </w:rPr>
            </w:pPr>
          </w:p>
        </w:tc>
        <w:tc>
          <w:tcPr>
            <w:tcW w:w="1134" w:type="dxa"/>
            <w:vAlign w:val="center"/>
          </w:tcPr>
          <w:p w:rsidR="00563124" w:rsidRPr="00654D4A" w:rsidRDefault="00563124" w:rsidP="00654D4A">
            <w:pPr>
              <w:jc w:val="center"/>
              <w:rPr>
                <w:rFonts w:ascii="Times New Roman" w:hAnsi="Times New Roman"/>
                <w:sz w:val="20"/>
                <w:szCs w:val="20"/>
              </w:rPr>
            </w:pPr>
          </w:p>
        </w:tc>
        <w:tc>
          <w:tcPr>
            <w:tcW w:w="1151" w:type="dxa"/>
            <w:vAlign w:val="center"/>
          </w:tcPr>
          <w:p w:rsidR="00563124" w:rsidRPr="00654D4A" w:rsidRDefault="00563124" w:rsidP="00654D4A">
            <w:pPr>
              <w:jc w:val="center"/>
              <w:rPr>
                <w:rFonts w:ascii="Times New Roman" w:hAnsi="Times New Roman"/>
                <w:sz w:val="20"/>
                <w:szCs w:val="20"/>
              </w:rPr>
            </w:pPr>
          </w:p>
        </w:tc>
        <w:tc>
          <w:tcPr>
            <w:tcW w:w="1701" w:type="dxa"/>
          </w:tcPr>
          <w:p w:rsidR="00563124" w:rsidRPr="00654D4A" w:rsidRDefault="00563124" w:rsidP="00654D4A">
            <w:pPr>
              <w:jc w:val="center"/>
              <w:rPr>
                <w:rFonts w:ascii="Times New Roman" w:hAnsi="Times New Roman"/>
                <w:sz w:val="20"/>
                <w:szCs w:val="20"/>
              </w:rPr>
            </w:pPr>
          </w:p>
        </w:tc>
        <w:tc>
          <w:tcPr>
            <w:tcW w:w="1843" w:type="dxa"/>
            <w:vAlign w:val="center"/>
          </w:tcPr>
          <w:p w:rsidR="00563124" w:rsidRPr="00654D4A" w:rsidRDefault="00563124" w:rsidP="00654D4A">
            <w:pPr>
              <w:jc w:val="center"/>
              <w:rPr>
                <w:rFonts w:ascii="Times New Roman" w:hAnsi="Times New Roman"/>
                <w:sz w:val="20"/>
                <w:szCs w:val="20"/>
              </w:rPr>
            </w:pPr>
          </w:p>
        </w:tc>
        <w:tc>
          <w:tcPr>
            <w:tcW w:w="1640" w:type="dxa"/>
          </w:tcPr>
          <w:p w:rsidR="00563124" w:rsidRPr="00654D4A" w:rsidRDefault="00563124" w:rsidP="00654D4A">
            <w:pPr>
              <w:jc w:val="center"/>
              <w:rPr>
                <w:rFonts w:ascii="Times New Roman" w:hAnsi="Times New Roman"/>
                <w:sz w:val="20"/>
                <w:szCs w:val="20"/>
              </w:rPr>
            </w:pPr>
          </w:p>
        </w:tc>
      </w:tr>
      <w:tr w:rsidR="00563124" w:rsidRPr="00654D4A" w:rsidTr="004D0846">
        <w:trPr>
          <w:jc w:val="center"/>
        </w:trPr>
        <w:tc>
          <w:tcPr>
            <w:tcW w:w="3794" w:type="dxa"/>
            <w:vAlign w:val="center"/>
          </w:tcPr>
          <w:p w:rsidR="00563124" w:rsidRPr="00210701" w:rsidRDefault="00563124" w:rsidP="00654D4A">
            <w:pPr>
              <w:jc w:val="center"/>
              <w:rPr>
                <w:rFonts w:ascii="Times New Roman" w:hAnsi="Times New Roman"/>
                <w:sz w:val="20"/>
                <w:szCs w:val="20"/>
              </w:rPr>
            </w:pPr>
          </w:p>
        </w:tc>
        <w:tc>
          <w:tcPr>
            <w:tcW w:w="1984" w:type="dxa"/>
            <w:vAlign w:val="center"/>
          </w:tcPr>
          <w:p w:rsidR="00563124" w:rsidRPr="00654D4A" w:rsidRDefault="00563124" w:rsidP="00654D4A">
            <w:pPr>
              <w:jc w:val="center"/>
              <w:rPr>
                <w:rFonts w:ascii="Times New Roman" w:hAnsi="Times New Roman"/>
                <w:sz w:val="20"/>
                <w:szCs w:val="20"/>
              </w:rPr>
            </w:pPr>
          </w:p>
        </w:tc>
        <w:tc>
          <w:tcPr>
            <w:tcW w:w="1843" w:type="dxa"/>
            <w:vAlign w:val="center"/>
          </w:tcPr>
          <w:p w:rsidR="00563124" w:rsidRPr="00654D4A" w:rsidRDefault="00563124" w:rsidP="00654D4A">
            <w:pPr>
              <w:jc w:val="center"/>
              <w:rPr>
                <w:rFonts w:ascii="Times New Roman" w:hAnsi="Times New Roman"/>
                <w:sz w:val="20"/>
                <w:szCs w:val="20"/>
              </w:rPr>
            </w:pPr>
          </w:p>
        </w:tc>
        <w:tc>
          <w:tcPr>
            <w:tcW w:w="2052" w:type="dxa"/>
            <w:vAlign w:val="center"/>
          </w:tcPr>
          <w:p w:rsidR="00563124" w:rsidRPr="00654D4A" w:rsidRDefault="00563124" w:rsidP="00654D4A">
            <w:pPr>
              <w:jc w:val="center"/>
              <w:rPr>
                <w:rFonts w:ascii="Times New Roman" w:hAnsi="Times New Roman"/>
                <w:sz w:val="20"/>
                <w:szCs w:val="20"/>
              </w:rPr>
            </w:pPr>
          </w:p>
        </w:tc>
        <w:tc>
          <w:tcPr>
            <w:tcW w:w="1843" w:type="dxa"/>
            <w:vAlign w:val="center"/>
          </w:tcPr>
          <w:p w:rsidR="00563124" w:rsidRDefault="00563124" w:rsidP="00654D4A">
            <w:pPr>
              <w:jc w:val="center"/>
              <w:rPr>
                <w:rFonts w:ascii="Times New Roman" w:hAnsi="Times New Roman"/>
                <w:sz w:val="20"/>
                <w:szCs w:val="20"/>
              </w:rPr>
            </w:pPr>
          </w:p>
        </w:tc>
        <w:tc>
          <w:tcPr>
            <w:tcW w:w="1492" w:type="dxa"/>
            <w:vAlign w:val="center"/>
          </w:tcPr>
          <w:p w:rsidR="00563124" w:rsidRDefault="00563124" w:rsidP="00654D4A">
            <w:pPr>
              <w:jc w:val="center"/>
              <w:rPr>
                <w:rFonts w:ascii="Times New Roman" w:hAnsi="Times New Roman"/>
                <w:sz w:val="20"/>
                <w:szCs w:val="20"/>
              </w:rPr>
            </w:pPr>
          </w:p>
        </w:tc>
        <w:tc>
          <w:tcPr>
            <w:tcW w:w="1134" w:type="dxa"/>
            <w:vAlign w:val="center"/>
          </w:tcPr>
          <w:p w:rsidR="00563124" w:rsidRPr="00654D4A" w:rsidRDefault="00563124" w:rsidP="00654D4A">
            <w:pPr>
              <w:jc w:val="center"/>
              <w:rPr>
                <w:rFonts w:ascii="Times New Roman" w:hAnsi="Times New Roman"/>
                <w:sz w:val="20"/>
                <w:szCs w:val="20"/>
              </w:rPr>
            </w:pPr>
          </w:p>
        </w:tc>
        <w:tc>
          <w:tcPr>
            <w:tcW w:w="1151" w:type="dxa"/>
            <w:vAlign w:val="center"/>
          </w:tcPr>
          <w:p w:rsidR="00563124" w:rsidRPr="00654D4A" w:rsidRDefault="00563124" w:rsidP="00654D4A">
            <w:pPr>
              <w:jc w:val="center"/>
              <w:rPr>
                <w:rFonts w:ascii="Times New Roman" w:hAnsi="Times New Roman"/>
                <w:sz w:val="20"/>
                <w:szCs w:val="20"/>
              </w:rPr>
            </w:pPr>
          </w:p>
        </w:tc>
        <w:tc>
          <w:tcPr>
            <w:tcW w:w="1701" w:type="dxa"/>
          </w:tcPr>
          <w:p w:rsidR="00563124" w:rsidRPr="00654D4A" w:rsidRDefault="00563124" w:rsidP="00654D4A">
            <w:pPr>
              <w:jc w:val="center"/>
              <w:rPr>
                <w:rFonts w:ascii="Times New Roman" w:hAnsi="Times New Roman"/>
                <w:sz w:val="20"/>
                <w:szCs w:val="20"/>
              </w:rPr>
            </w:pPr>
          </w:p>
        </w:tc>
        <w:tc>
          <w:tcPr>
            <w:tcW w:w="1843" w:type="dxa"/>
            <w:vAlign w:val="center"/>
          </w:tcPr>
          <w:p w:rsidR="00563124" w:rsidRPr="00654D4A" w:rsidRDefault="00563124" w:rsidP="00654D4A">
            <w:pPr>
              <w:jc w:val="center"/>
              <w:rPr>
                <w:rFonts w:ascii="Times New Roman" w:hAnsi="Times New Roman"/>
                <w:sz w:val="20"/>
                <w:szCs w:val="20"/>
              </w:rPr>
            </w:pPr>
          </w:p>
        </w:tc>
        <w:tc>
          <w:tcPr>
            <w:tcW w:w="1640" w:type="dxa"/>
          </w:tcPr>
          <w:p w:rsidR="00563124" w:rsidRPr="00654D4A" w:rsidRDefault="00563124" w:rsidP="00654D4A">
            <w:pPr>
              <w:jc w:val="center"/>
              <w:rPr>
                <w:rFonts w:ascii="Times New Roman" w:hAnsi="Times New Roman"/>
                <w:sz w:val="20"/>
                <w:szCs w:val="20"/>
              </w:rPr>
            </w:pPr>
          </w:p>
        </w:tc>
      </w:tr>
      <w:tr w:rsidR="00563124" w:rsidRPr="00654D4A" w:rsidTr="004D0846">
        <w:trPr>
          <w:jc w:val="center"/>
        </w:trPr>
        <w:tc>
          <w:tcPr>
            <w:tcW w:w="3794" w:type="dxa"/>
            <w:vAlign w:val="center"/>
          </w:tcPr>
          <w:p w:rsidR="00563124" w:rsidRPr="00210701" w:rsidRDefault="00563124" w:rsidP="00654D4A">
            <w:pPr>
              <w:jc w:val="center"/>
              <w:rPr>
                <w:rFonts w:ascii="Times New Roman" w:hAnsi="Times New Roman"/>
                <w:sz w:val="20"/>
                <w:szCs w:val="20"/>
              </w:rPr>
            </w:pPr>
          </w:p>
        </w:tc>
        <w:tc>
          <w:tcPr>
            <w:tcW w:w="1984" w:type="dxa"/>
            <w:vAlign w:val="center"/>
          </w:tcPr>
          <w:p w:rsidR="00563124" w:rsidRPr="00654D4A" w:rsidRDefault="00563124" w:rsidP="00654D4A">
            <w:pPr>
              <w:jc w:val="center"/>
              <w:rPr>
                <w:rFonts w:ascii="Times New Roman" w:hAnsi="Times New Roman"/>
                <w:sz w:val="20"/>
                <w:szCs w:val="20"/>
              </w:rPr>
            </w:pPr>
          </w:p>
        </w:tc>
        <w:tc>
          <w:tcPr>
            <w:tcW w:w="1843" w:type="dxa"/>
            <w:vAlign w:val="center"/>
          </w:tcPr>
          <w:p w:rsidR="00563124" w:rsidRPr="00654D4A" w:rsidRDefault="00563124" w:rsidP="00654D4A">
            <w:pPr>
              <w:jc w:val="center"/>
              <w:rPr>
                <w:rFonts w:ascii="Times New Roman" w:hAnsi="Times New Roman"/>
                <w:sz w:val="20"/>
                <w:szCs w:val="20"/>
              </w:rPr>
            </w:pPr>
          </w:p>
        </w:tc>
        <w:tc>
          <w:tcPr>
            <w:tcW w:w="2052" w:type="dxa"/>
            <w:vAlign w:val="center"/>
          </w:tcPr>
          <w:p w:rsidR="00563124" w:rsidRPr="00654D4A" w:rsidRDefault="00563124" w:rsidP="00654D4A">
            <w:pPr>
              <w:jc w:val="center"/>
              <w:rPr>
                <w:rFonts w:ascii="Times New Roman" w:hAnsi="Times New Roman"/>
                <w:sz w:val="20"/>
                <w:szCs w:val="20"/>
              </w:rPr>
            </w:pPr>
          </w:p>
        </w:tc>
        <w:tc>
          <w:tcPr>
            <w:tcW w:w="1843" w:type="dxa"/>
            <w:vAlign w:val="center"/>
          </w:tcPr>
          <w:p w:rsidR="00563124" w:rsidRDefault="00563124" w:rsidP="00654D4A">
            <w:pPr>
              <w:jc w:val="center"/>
              <w:rPr>
                <w:rFonts w:ascii="Times New Roman" w:hAnsi="Times New Roman"/>
                <w:sz w:val="20"/>
                <w:szCs w:val="20"/>
              </w:rPr>
            </w:pPr>
          </w:p>
        </w:tc>
        <w:tc>
          <w:tcPr>
            <w:tcW w:w="1492" w:type="dxa"/>
            <w:vAlign w:val="center"/>
          </w:tcPr>
          <w:p w:rsidR="00563124" w:rsidRDefault="00563124" w:rsidP="00654D4A">
            <w:pPr>
              <w:jc w:val="center"/>
              <w:rPr>
                <w:rFonts w:ascii="Times New Roman" w:hAnsi="Times New Roman"/>
                <w:sz w:val="20"/>
                <w:szCs w:val="20"/>
              </w:rPr>
            </w:pPr>
          </w:p>
        </w:tc>
        <w:tc>
          <w:tcPr>
            <w:tcW w:w="1134" w:type="dxa"/>
            <w:vAlign w:val="center"/>
          </w:tcPr>
          <w:p w:rsidR="00563124" w:rsidRPr="00654D4A" w:rsidRDefault="00563124" w:rsidP="00654D4A">
            <w:pPr>
              <w:jc w:val="center"/>
              <w:rPr>
                <w:rFonts w:ascii="Times New Roman" w:hAnsi="Times New Roman"/>
                <w:sz w:val="20"/>
                <w:szCs w:val="20"/>
              </w:rPr>
            </w:pPr>
          </w:p>
        </w:tc>
        <w:tc>
          <w:tcPr>
            <w:tcW w:w="1151" w:type="dxa"/>
            <w:vAlign w:val="center"/>
          </w:tcPr>
          <w:p w:rsidR="00563124" w:rsidRPr="00654D4A" w:rsidRDefault="00563124" w:rsidP="00654D4A">
            <w:pPr>
              <w:jc w:val="center"/>
              <w:rPr>
                <w:rFonts w:ascii="Times New Roman" w:hAnsi="Times New Roman"/>
                <w:sz w:val="20"/>
                <w:szCs w:val="20"/>
              </w:rPr>
            </w:pPr>
          </w:p>
        </w:tc>
        <w:tc>
          <w:tcPr>
            <w:tcW w:w="1701" w:type="dxa"/>
          </w:tcPr>
          <w:p w:rsidR="00563124" w:rsidRPr="00654D4A" w:rsidRDefault="00563124" w:rsidP="00654D4A">
            <w:pPr>
              <w:jc w:val="center"/>
              <w:rPr>
                <w:rFonts w:ascii="Times New Roman" w:hAnsi="Times New Roman"/>
                <w:sz w:val="20"/>
                <w:szCs w:val="20"/>
              </w:rPr>
            </w:pPr>
          </w:p>
        </w:tc>
        <w:tc>
          <w:tcPr>
            <w:tcW w:w="1843" w:type="dxa"/>
            <w:vAlign w:val="center"/>
          </w:tcPr>
          <w:p w:rsidR="00563124" w:rsidRPr="00654D4A" w:rsidRDefault="00563124" w:rsidP="00654D4A">
            <w:pPr>
              <w:jc w:val="center"/>
              <w:rPr>
                <w:rFonts w:ascii="Times New Roman" w:hAnsi="Times New Roman"/>
                <w:sz w:val="20"/>
                <w:szCs w:val="20"/>
              </w:rPr>
            </w:pPr>
          </w:p>
        </w:tc>
        <w:tc>
          <w:tcPr>
            <w:tcW w:w="1640" w:type="dxa"/>
          </w:tcPr>
          <w:p w:rsidR="00563124" w:rsidRPr="00654D4A" w:rsidRDefault="00563124" w:rsidP="00654D4A">
            <w:pPr>
              <w:jc w:val="center"/>
              <w:rPr>
                <w:rFonts w:ascii="Times New Roman" w:hAnsi="Times New Roman"/>
                <w:sz w:val="20"/>
                <w:szCs w:val="20"/>
              </w:rPr>
            </w:pPr>
          </w:p>
        </w:tc>
      </w:tr>
      <w:tr w:rsidR="00563124" w:rsidRPr="00654D4A" w:rsidTr="004D0846">
        <w:trPr>
          <w:jc w:val="center"/>
        </w:trPr>
        <w:tc>
          <w:tcPr>
            <w:tcW w:w="3794" w:type="dxa"/>
            <w:vAlign w:val="center"/>
          </w:tcPr>
          <w:p w:rsidR="00563124" w:rsidRPr="00210701" w:rsidRDefault="00563124" w:rsidP="00654D4A">
            <w:pPr>
              <w:jc w:val="center"/>
              <w:rPr>
                <w:rFonts w:ascii="Times New Roman" w:hAnsi="Times New Roman"/>
                <w:sz w:val="20"/>
                <w:szCs w:val="20"/>
              </w:rPr>
            </w:pPr>
          </w:p>
        </w:tc>
        <w:tc>
          <w:tcPr>
            <w:tcW w:w="1984" w:type="dxa"/>
            <w:vAlign w:val="center"/>
          </w:tcPr>
          <w:p w:rsidR="00563124" w:rsidRPr="00654D4A" w:rsidRDefault="00563124" w:rsidP="00654D4A">
            <w:pPr>
              <w:jc w:val="center"/>
              <w:rPr>
                <w:rFonts w:ascii="Times New Roman" w:hAnsi="Times New Roman"/>
                <w:sz w:val="20"/>
                <w:szCs w:val="20"/>
              </w:rPr>
            </w:pPr>
          </w:p>
        </w:tc>
        <w:tc>
          <w:tcPr>
            <w:tcW w:w="1843" w:type="dxa"/>
            <w:vAlign w:val="center"/>
          </w:tcPr>
          <w:p w:rsidR="00563124" w:rsidRPr="00654D4A" w:rsidRDefault="00563124" w:rsidP="00654D4A">
            <w:pPr>
              <w:jc w:val="center"/>
              <w:rPr>
                <w:rFonts w:ascii="Times New Roman" w:hAnsi="Times New Roman"/>
                <w:sz w:val="20"/>
                <w:szCs w:val="20"/>
              </w:rPr>
            </w:pPr>
          </w:p>
        </w:tc>
        <w:tc>
          <w:tcPr>
            <w:tcW w:w="2052" w:type="dxa"/>
            <w:vAlign w:val="center"/>
          </w:tcPr>
          <w:p w:rsidR="00563124" w:rsidRPr="00654D4A" w:rsidRDefault="00563124" w:rsidP="00654D4A">
            <w:pPr>
              <w:jc w:val="center"/>
              <w:rPr>
                <w:rFonts w:ascii="Times New Roman" w:hAnsi="Times New Roman"/>
                <w:sz w:val="20"/>
                <w:szCs w:val="20"/>
              </w:rPr>
            </w:pPr>
          </w:p>
        </w:tc>
        <w:tc>
          <w:tcPr>
            <w:tcW w:w="1843" w:type="dxa"/>
            <w:vAlign w:val="center"/>
          </w:tcPr>
          <w:p w:rsidR="00563124" w:rsidRDefault="00563124" w:rsidP="00654D4A">
            <w:pPr>
              <w:jc w:val="center"/>
              <w:rPr>
                <w:rFonts w:ascii="Times New Roman" w:hAnsi="Times New Roman"/>
                <w:sz w:val="20"/>
                <w:szCs w:val="20"/>
              </w:rPr>
            </w:pPr>
          </w:p>
        </w:tc>
        <w:tc>
          <w:tcPr>
            <w:tcW w:w="1492" w:type="dxa"/>
            <w:vAlign w:val="center"/>
          </w:tcPr>
          <w:p w:rsidR="00563124" w:rsidRDefault="00563124" w:rsidP="00654D4A">
            <w:pPr>
              <w:jc w:val="center"/>
              <w:rPr>
                <w:rFonts w:ascii="Times New Roman" w:hAnsi="Times New Roman"/>
                <w:sz w:val="20"/>
                <w:szCs w:val="20"/>
              </w:rPr>
            </w:pPr>
          </w:p>
        </w:tc>
        <w:tc>
          <w:tcPr>
            <w:tcW w:w="1134" w:type="dxa"/>
            <w:vAlign w:val="center"/>
          </w:tcPr>
          <w:p w:rsidR="00563124" w:rsidRPr="00654D4A" w:rsidRDefault="00563124" w:rsidP="00654D4A">
            <w:pPr>
              <w:jc w:val="center"/>
              <w:rPr>
                <w:rFonts w:ascii="Times New Roman" w:hAnsi="Times New Roman"/>
                <w:sz w:val="20"/>
                <w:szCs w:val="20"/>
              </w:rPr>
            </w:pPr>
          </w:p>
        </w:tc>
        <w:tc>
          <w:tcPr>
            <w:tcW w:w="1151" w:type="dxa"/>
            <w:vAlign w:val="center"/>
          </w:tcPr>
          <w:p w:rsidR="00563124" w:rsidRPr="00654D4A" w:rsidRDefault="00563124" w:rsidP="00654D4A">
            <w:pPr>
              <w:jc w:val="center"/>
              <w:rPr>
                <w:rFonts w:ascii="Times New Roman" w:hAnsi="Times New Roman"/>
                <w:sz w:val="20"/>
                <w:szCs w:val="20"/>
              </w:rPr>
            </w:pPr>
          </w:p>
        </w:tc>
        <w:tc>
          <w:tcPr>
            <w:tcW w:w="1701" w:type="dxa"/>
          </w:tcPr>
          <w:p w:rsidR="00563124" w:rsidRPr="00654D4A" w:rsidRDefault="00563124" w:rsidP="00654D4A">
            <w:pPr>
              <w:jc w:val="center"/>
              <w:rPr>
                <w:rFonts w:ascii="Times New Roman" w:hAnsi="Times New Roman"/>
                <w:sz w:val="20"/>
                <w:szCs w:val="20"/>
              </w:rPr>
            </w:pPr>
          </w:p>
        </w:tc>
        <w:tc>
          <w:tcPr>
            <w:tcW w:w="1843" w:type="dxa"/>
            <w:vAlign w:val="center"/>
          </w:tcPr>
          <w:p w:rsidR="00563124" w:rsidRPr="00654D4A" w:rsidRDefault="00563124" w:rsidP="00654D4A">
            <w:pPr>
              <w:jc w:val="center"/>
              <w:rPr>
                <w:rFonts w:ascii="Times New Roman" w:hAnsi="Times New Roman"/>
                <w:sz w:val="20"/>
                <w:szCs w:val="20"/>
              </w:rPr>
            </w:pPr>
          </w:p>
        </w:tc>
        <w:tc>
          <w:tcPr>
            <w:tcW w:w="1640" w:type="dxa"/>
          </w:tcPr>
          <w:p w:rsidR="00563124" w:rsidRPr="00654D4A" w:rsidRDefault="00563124" w:rsidP="00654D4A">
            <w:pPr>
              <w:jc w:val="center"/>
              <w:rPr>
                <w:rFonts w:ascii="Times New Roman" w:hAnsi="Times New Roman"/>
                <w:sz w:val="20"/>
                <w:szCs w:val="20"/>
              </w:rPr>
            </w:pPr>
          </w:p>
        </w:tc>
      </w:tr>
      <w:tr w:rsidR="00563124" w:rsidRPr="00654D4A" w:rsidTr="004D0846">
        <w:trPr>
          <w:jc w:val="center"/>
        </w:trPr>
        <w:tc>
          <w:tcPr>
            <w:tcW w:w="3794" w:type="dxa"/>
            <w:vAlign w:val="center"/>
          </w:tcPr>
          <w:p w:rsidR="00563124" w:rsidRPr="00210701" w:rsidRDefault="00563124" w:rsidP="00654D4A">
            <w:pPr>
              <w:jc w:val="center"/>
              <w:rPr>
                <w:rFonts w:ascii="Times New Roman" w:hAnsi="Times New Roman"/>
                <w:sz w:val="20"/>
                <w:szCs w:val="20"/>
              </w:rPr>
            </w:pPr>
          </w:p>
        </w:tc>
        <w:tc>
          <w:tcPr>
            <w:tcW w:w="1984" w:type="dxa"/>
            <w:vAlign w:val="center"/>
          </w:tcPr>
          <w:p w:rsidR="00563124" w:rsidRPr="00654D4A" w:rsidRDefault="00563124" w:rsidP="00654D4A">
            <w:pPr>
              <w:jc w:val="center"/>
              <w:rPr>
                <w:rFonts w:ascii="Times New Roman" w:hAnsi="Times New Roman"/>
                <w:sz w:val="20"/>
                <w:szCs w:val="20"/>
              </w:rPr>
            </w:pPr>
          </w:p>
        </w:tc>
        <w:tc>
          <w:tcPr>
            <w:tcW w:w="1843" w:type="dxa"/>
            <w:vAlign w:val="center"/>
          </w:tcPr>
          <w:p w:rsidR="00563124" w:rsidRPr="00654D4A" w:rsidRDefault="00563124" w:rsidP="00654D4A">
            <w:pPr>
              <w:jc w:val="center"/>
              <w:rPr>
                <w:rFonts w:ascii="Times New Roman" w:hAnsi="Times New Roman"/>
                <w:sz w:val="20"/>
                <w:szCs w:val="20"/>
              </w:rPr>
            </w:pPr>
          </w:p>
        </w:tc>
        <w:tc>
          <w:tcPr>
            <w:tcW w:w="2052" w:type="dxa"/>
            <w:vAlign w:val="center"/>
          </w:tcPr>
          <w:p w:rsidR="00563124" w:rsidRPr="00654D4A" w:rsidRDefault="00563124" w:rsidP="00654D4A">
            <w:pPr>
              <w:jc w:val="center"/>
              <w:rPr>
                <w:rFonts w:ascii="Times New Roman" w:hAnsi="Times New Roman"/>
                <w:sz w:val="20"/>
                <w:szCs w:val="20"/>
              </w:rPr>
            </w:pPr>
          </w:p>
        </w:tc>
        <w:tc>
          <w:tcPr>
            <w:tcW w:w="1843" w:type="dxa"/>
            <w:vAlign w:val="center"/>
          </w:tcPr>
          <w:p w:rsidR="00563124" w:rsidRDefault="00563124" w:rsidP="00654D4A">
            <w:pPr>
              <w:jc w:val="center"/>
              <w:rPr>
                <w:rFonts w:ascii="Times New Roman" w:hAnsi="Times New Roman"/>
                <w:sz w:val="20"/>
                <w:szCs w:val="20"/>
              </w:rPr>
            </w:pPr>
          </w:p>
        </w:tc>
        <w:tc>
          <w:tcPr>
            <w:tcW w:w="1492" w:type="dxa"/>
            <w:vAlign w:val="center"/>
          </w:tcPr>
          <w:p w:rsidR="00563124" w:rsidRDefault="00563124" w:rsidP="00654D4A">
            <w:pPr>
              <w:jc w:val="center"/>
              <w:rPr>
                <w:rFonts w:ascii="Times New Roman" w:hAnsi="Times New Roman"/>
                <w:sz w:val="20"/>
                <w:szCs w:val="20"/>
              </w:rPr>
            </w:pPr>
          </w:p>
        </w:tc>
        <w:tc>
          <w:tcPr>
            <w:tcW w:w="1134" w:type="dxa"/>
            <w:vAlign w:val="center"/>
          </w:tcPr>
          <w:p w:rsidR="00563124" w:rsidRPr="00654D4A" w:rsidRDefault="00563124" w:rsidP="00654D4A">
            <w:pPr>
              <w:jc w:val="center"/>
              <w:rPr>
                <w:rFonts w:ascii="Times New Roman" w:hAnsi="Times New Roman"/>
                <w:sz w:val="20"/>
                <w:szCs w:val="20"/>
              </w:rPr>
            </w:pPr>
          </w:p>
        </w:tc>
        <w:tc>
          <w:tcPr>
            <w:tcW w:w="1151" w:type="dxa"/>
            <w:vAlign w:val="center"/>
          </w:tcPr>
          <w:p w:rsidR="00563124" w:rsidRPr="00654D4A" w:rsidRDefault="00563124" w:rsidP="00654D4A">
            <w:pPr>
              <w:jc w:val="center"/>
              <w:rPr>
                <w:rFonts w:ascii="Times New Roman" w:hAnsi="Times New Roman"/>
                <w:sz w:val="20"/>
                <w:szCs w:val="20"/>
              </w:rPr>
            </w:pPr>
          </w:p>
        </w:tc>
        <w:tc>
          <w:tcPr>
            <w:tcW w:w="1701" w:type="dxa"/>
          </w:tcPr>
          <w:p w:rsidR="00563124" w:rsidRPr="00654D4A" w:rsidRDefault="00563124" w:rsidP="00654D4A">
            <w:pPr>
              <w:jc w:val="center"/>
              <w:rPr>
                <w:rFonts w:ascii="Times New Roman" w:hAnsi="Times New Roman"/>
                <w:sz w:val="20"/>
                <w:szCs w:val="20"/>
              </w:rPr>
            </w:pPr>
          </w:p>
        </w:tc>
        <w:tc>
          <w:tcPr>
            <w:tcW w:w="1843" w:type="dxa"/>
            <w:vAlign w:val="center"/>
          </w:tcPr>
          <w:p w:rsidR="00563124" w:rsidRPr="00654D4A" w:rsidRDefault="00563124" w:rsidP="00654D4A">
            <w:pPr>
              <w:jc w:val="center"/>
              <w:rPr>
                <w:rFonts w:ascii="Times New Roman" w:hAnsi="Times New Roman"/>
                <w:sz w:val="20"/>
                <w:szCs w:val="20"/>
              </w:rPr>
            </w:pPr>
          </w:p>
        </w:tc>
        <w:tc>
          <w:tcPr>
            <w:tcW w:w="1640" w:type="dxa"/>
          </w:tcPr>
          <w:p w:rsidR="00563124" w:rsidRPr="00654D4A" w:rsidRDefault="00563124" w:rsidP="00654D4A">
            <w:pPr>
              <w:jc w:val="center"/>
              <w:rPr>
                <w:rFonts w:ascii="Times New Roman" w:hAnsi="Times New Roman"/>
                <w:sz w:val="20"/>
                <w:szCs w:val="20"/>
              </w:rPr>
            </w:pPr>
          </w:p>
        </w:tc>
      </w:tr>
      <w:tr w:rsidR="00563124" w:rsidRPr="00654D4A" w:rsidTr="004D0846">
        <w:trPr>
          <w:jc w:val="center"/>
        </w:trPr>
        <w:tc>
          <w:tcPr>
            <w:tcW w:w="3794" w:type="dxa"/>
            <w:vAlign w:val="center"/>
          </w:tcPr>
          <w:p w:rsidR="00563124" w:rsidRPr="00210701" w:rsidRDefault="00563124" w:rsidP="00654D4A">
            <w:pPr>
              <w:jc w:val="center"/>
              <w:rPr>
                <w:rFonts w:ascii="Times New Roman" w:hAnsi="Times New Roman"/>
                <w:sz w:val="20"/>
                <w:szCs w:val="20"/>
              </w:rPr>
            </w:pPr>
          </w:p>
        </w:tc>
        <w:tc>
          <w:tcPr>
            <w:tcW w:w="1984" w:type="dxa"/>
            <w:vAlign w:val="center"/>
          </w:tcPr>
          <w:p w:rsidR="00563124" w:rsidRPr="00654D4A" w:rsidRDefault="00563124" w:rsidP="00654D4A">
            <w:pPr>
              <w:jc w:val="center"/>
              <w:rPr>
                <w:rFonts w:ascii="Times New Roman" w:hAnsi="Times New Roman"/>
                <w:sz w:val="20"/>
                <w:szCs w:val="20"/>
              </w:rPr>
            </w:pPr>
          </w:p>
        </w:tc>
        <w:tc>
          <w:tcPr>
            <w:tcW w:w="1843" w:type="dxa"/>
            <w:vAlign w:val="center"/>
          </w:tcPr>
          <w:p w:rsidR="00563124" w:rsidRPr="00654D4A" w:rsidRDefault="00563124" w:rsidP="00654D4A">
            <w:pPr>
              <w:jc w:val="center"/>
              <w:rPr>
                <w:rFonts w:ascii="Times New Roman" w:hAnsi="Times New Roman"/>
                <w:sz w:val="20"/>
                <w:szCs w:val="20"/>
              </w:rPr>
            </w:pPr>
          </w:p>
        </w:tc>
        <w:tc>
          <w:tcPr>
            <w:tcW w:w="2052" w:type="dxa"/>
            <w:vAlign w:val="center"/>
          </w:tcPr>
          <w:p w:rsidR="00563124" w:rsidRPr="00654D4A" w:rsidRDefault="00563124" w:rsidP="00654D4A">
            <w:pPr>
              <w:jc w:val="center"/>
              <w:rPr>
                <w:rFonts w:ascii="Times New Roman" w:hAnsi="Times New Roman"/>
                <w:sz w:val="20"/>
                <w:szCs w:val="20"/>
              </w:rPr>
            </w:pPr>
          </w:p>
        </w:tc>
        <w:tc>
          <w:tcPr>
            <w:tcW w:w="1843" w:type="dxa"/>
            <w:vAlign w:val="center"/>
          </w:tcPr>
          <w:p w:rsidR="00563124" w:rsidRDefault="00563124" w:rsidP="00654D4A">
            <w:pPr>
              <w:jc w:val="center"/>
              <w:rPr>
                <w:rFonts w:ascii="Times New Roman" w:hAnsi="Times New Roman"/>
                <w:sz w:val="20"/>
                <w:szCs w:val="20"/>
              </w:rPr>
            </w:pPr>
          </w:p>
        </w:tc>
        <w:tc>
          <w:tcPr>
            <w:tcW w:w="1492" w:type="dxa"/>
            <w:vAlign w:val="center"/>
          </w:tcPr>
          <w:p w:rsidR="00563124" w:rsidRDefault="00563124" w:rsidP="00654D4A">
            <w:pPr>
              <w:jc w:val="center"/>
              <w:rPr>
                <w:rFonts w:ascii="Times New Roman" w:hAnsi="Times New Roman"/>
                <w:sz w:val="20"/>
                <w:szCs w:val="20"/>
              </w:rPr>
            </w:pPr>
          </w:p>
        </w:tc>
        <w:tc>
          <w:tcPr>
            <w:tcW w:w="1134" w:type="dxa"/>
            <w:vAlign w:val="center"/>
          </w:tcPr>
          <w:p w:rsidR="00563124" w:rsidRPr="00654D4A" w:rsidRDefault="00563124" w:rsidP="00654D4A">
            <w:pPr>
              <w:jc w:val="center"/>
              <w:rPr>
                <w:rFonts w:ascii="Times New Roman" w:hAnsi="Times New Roman"/>
                <w:sz w:val="20"/>
                <w:szCs w:val="20"/>
              </w:rPr>
            </w:pPr>
          </w:p>
        </w:tc>
        <w:tc>
          <w:tcPr>
            <w:tcW w:w="1151" w:type="dxa"/>
            <w:vAlign w:val="center"/>
          </w:tcPr>
          <w:p w:rsidR="00563124" w:rsidRPr="00654D4A" w:rsidRDefault="00563124" w:rsidP="00654D4A">
            <w:pPr>
              <w:jc w:val="center"/>
              <w:rPr>
                <w:rFonts w:ascii="Times New Roman" w:hAnsi="Times New Roman"/>
                <w:sz w:val="20"/>
                <w:szCs w:val="20"/>
              </w:rPr>
            </w:pPr>
          </w:p>
        </w:tc>
        <w:tc>
          <w:tcPr>
            <w:tcW w:w="1701" w:type="dxa"/>
          </w:tcPr>
          <w:p w:rsidR="00563124" w:rsidRPr="00654D4A" w:rsidRDefault="00563124" w:rsidP="00654D4A">
            <w:pPr>
              <w:jc w:val="center"/>
              <w:rPr>
                <w:rFonts w:ascii="Times New Roman" w:hAnsi="Times New Roman"/>
                <w:sz w:val="20"/>
                <w:szCs w:val="20"/>
              </w:rPr>
            </w:pPr>
          </w:p>
        </w:tc>
        <w:tc>
          <w:tcPr>
            <w:tcW w:w="1843" w:type="dxa"/>
            <w:vAlign w:val="center"/>
          </w:tcPr>
          <w:p w:rsidR="00563124" w:rsidRPr="00654D4A" w:rsidRDefault="00563124" w:rsidP="00654D4A">
            <w:pPr>
              <w:jc w:val="center"/>
              <w:rPr>
                <w:rFonts w:ascii="Times New Roman" w:hAnsi="Times New Roman"/>
                <w:sz w:val="20"/>
                <w:szCs w:val="20"/>
              </w:rPr>
            </w:pPr>
          </w:p>
        </w:tc>
        <w:tc>
          <w:tcPr>
            <w:tcW w:w="1640" w:type="dxa"/>
          </w:tcPr>
          <w:p w:rsidR="00563124" w:rsidRPr="00654D4A" w:rsidRDefault="00563124" w:rsidP="00654D4A">
            <w:pPr>
              <w:jc w:val="center"/>
              <w:rPr>
                <w:rFonts w:ascii="Times New Roman" w:hAnsi="Times New Roman"/>
                <w:sz w:val="20"/>
                <w:szCs w:val="20"/>
              </w:rPr>
            </w:pPr>
          </w:p>
        </w:tc>
      </w:tr>
    </w:tbl>
    <w:p w:rsidR="00654D4A" w:rsidRPr="00654D4A" w:rsidRDefault="00654D4A" w:rsidP="00654D4A">
      <w:pPr>
        <w:pStyle w:val="Csakszveg"/>
        <w:rPr>
          <w:rFonts w:ascii="Times New Roman" w:hAnsi="Times New Roman"/>
          <w:sz w:val="24"/>
          <w:szCs w:val="24"/>
        </w:rPr>
      </w:pPr>
      <w:r w:rsidRPr="00654D4A">
        <w:rPr>
          <w:rFonts w:ascii="Times New Roman" w:eastAsiaTheme="minorHAnsi" w:hAnsi="Times New Roman"/>
          <w:sz w:val="24"/>
          <w:szCs w:val="24"/>
        </w:rPr>
        <w:t>*sorok száma szükség esetén bővíthető</w:t>
      </w:r>
    </w:p>
    <w:p w:rsidR="00654D4A" w:rsidRDefault="00654D4A" w:rsidP="00654D4A">
      <w:pPr>
        <w:pStyle w:val="Csakszveg"/>
        <w:rPr>
          <w:rFonts w:ascii="Times New Roman" w:eastAsiaTheme="minorHAnsi" w:hAnsi="Times New Roman"/>
          <w:b/>
          <w:sz w:val="20"/>
          <w:szCs w:val="20"/>
        </w:rPr>
      </w:pPr>
    </w:p>
    <w:p w:rsidR="00FE7DE0" w:rsidRDefault="00FE7DE0" w:rsidP="004D0846">
      <w:pPr>
        <w:pStyle w:val="Csakszveg"/>
        <w:jc w:val="both"/>
        <w:rPr>
          <w:rFonts w:ascii="Times New Roman" w:eastAsiaTheme="minorHAnsi" w:hAnsi="Times New Roman"/>
          <w:b/>
          <w:sz w:val="20"/>
          <w:szCs w:val="20"/>
        </w:rPr>
      </w:pPr>
    </w:p>
    <w:p w:rsidR="00185533" w:rsidRDefault="00185533" w:rsidP="00654D4A">
      <w:pPr>
        <w:spacing w:after="0"/>
        <w:rPr>
          <w:rFonts w:ascii="Times New Roman" w:hAnsi="Times New Roman"/>
          <w:b/>
          <w:sz w:val="24"/>
          <w:szCs w:val="24"/>
          <w:u w:val="single"/>
        </w:rPr>
      </w:pPr>
    </w:p>
    <w:p w:rsidR="00185533" w:rsidRDefault="00185533" w:rsidP="00654D4A">
      <w:pPr>
        <w:spacing w:after="0"/>
        <w:rPr>
          <w:rFonts w:ascii="Times New Roman" w:hAnsi="Times New Roman"/>
          <w:b/>
          <w:sz w:val="24"/>
          <w:szCs w:val="24"/>
          <w:u w:val="single"/>
        </w:rPr>
      </w:pPr>
    </w:p>
    <w:p w:rsidR="00654D4A" w:rsidRDefault="00654D4A" w:rsidP="00654D4A">
      <w:pPr>
        <w:spacing w:after="0"/>
        <w:rPr>
          <w:rFonts w:ascii="Times New Roman" w:hAnsi="Times New Roman"/>
          <w:b/>
          <w:sz w:val="24"/>
          <w:szCs w:val="24"/>
        </w:rPr>
      </w:pPr>
      <w:r w:rsidRPr="00654D4A">
        <w:rPr>
          <w:rFonts w:ascii="Times New Roman" w:hAnsi="Times New Roman"/>
          <w:b/>
          <w:sz w:val="24"/>
          <w:szCs w:val="24"/>
          <w:u w:val="single"/>
        </w:rPr>
        <w:t>Foglalkoztatási jogviszonya szünetel</w:t>
      </w:r>
      <w:r w:rsidRPr="00654D4A">
        <w:rPr>
          <w:rFonts w:ascii="Times New Roman" w:hAnsi="Times New Roman"/>
          <w:b/>
          <w:sz w:val="24"/>
          <w:szCs w:val="24"/>
        </w:rPr>
        <w:t>:</w:t>
      </w:r>
    </w:p>
    <w:p w:rsidR="00185533" w:rsidRDefault="00185533" w:rsidP="00654D4A">
      <w:pPr>
        <w:spacing w:after="0"/>
        <w:rPr>
          <w:rFonts w:ascii="Times New Roman" w:hAnsi="Times New Roman"/>
          <w:b/>
          <w:sz w:val="24"/>
          <w:szCs w:val="24"/>
        </w:rPr>
      </w:pPr>
    </w:p>
    <w:tbl>
      <w:tblPr>
        <w:tblStyle w:val="Rcsostblzat"/>
        <w:tblW w:w="20035" w:type="dxa"/>
        <w:jc w:val="center"/>
        <w:tblInd w:w="-3989"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Look w:val="04A0" w:firstRow="1" w:lastRow="0" w:firstColumn="1" w:lastColumn="0" w:noHBand="0" w:noVBand="1"/>
      </w:tblPr>
      <w:tblGrid>
        <w:gridCol w:w="2931"/>
        <w:gridCol w:w="2195"/>
        <w:gridCol w:w="1701"/>
        <w:gridCol w:w="1984"/>
        <w:gridCol w:w="1843"/>
        <w:gridCol w:w="1585"/>
        <w:gridCol w:w="1276"/>
        <w:gridCol w:w="1134"/>
        <w:gridCol w:w="1559"/>
        <w:gridCol w:w="1843"/>
        <w:gridCol w:w="1984"/>
      </w:tblGrid>
      <w:tr w:rsidR="00563124" w:rsidRPr="00654D4A" w:rsidTr="004D0846">
        <w:trPr>
          <w:jc w:val="center"/>
        </w:trPr>
        <w:tc>
          <w:tcPr>
            <w:tcW w:w="2931" w:type="dxa"/>
            <w:vAlign w:val="center"/>
          </w:tcPr>
          <w:p w:rsidR="00563124" w:rsidRPr="00FE7DE0" w:rsidRDefault="00563124" w:rsidP="00FE7DE0">
            <w:pPr>
              <w:jc w:val="center"/>
              <w:rPr>
                <w:rFonts w:ascii="Times New Roman" w:hAnsi="Times New Roman"/>
                <w:b/>
                <w:sz w:val="20"/>
                <w:szCs w:val="20"/>
              </w:rPr>
            </w:pPr>
            <w:r w:rsidRPr="00FE7DE0">
              <w:rPr>
                <w:rFonts w:ascii="Times New Roman" w:hAnsi="Times New Roman"/>
                <w:b/>
                <w:sz w:val="20"/>
                <w:szCs w:val="20"/>
              </w:rPr>
              <w:t>Név</w:t>
            </w:r>
          </w:p>
        </w:tc>
        <w:tc>
          <w:tcPr>
            <w:tcW w:w="2195" w:type="dxa"/>
            <w:vAlign w:val="center"/>
          </w:tcPr>
          <w:p w:rsidR="00563124" w:rsidRPr="00FE7DE0" w:rsidRDefault="00563124" w:rsidP="00FE7DE0">
            <w:pPr>
              <w:jc w:val="center"/>
              <w:rPr>
                <w:rFonts w:ascii="Times New Roman" w:hAnsi="Times New Roman"/>
                <w:b/>
                <w:sz w:val="20"/>
                <w:szCs w:val="20"/>
              </w:rPr>
            </w:pPr>
            <w:r w:rsidRPr="00FE7DE0">
              <w:rPr>
                <w:rFonts w:ascii="Times New Roman" w:hAnsi="Times New Roman"/>
                <w:b/>
                <w:sz w:val="20"/>
                <w:szCs w:val="20"/>
              </w:rPr>
              <w:t>Anyja neve</w:t>
            </w:r>
          </w:p>
        </w:tc>
        <w:tc>
          <w:tcPr>
            <w:tcW w:w="1701" w:type="dxa"/>
            <w:vAlign w:val="center"/>
          </w:tcPr>
          <w:p w:rsidR="00563124" w:rsidRPr="00FE7DE0" w:rsidRDefault="00563124" w:rsidP="00FE7DE0">
            <w:pPr>
              <w:jc w:val="center"/>
              <w:rPr>
                <w:rFonts w:ascii="Times New Roman" w:hAnsi="Times New Roman"/>
                <w:b/>
                <w:sz w:val="20"/>
                <w:szCs w:val="20"/>
              </w:rPr>
            </w:pPr>
            <w:r w:rsidRPr="00FE7DE0">
              <w:rPr>
                <w:rFonts w:ascii="Times New Roman" w:hAnsi="Times New Roman"/>
                <w:b/>
                <w:sz w:val="20"/>
                <w:szCs w:val="20"/>
              </w:rPr>
              <w:t>Születési helye, ideje</w:t>
            </w:r>
          </w:p>
        </w:tc>
        <w:tc>
          <w:tcPr>
            <w:tcW w:w="1984" w:type="dxa"/>
            <w:vAlign w:val="center"/>
          </w:tcPr>
          <w:p w:rsidR="00563124" w:rsidRPr="00FE7DE0" w:rsidRDefault="00563124" w:rsidP="00FE7DE0">
            <w:pPr>
              <w:jc w:val="center"/>
              <w:rPr>
                <w:rFonts w:ascii="Times New Roman" w:hAnsi="Times New Roman"/>
                <w:b/>
                <w:sz w:val="20"/>
                <w:szCs w:val="20"/>
              </w:rPr>
            </w:pPr>
            <w:r w:rsidRPr="00FE7DE0">
              <w:rPr>
                <w:rFonts w:ascii="Times New Roman" w:hAnsi="Times New Roman"/>
                <w:b/>
                <w:sz w:val="20"/>
                <w:szCs w:val="20"/>
              </w:rPr>
              <w:t>Lakcím/értesítési cím</w:t>
            </w:r>
          </w:p>
        </w:tc>
        <w:tc>
          <w:tcPr>
            <w:tcW w:w="1843" w:type="dxa"/>
            <w:vAlign w:val="center"/>
          </w:tcPr>
          <w:p w:rsidR="00563124" w:rsidRPr="00FE7DE0" w:rsidRDefault="00563124" w:rsidP="00FE7DE0">
            <w:pPr>
              <w:jc w:val="center"/>
              <w:rPr>
                <w:rFonts w:ascii="Times New Roman" w:hAnsi="Times New Roman"/>
                <w:sz w:val="20"/>
                <w:szCs w:val="20"/>
              </w:rPr>
            </w:pPr>
            <w:r w:rsidRPr="00FE7DE0">
              <w:rPr>
                <w:rFonts w:ascii="Times New Roman" w:hAnsi="Times New Roman"/>
                <w:b/>
                <w:sz w:val="20"/>
                <w:szCs w:val="20"/>
              </w:rPr>
              <w:t>Munkakör</w:t>
            </w:r>
            <w:r w:rsidRPr="00FE7DE0">
              <w:rPr>
                <w:rFonts w:ascii="Times New Roman" w:hAnsi="Times New Roman"/>
                <w:sz w:val="20"/>
                <w:szCs w:val="20"/>
              </w:rPr>
              <w:t xml:space="preserve"> (felszámolóbiztos, közgazdász, könyvvizsgáló, jogász)</w:t>
            </w:r>
          </w:p>
        </w:tc>
        <w:tc>
          <w:tcPr>
            <w:tcW w:w="1585" w:type="dxa"/>
            <w:vAlign w:val="center"/>
          </w:tcPr>
          <w:p w:rsidR="00563124" w:rsidRPr="00FE7DE0" w:rsidRDefault="00563124" w:rsidP="00FE7DE0">
            <w:pPr>
              <w:jc w:val="center"/>
              <w:rPr>
                <w:rFonts w:ascii="Times New Roman" w:hAnsi="Times New Roman"/>
                <w:b/>
                <w:sz w:val="20"/>
                <w:szCs w:val="20"/>
              </w:rPr>
            </w:pPr>
            <w:r w:rsidRPr="00FE7DE0">
              <w:rPr>
                <w:rFonts w:ascii="Times New Roman" w:hAnsi="Times New Roman"/>
                <w:b/>
                <w:sz w:val="20"/>
                <w:szCs w:val="20"/>
              </w:rPr>
              <w:t xml:space="preserve">Jogviszony típusa </w:t>
            </w:r>
            <w:r w:rsidRPr="00FE7DE0">
              <w:rPr>
                <w:rFonts w:ascii="Times New Roman" w:hAnsi="Times New Roman"/>
                <w:sz w:val="20"/>
                <w:szCs w:val="20"/>
              </w:rPr>
              <w:t>(munkaviszony, megbízás, tagi jogviszony)</w:t>
            </w:r>
          </w:p>
        </w:tc>
        <w:tc>
          <w:tcPr>
            <w:tcW w:w="1276" w:type="dxa"/>
            <w:vAlign w:val="center"/>
          </w:tcPr>
          <w:p w:rsidR="00563124" w:rsidRPr="00FE7DE0" w:rsidRDefault="00563124" w:rsidP="00FE7DE0">
            <w:pPr>
              <w:jc w:val="center"/>
              <w:rPr>
                <w:rFonts w:ascii="Times New Roman" w:hAnsi="Times New Roman"/>
                <w:sz w:val="20"/>
                <w:szCs w:val="20"/>
              </w:rPr>
            </w:pPr>
            <w:r w:rsidRPr="00FE7DE0">
              <w:rPr>
                <w:rFonts w:ascii="Times New Roman" w:hAnsi="Times New Roman"/>
                <w:b/>
                <w:sz w:val="20"/>
                <w:szCs w:val="20"/>
              </w:rPr>
              <w:t xml:space="preserve">Főállású </w:t>
            </w:r>
            <w:r w:rsidRPr="00FE7DE0">
              <w:rPr>
                <w:rFonts w:ascii="Times New Roman" w:hAnsi="Times New Roman"/>
                <w:sz w:val="20"/>
                <w:szCs w:val="20"/>
              </w:rPr>
              <w:t>(igen/nem)</w:t>
            </w:r>
          </w:p>
        </w:tc>
        <w:tc>
          <w:tcPr>
            <w:tcW w:w="1134" w:type="dxa"/>
            <w:vAlign w:val="center"/>
          </w:tcPr>
          <w:p w:rsidR="00563124" w:rsidRPr="00FE7DE0" w:rsidRDefault="00563124" w:rsidP="00FE7DE0">
            <w:pPr>
              <w:jc w:val="center"/>
              <w:rPr>
                <w:rFonts w:ascii="Times New Roman" w:hAnsi="Times New Roman"/>
                <w:sz w:val="20"/>
                <w:szCs w:val="20"/>
              </w:rPr>
            </w:pPr>
            <w:r w:rsidRPr="00FE7DE0">
              <w:rPr>
                <w:rFonts w:ascii="Times New Roman" w:hAnsi="Times New Roman"/>
                <w:b/>
                <w:sz w:val="20"/>
                <w:szCs w:val="20"/>
              </w:rPr>
              <w:t>Heti munkaidő</w:t>
            </w:r>
            <w:r w:rsidRPr="00FE7DE0">
              <w:rPr>
                <w:rFonts w:ascii="Times New Roman" w:hAnsi="Times New Roman"/>
                <w:sz w:val="20"/>
                <w:szCs w:val="20"/>
              </w:rPr>
              <w:t xml:space="preserve"> (óra)</w:t>
            </w:r>
          </w:p>
        </w:tc>
        <w:tc>
          <w:tcPr>
            <w:tcW w:w="1559" w:type="dxa"/>
            <w:vAlign w:val="center"/>
          </w:tcPr>
          <w:p w:rsidR="00563124" w:rsidRPr="00FE7DE0" w:rsidRDefault="00563124" w:rsidP="00FE7DE0">
            <w:pPr>
              <w:jc w:val="center"/>
              <w:rPr>
                <w:rFonts w:ascii="Times New Roman" w:hAnsi="Times New Roman"/>
                <w:sz w:val="20"/>
                <w:szCs w:val="20"/>
              </w:rPr>
            </w:pPr>
            <w:r w:rsidRPr="00FE7DE0">
              <w:rPr>
                <w:rFonts w:ascii="Times New Roman" w:hAnsi="Times New Roman"/>
                <w:b/>
                <w:sz w:val="20"/>
                <w:szCs w:val="20"/>
              </w:rPr>
              <w:t xml:space="preserve">Foglalkoztatási jogviszony kezdete </w:t>
            </w:r>
            <w:r w:rsidRPr="00FE7DE0">
              <w:rPr>
                <w:rFonts w:ascii="Times New Roman" w:hAnsi="Times New Roman"/>
                <w:sz w:val="20"/>
                <w:szCs w:val="20"/>
              </w:rPr>
              <w:t>(év/hónap/nap)</w:t>
            </w:r>
          </w:p>
        </w:tc>
        <w:tc>
          <w:tcPr>
            <w:tcW w:w="1843" w:type="dxa"/>
            <w:vAlign w:val="center"/>
          </w:tcPr>
          <w:p w:rsidR="00563124" w:rsidRDefault="00563124" w:rsidP="00FE7DE0">
            <w:pPr>
              <w:jc w:val="center"/>
              <w:rPr>
                <w:rFonts w:ascii="Times New Roman" w:hAnsi="Times New Roman"/>
                <w:b/>
                <w:sz w:val="20"/>
                <w:szCs w:val="20"/>
              </w:rPr>
            </w:pPr>
            <w:r w:rsidRPr="00FE7DE0">
              <w:rPr>
                <w:rFonts w:ascii="Times New Roman" w:hAnsi="Times New Roman"/>
                <w:b/>
                <w:sz w:val="20"/>
                <w:szCs w:val="20"/>
              </w:rPr>
              <w:t>Foglalkoztatási jogviszony szünetelésének kezdete</w:t>
            </w:r>
          </w:p>
          <w:p w:rsidR="00563124" w:rsidRPr="00FE7DE0" w:rsidRDefault="00563124" w:rsidP="00FE7DE0">
            <w:pPr>
              <w:jc w:val="center"/>
              <w:rPr>
                <w:rFonts w:ascii="Times New Roman" w:hAnsi="Times New Roman"/>
                <w:b/>
                <w:sz w:val="20"/>
                <w:szCs w:val="20"/>
              </w:rPr>
            </w:pPr>
            <w:r w:rsidRPr="00FE7DE0">
              <w:rPr>
                <w:rFonts w:ascii="Times New Roman" w:hAnsi="Times New Roman"/>
                <w:b/>
                <w:sz w:val="20"/>
                <w:szCs w:val="20"/>
              </w:rPr>
              <w:t xml:space="preserve"> </w:t>
            </w:r>
            <w:r w:rsidRPr="00C73BEB">
              <w:rPr>
                <w:rFonts w:ascii="Times New Roman" w:hAnsi="Times New Roman"/>
                <w:sz w:val="20"/>
                <w:szCs w:val="20"/>
              </w:rPr>
              <w:t>(év/hónap/nap)</w:t>
            </w:r>
          </w:p>
        </w:tc>
        <w:tc>
          <w:tcPr>
            <w:tcW w:w="1984" w:type="dxa"/>
            <w:vAlign w:val="center"/>
          </w:tcPr>
          <w:p w:rsidR="00563124" w:rsidRPr="00FE7DE0" w:rsidRDefault="00563124" w:rsidP="00FE7DE0">
            <w:pPr>
              <w:jc w:val="center"/>
              <w:rPr>
                <w:rFonts w:ascii="Times New Roman" w:hAnsi="Times New Roman"/>
                <w:b/>
                <w:sz w:val="20"/>
                <w:szCs w:val="20"/>
              </w:rPr>
            </w:pPr>
            <w:r w:rsidRPr="00FE7DE0">
              <w:rPr>
                <w:rFonts w:ascii="Times New Roman" w:hAnsi="Times New Roman"/>
                <w:b/>
                <w:sz w:val="20"/>
                <w:szCs w:val="20"/>
              </w:rPr>
              <w:t>Szünetelés oka</w:t>
            </w:r>
            <w:r w:rsidR="00254BA0">
              <w:rPr>
                <w:rFonts w:ascii="Times New Roman" w:hAnsi="Times New Roman"/>
                <w:b/>
                <w:sz w:val="20"/>
                <w:szCs w:val="20"/>
              </w:rPr>
              <w:t xml:space="preserve"> </w:t>
            </w:r>
            <w:r w:rsidR="00254BA0" w:rsidRPr="004D0846">
              <w:rPr>
                <w:rFonts w:ascii="Times New Roman" w:hAnsi="Times New Roman"/>
                <w:sz w:val="20"/>
                <w:szCs w:val="20"/>
              </w:rPr>
              <w:t>(pl. GYES, GYED, fizet</w:t>
            </w:r>
            <w:r w:rsidR="004E10F3">
              <w:rPr>
                <w:rFonts w:ascii="Times New Roman" w:hAnsi="Times New Roman"/>
                <w:sz w:val="20"/>
                <w:szCs w:val="20"/>
              </w:rPr>
              <w:t>és</w:t>
            </w:r>
            <w:r w:rsidR="00254BA0" w:rsidRPr="004D0846">
              <w:rPr>
                <w:rFonts w:ascii="Times New Roman" w:hAnsi="Times New Roman"/>
                <w:sz w:val="20"/>
                <w:szCs w:val="20"/>
              </w:rPr>
              <w:t xml:space="preserve"> nélküli szabadság)</w:t>
            </w:r>
          </w:p>
        </w:tc>
      </w:tr>
      <w:tr w:rsidR="00563124" w:rsidRPr="00654D4A" w:rsidTr="004D0846">
        <w:trPr>
          <w:jc w:val="center"/>
        </w:trPr>
        <w:tc>
          <w:tcPr>
            <w:tcW w:w="2931" w:type="dxa"/>
            <w:vAlign w:val="center"/>
          </w:tcPr>
          <w:p w:rsidR="00563124" w:rsidRPr="00210701" w:rsidRDefault="00563124" w:rsidP="00C73BEB">
            <w:pPr>
              <w:rPr>
                <w:rFonts w:ascii="Times New Roman" w:hAnsi="Times New Roman"/>
                <w:sz w:val="20"/>
                <w:szCs w:val="20"/>
              </w:rPr>
            </w:pPr>
          </w:p>
        </w:tc>
        <w:tc>
          <w:tcPr>
            <w:tcW w:w="2195" w:type="dxa"/>
            <w:vAlign w:val="center"/>
          </w:tcPr>
          <w:p w:rsidR="00563124" w:rsidRPr="00654D4A" w:rsidRDefault="00563124" w:rsidP="00FE7DE0">
            <w:pPr>
              <w:jc w:val="center"/>
              <w:rPr>
                <w:rFonts w:ascii="Times New Roman" w:hAnsi="Times New Roman"/>
                <w:sz w:val="20"/>
                <w:szCs w:val="20"/>
              </w:rPr>
            </w:pPr>
          </w:p>
        </w:tc>
        <w:tc>
          <w:tcPr>
            <w:tcW w:w="1701" w:type="dxa"/>
            <w:vAlign w:val="center"/>
          </w:tcPr>
          <w:p w:rsidR="00563124" w:rsidRPr="00654D4A" w:rsidRDefault="00563124" w:rsidP="00FE7DE0">
            <w:pPr>
              <w:jc w:val="center"/>
              <w:rPr>
                <w:rFonts w:ascii="Times New Roman" w:hAnsi="Times New Roman"/>
                <w:sz w:val="20"/>
                <w:szCs w:val="20"/>
              </w:rPr>
            </w:pPr>
          </w:p>
        </w:tc>
        <w:tc>
          <w:tcPr>
            <w:tcW w:w="1984" w:type="dxa"/>
            <w:vAlign w:val="center"/>
          </w:tcPr>
          <w:p w:rsidR="00563124" w:rsidRPr="00654D4A" w:rsidRDefault="00563124" w:rsidP="00FE7DE0">
            <w:pPr>
              <w:jc w:val="center"/>
              <w:rPr>
                <w:rFonts w:ascii="Times New Roman" w:hAnsi="Times New Roman"/>
                <w:sz w:val="20"/>
                <w:szCs w:val="20"/>
              </w:rPr>
            </w:pPr>
          </w:p>
        </w:tc>
        <w:tc>
          <w:tcPr>
            <w:tcW w:w="1843" w:type="dxa"/>
            <w:vAlign w:val="center"/>
          </w:tcPr>
          <w:p w:rsidR="00563124" w:rsidRDefault="00563124" w:rsidP="00FE7DE0">
            <w:pPr>
              <w:jc w:val="center"/>
              <w:rPr>
                <w:rFonts w:ascii="Times New Roman" w:hAnsi="Times New Roman"/>
                <w:sz w:val="20"/>
                <w:szCs w:val="20"/>
              </w:rPr>
            </w:pPr>
          </w:p>
        </w:tc>
        <w:tc>
          <w:tcPr>
            <w:tcW w:w="1585" w:type="dxa"/>
            <w:vAlign w:val="center"/>
          </w:tcPr>
          <w:p w:rsidR="00563124" w:rsidRDefault="00563124" w:rsidP="00FE7DE0">
            <w:pPr>
              <w:jc w:val="center"/>
              <w:rPr>
                <w:rFonts w:ascii="Times New Roman" w:hAnsi="Times New Roman"/>
                <w:sz w:val="20"/>
                <w:szCs w:val="20"/>
              </w:rPr>
            </w:pPr>
          </w:p>
        </w:tc>
        <w:tc>
          <w:tcPr>
            <w:tcW w:w="1276" w:type="dxa"/>
            <w:vAlign w:val="center"/>
          </w:tcPr>
          <w:p w:rsidR="00563124" w:rsidRPr="00654D4A" w:rsidRDefault="00563124" w:rsidP="00FE7DE0">
            <w:pPr>
              <w:jc w:val="center"/>
              <w:rPr>
                <w:rFonts w:ascii="Times New Roman" w:hAnsi="Times New Roman"/>
                <w:sz w:val="20"/>
                <w:szCs w:val="20"/>
              </w:rPr>
            </w:pPr>
          </w:p>
        </w:tc>
        <w:tc>
          <w:tcPr>
            <w:tcW w:w="1134" w:type="dxa"/>
            <w:vAlign w:val="center"/>
          </w:tcPr>
          <w:p w:rsidR="00563124" w:rsidRPr="00654D4A" w:rsidRDefault="00563124" w:rsidP="00FE7DE0">
            <w:pPr>
              <w:jc w:val="center"/>
              <w:rPr>
                <w:rFonts w:ascii="Times New Roman" w:hAnsi="Times New Roman"/>
                <w:sz w:val="20"/>
                <w:szCs w:val="20"/>
              </w:rPr>
            </w:pPr>
          </w:p>
        </w:tc>
        <w:tc>
          <w:tcPr>
            <w:tcW w:w="1559" w:type="dxa"/>
            <w:vAlign w:val="center"/>
          </w:tcPr>
          <w:p w:rsidR="00563124" w:rsidRPr="00654D4A" w:rsidRDefault="00563124" w:rsidP="00FE7DE0">
            <w:pPr>
              <w:jc w:val="center"/>
              <w:rPr>
                <w:rFonts w:ascii="Times New Roman" w:hAnsi="Times New Roman"/>
                <w:sz w:val="20"/>
                <w:szCs w:val="20"/>
              </w:rPr>
            </w:pPr>
          </w:p>
        </w:tc>
        <w:tc>
          <w:tcPr>
            <w:tcW w:w="1843" w:type="dxa"/>
          </w:tcPr>
          <w:p w:rsidR="00563124" w:rsidRPr="00654D4A" w:rsidRDefault="00563124" w:rsidP="00FE7DE0">
            <w:pPr>
              <w:jc w:val="center"/>
              <w:rPr>
                <w:rFonts w:ascii="Times New Roman" w:hAnsi="Times New Roman"/>
                <w:sz w:val="20"/>
                <w:szCs w:val="20"/>
              </w:rPr>
            </w:pPr>
          </w:p>
        </w:tc>
        <w:tc>
          <w:tcPr>
            <w:tcW w:w="1984" w:type="dxa"/>
          </w:tcPr>
          <w:p w:rsidR="00563124" w:rsidRPr="00654D4A" w:rsidRDefault="00563124" w:rsidP="00FE7DE0">
            <w:pPr>
              <w:jc w:val="center"/>
              <w:rPr>
                <w:rFonts w:ascii="Times New Roman" w:hAnsi="Times New Roman"/>
                <w:sz w:val="20"/>
                <w:szCs w:val="20"/>
              </w:rPr>
            </w:pPr>
          </w:p>
        </w:tc>
      </w:tr>
      <w:tr w:rsidR="00563124" w:rsidRPr="00654D4A" w:rsidTr="004D0846">
        <w:trPr>
          <w:jc w:val="center"/>
        </w:trPr>
        <w:tc>
          <w:tcPr>
            <w:tcW w:w="2931" w:type="dxa"/>
            <w:vAlign w:val="center"/>
          </w:tcPr>
          <w:p w:rsidR="00563124" w:rsidRPr="00210701" w:rsidRDefault="00563124" w:rsidP="00FE7DE0">
            <w:pPr>
              <w:jc w:val="center"/>
              <w:rPr>
                <w:rFonts w:ascii="Times New Roman" w:hAnsi="Times New Roman"/>
                <w:sz w:val="20"/>
                <w:szCs w:val="20"/>
              </w:rPr>
            </w:pPr>
          </w:p>
        </w:tc>
        <w:tc>
          <w:tcPr>
            <w:tcW w:w="2195" w:type="dxa"/>
            <w:vAlign w:val="center"/>
          </w:tcPr>
          <w:p w:rsidR="00563124" w:rsidRPr="00654D4A" w:rsidRDefault="00563124" w:rsidP="00FE7DE0">
            <w:pPr>
              <w:jc w:val="center"/>
              <w:rPr>
                <w:rFonts w:ascii="Times New Roman" w:hAnsi="Times New Roman"/>
                <w:sz w:val="20"/>
                <w:szCs w:val="20"/>
              </w:rPr>
            </w:pPr>
          </w:p>
        </w:tc>
        <w:tc>
          <w:tcPr>
            <w:tcW w:w="1701" w:type="dxa"/>
            <w:vAlign w:val="center"/>
          </w:tcPr>
          <w:p w:rsidR="00563124" w:rsidRPr="00654D4A" w:rsidRDefault="00563124" w:rsidP="00FE7DE0">
            <w:pPr>
              <w:jc w:val="center"/>
              <w:rPr>
                <w:rFonts w:ascii="Times New Roman" w:hAnsi="Times New Roman"/>
                <w:sz w:val="20"/>
                <w:szCs w:val="20"/>
              </w:rPr>
            </w:pPr>
          </w:p>
        </w:tc>
        <w:tc>
          <w:tcPr>
            <w:tcW w:w="1984" w:type="dxa"/>
            <w:vAlign w:val="center"/>
          </w:tcPr>
          <w:p w:rsidR="00563124" w:rsidRPr="00654D4A" w:rsidRDefault="00563124" w:rsidP="00FE7DE0">
            <w:pPr>
              <w:jc w:val="center"/>
              <w:rPr>
                <w:rFonts w:ascii="Times New Roman" w:hAnsi="Times New Roman"/>
                <w:sz w:val="20"/>
                <w:szCs w:val="20"/>
              </w:rPr>
            </w:pPr>
          </w:p>
        </w:tc>
        <w:tc>
          <w:tcPr>
            <w:tcW w:w="1843" w:type="dxa"/>
            <w:vAlign w:val="center"/>
          </w:tcPr>
          <w:p w:rsidR="00563124" w:rsidRDefault="00563124" w:rsidP="00FE7DE0">
            <w:pPr>
              <w:jc w:val="center"/>
              <w:rPr>
                <w:rFonts w:ascii="Times New Roman" w:hAnsi="Times New Roman"/>
                <w:sz w:val="20"/>
                <w:szCs w:val="20"/>
              </w:rPr>
            </w:pPr>
          </w:p>
        </w:tc>
        <w:tc>
          <w:tcPr>
            <w:tcW w:w="1585" w:type="dxa"/>
            <w:vAlign w:val="center"/>
          </w:tcPr>
          <w:p w:rsidR="00563124" w:rsidRDefault="00563124" w:rsidP="00FE7DE0">
            <w:pPr>
              <w:jc w:val="center"/>
              <w:rPr>
                <w:rFonts w:ascii="Times New Roman" w:hAnsi="Times New Roman"/>
                <w:sz w:val="20"/>
                <w:szCs w:val="20"/>
              </w:rPr>
            </w:pPr>
          </w:p>
        </w:tc>
        <w:tc>
          <w:tcPr>
            <w:tcW w:w="1276" w:type="dxa"/>
            <w:vAlign w:val="center"/>
          </w:tcPr>
          <w:p w:rsidR="00563124" w:rsidRPr="00654D4A" w:rsidRDefault="00563124" w:rsidP="00FE7DE0">
            <w:pPr>
              <w:jc w:val="center"/>
              <w:rPr>
                <w:rFonts w:ascii="Times New Roman" w:hAnsi="Times New Roman"/>
                <w:sz w:val="20"/>
                <w:szCs w:val="20"/>
              </w:rPr>
            </w:pPr>
          </w:p>
        </w:tc>
        <w:tc>
          <w:tcPr>
            <w:tcW w:w="1134" w:type="dxa"/>
            <w:vAlign w:val="center"/>
          </w:tcPr>
          <w:p w:rsidR="00563124" w:rsidRPr="00654D4A" w:rsidRDefault="00563124" w:rsidP="00FE7DE0">
            <w:pPr>
              <w:jc w:val="center"/>
              <w:rPr>
                <w:rFonts w:ascii="Times New Roman" w:hAnsi="Times New Roman"/>
                <w:sz w:val="20"/>
                <w:szCs w:val="20"/>
              </w:rPr>
            </w:pPr>
          </w:p>
        </w:tc>
        <w:tc>
          <w:tcPr>
            <w:tcW w:w="1559" w:type="dxa"/>
            <w:vAlign w:val="center"/>
          </w:tcPr>
          <w:p w:rsidR="00563124" w:rsidRPr="00654D4A" w:rsidRDefault="00563124" w:rsidP="00FE7DE0">
            <w:pPr>
              <w:jc w:val="center"/>
              <w:rPr>
                <w:rFonts w:ascii="Times New Roman" w:hAnsi="Times New Roman"/>
                <w:sz w:val="20"/>
                <w:szCs w:val="20"/>
              </w:rPr>
            </w:pPr>
          </w:p>
        </w:tc>
        <w:tc>
          <w:tcPr>
            <w:tcW w:w="1843" w:type="dxa"/>
          </w:tcPr>
          <w:p w:rsidR="00563124" w:rsidRPr="00654D4A" w:rsidRDefault="00563124" w:rsidP="00FE7DE0">
            <w:pPr>
              <w:jc w:val="center"/>
              <w:rPr>
                <w:rFonts w:ascii="Times New Roman" w:hAnsi="Times New Roman"/>
                <w:sz w:val="20"/>
                <w:szCs w:val="20"/>
              </w:rPr>
            </w:pPr>
          </w:p>
        </w:tc>
        <w:tc>
          <w:tcPr>
            <w:tcW w:w="1984" w:type="dxa"/>
          </w:tcPr>
          <w:p w:rsidR="00563124" w:rsidRPr="00654D4A" w:rsidRDefault="00563124" w:rsidP="00FE7DE0">
            <w:pPr>
              <w:jc w:val="center"/>
              <w:rPr>
                <w:rFonts w:ascii="Times New Roman" w:hAnsi="Times New Roman"/>
                <w:sz w:val="20"/>
                <w:szCs w:val="20"/>
              </w:rPr>
            </w:pPr>
          </w:p>
        </w:tc>
      </w:tr>
      <w:tr w:rsidR="00563124" w:rsidRPr="00654D4A" w:rsidTr="004D0846">
        <w:trPr>
          <w:jc w:val="center"/>
        </w:trPr>
        <w:tc>
          <w:tcPr>
            <w:tcW w:w="2931" w:type="dxa"/>
            <w:vAlign w:val="center"/>
          </w:tcPr>
          <w:p w:rsidR="00563124" w:rsidRPr="00210701" w:rsidRDefault="00563124" w:rsidP="00FE7DE0">
            <w:pPr>
              <w:jc w:val="center"/>
              <w:rPr>
                <w:rFonts w:ascii="Times New Roman" w:hAnsi="Times New Roman"/>
                <w:sz w:val="20"/>
                <w:szCs w:val="20"/>
              </w:rPr>
            </w:pPr>
          </w:p>
        </w:tc>
        <w:tc>
          <w:tcPr>
            <w:tcW w:w="2195" w:type="dxa"/>
            <w:vAlign w:val="center"/>
          </w:tcPr>
          <w:p w:rsidR="00563124" w:rsidRPr="00654D4A" w:rsidRDefault="00563124" w:rsidP="00FE7DE0">
            <w:pPr>
              <w:jc w:val="center"/>
              <w:rPr>
                <w:rFonts w:ascii="Times New Roman" w:hAnsi="Times New Roman"/>
                <w:sz w:val="20"/>
                <w:szCs w:val="20"/>
              </w:rPr>
            </w:pPr>
          </w:p>
        </w:tc>
        <w:tc>
          <w:tcPr>
            <w:tcW w:w="1701" w:type="dxa"/>
            <w:vAlign w:val="center"/>
          </w:tcPr>
          <w:p w:rsidR="00563124" w:rsidRPr="00654D4A" w:rsidRDefault="00563124" w:rsidP="00FE7DE0">
            <w:pPr>
              <w:jc w:val="center"/>
              <w:rPr>
                <w:rFonts w:ascii="Times New Roman" w:hAnsi="Times New Roman"/>
                <w:sz w:val="20"/>
                <w:szCs w:val="20"/>
              </w:rPr>
            </w:pPr>
          </w:p>
        </w:tc>
        <w:tc>
          <w:tcPr>
            <w:tcW w:w="1984" w:type="dxa"/>
            <w:vAlign w:val="center"/>
          </w:tcPr>
          <w:p w:rsidR="00563124" w:rsidRPr="00654D4A" w:rsidRDefault="00563124" w:rsidP="00FE7DE0">
            <w:pPr>
              <w:jc w:val="center"/>
              <w:rPr>
                <w:rFonts w:ascii="Times New Roman" w:hAnsi="Times New Roman"/>
                <w:sz w:val="20"/>
                <w:szCs w:val="20"/>
              </w:rPr>
            </w:pPr>
          </w:p>
        </w:tc>
        <w:tc>
          <w:tcPr>
            <w:tcW w:w="1843" w:type="dxa"/>
            <w:vAlign w:val="center"/>
          </w:tcPr>
          <w:p w:rsidR="00563124" w:rsidRDefault="00563124" w:rsidP="00FE7DE0">
            <w:pPr>
              <w:jc w:val="center"/>
              <w:rPr>
                <w:rFonts w:ascii="Times New Roman" w:hAnsi="Times New Roman"/>
                <w:sz w:val="20"/>
                <w:szCs w:val="20"/>
              </w:rPr>
            </w:pPr>
          </w:p>
        </w:tc>
        <w:tc>
          <w:tcPr>
            <w:tcW w:w="1585" w:type="dxa"/>
            <w:vAlign w:val="center"/>
          </w:tcPr>
          <w:p w:rsidR="00563124" w:rsidRDefault="00563124" w:rsidP="00FE7DE0">
            <w:pPr>
              <w:jc w:val="center"/>
              <w:rPr>
                <w:rFonts w:ascii="Times New Roman" w:hAnsi="Times New Roman"/>
                <w:sz w:val="20"/>
                <w:szCs w:val="20"/>
              </w:rPr>
            </w:pPr>
          </w:p>
        </w:tc>
        <w:tc>
          <w:tcPr>
            <w:tcW w:w="1276" w:type="dxa"/>
            <w:vAlign w:val="center"/>
          </w:tcPr>
          <w:p w:rsidR="00563124" w:rsidRPr="00654D4A" w:rsidRDefault="00563124" w:rsidP="00FE7DE0">
            <w:pPr>
              <w:jc w:val="center"/>
              <w:rPr>
                <w:rFonts w:ascii="Times New Roman" w:hAnsi="Times New Roman"/>
                <w:sz w:val="20"/>
                <w:szCs w:val="20"/>
              </w:rPr>
            </w:pPr>
          </w:p>
        </w:tc>
        <w:tc>
          <w:tcPr>
            <w:tcW w:w="1134" w:type="dxa"/>
            <w:vAlign w:val="center"/>
          </w:tcPr>
          <w:p w:rsidR="00563124" w:rsidRPr="00654D4A" w:rsidRDefault="00563124" w:rsidP="00FE7DE0">
            <w:pPr>
              <w:jc w:val="center"/>
              <w:rPr>
                <w:rFonts w:ascii="Times New Roman" w:hAnsi="Times New Roman"/>
                <w:sz w:val="20"/>
                <w:szCs w:val="20"/>
              </w:rPr>
            </w:pPr>
          </w:p>
        </w:tc>
        <w:tc>
          <w:tcPr>
            <w:tcW w:w="1559" w:type="dxa"/>
            <w:vAlign w:val="center"/>
          </w:tcPr>
          <w:p w:rsidR="00563124" w:rsidRPr="00654D4A" w:rsidRDefault="00563124" w:rsidP="00FE7DE0">
            <w:pPr>
              <w:jc w:val="center"/>
              <w:rPr>
                <w:rFonts w:ascii="Times New Roman" w:hAnsi="Times New Roman"/>
                <w:sz w:val="20"/>
                <w:szCs w:val="20"/>
              </w:rPr>
            </w:pPr>
          </w:p>
        </w:tc>
        <w:tc>
          <w:tcPr>
            <w:tcW w:w="1843" w:type="dxa"/>
          </w:tcPr>
          <w:p w:rsidR="00563124" w:rsidRPr="00654D4A" w:rsidRDefault="00563124" w:rsidP="00FE7DE0">
            <w:pPr>
              <w:jc w:val="center"/>
              <w:rPr>
                <w:rFonts w:ascii="Times New Roman" w:hAnsi="Times New Roman"/>
                <w:sz w:val="20"/>
                <w:szCs w:val="20"/>
              </w:rPr>
            </w:pPr>
          </w:p>
        </w:tc>
        <w:tc>
          <w:tcPr>
            <w:tcW w:w="1984" w:type="dxa"/>
          </w:tcPr>
          <w:p w:rsidR="00563124" w:rsidRPr="00654D4A" w:rsidRDefault="00563124" w:rsidP="00FE7DE0">
            <w:pPr>
              <w:jc w:val="center"/>
              <w:rPr>
                <w:rFonts w:ascii="Times New Roman" w:hAnsi="Times New Roman"/>
                <w:sz w:val="20"/>
                <w:szCs w:val="20"/>
              </w:rPr>
            </w:pPr>
          </w:p>
        </w:tc>
      </w:tr>
      <w:tr w:rsidR="00563124" w:rsidRPr="00654D4A" w:rsidTr="004D0846">
        <w:trPr>
          <w:jc w:val="center"/>
        </w:trPr>
        <w:tc>
          <w:tcPr>
            <w:tcW w:w="2931" w:type="dxa"/>
            <w:vAlign w:val="center"/>
          </w:tcPr>
          <w:p w:rsidR="00563124" w:rsidRPr="00210701" w:rsidRDefault="00563124" w:rsidP="00FE7DE0">
            <w:pPr>
              <w:jc w:val="center"/>
              <w:rPr>
                <w:rFonts w:ascii="Times New Roman" w:hAnsi="Times New Roman"/>
                <w:sz w:val="20"/>
                <w:szCs w:val="20"/>
              </w:rPr>
            </w:pPr>
          </w:p>
        </w:tc>
        <w:tc>
          <w:tcPr>
            <w:tcW w:w="2195" w:type="dxa"/>
            <w:vAlign w:val="center"/>
          </w:tcPr>
          <w:p w:rsidR="00563124" w:rsidRPr="00654D4A" w:rsidRDefault="00563124" w:rsidP="00FE7DE0">
            <w:pPr>
              <w:jc w:val="center"/>
              <w:rPr>
                <w:rFonts w:ascii="Times New Roman" w:hAnsi="Times New Roman"/>
                <w:sz w:val="20"/>
                <w:szCs w:val="20"/>
              </w:rPr>
            </w:pPr>
          </w:p>
        </w:tc>
        <w:tc>
          <w:tcPr>
            <w:tcW w:w="1701" w:type="dxa"/>
            <w:vAlign w:val="center"/>
          </w:tcPr>
          <w:p w:rsidR="00563124" w:rsidRPr="00654D4A" w:rsidRDefault="00563124" w:rsidP="00FE7DE0">
            <w:pPr>
              <w:jc w:val="center"/>
              <w:rPr>
                <w:rFonts w:ascii="Times New Roman" w:hAnsi="Times New Roman"/>
                <w:sz w:val="20"/>
                <w:szCs w:val="20"/>
              </w:rPr>
            </w:pPr>
          </w:p>
        </w:tc>
        <w:tc>
          <w:tcPr>
            <w:tcW w:w="1984" w:type="dxa"/>
            <w:vAlign w:val="center"/>
          </w:tcPr>
          <w:p w:rsidR="00563124" w:rsidRPr="00654D4A" w:rsidRDefault="00563124" w:rsidP="00FE7DE0">
            <w:pPr>
              <w:jc w:val="center"/>
              <w:rPr>
                <w:rFonts w:ascii="Times New Roman" w:hAnsi="Times New Roman"/>
                <w:sz w:val="20"/>
                <w:szCs w:val="20"/>
              </w:rPr>
            </w:pPr>
          </w:p>
        </w:tc>
        <w:tc>
          <w:tcPr>
            <w:tcW w:w="1843" w:type="dxa"/>
            <w:vAlign w:val="center"/>
          </w:tcPr>
          <w:p w:rsidR="00563124" w:rsidRDefault="00563124" w:rsidP="00FE7DE0">
            <w:pPr>
              <w:jc w:val="center"/>
              <w:rPr>
                <w:rFonts w:ascii="Times New Roman" w:hAnsi="Times New Roman"/>
                <w:sz w:val="20"/>
                <w:szCs w:val="20"/>
              </w:rPr>
            </w:pPr>
          </w:p>
        </w:tc>
        <w:tc>
          <w:tcPr>
            <w:tcW w:w="1585" w:type="dxa"/>
            <w:vAlign w:val="center"/>
          </w:tcPr>
          <w:p w:rsidR="00563124" w:rsidRDefault="00563124" w:rsidP="00FE7DE0">
            <w:pPr>
              <w:jc w:val="center"/>
              <w:rPr>
                <w:rFonts w:ascii="Times New Roman" w:hAnsi="Times New Roman"/>
                <w:sz w:val="20"/>
                <w:szCs w:val="20"/>
              </w:rPr>
            </w:pPr>
          </w:p>
        </w:tc>
        <w:tc>
          <w:tcPr>
            <w:tcW w:w="1276" w:type="dxa"/>
            <w:vAlign w:val="center"/>
          </w:tcPr>
          <w:p w:rsidR="00563124" w:rsidRPr="00654D4A" w:rsidRDefault="00563124" w:rsidP="00FE7DE0">
            <w:pPr>
              <w:jc w:val="center"/>
              <w:rPr>
                <w:rFonts w:ascii="Times New Roman" w:hAnsi="Times New Roman"/>
                <w:sz w:val="20"/>
                <w:szCs w:val="20"/>
              </w:rPr>
            </w:pPr>
          </w:p>
        </w:tc>
        <w:tc>
          <w:tcPr>
            <w:tcW w:w="1134" w:type="dxa"/>
            <w:vAlign w:val="center"/>
          </w:tcPr>
          <w:p w:rsidR="00563124" w:rsidRPr="00654D4A" w:rsidRDefault="00563124" w:rsidP="00FE7DE0">
            <w:pPr>
              <w:jc w:val="center"/>
              <w:rPr>
                <w:rFonts w:ascii="Times New Roman" w:hAnsi="Times New Roman"/>
                <w:sz w:val="20"/>
                <w:szCs w:val="20"/>
              </w:rPr>
            </w:pPr>
          </w:p>
        </w:tc>
        <w:tc>
          <w:tcPr>
            <w:tcW w:w="1559" w:type="dxa"/>
            <w:vAlign w:val="center"/>
          </w:tcPr>
          <w:p w:rsidR="00563124" w:rsidRPr="00654D4A" w:rsidRDefault="00563124" w:rsidP="00FE7DE0">
            <w:pPr>
              <w:jc w:val="center"/>
              <w:rPr>
                <w:rFonts w:ascii="Times New Roman" w:hAnsi="Times New Roman"/>
                <w:sz w:val="20"/>
                <w:szCs w:val="20"/>
              </w:rPr>
            </w:pPr>
          </w:p>
        </w:tc>
        <w:tc>
          <w:tcPr>
            <w:tcW w:w="1843" w:type="dxa"/>
          </w:tcPr>
          <w:p w:rsidR="00563124" w:rsidRPr="00654D4A" w:rsidRDefault="00563124" w:rsidP="00FE7DE0">
            <w:pPr>
              <w:jc w:val="center"/>
              <w:rPr>
                <w:rFonts w:ascii="Times New Roman" w:hAnsi="Times New Roman"/>
                <w:sz w:val="20"/>
                <w:szCs w:val="20"/>
              </w:rPr>
            </w:pPr>
          </w:p>
        </w:tc>
        <w:tc>
          <w:tcPr>
            <w:tcW w:w="1984" w:type="dxa"/>
          </w:tcPr>
          <w:p w:rsidR="00563124" w:rsidRPr="00654D4A" w:rsidRDefault="00563124" w:rsidP="00FE7DE0">
            <w:pPr>
              <w:jc w:val="center"/>
              <w:rPr>
                <w:rFonts w:ascii="Times New Roman" w:hAnsi="Times New Roman"/>
                <w:sz w:val="20"/>
                <w:szCs w:val="20"/>
              </w:rPr>
            </w:pPr>
          </w:p>
        </w:tc>
      </w:tr>
      <w:tr w:rsidR="00563124" w:rsidRPr="00654D4A" w:rsidTr="004D0846">
        <w:trPr>
          <w:jc w:val="center"/>
        </w:trPr>
        <w:tc>
          <w:tcPr>
            <w:tcW w:w="2931" w:type="dxa"/>
            <w:vAlign w:val="center"/>
          </w:tcPr>
          <w:p w:rsidR="00563124" w:rsidRPr="00210701" w:rsidRDefault="00563124" w:rsidP="00FE7DE0">
            <w:pPr>
              <w:jc w:val="center"/>
              <w:rPr>
                <w:rFonts w:ascii="Times New Roman" w:hAnsi="Times New Roman"/>
                <w:sz w:val="20"/>
                <w:szCs w:val="20"/>
              </w:rPr>
            </w:pPr>
          </w:p>
        </w:tc>
        <w:tc>
          <w:tcPr>
            <w:tcW w:w="2195" w:type="dxa"/>
            <w:vAlign w:val="center"/>
          </w:tcPr>
          <w:p w:rsidR="00563124" w:rsidRPr="00654D4A" w:rsidRDefault="00563124" w:rsidP="00FE7DE0">
            <w:pPr>
              <w:jc w:val="center"/>
              <w:rPr>
                <w:rFonts w:ascii="Times New Roman" w:hAnsi="Times New Roman"/>
                <w:sz w:val="20"/>
                <w:szCs w:val="20"/>
              </w:rPr>
            </w:pPr>
          </w:p>
        </w:tc>
        <w:tc>
          <w:tcPr>
            <w:tcW w:w="1701" w:type="dxa"/>
            <w:vAlign w:val="center"/>
          </w:tcPr>
          <w:p w:rsidR="00563124" w:rsidRPr="00654D4A" w:rsidRDefault="00563124" w:rsidP="00FE7DE0">
            <w:pPr>
              <w:jc w:val="center"/>
              <w:rPr>
                <w:rFonts w:ascii="Times New Roman" w:hAnsi="Times New Roman"/>
                <w:sz w:val="20"/>
                <w:szCs w:val="20"/>
              </w:rPr>
            </w:pPr>
          </w:p>
        </w:tc>
        <w:tc>
          <w:tcPr>
            <w:tcW w:w="1984" w:type="dxa"/>
            <w:vAlign w:val="center"/>
          </w:tcPr>
          <w:p w:rsidR="00563124" w:rsidRPr="00654D4A" w:rsidRDefault="00563124" w:rsidP="00FE7DE0">
            <w:pPr>
              <w:jc w:val="center"/>
              <w:rPr>
                <w:rFonts w:ascii="Times New Roman" w:hAnsi="Times New Roman"/>
                <w:sz w:val="20"/>
                <w:szCs w:val="20"/>
              </w:rPr>
            </w:pPr>
          </w:p>
        </w:tc>
        <w:tc>
          <w:tcPr>
            <w:tcW w:w="1843" w:type="dxa"/>
            <w:vAlign w:val="center"/>
          </w:tcPr>
          <w:p w:rsidR="00563124" w:rsidRDefault="00563124" w:rsidP="00FE7DE0">
            <w:pPr>
              <w:jc w:val="center"/>
              <w:rPr>
                <w:rFonts w:ascii="Times New Roman" w:hAnsi="Times New Roman"/>
                <w:sz w:val="20"/>
                <w:szCs w:val="20"/>
              </w:rPr>
            </w:pPr>
          </w:p>
        </w:tc>
        <w:tc>
          <w:tcPr>
            <w:tcW w:w="1585" w:type="dxa"/>
            <w:vAlign w:val="center"/>
          </w:tcPr>
          <w:p w:rsidR="00563124" w:rsidRDefault="00563124" w:rsidP="00FE7DE0">
            <w:pPr>
              <w:jc w:val="center"/>
              <w:rPr>
                <w:rFonts w:ascii="Times New Roman" w:hAnsi="Times New Roman"/>
                <w:sz w:val="20"/>
                <w:szCs w:val="20"/>
              </w:rPr>
            </w:pPr>
          </w:p>
        </w:tc>
        <w:tc>
          <w:tcPr>
            <w:tcW w:w="1276" w:type="dxa"/>
            <w:vAlign w:val="center"/>
          </w:tcPr>
          <w:p w:rsidR="00563124" w:rsidRPr="00654D4A" w:rsidRDefault="00563124" w:rsidP="00FE7DE0">
            <w:pPr>
              <w:jc w:val="center"/>
              <w:rPr>
                <w:rFonts w:ascii="Times New Roman" w:hAnsi="Times New Roman"/>
                <w:sz w:val="20"/>
                <w:szCs w:val="20"/>
              </w:rPr>
            </w:pPr>
          </w:p>
        </w:tc>
        <w:tc>
          <w:tcPr>
            <w:tcW w:w="1134" w:type="dxa"/>
            <w:vAlign w:val="center"/>
          </w:tcPr>
          <w:p w:rsidR="00563124" w:rsidRPr="00654D4A" w:rsidRDefault="00563124" w:rsidP="00FE7DE0">
            <w:pPr>
              <w:jc w:val="center"/>
              <w:rPr>
                <w:rFonts w:ascii="Times New Roman" w:hAnsi="Times New Roman"/>
                <w:sz w:val="20"/>
                <w:szCs w:val="20"/>
              </w:rPr>
            </w:pPr>
          </w:p>
        </w:tc>
        <w:tc>
          <w:tcPr>
            <w:tcW w:w="1559" w:type="dxa"/>
            <w:vAlign w:val="center"/>
          </w:tcPr>
          <w:p w:rsidR="00563124" w:rsidRPr="00654D4A" w:rsidRDefault="00563124" w:rsidP="00FE7DE0">
            <w:pPr>
              <w:jc w:val="center"/>
              <w:rPr>
                <w:rFonts w:ascii="Times New Roman" w:hAnsi="Times New Roman"/>
                <w:sz w:val="20"/>
                <w:szCs w:val="20"/>
              </w:rPr>
            </w:pPr>
          </w:p>
        </w:tc>
        <w:tc>
          <w:tcPr>
            <w:tcW w:w="1843" w:type="dxa"/>
          </w:tcPr>
          <w:p w:rsidR="00563124" w:rsidRPr="00654D4A" w:rsidRDefault="00563124" w:rsidP="00FE7DE0">
            <w:pPr>
              <w:jc w:val="center"/>
              <w:rPr>
                <w:rFonts w:ascii="Times New Roman" w:hAnsi="Times New Roman"/>
                <w:sz w:val="20"/>
                <w:szCs w:val="20"/>
              </w:rPr>
            </w:pPr>
          </w:p>
        </w:tc>
        <w:tc>
          <w:tcPr>
            <w:tcW w:w="1984" w:type="dxa"/>
          </w:tcPr>
          <w:p w:rsidR="00563124" w:rsidRPr="00654D4A" w:rsidRDefault="00563124" w:rsidP="00FE7DE0">
            <w:pPr>
              <w:jc w:val="center"/>
              <w:rPr>
                <w:rFonts w:ascii="Times New Roman" w:hAnsi="Times New Roman"/>
                <w:sz w:val="20"/>
                <w:szCs w:val="20"/>
              </w:rPr>
            </w:pPr>
          </w:p>
        </w:tc>
      </w:tr>
      <w:tr w:rsidR="00563124" w:rsidRPr="00654D4A" w:rsidTr="004D0846">
        <w:trPr>
          <w:jc w:val="center"/>
        </w:trPr>
        <w:tc>
          <w:tcPr>
            <w:tcW w:w="2931" w:type="dxa"/>
            <w:vAlign w:val="center"/>
          </w:tcPr>
          <w:p w:rsidR="00563124" w:rsidRPr="00210701" w:rsidRDefault="00563124" w:rsidP="00FE7DE0">
            <w:pPr>
              <w:jc w:val="center"/>
              <w:rPr>
                <w:rFonts w:ascii="Times New Roman" w:hAnsi="Times New Roman"/>
                <w:sz w:val="20"/>
                <w:szCs w:val="20"/>
              </w:rPr>
            </w:pPr>
          </w:p>
        </w:tc>
        <w:tc>
          <w:tcPr>
            <w:tcW w:w="2195" w:type="dxa"/>
            <w:vAlign w:val="center"/>
          </w:tcPr>
          <w:p w:rsidR="00563124" w:rsidRPr="00654D4A" w:rsidRDefault="00563124" w:rsidP="00FE7DE0">
            <w:pPr>
              <w:jc w:val="center"/>
              <w:rPr>
                <w:rFonts w:ascii="Times New Roman" w:hAnsi="Times New Roman"/>
                <w:sz w:val="20"/>
                <w:szCs w:val="20"/>
              </w:rPr>
            </w:pPr>
          </w:p>
        </w:tc>
        <w:tc>
          <w:tcPr>
            <w:tcW w:w="1701" w:type="dxa"/>
            <w:vAlign w:val="center"/>
          </w:tcPr>
          <w:p w:rsidR="00563124" w:rsidRPr="00654D4A" w:rsidRDefault="00563124" w:rsidP="00FE7DE0">
            <w:pPr>
              <w:jc w:val="center"/>
              <w:rPr>
                <w:rFonts w:ascii="Times New Roman" w:hAnsi="Times New Roman"/>
                <w:sz w:val="20"/>
                <w:szCs w:val="20"/>
              </w:rPr>
            </w:pPr>
          </w:p>
        </w:tc>
        <w:tc>
          <w:tcPr>
            <w:tcW w:w="1984" w:type="dxa"/>
            <w:vAlign w:val="center"/>
          </w:tcPr>
          <w:p w:rsidR="00563124" w:rsidRPr="00654D4A" w:rsidRDefault="00563124" w:rsidP="00FE7DE0">
            <w:pPr>
              <w:jc w:val="center"/>
              <w:rPr>
                <w:rFonts w:ascii="Times New Roman" w:hAnsi="Times New Roman"/>
                <w:sz w:val="20"/>
                <w:szCs w:val="20"/>
              </w:rPr>
            </w:pPr>
          </w:p>
        </w:tc>
        <w:tc>
          <w:tcPr>
            <w:tcW w:w="1843" w:type="dxa"/>
            <w:vAlign w:val="center"/>
          </w:tcPr>
          <w:p w:rsidR="00563124" w:rsidRDefault="00563124" w:rsidP="00FE7DE0">
            <w:pPr>
              <w:jc w:val="center"/>
              <w:rPr>
                <w:rFonts w:ascii="Times New Roman" w:hAnsi="Times New Roman"/>
                <w:sz w:val="20"/>
                <w:szCs w:val="20"/>
              </w:rPr>
            </w:pPr>
          </w:p>
        </w:tc>
        <w:tc>
          <w:tcPr>
            <w:tcW w:w="1585" w:type="dxa"/>
            <w:vAlign w:val="center"/>
          </w:tcPr>
          <w:p w:rsidR="00563124" w:rsidRDefault="00563124" w:rsidP="00FE7DE0">
            <w:pPr>
              <w:jc w:val="center"/>
              <w:rPr>
                <w:rFonts w:ascii="Times New Roman" w:hAnsi="Times New Roman"/>
                <w:sz w:val="20"/>
                <w:szCs w:val="20"/>
              </w:rPr>
            </w:pPr>
          </w:p>
        </w:tc>
        <w:tc>
          <w:tcPr>
            <w:tcW w:w="1276" w:type="dxa"/>
            <w:vAlign w:val="center"/>
          </w:tcPr>
          <w:p w:rsidR="00563124" w:rsidRPr="00654D4A" w:rsidRDefault="00563124" w:rsidP="00FE7DE0">
            <w:pPr>
              <w:jc w:val="center"/>
              <w:rPr>
                <w:rFonts w:ascii="Times New Roman" w:hAnsi="Times New Roman"/>
                <w:sz w:val="20"/>
                <w:szCs w:val="20"/>
              </w:rPr>
            </w:pPr>
          </w:p>
        </w:tc>
        <w:tc>
          <w:tcPr>
            <w:tcW w:w="1134" w:type="dxa"/>
            <w:vAlign w:val="center"/>
          </w:tcPr>
          <w:p w:rsidR="00563124" w:rsidRPr="00654D4A" w:rsidRDefault="00563124" w:rsidP="00FE7DE0">
            <w:pPr>
              <w:jc w:val="center"/>
              <w:rPr>
                <w:rFonts w:ascii="Times New Roman" w:hAnsi="Times New Roman"/>
                <w:sz w:val="20"/>
                <w:szCs w:val="20"/>
              </w:rPr>
            </w:pPr>
          </w:p>
        </w:tc>
        <w:tc>
          <w:tcPr>
            <w:tcW w:w="1559" w:type="dxa"/>
            <w:vAlign w:val="center"/>
          </w:tcPr>
          <w:p w:rsidR="00563124" w:rsidRPr="00654D4A" w:rsidRDefault="00563124" w:rsidP="00FE7DE0">
            <w:pPr>
              <w:jc w:val="center"/>
              <w:rPr>
                <w:rFonts w:ascii="Times New Roman" w:hAnsi="Times New Roman"/>
                <w:sz w:val="20"/>
                <w:szCs w:val="20"/>
              </w:rPr>
            </w:pPr>
          </w:p>
        </w:tc>
        <w:tc>
          <w:tcPr>
            <w:tcW w:w="1843" w:type="dxa"/>
          </w:tcPr>
          <w:p w:rsidR="00563124" w:rsidRPr="00654D4A" w:rsidRDefault="00563124" w:rsidP="00FE7DE0">
            <w:pPr>
              <w:jc w:val="center"/>
              <w:rPr>
                <w:rFonts w:ascii="Times New Roman" w:hAnsi="Times New Roman"/>
                <w:sz w:val="20"/>
                <w:szCs w:val="20"/>
              </w:rPr>
            </w:pPr>
          </w:p>
        </w:tc>
        <w:tc>
          <w:tcPr>
            <w:tcW w:w="1984" w:type="dxa"/>
          </w:tcPr>
          <w:p w:rsidR="00563124" w:rsidRPr="00654D4A" w:rsidRDefault="00563124" w:rsidP="00FE7DE0">
            <w:pPr>
              <w:jc w:val="center"/>
              <w:rPr>
                <w:rFonts w:ascii="Times New Roman" w:hAnsi="Times New Roman"/>
                <w:sz w:val="20"/>
                <w:szCs w:val="20"/>
              </w:rPr>
            </w:pPr>
          </w:p>
        </w:tc>
      </w:tr>
      <w:tr w:rsidR="00563124" w:rsidRPr="00654D4A" w:rsidTr="004D0846">
        <w:trPr>
          <w:jc w:val="center"/>
        </w:trPr>
        <w:tc>
          <w:tcPr>
            <w:tcW w:w="2931" w:type="dxa"/>
            <w:vAlign w:val="center"/>
          </w:tcPr>
          <w:p w:rsidR="00563124" w:rsidRPr="00210701" w:rsidRDefault="00563124" w:rsidP="00FE7DE0">
            <w:pPr>
              <w:jc w:val="center"/>
              <w:rPr>
                <w:rFonts w:ascii="Times New Roman" w:hAnsi="Times New Roman"/>
                <w:sz w:val="20"/>
                <w:szCs w:val="20"/>
              </w:rPr>
            </w:pPr>
          </w:p>
        </w:tc>
        <w:tc>
          <w:tcPr>
            <w:tcW w:w="2195" w:type="dxa"/>
            <w:vAlign w:val="center"/>
          </w:tcPr>
          <w:p w:rsidR="00563124" w:rsidRPr="00654D4A" w:rsidRDefault="00563124" w:rsidP="00FE7DE0">
            <w:pPr>
              <w:jc w:val="center"/>
              <w:rPr>
                <w:rFonts w:ascii="Times New Roman" w:hAnsi="Times New Roman"/>
                <w:sz w:val="20"/>
                <w:szCs w:val="20"/>
              </w:rPr>
            </w:pPr>
          </w:p>
        </w:tc>
        <w:tc>
          <w:tcPr>
            <w:tcW w:w="1701" w:type="dxa"/>
            <w:vAlign w:val="center"/>
          </w:tcPr>
          <w:p w:rsidR="00563124" w:rsidRPr="00654D4A" w:rsidRDefault="00563124" w:rsidP="00FE7DE0">
            <w:pPr>
              <w:jc w:val="center"/>
              <w:rPr>
                <w:rFonts w:ascii="Times New Roman" w:hAnsi="Times New Roman"/>
                <w:sz w:val="20"/>
                <w:szCs w:val="20"/>
              </w:rPr>
            </w:pPr>
          </w:p>
        </w:tc>
        <w:tc>
          <w:tcPr>
            <w:tcW w:w="1984" w:type="dxa"/>
            <w:vAlign w:val="center"/>
          </w:tcPr>
          <w:p w:rsidR="00563124" w:rsidRPr="00654D4A" w:rsidRDefault="00563124" w:rsidP="00FE7DE0">
            <w:pPr>
              <w:jc w:val="center"/>
              <w:rPr>
                <w:rFonts w:ascii="Times New Roman" w:hAnsi="Times New Roman"/>
                <w:sz w:val="20"/>
                <w:szCs w:val="20"/>
              </w:rPr>
            </w:pPr>
          </w:p>
        </w:tc>
        <w:tc>
          <w:tcPr>
            <w:tcW w:w="1843" w:type="dxa"/>
            <w:vAlign w:val="center"/>
          </w:tcPr>
          <w:p w:rsidR="00563124" w:rsidRDefault="00563124" w:rsidP="00FE7DE0">
            <w:pPr>
              <w:jc w:val="center"/>
              <w:rPr>
                <w:rFonts w:ascii="Times New Roman" w:hAnsi="Times New Roman"/>
                <w:sz w:val="20"/>
                <w:szCs w:val="20"/>
              </w:rPr>
            </w:pPr>
          </w:p>
        </w:tc>
        <w:tc>
          <w:tcPr>
            <w:tcW w:w="1585" w:type="dxa"/>
            <w:vAlign w:val="center"/>
          </w:tcPr>
          <w:p w:rsidR="00563124" w:rsidRDefault="00563124" w:rsidP="00FE7DE0">
            <w:pPr>
              <w:jc w:val="center"/>
              <w:rPr>
                <w:rFonts w:ascii="Times New Roman" w:hAnsi="Times New Roman"/>
                <w:sz w:val="20"/>
                <w:szCs w:val="20"/>
              </w:rPr>
            </w:pPr>
          </w:p>
        </w:tc>
        <w:tc>
          <w:tcPr>
            <w:tcW w:w="1276" w:type="dxa"/>
            <w:vAlign w:val="center"/>
          </w:tcPr>
          <w:p w:rsidR="00563124" w:rsidRPr="00654D4A" w:rsidRDefault="00563124" w:rsidP="00FE7DE0">
            <w:pPr>
              <w:jc w:val="center"/>
              <w:rPr>
                <w:rFonts w:ascii="Times New Roman" w:hAnsi="Times New Roman"/>
                <w:sz w:val="20"/>
                <w:szCs w:val="20"/>
              </w:rPr>
            </w:pPr>
          </w:p>
        </w:tc>
        <w:tc>
          <w:tcPr>
            <w:tcW w:w="1134" w:type="dxa"/>
            <w:vAlign w:val="center"/>
          </w:tcPr>
          <w:p w:rsidR="00563124" w:rsidRPr="00654D4A" w:rsidRDefault="00563124" w:rsidP="00FE7DE0">
            <w:pPr>
              <w:jc w:val="center"/>
              <w:rPr>
                <w:rFonts w:ascii="Times New Roman" w:hAnsi="Times New Roman"/>
                <w:sz w:val="20"/>
                <w:szCs w:val="20"/>
              </w:rPr>
            </w:pPr>
          </w:p>
        </w:tc>
        <w:tc>
          <w:tcPr>
            <w:tcW w:w="1559" w:type="dxa"/>
            <w:vAlign w:val="center"/>
          </w:tcPr>
          <w:p w:rsidR="00563124" w:rsidRPr="00654D4A" w:rsidRDefault="00563124" w:rsidP="00FE7DE0">
            <w:pPr>
              <w:jc w:val="center"/>
              <w:rPr>
                <w:rFonts w:ascii="Times New Roman" w:hAnsi="Times New Roman"/>
                <w:sz w:val="20"/>
                <w:szCs w:val="20"/>
              </w:rPr>
            </w:pPr>
          </w:p>
        </w:tc>
        <w:tc>
          <w:tcPr>
            <w:tcW w:w="1843" w:type="dxa"/>
          </w:tcPr>
          <w:p w:rsidR="00563124" w:rsidRPr="00654D4A" w:rsidRDefault="00563124" w:rsidP="00FE7DE0">
            <w:pPr>
              <w:jc w:val="center"/>
              <w:rPr>
                <w:rFonts w:ascii="Times New Roman" w:hAnsi="Times New Roman"/>
                <w:sz w:val="20"/>
                <w:szCs w:val="20"/>
              </w:rPr>
            </w:pPr>
          </w:p>
        </w:tc>
        <w:tc>
          <w:tcPr>
            <w:tcW w:w="1984" w:type="dxa"/>
          </w:tcPr>
          <w:p w:rsidR="00563124" w:rsidRPr="00654D4A" w:rsidRDefault="00563124" w:rsidP="00FE7DE0">
            <w:pPr>
              <w:jc w:val="center"/>
              <w:rPr>
                <w:rFonts w:ascii="Times New Roman" w:hAnsi="Times New Roman"/>
                <w:sz w:val="20"/>
                <w:szCs w:val="20"/>
              </w:rPr>
            </w:pPr>
          </w:p>
        </w:tc>
      </w:tr>
    </w:tbl>
    <w:p w:rsidR="00906AB3" w:rsidRPr="00654D4A" w:rsidRDefault="008D31BE" w:rsidP="00654D4A">
      <w:pPr>
        <w:pStyle w:val="Csakszveg"/>
        <w:rPr>
          <w:rFonts w:ascii="Times New Roman" w:hAnsi="Times New Roman"/>
          <w:sz w:val="24"/>
          <w:szCs w:val="24"/>
        </w:rPr>
      </w:pPr>
      <w:r w:rsidRPr="00654D4A">
        <w:rPr>
          <w:rFonts w:ascii="Times New Roman" w:eastAsiaTheme="minorHAnsi" w:hAnsi="Times New Roman"/>
          <w:sz w:val="24"/>
          <w:szCs w:val="24"/>
        </w:rPr>
        <w:t>*sorok száma szükség esetén bővíthető</w:t>
      </w:r>
    </w:p>
    <w:p w:rsidR="00BA2D60" w:rsidRDefault="00BA2D60" w:rsidP="00E16C84">
      <w:pPr>
        <w:autoSpaceDE w:val="0"/>
        <w:autoSpaceDN w:val="0"/>
        <w:adjustRightInd w:val="0"/>
        <w:spacing w:after="0" w:line="240" w:lineRule="auto"/>
        <w:ind w:left="-142"/>
        <w:jc w:val="both"/>
        <w:rPr>
          <w:rFonts w:ascii="Times New Roman" w:eastAsiaTheme="minorHAnsi" w:hAnsi="Times New Roman"/>
          <w:sz w:val="24"/>
          <w:szCs w:val="24"/>
          <w:lang w:eastAsia="en-US"/>
        </w:rPr>
      </w:pPr>
    </w:p>
    <w:p w:rsidR="00E16C84" w:rsidRDefault="00B33577" w:rsidP="00BA2D60">
      <w:pPr>
        <w:autoSpaceDE w:val="0"/>
        <w:autoSpaceDN w:val="0"/>
        <w:adjustRightInd w:val="0"/>
        <w:spacing w:after="0" w:line="240" w:lineRule="auto"/>
        <w:ind w:left="-142"/>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w:t>
      </w:r>
      <w:r w:rsidR="008D31BE">
        <w:rPr>
          <w:rFonts w:ascii="Times New Roman" w:eastAsiaTheme="minorHAnsi" w:hAnsi="Times New Roman"/>
          <w:sz w:val="24"/>
          <w:szCs w:val="24"/>
          <w:lang w:eastAsia="en-US"/>
        </w:rPr>
        <w:t>a szakmai beszámoló nem minősül változásbejegyzésnek, a bekövetkezett változásokat az erre rendszeresített</w:t>
      </w:r>
      <w:r w:rsidR="005B5A99">
        <w:rPr>
          <w:rFonts w:ascii="Times New Roman" w:eastAsiaTheme="minorHAnsi" w:hAnsi="Times New Roman"/>
          <w:sz w:val="24"/>
          <w:szCs w:val="24"/>
          <w:lang w:eastAsia="en-US"/>
        </w:rPr>
        <w:t xml:space="preserve"> változásbejegyzési</w:t>
      </w:r>
      <w:r w:rsidR="008D31BE">
        <w:rPr>
          <w:rFonts w:ascii="Times New Roman" w:eastAsiaTheme="minorHAnsi" w:hAnsi="Times New Roman"/>
          <w:sz w:val="24"/>
          <w:szCs w:val="24"/>
          <w:lang w:eastAsia="en-US"/>
        </w:rPr>
        <w:t xml:space="preserve"> formanyomtatványon kell </w:t>
      </w:r>
      <w:r w:rsidR="005B5A99">
        <w:rPr>
          <w:rFonts w:ascii="Times New Roman" w:eastAsiaTheme="minorHAnsi" w:hAnsi="Times New Roman"/>
          <w:sz w:val="24"/>
          <w:szCs w:val="24"/>
          <w:lang w:eastAsia="en-US"/>
        </w:rPr>
        <w:t>előterjeszteni</w:t>
      </w:r>
      <w:r w:rsidR="008D31BE">
        <w:rPr>
          <w:rFonts w:ascii="Times New Roman" w:eastAsiaTheme="minorHAnsi" w:hAnsi="Times New Roman"/>
          <w:sz w:val="24"/>
          <w:szCs w:val="24"/>
          <w:lang w:eastAsia="en-US"/>
        </w:rPr>
        <w:t xml:space="preserve"> a hatóság részére</w:t>
      </w:r>
    </w:p>
    <w:p w:rsidR="003611CA" w:rsidRPr="00E16C84" w:rsidRDefault="00BA2D60" w:rsidP="00E16C84">
      <w:pPr>
        <w:autoSpaceDE w:val="0"/>
        <w:autoSpaceDN w:val="0"/>
        <w:adjustRightInd w:val="0"/>
        <w:spacing w:after="0" w:line="240" w:lineRule="auto"/>
        <w:ind w:left="-142"/>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w:t>
      </w:r>
      <w:r w:rsidR="00B33577">
        <w:rPr>
          <w:rFonts w:ascii="Times New Roman" w:eastAsiaTheme="minorHAnsi" w:hAnsi="Times New Roman"/>
          <w:sz w:val="24"/>
          <w:szCs w:val="24"/>
          <w:lang w:eastAsia="en-US"/>
        </w:rPr>
        <w:t>A</w:t>
      </w:r>
      <w:r w:rsidR="003611CA">
        <w:rPr>
          <w:rFonts w:ascii="Times New Roman" w:eastAsiaTheme="minorHAnsi" w:hAnsi="Times New Roman"/>
          <w:sz w:val="24"/>
          <w:szCs w:val="24"/>
          <w:lang w:eastAsia="en-US"/>
        </w:rPr>
        <w:t xml:space="preserve"> </w:t>
      </w:r>
      <w:r w:rsidR="003611CA">
        <w:rPr>
          <w:rFonts w:ascii="Times New Roman" w:eastAsiaTheme="minorHAnsi" w:hAnsi="Times New Roman"/>
          <w:b/>
          <w:sz w:val="24"/>
          <w:szCs w:val="24"/>
          <w:u w:val="single"/>
          <w:lang w:eastAsia="en-US"/>
        </w:rPr>
        <w:t>felszámolók</w:t>
      </w:r>
      <w:r w:rsidR="003611CA" w:rsidRPr="003611CA">
        <w:rPr>
          <w:rFonts w:ascii="Times New Roman" w:eastAsiaTheme="minorHAnsi" w:hAnsi="Times New Roman"/>
          <w:b/>
          <w:sz w:val="24"/>
          <w:szCs w:val="24"/>
          <w:u w:val="single"/>
          <w:lang w:eastAsia="en-US"/>
        </w:rPr>
        <w:t xml:space="preserve"> névjegyzék</w:t>
      </w:r>
      <w:r w:rsidR="003611CA">
        <w:rPr>
          <w:rFonts w:ascii="Times New Roman" w:eastAsiaTheme="minorHAnsi" w:hAnsi="Times New Roman"/>
          <w:b/>
          <w:sz w:val="24"/>
          <w:szCs w:val="24"/>
          <w:u w:val="single"/>
          <w:lang w:eastAsia="en-US"/>
        </w:rPr>
        <w:t>é</w:t>
      </w:r>
      <w:r w:rsidR="003611CA" w:rsidRPr="003611CA">
        <w:rPr>
          <w:rFonts w:ascii="Times New Roman" w:eastAsiaTheme="minorHAnsi" w:hAnsi="Times New Roman"/>
          <w:b/>
          <w:sz w:val="24"/>
          <w:szCs w:val="24"/>
          <w:u w:val="single"/>
          <w:lang w:eastAsia="en-US"/>
        </w:rPr>
        <w:t>ben szereplő felszámoló szervezetek</w:t>
      </w:r>
      <w:r w:rsidR="003611CA">
        <w:rPr>
          <w:rFonts w:ascii="Times New Roman" w:eastAsiaTheme="minorHAnsi" w:hAnsi="Times New Roman"/>
          <w:sz w:val="24"/>
          <w:szCs w:val="24"/>
          <w:lang w:eastAsia="en-US"/>
        </w:rPr>
        <w:t xml:space="preserve"> </w:t>
      </w:r>
      <w:r w:rsidR="00037A9F">
        <w:rPr>
          <w:rFonts w:ascii="Times New Roman" w:eastAsiaTheme="minorHAnsi" w:hAnsi="Times New Roman"/>
          <w:sz w:val="24"/>
          <w:szCs w:val="24"/>
          <w:lang w:eastAsia="en-US"/>
        </w:rPr>
        <w:t xml:space="preserve">esetében </w:t>
      </w:r>
      <w:r w:rsidR="003611CA">
        <w:rPr>
          <w:rFonts w:ascii="Times New Roman" w:eastAsiaTheme="minorHAnsi" w:hAnsi="Times New Roman"/>
          <w:sz w:val="24"/>
          <w:szCs w:val="24"/>
          <w:lang w:eastAsia="en-US"/>
        </w:rPr>
        <w:t xml:space="preserve">a </w:t>
      </w:r>
      <w:r w:rsidR="003611CA" w:rsidRPr="00D66DBF">
        <w:rPr>
          <w:rFonts w:ascii="Times New Roman" w:hAnsi="Times New Roman"/>
          <w:sz w:val="24"/>
          <w:szCs w:val="24"/>
        </w:rPr>
        <w:t>Cstv. 27/C. § (2) g)</w:t>
      </w:r>
      <w:r w:rsidR="003611CA">
        <w:rPr>
          <w:rFonts w:ascii="Times New Roman" w:hAnsi="Times New Roman"/>
          <w:sz w:val="24"/>
          <w:szCs w:val="24"/>
        </w:rPr>
        <w:t xml:space="preserve"> pontja, valamint a </w:t>
      </w:r>
      <w:r w:rsidR="003611CA" w:rsidRPr="00D66DBF">
        <w:rPr>
          <w:rFonts w:ascii="Times New Roman" w:hAnsi="Times New Roman"/>
          <w:sz w:val="24"/>
          <w:szCs w:val="24"/>
        </w:rPr>
        <w:t>Korm. rend. 3. § (6) d) da)</w:t>
      </w:r>
      <w:r w:rsidR="003611CA">
        <w:rPr>
          <w:rFonts w:ascii="Times New Roman" w:hAnsi="Times New Roman"/>
          <w:sz w:val="24"/>
          <w:szCs w:val="24"/>
        </w:rPr>
        <w:t xml:space="preserve"> alpontja,</w:t>
      </w:r>
      <w:r w:rsidR="003611CA" w:rsidRPr="00D66DBF">
        <w:rPr>
          <w:rFonts w:ascii="Times New Roman" w:hAnsi="Times New Roman"/>
          <w:sz w:val="24"/>
          <w:szCs w:val="24"/>
        </w:rPr>
        <w:t xml:space="preserve"> Korm. rend. 3. § (6) d) db)</w:t>
      </w:r>
      <w:r w:rsidR="003611CA">
        <w:rPr>
          <w:rFonts w:ascii="Times New Roman" w:hAnsi="Times New Roman"/>
          <w:sz w:val="24"/>
          <w:szCs w:val="24"/>
        </w:rPr>
        <w:t xml:space="preserve"> alpontja alapján foglalkoztatottakat, továbbá az ezen felül</w:t>
      </w:r>
      <w:r w:rsidR="00037A9F">
        <w:rPr>
          <w:rFonts w:ascii="Times New Roman" w:hAnsi="Times New Roman"/>
          <w:sz w:val="24"/>
          <w:szCs w:val="24"/>
        </w:rPr>
        <w:t xml:space="preserve"> alkalmazott felszámolóbiztosokat, jogászokat</w:t>
      </w:r>
      <w:r w:rsidR="003611CA">
        <w:rPr>
          <w:rFonts w:ascii="Times New Roman" w:hAnsi="Times New Roman"/>
          <w:sz w:val="24"/>
          <w:szCs w:val="24"/>
        </w:rPr>
        <w:t>, közgazdászait, könyvvizsgálóit is szükséges felsorolni.</w:t>
      </w:r>
    </w:p>
    <w:p w:rsidR="003611CA" w:rsidRDefault="003611CA" w:rsidP="005B5A99">
      <w:pPr>
        <w:autoSpaceDE w:val="0"/>
        <w:autoSpaceDN w:val="0"/>
        <w:adjustRightInd w:val="0"/>
        <w:spacing w:after="0" w:line="240" w:lineRule="auto"/>
        <w:ind w:left="-142"/>
        <w:jc w:val="both"/>
        <w:rPr>
          <w:rFonts w:ascii="Times New Roman" w:hAnsi="Times New Roman"/>
          <w:sz w:val="24"/>
          <w:szCs w:val="24"/>
        </w:rPr>
      </w:pPr>
      <w:r>
        <w:rPr>
          <w:rFonts w:ascii="Times New Roman" w:hAnsi="Times New Roman"/>
          <w:sz w:val="24"/>
          <w:szCs w:val="24"/>
        </w:rPr>
        <w:t xml:space="preserve">A felszámolók névjegyzékébe be nem került, de a </w:t>
      </w:r>
      <w:r w:rsidRPr="003611CA">
        <w:rPr>
          <w:rFonts w:ascii="Times New Roman" w:hAnsi="Times New Roman"/>
          <w:b/>
          <w:sz w:val="24"/>
          <w:szCs w:val="24"/>
          <w:u w:val="single"/>
        </w:rPr>
        <w:t>hatósági nyilvántartásban szer</w:t>
      </w:r>
      <w:r>
        <w:rPr>
          <w:rFonts w:ascii="Times New Roman" w:hAnsi="Times New Roman"/>
          <w:b/>
          <w:sz w:val="24"/>
          <w:szCs w:val="24"/>
          <w:u w:val="single"/>
        </w:rPr>
        <w:t>e</w:t>
      </w:r>
      <w:r w:rsidRPr="003611CA">
        <w:rPr>
          <w:rFonts w:ascii="Times New Roman" w:hAnsi="Times New Roman"/>
          <w:b/>
          <w:sz w:val="24"/>
          <w:szCs w:val="24"/>
          <w:u w:val="single"/>
        </w:rPr>
        <w:t>plő fel</w:t>
      </w:r>
      <w:r>
        <w:rPr>
          <w:rFonts w:ascii="Times New Roman" w:hAnsi="Times New Roman"/>
          <w:b/>
          <w:sz w:val="24"/>
          <w:szCs w:val="24"/>
          <w:u w:val="single"/>
        </w:rPr>
        <w:t>számoló szervezetek</w:t>
      </w:r>
      <w:r>
        <w:rPr>
          <w:rFonts w:ascii="Times New Roman" w:hAnsi="Times New Roman"/>
          <w:sz w:val="24"/>
          <w:szCs w:val="24"/>
        </w:rPr>
        <w:t xml:space="preserve"> esetében a </w:t>
      </w:r>
      <w:r w:rsidRPr="00D66DBF">
        <w:rPr>
          <w:rFonts w:ascii="Times New Roman" w:hAnsi="Times New Roman"/>
          <w:sz w:val="24"/>
          <w:szCs w:val="24"/>
        </w:rPr>
        <w:t>Cstv. 27/C. § (2) g)</w:t>
      </w:r>
      <w:r>
        <w:rPr>
          <w:rFonts w:ascii="Times New Roman" w:hAnsi="Times New Roman"/>
          <w:sz w:val="24"/>
          <w:szCs w:val="24"/>
        </w:rPr>
        <w:t xml:space="preserve"> pontja alapján foglalkoztatottakat, továbbá az ezen felül</w:t>
      </w:r>
      <w:r w:rsidR="00037A9F">
        <w:rPr>
          <w:rFonts w:ascii="Times New Roman" w:hAnsi="Times New Roman"/>
          <w:sz w:val="24"/>
          <w:szCs w:val="24"/>
        </w:rPr>
        <w:t xml:space="preserve"> alkalmazott felszámolóbiztosokat, jogászokat, közgazdászokat, könyvvizsgálókat</w:t>
      </w:r>
      <w:r>
        <w:rPr>
          <w:rFonts w:ascii="Times New Roman" w:hAnsi="Times New Roman"/>
          <w:sz w:val="24"/>
          <w:szCs w:val="24"/>
        </w:rPr>
        <w:t xml:space="preserve"> is szükséges felsorolni.</w:t>
      </w:r>
    </w:p>
    <w:p w:rsidR="00794C8E" w:rsidRPr="00906AB3" w:rsidRDefault="00794C8E" w:rsidP="005B5A99">
      <w:pPr>
        <w:autoSpaceDE w:val="0"/>
        <w:autoSpaceDN w:val="0"/>
        <w:adjustRightInd w:val="0"/>
        <w:spacing w:after="0" w:line="240" w:lineRule="auto"/>
        <w:ind w:left="-142"/>
        <w:jc w:val="both"/>
        <w:rPr>
          <w:rFonts w:ascii="Times New Roman" w:eastAsiaTheme="minorHAnsi" w:hAnsi="Times New Roman"/>
          <w:sz w:val="24"/>
          <w:szCs w:val="24"/>
          <w:lang w:eastAsia="en-US"/>
        </w:rPr>
      </w:pPr>
    </w:p>
    <w:p w:rsidR="00D81C93" w:rsidRDefault="00D81C93" w:rsidP="00185533">
      <w:pPr>
        <w:autoSpaceDE w:val="0"/>
        <w:autoSpaceDN w:val="0"/>
        <w:adjustRightInd w:val="0"/>
        <w:spacing w:after="0" w:line="240" w:lineRule="auto"/>
        <w:jc w:val="both"/>
        <w:rPr>
          <w:rFonts w:ascii="Times New Roman" w:eastAsiaTheme="minorHAnsi" w:hAnsi="Times New Roman"/>
          <w:sz w:val="24"/>
          <w:szCs w:val="24"/>
          <w:u w:val="single"/>
          <w:lang w:eastAsia="en-US"/>
        </w:rPr>
        <w:sectPr w:rsidR="00D81C93" w:rsidSect="00185533">
          <w:footerReference w:type="default" r:id="rId12"/>
          <w:pgSz w:w="23814" w:h="16840" w:orient="landscape" w:code="8"/>
          <w:pgMar w:top="851" w:right="1418" w:bottom="1418" w:left="1418" w:header="709" w:footer="709" w:gutter="0"/>
          <w:cols w:space="708"/>
          <w:noEndnote/>
          <w:docGrid w:linePitch="299"/>
        </w:sectPr>
      </w:pPr>
    </w:p>
    <w:p w:rsidR="00906AB3" w:rsidRPr="00311E7B" w:rsidRDefault="00906AB3" w:rsidP="00F947A9">
      <w:pPr>
        <w:autoSpaceDE w:val="0"/>
        <w:autoSpaceDN w:val="0"/>
        <w:adjustRightInd w:val="0"/>
        <w:spacing w:after="0" w:line="240" w:lineRule="auto"/>
        <w:jc w:val="both"/>
        <w:rPr>
          <w:rFonts w:ascii="Times New Roman" w:eastAsiaTheme="minorHAnsi" w:hAnsi="Times New Roman"/>
          <w:sz w:val="24"/>
          <w:szCs w:val="24"/>
          <w:lang w:eastAsia="en-US"/>
        </w:rPr>
      </w:pPr>
      <w:r w:rsidRPr="00311E7B">
        <w:rPr>
          <w:rFonts w:ascii="Times New Roman" w:eastAsiaTheme="minorHAnsi" w:hAnsi="Times New Roman"/>
          <w:sz w:val="24"/>
          <w:szCs w:val="24"/>
          <w:lang w:eastAsia="en-US"/>
        </w:rPr>
        <w:t>2. Tárgyi feltételek, ingatlantulajdon, székhely, illetve fióktelep céljára szolgáló ingatlan típusa, hasz</w:t>
      </w:r>
      <w:r w:rsidR="00794C8E">
        <w:rPr>
          <w:rFonts w:ascii="Times New Roman" w:eastAsiaTheme="minorHAnsi" w:hAnsi="Times New Roman"/>
          <w:sz w:val="24"/>
          <w:szCs w:val="24"/>
          <w:lang w:eastAsia="en-US"/>
        </w:rPr>
        <w:t>nálatának jogcíme, alapterülete</w:t>
      </w:r>
    </w:p>
    <w:p w:rsidR="00C6553A" w:rsidRPr="00311E7B" w:rsidRDefault="00C6553A" w:rsidP="00906AB3">
      <w:pPr>
        <w:autoSpaceDE w:val="0"/>
        <w:autoSpaceDN w:val="0"/>
        <w:adjustRightInd w:val="0"/>
        <w:spacing w:after="0" w:line="240" w:lineRule="auto"/>
        <w:ind w:firstLine="204"/>
        <w:jc w:val="both"/>
        <w:rPr>
          <w:rFonts w:ascii="Times New Roman" w:eastAsiaTheme="minorHAnsi" w:hAnsi="Times New Roman"/>
          <w:sz w:val="24"/>
          <w:szCs w:val="24"/>
          <w:lang w:eastAsia="en-US"/>
        </w:rPr>
      </w:pPr>
    </w:p>
    <w:tbl>
      <w:tblPr>
        <w:tblStyle w:val="Rcsostblzat"/>
        <w:tblW w:w="9518" w:type="dxa"/>
        <w:tblInd w:w="10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1843"/>
        <w:gridCol w:w="4253"/>
        <w:gridCol w:w="1296"/>
        <w:gridCol w:w="2126"/>
      </w:tblGrid>
      <w:tr w:rsidR="00004840" w:rsidTr="000605EF">
        <w:tc>
          <w:tcPr>
            <w:tcW w:w="1843" w:type="dxa"/>
            <w:tcBorders>
              <w:top w:val="thinThickSmallGap" w:sz="24" w:space="0" w:color="auto"/>
              <w:bottom w:val="thinThickSmallGap" w:sz="24" w:space="0" w:color="auto"/>
            </w:tcBorders>
            <w:vAlign w:val="center"/>
          </w:tcPr>
          <w:p w:rsidR="00004840" w:rsidRDefault="00311E7B" w:rsidP="00C6553A">
            <w:pPr>
              <w:jc w:val="center"/>
              <w:rPr>
                <w:rFonts w:ascii="Times New Roman" w:hAnsi="Times New Roman"/>
                <w:sz w:val="24"/>
                <w:szCs w:val="24"/>
              </w:rPr>
            </w:pPr>
            <w:r>
              <w:rPr>
                <w:rFonts w:ascii="Times New Roman" w:hAnsi="Times New Roman"/>
                <w:sz w:val="24"/>
                <w:szCs w:val="24"/>
              </w:rPr>
              <w:t>Székhely</w:t>
            </w:r>
          </w:p>
        </w:tc>
        <w:tc>
          <w:tcPr>
            <w:tcW w:w="4253" w:type="dxa"/>
            <w:tcBorders>
              <w:top w:val="thinThickSmallGap" w:sz="24" w:space="0" w:color="auto"/>
              <w:bottom w:val="thinThickSmallGap" w:sz="24" w:space="0" w:color="auto"/>
            </w:tcBorders>
            <w:vAlign w:val="center"/>
          </w:tcPr>
          <w:p w:rsidR="00CF5576" w:rsidRDefault="00004840" w:rsidP="00F947A9">
            <w:pPr>
              <w:jc w:val="center"/>
              <w:rPr>
                <w:rFonts w:ascii="Times New Roman" w:hAnsi="Times New Roman"/>
                <w:sz w:val="24"/>
                <w:szCs w:val="24"/>
              </w:rPr>
            </w:pPr>
            <w:r>
              <w:rPr>
                <w:rFonts w:ascii="Times New Roman" w:hAnsi="Times New Roman"/>
                <w:sz w:val="24"/>
                <w:szCs w:val="24"/>
              </w:rPr>
              <w:t>Típus</w:t>
            </w:r>
            <w:r w:rsidR="00F947A9">
              <w:rPr>
                <w:rFonts w:ascii="Times New Roman" w:hAnsi="Times New Roman"/>
                <w:sz w:val="24"/>
                <w:szCs w:val="24"/>
              </w:rPr>
              <w:t xml:space="preserve"> </w:t>
            </w:r>
          </w:p>
          <w:p w:rsidR="00004840" w:rsidRPr="00794C8E" w:rsidRDefault="00F947A9" w:rsidP="00F947A9">
            <w:pPr>
              <w:jc w:val="center"/>
              <w:rPr>
                <w:rFonts w:ascii="Times New Roman" w:hAnsi="Times New Roman"/>
                <w:sz w:val="20"/>
                <w:szCs w:val="20"/>
              </w:rPr>
            </w:pPr>
            <w:r w:rsidRPr="00794C8E">
              <w:rPr>
                <w:rFonts w:ascii="Times New Roman" w:hAnsi="Times New Roman"/>
                <w:sz w:val="20"/>
                <w:szCs w:val="20"/>
              </w:rPr>
              <w:t>(</w:t>
            </w:r>
            <w:r w:rsidRPr="00794C8E">
              <w:rPr>
                <w:rFonts w:ascii="Times New Roman" w:eastAsiaTheme="minorHAnsi" w:hAnsi="Times New Roman"/>
                <w:sz w:val="20"/>
                <w:szCs w:val="20"/>
                <w:lang w:eastAsia="en-US"/>
              </w:rPr>
              <w:t xml:space="preserve">pl.: lakás, iroda, </w:t>
            </w:r>
            <w:r w:rsidR="00794C8E" w:rsidRPr="00794C8E">
              <w:rPr>
                <w:rFonts w:ascii="Times New Roman" w:eastAsiaTheme="minorHAnsi" w:hAnsi="Times New Roman"/>
                <w:sz w:val="20"/>
                <w:szCs w:val="20"/>
                <w:lang w:eastAsia="en-US"/>
              </w:rPr>
              <w:t>lakáson belüli helyiség, önálló/</w:t>
            </w:r>
            <w:r w:rsidRPr="00794C8E">
              <w:rPr>
                <w:rFonts w:ascii="Times New Roman" w:eastAsiaTheme="minorHAnsi" w:hAnsi="Times New Roman"/>
                <w:sz w:val="20"/>
                <w:szCs w:val="20"/>
                <w:lang w:eastAsia="en-US"/>
              </w:rPr>
              <w:t>megosztott lakás</w:t>
            </w:r>
            <w:r w:rsidR="00064A8E" w:rsidRPr="00794C8E">
              <w:rPr>
                <w:rFonts w:ascii="Times New Roman" w:eastAsiaTheme="minorHAnsi" w:hAnsi="Times New Roman"/>
                <w:sz w:val="20"/>
                <w:szCs w:val="20"/>
                <w:lang w:eastAsia="en-US"/>
              </w:rPr>
              <w:t xml:space="preserve"> stb.</w:t>
            </w:r>
            <w:r w:rsidRPr="00794C8E">
              <w:rPr>
                <w:rFonts w:ascii="Times New Roman" w:eastAsiaTheme="minorHAnsi" w:hAnsi="Times New Roman"/>
                <w:sz w:val="20"/>
                <w:szCs w:val="20"/>
                <w:lang w:eastAsia="en-US"/>
              </w:rPr>
              <w:t>)</w:t>
            </w:r>
          </w:p>
        </w:tc>
        <w:tc>
          <w:tcPr>
            <w:tcW w:w="1296" w:type="dxa"/>
            <w:tcBorders>
              <w:top w:val="thinThickSmallGap" w:sz="24" w:space="0" w:color="auto"/>
              <w:bottom w:val="thinThickSmallGap" w:sz="24" w:space="0" w:color="auto"/>
            </w:tcBorders>
            <w:vAlign w:val="center"/>
          </w:tcPr>
          <w:p w:rsidR="00004840" w:rsidRDefault="00311E7B" w:rsidP="00C6553A">
            <w:pPr>
              <w:jc w:val="center"/>
              <w:rPr>
                <w:rFonts w:ascii="Times New Roman" w:hAnsi="Times New Roman"/>
                <w:sz w:val="24"/>
                <w:szCs w:val="24"/>
              </w:rPr>
            </w:pPr>
            <w:r>
              <w:rPr>
                <w:rFonts w:ascii="Times New Roman" w:hAnsi="Times New Roman"/>
                <w:sz w:val="24"/>
                <w:szCs w:val="24"/>
              </w:rPr>
              <w:t>Alapterület</w:t>
            </w:r>
          </w:p>
        </w:tc>
        <w:tc>
          <w:tcPr>
            <w:tcW w:w="2126" w:type="dxa"/>
            <w:tcBorders>
              <w:top w:val="thinThickSmallGap" w:sz="24" w:space="0" w:color="auto"/>
              <w:bottom w:val="thinThickSmallGap" w:sz="24" w:space="0" w:color="auto"/>
            </w:tcBorders>
          </w:tcPr>
          <w:p w:rsidR="00D63D74" w:rsidRDefault="00D63D74" w:rsidP="00C6553A">
            <w:pPr>
              <w:jc w:val="center"/>
              <w:rPr>
                <w:rFonts w:ascii="Times New Roman" w:hAnsi="Times New Roman"/>
                <w:sz w:val="24"/>
                <w:szCs w:val="24"/>
              </w:rPr>
            </w:pPr>
          </w:p>
          <w:p w:rsidR="00004840" w:rsidRDefault="00311E7B" w:rsidP="00C6553A">
            <w:pPr>
              <w:jc w:val="center"/>
              <w:rPr>
                <w:rFonts w:ascii="Times New Roman" w:hAnsi="Times New Roman"/>
                <w:sz w:val="24"/>
                <w:szCs w:val="24"/>
              </w:rPr>
            </w:pPr>
            <w:r>
              <w:rPr>
                <w:rFonts w:ascii="Times New Roman" w:hAnsi="Times New Roman"/>
                <w:sz w:val="24"/>
                <w:szCs w:val="24"/>
              </w:rPr>
              <w:t>Használat jogcíme</w:t>
            </w:r>
          </w:p>
        </w:tc>
      </w:tr>
      <w:tr w:rsidR="00004840" w:rsidTr="000605EF">
        <w:trPr>
          <w:trHeight w:val="611"/>
        </w:trPr>
        <w:tc>
          <w:tcPr>
            <w:tcW w:w="1843" w:type="dxa"/>
            <w:tcBorders>
              <w:top w:val="thinThickSmallGap" w:sz="24" w:space="0" w:color="auto"/>
              <w:bottom w:val="thinThickSmallGap" w:sz="24" w:space="0" w:color="auto"/>
            </w:tcBorders>
            <w:vAlign w:val="center"/>
          </w:tcPr>
          <w:p w:rsidR="00004840" w:rsidRDefault="00004840" w:rsidP="00C6553A">
            <w:pPr>
              <w:jc w:val="center"/>
              <w:rPr>
                <w:rFonts w:ascii="Times New Roman" w:hAnsi="Times New Roman"/>
                <w:sz w:val="24"/>
                <w:szCs w:val="24"/>
              </w:rPr>
            </w:pPr>
          </w:p>
        </w:tc>
        <w:tc>
          <w:tcPr>
            <w:tcW w:w="4253" w:type="dxa"/>
            <w:tcBorders>
              <w:top w:val="thinThickSmallGap" w:sz="24" w:space="0" w:color="auto"/>
              <w:bottom w:val="thinThickSmallGap" w:sz="24" w:space="0" w:color="auto"/>
            </w:tcBorders>
            <w:vAlign w:val="center"/>
          </w:tcPr>
          <w:p w:rsidR="00004840" w:rsidRDefault="00004840" w:rsidP="00C6553A">
            <w:pPr>
              <w:jc w:val="center"/>
              <w:rPr>
                <w:rFonts w:ascii="Times New Roman" w:hAnsi="Times New Roman"/>
                <w:sz w:val="24"/>
                <w:szCs w:val="24"/>
              </w:rPr>
            </w:pPr>
          </w:p>
        </w:tc>
        <w:tc>
          <w:tcPr>
            <w:tcW w:w="1296" w:type="dxa"/>
            <w:tcBorders>
              <w:top w:val="thinThickSmallGap" w:sz="24" w:space="0" w:color="auto"/>
              <w:bottom w:val="thinThickSmallGap" w:sz="24" w:space="0" w:color="auto"/>
            </w:tcBorders>
            <w:vAlign w:val="center"/>
          </w:tcPr>
          <w:p w:rsidR="00004840" w:rsidRDefault="00004840" w:rsidP="00C6553A">
            <w:pPr>
              <w:jc w:val="center"/>
              <w:rPr>
                <w:rFonts w:ascii="Times New Roman" w:hAnsi="Times New Roman"/>
                <w:sz w:val="24"/>
                <w:szCs w:val="24"/>
              </w:rPr>
            </w:pPr>
          </w:p>
        </w:tc>
        <w:tc>
          <w:tcPr>
            <w:tcW w:w="2126" w:type="dxa"/>
            <w:tcBorders>
              <w:top w:val="thinThickSmallGap" w:sz="24" w:space="0" w:color="auto"/>
              <w:bottom w:val="thinThickSmallGap" w:sz="24" w:space="0" w:color="auto"/>
            </w:tcBorders>
          </w:tcPr>
          <w:p w:rsidR="00004840" w:rsidRDefault="00004840" w:rsidP="00C6553A">
            <w:pPr>
              <w:jc w:val="center"/>
              <w:rPr>
                <w:rFonts w:ascii="Times New Roman" w:hAnsi="Times New Roman"/>
                <w:sz w:val="24"/>
                <w:szCs w:val="24"/>
              </w:rPr>
            </w:pPr>
          </w:p>
        </w:tc>
      </w:tr>
      <w:tr w:rsidR="00004840" w:rsidTr="000605EF">
        <w:trPr>
          <w:trHeight w:val="548"/>
        </w:trPr>
        <w:tc>
          <w:tcPr>
            <w:tcW w:w="1843" w:type="dxa"/>
            <w:tcBorders>
              <w:top w:val="thinThickSmallGap" w:sz="24" w:space="0" w:color="auto"/>
              <w:bottom w:val="thinThickSmallGap" w:sz="24" w:space="0" w:color="auto"/>
            </w:tcBorders>
            <w:vAlign w:val="center"/>
          </w:tcPr>
          <w:p w:rsidR="00004840" w:rsidRDefault="00311E7B" w:rsidP="00C6553A">
            <w:pPr>
              <w:jc w:val="center"/>
              <w:rPr>
                <w:rFonts w:ascii="Times New Roman" w:hAnsi="Times New Roman"/>
                <w:sz w:val="24"/>
                <w:szCs w:val="24"/>
              </w:rPr>
            </w:pPr>
            <w:r>
              <w:rPr>
                <w:rFonts w:ascii="Times New Roman" w:hAnsi="Times New Roman"/>
                <w:sz w:val="24"/>
                <w:szCs w:val="24"/>
              </w:rPr>
              <w:t>Fióktelep</w:t>
            </w:r>
          </w:p>
        </w:tc>
        <w:tc>
          <w:tcPr>
            <w:tcW w:w="4253" w:type="dxa"/>
            <w:tcBorders>
              <w:top w:val="thinThickSmallGap" w:sz="24" w:space="0" w:color="auto"/>
              <w:bottom w:val="thinThickSmallGap" w:sz="24" w:space="0" w:color="auto"/>
            </w:tcBorders>
            <w:vAlign w:val="center"/>
          </w:tcPr>
          <w:p w:rsidR="00C1300C" w:rsidRDefault="00311E7B" w:rsidP="00C6553A">
            <w:pPr>
              <w:jc w:val="center"/>
              <w:rPr>
                <w:rFonts w:ascii="Times New Roman" w:hAnsi="Times New Roman"/>
                <w:sz w:val="24"/>
                <w:szCs w:val="24"/>
              </w:rPr>
            </w:pPr>
            <w:r>
              <w:rPr>
                <w:rFonts w:ascii="Times New Roman" w:hAnsi="Times New Roman"/>
                <w:sz w:val="24"/>
                <w:szCs w:val="24"/>
              </w:rPr>
              <w:t>Típus</w:t>
            </w:r>
            <w:r w:rsidR="00C1300C">
              <w:rPr>
                <w:rFonts w:ascii="Times New Roman" w:hAnsi="Times New Roman"/>
                <w:sz w:val="24"/>
                <w:szCs w:val="24"/>
              </w:rPr>
              <w:t xml:space="preserve"> </w:t>
            </w:r>
          </w:p>
          <w:p w:rsidR="00004840" w:rsidRPr="00794C8E" w:rsidRDefault="00C1300C" w:rsidP="00C6553A">
            <w:pPr>
              <w:jc w:val="center"/>
              <w:rPr>
                <w:rFonts w:ascii="Times New Roman" w:hAnsi="Times New Roman"/>
                <w:sz w:val="20"/>
                <w:szCs w:val="20"/>
              </w:rPr>
            </w:pPr>
            <w:r w:rsidRPr="00794C8E">
              <w:rPr>
                <w:rFonts w:ascii="Times New Roman" w:hAnsi="Times New Roman"/>
                <w:sz w:val="20"/>
                <w:szCs w:val="20"/>
              </w:rPr>
              <w:t>(</w:t>
            </w:r>
            <w:r w:rsidRPr="00794C8E">
              <w:rPr>
                <w:rFonts w:ascii="Times New Roman" w:eastAsiaTheme="minorHAnsi" w:hAnsi="Times New Roman"/>
                <w:sz w:val="20"/>
                <w:szCs w:val="20"/>
                <w:lang w:eastAsia="en-US"/>
              </w:rPr>
              <w:t xml:space="preserve">pl.: lakás, iroda, </w:t>
            </w:r>
            <w:r w:rsidR="00794C8E" w:rsidRPr="00794C8E">
              <w:rPr>
                <w:rFonts w:ascii="Times New Roman" w:eastAsiaTheme="minorHAnsi" w:hAnsi="Times New Roman"/>
                <w:sz w:val="20"/>
                <w:szCs w:val="20"/>
                <w:lang w:eastAsia="en-US"/>
              </w:rPr>
              <w:t>lakáson belüli helyiség, önálló/megosztott lakás</w:t>
            </w:r>
            <w:r w:rsidRPr="00794C8E">
              <w:rPr>
                <w:rFonts w:ascii="Times New Roman" w:eastAsiaTheme="minorHAnsi" w:hAnsi="Times New Roman"/>
                <w:sz w:val="20"/>
                <w:szCs w:val="20"/>
                <w:lang w:eastAsia="en-US"/>
              </w:rPr>
              <w:t xml:space="preserve"> stb.)</w:t>
            </w:r>
          </w:p>
        </w:tc>
        <w:tc>
          <w:tcPr>
            <w:tcW w:w="1296" w:type="dxa"/>
            <w:tcBorders>
              <w:top w:val="thinThickSmallGap" w:sz="24" w:space="0" w:color="auto"/>
              <w:bottom w:val="thinThickSmallGap" w:sz="24" w:space="0" w:color="auto"/>
            </w:tcBorders>
            <w:vAlign w:val="center"/>
          </w:tcPr>
          <w:p w:rsidR="00004840" w:rsidRDefault="00311E7B" w:rsidP="00C6553A">
            <w:pPr>
              <w:jc w:val="center"/>
              <w:rPr>
                <w:rFonts w:ascii="Times New Roman" w:hAnsi="Times New Roman"/>
                <w:sz w:val="24"/>
                <w:szCs w:val="24"/>
              </w:rPr>
            </w:pPr>
            <w:r>
              <w:rPr>
                <w:rFonts w:ascii="Times New Roman" w:hAnsi="Times New Roman"/>
                <w:sz w:val="24"/>
                <w:szCs w:val="24"/>
              </w:rPr>
              <w:t>Alapterület</w:t>
            </w:r>
          </w:p>
        </w:tc>
        <w:tc>
          <w:tcPr>
            <w:tcW w:w="2126" w:type="dxa"/>
            <w:tcBorders>
              <w:top w:val="thinThickSmallGap" w:sz="24" w:space="0" w:color="auto"/>
              <w:bottom w:val="thinThickSmallGap" w:sz="24" w:space="0" w:color="auto"/>
            </w:tcBorders>
          </w:tcPr>
          <w:p w:rsidR="00D63D74" w:rsidRDefault="00D63D74" w:rsidP="00C6553A">
            <w:pPr>
              <w:jc w:val="center"/>
              <w:rPr>
                <w:rFonts w:ascii="Times New Roman" w:hAnsi="Times New Roman"/>
                <w:sz w:val="24"/>
                <w:szCs w:val="24"/>
              </w:rPr>
            </w:pPr>
          </w:p>
          <w:p w:rsidR="00004840" w:rsidRDefault="00311E7B" w:rsidP="00C6553A">
            <w:pPr>
              <w:jc w:val="center"/>
              <w:rPr>
                <w:rFonts w:ascii="Times New Roman" w:hAnsi="Times New Roman"/>
                <w:sz w:val="24"/>
                <w:szCs w:val="24"/>
              </w:rPr>
            </w:pPr>
            <w:r>
              <w:rPr>
                <w:rFonts w:ascii="Times New Roman" w:hAnsi="Times New Roman"/>
                <w:sz w:val="24"/>
                <w:szCs w:val="24"/>
              </w:rPr>
              <w:t>Használat jogcíme</w:t>
            </w:r>
          </w:p>
        </w:tc>
      </w:tr>
      <w:tr w:rsidR="00004840" w:rsidTr="000605EF">
        <w:trPr>
          <w:trHeight w:val="554"/>
        </w:trPr>
        <w:tc>
          <w:tcPr>
            <w:tcW w:w="1843" w:type="dxa"/>
            <w:tcBorders>
              <w:top w:val="thinThickSmallGap" w:sz="24" w:space="0" w:color="auto"/>
            </w:tcBorders>
          </w:tcPr>
          <w:p w:rsidR="00004840" w:rsidRDefault="00004840" w:rsidP="00C6553A">
            <w:pPr>
              <w:jc w:val="center"/>
              <w:rPr>
                <w:rFonts w:ascii="Times New Roman" w:hAnsi="Times New Roman"/>
                <w:sz w:val="24"/>
                <w:szCs w:val="24"/>
              </w:rPr>
            </w:pPr>
          </w:p>
        </w:tc>
        <w:tc>
          <w:tcPr>
            <w:tcW w:w="4253" w:type="dxa"/>
            <w:tcBorders>
              <w:top w:val="thinThickSmallGap" w:sz="24" w:space="0" w:color="auto"/>
            </w:tcBorders>
          </w:tcPr>
          <w:p w:rsidR="00004840" w:rsidRDefault="00004840" w:rsidP="00C6553A">
            <w:pPr>
              <w:jc w:val="center"/>
              <w:rPr>
                <w:rFonts w:ascii="Times New Roman" w:hAnsi="Times New Roman"/>
                <w:sz w:val="24"/>
                <w:szCs w:val="24"/>
              </w:rPr>
            </w:pPr>
          </w:p>
        </w:tc>
        <w:tc>
          <w:tcPr>
            <w:tcW w:w="1296" w:type="dxa"/>
            <w:tcBorders>
              <w:top w:val="thinThickSmallGap" w:sz="24" w:space="0" w:color="auto"/>
            </w:tcBorders>
          </w:tcPr>
          <w:p w:rsidR="00004840" w:rsidRDefault="00004840" w:rsidP="00C6553A">
            <w:pPr>
              <w:jc w:val="center"/>
              <w:rPr>
                <w:rFonts w:ascii="Times New Roman" w:hAnsi="Times New Roman"/>
                <w:sz w:val="24"/>
                <w:szCs w:val="24"/>
              </w:rPr>
            </w:pPr>
          </w:p>
        </w:tc>
        <w:tc>
          <w:tcPr>
            <w:tcW w:w="2126" w:type="dxa"/>
            <w:tcBorders>
              <w:top w:val="thinThickSmallGap" w:sz="24" w:space="0" w:color="auto"/>
            </w:tcBorders>
          </w:tcPr>
          <w:p w:rsidR="00004840" w:rsidRDefault="00004840" w:rsidP="00C6553A">
            <w:pPr>
              <w:jc w:val="center"/>
              <w:rPr>
                <w:rFonts w:ascii="Times New Roman" w:hAnsi="Times New Roman"/>
                <w:sz w:val="24"/>
                <w:szCs w:val="24"/>
              </w:rPr>
            </w:pPr>
          </w:p>
        </w:tc>
      </w:tr>
      <w:tr w:rsidR="00004840" w:rsidTr="000605EF">
        <w:trPr>
          <w:trHeight w:val="554"/>
        </w:trPr>
        <w:tc>
          <w:tcPr>
            <w:tcW w:w="1843" w:type="dxa"/>
          </w:tcPr>
          <w:p w:rsidR="00004840" w:rsidRDefault="00004840" w:rsidP="00C6553A">
            <w:pPr>
              <w:jc w:val="center"/>
              <w:rPr>
                <w:rFonts w:ascii="Times New Roman" w:hAnsi="Times New Roman"/>
                <w:sz w:val="24"/>
                <w:szCs w:val="24"/>
              </w:rPr>
            </w:pPr>
          </w:p>
        </w:tc>
        <w:tc>
          <w:tcPr>
            <w:tcW w:w="4253" w:type="dxa"/>
          </w:tcPr>
          <w:p w:rsidR="00004840" w:rsidRDefault="00004840" w:rsidP="00C6553A">
            <w:pPr>
              <w:jc w:val="center"/>
              <w:rPr>
                <w:rFonts w:ascii="Times New Roman" w:hAnsi="Times New Roman"/>
                <w:sz w:val="24"/>
                <w:szCs w:val="24"/>
              </w:rPr>
            </w:pPr>
          </w:p>
        </w:tc>
        <w:tc>
          <w:tcPr>
            <w:tcW w:w="1296" w:type="dxa"/>
          </w:tcPr>
          <w:p w:rsidR="00004840" w:rsidRDefault="00004840" w:rsidP="00C6553A">
            <w:pPr>
              <w:jc w:val="center"/>
              <w:rPr>
                <w:rFonts w:ascii="Times New Roman" w:hAnsi="Times New Roman"/>
                <w:sz w:val="24"/>
                <w:szCs w:val="24"/>
              </w:rPr>
            </w:pPr>
          </w:p>
        </w:tc>
        <w:tc>
          <w:tcPr>
            <w:tcW w:w="2126" w:type="dxa"/>
          </w:tcPr>
          <w:p w:rsidR="00004840" w:rsidRDefault="00004840" w:rsidP="00C6553A">
            <w:pPr>
              <w:jc w:val="center"/>
              <w:rPr>
                <w:rFonts w:ascii="Times New Roman" w:hAnsi="Times New Roman"/>
                <w:sz w:val="24"/>
                <w:szCs w:val="24"/>
              </w:rPr>
            </w:pPr>
          </w:p>
        </w:tc>
      </w:tr>
      <w:tr w:rsidR="00004840" w:rsidTr="000605EF">
        <w:trPr>
          <w:trHeight w:val="554"/>
        </w:trPr>
        <w:tc>
          <w:tcPr>
            <w:tcW w:w="1843" w:type="dxa"/>
          </w:tcPr>
          <w:p w:rsidR="00004840" w:rsidRDefault="00004840" w:rsidP="00C6553A">
            <w:pPr>
              <w:jc w:val="center"/>
              <w:rPr>
                <w:rFonts w:ascii="Times New Roman" w:hAnsi="Times New Roman"/>
                <w:sz w:val="24"/>
                <w:szCs w:val="24"/>
              </w:rPr>
            </w:pPr>
          </w:p>
        </w:tc>
        <w:tc>
          <w:tcPr>
            <w:tcW w:w="4253" w:type="dxa"/>
          </w:tcPr>
          <w:p w:rsidR="00004840" w:rsidRDefault="00004840" w:rsidP="00C6553A">
            <w:pPr>
              <w:jc w:val="center"/>
              <w:rPr>
                <w:rFonts w:ascii="Times New Roman" w:hAnsi="Times New Roman"/>
                <w:sz w:val="24"/>
                <w:szCs w:val="24"/>
              </w:rPr>
            </w:pPr>
          </w:p>
        </w:tc>
        <w:tc>
          <w:tcPr>
            <w:tcW w:w="1296" w:type="dxa"/>
          </w:tcPr>
          <w:p w:rsidR="00004840" w:rsidRDefault="00004840" w:rsidP="00C6553A">
            <w:pPr>
              <w:jc w:val="center"/>
              <w:rPr>
                <w:rFonts w:ascii="Times New Roman" w:hAnsi="Times New Roman"/>
                <w:sz w:val="24"/>
                <w:szCs w:val="24"/>
              </w:rPr>
            </w:pPr>
          </w:p>
        </w:tc>
        <w:tc>
          <w:tcPr>
            <w:tcW w:w="2126" w:type="dxa"/>
          </w:tcPr>
          <w:p w:rsidR="00004840" w:rsidRDefault="00004840" w:rsidP="00C6553A">
            <w:pPr>
              <w:jc w:val="center"/>
              <w:rPr>
                <w:rFonts w:ascii="Times New Roman" w:hAnsi="Times New Roman"/>
                <w:sz w:val="24"/>
                <w:szCs w:val="24"/>
              </w:rPr>
            </w:pPr>
          </w:p>
        </w:tc>
      </w:tr>
      <w:tr w:rsidR="00004840" w:rsidTr="000605EF">
        <w:trPr>
          <w:trHeight w:val="554"/>
        </w:trPr>
        <w:tc>
          <w:tcPr>
            <w:tcW w:w="1843" w:type="dxa"/>
          </w:tcPr>
          <w:p w:rsidR="00004840" w:rsidRDefault="00004840" w:rsidP="00C6553A">
            <w:pPr>
              <w:jc w:val="center"/>
              <w:rPr>
                <w:rFonts w:ascii="Times New Roman" w:hAnsi="Times New Roman"/>
                <w:sz w:val="24"/>
                <w:szCs w:val="24"/>
              </w:rPr>
            </w:pPr>
          </w:p>
        </w:tc>
        <w:tc>
          <w:tcPr>
            <w:tcW w:w="4253" w:type="dxa"/>
          </w:tcPr>
          <w:p w:rsidR="00004840" w:rsidRDefault="00004840" w:rsidP="00C6553A">
            <w:pPr>
              <w:jc w:val="center"/>
              <w:rPr>
                <w:rFonts w:ascii="Times New Roman" w:hAnsi="Times New Roman"/>
                <w:sz w:val="24"/>
                <w:szCs w:val="24"/>
              </w:rPr>
            </w:pPr>
          </w:p>
        </w:tc>
        <w:tc>
          <w:tcPr>
            <w:tcW w:w="1296" w:type="dxa"/>
          </w:tcPr>
          <w:p w:rsidR="00004840" w:rsidRDefault="00004840" w:rsidP="00C6553A">
            <w:pPr>
              <w:jc w:val="center"/>
              <w:rPr>
                <w:rFonts w:ascii="Times New Roman" w:hAnsi="Times New Roman"/>
                <w:sz w:val="24"/>
                <w:szCs w:val="24"/>
              </w:rPr>
            </w:pPr>
          </w:p>
        </w:tc>
        <w:tc>
          <w:tcPr>
            <w:tcW w:w="2126" w:type="dxa"/>
          </w:tcPr>
          <w:p w:rsidR="00004840" w:rsidRDefault="00004840" w:rsidP="00C6553A">
            <w:pPr>
              <w:jc w:val="center"/>
              <w:rPr>
                <w:rFonts w:ascii="Times New Roman" w:hAnsi="Times New Roman"/>
                <w:sz w:val="24"/>
                <w:szCs w:val="24"/>
              </w:rPr>
            </w:pPr>
          </w:p>
        </w:tc>
      </w:tr>
      <w:tr w:rsidR="00004840" w:rsidTr="000605EF">
        <w:trPr>
          <w:trHeight w:val="554"/>
        </w:trPr>
        <w:tc>
          <w:tcPr>
            <w:tcW w:w="1843" w:type="dxa"/>
          </w:tcPr>
          <w:p w:rsidR="00004840" w:rsidRDefault="00004840" w:rsidP="00C6553A">
            <w:pPr>
              <w:jc w:val="center"/>
              <w:rPr>
                <w:rFonts w:ascii="Times New Roman" w:hAnsi="Times New Roman"/>
                <w:sz w:val="24"/>
                <w:szCs w:val="24"/>
              </w:rPr>
            </w:pPr>
          </w:p>
        </w:tc>
        <w:tc>
          <w:tcPr>
            <w:tcW w:w="4253" w:type="dxa"/>
          </w:tcPr>
          <w:p w:rsidR="00004840" w:rsidRDefault="00004840" w:rsidP="00C6553A">
            <w:pPr>
              <w:jc w:val="center"/>
              <w:rPr>
                <w:rFonts w:ascii="Times New Roman" w:hAnsi="Times New Roman"/>
                <w:sz w:val="24"/>
                <w:szCs w:val="24"/>
              </w:rPr>
            </w:pPr>
          </w:p>
        </w:tc>
        <w:tc>
          <w:tcPr>
            <w:tcW w:w="1296" w:type="dxa"/>
          </w:tcPr>
          <w:p w:rsidR="00004840" w:rsidRDefault="00004840" w:rsidP="00C6553A">
            <w:pPr>
              <w:jc w:val="center"/>
              <w:rPr>
                <w:rFonts w:ascii="Times New Roman" w:hAnsi="Times New Roman"/>
                <w:sz w:val="24"/>
                <w:szCs w:val="24"/>
              </w:rPr>
            </w:pPr>
          </w:p>
        </w:tc>
        <w:tc>
          <w:tcPr>
            <w:tcW w:w="2126" w:type="dxa"/>
          </w:tcPr>
          <w:p w:rsidR="00004840" w:rsidRDefault="00004840" w:rsidP="00C6553A">
            <w:pPr>
              <w:jc w:val="center"/>
              <w:rPr>
                <w:rFonts w:ascii="Times New Roman" w:hAnsi="Times New Roman"/>
                <w:sz w:val="24"/>
                <w:szCs w:val="24"/>
              </w:rPr>
            </w:pPr>
          </w:p>
        </w:tc>
      </w:tr>
      <w:tr w:rsidR="00004840" w:rsidTr="000605EF">
        <w:trPr>
          <w:trHeight w:val="554"/>
        </w:trPr>
        <w:tc>
          <w:tcPr>
            <w:tcW w:w="1843" w:type="dxa"/>
          </w:tcPr>
          <w:p w:rsidR="00004840" w:rsidRDefault="00004840" w:rsidP="00C6553A">
            <w:pPr>
              <w:jc w:val="center"/>
              <w:rPr>
                <w:rFonts w:ascii="Times New Roman" w:hAnsi="Times New Roman"/>
                <w:sz w:val="24"/>
                <w:szCs w:val="24"/>
              </w:rPr>
            </w:pPr>
          </w:p>
        </w:tc>
        <w:tc>
          <w:tcPr>
            <w:tcW w:w="4253" w:type="dxa"/>
          </w:tcPr>
          <w:p w:rsidR="00004840" w:rsidRDefault="00004840" w:rsidP="00C6553A">
            <w:pPr>
              <w:jc w:val="center"/>
              <w:rPr>
                <w:rFonts w:ascii="Times New Roman" w:hAnsi="Times New Roman"/>
                <w:sz w:val="24"/>
                <w:szCs w:val="24"/>
              </w:rPr>
            </w:pPr>
          </w:p>
        </w:tc>
        <w:tc>
          <w:tcPr>
            <w:tcW w:w="1296" w:type="dxa"/>
          </w:tcPr>
          <w:p w:rsidR="00004840" w:rsidRDefault="00004840" w:rsidP="00C6553A">
            <w:pPr>
              <w:jc w:val="center"/>
              <w:rPr>
                <w:rFonts w:ascii="Times New Roman" w:hAnsi="Times New Roman"/>
                <w:sz w:val="24"/>
                <w:szCs w:val="24"/>
              </w:rPr>
            </w:pPr>
          </w:p>
        </w:tc>
        <w:tc>
          <w:tcPr>
            <w:tcW w:w="2126" w:type="dxa"/>
          </w:tcPr>
          <w:p w:rsidR="00004840" w:rsidRDefault="00004840" w:rsidP="00C6553A">
            <w:pPr>
              <w:jc w:val="center"/>
              <w:rPr>
                <w:rFonts w:ascii="Times New Roman" w:hAnsi="Times New Roman"/>
                <w:sz w:val="24"/>
                <w:szCs w:val="24"/>
              </w:rPr>
            </w:pPr>
          </w:p>
        </w:tc>
      </w:tr>
      <w:tr w:rsidR="00004840" w:rsidTr="000605EF">
        <w:trPr>
          <w:trHeight w:val="554"/>
        </w:trPr>
        <w:tc>
          <w:tcPr>
            <w:tcW w:w="1843" w:type="dxa"/>
          </w:tcPr>
          <w:p w:rsidR="00004840" w:rsidRDefault="00004840" w:rsidP="00C6553A">
            <w:pPr>
              <w:jc w:val="center"/>
              <w:rPr>
                <w:rFonts w:ascii="Times New Roman" w:hAnsi="Times New Roman"/>
                <w:sz w:val="24"/>
                <w:szCs w:val="24"/>
              </w:rPr>
            </w:pPr>
          </w:p>
        </w:tc>
        <w:tc>
          <w:tcPr>
            <w:tcW w:w="4253" w:type="dxa"/>
          </w:tcPr>
          <w:p w:rsidR="00004840" w:rsidRDefault="00004840" w:rsidP="00C6553A">
            <w:pPr>
              <w:jc w:val="center"/>
              <w:rPr>
                <w:rFonts w:ascii="Times New Roman" w:hAnsi="Times New Roman"/>
                <w:sz w:val="24"/>
                <w:szCs w:val="24"/>
              </w:rPr>
            </w:pPr>
          </w:p>
        </w:tc>
        <w:tc>
          <w:tcPr>
            <w:tcW w:w="1296" w:type="dxa"/>
          </w:tcPr>
          <w:p w:rsidR="00004840" w:rsidRDefault="00004840" w:rsidP="00C6553A">
            <w:pPr>
              <w:jc w:val="center"/>
              <w:rPr>
                <w:rFonts w:ascii="Times New Roman" w:hAnsi="Times New Roman"/>
                <w:sz w:val="24"/>
                <w:szCs w:val="24"/>
              </w:rPr>
            </w:pPr>
          </w:p>
        </w:tc>
        <w:tc>
          <w:tcPr>
            <w:tcW w:w="2126" w:type="dxa"/>
          </w:tcPr>
          <w:p w:rsidR="00004840" w:rsidRDefault="00004840" w:rsidP="00C6553A">
            <w:pPr>
              <w:jc w:val="center"/>
              <w:rPr>
                <w:rFonts w:ascii="Times New Roman" w:hAnsi="Times New Roman"/>
                <w:sz w:val="24"/>
                <w:szCs w:val="24"/>
              </w:rPr>
            </w:pPr>
          </w:p>
        </w:tc>
      </w:tr>
      <w:tr w:rsidR="00842CFE" w:rsidTr="00550158">
        <w:trPr>
          <w:trHeight w:val="554"/>
        </w:trPr>
        <w:tc>
          <w:tcPr>
            <w:tcW w:w="1843" w:type="dxa"/>
          </w:tcPr>
          <w:p w:rsidR="00842CFE" w:rsidRDefault="00842CFE" w:rsidP="00550158">
            <w:pPr>
              <w:jc w:val="center"/>
              <w:rPr>
                <w:rFonts w:ascii="Times New Roman" w:hAnsi="Times New Roman"/>
                <w:sz w:val="24"/>
                <w:szCs w:val="24"/>
              </w:rPr>
            </w:pPr>
          </w:p>
        </w:tc>
        <w:tc>
          <w:tcPr>
            <w:tcW w:w="4253" w:type="dxa"/>
          </w:tcPr>
          <w:p w:rsidR="00842CFE" w:rsidRDefault="00842CFE" w:rsidP="00550158">
            <w:pPr>
              <w:jc w:val="center"/>
              <w:rPr>
                <w:rFonts w:ascii="Times New Roman" w:hAnsi="Times New Roman"/>
                <w:sz w:val="24"/>
                <w:szCs w:val="24"/>
              </w:rPr>
            </w:pPr>
          </w:p>
        </w:tc>
        <w:tc>
          <w:tcPr>
            <w:tcW w:w="1296" w:type="dxa"/>
          </w:tcPr>
          <w:p w:rsidR="00842CFE" w:rsidRDefault="00842CFE" w:rsidP="00550158">
            <w:pPr>
              <w:jc w:val="center"/>
              <w:rPr>
                <w:rFonts w:ascii="Times New Roman" w:hAnsi="Times New Roman"/>
                <w:sz w:val="24"/>
                <w:szCs w:val="24"/>
              </w:rPr>
            </w:pPr>
          </w:p>
        </w:tc>
        <w:tc>
          <w:tcPr>
            <w:tcW w:w="2126" w:type="dxa"/>
          </w:tcPr>
          <w:p w:rsidR="00842CFE" w:rsidRDefault="00842CFE" w:rsidP="00550158">
            <w:pPr>
              <w:jc w:val="center"/>
              <w:rPr>
                <w:rFonts w:ascii="Times New Roman" w:hAnsi="Times New Roman"/>
                <w:sz w:val="24"/>
                <w:szCs w:val="24"/>
              </w:rPr>
            </w:pPr>
          </w:p>
        </w:tc>
      </w:tr>
      <w:tr w:rsidR="00842CFE" w:rsidTr="00550158">
        <w:trPr>
          <w:trHeight w:val="554"/>
        </w:trPr>
        <w:tc>
          <w:tcPr>
            <w:tcW w:w="1843" w:type="dxa"/>
          </w:tcPr>
          <w:p w:rsidR="00842CFE" w:rsidRDefault="00842CFE" w:rsidP="00550158">
            <w:pPr>
              <w:jc w:val="center"/>
              <w:rPr>
                <w:rFonts w:ascii="Times New Roman" w:hAnsi="Times New Roman"/>
                <w:sz w:val="24"/>
                <w:szCs w:val="24"/>
              </w:rPr>
            </w:pPr>
          </w:p>
        </w:tc>
        <w:tc>
          <w:tcPr>
            <w:tcW w:w="4253" w:type="dxa"/>
          </w:tcPr>
          <w:p w:rsidR="00842CFE" w:rsidRDefault="00842CFE" w:rsidP="00550158">
            <w:pPr>
              <w:jc w:val="center"/>
              <w:rPr>
                <w:rFonts w:ascii="Times New Roman" w:hAnsi="Times New Roman"/>
                <w:sz w:val="24"/>
                <w:szCs w:val="24"/>
              </w:rPr>
            </w:pPr>
          </w:p>
        </w:tc>
        <w:tc>
          <w:tcPr>
            <w:tcW w:w="1296" w:type="dxa"/>
          </w:tcPr>
          <w:p w:rsidR="00842CFE" w:rsidRDefault="00842CFE" w:rsidP="00550158">
            <w:pPr>
              <w:jc w:val="center"/>
              <w:rPr>
                <w:rFonts w:ascii="Times New Roman" w:hAnsi="Times New Roman"/>
                <w:sz w:val="24"/>
                <w:szCs w:val="24"/>
              </w:rPr>
            </w:pPr>
          </w:p>
        </w:tc>
        <w:tc>
          <w:tcPr>
            <w:tcW w:w="2126" w:type="dxa"/>
          </w:tcPr>
          <w:p w:rsidR="00842CFE" w:rsidRDefault="00842CFE" w:rsidP="00550158">
            <w:pPr>
              <w:jc w:val="center"/>
              <w:rPr>
                <w:rFonts w:ascii="Times New Roman" w:hAnsi="Times New Roman"/>
                <w:sz w:val="24"/>
                <w:szCs w:val="24"/>
              </w:rPr>
            </w:pPr>
          </w:p>
        </w:tc>
      </w:tr>
      <w:tr w:rsidR="004F1709" w:rsidTr="000605EF">
        <w:trPr>
          <w:trHeight w:val="554"/>
        </w:trPr>
        <w:tc>
          <w:tcPr>
            <w:tcW w:w="1843" w:type="dxa"/>
          </w:tcPr>
          <w:p w:rsidR="004F1709" w:rsidRDefault="004F1709" w:rsidP="00C6553A">
            <w:pPr>
              <w:jc w:val="center"/>
              <w:rPr>
                <w:rFonts w:ascii="Times New Roman" w:hAnsi="Times New Roman"/>
                <w:sz w:val="24"/>
                <w:szCs w:val="24"/>
              </w:rPr>
            </w:pPr>
          </w:p>
        </w:tc>
        <w:tc>
          <w:tcPr>
            <w:tcW w:w="4253" w:type="dxa"/>
          </w:tcPr>
          <w:p w:rsidR="004F1709" w:rsidRDefault="004F1709" w:rsidP="00C6553A">
            <w:pPr>
              <w:jc w:val="center"/>
              <w:rPr>
                <w:rFonts w:ascii="Times New Roman" w:hAnsi="Times New Roman"/>
                <w:sz w:val="24"/>
                <w:szCs w:val="24"/>
              </w:rPr>
            </w:pPr>
          </w:p>
        </w:tc>
        <w:tc>
          <w:tcPr>
            <w:tcW w:w="1296" w:type="dxa"/>
          </w:tcPr>
          <w:p w:rsidR="004F1709" w:rsidRDefault="004F1709" w:rsidP="00C6553A">
            <w:pPr>
              <w:jc w:val="center"/>
              <w:rPr>
                <w:rFonts w:ascii="Times New Roman" w:hAnsi="Times New Roman"/>
                <w:sz w:val="24"/>
                <w:szCs w:val="24"/>
              </w:rPr>
            </w:pPr>
          </w:p>
        </w:tc>
        <w:tc>
          <w:tcPr>
            <w:tcW w:w="2126" w:type="dxa"/>
          </w:tcPr>
          <w:p w:rsidR="004F1709" w:rsidRDefault="004F1709" w:rsidP="00C6553A">
            <w:pPr>
              <w:jc w:val="center"/>
              <w:rPr>
                <w:rFonts w:ascii="Times New Roman" w:hAnsi="Times New Roman"/>
                <w:sz w:val="24"/>
                <w:szCs w:val="24"/>
              </w:rPr>
            </w:pPr>
          </w:p>
        </w:tc>
      </w:tr>
    </w:tbl>
    <w:p w:rsidR="00C6553A" w:rsidRPr="005B5A99" w:rsidRDefault="00C6553A" w:rsidP="005B5A99">
      <w:pPr>
        <w:autoSpaceDE w:val="0"/>
        <w:autoSpaceDN w:val="0"/>
        <w:adjustRightInd w:val="0"/>
        <w:spacing w:after="0" w:line="240" w:lineRule="auto"/>
        <w:ind w:left="-142"/>
        <w:jc w:val="both"/>
        <w:rPr>
          <w:rFonts w:ascii="Times New Roman" w:eastAsiaTheme="minorHAnsi" w:hAnsi="Times New Roman"/>
          <w:sz w:val="24"/>
          <w:szCs w:val="24"/>
          <w:lang w:eastAsia="en-US"/>
        </w:rPr>
      </w:pPr>
      <w:r w:rsidRPr="005B5A99">
        <w:rPr>
          <w:rFonts w:ascii="Times New Roman" w:eastAsiaTheme="minorHAnsi" w:hAnsi="Times New Roman"/>
          <w:sz w:val="24"/>
          <w:szCs w:val="24"/>
          <w:lang w:eastAsia="en-US"/>
        </w:rPr>
        <w:t>*sorok száma szükség esetén bővíthető</w:t>
      </w:r>
    </w:p>
    <w:p w:rsidR="00C6553A" w:rsidRDefault="00B33577" w:rsidP="00C6553A">
      <w:pPr>
        <w:autoSpaceDE w:val="0"/>
        <w:autoSpaceDN w:val="0"/>
        <w:adjustRightInd w:val="0"/>
        <w:spacing w:after="0" w:line="240" w:lineRule="auto"/>
        <w:ind w:left="-142"/>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w:t>
      </w:r>
      <w:r w:rsidR="00C6553A">
        <w:rPr>
          <w:rFonts w:ascii="Times New Roman" w:eastAsiaTheme="minorHAnsi" w:hAnsi="Times New Roman"/>
          <w:sz w:val="24"/>
          <w:szCs w:val="24"/>
          <w:lang w:eastAsia="en-US"/>
        </w:rPr>
        <w:t xml:space="preserve">a szakmai beszámoló nem minősül változásbejegyzésnek, a bekövetkezett változásokat az erre rendszeresített </w:t>
      </w:r>
      <w:r w:rsidR="005B5A99">
        <w:rPr>
          <w:rFonts w:ascii="Times New Roman" w:eastAsiaTheme="minorHAnsi" w:hAnsi="Times New Roman"/>
          <w:sz w:val="24"/>
          <w:szCs w:val="24"/>
          <w:lang w:eastAsia="en-US"/>
        </w:rPr>
        <w:t xml:space="preserve">változásbejegyzési </w:t>
      </w:r>
      <w:r w:rsidR="00C6553A">
        <w:rPr>
          <w:rFonts w:ascii="Times New Roman" w:eastAsiaTheme="minorHAnsi" w:hAnsi="Times New Roman"/>
          <w:sz w:val="24"/>
          <w:szCs w:val="24"/>
          <w:lang w:eastAsia="en-US"/>
        </w:rPr>
        <w:t xml:space="preserve">formanyomtatványon kell </w:t>
      </w:r>
      <w:r w:rsidR="005B5A99">
        <w:rPr>
          <w:rFonts w:ascii="Times New Roman" w:eastAsiaTheme="minorHAnsi" w:hAnsi="Times New Roman"/>
          <w:sz w:val="24"/>
          <w:szCs w:val="24"/>
          <w:lang w:eastAsia="en-US"/>
        </w:rPr>
        <w:t>előterjeszteni</w:t>
      </w:r>
      <w:r w:rsidR="00C6553A">
        <w:rPr>
          <w:rFonts w:ascii="Times New Roman" w:eastAsiaTheme="minorHAnsi" w:hAnsi="Times New Roman"/>
          <w:sz w:val="24"/>
          <w:szCs w:val="24"/>
          <w:lang w:eastAsia="en-US"/>
        </w:rPr>
        <w:t xml:space="preserve"> a hatóság részére</w:t>
      </w:r>
    </w:p>
    <w:p w:rsidR="00CF5576" w:rsidRDefault="00CF5576" w:rsidP="00906AB3">
      <w:pPr>
        <w:autoSpaceDE w:val="0"/>
        <w:autoSpaceDN w:val="0"/>
        <w:adjustRightInd w:val="0"/>
        <w:spacing w:after="0" w:line="240" w:lineRule="auto"/>
        <w:ind w:firstLine="204"/>
        <w:jc w:val="both"/>
        <w:rPr>
          <w:rFonts w:ascii="Times New Roman" w:eastAsiaTheme="minorHAnsi" w:hAnsi="Times New Roman"/>
          <w:sz w:val="24"/>
          <w:szCs w:val="24"/>
          <w:u w:val="single"/>
          <w:lang w:eastAsia="en-US"/>
        </w:rPr>
      </w:pPr>
    </w:p>
    <w:tbl>
      <w:tblPr>
        <w:tblStyle w:val="Rcsostblzat"/>
        <w:tblW w:w="9923" w:type="dxa"/>
        <w:tblInd w:w="10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9923"/>
      </w:tblGrid>
      <w:tr w:rsidR="004F1709" w:rsidTr="008B05B7">
        <w:tc>
          <w:tcPr>
            <w:tcW w:w="9923" w:type="dxa"/>
            <w:vAlign w:val="center"/>
          </w:tcPr>
          <w:p w:rsidR="00794C8E" w:rsidRPr="00794C8E" w:rsidRDefault="004F1709" w:rsidP="0027143B">
            <w:pPr>
              <w:jc w:val="both"/>
              <w:rPr>
                <w:rFonts w:ascii="Times New Roman" w:hAnsi="Times New Roman"/>
                <w:b/>
                <w:sz w:val="24"/>
                <w:szCs w:val="24"/>
              </w:rPr>
            </w:pPr>
            <w:r w:rsidRPr="00794C8E">
              <w:rPr>
                <w:rFonts w:ascii="Times New Roman" w:hAnsi="Times New Roman"/>
                <w:b/>
                <w:sz w:val="24"/>
                <w:szCs w:val="24"/>
              </w:rPr>
              <w:t xml:space="preserve">Amennyiben a gazdasági társaság </w:t>
            </w:r>
            <w:r w:rsidR="00AA6C34" w:rsidRPr="00794C8E">
              <w:rPr>
                <w:rFonts w:ascii="Times New Roman" w:hAnsi="Times New Roman"/>
                <w:b/>
                <w:sz w:val="24"/>
                <w:szCs w:val="24"/>
              </w:rPr>
              <w:t>a tárgyidőszak utolsó napját (</w:t>
            </w:r>
            <w:r w:rsidR="00CA6518">
              <w:rPr>
                <w:rFonts w:ascii="Times New Roman" w:hAnsi="Times New Roman"/>
                <w:b/>
                <w:sz w:val="24"/>
                <w:szCs w:val="24"/>
              </w:rPr>
              <w:t>2019</w:t>
            </w:r>
            <w:r w:rsidR="00AA6C34" w:rsidRPr="00794C8E">
              <w:rPr>
                <w:rFonts w:ascii="Times New Roman" w:hAnsi="Times New Roman"/>
                <w:b/>
                <w:sz w:val="24"/>
                <w:szCs w:val="24"/>
              </w:rPr>
              <w:t>.12.31.) követően, de a szakmai beszámoló benyújtását megelőzően</w:t>
            </w:r>
            <w:r w:rsidRPr="00794C8E">
              <w:rPr>
                <w:rFonts w:ascii="Times New Roman" w:hAnsi="Times New Roman"/>
                <w:b/>
                <w:sz w:val="24"/>
                <w:szCs w:val="24"/>
              </w:rPr>
              <w:t xml:space="preserve"> </w:t>
            </w:r>
            <w:r w:rsidR="00497FB0">
              <w:rPr>
                <w:rFonts w:ascii="Times New Roman" w:hAnsi="Times New Roman"/>
                <w:b/>
                <w:sz w:val="24"/>
                <w:szCs w:val="24"/>
              </w:rPr>
              <w:t>(</w:t>
            </w:r>
            <w:r w:rsidR="00CA6518">
              <w:rPr>
                <w:rFonts w:ascii="Times New Roman" w:hAnsi="Times New Roman"/>
                <w:b/>
                <w:sz w:val="24"/>
                <w:szCs w:val="24"/>
              </w:rPr>
              <w:t>2020</w:t>
            </w:r>
            <w:r w:rsidR="00497FB0">
              <w:rPr>
                <w:rFonts w:ascii="Times New Roman" w:hAnsi="Times New Roman"/>
                <w:b/>
                <w:sz w:val="24"/>
                <w:szCs w:val="24"/>
              </w:rPr>
              <w:t xml:space="preserve">.01.31.) </w:t>
            </w:r>
            <w:r w:rsidRPr="00794C8E">
              <w:rPr>
                <w:rFonts w:ascii="Times New Roman" w:hAnsi="Times New Roman"/>
                <w:b/>
                <w:sz w:val="24"/>
                <w:szCs w:val="24"/>
              </w:rPr>
              <w:t>döntött a fenti székhely vagy fióktelepek változásairól, azonban a cégnyilvántartási eljárást nem indította meg vagy azt már megindította és</w:t>
            </w:r>
            <w:r w:rsidR="00AA6C34" w:rsidRPr="00794C8E">
              <w:rPr>
                <w:rFonts w:ascii="Times New Roman" w:hAnsi="Times New Roman"/>
                <w:b/>
                <w:sz w:val="24"/>
                <w:szCs w:val="24"/>
              </w:rPr>
              <w:t xml:space="preserve"> az</w:t>
            </w:r>
            <w:r w:rsidRPr="00794C8E">
              <w:rPr>
                <w:rFonts w:ascii="Times New Roman" w:hAnsi="Times New Roman"/>
                <w:b/>
                <w:sz w:val="24"/>
                <w:szCs w:val="24"/>
              </w:rPr>
              <w:t xml:space="preserve"> folyamatban van,</w:t>
            </w:r>
            <w:r w:rsidR="00AA6C34" w:rsidRPr="00794C8E">
              <w:rPr>
                <w:rFonts w:ascii="Times New Roman" w:hAnsi="Times New Roman"/>
                <w:b/>
                <w:sz w:val="24"/>
                <w:szCs w:val="24"/>
              </w:rPr>
              <w:t xml:space="preserve"> úgy kérjük, hogy a </w:t>
            </w:r>
            <w:r w:rsidR="00AA6C34" w:rsidRPr="00794C8E">
              <w:rPr>
                <w:rFonts w:ascii="Times New Roman" w:hAnsi="Times New Roman"/>
                <w:b/>
                <w:sz w:val="24"/>
                <w:szCs w:val="24"/>
                <w:u w:val="single"/>
              </w:rPr>
              <w:t>döntés tartamát és keltét</w:t>
            </w:r>
            <w:r w:rsidR="00AA6C34" w:rsidRPr="00794C8E">
              <w:rPr>
                <w:rFonts w:ascii="Times New Roman" w:hAnsi="Times New Roman"/>
                <w:b/>
                <w:sz w:val="24"/>
                <w:szCs w:val="24"/>
              </w:rPr>
              <w:t xml:space="preserve"> az alábbiakban jelölje meg</w:t>
            </w:r>
            <w:r w:rsidRPr="00794C8E">
              <w:rPr>
                <w:rFonts w:ascii="Times New Roman" w:hAnsi="Times New Roman"/>
                <w:b/>
                <w:sz w:val="24"/>
                <w:szCs w:val="24"/>
              </w:rPr>
              <w:t>.</w:t>
            </w:r>
          </w:p>
        </w:tc>
      </w:tr>
      <w:tr w:rsidR="004F1709" w:rsidTr="004F1709">
        <w:trPr>
          <w:trHeight w:val="1658"/>
        </w:trPr>
        <w:tc>
          <w:tcPr>
            <w:tcW w:w="9923" w:type="dxa"/>
          </w:tcPr>
          <w:p w:rsidR="004F1709" w:rsidRDefault="004F1709" w:rsidP="00794C8E">
            <w:pPr>
              <w:rPr>
                <w:rFonts w:ascii="Times New Roman" w:hAnsi="Times New Roman"/>
                <w:sz w:val="24"/>
                <w:szCs w:val="24"/>
              </w:rPr>
            </w:pPr>
          </w:p>
        </w:tc>
      </w:tr>
    </w:tbl>
    <w:p w:rsidR="00523737" w:rsidRDefault="00523737" w:rsidP="00CF5576">
      <w:pPr>
        <w:autoSpaceDE w:val="0"/>
        <w:autoSpaceDN w:val="0"/>
        <w:adjustRightInd w:val="0"/>
        <w:spacing w:after="0" w:line="240" w:lineRule="auto"/>
        <w:jc w:val="both"/>
        <w:rPr>
          <w:rFonts w:ascii="Times New Roman" w:eastAsiaTheme="minorHAnsi" w:hAnsi="Times New Roman"/>
          <w:sz w:val="24"/>
          <w:szCs w:val="24"/>
          <w:lang w:eastAsia="en-US"/>
        </w:rPr>
      </w:pPr>
    </w:p>
    <w:p w:rsidR="00906AB3" w:rsidRPr="002B2AE2" w:rsidRDefault="00906AB3" w:rsidP="00CF5576">
      <w:pPr>
        <w:autoSpaceDE w:val="0"/>
        <w:autoSpaceDN w:val="0"/>
        <w:adjustRightInd w:val="0"/>
        <w:spacing w:after="0" w:line="240" w:lineRule="auto"/>
        <w:jc w:val="both"/>
        <w:rPr>
          <w:rFonts w:ascii="Times New Roman" w:eastAsiaTheme="minorHAnsi" w:hAnsi="Times New Roman"/>
          <w:sz w:val="24"/>
          <w:szCs w:val="24"/>
          <w:lang w:eastAsia="en-US"/>
        </w:rPr>
      </w:pPr>
      <w:r w:rsidRPr="002B2AE2">
        <w:rPr>
          <w:rFonts w:ascii="Times New Roman" w:eastAsiaTheme="minorHAnsi" w:hAnsi="Times New Roman"/>
          <w:sz w:val="24"/>
          <w:szCs w:val="24"/>
          <w:lang w:eastAsia="en-US"/>
        </w:rPr>
        <w:t>3. Irodai, informatikai felszereltség, internet kapcsolat, informatikai biztons</w:t>
      </w:r>
      <w:r w:rsidR="00794C8E">
        <w:rPr>
          <w:rFonts w:ascii="Times New Roman" w:eastAsiaTheme="minorHAnsi" w:hAnsi="Times New Roman"/>
          <w:sz w:val="24"/>
          <w:szCs w:val="24"/>
          <w:lang w:eastAsia="en-US"/>
        </w:rPr>
        <w:t>ági intézkedések, járműállomány</w:t>
      </w:r>
    </w:p>
    <w:p w:rsidR="00C6553A" w:rsidRDefault="00C6553A" w:rsidP="00906AB3">
      <w:pPr>
        <w:autoSpaceDE w:val="0"/>
        <w:autoSpaceDN w:val="0"/>
        <w:adjustRightInd w:val="0"/>
        <w:spacing w:after="0" w:line="240" w:lineRule="auto"/>
        <w:ind w:firstLine="204"/>
        <w:jc w:val="both"/>
        <w:rPr>
          <w:rFonts w:ascii="Times New Roman" w:eastAsiaTheme="minorHAnsi" w:hAnsi="Times New Roman"/>
          <w:sz w:val="24"/>
          <w:szCs w:val="24"/>
          <w:lang w:eastAsia="en-US"/>
        </w:rPr>
      </w:pPr>
    </w:p>
    <w:tbl>
      <w:tblPr>
        <w:tblStyle w:val="Rcsostblzat"/>
        <w:tblW w:w="9965" w:type="dxa"/>
        <w:tblInd w:w="10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1555"/>
        <w:gridCol w:w="5615"/>
        <w:gridCol w:w="1336"/>
        <w:gridCol w:w="1459"/>
      </w:tblGrid>
      <w:tr w:rsidR="00C6553A" w:rsidTr="004E10F3">
        <w:tc>
          <w:tcPr>
            <w:tcW w:w="1555" w:type="dxa"/>
            <w:tcBorders>
              <w:top w:val="thinThickSmallGap" w:sz="24" w:space="0" w:color="auto"/>
              <w:bottom w:val="thinThickSmallGap" w:sz="24" w:space="0" w:color="auto"/>
            </w:tcBorders>
            <w:vAlign w:val="center"/>
          </w:tcPr>
          <w:p w:rsidR="00C6553A" w:rsidRDefault="00814825" w:rsidP="00B54749">
            <w:pPr>
              <w:jc w:val="center"/>
              <w:rPr>
                <w:rFonts w:ascii="Times New Roman" w:hAnsi="Times New Roman"/>
                <w:sz w:val="24"/>
                <w:szCs w:val="24"/>
              </w:rPr>
            </w:pPr>
            <w:r>
              <w:rPr>
                <w:rFonts w:ascii="Times New Roman" w:hAnsi="Times New Roman"/>
                <w:sz w:val="24"/>
                <w:szCs w:val="24"/>
              </w:rPr>
              <w:t>Székhely</w:t>
            </w:r>
          </w:p>
        </w:tc>
        <w:tc>
          <w:tcPr>
            <w:tcW w:w="5615" w:type="dxa"/>
            <w:tcBorders>
              <w:top w:val="thinThickSmallGap" w:sz="24" w:space="0" w:color="auto"/>
              <w:bottom w:val="thinThickSmallGap" w:sz="24" w:space="0" w:color="auto"/>
            </w:tcBorders>
            <w:vAlign w:val="center"/>
          </w:tcPr>
          <w:p w:rsidR="00814825" w:rsidRDefault="00C6553A" w:rsidP="00C6553A">
            <w:pPr>
              <w:jc w:val="center"/>
              <w:rPr>
                <w:rFonts w:ascii="Times New Roman" w:eastAsiaTheme="minorHAnsi" w:hAnsi="Times New Roman"/>
                <w:sz w:val="24"/>
                <w:szCs w:val="24"/>
                <w:lang w:eastAsia="en-US"/>
              </w:rPr>
            </w:pPr>
            <w:r>
              <w:rPr>
                <w:rFonts w:ascii="Times New Roman" w:hAnsi="Times New Roman"/>
                <w:sz w:val="24"/>
                <w:szCs w:val="24"/>
              </w:rPr>
              <w:t>Iro</w:t>
            </w:r>
            <w:r w:rsidR="00814825">
              <w:rPr>
                <w:rFonts w:ascii="Times New Roman" w:hAnsi="Times New Roman"/>
                <w:sz w:val="24"/>
                <w:szCs w:val="24"/>
              </w:rPr>
              <w:t>dai, informatikai felszereltség</w:t>
            </w:r>
            <w:r w:rsidR="00814825">
              <w:rPr>
                <w:rFonts w:ascii="Times New Roman" w:eastAsiaTheme="minorHAnsi" w:hAnsi="Times New Roman"/>
                <w:sz w:val="24"/>
                <w:szCs w:val="24"/>
                <w:lang w:eastAsia="en-US"/>
              </w:rPr>
              <w:t xml:space="preserve"> berendezés </w:t>
            </w:r>
          </w:p>
          <w:p w:rsidR="00C6553A" w:rsidRPr="00794C8E" w:rsidRDefault="00814825" w:rsidP="00814825">
            <w:pPr>
              <w:jc w:val="center"/>
              <w:rPr>
                <w:rFonts w:ascii="Times New Roman" w:hAnsi="Times New Roman"/>
                <w:sz w:val="20"/>
                <w:szCs w:val="20"/>
              </w:rPr>
            </w:pPr>
            <w:r w:rsidRPr="00794C8E">
              <w:rPr>
                <w:rFonts w:ascii="Times New Roman" w:eastAsiaTheme="minorHAnsi" w:hAnsi="Times New Roman"/>
                <w:sz w:val="20"/>
                <w:szCs w:val="20"/>
                <w:lang w:eastAsia="en-US"/>
              </w:rPr>
              <w:t>(Minden a felszámolói tevékenységet támogató i</w:t>
            </w:r>
            <w:r w:rsidR="00D42F69" w:rsidRPr="00794C8E">
              <w:rPr>
                <w:rFonts w:ascii="Times New Roman" w:eastAsiaTheme="minorHAnsi" w:hAnsi="Times New Roman"/>
                <w:sz w:val="20"/>
                <w:szCs w:val="20"/>
                <w:lang w:eastAsia="en-US"/>
              </w:rPr>
              <w:t>rodai felszerelés (szék, asztal stb.), infrastruktu</w:t>
            </w:r>
            <w:r w:rsidRPr="00794C8E">
              <w:rPr>
                <w:rFonts w:ascii="Times New Roman" w:eastAsiaTheme="minorHAnsi" w:hAnsi="Times New Roman"/>
                <w:sz w:val="20"/>
                <w:szCs w:val="20"/>
                <w:lang w:eastAsia="en-US"/>
              </w:rPr>
              <w:t>rális felszereltség (lap-top, asztali számítógép, szke</w:t>
            </w:r>
            <w:r w:rsidR="00D42F69" w:rsidRPr="00794C8E">
              <w:rPr>
                <w:rFonts w:ascii="Times New Roman" w:eastAsiaTheme="minorHAnsi" w:hAnsi="Times New Roman"/>
                <w:sz w:val="20"/>
                <w:szCs w:val="20"/>
                <w:lang w:eastAsia="en-US"/>
              </w:rPr>
              <w:t>nnerek, nyomtatók száma, típusa</w:t>
            </w:r>
            <w:r w:rsidRPr="00794C8E">
              <w:rPr>
                <w:rFonts w:ascii="Times New Roman" w:eastAsiaTheme="minorHAnsi" w:hAnsi="Times New Roman"/>
                <w:sz w:val="20"/>
                <w:szCs w:val="20"/>
                <w:lang w:eastAsia="en-US"/>
              </w:rPr>
              <w:t xml:space="preserve"> stb.)</w:t>
            </w:r>
            <w:r w:rsidR="00CC0357" w:rsidRPr="00794C8E">
              <w:rPr>
                <w:rFonts w:ascii="Times New Roman" w:eastAsiaTheme="minorHAnsi" w:hAnsi="Times New Roman"/>
                <w:sz w:val="20"/>
                <w:szCs w:val="20"/>
                <w:lang w:eastAsia="en-US"/>
              </w:rPr>
              <w:t>)</w:t>
            </w:r>
          </w:p>
        </w:tc>
        <w:tc>
          <w:tcPr>
            <w:tcW w:w="1336" w:type="dxa"/>
            <w:tcBorders>
              <w:top w:val="thinThickSmallGap" w:sz="24" w:space="0" w:color="auto"/>
              <w:bottom w:val="thinThickSmallGap" w:sz="24" w:space="0" w:color="auto"/>
            </w:tcBorders>
          </w:tcPr>
          <w:p w:rsidR="00B54749" w:rsidRDefault="00B54749" w:rsidP="00C6553A">
            <w:pPr>
              <w:jc w:val="center"/>
              <w:rPr>
                <w:rFonts w:ascii="Times New Roman" w:hAnsi="Times New Roman"/>
                <w:sz w:val="24"/>
                <w:szCs w:val="24"/>
              </w:rPr>
            </w:pPr>
          </w:p>
          <w:p w:rsidR="00C6553A" w:rsidRDefault="00814825" w:rsidP="00C6553A">
            <w:pPr>
              <w:jc w:val="center"/>
              <w:rPr>
                <w:rFonts w:ascii="Times New Roman" w:hAnsi="Times New Roman"/>
                <w:sz w:val="24"/>
                <w:szCs w:val="24"/>
              </w:rPr>
            </w:pPr>
            <w:r>
              <w:rPr>
                <w:rFonts w:ascii="Times New Roman" w:hAnsi="Times New Roman"/>
                <w:sz w:val="24"/>
                <w:szCs w:val="24"/>
              </w:rPr>
              <w:t>Internet kapcsolat</w:t>
            </w:r>
            <w:r w:rsidR="00C91CDF">
              <w:rPr>
                <w:rFonts w:ascii="Times New Roman" w:hAnsi="Times New Roman"/>
                <w:sz w:val="24"/>
                <w:szCs w:val="24"/>
              </w:rPr>
              <w:t xml:space="preserve"> (sebesség, szolgáltató)</w:t>
            </w:r>
          </w:p>
        </w:tc>
        <w:tc>
          <w:tcPr>
            <w:tcW w:w="1459" w:type="dxa"/>
            <w:tcBorders>
              <w:top w:val="thinThickSmallGap" w:sz="24" w:space="0" w:color="auto"/>
              <w:bottom w:val="thinThickSmallGap" w:sz="24" w:space="0" w:color="auto"/>
            </w:tcBorders>
            <w:vAlign w:val="center"/>
          </w:tcPr>
          <w:p w:rsidR="00C6553A" w:rsidRDefault="00C6553A" w:rsidP="00C6553A">
            <w:pPr>
              <w:jc w:val="center"/>
              <w:rPr>
                <w:rFonts w:ascii="Times New Roman" w:hAnsi="Times New Roman"/>
                <w:sz w:val="24"/>
                <w:szCs w:val="24"/>
              </w:rPr>
            </w:pPr>
            <w:r>
              <w:rPr>
                <w:rFonts w:ascii="Times New Roman" w:hAnsi="Times New Roman"/>
                <w:sz w:val="24"/>
                <w:szCs w:val="24"/>
              </w:rPr>
              <w:t>Inf</w:t>
            </w:r>
            <w:r w:rsidR="00B54749">
              <w:rPr>
                <w:rFonts w:ascii="Times New Roman" w:hAnsi="Times New Roman"/>
                <w:sz w:val="24"/>
                <w:szCs w:val="24"/>
              </w:rPr>
              <w:t>ormatikai biztonsági intézkedés</w:t>
            </w:r>
          </w:p>
          <w:p w:rsidR="006115E5" w:rsidRDefault="006115E5" w:rsidP="00C6553A">
            <w:pPr>
              <w:jc w:val="center"/>
              <w:rPr>
                <w:rFonts w:ascii="Times New Roman" w:hAnsi="Times New Roman"/>
                <w:sz w:val="24"/>
                <w:szCs w:val="24"/>
              </w:rPr>
            </w:pPr>
            <w:r>
              <w:rPr>
                <w:rFonts w:ascii="Times New Roman" w:hAnsi="Times New Roman"/>
                <w:sz w:val="24"/>
                <w:szCs w:val="24"/>
              </w:rPr>
              <w:t>(tűzfal típusa)</w:t>
            </w:r>
          </w:p>
        </w:tc>
      </w:tr>
      <w:tr w:rsidR="00C6553A" w:rsidTr="004E10F3">
        <w:trPr>
          <w:trHeight w:val="611"/>
        </w:trPr>
        <w:tc>
          <w:tcPr>
            <w:tcW w:w="1555" w:type="dxa"/>
            <w:tcBorders>
              <w:top w:val="thinThickSmallGap" w:sz="24" w:space="0" w:color="auto"/>
              <w:bottom w:val="thinThickSmallGap" w:sz="24" w:space="0" w:color="auto"/>
            </w:tcBorders>
            <w:vAlign w:val="center"/>
          </w:tcPr>
          <w:p w:rsidR="00C6553A" w:rsidRDefault="00C6553A" w:rsidP="00C6553A">
            <w:pPr>
              <w:jc w:val="center"/>
              <w:rPr>
                <w:rFonts w:ascii="Times New Roman" w:hAnsi="Times New Roman"/>
                <w:sz w:val="24"/>
                <w:szCs w:val="24"/>
              </w:rPr>
            </w:pPr>
          </w:p>
        </w:tc>
        <w:tc>
          <w:tcPr>
            <w:tcW w:w="5615" w:type="dxa"/>
            <w:tcBorders>
              <w:top w:val="thinThickSmallGap" w:sz="24" w:space="0" w:color="auto"/>
              <w:bottom w:val="thinThickSmallGap" w:sz="24" w:space="0" w:color="auto"/>
            </w:tcBorders>
            <w:vAlign w:val="center"/>
          </w:tcPr>
          <w:p w:rsidR="00C6553A" w:rsidRDefault="00C6553A" w:rsidP="00C6553A">
            <w:pPr>
              <w:jc w:val="center"/>
              <w:rPr>
                <w:rFonts w:ascii="Times New Roman" w:hAnsi="Times New Roman"/>
                <w:sz w:val="24"/>
                <w:szCs w:val="24"/>
              </w:rPr>
            </w:pPr>
          </w:p>
        </w:tc>
        <w:tc>
          <w:tcPr>
            <w:tcW w:w="1336" w:type="dxa"/>
            <w:tcBorders>
              <w:top w:val="thinThickSmallGap" w:sz="24" w:space="0" w:color="auto"/>
              <w:bottom w:val="thinThickSmallGap" w:sz="24" w:space="0" w:color="auto"/>
            </w:tcBorders>
          </w:tcPr>
          <w:p w:rsidR="00C6553A" w:rsidRDefault="00C6553A" w:rsidP="00C6553A">
            <w:pPr>
              <w:jc w:val="center"/>
              <w:rPr>
                <w:rFonts w:ascii="Times New Roman" w:hAnsi="Times New Roman"/>
                <w:sz w:val="24"/>
                <w:szCs w:val="24"/>
              </w:rPr>
            </w:pPr>
          </w:p>
        </w:tc>
        <w:tc>
          <w:tcPr>
            <w:tcW w:w="1459" w:type="dxa"/>
            <w:tcBorders>
              <w:top w:val="thinThickSmallGap" w:sz="24" w:space="0" w:color="auto"/>
              <w:bottom w:val="thinThickSmallGap" w:sz="24" w:space="0" w:color="auto"/>
            </w:tcBorders>
            <w:vAlign w:val="center"/>
          </w:tcPr>
          <w:p w:rsidR="00C6553A" w:rsidRDefault="00C6553A" w:rsidP="00C6553A">
            <w:pPr>
              <w:jc w:val="center"/>
              <w:rPr>
                <w:rFonts w:ascii="Times New Roman" w:hAnsi="Times New Roman"/>
                <w:sz w:val="24"/>
                <w:szCs w:val="24"/>
              </w:rPr>
            </w:pPr>
          </w:p>
        </w:tc>
      </w:tr>
      <w:tr w:rsidR="00C6553A" w:rsidTr="004E10F3">
        <w:trPr>
          <w:trHeight w:val="548"/>
        </w:trPr>
        <w:tc>
          <w:tcPr>
            <w:tcW w:w="1555" w:type="dxa"/>
            <w:tcBorders>
              <w:top w:val="thinThickSmallGap" w:sz="24" w:space="0" w:color="auto"/>
              <w:bottom w:val="thinThickSmallGap" w:sz="24" w:space="0" w:color="auto"/>
            </w:tcBorders>
            <w:vAlign w:val="center"/>
          </w:tcPr>
          <w:p w:rsidR="00C6553A" w:rsidRDefault="00814825" w:rsidP="00C6553A">
            <w:pPr>
              <w:jc w:val="center"/>
              <w:rPr>
                <w:rFonts w:ascii="Times New Roman" w:hAnsi="Times New Roman"/>
                <w:sz w:val="24"/>
                <w:szCs w:val="24"/>
              </w:rPr>
            </w:pPr>
            <w:r>
              <w:rPr>
                <w:rFonts w:ascii="Times New Roman" w:hAnsi="Times New Roman"/>
                <w:sz w:val="24"/>
                <w:szCs w:val="24"/>
              </w:rPr>
              <w:t>Fióktelep</w:t>
            </w:r>
          </w:p>
        </w:tc>
        <w:tc>
          <w:tcPr>
            <w:tcW w:w="5615" w:type="dxa"/>
            <w:tcBorders>
              <w:top w:val="thinThickSmallGap" w:sz="24" w:space="0" w:color="auto"/>
              <w:bottom w:val="thinThickSmallGap" w:sz="24" w:space="0" w:color="auto"/>
            </w:tcBorders>
            <w:vAlign w:val="center"/>
          </w:tcPr>
          <w:p w:rsidR="00C6553A" w:rsidRDefault="00C6553A" w:rsidP="00C6553A">
            <w:pPr>
              <w:jc w:val="center"/>
              <w:rPr>
                <w:rFonts w:ascii="Times New Roman" w:hAnsi="Times New Roman"/>
                <w:sz w:val="24"/>
                <w:szCs w:val="24"/>
              </w:rPr>
            </w:pPr>
            <w:r>
              <w:rPr>
                <w:rFonts w:ascii="Times New Roman" w:hAnsi="Times New Roman"/>
                <w:sz w:val="24"/>
                <w:szCs w:val="24"/>
              </w:rPr>
              <w:t>Irodai, informa</w:t>
            </w:r>
            <w:r w:rsidR="00814825">
              <w:rPr>
                <w:rFonts w:ascii="Times New Roman" w:hAnsi="Times New Roman"/>
                <w:sz w:val="24"/>
                <w:szCs w:val="24"/>
              </w:rPr>
              <w:t>tikai felszereltség</w:t>
            </w:r>
            <w:r w:rsidR="002B2AE2">
              <w:rPr>
                <w:rFonts w:ascii="Times New Roman" w:hAnsi="Times New Roman"/>
                <w:sz w:val="24"/>
                <w:szCs w:val="24"/>
              </w:rPr>
              <w:t xml:space="preserve"> </w:t>
            </w:r>
          </w:p>
          <w:p w:rsidR="002B2AE2" w:rsidRPr="00794C8E" w:rsidRDefault="002B2AE2" w:rsidP="00D42F69">
            <w:pPr>
              <w:jc w:val="center"/>
              <w:rPr>
                <w:rFonts w:ascii="Times New Roman" w:hAnsi="Times New Roman"/>
                <w:sz w:val="20"/>
                <w:szCs w:val="20"/>
              </w:rPr>
            </w:pPr>
            <w:r w:rsidRPr="00794C8E">
              <w:rPr>
                <w:rFonts w:ascii="Times New Roman" w:eastAsiaTheme="minorHAnsi" w:hAnsi="Times New Roman"/>
                <w:sz w:val="20"/>
                <w:szCs w:val="20"/>
                <w:lang w:eastAsia="en-US"/>
              </w:rPr>
              <w:t>(Minden a felszámolói tevékenységet támogató irodai felszerelés (</w:t>
            </w:r>
            <w:r w:rsidR="00794C8E">
              <w:rPr>
                <w:rFonts w:ascii="Times New Roman" w:eastAsiaTheme="minorHAnsi" w:hAnsi="Times New Roman"/>
                <w:sz w:val="20"/>
                <w:szCs w:val="20"/>
                <w:lang w:eastAsia="en-US"/>
              </w:rPr>
              <w:t>szék, asztal stb.), infrastruktu</w:t>
            </w:r>
            <w:r w:rsidRPr="00794C8E">
              <w:rPr>
                <w:rFonts w:ascii="Times New Roman" w:eastAsiaTheme="minorHAnsi" w:hAnsi="Times New Roman"/>
                <w:sz w:val="20"/>
                <w:szCs w:val="20"/>
                <w:lang w:eastAsia="en-US"/>
              </w:rPr>
              <w:t>rális felszereltség (lap-top, asztali számítógép, szke</w:t>
            </w:r>
            <w:r w:rsidR="00D42F69" w:rsidRPr="00794C8E">
              <w:rPr>
                <w:rFonts w:ascii="Times New Roman" w:eastAsiaTheme="minorHAnsi" w:hAnsi="Times New Roman"/>
                <w:sz w:val="20"/>
                <w:szCs w:val="20"/>
                <w:lang w:eastAsia="en-US"/>
              </w:rPr>
              <w:t>nnerek, nyomtatók száma, típusa</w:t>
            </w:r>
            <w:r w:rsidRPr="00794C8E">
              <w:rPr>
                <w:rFonts w:ascii="Times New Roman" w:eastAsiaTheme="minorHAnsi" w:hAnsi="Times New Roman"/>
                <w:sz w:val="20"/>
                <w:szCs w:val="20"/>
                <w:lang w:eastAsia="en-US"/>
              </w:rPr>
              <w:t xml:space="preserve"> stb.))</w:t>
            </w:r>
          </w:p>
        </w:tc>
        <w:tc>
          <w:tcPr>
            <w:tcW w:w="1336" w:type="dxa"/>
            <w:tcBorders>
              <w:top w:val="thinThickSmallGap" w:sz="24" w:space="0" w:color="auto"/>
              <w:bottom w:val="thinThickSmallGap" w:sz="24" w:space="0" w:color="auto"/>
            </w:tcBorders>
          </w:tcPr>
          <w:p w:rsidR="00B54749" w:rsidRDefault="00B54749" w:rsidP="00C6553A">
            <w:pPr>
              <w:jc w:val="center"/>
              <w:rPr>
                <w:rFonts w:ascii="Times New Roman" w:hAnsi="Times New Roman"/>
                <w:sz w:val="24"/>
                <w:szCs w:val="24"/>
              </w:rPr>
            </w:pPr>
          </w:p>
          <w:p w:rsidR="00C6553A" w:rsidRDefault="00814825" w:rsidP="00C6553A">
            <w:pPr>
              <w:jc w:val="center"/>
              <w:rPr>
                <w:rFonts w:ascii="Times New Roman" w:hAnsi="Times New Roman"/>
                <w:sz w:val="24"/>
                <w:szCs w:val="24"/>
              </w:rPr>
            </w:pPr>
            <w:r>
              <w:rPr>
                <w:rFonts w:ascii="Times New Roman" w:hAnsi="Times New Roman"/>
                <w:sz w:val="24"/>
                <w:szCs w:val="24"/>
              </w:rPr>
              <w:t>Internet kapcsolat</w:t>
            </w:r>
          </w:p>
          <w:p w:rsidR="006115E5" w:rsidRDefault="006115E5" w:rsidP="00C6553A">
            <w:pPr>
              <w:jc w:val="center"/>
              <w:rPr>
                <w:rFonts w:ascii="Times New Roman" w:hAnsi="Times New Roman"/>
                <w:sz w:val="24"/>
                <w:szCs w:val="24"/>
              </w:rPr>
            </w:pPr>
            <w:r>
              <w:rPr>
                <w:rFonts w:ascii="Times New Roman" w:hAnsi="Times New Roman"/>
                <w:sz w:val="24"/>
                <w:szCs w:val="24"/>
              </w:rPr>
              <w:t>(sebesség, szolgáltató)</w:t>
            </w:r>
          </w:p>
        </w:tc>
        <w:tc>
          <w:tcPr>
            <w:tcW w:w="1459" w:type="dxa"/>
            <w:tcBorders>
              <w:top w:val="thinThickSmallGap" w:sz="24" w:space="0" w:color="auto"/>
              <w:bottom w:val="thinThickSmallGap" w:sz="24" w:space="0" w:color="auto"/>
            </w:tcBorders>
            <w:vAlign w:val="center"/>
          </w:tcPr>
          <w:p w:rsidR="00C6553A" w:rsidRDefault="00C6553A" w:rsidP="00C6553A">
            <w:pPr>
              <w:jc w:val="center"/>
              <w:rPr>
                <w:rFonts w:ascii="Times New Roman" w:hAnsi="Times New Roman"/>
                <w:sz w:val="24"/>
                <w:szCs w:val="24"/>
              </w:rPr>
            </w:pPr>
            <w:r>
              <w:rPr>
                <w:rFonts w:ascii="Times New Roman" w:hAnsi="Times New Roman"/>
                <w:sz w:val="24"/>
                <w:szCs w:val="24"/>
              </w:rPr>
              <w:t>Inf</w:t>
            </w:r>
            <w:r w:rsidR="00814825">
              <w:rPr>
                <w:rFonts w:ascii="Times New Roman" w:hAnsi="Times New Roman"/>
                <w:sz w:val="24"/>
                <w:szCs w:val="24"/>
              </w:rPr>
              <w:t>ormatikai biztonsági intézkedés</w:t>
            </w:r>
          </w:p>
          <w:p w:rsidR="00A0458F" w:rsidRDefault="00A0458F" w:rsidP="00C6553A">
            <w:pPr>
              <w:jc w:val="center"/>
              <w:rPr>
                <w:rFonts w:ascii="Times New Roman" w:hAnsi="Times New Roman"/>
                <w:sz w:val="24"/>
                <w:szCs w:val="24"/>
              </w:rPr>
            </w:pPr>
            <w:r>
              <w:rPr>
                <w:rFonts w:ascii="Times New Roman" w:hAnsi="Times New Roman"/>
                <w:sz w:val="24"/>
                <w:szCs w:val="24"/>
              </w:rPr>
              <w:t>(tűzfal típusa)</w:t>
            </w:r>
          </w:p>
        </w:tc>
      </w:tr>
      <w:tr w:rsidR="00C6553A" w:rsidTr="004E10F3">
        <w:trPr>
          <w:trHeight w:val="554"/>
        </w:trPr>
        <w:tc>
          <w:tcPr>
            <w:tcW w:w="1555" w:type="dxa"/>
            <w:tcBorders>
              <w:top w:val="thinThickSmallGap" w:sz="24" w:space="0" w:color="auto"/>
            </w:tcBorders>
          </w:tcPr>
          <w:p w:rsidR="00C6553A" w:rsidRDefault="00C6553A" w:rsidP="00C6553A">
            <w:pPr>
              <w:jc w:val="center"/>
              <w:rPr>
                <w:rFonts w:ascii="Times New Roman" w:hAnsi="Times New Roman"/>
                <w:sz w:val="24"/>
                <w:szCs w:val="24"/>
              </w:rPr>
            </w:pPr>
          </w:p>
        </w:tc>
        <w:tc>
          <w:tcPr>
            <w:tcW w:w="5615" w:type="dxa"/>
            <w:tcBorders>
              <w:top w:val="thinThickSmallGap" w:sz="24" w:space="0" w:color="auto"/>
            </w:tcBorders>
          </w:tcPr>
          <w:p w:rsidR="00C6553A" w:rsidRDefault="00C6553A" w:rsidP="00C6553A">
            <w:pPr>
              <w:jc w:val="center"/>
              <w:rPr>
                <w:rFonts w:ascii="Times New Roman" w:hAnsi="Times New Roman"/>
                <w:sz w:val="24"/>
                <w:szCs w:val="24"/>
              </w:rPr>
            </w:pPr>
          </w:p>
        </w:tc>
        <w:tc>
          <w:tcPr>
            <w:tcW w:w="1336" w:type="dxa"/>
            <w:tcBorders>
              <w:top w:val="thinThickSmallGap" w:sz="24" w:space="0" w:color="auto"/>
            </w:tcBorders>
          </w:tcPr>
          <w:p w:rsidR="00C6553A" w:rsidRDefault="00C6553A" w:rsidP="00C6553A">
            <w:pPr>
              <w:jc w:val="center"/>
              <w:rPr>
                <w:rFonts w:ascii="Times New Roman" w:hAnsi="Times New Roman"/>
                <w:sz w:val="24"/>
                <w:szCs w:val="24"/>
              </w:rPr>
            </w:pPr>
          </w:p>
        </w:tc>
        <w:tc>
          <w:tcPr>
            <w:tcW w:w="1459" w:type="dxa"/>
            <w:tcBorders>
              <w:top w:val="thinThickSmallGap" w:sz="24" w:space="0" w:color="auto"/>
            </w:tcBorders>
          </w:tcPr>
          <w:p w:rsidR="00C6553A" w:rsidRDefault="00C6553A" w:rsidP="00C6553A">
            <w:pPr>
              <w:jc w:val="center"/>
              <w:rPr>
                <w:rFonts w:ascii="Times New Roman" w:hAnsi="Times New Roman"/>
                <w:sz w:val="24"/>
                <w:szCs w:val="24"/>
              </w:rPr>
            </w:pPr>
          </w:p>
        </w:tc>
      </w:tr>
      <w:tr w:rsidR="00C6553A" w:rsidTr="004E10F3">
        <w:trPr>
          <w:trHeight w:val="554"/>
        </w:trPr>
        <w:tc>
          <w:tcPr>
            <w:tcW w:w="1555" w:type="dxa"/>
          </w:tcPr>
          <w:p w:rsidR="00C6553A" w:rsidRDefault="00C6553A" w:rsidP="00C6553A">
            <w:pPr>
              <w:jc w:val="center"/>
              <w:rPr>
                <w:rFonts w:ascii="Times New Roman" w:hAnsi="Times New Roman"/>
                <w:sz w:val="24"/>
                <w:szCs w:val="24"/>
              </w:rPr>
            </w:pPr>
          </w:p>
        </w:tc>
        <w:tc>
          <w:tcPr>
            <w:tcW w:w="5615" w:type="dxa"/>
          </w:tcPr>
          <w:p w:rsidR="00C6553A" w:rsidRDefault="00C6553A" w:rsidP="00C6553A">
            <w:pPr>
              <w:jc w:val="center"/>
              <w:rPr>
                <w:rFonts w:ascii="Times New Roman" w:hAnsi="Times New Roman"/>
                <w:sz w:val="24"/>
                <w:szCs w:val="24"/>
              </w:rPr>
            </w:pPr>
          </w:p>
        </w:tc>
        <w:tc>
          <w:tcPr>
            <w:tcW w:w="1336" w:type="dxa"/>
          </w:tcPr>
          <w:p w:rsidR="00C6553A" w:rsidRDefault="00C6553A" w:rsidP="00C6553A">
            <w:pPr>
              <w:jc w:val="center"/>
              <w:rPr>
                <w:rFonts w:ascii="Times New Roman" w:hAnsi="Times New Roman"/>
                <w:sz w:val="24"/>
                <w:szCs w:val="24"/>
              </w:rPr>
            </w:pPr>
          </w:p>
        </w:tc>
        <w:tc>
          <w:tcPr>
            <w:tcW w:w="1459" w:type="dxa"/>
          </w:tcPr>
          <w:p w:rsidR="00C6553A" w:rsidRDefault="00C6553A" w:rsidP="00C6553A">
            <w:pPr>
              <w:jc w:val="center"/>
              <w:rPr>
                <w:rFonts w:ascii="Times New Roman" w:hAnsi="Times New Roman"/>
                <w:sz w:val="24"/>
                <w:szCs w:val="24"/>
              </w:rPr>
            </w:pPr>
          </w:p>
        </w:tc>
      </w:tr>
      <w:tr w:rsidR="00C6553A" w:rsidTr="004E10F3">
        <w:trPr>
          <w:trHeight w:val="554"/>
        </w:trPr>
        <w:tc>
          <w:tcPr>
            <w:tcW w:w="1555" w:type="dxa"/>
          </w:tcPr>
          <w:p w:rsidR="00C6553A" w:rsidRDefault="00C6553A" w:rsidP="00C6553A">
            <w:pPr>
              <w:jc w:val="center"/>
              <w:rPr>
                <w:rFonts w:ascii="Times New Roman" w:hAnsi="Times New Roman"/>
                <w:sz w:val="24"/>
                <w:szCs w:val="24"/>
              </w:rPr>
            </w:pPr>
          </w:p>
        </w:tc>
        <w:tc>
          <w:tcPr>
            <w:tcW w:w="5615" w:type="dxa"/>
          </w:tcPr>
          <w:p w:rsidR="00C6553A" w:rsidRDefault="00C6553A" w:rsidP="00C6553A">
            <w:pPr>
              <w:jc w:val="center"/>
              <w:rPr>
                <w:rFonts w:ascii="Times New Roman" w:hAnsi="Times New Roman"/>
                <w:sz w:val="24"/>
                <w:szCs w:val="24"/>
              </w:rPr>
            </w:pPr>
          </w:p>
        </w:tc>
        <w:tc>
          <w:tcPr>
            <w:tcW w:w="1336" w:type="dxa"/>
          </w:tcPr>
          <w:p w:rsidR="00C6553A" w:rsidRDefault="00C6553A" w:rsidP="00C6553A">
            <w:pPr>
              <w:jc w:val="center"/>
              <w:rPr>
                <w:rFonts w:ascii="Times New Roman" w:hAnsi="Times New Roman"/>
                <w:sz w:val="24"/>
                <w:szCs w:val="24"/>
              </w:rPr>
            </w:pPr>
          </w:p>
        </w:tc>
        <w:tc>
          <w:tcPr>
            <w:tcW w:w="1459" w:type="dxa"/>
          </w:tcPr>
          <w:p w:rsidR="00C6553A" w:rsidRDefault="00C6553A" w:rsidP="00C6553A">
            <w:pPr>
              <w:jc w:val="center"/>
              <w:rPr>
                <w:rFonts w:ascii="Times New Roman" w:hAnsi="Times New Roman"/>
                <w:sz w:val="24"/>
                <w:szCs w:val="24"/>
              </w:rPr>
            </w:pPr>
          </w:p>
        </w:tc>
      </w:tr>
      <w:tr w:rsidR="00C6553A" w:rsidTr="004E10F3">
        <w:trPr>
          <w:trHeight w:val="554"/>
        </w:trPr>
        <w:tc>
          <w:tcPr>
            <w:tcW w:w="1555" w:type="dxa"/>
          </w:tcPr>
          <w:p w:rsidR="00C6553A" w:rsidRDefault="00C6553A" w:rsidP="00C6553A">
            <w:pPr>
              <w:jc w:val="center"/>
              <w:rPr>
                <w:rFonts w:ascii="Times New Roman" w:hAnsi="Times New Roman"/>
                <w:sz w:val="24"/>
                <w:szCs w:val="24"/>
              </w:rPr>
            </w:pPr>
          </w:p>
        </w:tc>
        <w:tc>
          <w:tcPr>
            <w:tcW w:w="5615" w:type="dxa"/>
          </w:tcPr>
          <w:p w:rsidR="00C6553A" w:rsidRDefault="00C6553A" w:rsidP="00C6553A">
            <w:pPr>
              <w:jc w:val="center"/>
              <w:rPr>
                <w:rFonts w:ascii="Times New Roman" w:hAnsi="Times New Roman"/>
                <w:sz w:val="24"/>
                <w:szCs w:val="24"/>
              </w:rPr>
            </w:pPr>
          </w:p>
        </w:tc>
        <w:tc>
          <w:tcPr>
            <w:tcW w:w="1336" w:type="dxa"/>
          </w:tcPr>
          <w:p w:rsidR="00C6553A" w:rsidRDefault="00C6553A" w:rsidP="00C6553A">
            <w:pPr>
              <w:jc w:val="center"/>
              <w:rPr>
                <w:rFonts w:ascii="Times New Roman" w:hAnsi="Times New Roman"/>
                <w:sz w:val="24"/>
                <w:szCs w:val="24"/>
              </w:rPr>
            </w:pPr>
          </w:p>
        </w:tc>
        <w:tc>
          <w:tcPr>
            <w:tcW w:w="1459" w:type="dxa"/>
          </w:tcPr>
          <w:p w:rsidR="00C6553A" w:rsidRDefault="00C6553A" w:rsidP="00C6553A">
            <w:pPr>
              <w:jc w:val="center"/>
              <w:rPr>
                <w:rFonts w:ascii="Times New Roman" w:hAnsi="Times New Roman"/>
                <w:sz w:val="24"/>
                <w:szCs w:val="24"/>
              </w:rPr>
            </w:pPr>
          </w:p>
        </w:tc>
      </w:tr>
      <w:tr w:rsidR="00C6553A" w:rsidTr="004E10F3">
        <w:trPr>
          <w:trHeight w:val="554"/>
        </w:trPr>
        <w:tc>
          <w:tcPr>
            <w:tcW w:w="1555" w:type="dxa"/>
          </w:tcPr>
          <w:p w:rsidR="00C6553A" w:rsidRDefault="00C6553A" w:rsidP="00C6553A">
            <w:pPr>
              <w:jc w:val="center"/>
              <w:rPr>
                <w:rFonts w:ascii="Times New Roman" w:hAnsi="Times New Roman"/>
                <w:sz w:val="24"/>
                <w:szCs w:val="24"/>
              </w:rPr>
            </w:pPr>
          </w:p>
        </w:tc>
        <w:tc>
          <w:tcPr>
            <w:tcW w:w="5615" w:type="dxa"/>
          </w:tcPr>
          <w:p w:rsidR="00C6553A" w:rsidRDefault="00C6553A" w:rsidP="00C6553A">
            <w:pPr>
              <w:jc w:val="center"/>
              <w:rPr>
                <w:rFonts w:ascii="Times New Roman" w:hAnsi="Times New Roman"/>
                <w:sz w:val="24"/>
                <w:szCs w:val="24"/>
              </w:rPr>
            </w:pPr>
          </w:p>
        </w:tc>
        <w:tc>
          <w:tcPr>
            <w:tcW w:w="1336" w:type="dxa"/>
          </w:tcPr>
          <w:p w:rsidR="00C6553A" w:rsidRDefault="00C6553A" w:rsidP="00C6553A">
            <w:pPr>
              <w:jc w:val="center"/>
              <w:rPr>
                <w:rFonts w:ascii="Times New Roman" w:hAnsi="Times New Roman"/>
                <w:sz w:val="24"/>
                <w:szCs w:val="24"/>
              </w:rPr>
            </w:pPr>
          </w:p>
        </w:tc>
        <w:tc>
          <w:tcPr>
            <w:tcW w:w="1459" w:type="dxa"/>
          </w:tcPr>
          <w:p w:rsidR="00C6553A" w:rsidRDefault="00C6553A" w:rsidP="00C6553A">
            <w:pPr>
              <w:jc w:val="center"/>
              <w:rPr>
                <w:rFonts w:ascii="Times New Roman" w:hAnsi="Times New Roman"/>
                <w:sz w:val="24"/>
                <w:szCs w:val="24"/>
              </w:rPr>
            </w:pPr>
          </w:p>
        </w:tc>
      </w:tr>
      <w:tr w:rsidR="00C6553A" w:rsidTr="004E10F3">
        <w:trPr>
          <w:trHeight w:val="554"/>
        </w:trPr>
        <w:tc>
          <w:tcPr>
            <w:tcW w:w="1555" w:type="dxa"/>
          </w:tcPr>
          <w:p w:rsidR="00C6553A" w:rsidRDefault="00C6553A" w:rsidP="00C6553A">
            <w:pPr>
              <w:jc w:val="center"/>
              <w:rPr>
                <w:rFonts w:ascii="Times New Roman" w:hAnsi="Times New Roman"/>
                <w:sz w:val="24"/>
                <w:szCs w:val="24"/>
              </w:rPr>
            </w:pPr>
          </w:p>
        </w:tc>
        <w:tc>
          <w:tcPr>
            <w:tcW w:w="5615" w:type="dxa"/>
          </w:tcPr>
          <w:p w:rsidR="00C6553A" w:rsidRDefault="00C6553A" w:rsidP="00C6553A">
            <w:pPr>
              <w:jc w:val="center"/>
              <w:rPr>
                <w:rFonts w:ascii="Times New Roman" w:hAnsi="Times New Roman"/>
                <w:sz w:val="24"/>
                <w:szCs w:val="24"/>
              </w:rPr>
            </w:pPr>
          </w:p>
        </w:tc>
        <w:tc>
          <w:tcPr>
            <w:tcW w:w="1336" w:type="dxa"/>
          </w:tcPr>
          <w:p w:rsidR="00C6553A" w:rsidRDefault="00C6553A" w:rsidP="00C6553A">
            <w:pPr>
              <w:jc w:val="center"/>
              <w:rPr>
                <w:rFonts w:ascii="Times New Roman" w:hAnsi="Times New Roman"/>
                <w:sz w:val="24"/>
                <w:szCs w:val="24"/>
              </w:rPr>
            </w:pPr>
          </w:p>
        </w:tc>
        <w:tc>
          <w:tcPr>
            <w:tcW w:w="1459" w:type="dxa"/>
          </w:tcPr>
          <w:p w:rsidR="00C6553A" w:rsidRDefault="00C6553A" w:rsidP="00C6553A">
            <w:pPr>
              <w:jc w:val="center"/>
              <w:rPr>
                <w:rFonts w:ascii="Times New Roman" w:hAnsi="Times New Roman"/>
                <w:sz w:val="24"/>
                <w:szCs w:val="24"/>
              </w:rPr>
            </w:pPr>
          </w:p>
        </w:tc>
      </w:tr>
      <w:tr w:rsidR="00C6553A" w:rsidTr="004E10F3">
        <w:trPr>
          <w:trHeight w:val="554"/>
        </w:trPr>
        <w:tc>
          <w:tcPr>
            <w:tcW w:w="1555" w:type="dxa"/>
          </w:tcPr>
          <w:p w:rsidR="00C6553A" w:rsidRDefault="00C6553A" w:rsidP="00C6553A">
            <w:pPr>
              <w:jc w:val="center"/>
              <w:rPr>
                <w:rFonts w:ascii="Times New Roman" w:hAnsi="Times New Roman"/>
                <w:sz w:val="24"/>
                <w:szCs w:val="24"/>
              </w:rPr>
            </w:pPr>
          </w:p>
        </w:tc>
        <w:tc>
          <w:tcPr>
            <w:tcW w:w="5615" w:type="dxa"/>
          </w:tcPr>
          <w:p w:rsidR="00C6553A" w:rsidRDefault="00C6553A" w:rsidP="00C6553A">
            <w:pPr>
              <w:jc w:val="center"/>
              <w:rPr>
                <w:rFonts w:ascii="Times New Roman" w:hAnsi="Times New Roman"/>
                <w:sz w:val="24"/>
                <w:szCs w:val="24"/>
              </w:rPr>
            </w:pPr>
          </w:p>
        </w:tc>
        <w:tc>
          <w:tcPr>
            <w:tcW w:w="1336" w:type="dxa"/>
          </w:tcPr>
          <w:p w:rsidR="00C6553A" w:rsidRDefault="00C6553A" w:rsidP="00C6553A">
            <w:pPr>
              <w:jc w:val="center"/>
              <w:rPr>
                <w:rFonts w:ascii="Times New Roman" w:hAnsi="Times New Roman"/>
                <w:sz w:val="24"/>
                <w:szCs w:val="24"/>
              </w:rPr>
            </w:pPr>
          </w:p>
        </w:tc>
        <w:tc>
          <w:tcPr>
            <w:tcW w:w="1459" w:type="dxa"/>
          </w:tcPr>
          <w:p w:rsidR="00C6553A" w:rsidRDefault="00C6553A" w:rsidP="00C6553A">
            <w:pPr>
              <w:jc w:val="center"/>
              <w:rPr>
                <w:rFonts w:ascii="Times New Roman" w:hAnsi="Times New Roman"/>
                <w:sz w:val="24"/>
                <w:szCs w:val="24"/>
              </w:rPr>
            </w:pPr>
          </w:p>
        </w:tc>
      </w:tr>
      <w:tr w:rsidR="00C6553A" w:rsidTr="004E10F3">
        <w:trPr>
          <w:trHeight w:val="554"/>
        </w:trPr>
        <w:tc>
          <w:tcPr>
            <w:tcW w:w="1555" w:type="dxa"/>
          </w:tcPr>
          <w:p w:rsidR="00C6553A" w:rsidRDefault="00C6553A" w:rsidP="00C6553A">
            <w:pPr>
              <w:jc w:val="center"/>
              <w:rPr>
                <w:rFonts w:ascii="Times New Roman" w:hAnsi="Times New Roman"/>
                <w:sz w:val="24"/>
                <w:szCs w:val="24"/>
              </w:rPr>
            </w:pPr>
          </w:p>
        </w:tc>
        <w:tc>
          <w:tcPr>
            <w:tcW w:w="5615" w:type="dxa"/>
          </w:tcPr>
          <w:p w:rsidR="00C6553A" w:rsidRDefault="00C6553A" w:rsidP="00C6553A">
            <w:pPr>
              <w:jc w:val="center"/>
              <w:rPr>
                <w:rFonts w:ascii="Times New Roman" w:hAnsi="Times New Roman"/>
                <w:sz w:val="24"/>
                <w:szCs w:val="24"/>
              </w:rPr>
            </w:pPr>
          </w:p>
        </w:tc>
        <w:tc>
          <w:tcPr>
            <w:tcW w:w="1336" w:type="dxa"/>
          </w:tcPr>
          <w:p w:rsidR="00C6553A" w:rsidRDefault="00C6553A" w:rsidP="00C6553A">
            <w:pPr>
              <w:jc w:val="center"/>
              <w:rPr>
                <w:rFonts w:ascii="Times New Roman" w:hAnsi="Times New Roman"/>
                <w:sz w:val="24"/>
                <w:szCs w:val="24"/>
              </w:rPr>
            </w:pPr>
          </w:p>
        </w:tc>
        <w:tc>
          <w:tcPr>
            <w:tcW w:w="1459" w:type="dxa"/>
          </w:tcPr>
          <w:p w:rsidR="00C6553A" w:rsidRDefault="00C6553A" w:rsidP="00C6553A">
            <w:pPr>
              <w:jc w:val="center"/>
              <w:rPr>
                <w:rFonts w:ascii="Times New Roman" w:hAnsi="Times New Roman"/>
                <w:sz w:val="24"/>
                <w:szCs w:val="24"/>
              </w:rPr>
            </w:pPr>
          </w:p>
        </w:tc>
      </w:tr>
      <w:tr w:rsidR="00C6553A" w:rsidTr="004E10F3">
        <w:trPr>
          <w:trHeight w:val="554"/>
        </w:trPr>
        <w:tc>
          <w:tcPr>
            <w:tcW w:w="1555" w:type="dxa"/>
          </w:tcPr>
          <w:p w:rsidR="00C6553A" w:rsidRDefault="00C6553A" w:rsidP="00C6553A">
            <w:pPr>
              <w:jc w:val="center"/>
              <w:rPr>
                <w:rFonts w:ascii="Times New Roman" w:hAnsi="Times New Roman"/>
                <w:sz w:val="24"/>
                <w:szCs w:val="24"/>
              </w:rPr>
            </w:pPr>
          </w:p>
        </w:tc>
        <w:tc>
          <w:tcPr>
            <w:tcW w:w="5615" w:type="dxa"/>
          </w:tcPr>
          <w:p w:rsidR="00C6553A" w:rsidRDefault="00C6553A" w:rsidP="00C6553A">
            <w:pPr>
              <w:jc w:val="center"/>
              <w:rPr>
                <w:rFonts w:ascii="Times New Roman" w:hAnsi="Times New Roman"/>
                <w:sz w:val="24"/>
                <w:szCs w:val="24"/>
              </w:rPr>
            </w:pPr>
          </w:p>
        </w:tc>
        <w:tc>
          <w:tcPr>
            <w:tcW w:w="1336" w:type="dxa"/>
          </w:tcPr>
          <w:p w:rsidR="00C6553A" w:rsidRDefault="00C6553A" w:rsidP="00C6553A">
            <w:pPr>
              <w:jc w:val="center"/>
              <w:rPr>
                <w:rFonts w:ascii="Times New Roman" w:hAnsi="Times New Roman"/>
                <w:sz w:val="24"/>
                <w:szCs w:val="24"/>
              </w:rPr>
            </w:pPr>
          </w:p>
        </w:tc>
        <w:tc>
          <w:tcPr>
            <w:tcW w:w="1459" w:type="dxa"/>
          </w:tcPr>
          <w:p w:rsidR="00C6553A" w:rsidRDefault="00C6553A" w:rsidP="00C6553A">
            <w:pPr>
              <w:jc w:val="center"/>
              <w:rPr>
                <w:rFonts w:ascii="Times New Roman" w:hAnsi="Times New Roman"/>
                <w:sz w:val="24"/>
                <w:szCs w:val="24"/>
              </w:rPr>
            </w:pPr>
          </w:p>
        </w:tc>
      </w:tr>
      <w:tr w:rsidR="00C6553A" w:rsidTr="004E10F3">
        <w:trPr>
          <w:trHeight w:val="554"/>
        </w:trPr>
        <w:tc>
          <w:tcPr>
            <w:tcW w:w="1555" w:type="dxa"/>
          </w:tcPr>
          <w:p w:rsidR="00C6553A" w:rsidRDefault="00C6553A" w:rsidP="00C6553A">
            <w:pPr>
              <w:jc w:val="center"/>
              <w:rPr>
                <w:rFonts w:ascii="Times New Roman" w:hAnsi="Times New Roman"/>
                <w:sz w:val="24"/>
                <w:szCs w:val="24"/>
              </w:rPr>
            </w:pPr>
          </w:p>
        </w:tc>
        <w:tc>
          <w:tcPr>
            <w:tcW w:w="5615" w:type="dxa"/>
          </w:tcPr>
          <w:p w:rsidR="00C6553A" w:rsidRDefault="00C6553A" w:rsidP="00C6553A">
            <w:pPr>
              <w:jc w:val="center"/>
              <w:rPr>
                <w:rFonts w:ascii="Times New Roman" w:hAnsi="Times New Roman"/>
                <w:sz w:val="24"/>
                <w:szCs w:val="24"/>
              </w:rPr>
            </w:pPr>
          </w:p>
        </w:tc>
        <w:tc>
          <w:tcPr>
            <w:tcW w:w="1336" w:type="dxa"/>
          </w:tcPr>
          <w:p w:rsidR="00C6553A" w:rsidRDefault="00C6553A" w:rsidP="00C6553A">
            <w:pPr>
              <w:jc w:val="center"/>
              <w:rPr>
                <w:rFonts w:ascii="Times New Roman" w:hAnsi="Times New Roman"/>
                <w:sz w:val="24"/>
                <w:szCs w:val="24"/>
              </w:rPr>
            </w:pPr>
          </w:p>
        </w:tc>
        <w:tc>
          <w:tcPr>
            <w:tcW w:w="1459" w:type="dxa"/>
          </w:tcPr>
          <w:p w:rsidR="00C6553A" w:rsidRDefault="00C6553A" w:rsidP="00C6553A">
            <w:pPr>
              <w:jc w:val="center"/>
              <w:rPr>
                <w:rFonts w:ascii="Times New Roman" w:hAnsi="Times New Roman"/>
                <w:sz w:val="24"/>
                <w:szCs w:val="24"/>
              </w:rPr>
            </w:pPr>
          </w:p>
        </w:tc>
      </w:tr>
    </w:tbl>
    <w:p w:rsidR="00C6553A" w:rsidRDefault="00C6553A" w:rsidP="00C6553A">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*sorok száma szükség esetén bővíthető</w:t>
      </w:r>
    </w:p>
    <w:p w:rsidR="00C6553A" w:rsidRDefault="00C6553A" w:rsidP="00906AB3">
      <w:pPr>
        <w:autoSpaceDE w:val="0"/>
        <w:autoSpaceDN w:val="0"/>
        <w:adjustRightInd w:val="0"/>
        <w:spacing w:after="0" w:line="240" w:lineRule="auto"/>
        <w:ind w:firstLine="204"/>
        <w:jc w:val="both"/>
        <w:rPr>
          <w:rFonts w:ascii="Times New Roman" w:eastAsiaTheme="minorHAnsi" w:hAnsi="Times New Roman"/>
          <w:sz w:val="24"/>
          <w:szCs w:val="24"/>
          <w:lang w:eastAsia="en-US"/>
        </w:rPr>
      </w:pPr>
    </w:p>
    <w:tbl>
      <w:tblPr>
        <w:tblStyle w:val="Rcsostblzat"/>
        <w:tblW w:w="9923" w:type="dxa"/>
        <w:tblInd w:w="10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9923"/>
      </w:tblGrid>
      <w:tr w:rsidR="00004840" w:rsidTr="002B2AE2">
        <w:tc>
          <w:tcPr>
            <w:tcW w:w="9923" w:type="dxa"/>
            <w:vAlign w:val="center"/>
          </w:tcPr>
          <w:p w:rsidR="00004840" w:rsidRDefault="00B97A90" w:rsidP="00004840">
            <w:pPr>
              <w:jc w:val="center"/>
              <w:rPr>
                <w:rFonts w:ascii="Times New Roman" w:hAnsi="Times New Roman"/>
                <w:sz w:val="24"/>
                <w:szCs w:val="24"/>
              </w:rPr>
            </w:pPr>
            <w:r>
              <w:rPr>
                <w:rFonts w:ascii="Times New Roman" w:hAnsi="Times New Roman"/>
                <w:sz w:val="24"/>
                <w:szCs w:val="24"/>
              </w:rPr>
              <w:t>Járműállomány</w:t>
            </w:r>
          </w:p>
        </w:tc>
      </w:tr>
      <w:tr w:rsidR="00004840" w:rsidTr="002B2AE2">
        <w:trPr>
          <w:trHeight w:val="611"/>
        </w:trPr>
        <w:tc>
          <w:tcPr>
            <w:tcW w:w="9923" w:type="dxa"/>
          </w:tcPr>
          <w:p w:rsidR="00004840" w:rsidRDefault="00004840" w:rsidP="00A3170C">
            <w:pPr>
              <w:jc w:val="center"/>
              <w:rPr>
                <w:rFonts w:ascii="Times New Roman" w:hAnsi="Times New Roman"/>
                <w:sz w:val="24"/>
                <w:szCs w:val="24"/>
              </w:rPr>
            </w:pPr>
          </w:p>
        </w:tc>
      </w:tr>
    </w:tbl>
    <w:p w:rsidR="00794C8E" w:rsidRDefault="00794C8E" w:rsidP="002B2AE2">
      <w:pPr>
        <w:autoSpaceDE w:val="0"/>
        <w:autoSpaceDN w:val="0"/>
        <w:adjustRightInd w:val="0"/>
        <w:spacing w:after="0" w:line="240" w:lineRule="auto"/>
        <w:jc w:val="both"/>
        <w:rPr>
          <w:rFonts w:ascii="Times New Roman" w:eastAsiaTheme="minorHAnsi" w:hAnsi="Times New Roman"/>
          <w:sz w:val="24"/>
          <w:szCs w:val="24"/>
          <w:lang w:eastAsia="en-US"/>
        </w:rPr>
      </w:pPr>
    </w:p>
    <w:p w:rsidR="00906AB3" w:rsidRPr="002B2AE2" w:rsidRDefault="00906AB3" w:rsidP="002B2AE2">
      <w:pPr>
        <w:autoSpaceDE w:val="0"/>
        <w:autoSpaceDN w:val="0"/>
        <w:adjustRightInd w:val="0"/>
        <w:spacing w:after="0" w:line="240" w:lineRule="auto"/>
        <w:jc w:val="both"/>
        <w:rPr>
          <w:rFonts w:ascii="Times New Roman" w:eastAsiaTheme="minorHAnsi" w:hAnsi="Times New Roman"/>
          <w:sz w:val="24"/>
          <w:szCs w:val="24"/>
          <w:lang w:eastAsia="en-US"/>
        </w:rPr>
      </w:pPr>
      <w:r w:rsidRPr="002B2AE2">
        <w:rPr>
          <w:rFonts w:ascii="Times New Roman" w:eastAsiaTheme="minorHAnsi" w:hAnsi="Times New Roman"/>
          <w:sz w:val="24"/>
          <w:szCs w:val="24"/>
          <w:lang w:eastAsia="en-US"/>
        </w:rPr>
        <w:t>4. A felszámoló tevékenységi körében bekövetkezett változások a szakmai beszámoló benyújtását megelőző egy éves időszakban</w:t>
      </w:r>
      <w:r w:rsidR="00EA2DB4" w:rsidRPr="002B2AE2">
        <w:rPr>
          <w:rFonts w:ascii="Times New Roman" w:eastAsiaTheme="minorHAnsi" w:hAnsi="Times New Roman"/>
          <w:sz w:val="24"/>
          <w:szCs w:val="24"/>
          <w:lang w:eastAsia="en-US"/>
        </w:rPr>
        <w:t xml:space="preserve"> </w:t>
      </w:r>
      <w:r w:rsidR="00400A08">
        <w:rPr>
          <w:rFonts w:ascii="Times New Roman" w:eastAsiaTheme="minorHAnsi" w:hAnsi="Times New Roman"/>
          <w:sz w:val="24"/>
          <w:szCs w:val="24"/>
          <w:lang w:eastAsia="en-US"/>
        </w:rPr>
        <w:t>(</w:t>
      </w:r>
      <w:r w:rsidR="00CA6518">
        <w:rPr>
          <w:rFonts w:ascii="Times New Roman" w:eastAsiaTheme="minorHAnsi" w:hAnsi="Times New Roman"/>
          <w:sz w:val="24"/>
          <w:szCs w:val="24"/>
          <w:lang w:eastAsia="en-US"/>
        </w:rPr>
        <w:t>2019</w:t>
      </w:r>
      <w:r w:rsidR="00400A08">
        <w:rPr>
          <w:rFonts w:ascii="Times New Roman" w:eastAsiaTheme="minorHAnsi" w:hAnsi="Times New Roman"/>
          <w:sz w:val="24"/>
          <w:szCs w:val="24"/>
          <w:lang w:eastAsia="en-US"/>
        </w:rPr>
        <w:t xml:space="preserve">.01.01. – </w:t>
      </w:r>
      <w:r w:rsidR="00CA6518">
        <w:rPr>
          <w:rFonts w:ascii="Times New Roman" w:eastAsiaTheme="minorHAnsi" w:hAnsi="Times New Roman"/>
          <w:sz w:val="24"/>
          <w:szCs w:val="24"/>
          <w:lang w:eastAsia="en-US"/>
        </w:rPr>
        <w:t>2019</w:t>
      </w:r>
      <w:r w:rsidR="00400A08">
        <w:rPr>
          <w:rFonts w:ascii="Times New Roman" w:eastAsiaTheme="minorHAnsi" w:hAnsi="Times New Roman"/>
          <w:sz w:val="24"/>
          <w:szCs w:val="24"/>
          <w:lang w:eastAsia="en-US"/>
        </w:rPr>
        <w:t>.12.31.)</w:t>
      </w:r>
    </w:p>
    <w:p w:rsidR="00261725" w:rsidRDefault="00261725" w:rsidP="00906AB3">
      <w:pPr>
        <w:autoSpaceDE w:val="0"/>
        <w:autoSpaceDN w:val="0"/>
        <w:adjustRightInd w:val="0"/>
        <w:spacing w:after="0" w:line="240" w:lineRule="auto"/>
        <w:ind w:firstLine="204"/>
        <w:jc w:val="both"/>
        <w:rPr>
          <w:rFonts w:ascii="Times New Roman" w:eastAsiaTheme="minorHAnsi" w:hAnsi="Times New Roman"/>
          <w:sz w:val="24"/>
          <w:szCs w:val="24"/>
          <w:lang w:eastAsia="en-US"/>
        </w:rPr>
      </w:pPr>
    </w:p>
    <w:tbl>
      <w:tblPr>
        <w:tblStyle w:val="Rcsostblzat"/>
        <w:tblW w:w="9640" w:type="dxa"/>
        <w:tblInd w:w="-34"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054"/>
        <w:gridCol w:w="2586"/>
      </w:tblGrid>
      <w:tr w:rsidR="00261725" w:rsidTr="002B2AE2">
        <w:tc>
          <w:tcPr>
            <w:tcW w:w="7054" w:type="dxa"/>
            <w:vAlign w:val="center"/>
          </w:tcPr>
          <w:p w:rsidR="00261725" w:rsidRDefault="00B97A90" w:rsidP="00456B9A">
            <w:pPr>
              <w:jc w:val="center"/>
              <w:rPr>
                <w:rFonts w:ascii="Times New Roman" w:hAnsi="Times New Roman"/>
                <w:sz w:val="24"/>
                <w:szCs w:val="24"/>
              </w:rPr>
            </w:pPr>
            <w:r>
              <w:rPr>
                <w:rFonts w:ascii="Times New Roman" w:hAnsi="Times New Roman"/>
                <w:sz w:val="24"/>
                <w:szCs w:val="24"/>
              </w:rPr>
              <w:t>Igen/Nem</w:t>
            </w:r>
          </w:p>
        </w:tc>
        <w:tc>
          <w:tcPr>
            <w:tcW w:w="2586" w:type="dxa"/>
            <w:vAlign w:val="center"/>
          </w:tcPr>
          <w:p w:rsidR="00261725" w:rsidRDefault="00261725" w:rsidP="00456B9A">
            <w:pPr>
              <w:jc w:val="center"/>
              <w:rPr>
                <w:rFonts w:ascii="Times New Roman" w:hAnsi="Times New Roman"/>
                <w:sz w:val="24"/>
                <w:szCs w:val="24"/>
              </w:rPr>
            </w:pPr>
          </w:p>
        </w:tc>
      </w:tr>
    </w:tbl>
    <w:p w:rsidR="00261725" w:rsidRDefault="00261725" w:rsidP="00261725">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*igen válasz esetén az alábbi táblázat</w:t>
      </w:r>
      <w:r w:rsidR="00444E43">
        <w:rPr>
          <w:rFonts w:ascii="Times New Roman" w:eastAsiaTheme="minorHAnsi" w:hAnsi="Times New Roman"/>
          <w:sz w:val="24"/>
          <w:szCs w:val="24"/>
          <w:lang w:eastAsia="en-US"/>
        </w:rPr>
        <w:t>ok</w:t>
      </w:r>
      <w:r>
        <w:rPr>
          <w:rFonts w:ascii="Times New Roman" w:eastAsiaTheme="minorHAnsi" w:hAnsi="Times New Roman"/>
          <w:sz w:val="24"/>
          <w:szCs w:val="24"/>
          <w:lang w:eastAsia="en-US"/>
        </w:rPr>
        <w:t xml:space="preserve"> kitöltése kötelező</w:t>
      </w:r>
    </w:p>
    <w:p w:rsidR="00261725" w:rsidRPr="00205B82" w:rsidRDefault="00261725" w:rsidP="00261725">
      <w:pPr>
        <w:autoSpaceDE w:val="0"/>
        <w:autoSpaceDN w:val="0"/>
        <w:adjustRightInd w:val="0"/>
        <w:spacing w:after="0" w:line="240" w:lineRule="auto"/>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396"/>
        <w:gridCol w:w="6559"/>
        <w:gridCol w:w="2667"/>
      </w:tblGrid>
      <w:tr w:rsidR="0009700B" w:rsidTr="0009700B">
        <w:tc>
          <w:tcPr>
            <w:tcW w:w="392" w:type="dxa"/>
          </w:tcPr>
          <w:p w:rsidR="0009700B" w:rsidRDefault="0009700B" w:rsidP="00456B9A">
            <w:pPr>
              <w:jc w:val="center"/>
              <w:rPr>
                <w:rFonts w:ascii="Times New Roman" w:hAnsi="Times New Roman"/>
                <w:sz w:val="24"/>
                <w:szCs w:val="24"/>
              </w:rPr>
            </w:pPr>
          </w:p>
        </w:tc>
        <w:tc>
          <w:tcPr>
            <w:tcW w:w="6562" w:type="dxa"/>
            <w:vAlign w:val="center"/>
          </w:tcPr>
          <w:p w:rsidR="0009700B" w:rsidRDefault="0009700B" w:rsidP="00456B9A">
            <w:pPr>
              <w:jc w:val="center"/>
              <w:rPr>
                <w:rFonts w:ascii="Times New Roman" w:hAnsi="Times New Roman"/>
                <w:sz w:val="24"/>
                <w:szCs w:val="24"/>
              </w:rPr>
            </w:pPr>
            <w:r>
              <w:rPr>
                <w:rFonts w:ascii="Times New Roman" w:hAnsi="Times New Roman"/>
                <w:sz w:val="24"/>
                <w:szCs w:val="24"/>
              </w:rPr>
              <w:t xml:space="preserve">Törölt tevékenységi kör </w:t>
            </w:r>
            <w:r w:rsidRPr="00CC2702">
              <w:rPr>
                <w:rFonts w:ascii="Times New Roman" w:hAnsi="Times New Roman"/>
                <w:szCs w:val="24"/>
              </w:rPr>
              <w:t>TEÁOR ’08 szerint</w:t>
            </w:r>
          </w:p>
        </w:tc>
        <w:tc>
          <w:tcPr>
            <w:tcW w:w="2668" w:type="dxa"/>
            <w:vAlign w:val="center"/>
          </w:tcPr>
          <w:p w:rsidR="0009700B" w:rsidRDefault="00B97A90" w:rsidP="00B97A90">
            <w:pPr>
              <w:jc w:val="center"/>
              <w:rPr>
                <w:rFonts w:ascii="Times New Roman" w:hAnsi="Times New Roman"/>
                <w:sz w:val="24"/>
                <w:szCs w:val="24"/>
              </w:rPr>
            </w:pPr>
            <w:r>
              <w:rPr>
                <w:rFonts w:ascii="Times New Roman" w:hAnsi="Times New Roman"/>
                <w:sz w:val="24"/>
                <w:szCs w:val="24"/>
              </w:rPr>
              <w:t>Hatálytalan (dátum)</w:t>
            </w:r>
          </w:p>
        </w:tc>
      </w:tr>
      <w:tr w:rsidR="0009700B" w:rsidTr="0009700B">
        <w:trPr>
          <w:trHeight w:val="199"/>
        </w:trPr>
        <w:tc>
          <w:tcPr>
            <w:tcW w:w="392" w:type="dxa"/>
          </w:tcPr>
          <w:p w:rsidR="0009700B" w:rsidRDefault="0009700B" w:rsidP="00456B9A">
            <w:pPr>
              <w:jc w:val="center"/>
              <w:rPr>
                <w:rFonts w:ascii="Times New Roman" w:hAnsi="Times New Roman"/>
                <w:sz w:val="24"/>
                <w:szCs w:val="24"/>
              </w:rPr>
            </w:pPr>
            <w:r>
              <w:rPr>
                <w:rFonts w:ascii="Times New Roman" w:hAnsi="Times New Roman"/>
                <w:sz w:val="24"/>
                <w:szCs w:val="24"/>
              </w:rPr>
              <w:t>1.</w:t>
            </w:r>
          </w:p>
        </w:tc>
        <w:tc>
          <w:tcPr>
            <w:tcW w:w="6562" w:type="dxa"/>
          </w:tcPr>
          <w:p w:rsidR="0009700B" w:rsidRDefault="0009700B" w:rsidP="00456B9A">
            <w:pPr>
              <w:jc w:val="center"/>
              <w:rPr>
                <w:rFonts w:ascii="Times New Roman" w:hAnsi="Times New Roman"/>
                <w:sz w:val="24"/>
                <w:szCs w:val="24"/>
              </w:rPr>
            </w:pPr>
          </w:p>
        </w:tc>
        <w:tc>
          <w:tcPr>
            <w:tcW w:w="2668" w:type="dxa"/>
          </w:tcPr>
          <w:p w:rsidR="0009700B" w:rsidRDefault="0009700B" w:rsidP="00456B9A">
            <w:pPr>
              <w:jc w:val="center"/>
              <w:rPr>
                <w:rFonts w:ascii="Times New Roman" w:hAnsi="Times New Roman"/>
                <w:sz w:val="24"/>
                <w:szCs w:val="24"/>
              </w:rPr>
            </w:pPr>
          </w:p>
        </w:tc>
      </w:tr>
      <w:tr w:rsidR="0009700B" w:rsidTr="0009700B">
        <w:trPr>
          <w:trHeight w:val="261"/>
        </w:trPr>
        <w:tc>
          <w:tcPr>
            <w:tcW w:w="392" w:type="dxa"/>
          </w:tcPr>
          <w:p w:rsidR="0009700B" w:rsidRDefault="0009700B" w:rsidP="00456B9A">
            <w:pPr>
              <w:jc w:val="center"/>
              <w:rPr>
                <w:rFonts w:ascii="Times New Roman" w:hAnsi="Times New Roman"/>
                <w:sz w:val="24"/>
                <w:szCs w:val="24"/>
              </w:rPr>
            </w:pPr>
            <w:r>
              <w:rPr>
                <w:rFonts w:ascii="Times New Roman" w:hAnsi="Times New Roman"/>
                <w:sz w:val="24"/>
                <w:szCs w:val="24"/>
              </w:rPr>
              <w:t>2.</w:t>
            </w:r>
          </w:p>
        </w:tc>
        <w:tc>
          <w:tcPr>
            <w:tcW w:w="6562" w:type="dxa"/>
          </w:tcPr>
          <w:p w:rsidR="0009700B" w:rsidRDefault="0009700B" w:rsidP="00456B9A">
            <w:pPr>
              <w:jc w:val="center"/>
              <w:rPr>
                <w:rFonts w:ascii="Times New Roman" w:hAnsi="Times New Roman"/>
                <w:sz w:val="24"/>
                <w:szCs w:val="24"/>
              </w:rPr>
            </w:pPr>
          </w:p>
        </w:tc>
        <w:tc>
          <w:tcPr>
            <w:tcW w:w="2668" w:type="dxa"/>
          </w:tcPr>
          <w:p w:rsidR="0009700B" w:rsidRDefault="0009700B" w:rsidP="00456B9A">
            <w:pPr>
              <w:jc w:val="center"/>
              <w:rPr>
                <w:rFonts w:ascii="Times New Roman" w:hAnsi="Times New Roman"/>
                <w:sz w:val="24"/>
                <w:szCs w:val="24"/>
              </w:rPr>
            </w:pPr>
          </w:p>
        </w:tc>
      </w:tr>
      <w:tr w:rsidR="0009700B" w:rsidTr="0009700B">
        <w:trPr>
          <w:trHeight w:val="193"/>
        </w:trPr>
        <w:tc>
          <w:tcPr>
            <w:tcW w:w="392" w:type="dxa"/>
          </w:tcPr>
          <w:p w:rsidR="0009700B" w:rsidRDefault="0009700B" w:rsidP="00456B9A">
            <w:pPr>
              <w:jc w:val="center"/>
              <w:rPr>
                <w:rFonts w:ascii="Times New Roman" w:hAnsi="Times New Roman"/>
                <w:sz w:val="24"/>
                <w:szCs w:val="24"/>
              </w:rPr>
            </w:pPr>
            <w:r>
              <w:rPr>
                <w:rFonts w:ascii="Times New Roman" w:hAnsi="Times New Roman"/>
                <w:sz w:val="24"/>
                <w:szCs w:val="24"/>
              </w:rPr>
              <w:t>3.</w:t>
            </w:r>
          </w:p>
        </w:tc>
        <w:tc>
          <w:tcPr>
            <w:tcW w:w="6562" w:type="dxa"/>
          </w:tcPr>
          <w:p w:rsidR="0009700B" w:rsidRDefault="0009700B" w:rsidP="00456B9A">
            <w:pPr>
              <w:jc w:val="center"/>
              <w:rPr>
                <w:rFonts w:ascii="Times New Roman" w:hAnsi="Times New Roman"/>
                <w:sz w:val="24"/>
                <w:szCs w:val="24"/>
              </w:rPr>
            </w:pPr>
          </w:p>
        </w:tc>
        <w:tc>
          <w:tcPr>
            <w:tcW w:w="2668" w:type="dxa"/>
          </w:tcPr>
          <w:p w:rsidR="0009700B" w:rsidRDefault="0009700B" w:rsidP="00456B9A">
            <w:pPr>
              <w:jc w:val="center"/>
              <w:rPr>
                <w:rFonts w:ascii="Times New Roman" w:hAnsi="Times New Roman"/>
                <w:sz w:val="24"/>
                <w:szCs w:val="24"/>
              </w:rPr>
            </w:pPr>
          </w:p>
        </w:tc>
      </w:tr>
      <w:tr w:rsidR="0009700B" w:rsidTr="0009700B">
        <w:trPr>
          <w:trHeight w:val="169"/>
        </w:trPr>
        <w:tc>
          <w:tcPr>
            <w:tcW w:w="392" w:type="dxa"/>
          </w:tcPr>
          <w:p w:rsidR="0009700B" w:rsidRDefault="0009700B" w:rsidP="00456B9A">
            <w:pPr>
              <w:jc w:val="center"/>
              <w:rPr>
                <w:rFonts w:ascii="Times New Roman" w:hAnsi="Times New Roman"/>
                <w:sz w:val="24"/>
                <w:szCs w:val="24"/>
              </w:rPr>
            </w:pPr>
            <w:r>
              <w:rPr>
                <w:rFonts w:ascii="Times New Roman" w:hAnsi="Times New Roman"/>
                <w:sz w:val="24"/>
                <w:szCs w:val="24"/>
              </w:rPr>
              <w:t>4.</w:t>
            </w:r>
          </w:p>
        </w:tc>
        <w:tc>
          <w:tcPr>
            <w:tcW w:w="6562" w:type="dxa"/>
          </w:tcPr>
          <w:p w:rsidR="0009700B" w:rsidRDefault="0009700B" w:rsidP="00456B9A">
            <w:pPr>
              <w:jc w:val="center"/>
              <w:rPr>
                <w:rFonts w:ascii="Times New Roman" w:hAnsi="Times New Roman"/>
                <w:sz w:val="24"/>
                <w:szCs w:val="24"/>
              </w:rPr>
            </w:pPr>
          </w:p>
        </w:tc>
        <w:tc>
          <w:tcPr>
            <w:tcW w:w="2668" w:type="dxa"/>
          </w:tcPr>
          <w:p w:rsidR="0009700B" w:rsidRDefault="0009700B" w:rsidP="00456B9A">
            <w:pPr>
              <w:jc w:val="center"/>
              <w:rPr>
                <w:rFonts w:ascii="Times New Roman" w:hAnsi="Times New Roman"/>
                <w:sz w:val="24"/>
                <w:szCs w:val="24"/>
              </w:rPr>
            </w:pPr>
          </w:p>
        </w:tc>
      </w:tr>
      <w:tr w:rsidR="00691171" w:rsidTr="0009700B">
        <w:trPr>
          <w:trHeight w:val="169"/>
        </w:trPr>
        <w:tc>
          <w:tcPr>
            <w:tcW w:w="392" w:type="dxa"/>
          </w:tcPr>
          <w:p w:rsidR="00691171" w:rsidRDefault="00691171" w:rsidP="00456B9A">
            <w:pPr>
              <w:jc w:val="center"/>
              <w:rPr>
                <w:rFonts w:ascii="Times New Roman" w:hAnsi="Times New Roman"/>
                <w:sz w:val="24"/>
                <w:szCs w:val="24"/>
              </w:rPr>
            </w:pPr>
            <w:r>
              <w:rPr>
                <w:rFonts w:ascii="Times New Roman" w:hAnsi="Times New Roman"/>
                <w:sz w:val="24"/>
                <w:szCs w:val="24"/>
              </w:rPr>
              <w:t>5.</w:t>
            </w:r>
          </w:p>
        </w:tc>
        <w:tc>
          <w:tcPr>
            <w:tcW w:w="6562" w:type="dxa"/>
          </w:tcPr>
          <w:p w:rsidR="00691171" w:rsidRDefault="00691171" w:rsidP="00456B9A">
            <w:pPr>
              <w:jc w:val="center"/>
              <w:rPr>
                <w:rFonts w:ascii="Times New Roman" w:hAnsi="Times New Roman"/>
                <w:sz w:val="24"/>
                <w:szCs w:val="24"/>
              </w:rPr>
            </w:pPr>
          </w:p>
        </w:tc>
        <w:tc>
          <w:tcPr>
            <w:tcW w:w="2668" w:type="dxa"/>
          </w:tcPr>
          <w:p w:rsidR="00691171" w:rsidRDefault="00691171" w:rsidP="00456B9A">
            <w:pPr>
              <w:jc w:val="center"/>
              <w:rPr>
                <w:rFonts w:ascii="Times New Roman" w:hAnsi="Times New Roman"/>
                <w:sz w:val="24"/>
                <w:szCs w:val="24"/>
              </w:rPr>
            </w:pPr>
          </w:p>
        </w:tc>
      </w:tr>
      <w:tr w:rsidR="00691171" w:rsidTr="0009700B">
        <w:trPr>
          <w:trHeight w:val="169"/>
        </w:trPr>
        <w:tc>
          <w:tcPr>
            <w:tcW w:w="392" w:type="dxa"/>
          </w:tcPr>
          <w:p w:rsidR="00691171" w:rsidRDefault="00691171" w:rsidP="00456B9A">
            <w:pPr>
              <w:jc w:val="center"/>
              <w:rPr>
                <w:rFonts w:ascii="Times New Roman" w:hAnsi="Times New Roman"/>
                <w:sz w:val="24"/>
                <w:szCs w:val="24"/>
              </w:rPr>
            </w:pPr>
            <w:r>
              <w:rPr>
                <w:rFonts w:ascii="Times New Roman" w:hAnsi="Times New Roman"/>
                <w:sz w:val="24"/>
                <w:szCs w:val="24"/>
              </w:rPr>
              <w:t>6.</w:t>
            </w:r>
          </w:p>
        </w:tc>
        <w:tc>
          <w:tcPr>
            <w:tcW w:w="6562" w:type="dxa"/>
          </w:tcPr>
          <w:p w:rsidR="00691171" w:rsidRDefault="00691171" w:rsidP="00456B9A">
            <w:pPr>
              <w:jc w:val="center"/>
              <w:rPr>
                <w:rFonts w:ascii="Times New Roman" w:hAnsi="Times New Roman"/>
                <w:sz w:val="24"/>
                <w:szCs w:val="24"/>
              </w:rPr>
            </w:pPr>
          </w:p>
        </w:tc>
        <w:tc>
          <w:tcPr>
            <w:tcW w:w="2668" w:type="dxa"/>
          </w:tcPr>
          <w:p w:rsidR="00691171" w:rsidRDefault="00691171" w:rsidP="00456B9A">
            <w:pPr>
              <w:jc w:val="center"/>
              <w:rPr>
                <w:rFonts w:ascii="Times New Roman" w:hAnsi="Times New Roman"/>
                <w:sz w:val="24"/>
                <w:szCs w:val="24"/>
              </w:rPr>
            </w:pPr>
          </w:p>
        </w:tc>
      </w:tr>
      <w:tr w:rsidR="00691171" w:rsidTr="0009700B">
        <w:trPr>
          <w:trHeight w:val="169"/>
        </w:trPr>
        <w:tc>
          <w:tcPr>
            <w:tcW w:w="392" w:type="dxa"/>
          </w:tcPr>
          <w:p w:rsidR="00691171" w:rsidRDefault="00691171" w:rsidP="00456B9A">
            <w:pPr>
              <w:jc w:val="center"/>
              <w:rPr>
                <w:rFonts w:ascii="Times New Roman" w:hAnsi="Times New Roman"/>
                <w:sz w:val="24"/>
                <w:szCs w:val="24"/>
              </w:rPr>
            </w:pPr>
            <w:r>
              <w:rPr>
                <w:rFonts w:ascii="Times New Roman" w:hAnsi="Times New Roman"/>
                <w:sz w:val="24"/>
                <w:szCs w:val="24"/>
              </w:rPr>
              <w:t>7.</w:t>
            </w:r>
          </w:p>
        </w:tc>
        <w:tc>
          <w:tcPr>
            <w:tcW w:w="6562" w:type="dxa"/>
          </w:tcPr>
          <w:p w:rsidR="00691171" w:rsidRDefault="00691171" w:rsidP="00456B9A">
            <w:pPr>
              <w:jc w:val="center"/>
              <w:rPr>
                <w:rFonts w:ascii="Times New Roman" w:hAnsi="Times New Roman"/>
                <w:sz w:val="24"/>
                <w:szCs w:val="24"/>
              </w:rPr>
            </w:pPr>
          </w:p>
        </w:tc>
        <w:tc>
          <w:tcPr>
            <w:tcW w:w="2668" w:type="dxa"/>
          </w:tcPr>
          <w:p w:rsidR="00691171" w:rsidRDefault="00691171" w:rsidP="00456B9A">
            <w:pPr>
              <w:jc w:val="center"/>
              <w:rPr>
                <w:rFonts w:ascii="Times New Roman" w:hAnsi="Times New Roman"/>
                <w:sz w:val="24"/>
                <w:szCs w:val="24"/>
              </w:rPr>
            </w:pPr>
          </w:p>
        </w:tc>
      </w:tr>
      <w:tr w:rsidR="00691171" w:rsidTr="0009700B">
        <w:trPr>
          <w:trHeight w:val="169"/>
        </w:trPr>
        <w:tc>
          <w:tcPr>
            <w:tcW w:w="392" w:type="dxa"/>
          </w:tcPr>
          <w:p w:rsidR="00691171" w:rsidRDefault="00691171" w:rsidP="00456B9A">
            <w:pPr>
              <w:jc w:val="center"/>
              <w:rPr>
                <w:rFonts w:ascii="Times New Roman" w:hAnsi="Times New Roman"/>
                <w:sz w:val="24"/>
                <w:szCs w:val="24"/>
              </w:rPr>
            </w:pPr>
            <w:r>
              <w:rPr>
                <w:rFonts w:ascii="Times New Roman" w:hAnsi="Times New Roman"/>
                <w:sz w:val="24"/>
                <w:szCs w:val="24"/>
              </w:rPr>
              <w:t>8.</w:t>
            </w:r>
          </w:p>
        </w:tc>
        <w:tc>
          <w:tcPr>
            <w:tcW w:w="6562" w:type="dxa"/>
          </w:tcPr>
          <w:p w:rsidR="00691171" w:rsidRDefault="00691171" w:rsidP="00456B9A">
            <w:pPr>
              <w:jc w:val="center"/>
              <w:rPr>
                <w:rFonts w:ascii="Times New Roman" w:hAnsi="Times New Roman"/>
                <w:sz w:val="24"/>
                <w:szCs w:val="24"/>
              </w:rPr>
            </w:pPr>
          </w:p>
        </w:tc>
        <w:tc>
          <w:tcPr>
            <w:tcW w:w="2668" w:type="dxa"/>
          </w:tcPr>
          <w:p w:rsidR="00691171" w:rsidRDefault="00691171" w:rsidP="00456B9A">
            <w:pPr>
              <w:jc w:val="center"/>
              <w:rPr>
                <w:rFonts w:ascii="Times New Roman" w:hAnsi="Times New Roman"/>
                <w:sz w:val="24"/>
                <w:szCs w:val="24"/>
              </w:rPr>
            </w:pPr>
          </w:p>
        </w:tc>
      </w:tr>
    </w:tbl>
    <w:p w:rsidR="00444E43" w:rsidRDefault="00444E43" w:rsidP="00444E43">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*sorok száma szükség esetén bővíthető</w:t>
      </w:r>
    </w:p>
    <w:p w:rsidR="0060373F" w:rsidRPr="00906AB3" w:rsidRDefault="002773E9" w:rsidP="0060373F">
      <w:pPr>
        <w:autoSpaceDE w:val="0"/>
        <w:autoSpaceDN w:val="0"/>
        <w:adjustRightInd w:val="0"/>
        <w:spacing w:after="0" w:line="240" w:lineRule="auto"/>
        <w:ind w:left="-142"/>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w:t>
      </w:r>
      <w:r w:rsidR="0060373F">
        <w:rPr>
          <w:rFonts w:ascii="Times New Roman" w:eastAsiaTheme="minorHAnsi" w:hAnsi="Times New Roman"/>
          <w:sz w:val="24"/>
          <w:szCs w:val="24"/>
          <w:lang w:eastAsia="en-US"/>
        </w:rPr>
        <w:t>a szakmai beszámoló nem minősül változásbejegyzésnek, a bekövetkezett változásokat az erre rendszeresített változásbejegyzési formanyomtatványon kell előterjeszteni a hatóság részére</w:t>
      </w:r>
    </w:p>
    <w:p w:rsidR="00523737" w:rsidRDefault="00523737" w:rsidP="00563124">
      <w:pPr>
        <w:autoSpaceDE w:val="0"/>
        <w:autoSpaceDN w:val="0"/>
        <w:adjustRightInd w:val="0"/>
        <w:spacing w:after="0" w:line="240" w:lineRule="auto"/>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516"/>
        <w:gridCol w:w="6557"/>
        <w:gridCol w:w="2549"/>
      </w:tblGrid>
      <w:tr w:rsidR="0009700B" w:rsidTr="0009700B">
        <w:tc>
          <w:tcPr>
            <w:tcW w:w="392" w:type="dxa"/>
          </w:tcPr>
          <w:p w:rsidR="0009700B" w:rsidRDefault="0009700B" w:rsidP="00456B9A">
            <w:pPr>
              <w:jc w:val="center"/>
              <w:rPr>
                <w:rFonts w:ascii="Times New Roman" w:hAnsi="Times New Roman"/>
                <w:sz w:val="24"/>
                <w:szCs w:val="24"/>
              </w:rPr>
            </w:pPr>
          </w:p>
        </w:tc>
        <w:tc>
          <w:tcPr>
            <w:tcW w:w="6653" w:type="dxa"/>
            <w:vAlign w:val="center"/>
          </w:tcPr>
          <w:p w:rsidR="0009700B" w:rsidRDefault="0009700B" w:rsidP="00456B9A">
            <w:pPr>
              <w:jc w:val="center"/>
              <w:rPr>
                <w:rFonts w:ascii="Times New Roman" w:hAnsi="Times New Roman"/>
                <w:sz w:val="24"/>
                <w:szCs w:val="24"/>
              </w:rPr>
            </w:pPr>
            <w:r>
              <w:rPr>
                <w:rFonts w:ascii="Times New Roman" w:hAnsi="Times New Roman"/>
                <w:sz w:val="24"/>
                <w:szCs w:val="24"/>
              </w:rPr>
              <w:t xml:space="preserve">Új tevékenységi kör </w:t>
            </w:r>
            <w:r w:rsidRPr="00CC2702">
              <w:rPr>
                <w:rFonts w:ascii="Times New Roman" w:hAnsi="Times New Roman"/>
                <w:szCs w:val="24"/>
              </w:rPr>
              <w:t>TEÁOR ’08 szerint</w:t>
            </w:r>
          </w:p>
        </w:tc>
        <w:tc>
          <w:tcPr>
            <w:tcW w:w="2577" w:type="dxa"/>
            <w:vAlign w:val="center"/>
          </w:tcPr>
          <w:p w:rsidR="0009700B" w:rsidRDefault="00B97A90" w:rsidP="00456B9A">
            <w:pPr>
              <w:jc w:val="center"/>
              <w:rPr>
                <w:rFonts w:ascii="Times New Roman" w:hAnsi="Times New Roman"/>
                <w:sz w:val="24"/>
                <w:szCs w:val="24"/>
              </w:rPr>
            </w:pPr>
            <w:r>
              <w:rPr>
                <w:rFonts w:ascii="Times New Roman" w:hAnsi="Times New Roman"/>
                <w:sz w:val="24"/>
                <w:szCs w:val="24"/>
              </w:rPr>
              <w:t>Hatályos (dátum)</w:t>
            </w:r>
          </w:p>
        </w:tc>
      </w:tr>
      <w:tr w:rsidR="0009700B" w:rsidTr="0009700B">
        <w:trPr>
          <w:trHeight w:val="189"/>
        </w:trPr>
        <w:tc>
          <w:tcPr>
            <w:tcW w:w="392" w:type="dxa"/>
          </w:tcPr>
          <w:p w:rsidR="0009700B" w:rsidRDefault="0009700B" w:rsidP="00456B9A">
            <w:pPr>
              <w:jc w:val="center"/>
              <w:rPr>
                <w:rFonts w:ascii="Times New Roman" w:hAnsi="Times New Roman"/>
                <w:sz w:val="24"/>
                <w:szCs w:val="24"/>
              </w:rPr>
            </w:pPr>
            <w:r>
              <w:rPr>
                <w:rFonts w:ascii="Times New Roman" w:hAnsi="Times New Roman"/>
                <w:sz w:val="24"/>
                <w:szCs w:val="24"/>
              </w:rPr>
              <w:t>1.</w:t>
            </w:r>
          </w:p>
        </w:tc>
        <w:tc>
          <w:tcPr>
            <w:tcW w:w="6653" w:type="dxa"/>
          </w:tcPr>
          <w:p w:rsidR="0009700B" w:rsidRDefault="0009700B" w:rsidP="00456B9A">
            <w:pPr>
              <w:jc w:val="center"/>
              <w:rPr>
                <w:rFonts w:ascii="Times New Roman" w:hAnsi="Times New Roman"/>
                <w:sz w:val="24"/>
                <w:szCs w:val="24"/>
              </w:rPr>
            </w:pPr>
          </w:p>
        </w:tc>
        <w:tc>
          <w:tcPr>
            <w:tcW w:w="2577" w:type="dxa"/>
          </w:tcPr>
          <w:p w:rsidR="0009700B" w:rsidRDefault="0009700B" w:rsidP="00456B9A">
            <w:pPr>
              <w:jc w:val="center"/>
              <w:rPr>
                <w:rFonts w:ascii="Times New Roman" w:hAnsi="Times New Roman"/>
                <w:sz w:val="24"/>
                <w:szCs w:val="24"/>
              </w:rPr>
            </w:pPr>
          </w:p>
        </w:tc>
      </w:tr>
      <w:tr w:rsidR="0009700B" w:rsidTr="0009700B">
        <w:trPr>
          <w:trHeight w:val="165"/>
        </w:trPr>
        <w:tc>
          <w:tcPr>
            <w:tcW w:w="392" w:type="dxa"/>
          </w:tcPr>
          <w:p w:rsidR="0009700B" w:rsidRDefault="0009700B" w:rsidP="00456B9A">
            <w:pPr>
              <w:jc w:val="center"/>
              <w:rPr>
                <w:rFonts w:ascii="Times New Roman" w:hAnsi="Times New Roman"/>
                <w:sz w:val="24"/>
                <w:szCs w:val="24"/>
              </w:rPr>
            </w:pPr>
            <w:r>
              <w:rPr>
                <w:rFonts w:ascii="Times New Roman" w:hAnsi="Times New Roman"/>
                <w:sz w:val="24"/>
                <w:szCs w:val="24"/>
              </w:rPr>
              <w:t>2.</w:t>
            </w:r>
          </w:p>
        </w:tc>
        <w:tc>
          <w:tcPr>
            <w:tcW w:w="6653" w:type="dxa"/>
          </w:tcPr>
          <w:p w:rsidR="0009700B" w:rsidRDefault="0009700B" w:rsidP="00456B9A">
            <w:pPr>
              <w:jc w:val="center"/>
              <w:rPr>
                <w:rFonts w:ascii="Times New Roman" w:hAnsi="Times New Roman"/>
                <w:sz w:val="24"/>
                <w:szCs w:val="24"/>
              </w:rPr>
            </w:pPr>
          </w:p>
        </w:tc>
        <w:tc>
          <w:tcPr>
            <w:tcW w:w="2577" w:type="dxa"/>
          </w:tcPr>
          <w:p w:rsidR="0009700B" w:rsidRDefault="0009700B" w:rsidP="00456B9A">
            <w:pPr>
              <w:jc w:val="center"/>
              <w:rPr>
                <w:rFonts w:ascii="Times New Roman" w:hAnsi="Times New Roman"/>
                <w:sz w:val="24"/>
                <w:szCs w:val="24"/>
              </w:rPr>
            </w:pPr>
          </w:p>
        </w:tc>
      </w:tr>
      <w:tr w:rsidR="0009700B" w:rsidTr="0009700B">
        <w:trPr>
          <w:trHeight w:val="311"/>
        </w:trPr>
        <w:tc>
          <w:tcPr>
            <w:tcW w:w="392" w:type="dxa"/>
          </w:tcPr>
          <w:p w:rsidR="0009700B" w:rsidRDefault="0009700B" w:rsidP="00456B9A">
            <w:pPr>
              <w:jc w:val="center"/>
              <w:rPr>
                <w:rFonts w:ascii="Times New Roman" w:hAnsi="Times New Roman"/>
                <w:sz w:val="24"/>
                <w:szCs w:val="24"/>
              </w:rPr>
            </w:pPr>
            <w:r>
              <w:rPr>
                <w:rFonts w:ascii="Times New Roman" w:hAnsi="Times New Roman"/>
                <w:sz w:val="24"/>
                <w:szCs w:val="24"/>
              </w:rPr>
              <w:t>3.</w:t>
            </w:r>
          </w:p>
        </w:tc>
        <w:tc>
          <w:tcPr>
            <w:tcW w:w="6653" w:type="dxa"/>
          </w:tcPr>
          <w:p w:rsidR="0009700B" w:rsidRDefault="0009700B" w:rsidP="00456B9A">
            <w:pPr>
              <w:jc w:val="center"/>
              <w:rPr>
                <w:rFonts w:ascii="Times New Roman" w:hAnsi="Times New Roman"/>
                <w:sz w:val="24"/>
                <w:szCs w:val="24"/>
              </w:rPr>
            </w:pPr>
          </w:p>
        </w:tc>
        <w:tc>
          <w:tcPr>
            <w:tcW w:w="2577" w:type="dxa"/>
          </w:tcPr>
          <w:p w:rsidR="0009700B" w:rsidRDefault="0009700B" w:rsidP="00456B9A">
            <w:pPr>
              <w:jc w:val="center"/>
              <w:rPr>
                <w:rFonts w:ascii="Times New Roman" w:hAnsi="Times New Roman"/>
                <w:sz w:val="24"/>
                <w:szCs w:val="24"/>
              </w:rPr>
            </w:pPr>
          </w:p>
        </w:tc>
      </w:tr>
      <w:tr w:rsidR="0009700B" w:rsidTr="0009700B">
        <w:trPr>
          <w:trHeight w:val="273"/>
        </w:trPr>
        <w:tc>
          <w:tcPr>
            <w:tcW w:w="392" w:type="dxa"/>
          </w:tcPr>
          <w:p w:rsidR="0009700B" w:rsidRDefault="0009700B" w:rsidP="00456B9A">
            <w:pPr>
              <w:jc w:val="center"/>
              <w:rPr>
                <w:rFonts w:ascii="Times New Roman" w:hAnsi="Times New Roman"/>
                <w:sz w:val="24"/>
                <w:szCs w:val="24"/>
              </w:rPr>
            </w:pPr>
            <w:r>
              <w:rPr>
                <w:rFonts w:ascii="Times New Roman" w:hAnsi="Times New Roman"/>
                <w:sz w:val="24"/>
                <w:szCs w:val="24"/>
              </w:rPr>
              <w:t>4.</w:t>
            </w:r>
          </w:p>
        </w:tc>
        <w:tc>
          <w:tcPr>
            <w:tcW w:w="6653" w:type="dxa"/>
          </w:tcPr>
          <w:p w:rsidR="0009700B" w:rsidRDefault="0009700B" w:rsidP="00456B9A">
            <w:pPr>
              <w:jc w:val="center"/>
              <w:rPr>
                <w:rFonts w:ascii="Times New Roman" w:hAnsi="Times New Roman"/>
                <w:sz w:val="24"/>
                <w:szCs w:val="24"/>
              </w:rPr>
            </w:pPr>
          </w:p>
        </w:tc>
        <w:tc>
          <w:tcPr>
            <w:tcW w:w="2577" w:type="dxa"/>
          </w:tcPr>
          <w:p w:rsidR="0009700B" w:rsidRDefault="0009700B" w:rsidP="00456B9A">
            <w:pPr>
              <w:jc w:val="center"/>
              <w:rPr>
                <w:rFonts w:ascii="Times New Roman" w:hAnsi="Times New Roman"/>
                <w:sz w:val="24"/>
                <w:szCs w:val="24"/>
              </w:rPr>
            </w:pPr>
          </w:p>
        </w:tc>
      </w:tr>
      <w:tr w:rsidR="00691171" w:rsidTr="0009700B">
        <w:trPr>
          <w:trHeight w:val="273"/>
        </w:trPr>
        <w:tc>
          <w:tcPr>
            <w:tcW w:w="392" w:type="dxa"/>
          </w:tcPr>
          <w:p w:rsidR="00691171" w:rsidRDefault="00691171" w:rsidP="00456B9A">
            <w:pPr>
              <w:jc w:val="center"/>
              <w:rPr>
                <w:rFonts w:ascii="Times New Roman" w:hAnsi="Times New Roman"/>
                <w:sz w:val="24"/>
                <w:szCs w:val="24"/>
              </w:rPr>
            </w:pPr>
            <w:r>
              <w:rPr>
                <w:rFonts w:ascii="Times New Roman" w:hAnsi="Times New Roman"/>
                <w:sz w:val="24"/>
                <w:szCs w:val="24"/>
              </w:rPr>
              <w:t>5.</w:t>
            </w:r>
          </w:p>
        </w:tc>
        <w:tc>
          <w:tcPr>
            <w:tcW w:w="6653" w:type="dxa"/>
          </w:tcPr>
          <w:p w:rsidR="00691171" w:rsidRDefault="00691171" w:rsidP="00456B9A">
            <w:pPr>
              <w:jc w:val="center"/>
              <w:rPr>
                <w:rFonts w:ascii="Times New Roman" w:hAnsi="Times New Roman"/>
                <w:sz w:val="24"/>
                <w:szCs w:val="24"/>
              </w:rPr>
            </w:pPr>
          </w:p>
        </w:tc>
        <w:tc>
          <w:tcPr>
            <w:tcW w:w="2577" w:type="dxa"/>
          </w:tcPr>
          <w:p w:rsidR="00691171" w:rsidRDefault="00691171" w:rsidP="00456B9A">
            <w:pPr>
              <w:jc w:val="center"/>
              <w:rPr>
                <w:rFonts w:ascii="Times New Roman" w:hAnsi="Times New Roman"/>
                <w:sz w:val="24"/>
                <w:szCs w:val="24"/>
              </w:rPr>
            </w:pPr>
          </w:p>
        </w:tc>
      </w:tr>
      <w:tr w:rsidR="00691171" w:rsidTr="0009700B">
        <w:trPr>
          <w:trHeight w:val="273"/>
        </w:trPr>
        <w:tc>
          <w:tcPr>
            <w:tcW w:w="392" w:type="dxa"/>
          </w:tcPr>
          <w:p w:rsidR="00691171" w:rsidRDefault="00691171" w:rsidP="00456B9A">
            <w:pPr>
              <w:jc w:val="center"/>
              <w:rPr>
                <w:rFonts w:ascii="Times New Roman" w:hAnsi="Times New Roman"/>
                <w:sz w:val="24"/>
                <w:szCs w:val="24"/>
              </w:rPr>
            </w:pPr>
            <w:r>
              <w:rPr>
                <w:rFonts w:ascii="Times New Roman" w:hAnsi="Times New Roman"/>
                <w:sz w:val="24"/>
                <w:szCs w:val="24"/>
              </w:rPr>
              <w:t>6.</w:t>
            </w:r>
          </w:p>
        </w:tc>
        <w:tc>
          <w:tcPr>
            <w:tcW w:w="6653" w:type="dxa"/>
          </w:tcPr>
          <w:p w:rsidR="00691171" w:rsidRDefault="00691171" w:rsidP="00456B9A">
            <w:pPr>
              <w:jc w:val="center"/>
              <w:rPr>
                <w:rFonts w:ascii="Times New Roman" w:hAnsi="Times New Roman"/>
                <w:sz w:val="24"/>
                <w:szCs w:val="24"/>
              </w:rPr>
            </w:pPr>
          </w:p>
        </w:tc>
        <w:tc>
          <w:tcPr>
            <w:tcW w:w="2577" w:type="dxa"/>
          </w:tcPr>
          <w:p w:rsidR="00691171" w:rsidRDefault="00691171" w:rsidP="00456B9A">
            <w:pPr>
              <w:jc w:val="center"/>
              <w:rPr>
                <w:rFonts w:ascii="Times New Roman" w:hAnsi="Times New Roman"/>
                <w:sz w:val="24"/>
                <w:szCs w:val="24"/>
              </w:rPr>
            </w:pPr>
          </w:p>
        </w:tc>
      </w:tr>
      <w:tr w:rsidR="00691171" w:rsidTr="0009700B">
        <w:trPr>
          <w:trHeight w:val="273"/>
        </w:trPr>
        <w:tc>
          <w:tcPr>
            <w:tcW w:w="392" w:type="dxa"/>
          </w:tcPr>
          <w:p w:rsidR="00691171" w:rsidRDefault="00691171" w:rsidP="00456B9A">
            <w:pPr>
              <w:jc w:val="center"/>
              <w:rPr>
                <w:rFonts w:ascii="Times New Roman" w:hAnsi="Times New Roman"/>
                <w:sz w:val="24"/>
                <w:szCs w:val="24"/>
              </w:rPr>
            </w:pPr>
            <w:r>
              <w:rPr>
                <w:rFonts w:ascii="Times New Roman" w:hAnsi="Times New Roman"/>
                <w:sz w:val="24"/>
                <w:szCs w:val="24"/>
              </w:rPr>
              <w:t>7.</w:t>
            </w:r>
          </w:p>
        </w:tc>
        <w:tc>
          <w:tcPr>
            <w:tcW w:w="6653" w:type="dxa"/>
          </w:tcPr>
          <w:p w:rsidR="00691171" w:rsidRDefault="00691171" w:rsidP="00456B9A">
            <w:pPr>
              <w:jc w:val="center"/>
              <w:rPr>
                <w:rFonts w:ascii="Times New Roman" w:hAnsi="Times New Roman"/>
                <w:sz w:val="24"/>
                <w:szCs w:val="24"/>
              </w:rPr>
            </w:pPr>
          </w:p>
        </w:tc>
        <w:tc>
          <w:tcPr>
            <w:tcW w:w="2577" w:type="dxa"/>
          </w:tcPr>
          <w:p w:rsidR="00691171" w:rsidRDefault="00691171" w:rsidP="00456B9A">
            <w:pPr>
              <w:jc w:val="center"/>
              <w:rPr>
                <w:rFonts w:ascii="Times New Roman" w:hAnsi="Times New Roman"/>
                <w:sz w:val="24"/>
                <w:szCs w:val="24"/>
              </w:rPr>
            </w:pPr>
          </w:p>
        </w:tc>
      </w:tr>
      <w:tr w:rsidR="00691171" w:rsidTr="0009700B">
        <w:trPr>
          <w:trHeight w:val="273"/>
        </w:trPr>
        <w:tc>
          <w:tcPr>
            <w:tcW w:w="392" w:type="dxa"/>
          </w:tcPr>
          <w:p w:rsidR="00691171" w:rsidRDefault="00691171" w:rsidP="00456B9A">
            <w:pPr>
              <w:jc w:val="center"/>
              <w:rPr>
                <w:rFonts w:ascii="Times New Roman" w:hAnsi="Times New Roman"/>
                <w:sz w:val="24"/>
                <w:szCs w:val="24"/>
              </w:rPr>
            </w:pPr>
            <w:r>
              <w:rPr>
                <w:rFonts w:ascii="Times New Roman" w:hAnsi="Times New Roman"/>
                <w:sz w:val="24"/>
                <w:szCs w:val="24"/>
              </w:rPr>
              <w:t>8.</w:t>
            </w:r>
          </w:p>
        </w:tc>
        <w:tc>
          <w:tcPr>
            <w:tcW w:w="6653" w:type="dxa"/>
          </w:tcPr>
          <w:p w:rsidR="00691171" w:rsidRDefault="00691171" w:rsidP="00456B9A">
            <w:pPr>
              <w:jc w:val="center"/>
              <w:rPr>
                <w:rFonts w:ascii="Times New Roman" w:hAnsi="Times New Roman"/>
                <w:sz w:val="24"/>
                <w:szCs w:val="24"/>
              </w:rPr>
            </w:pPr>
          </w:p>
        </w:tc>
        <w:tc>
          <w:tcPr>
            <w:tcW w:w="2577" w:type="dxa"/>
          </w:tcPr>
          <w:p w:rsidR="00691171" w:rsidRDefault="00691171" w:rsidP="00456B9A">
            <w:pPr>
              <w:jc w:val="center"/>
              <w:rPr>
                <w:rFonts w:ascii="Times New Roman" w:hAnsi="Times New Roman"/>
                <w:sz w:val="24"/>
                <w:szCs w:val="24"/>
              </w:rPr>
            </w:pPr>
          </w:p>
        </w:tc>
      </w:tr>
      <w:tr w:rsidR="00691171" w:rsidTr="0009700B">
        <w:trPr>
          <w:trHeight w:val="273"/>
        </w:trPr>
        <w:tc>
          <w:tcPr>
            <w:tcW w:w="392" w:type="dxa"/>
          </w:tcPr>
          <w:p w:rsidR="00691171" w:rsidRDefault="00691171" w:rsidP="00456B9A">
            <w:pPr>
              <w:jc w:val="center"/>
              <w:rPr>
                <w:rFonts w:ascii="Times New Roman" w:hAnsi="Times New Roman"/>
                <w:sz w:val="24"/>
                <w:szCs w:val="24"/>
              </w:rPr>
            </w:pPr>
            <w:r>
              <w:rPr>
                <w:rFonts w:ascii="Times New Roman" w:hAnsi="Times New Roman"/>
                <w:sz w:val="24"/>
                <w:szCs w:val="24"/>
              </w:rPr>
              <w:t>9.</w:t>
            </w:r>
          </w:p>
        </w:tc>
        <w:tc>
          <w:tcPr>
            <w:tcW w:w="6653" w:type="dxa"/>
          </w:tcPr>
          <w:p w:rsidR="00691171" w:rsidRDefault="00691171" w:rsidP="00456B9A">
            <w:pPr>
              <w:jc w:val="center"/>
              <w:rPr>
                <w:rFonts w:ascii="Times New Roman" w:hAnsi="Times New Roman"/>
                <w:sz w:val="24"/>
                <w:szCs w:val="24"/>
              </w:rPr>
            </w:pPr>
          </w:p>
        </w:tc>
        <w:tc>
          <w:tcPr>
            <w:tcW w:w="2577" w:type="dxa"/>
          </w:tcPr>
          <w:p w:rsidR="00691171" w:rsidRDefault="00691171" w:rsidP="00456B9A">
            <w:pPr>
              <w:jc w:val="center"/>
              <w:rPr>
                <w:rFonts w:ascii="Times New Roman" w:hAnsi="Times New Roman"/>
                <w:sz w:val="24"/>
                <w:szCs w:val="24"/>
              </w:rPr>
            </w:pPr>
          </w:p>
        </w:tc>
      </w:tr>
      <w:tr w:rsidR="00691171" w:rsidTr="0009700B">
        <w:trPr>
          <w:trHeight w:val="273"/>
        </w:trPr>
        <w:tc>
          <w:tcPr>
            <w:tcW w:w="392" w:type="dxa"/>
          </w:tcPr>
          <w:p w:rsidR="00691171" w:rsidRDefault="00691171" w:rsidP="00456B9A">
            <w:pPr>
              <w:jc w:val="center"/>
              <w:rPr>
                <w:rFonts w:ascii="Times New Roman" w:hAnsi="Times New Roman"/>
                <w:sz w:val="24"/>
                <w:szCs w:val="24"/>
              </w:rPr>
            </w:pPr>
            <w:r>
              <w:rPr>
                <w:rFonts w:ascii="Times New Roman" w:hAnsi="Times New Roman"/>
                <w:sz w:val="24"/>
                <w:szCs w:val="24"/>
              </w:rPr>
              <w:t>10.</w:t>
            </w:r>
          </w:p>
        </w:tc>
        <w:tc>
          <w:tcPr>
            <w:tcW w:w="6653" w:type="dxa"/>
          </w:tcPr>
          <w:p w:rsidR="00691171" w:rsidRDefault="00691171" w:rsidP="00456B9A">
            <w:pPr>
              <w:jc w:val="center"/>
              <w:rPr>
                <w:rFonts w:ascii="Times New Roman" w:hAnsi="Times New Roman"/>
                <w:sz w:val="24"/>
                <w:szCs w:val="24"/>
              </w:rPr>
            </w:pPr>
          </w:p>
        </w:tc>
        <w:tc>
          <w:tcPr>
            <w:tcW w:w="2577" w:type="dxa"/>
          </w:tcPr>
          <w:p w:rsidR="00691171" w:rsidRDefault="00691171" w:rsidP="00456B9A">
            <w:pPr>
              <w:jc w:val="center"/>
              <w:rPr>
                <w:rFonts w:ascii="Times New Roman" w:hAnsi="Times New Roman"/>
                <w:sz w:val="24"/>
                <w:szCs w:val="24"/>
              </w:rPr>
            </w:pPr>
          </w:p>
        </w:tc>
      </w:tr>
      <w:tr w:rsidR="00691171" w:rsidTr="0009700B">
        <w:trPr>
          <w:trHeight w:val="273"/>
        </w:trPr>
        <w:tc>
          <w:tcPr>
            <w:tcW w:w="392" w:type="dxa"/>
          </w:tcPr>
          <w:p w:rsidR="00691171" w:rsidRDefault="00691171" w:rsidP="00456B9A">
            <w:pPr>
              <w:jc w:val="center"/>
              <w:rPr>
                <w:rFonts w:ascii="Times New Roman" w:hAnsi="Times New Roman"/>
                <w:sz w:val="24"/>
                <w:szCs w:val="24"/>
              </w:rPr>
            </w:pPr>
            <w:r>
              <w:rPr>
                <w:rFonts w:ascii="Times New Roman" w:hAnsi="Times New Roman"/>
                <w:sz w:val="24"/>
                <w:szCs w:val="24"/>
              </w:rPr>
              <w:t>11.</w:t>
            </w:r>
          </w:p>
        </w:tc>
        <w:tc>
          <w:tcPr>
            <w:tcW w:w="6653" w:type="dxa"/>
          </w:tcPr>
          <w:p w:rsidR="00691171" w:rsidRDefault="00691171" w:rsidP="00456B9A">
            <w:pPr>
              <w:jc w:val="center"/>
              <w:rPr>
                <w:rFonts w:ascii="Times New Roman" w:hAnsi="Times New Roman"/>
                <w:sz w:val="24"/>
                <w:szCs w:val="24"/>
              </w:rPr>
            </w:pPr>
          </w:p>
        </w:tc>
        <w:tc>
          <w:tcPr>
            <w:tcW w:w="2577" w:type="dxa"/>
          </w:tcPr>
          <w:p w:rsidR="00691171" w:rsidRDefault="00691171" w:rsidP="00456B9A">
            <w:pPr>
              <w:jc w:val="center"/>
              <w:rPr>
                <w:rFonts w:ascii="Times New Roman" w:hAnsi="Times New Roman"/>
                <w:sz w:val="24"/>
                <w:szCs w:val="24"/>
              </w:rPr>
            </w:pPr>
          </w:p>
        </w:tc>
      </w:tr>
      <w:tr w:rsidR="00691171" w:rsidTr="0009700B">
        <w:trPr>
          <w:trHeight w:val="273"/>
        </w:trPr>
        <w:tc>
          <w:tcPr>
            <w:tcW w:w="392" w:type="dxa"/>
          </w:tcPr>
          <w:p w:rsidR="00691171" w:rsidRDefault="00691171" w:rsidP="00456B9A">
            <w:pPr>
              <w:jc w:val="center"/>
              <w:rPr>
                <w:rFonts w:ascii="Times New Roman" w:hAnsi="Times New Roman"/>
                <w:sz w:val="24"/>
                <w:szCs w:val="24"/>
              </w:rPr>
            </w:pPr>
            <w:r>
              <w:rPr>
                <w:rFonts w:ascii="Times New Roman" w:hAnsi="Times New Roman"/>
                <w:sz w:val="24"/>
                <w:szCs w:val="24"/>
              </w:rPr>
              <w:t>12.</w:t>
            </w:r>
          </w:p>
        </w:tc>
        <w:tc>
          <w:tcPr>
            <w:tcW w:w="6653" w:type="dxa"/>
          </w:tcPr>
          <w:p w:rsidR="00691171" w:rsidRDefault="00691171" w:rsidP="00456B9A">
            <w:pPr>
              <w:jc w:val="center"/>
              <w:rPr>
                <w:rFonts w:ascii="Times New Roman" w:hAnsi="Times New Roman"/>
                <w:sz w:val="24"/>
                <w:szCs w:val="24"/>
              </w:rPr>
            </w:pPr>
          </w:p>
        </w:tc>
        <w:tc>
          <w:tcPr>
            <w:tcW w:w="2577" w:type="dxa"/>
          </w:tcPr>
          <w:p w:rsidR="00691171" w:rsidRDefault="00691171" w:rsidP="00456B9A">
            <w:pPr>
              <w:jc w:val="center"/>
              <w:rPr>
                <w:rFonts w:ascii="Times New Roman" w:hAnsi="Times New Roman"/>
                <w:sz w:val="24"/>
                <w:szCs w:val="24"/>
              </w:rPr>
            </w:pPr>
          </w:p>
        </w:tc>
      </w:tr>
      <w:tr w:rsidR="00691171" w:rsidTr="0009700B">
        <w:trPr>
          <w:trHeight w:val="273"/>
        </w:trPr>
        <w:tc>
          <w:tcPr>
            <w:tcW w:w="392" w:type="dxa"/>
          </w:tcPr>
          <w:p w:rsidR="00691171" w:rsidRDefault="00691171" w:rsidP="00456B9A">
            <w:pPr>
              <w:jc w:val="center"/>
              <w:rPr>
                <w:rFonts w:ascii="Times New Roman" w:hAnsi="Times New Roman"/>
                <w:sz w:val="24"/>
                <w:szCs w:val="24"/>
              </w:rPr>
            </w:pPr>
            <w:r>
              <w:rPr>
                <w:rFonts w:ascii="Times New Roman" w:hAnsi="Times New Roman"/>
                <w:sz w:val="24"/>
                <w:szCs w:val="24"/>
              </w:rPr>
              <w:t>13</w:t>
            </w:r>
            <w:r w:rsidR="002773E9">
              <w:rPr>
                <w:rFonts w:ascii="Times New Roman" w:hAnsi="Times New Roman"/>
                <w:sz w:val="24"/>
                <w:szCs w:val="24"/>
              </w:rPr>
              <w:t>.</w:t>
            </w:r>
          </w:p>
        </w:tc>
        <w:tc>
          <w:tcPr>
            <w:tcW w:w="6653" w:type="dxa"/>
          </w:tcPr>
          <w:p w:rsidR="00691171" w:rsidRDefault="00691171" w:rsidP="00456B9A">
            <w:pPr>
              <w:jc w:val="center"/>
              <w:rPr>
                <w:rFonts w:ascii="Times New Roman" w:hAnsi="Times New Roman"/>
                <w:sz w:val="24"/>
                <w:szCs w:val="24"/>
              </w:rPr>
            </w:pPr>
          </w:p>
        </w:tc>
        <w:tc>
          <w:tcPr>
            <w:tcW w:w="2577" w:type="dxa"/>
          </w:tcPr>
          <w:p w:rsidR="00691171" w:rsidRDefault="00691171" w:rsidP="00456B9A">
            <w:pPr>
              <w:jc w:val="center"/>
              <w:rPr>
                <w:rFonts w:ascii="Times New Roman" w:hAnsi="Times New Roman"/>
                <w:sz w:val="24"/>
                <w:szCs w:val="24"/>
              </w:rPr>
            </w:pPr>
          </w:p>
        </w:tc>
      </w:tr>
      <w:tr w:rsidR="002773E9" w:rsidTr="0009700B">
        <w:trPr>
          <w:trHeight w:val="273"/>
        </w:trPr>
        <w:tc>
          <w:tcPr>
            <w:tcW w:w="392" w:type="dxa"/>
          </w:tcPr>
          <w:p w:rsidR="002773E9" w:rsidRDefault="002773E9" w:rsidP="00456B9A">
            <w:pPr>
              <w:jc w:val="center"/>
              <w:rPr>
                <w:rFonts w:ascii="Times New Roman" w:hAnsi="Times New Roman"/>
                <w:sz w:val="24"/>
                <w:szCs w:val="24"/>
              </w:rPr>
            </w:pPr>
            <w:r>
              <w:rPr>
                <w:rFonts w:ascii="Times New Roman" w:hAnsi="Times New Roman"/>
                <w:sz w:val="24"/>
                <w:szCs w:val="24"/>
              </w:rPr>
              <w:t>14.</w:t>
            </w:r>
          </w:p>
        </w:tc>
        <w:tc>
          <w:tcPr>
            <w:tcW w:w="6653" w:type="dxa"/>
          </w:tcPr>
          <w:p w:rsidR="002773E9" w:rsidRDefault="002773E9" w:rsidP="00456B9A">
            <w:pPr>
              <w:jc w:val="center"/>
              <w:rPr>
                <w:rFonts w:ascii="Times New Roman" w:hAnsi="Times New Roman"/>
                <w:sz w:val="24"/>
                <w:szCs w:val="24"/>
              </w:rPr>
            </w:pPr>
          </w:p>
        </w:tc>
        <w:tc>
          <w:tcPr>
            <w:tcW w:w="2577" w:type="dxa"/>
          </w:tcPr>
          <w:p w:rsidR="002773E9" w:rsidRDefault="002773E9" w:rsidP="00456B9A">
            <w:pPr>
              <w:jc w:val="center"/>
              <w:rPr>
                <w:rFonts w:ascii="Times New Roman" w:hAnsi="Times New Roman"/>
                <w:sz w:val="24"/>
                <w:szCs w:val="24"/>
              </w:rPr>
            </w:pPr>
          </w:p>
        </w:tc>
      </w:tr>
      <w:tr w:rsidR="002773E9" w:rsidTr="0009700B">
        <w:trPr>
          <w:trHeight w:val="273"/>
        </w:trPr>
        <w:tc>
          <w:tcPr>
            <w:tcW w:w="392" w:type="dxa"/>
          </w:tcPr>
          <w:p w:rsidR="002773E9" w:rsidRDefault="002773E9" w:rsidP="00456B9A">
            <w:pPr>
              <w:jc w:val="center"/>
              <w:rPr>
                <w:rFonts w:ascii="Times New Roman" w:hAnsi="Times New Roman"/>
                <w:sz w:val="24"/>
                <w:szCs w:val="24"/>
              </w:rPr>
            </w:pPr>
            <w:r>
              <w:rPr>
                <w:rFonts w:ascii="Times New Roman" w:hAnsi="Times New Roman"/>
                <w:sz w:val="24"/>
                <w:szCs w:val="24"/>
              </w:rPr>
              <w:t>15.</w:t>
            </w:r>
          </w:p>
        </w:tc>
        <w:tc>
          <w:tcPr>
            <w:tcW w:w="6653" w:type="dxa"/>
          </w:tcPr>
          <w:p w:rsidR="002773E9" w:rsidRDefault="002773E9" w:rsidP="00456B9A">
            <w:pPr>
              <w:jc w:val="center"/>
              <w:rPr>
                <w:rFonts w:ascii="Times New Roman" w:hAnsi="Times New Roman"/>
                <w:sz w:val="24"/>
                <w:szCs w:val="24"/>
              </w:rPr>
            </w:pPr>
          </w:p>
        </w:tc>
        <w:tc>
          <w:tcPr>
            <w:tcW w:w="2577" w:type="dxa"/>
          </w:tcPr>
          <w:p w:rsidR="002773E9" w:rsidRDefault="002773E9" w:rsidP="00456B9A">
            <w:pPr>
              <w:jc w:val="center"/>
              <w:rPr>
                <w:rFonts w:ascii="Times New Roman" w:hAnsi="Times New Roman"/>
                <w:sz w:val="24"/>
                <w:szCs w:val="24"/>
              </w:rPr>
            </w:pPr>
          </w:p>
        </w:tc>
      </w:tr>
    </w:tbl>
    <w:p w:rsidR="00444E43" w:rsidRDefault="00444E43" w:rsidP="00444E43">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*sorok száma szükség esetén bővíthető</w:t>
      </w:r>
    </w:p>
    <w:p w:rsidR="00523737" w:rsidRDefault="002773E9" w:rsidP="00523737">
      <w:pPr>
        <w:autoSpaceDE w:val="0"/>
        <w:autoSpaceDN w:val="0"/>
        <w:adjustRightInd w:val="0"/>
        <w:spacing w:after="0" w:line="240" w:lineRule="auto"/>
        <w:ind w:left="-142"/>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w:t>
      </w:r>
      <w:r w:rsidR="0060373F">
        <w:rPr>
          <w:rFonts w:ascii="Times New Roman" w:eastAsiaTheme="minorHAnsi" w:hAnsi="Times New Roman"/>
          <w:sz w:val="24"/>
          <w:szCs w:val="24"/>
          <w:lang w:eastAsia="en-US"/>
        </w:rPr>
        <w:t>a szakmai beszámoló nem minősül változásbejegyzésnek, a bekövetkezett változásokat az erre rendszeresített változásbejegyzési formanyomtatványon kell előterjeszteni a hatóság részére</w:t>
      </w:r>
    </w:p>
    <w:p w:rsidR="00523737" w:rsidRDefault="00523737" w:rsidP="00523737">
      <w:pPr>
        <w:autoSpaceDE w:val="0"/>
        <w:autoSpaceDN w:val="0"/>
        <w:adjustRightInd w:val="0"/>
        <w:spacing w:after="0" w:line="240" w:lineRule="auto"/>
        <w:ind w:left="-142"/>
        <w:jc w:val="both"/>
        <w:rPr>
          <w:rFonts w:ascii="Times New Roman" w:eastAsiaTheme="minorHAnsi" w:hAnsi="Times New Roman"/>
          <w:sz w:val="24"/>
          <w:szCs w:val="24"/>
          <w:lang w:eastAsia="en-US"/>
        </w:rPr>
      </w:pPr>
    </w:p>
    <w:p w:rsidR="00B613A0" w:rsidRDefault="00906AB3" w:rsidP="00523737">
      <w:pPr>
        <w:autoSpaceDE w:val="0"/>
        <w:autoSpaceDN w:val="0"/>
        <w:adjustRightInd w:val="0"/>
        <w:spacing w:after="0" w:line="240" w:lineRule="auto"/>
        <w:ind w:left="-142"/>
        <w:jc w:val="both"/>
        <w:rPr>
          <w:rFonts w:ascii="Times New Roman" w:eastAsiaTheme="minorHAnsi" w:hAnsi="Times New Roman"/>
          <w:sz w:val="24"/>
          <w:szCs w:val="24"/>
          <w:lang w:eastAsia="en-US"/>
        </w:rPr>
      </w:pPr>
      <w:r w:rsidRPr="00456B9A">
        <w:rPr>
          <w:rFonts w:ascii="Times New Roman" w:eastAsiaTheme="minorHAnsi" w:hAnsi="Times New Roman"/>
          <w:sz w:val="24"/>
          <w:szCs w:val="24"/>
          <w:lang w:eastAsia="en-US"/>
        </w:rPr>
        <w:t xml:space="preserve">5. A 4/A. § (2) bekezdés </w:t>
      </w:r>
      <w:r w:rsidRPr="00456B9A">
        <w:rPr>
          <w:rFonts w:ascii="Times New Roman" w:eastAsiaTheme="minorHAnsi" w:hAnsi="Times New Roman"/>
          <w:i/>
          <w:iCs/>
          <w:sz w:val="24"/>
          <w:szCs w:val="24"/>
          <w:lang w:eastAsia="en-US"/>
        </w:rPr>
        <w:t xml:space="preserve">b) </w:t>
      </w:r>
      <w:r w:rsidRPr="00456B9A">
        <w:rPr>
          <w:rFonts w:ascii="Times New Roman" w:eastAsiaTheme="minorHAnsi" w:hAnsi="Times New Roman"/>
          <w:sz w:val="24"/>
          <w:szCs w:val="24"/>
          <w:lang w:eastAsia="en-US"/>
        </w:rPr>
        <w:t>pontja szerinti „egyéb gazda</w:t>
      </w:r>
      <w:r w:rsidR="00794C8E">
        <w:rPr>
          <w:rFonts w:ascii="Times New Roman" w:eastAsiaTheme="minorHAnsi" w:hAnsi="Times New Roman"/>
          <w:sz w:val="24"/>
          <w:szCs w:val="24"/>
          <w:lang w:eastAsia="en-US"/>
        </w:rPr>
        <w:t>sági tevékenységek” felsorolása</w:t>
      </w:r>
    </w:p>
    <w:p w:rsidR="00456B9A" w:rsidRPr="00205B82" w:rsidRDefault="00456B9A" w:rsidP="00456B9A">
      <w:pPr>
        <w:autoSpaceDE w:val="0"/>
        <w:autoSpaceDN w:val="0"/>
        <w:adjustRightInd w:val="0"/>
        <w:spacing w:after="0" w:line="240" w:lineRule="auto"/>
        <w:jc w:val="both"/>
        <w:rPr>
          <w:rFonts w:ascii="Times New Roman" w:eastAsiaTheme="minorHAnsi" w:hAnsi="Times New Roman"/>
          <w:sz w:val="24"/>
          <w:szCs w:val="24"/>
          <w:lang w:eastAsia="en-US"/>
        </w:rPr>
      </w:pPr>
    </w:p>
    <w:tbl>
      <w:tblPr>
        <w:tblStyle w:val="Rcsostblzat"/>
        <w:tblW w:w="9464"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516"/>
        <w:gridCol w:w="6538"/>
        <w:gridCol w:w="2410"/>
      </w:tblGrid>
      <w:tr w:rsidR="00EE1751" w:rsidTr="00C9458B">
        <w:tc>
          <w:tcPr>
            <w:tcW w:w="516" w:type="dxa"/>
          </w:tcPr>
          <w:p w:rsidR="00EE1751" w:rsidRDefault="00EE1751" w:rsidP="00456B9A">
            <w:pPr>
              <w:jc w:val="center"/>
              <w:rPr>
                <w:rFonts w:ascii="Times New Roman" w:hAnsi="Times New Roman"/>
                <w:sz w:val="24"/>
                <w:szCs w:val="24"/>
              </w:rPr>
            </w:pPr>
          </w:p>
        </w:tc>
        <w:tc>
          <w:tcPr>
            <w:tcW w:w="6538" w:type="dxa"/>
            <w:vAlign w:val="center"/>
          </w:tcPr>
          <w:p w:rsidR="00EE1751" w:rsidRPr="00B24FC4" w:rsidRDefault="00EE1751" w:rsidP="00456B9A">
            <w:pPr>
              <w:jc w:val="center"/>
              <w:rPr>
                <w:rFonts w:ascii="Times New Roman" w:hAnsi="Times New Roman"/>
                <w:sz w:val="24"/>
                <w:szCs w:val="24"/>
              </w:rPr>
            </w:pPr>
            <w:r w:rsidRPr="00B24FC4">
              <w:rPr>
                <w:rFonts w:ascii="Times New Roman" w:hAnsi="Times New Roman"/>
                <w:sz w:val="24"/>
                <w:szCs w:val="24"/>
              </w:rPr>
              <w:t>Fő tevékenységi kör TEÁOR szerint **</w:t>
            </w:r>
          </w:p>
        </w:tc>
        <w:tc>
          <w:tcPr>
            <w:tcW w:w="2410" w:type="dxa"/>
            <w:vAlign w:val="center"/>
          </w:tcPr>
          <w:p w:rsidR="00EE1751" w:rsidRDefault="00EE1751" w:rsidP="00EE1751">
            <w:pPr>
              <w:jc w:val="center"/>
              <w:rPr>
                <w:rFonts w:ascii="Times New Roman" w:hAnsi="Times New Roman"/>
                <w:sz w:val="24"/>
                <w:szCs w:val="24"/>
              </w:rPr>
            </w:pPr>
            <w:r>
              <w:rPr>
                <w:rFonts w:ascii="Times New Roman" w:hAnsi="Times New Roman"/>
                <w:sz w:val="24"/>
                <w:szCs w:val="24"/>
              </w:rPr>
              <w:t>Hatályos (dátum)</w:t>
            </w:r>
          </w:p>
        </w:tc>
      </w:tr>
      <w:tr w:rsidR="00EE1751" w:rsidTr="00C9458B">
        <w:trPr>
          <w:trHeight w:val="228"/>
        </w:trPr>
        <w:tc>
          <w:tcPr>
            <w:tcW w:w="516" w:type="dxa"/>
          </w:tcPr>
          <w:p w:rsidR="00EE1751" w:rsidRDefault="00EE1751" w:rsidP="00456B9A">
            <w:pPr>
              <w:jc w:val="center"/>
              <w:rPr>
                <w:rFonts w:ascii="Times New Roman" w:hAnsi="Times New Roman"/>
                <w:sz w:val="24"/>
                <w:szCs w:val="24"/>
              </w:rPr>
            </w:pPr>
            <w:r>
              <w:rPr>
                <w:rFonts w:ascii="Times New Roman" w:hAnsi="Times New Roman"/>
                <w:sz w:val="24"/>
                <w:szCs w:val="24"/>
              </w:rPr>
              <w:t>1.</w:t>
            </w:r>
          </w:p>
        </w:tc>
        <w:tc>
          <w:tcPr>
            <w:tcW w:w="6538" w:type="dxa"/>
          </w:tcPr>
          <w:p w:rsidR="00EE1751" w:rsidRDefault="00EE1751" w:rsidP="00456B9A">
            <w:pPr>
              <w:jc w:val="center"/>
              <w:rPr>
                <w:rFonts w:ascii="Times New Roman" w:hAnsi="Times New Roman"/>
                <w:sz w:val="24"/>
                <w:szCs w:val="24"/>
              </w:rPr>
            </w:pPr>
          </w:p>
        </w:tc>
        <w:tc>
          <w:tcPr>
            <w:tcW w:w="2410" w:type="dxa"/>
          </w:tcPr>
          <w:p w:rsidR="00EE1751" w:rsidRDefault="00EE1751" w:rsidP="000A3F3F">
            <w:pPr>
              <w:jc w:val="center"/>
              <w:rPr>
                <w:rFonts w:ascii="Times New Roman" w:hAnsi="Times New Roman"/>
                <w:sz w:val="24"/>
                <w:szCs w:val="24"/>
              </w:rPr>
            </w:pPr>
          </w:p>
        </w:tc>
      </w:tr>
      <w:tr w:rsidR="00EE1751" w:rsidTr="00C9458B">
        <w:trPr>
          <w:trHeight w:val="203"/>
        </w:trPr>
        <w:tc>
          <w:tcPr>
            <w:tcW w:w="516" w:type="dxa"/>
          </w:tcPr>
          <w:p w:rsidR="00EE1751" w:rsidRDefault="00EE1751" w:rsidP="00456B9A">
            <w:pPr>
              <w:jc w:val="center"/>
              <w:rPr>
                <w:rFonts w:ascii="Times New Roman" w:hAnsi="Times New Roman"/>
                <w:sz w:val="24"/>
                <w:szCs w:val="24"/>
              </w:rPr>
            </w:pPr>
            <w:r>
              <w:rPr>
                <w:rFonts w:ascii="Times New Roman" w:hAnsi="Times New Roman"/>
                <w:sz w:val="24"/>
                <w:szCs w:val="24"/>
              </w:rPr>
              <w:t>2.</w:t>
            </w:r>
          </w:p>
        </w:tc>
        <w:tc>
          <w:tcPr>
            <w:tcW w:w="6538" w:type="dxa"/>
          </w:tcPr>
          <w:p w:rsidR="00EE1751" w:rsidRDefault="00EE1751" w:rsidP="00456B9A">
            <w:pPr>
              <w:jc w:val="center"/>
              <w:rPr>
                <w:rFonts w:ascii="Times New Roman" w:hAnsi="Times New Roman"/>
                <w:sz w:val="24"/>
                <w:szCs w:val="24"/>
              </w:rPr>
            </w:pPr>
          </w:p>
        </w:tc>
        <w:tc>
          <w:tcPr>
            <w:tcW w:w="2410" w:type="dxa"/>
          </w:tcPr>
          <w:p w:rsidR="00EE1751" w:rsidRDefault="00EE1751" w:rsidP="000A3F3F">
            <w:pPr>
              <w:jc w:val="center"/>
              <w:rPr>
                <w:rFonts w:ascii="Times New Roman" w:hAnsi="Times New Roman"/>
                <w:sz w:val="24"/>
                <w:szCs w:val="24"/>
              </w:rPr>
            </w:pPr>
          </w:p>
        </w:tc>
      </w:tr>
      <w:tr w:rsidR="00EE1751" w:rsidTr="00C9458B">
        <w:trPr>
          <w:trHeight w:val="207"/>
        </w:trPr>
        <w:tc>
          <w:tcPr>
            <w:tcW w:w="516" w:type="dxa"/>
          </w:tcPr>
          <w:p w:rsidR="00EE1751" w:rsidRDefault="00EE1751" w:rsidP="00456B9A">
            <w:pPr>
              <w:jc w:val="center"/>
              <w:rPr>
                <w:rFonts w:ascii="Times New Roman" w:hAnsi="Times New Roman"/>
                <w:sz w:val="24"/>
                <w:szCs w:val="24"/>
              </w:rPr>
            </w:pPr>
            <w:r>
              <w:rPr>
                <w:rFonts w:ascii="Times New Roman" w:hAnsi="Times New Roman"/>
                <w:sz w:val="24"/>
                <w:szCs w:val="24"/>
              </w:rPr>
              <w:t>3.</w:t>
            </w:r>
          </w:p>
        </w:tc>
        <w:tc>
          <w:tcPr>
            <w:tcW w:w="6538" w:type="dxa"/>
          </w:tcPr>
          <w:p w:rsidR="00EE1751" w:rsidRDefault="00EE1751" w:rsidP="00456B9A">
            <w:pPr>
              <w:jc w:val="center"/>
              <w:rPr>
                <w:rFonts w:ascii="Times New Roman" w:hAnsi="Times New Roman"/>
                <w:sz w:val="24"/>
                <w:szCs w:val="24"/>
              </w:rPr>
            </w:pPr>
          </w:p>
        </w:tc>
        <w:tc>
          <w:tcPr>
            <w:tcW w:w="2410" w:type="dxa"/>
          </w:tcPr>
          <w:p w:rsidR="00EE1751" w:rsidRDefault="00EE1751" w:rsidP="000A3F3F">
            <w:pPr>
              <w:jc w:val="center"/>
              <w:rPr>
                <w:rFonts w:ascii="Times New Roman" w:hAnsi="Times New Roman"/>
                <w:sz w:val="24"/>
                <w:szCs w:val="24"/>
              </w:rPr>
            </w:pPr>
          </w:p>
        </w:tc>
      </w:tr>
      <w:tr w:rsidR="006249C1" w:rsidTr="00C9458B">
        <w:trPr>
          <w:trHeight w:val="183"/>
        </w:trPr>
        <w:tc>
          <w:tcPr>
            <w:tcW w:w="516" w:type="dxa"/>
          </w:tcPr>
          <w:p w:rsidR="006249C1" w:rsidRDefault="00F61F05" w:rsidP="000A3F3F">
            <w:pPr>
              <w:jc w:val="center"/>
              <w:rPr>
                <w:rFonts w:ascii="Times New Roman" w:hAnsi="Times New Roman"/>
                <w:sz w:val="24"/>
                <w:szCs w:val="24"/>
              </w:rPr>
            </w:pPr>
            <w:r>
              <w:rPr>
                <w:rFonts w:ascii="Times New Roman" w:hAnsi="Times New Roman"/>
                <w:sz w:val="24"/>
                <w:szCs w:val="24"/>
              </w:rPr>
              <w:t>4</w:t>
            </w:r>
            <w:r w:rsidR="006249C1">
              <w:rPr>
                <w:rFonts w:ascii="Times New Roman" w:hAnsi="Times New Roman"/>
                <w:sz w:val="24"/>
                <w:szCs w:val="24"/>
              </w:rPr>
              <w:t>.</w:t>
            </w:r>
          </w:p>
        </w:tc>
        <w:tc>
          <w:tcPr>
            <w:tcW w:w="6538" w:type="dxa"/>
          </w:tcPr>
          <w:p w:rsidR="006249C1" w:rsidRDefault="006249C1" w:rsidP="000A3F3F">
            <w:pPr>
              <w:jc w:val="center"/>
              <w:rPr>
                <w:rFonts w:ascii="Times New Roman" w:hAnsi="Times New Roman"/>
                <w:sz w:val="24"/>
                <w:szCs w:val="24"/>
              </w:rPr>
            </w:pPr>
          </w:p>
        </w:tc>
        <w:tc>
          <w:tcPr>
            <w:tcW w:w="2410" w:type="dxa"/>
          </w:tcPr>
          <w:p w:rsidR="006249C1" w:rsidRDefault="006249C1" w:rsidP="000A3F3F">
            <w:pPr>
              <w:rPr>
                <w:rFonts w:ascii="Times New Roman" w:hAnsi="Times New Roman"/>
                <w:sz w:val="24"/>
                <w:szCs w:val="24"/>
              </w:rPr>
            </w:pPr>
          </w:p>
        </w:tc>
      </w:tr>
      <w:tr w:rsidR="006249C1" w:rsidTr="00C9458B">
        <w:trPr>
          <w:trHeight w:val="183"/>
        </w:trPr>
        <w:tc>
          <w:tcPr>
            <w:tcW w:w="516" w:type="dxa"/>
          </w:tcPr>
          <w:p w:rsidR="006249C1" w:rsidRDefault="00F61F05" w:rsidP="000A3F3F">
            <w:pPr>
              <w:jc w:val="center"/>
              <w:rPr>
                <w:rFonts w:ascii="Times New Roman" w:hAnsi="Times New Roman"/>
                <w:sz w:val="24"/>
                <w:szCs w:val="24"/>
              </w:rPr>
            </w:pPr>
            <w:r>
              <w:rPr>
                <w:rFonts w:ascii="Times New Roman" w:hAnsi="Times New Roman"/>
                <w:sz w:val="24"/>
                <w:szCs w:val="24"/>
              </w:rPr>
              <w:t>5</w:t>
            </w:r>
            <w:r w:rsidR="006249C1">
              <w:rPr>
                <w:rFonts w:ascii="Times New Roman" w:hAnsi="Times New Roman"/>
                <w:sz w:val="24"/>
                <w:szCs w:val="24"/>
              </w:rPr>
              <w:t>.</w:t>
            </w:r>
          </w:p>
        </w:tc>
        <w:tc>
          <w:tcPr>
            <w:tcW w:w="6538" w:type="dxa"/>
          </w:tcPr>
          <w:p w:rsidR="006249C1" w:rsidRDefault="006249C1" w:rsidP="000A3F3F">
            <w:pPr>
              <w:jc w:val="center"/>
              <w:rPr>
                <w:rFonts w:ascii="Times New Roman" w:hAnsi="Times New Roman"/>
                <w:sz w:val="24"/>
                <w:szCs w:val="24"/>
              </w:rPr>
            </w:pPr>
          </w:p>
        </w:tc>
        <w:tc>
          <w:tcPr>
            <w:tcW w:w="2410" w:type="dxa"/>
          </w:tcPr>
          <w:p w:rsidR="006249C1" w:rsidRDefault="006249C1" w:rsidP="000A3F3F">
            <w:pPr>
              <w:rPr>
                <w:rFonts w:ascii="Times New Roman" w:hAnsi="Times New Roman"/>
                <w:sz w:val="24"/>
                <w:szCs w:val="24"/>
              </w:rPr>
            </w:pPr>
          </w:p>
        </w:tc>
      </w:tr>
      <w:tr w:rsidR="006249C1" w:rsidTr="00C9458B">
        <w:trPr>
          <w:trHeight w:val="183"/>
        </w:trPr>
        <w:tc>
          <w:tcPr>
            <w:tcW w:w="516" w:type="dxa"/>
          </w:tcPr>
          <w:p w:rsidR="006249C1" w:rsidRDefault="00F61F05" w:rsidP="000A3F3F">
            <w:pPr>
              <w:jc w:val="center"/>
              <w:rPr>
                <w:rFonts w:ascii="Times New Roman" w:hAnsi="Times New Roman"/>
                <w:sz w:val="24"/>
                <w:szCs w:val="24"/>
              </w:rPr>
            </w:pPr>
            <w:r>
              <w:rPr>
                <w:rFonts w:ascii="Times New Roman" w:hAnsi="Times New Roman"/>
                <w:sz w:val="24"/>
                <w:szCs w:val="24"/>
              </w:rPr>
              <w:t>6</w:t>
            </w:r>
            <w:r w:rsidR="006249C1">
              <w:rPr>
                <w:rFonts w:ascii="Times New Roman" w:hAnsi="Times New Roman"/>
                <w:sz w:val="24"/>
                <w:szCs w:val="24"/>
              </w:rPr>
              <w:t>.</w:t>
            </w:r>
          </w:p>
        </w:tc>
        <w:tc>
          <w:tcPr>
            <w:tcW w:w="6538" w:type="dxa"/>
          </w:tcPr>
          <w:p w:rsidR="006249C1" w:rsidRDefault="006249C1" w:rsidP="000A3F3F">
            <w:pPr>
              <w:jc w:val="center"/>
              <w:rPr>
                <w:rFonts w:ascii="Times New Roman" w:hAnsi="Times New Roman"/>
                <w:sz w:val="24"/>
                <w:szCs w:val="24"/>
              </w:rPr>
            </w:pPr>
          </w:p>
        </w:tc>
        <w:tc>
          <w:tcPr>
            <w:tcW w:w="2410" w:type="dxa"/>
          </w:tcPr>
          <w:p w:rsidR="006249C1" w:rsidRDefault="006249C1" w:rsidP="000A3F3F">
            <w:pPr>
              <w:rPr>
                <w:rFonts w:ascii="Times New Roman" w:hAnsi="Times New Roman"/>
                <w:sz w:val="24"/>
                <w:szCs w:val="24"/>
              </w:rPr>
            </w:pPr>
          </w:p>
        </w:tc>
      </w:tr>
      <w:tr w:rsidR="006249C1" w:rsidTr="00C9458B">
        <w:trPr>
          <w:trHeight w:val="183"/>
        </w:trPr>
        <w:tc>
          <w:tcPr>
            <w:tcW w:w="516" w:type="dxa"/>
          </w:tcPr>
          <w:p w:rsidR="006249C1" w:rsidRDefault="00F61F05" w:rsidP="000A3F3F">
            <w:pPr>
              <w:jc w:val="center"/>
              <w:rPr>
                <w:rFonts w:ascii="Times New Roman" w:hAnsi="Times New Roman"/>
                <w:sz w:val="24"/>
                <w:szCs w:val="24"/>
              </w:rPr>
            </w:pPr>
            <w:r>
              <w:rPr>
                <w:rFonts w:ascii="Times New Roman" w:hAnsi="Times New Roman"/>
                <w:sz w:val="24"/>
                <w:szCs w:val="24"/>
              </w:rPr>
              <w:t>7</w:t>
            </w:r>
            <w:r w:rsidR="006249C1">
              <w:rPr>
                <w:rFonts w:ascii="Times New Roman" w:hAnsi="Times New Roman"/>
                <w:sz w:val="24"/>
                <w:szCs w:val="24"/>
              </w:rPr>
              <w:t>.</w:t>
            </w:r>
          </w:p>
        </w:tc>
        <w:tc>
          <w:tcPr>
            <w:tcW w:w="6538" w:type="dxa"/>
          </w:tcPr>
          <w:p w:rsidR="006249C1" w:rsidRDefault="006249C1" w:rsidP="000A3F3F">
            <w:pPr>
              <w:jc w:val="center"/>
              <w:rPr>
                <w:rFonts w:ascii="Times New Roman" w:hAnsi="Times New Roman"/>
                <w:sz w:val="24"/>
                <w:szCs w:val="24"/>
              </w:rPr>
            </w:pPr>
          </w:p>
        </w:tc>
        <w:tc>
          <w:tcPr>
            <w:tcW w:w="2410" w:type="dxa"/>
          </w:tcPr>
          <w:p w:rsidR="006249C1" w:rsidRDefault="006249C1" w:rsidP="000A3F3F">
            <w:pPr>
              <w:rPr>
                <w:rFonts w:ascii="Times New Roman" w:hAnsi="Times New Roman"/>
                <w:sz w:val="24"/>
                <w:szCs w:val="24"/>
              </w:rPr>
            </w:pPr>
          </w:p>
        </w:tc>
      </w:tr>
      <w:tr w:rsidR="006249C1" w:rsidTr="00C9458B">
        <w:trPr>
          <w:trHeight w:val="183"/>
        </w:trPr>
        <w:tc>
          <w:tcPr>
            <w:tcW w:w="516" w:type="dxa"/>
          </w:tcPr>
          <w:p w:rsidR="006249C1" w:rsidRDefault="00F61F05" w:rsidP="000A3F3F">
            <w:pPr>
              <w:jc w:val="center"/>
              <w:rPr>
                <w:rFonts w:ascii="Times New Roman" w:hAnsi="Times New Roman"/>
                <w:sz w:val="24"/>
                <w:szCs w:val="24"/>
              </w:rPr>
            </w:pPr>
            <w:r>
              <w:rPr>
                <w:rFonts w:ascii="Times New Roman" w:hAnsi="Times New Roman"/>
                <w:sz w:val="24"/>
                <w:szCs w:val="24"/>
              </w:rPr>
              <w:t>8</w:t>
            </w:r>
            <w:r w:rsidR="006249C1">
              <w:rPr>
                <w:rFonts w:ascii="Times New Roman" w:hAnsi="Times New Roman"/>
                <w:sz w:val="24"/>
                <w:szCs w:val="24"/>
              </w:rPr>
              <w:t>.</w:t>
            </w:r>
          </w:p>
        </w:tc>
        <w:tc>
          <w:tcPr>
            <w:tcW w:w="6538" w:type="dxa"/>
          </w:tcPr>
          <w:p w:rsidR="006249C1" w:rsidRDefault="006249C1" w:rsidP="000A3F3F">
            <w:pPr>
              <w:jc w:val="center"/>
              <w:rPr>
                <w:rFonts w:ascii="Times New Roman" w:hAnsi="Times New Roman"/>
                <w:sz w:val="24"/>
                <w:szCs w:val="24"/>
              </w:rPr>
            </w:pPr>
          </w:p>
        </w:tc>
        <w:tc>
          <w:tcPr>
            <w:tcW w:w="2410" w:type="dxa"/>
          </w:tcPr>
          <w:p w:rsidR="006249C1" w:rsidRDefault="006249C1" w:rsidP="000A3F3F">
            <w:pPr>
              <w:rPr>
                <w:rFonts w:ascii="Times New Roman" w:hAnsi="Times New Roman"/>
                <w:sz w:val="24"/>
                <w:szCs w:val="24"/>
              </w:rPr>
            </w:pPr>
          </w:p>
        </w:tc>
      </w:tr>
      <w:tr w:rsidR="006249C1" w:rsidTr="00C9458B">
        <w:trPr>
          <w:trHeight w:val="183"/>
        </w:trPr>
        <w:tc>
          <w:tcPr>
            <w:tcW w:w="516" w:type="dxa"/>
          </w:tcPr>
          <w:p w:rsidR="006249C1" w:rsidRDefault="00F61F05" w:rsidP="000A3F3F">
            <w:pPr>
              <w:jc w:val="center"/>
              <w:rPr>
                <w:rFonts w:ascii="Times New Roman" w:hAnsi="Times New Roman"/>
                <w:sz w:val="24"/>
                <w:szCs w:val="24"/>
              </w:rPr>
            </w:pPr>
            <w:r>
              <w:rPr>
                <w:rFonts w:ascii="Times New Roman" w:hAnsi="Times New Roman"/>
                <w:sz w:val="24"/>
                <w:szCs w:val="24"/>
              </w:rPr>
              <w:t>9</w:t>
            </w:r>
            <w:r w:rsidR="006249C1">
              <w:rPr>
                <w:rFonts w:ascii="Times New Roman" w:hAnsi="Times New Roman"/>
                <w:sz w:val="24"/>
                <w:szCs w:val="24"/>
              </w:rPr>
              <w:t>.</w:t>
            </w:r>
          </w:p>
        </w:tc>
        <w:tc>
          <w:tcPr>
            <w:tcW w:w="6538" w:type="dxa"/>
          </w:tcPr>
          <w:p w:rsidR="006249C1" w:rsidRDefault="006249C1" w:rsidP="000A3F3F">
            <w:pPr>
              <w:jc w:val="center"/>
              <w:rPr>
                <w:rFonts w:ascii="Times New Roman" w:hAnsi="Times New Roman"/>
                <w:sz w:val="24"/>
                <w:szCs w:val="24"/>
              </w:rPr>
            </w:pPr>
          </w:p>
        </w:tc>
        <w:tc>
          <w:tcPr>
            <w:tcW w:w="2410" w:type="dxa"/>
          </w:tcPr>
          <w:p w:rsidR="006249C1" w:rsidRDefault="006249C1" w:rsidP="000A3F3F">
            <w:pPr>
              <w:rPr>
                <w:rFonts w:ascii="Times New Roman" w:hAnsi="Times New Roman"/>
                <w:sz w:val="24"/>
                <w:szCs w:val="24"/>
              </w:rPr>
            </w:pPr>
          </w:p>
        </w:tc>
      </w:tr>
      <w:tr w:rsidR="006249C1" w:rsidTr="00C9458B">
        <w:trPr>
          <w:trHeight w:val="183"/>
        </w:trPr>
        <w:tc>
          <w:tcPr>
            <w:tcW w:w="516" w:type="dxa"/>
          </w:tcPr>
          <w:p w:rsidR="006249C1" w:rsidRDefault="00F61F05" w:rsidP="000A3F3F">
            <w:pPr>
              <w:jc w:val="center"/>
              <w:rPr>
                <w:rFonts w:ascii="Times New Roman" w:hAnsi="Times New Roman"/>
                <w:sz w:val="24"/>
                <w:szCs w:val="24"/>
              </w:rPr>
            </w:pPr>
            <w:r>
              <w:rPr>
                <w:rFonts w:ascii="Times New Roman" w:hAnsi="Times New Roman"/>
                <w:sz w:val="24"/>
                <w:szCs w:val="24"/>
              </w:rPr>
              <w:t>10</w:t>
            </w:r>
            <w:r w:rsidR="006249C1">
              <w:rPr>
                <w:rFonts w:ascii="Times New Roman" w:hAnsi="Times New Roman"/>
                <w:sz w:val="24"/>
                <w:szCs w:val="24"/>
              </w:rPr>
              <w:t>.</w:t>
            </w:r>
          </w:p>
        </w:tc>
        <w:tc>
          <w:tcPr>
            <w:tcW w:w="6538" w:type="dxa"/>
          </w:tcPr>
          <w:p w:rsidR="006249C1" w:rsidRDefault="006249C1" w:rsidP="000A3F3F">
            <w:pPr>
              <w:jc w:val="center"/>
              <w:rPr>
                <w:rFonts w:ascii="Times New Roman" w:hAnsi="Times New Roman"/>
                <w:sz w:val="24"/>
                <w:szCs w:val="24"/>
              </w:rPr>
            </w:pPr>
          </w:p>
        </w:tc>
        <w:tc>
          <w:tcPr>
            <w:tcW w:w="2410" w:type="dxa"/>
          </w:tcPr>
          <w:p w:rsidR="006249C1" w:rsidRDefault="006249C1" w:rsidP="000A3F3F">
            <w:pPr>
              <w:rPr>
                <w:rFonts w:ascii="Times New Roman" w:hAnsi="Times New Roman"/>
                <w:sz w:val="24"/>
                <w:szCs w:val="24"/>
              </w:rPr>
            </w:pPr>
          </w:p>
        </w:tc>
      </w:tr>
      <w:tr w:rsidR="006249C1" w:rsidTr="00C9458B">
        <w:trPr>
          <w:trHeight w:val="183"/>
        </w:trPr>
        <w:tc>
          <w:tcPr>
            <w:tcW w:w="516" w:type="dxa"/>
          </w:tcPr>
          <w:p w:rsidR="006249C1" w:rsidRDefault="00F61F05" w:rsidP="000A3F3F">
            <w:pPr>
              <w:jc w:val="center"/>
              <w:rPr>
                <w:rFonts w:ascii="Times New Roman" w:hAnsi="Times New Roman"/>
                <w:sz w:val="24"/>
                <w:szCs w:val="24"/>
              </w:rPr>
            </w:pPr>
            <w:r>
              <w:rPr>
                <w:rFonts w:ascii="Times New Roman" w:hAnsi="Times New Roman"/>
                <w:sz w:val="24"/>
                <w:szCs w:val="24"/>
              </w:rPr>
              <w:t>11</w:t>
            </w:r>
            <w:r w:rsidR="006249C1">
              <w:rPr>
                <w:rFonts w:ascii="Times New Roman" w:hAnsi="Times New Roman"/>
                <w:sz w:val="24"/>
                <w:szCs w:val="24"/>
              </w:rPr>
              <w:t>.</w:t>
            </w:r>
          </w:p>
        </w:tc>
        <w:tc>
          <w:tcPr>
            <w:tcW w:w="6538" w:type="dxa"/>
          </w:tcPr>
          <w:p w:rsidR="006249C1" w:rsidRDefault="006249C1" w:rsidP="000A3F3F">
            <w:pPr>
              <w:jc w:val="center"/>
              <w:rPr>
                <w:rFonts w:ascii="Times New Roman" w:hAnsi="Times New Roman"/>
                <w:sz w:val="24"/>
                <w:szCs w:val="24"/>
              </w:rPr>
            </w:pPr>
          </w:p>
        </w:tc>
        <w:tc>
          <w:tcPr>
            <w:tcW w:w="2410" w:type="dxa"/>
          </w:tcPr>
          <w:p w:rsidR="006249C1" w:rsidRDefault="006249C1" w:rsidP="000A3F3F">
            <w:pPr>
              <w:rPr>
                <w:rFonts w:ascii="Times New Roman" w:hAnsi="Times New Roman"/>
                <w:sz w:val="24"/>
                <w:szCs w:val="24"/>
              </w:rPr>
            </w:pPr>
          </w:p>
        </w:tc>
      </w:tr>
      <w:tr w:rsidR="006249C1" w:rsidTr="00C9458B">
        <w:trPr>
          <w:trHeight w:val="183"/>
        </w:trPr>
        <w:tc>
          <w:tcPr>
            <w:tcW w:w="516" w:type="dxa"/>
          </w:tcPr>
          <w:p w:rsidR="006249C1" w:rsidRDefault="00F61F05" w:rsidP="000A3F3F">
            <w:pPr>
              <w:jc w:val="center"/>
              <w:rPr>
                <w:rFonts w:ascii="Times New Roman" w:hAnsi="Times New Roman"/>
                <w:sz w:val="24"/>
                <w:szCs w:val="24"/>
              </w:rPr>
            </w:pPr>
            <w:r>
              <w:rPr>
                <w:rFonts w:ascii="Times New Roman" w:hAnsi="Times New Roman"/>
                <w:sz w:val="24"/>
                <w:szCs w:val="24"/>
              </w:rPr>
              <w:t>12</w:t>
            </w:r>
            <w:r w:rsidR="006249C1">
              <w:rPr>
                <w:rFonts w:ascii="Times New Roman" w:hAnsi="Times New Roman"/>
                <w:sz w:val="24"/>
                <w:szCs w:val="24"/>
              </w:rPr>
              <w:t>.</w:t>
            </w:r>
          </w:p>
        </w:tc>
        <w:tc>
          <w:tcPr>
            <w:tcW w:w="6538" w:type="dxa"/>
          </w:tcPr>
          <w:p w:rsidR="006249C1" w:rsidRDefault="006249C1" w:rsidP="000A3F3F">
            <w:pPr>
              <w:jc w:val="center"/>
              <w:rPr>
                <w:rFonts w:ascii="Times New Roman" w:hAnsi="Times New Roman"/>
                <w:sz w:val="24"/>
                <w:szCs w:val="24"/>
              </w:rPr>
            </w:pPr>
          </w:p>
        </w:tc>
        <w:tc>
          <w:tcPr>
            <w:tcW w:w="2410" w:type="dxa"/>
          </w:tcPr>
          <w:p w:rsidR="006249C1" w:rsidRDefault="006249C1" w:rsidP="000A3F3F">
            <w:pPr>
              <w:rPr>
                <w:rFonts w:ascii="Times New Roman" w:hAnsi="Times New Roman"/>
                <w:sz w:val="24"/>
                <w:szCs w:val="24"/>
              </w:rPr>
            </w:pPr>
          </w:p>
        </w:tc>
      </w:tr>
      <w:tr w:rsidR="006249C1" w:rsidTr="00C9458B">
        <w:trPr>
          <w:trHeight w:val="183"/>
        </w:trPr>
        <w:tc>
          <w:tcPr>
            <w:tcW w:w="516" w:type="dxa"/>
          </w:tcPr>
          <w:p w:rsidR="006249C1" w:rsidRDefault="00F61F05" w:rsidP="000A3F3F">
            <w:pPr>
              <w:jc w:val="center"/>
              <w:rPr>
                <w:rFonts w:ascii="Times New Roman" w:hAnsi="Times New Roman"/>
                <w:sz w:val="24"/>
                <w:szCs w:val="24"/>
              </w:rPr>
            </w:pPr>
            <w:r>
              <w:rPr>
                <w:rFonts w:ascii="Times New Roman" w:hAnsi="Times New Roman"/>
                <w:sz w:val="24"/>
                <w:szCs w:val="24"/>
              </w:rPr>
              <w:t>13</w:t>
            </w:r>
            <w:r w:rsidR="006249C1">
              <w:rPr>
                <w:rFonts w:ascii="Times New Roman" w:hAnsi="Times New Roman"/>
                <w:sz w:val="24"/>
                <w:szCs w:val="24"/>
              </w:rPr>
              <w:t>.</w:t>
            </w:r>
          </w:p>
        </w:tc>
        <w:tc>
          <w:tcPr>
            <w:tcW w:w="6538" w:type="dxa"/>
          </w:tcPr>
          <w:p w:rsidR="006249C1" w:rsidRDefault="006249C1" w:rsidP="000A3F3F">
            <w:pPr>
              <w:jc w:val="center"/>
              <w:rPr>
                <w:rFonts w:ascii="Times New Roman" w:hAnsi="Times New Roman"/>
                <w:sz w:val="24"/>
                <w:szCs w:val="24"/>
              </w:rPr>
            </w:pPr>
          </w:p>
        </w:tc>
        <w:tc>
          <w:tcPr>
            <w:tcW w:w="2410" w:type="dxa"/>
          </w:tcPr>
          <w:p w:rsidR="006249C1" w:rsidRDefault="006249C1" w:rsidP="000A3F3F">
            <w:pPr>
              <w:rPr>
                <w:rFonts w:ascii="Times New Roman" w:hAnsi="Times New Roman"/>
                <w:sz w:val="24"/>
                <w:szCs w:val="24"/>
              </w:rPr>
            </w:pPr>
          </w:p>
        </w:tc>
      </w:tr>
      <w:tr w:rsidR="006249C1" w:rsidTr="00C9458B">
        <w:trPr>
          <w:trHeight w:val="183"/>
        </w:trPr>
        <w:tc>
          <w:tcPr>
            <w:tcW w:w="516" w:type="dxa"/>
          </w:tcPr>
          <w:p w:rsidR="006249C1" w:rsidRDefault="00F61F05" w:rsidP="000A3F3F">
            <w:pPr>
              <w:jc w:val="center"/>
              <w:rPr>
                <w:rFonts w:ascii="Times New Roman" w:hAnsi="Times New Roman"/>
                <w:sz w:val="24"/>
                <w:szCs w:val="24"/>
              </w:rPr>
            </w:pPr>
            <w:r>
              <w:rPr>
                <w:rFonts w:ascii="Times New Roman" w:hAnsi="Times New Roman"/>
                <w:sz w:val="24"/>
                <w:szCs w:val="24"/>
              </w:rPr>
              <w:t>1</w:t>
            </w:r>
            <w:r w:rsidR="006249C1">
              <w:rPr>
                <w:rFonts w:ascii="Times New Roman" w:hAnsi="Times New Roman"/>
                <w:sz w:val="24"/>
                <w:szCs w:val="24"/>
              </w:rPr>
              <w:t>4.</w:t>
            </w:r>
          </w:p>
        </w:tc>
        <w:tc>
          <w:tcPr>
            <w:tcW w:w="6538" w:type="dxa"/>
          </w:tcPr>
          <w:p w:rsidR="006249C1" w:rsidRDefault="006249C1" w:rsidP="000A3F3F">
            <w:pPr>
              <w:jc w:val="center"/>
              <w:rPr>
                <w:rFonts w:ascii="Times New Roman" w:hAnsi="Times New Roman"/>
                <w:sz w:val="24"/>
                <w:szCs w:val="24"/>
              </w:rPr>
            </w:pPr>
          </w:p>
        </w:tc>
        <w:tc>
          <w:tcPr>
            <w:tcW w:w="2410" w:type="dxa"/>
          </w:tcPr>
          <w:p w:rsidR="006249C1" w:rsidRDefault="006249C1" w:rsidP="000A3F3F">
            <w:pPr>
              <w:rPr>
                <w:rFonts w:ascii="Times New Roman" w:hAnsi="Times New Roman"/>
                <w:sz w:val="24"/>
                <w:szCs w:val="24"/>
              </w:rPr>
            </w:pPr>
          </w:p>
        </w:tc>
      </w:tr>
      <w:tr w:rsidR="006249C1" w:rsidTr="00C9458B">
        <w:trPr>
          <w:trHeight w:val="183"/>
        </w:trPr>
        <w:tc>
          <w:tcPr>
            <w:tcW w:w="516" w:type="dxa"/>
          </w:tcPr>
          <w:p w:rsidR="006249C1" w:rsidRDefault="00F61F05" w:rsidP="000A3F3F">
            <w:pPr>
              <w:jc w:val="center"/>
              <w:rPr>
                <w:rFonts w:ascii="Times New Roman" w:hAnsi="Times New Roman"/>
                <w:sz w:val="24"/>
                <w:szCs w:val="24"/>
              </w:rPr>
            </w:pPr>
            <w:r>
              <w:rPr>
                <w:rFonts w:ascii="Times New Roman" w:hAnsi="Times New Roman"/>
                <w:sz w:val="24"/>
                <w:szCs w:val="24"/>
              </w:rPr>
              <w:t>15</w:t>
            </w:r>
            <w:r w:rsidR="006249C1">
              <w:rPr>
                <w:rFonts w:ascii="Times New Roman" w:hAnsi="Times New Roman"/>
                <w:sz w:val="24"/>
                <w:szCs w:val="24"/>
              </w:rPr>
              <w:t>.</w:t>
            </w:r>
          </w:p>
        </w:tc>
        <w:tc>
          <w:tcPr>
            <w:tcW w:w="6538" w:type="dxa"/>
          </w:tcPr>
          <w:p w:rsidR="006249C1" w:rsidRDefault="006249C1" w:rsidP="000A3F3F">
            <w:pPr>
              <w:jc w:val="center"/>
              <w:rPr>
                <w:rFonts w:ascii="Times New Roman" w:hAnsi="Times New Roman"/>
                <w:sz w:val="24"/>
                <w:szCs w:val="24"/>
              </w:rPr>
            </w:pPr>
          </w:p>
        </w:tc>
        <w:tc>
          <w:tcPr>
            <w:tcW w:w="2410" w:type="dxa"/>
          </w:tcPr>
          <w:p w:rsidR="006249C1" w:rsidRDefault="006249C1" w:rsidP="000A3F3F">
            <w:pPr>
              <w:rPr>
                <w:rFonts w:ascii="Times New Roman" w:hAnsi="Times New Roman"/>
                <w:sz w:val="24"/>
                <w:szCs w:val="24"/>
              </w:rPr>
            </w:pPr>
          </w:p>
        </w:tc>
      </w:tr>
    </w:tbl>
    <w:p w:rsidR="00B70230" w:rsidRDefault="00456B9A" w:rsidP="00EE1751">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*sorok száma szükség esetén bővíthető</w:t>
      </w:r>
    </w:p>
    <w:p w:rsidR="00EE1751" w:rsidRDefault="00EE1751" w:rsidP="00EE1751">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CA6518">
        <w:rPr>
          <w:rFonts w:ascii="Times New Roman" w:eastAsiaTheme="minorHAnsi" w:hAnsi="Times New Roman"/>
          <w:sz w:val="24"/>
          <w:szCs w:val="24"/>
          <w:lang w:eastAsia="en-US"/>
        </w:rPr>
        <w:t>2019</w:t>
      </w:r>
      <w:r>
        <w:rPr>
          <w:rFonts w:ascii="Times New Roman" w:eastAsiaTheme="minorHAnsi" w:hAnsi="Times New Roman"/>
          <w:sz w:val="24"/>
          <w:szCs w:val="24"/>
          <w:lang w:eastAsia="en-US"/>
        </w:rPr>
        <w:t>.12.31-i cégnyilvántartás adatai szerinti állapot</w:t>
      </w:r>
    </w:p>
    <w:p w:rsidR="00B24FC4" w:rsidRDefault="00B24FC4" w:rsidP="00182990">
      <w:pPr>
        <w:autoSpaceDE w:val="0"/>
        <w:autoSpaceDN w:val="0"/>
        <w:adjustRightInd w:val="0"/>
        <w:spacing w:after="0" w:line="240" w:lineRule="auto"/>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516"/>
        <w:gridCol w:w="6612"/>
        <w:gridCol w:w="2336"/>
      </w:tblGrid>
      <w:tr w:rsidR="00B24FC4" w:rsidTr="00C9458B">
        <w:tc>
          <w:tcPr>
            <w:tcW w:w="516" w:type="dxa"/>
          </w:tcPr>
          <w:p w:rsidR="00B24FC4" w:rsidRDefault="00B24FC4" w:rsidP="000A3F3F">
            <w:pPr>
              <w:jc w:val="center"/>
              <w:rPr>
                <w:rFonts w:ascii="Times New Roman" w:hAnsi="Times New Roman"/>
                <w:sz w:val="24"/>
                <w:szCs w:val="24"/>
              </w:rPr>
            </w:pPr>
          </w:p>
        </w:tc>
        <w:tc>
          <w:tcPr>
            <w:tcW w:w="6612" w:type="dxa"/>
            <w:vAlign w:val="center"/>
          </w:tcPr>
          <w:p w:rsidR="00B24FC4" w:rsidRDefault="00B24FC4" w:rsidP="000A3F3F">
            <w:pPr>
              <w:jc w:val="center"/>
              <w:rPr>
                <w:rFonts w:ascii="Times New Roman" w:hAnsi="Times New Roman"/>
                <w:sz w:val="24"/>
                <w:szCs w:val="24"/>
              </w:rPr>
            </w:pPr>
            <w:r>
              <w:rPr>
                <w:rFonts w:ascii="Times New Roman" w:hAnsi="Times New Roman"/>
                <w:sz w:val="24"/>
                <w:szCs w:val="24"/>
              </w:rPr>
              <w:t>Egyéb gazdasági tevékenységi kör TEÁOR szerint</w:t>
            </w:r>
          </w:p>
        </w:tc>
        <w:tc>
          <w:tcPr>
            <w:tcW w:w="2336" w:type="dxa"/>
            <w:vAlign w:val="center"/>
          </w:tcPr>
          <w:p w:rsidR="00B24FC4" w:rsidRDefault="00B24FC4" w:rsidP="000A3F3F">
            <w:pPr>
              <w:jc w:val="center"/>
              <w:rPr>
                <w:rFonts w:ascii="Times New Roman" w:hAnsi="Times New Roman"/>
                <w:sz w:val="24"/>
                <w:szCs w:val="24"/>
              </w:rPr>
            </w:pPr>
            <w:r>
              <w:rPr>
                <w:rFonts w:ascii="Times New Roman" w:hAnsi="Times New Roman"/>
                <w:sz w:val="24"/>
                <w:szCs w:val="24"/>
              </w:rPr>
              <w:t>Hatályos (dátum)</w:t>
            </w:r>
          </w:p>
        </w:tc>
      </w:tr>
      <w:tr w:rsidR="00B24FC4" w:rsidTr="00C9458B">
        <w:trPr>
          <w:trHeight w:val="189"/>
        </w:trPr>
        <w:tc>
          <w:tcPr>
            <w:tcW w:w="516" w:type="dxa"/>
          </w:tcPr>
          <w:p w:rsidR="00B24FC4" w:rsidRDefault="00B24FC4" w:rsidP="000A3F3F">
            <w:pPr>
              <w:jc w:val="center"/>
              <w:rPr>
                <w:rFonts w:ascii="Times New Roman" w:hAnsi="Times New Roman"/>
                <w:sz w:val="24"/>
                <w:szCs w:val="24"/>
              </w:rPr>
            </w:pPr>
            <w:r>
              <w:rPr>
                <w:rFonts w:ascii="Times New Roman" w:hAnsi="Times New Roman"/>
                <w:sz w:val="24"/>
                <w:szCs w:val="24"/>
              </w:rPr>
              <w:t>1.</w:t>
            </w:r>
          </w:p>
        </w:tc>
        <w:tc>
          <w:tcPr>
            <w:tcW w:w="6612" w:type="dxa"/>
          </w:tcPr>
          <w:p w:rsidR="00B24FC4" w:rsidRDefault="00B24FC4" w:rsidP="000A3F3F">
            <w:pPr>
              <w:jc w:val="center"/>
              <w:rPr>
                <w:rFonts w:ascii="Times New Roman" w:hAnsi="Times New Roman"/>
                <w:sz w:val="24"/>
                <w:szCs w:val="24"/>
              </w:rPr>
            </w:pPr>
          </w:p>
        </w:tc>
        <w:tc>
          <w:tcPr>
            <w:tcW w:w="2336" w:type="dxa"/>
          </w:tcPr>
          <w:p w:rsidR="00B24FC4" w:rsidRDefault="00B24FC4" w:rsidP="000A3F3F">
            <w:pPr>
              <w:jc w:val="center"/>
              <w:rPr>
                <w:rFonts w:ascii="Times New Roman" w:hAnsi="Times New Roman"/>
                <w:sz w:val="24"/>
                <w:szCs w:val="24"/>
              </w:rPr>
            </w:pPr>
          </w:p>
        </w:tc>
      </w:tr>
      <w:tr w:rsidR="00B24FC4" w:rsidTr="00C9458B">
        <w:trPr>
          <w:trHeight w:val="165"/>
        </w:trPr>
        <w:tc>
          <w:tcPr>
            <w:tcW w:w="516" w:type="dxa"/>
          </w:tcPr>
          <w:p w:rsidR="00B24FC4" w:rsidRDefault="00B24FC4" w:rsidP="000A3F3F">
            <w:pPr>
              <w:jc w:val="center"/>
              <w:rPr>
                <w:rFonts w:ascii="Times New Roman" w:hAnsi="Times New Roman"/>
                <w:sz w:val="24"/>
                <w:szCs w:val="24"/>
              </w:rPr>
            </w:pPr>
            <w:r>
              <w:rPr>
                <w:rFonts w:ascii="Times New Roman" w:hAnsi="Times New Roman"/>
                <w:sz w:val="24"/>
                <w:szCs w:val="24"/>
              </w:rPr>
              <w:t>2.</w:t>
            </w:r>
          </w:p>
        </w:tc>
        <w:tc>
          <w:tcPr>
            <w:tcW w:w="6612" w:type="dxa"/>
          </w:tcPr>
          <w:p w:rsidR="00B24FC4" w:rsidRDefault="00B24FC4" w:rsidP="000A3F3F">
            <w:pPr>
              <w:jc w:val="center"/>
              <w:rPr>
                <w:rFonts w:ascii="Times New Roman" w:hAnsi="Times New Roman"/>
                <w:sz w:val="24"/>
                <w:szCs w:val="24"/>
              </w:rPr>
            </w:pPr>
          </w:p>
        </w:tc>
        <w:tc>
          <w:tcPr>
            <w:tcW w:w="2336" w:type="dxa"/>
          </w:tcPr>
          <w:p w:rsidR="00B24FC4" w:rsidRDefault="00B24FC4" w:rsidP="000A3F3F">
            <w:pPr>
              <w:jc w:val="center"/>
              <w:rPr>
                <w:rFonts w:ascii="Times New Roman" w:hAnsi="Times New Roman"/>
                <w:sz w:val="24"/>
                <w:szCs w:val="24"/>
              </w:rPr>
            </w:pPr>
          </w:p>
        </w:tc>
      </w:tr>
      <w:tr w:rsidR="00B24FC4" w:rsidTr="00C9458B">
        <w:trPr>
          <w:trHeight w:val="311"/>
        </w:trPr>
        <w:tc>
          <w:tcPr>
            <w:tcW w:w="516" w:type="dxa"/>
          </w:tcPr>
          <w:p w:rsidR="00B24FC4" w:rsidRDefault="00B24FC4" w:rsidP="000A3F3F">
            <w:pPr>
              <w:jc w:val="center"/>
              <w:rPr>
                <w:rFonts w:ascii="Times New Roman" w:hAnsi="Times New Roman"/>
                <w:sz w:val="24"/>
                <w:szCs w:val="24"/>
              </w:rPr>
            </w:pPr>
            <w:r>
              <w:rPr>
                <w:rFonts w:ascii="Times New Roman" w:hAnsi="Times New Roman"/>
                <w:sz w:val="24"/>
                <w:szCs w:val="24"/>
              </w:rPr>
              <w:t>3.</w:t>
            </w:r>
          </w:p>
        </w:tc>
        <w:tc>
          <w:tcPr>
            <w:tcW w:w="6612" w:type="dxa"/>
          </w:tcPr>
          <w:p w:rsidR="00B24FC4" w:rsidRDefault="00B24FC4" w:rsidP="000A3F3F">
            <w:pPr>
              <w:jc w:val="center"/>
              <w:rPr>
                <w:rFonts w:ascii="Times New Roman" w:hAnsi="Times New Roman"/>
                <w:sz w:val="24"/>
                <w:szCs w:val="24"/>
              </w:rPr>
            </w:pPr>
          </w:p>
        </w:tc>
        <w:tc>
          <w:tcPr>
            <w:tcW w:w="2336" w:type="dxa"/>
          </w:tcPr>
          <w:p w:rsidR="00B24FC4" w:rsidRDefault="00B24FC4" w:rsidP="000A3F3F">
            <w:pPr>
              <w:jc w:val="center"/>
              <w:rPr>
                <w:rFonts w:ascii="Times New Roman" w:hAnsi="Times New Roman"/>
                <w:sz w:val="24"/>
                <w:szCs w:val="24"/>
              </w:rPr>
            </w:pPr>
          </w:p>
        </w:tc>
      </w:tr>
      <w:tr w:rsidR="00B24FC4" w:rsidTr="00C9458B">
        <w:trPr>
          <w:trHeight w:val="273"/>
        </w:trPr>
        <w:tc>
          <w:tcPr>
            <w:tcW w:w="516" w:type="dxa"/>
          </w:tcPr>
          <w:p w:rsidR="00B24FC4" w:rsidRDefault="00B24FC4" w:rsidP="000A3F3F">
            <w:pPr>
              <w:jc w:val="center"/>
              <w:rPr>
                <w:rFonts w:ascii="Times New Roman" w:hAnsi="Times New Roman"/>
                <w:sz w:val="24"/>
                <w:szCs w:val="24"/>
              </w:rPr>
            </w:pPr>
            <w:r>
              <w:rPr>
                <w:rFonts w:ascii="Times New Roman" w:hAnsi="Times New Roman"/>
                <w:sz w:val="24"/>
                <w:szCs w:val="24"/>
              </w:rPr>
              <w:t>4.</w:t>
            </w:r>
          </w:p>
        </w:tc>
        <w:tc>
          <w:tcPr>
            <w:tcW w:w="6612" w:type="dxa"/>
          </w:tcPr>
          <w:p w:rsidR="00B24FC4" w:rsidRDefault="00B24FC4" w:rsidP="000A3F3F">
            <w:pPr>
              <w:jc w:val="center"/>
              <w:rPr>
                <w:rFonts w:ascii="Times New Roman" w:hAnsi="Times New Roman"/>
                <w:sz w:val="24"/>
                <w:szCs w:val="24"/>
              </w:rPr>
            </w:pPr>
          </w:p>
        </w:tc>
        <w:tc>
          <w:tcPr>
            <w:tcW w:w="2336" w:type="dxa"/>
          </w:tcPr>
          <w:p w:rsidR="00B24FC4" w:rsidRDefault="00B24FC4" w:rsidP="000A3F3F">
            <w:pPr>
              <w:jc w:val="center"/>
              <w:rPr>
                <w:rFonts w:ascii="Times New Roman" w:hAnsi="Times New Roman"/>
                <w:sz w:val="24"/>
                <w:szCs w:val="24"/>
              </w:rPr>
            </w:pPr>
          </w:p>
        </w:tc>
      </w:tr>
      <w:tr w:rsidR="00B24FC4" w:rsidTr="00C9458B">
        <w:trPr>
          <w:trHeight w:val="273"/>
        </w:trPr>
        <w:tc>
          <w:tcPr>
            <w:tcW w:w="516" w:type="dxa"/>
          </w:tcPr>
          <w:p w:rsidR="00B24FC4" w:rsidRDefault="00B24FC4" w:rsidP="000A3F3F">
            <w:pPr>
              <w:jc w:val="center"/>
              <w:rPr>
                <w:rFonts w:ascii="Times New Roman" w:hAnsi="Times New Roman"/>
                <w:sz w:val="24"/>
                <w:szCs w:val="24"/>
              </w:rPr>
            </w:pPr>
            <w:r>
              <w:rPr>
                <w:rFonts w:ascii="Times New Roman" w:hAnsi="Times New Roman"/>
                <w:sz w:val="24"/>
                <w:szCs w:val="24"/>
              </w:rPr>
              <w:t>5.</w:t>
            </w:r>
          </w:p>
        </w:tc>
        <w:tc>
          <w:tcPr>
            <w:tcW w:w="6612" w:type="dxa"/>
          </w:tcPr>
          <w:p w:rsidR="00B24FC4" w:rsidRDefault="00B24FC4" w:rsidP="000A3F3F">
            <w:pPr>
              <w:jc w:val="center"/>
              <w:rPr>
                <w:rFonts w:ascii="Times New Roman" w:hAnsi="Times New Roman"/>
                <w:sz w:val="24"/>
                <w:szCs w:val="24"/>
              </w:rPr>
            </w:pPr>
          </w:p>
        </w:tc>
        <w:tc>
          <w:tcPr>
            <w:tcW w:w="2336" w:type="dxa"/>
          </w:tcPr>
          <w:p w:rsidR="00B24FC4" w:rsidRDefault="00B24FC4" w:rsidP="000A3F3F">
            <w:pPr>
              <w:jc w:val="center"/>
              <w:rPr>
                <w:rFonts w:ascii="Times New Roman" w:hAnsi="Times New Roman"/>
                <w:sz w:val="24"/>
                <w:szCs w:val="24"/>
              </w:rPr>
            </w:pPr>
          </w:p>
        </w:tc>
      </w:tr>
      <w:tr w:rsidR="00B24FC4" w:rsidTr="00C9458B">
        <w:trPr>
          <w:trHeight w:val="273"/>
        </w:trPr>
        <w:tc>
          <w:tcPr>
            <w:tcW w:w="516" w:type="dxa"/>
          </w:tcPr>
          <w:p w:rsidR="00B24FC4" w:rsidRDefault="00B24FC4" w:rsidP="000A3F3F">
            <w:pPr>
              <w:jc w:val="center"/>
              <w:rPr>
                <w:rFonts w:ascii="Times New Roman" w:hAnsi="Times New Roman"/>
                <w:sz w:val="24"/>
                <w:szCs w:val="24"/>
              </w:rPr>
            </w:pPr>
            <w:r>
              <w:rPr>
                <w:rFonts w:ascii="Times New Roman" w:hAnsi="Times New Roman"/>
                <w:sz w:val="24"/>
                <w:szCs w:val="24"/>
              </w:rPr>
              <w:t>6.</w:t>
            </w:r>
          </w:p>
        </w:tc>
        <w:tc>
          <w:tcPr>
            <w:tcW w:w="6612" w:type="dxa"/>
          </w:tcPr>
          <w:p w:rsidR="00B24FC4" w:rsidRDefault="00B24FC4" w:rsidP="000A3F3F">
            <w:pPr>
              <w:jc w:val="center"/>
              <w:rPr>
                <w:rFonts w:ascii="Times New Roman" w:hAnsi="Times New Roman"/>
                <w:sz w:val="24"/>
                <w:szCs w:val="24"/>
              </w:rPr>
            </w:pPr>
          </w:p>
        </w:tc>
        <w:tc>
          <w:tcPr>
            <w:tcW w:w="2336" w:type="dxa"/>
          </w:tcPr>
          <w:p w:rsidR="00B24FC4" w:rsidRDefault="00B24FC4" w:rsidP="000A3F3F">
            <w:pPr>
              <w:jc w:val="center"/>
              <w:rPr>
                <w:rFonts w:ascii="Times New Roman" w:hAnsi="Times New Roman"/>
                <w:sz w:val="24"/>
                <w:szCs w:val="24"/>
              </w:rPr>
            </w:pPr>
          </w:p>
        </w:tc>
      </w:tr>
      <w:tr w:rsidR="00B24FC4" w:rsidTr="00C9458B">
        <w:trPr>
          <w:trHeight w:val="273"/>
        </w:trPr>
        <w:tc>
          <w:tcPr>
            <w:tcW w:w="516" w:type="dxa"/>
          </w:tcPr>
          <w:p w:rsidR="00B24FC4" w:rsidRDefault="00B24FC4" w:rsidP="000A3F3F">
            <w:pPr>
              <w:jc w:val="center"/>
              <w:rPr>
                <w:rFonts w:ascii="Times New Roman" w:hAnsi="Times New Roman"/>
                <w:sz w:val="24"/>
                <w:szCs w:val="24"/>
              </w:rPr>
            </w:pPr>
            <w:r>
              <w:rPr>
                <w:rFonts w:ascii="Times New Roman" w:hAnsi="Times New Roman"/>
                <w:sz w:val="24"/>
                <w:szCs w:val="24"/>
              </w:rPr>
              <w:t>7.</w:t>
            </w:r>
          </w:p>
        </w:tc>
        <w:tc>
          <w:tcPr>
            <w:tcW w:w="6612" w:type="dxa"/>
          </w:tcPr>
          <w:p w:rsidR="00B24FC4" w:rsidRDefault="00B24FC4" w:rsidP="000A3F3F">
            <w:pPr>
              <w:jc w:val="center"/>
              <w:rPr>
                <w:rFonts w:ascii="Times New Roman" w:hAnsi="Times New Roman"/>
                <w:sz w:val="24"/>
                <w:szCs w:val="24"/>
              </w:rPr>
            </w:pPr>
          </w:p>
        </w:tc>
        <w:tc>
          <w:tcPr>
            <w:tcW w:w="2336" w:type="dxa"/>
          </w:tcPr>
          <w:p w:rsidR="00B24FC4" w:rsidRDefault="00B24FC4" w:rsidP="000A3F3F">
            <w:pPr>
              <w:jc w:val="center"/>
              <w:rPr>
                <w:rFonts w:ascii="Times New Roman" w:hAnsi="Times New Roman"/>
                <w:sz w:val="24"/>
                <w:szCs w:val="24"/>
              </w:rPr>
            </w:pPr>
          </w:p>
        </w:tc>
      </w:tr>
      <w:tr w:rsidR="00B24FC4" w:rsidTr="00C9458B">
        <w:trPr>
          <w:trHeight w:val="273"/>
        </w:trPr>
        <w:tc>
          <w:tcPr>
            <w:tcW w:w="516" w:type="dxa"/>
          </w:tcPr>
          <w:p w:rsidR="00B24FC4" w:rsidRDefault="00B24FC4" w:rsidP="000A3F3F">
            <w:pPr>
              <w:jc w:val="center"/>
              <w:rPr>
                <w:rFonts w:ascii="Times New Roman" w:hAnsi="Times New Roman"/>
                <w:sz w:val="24"/>
                <w:szCs w:val="24"/>
              </w:rPr>
            </w:pPr>
            <w:r>
              <w:rPr>
                <w:rFonts w:ascii="Times New Roman" w:hAnsi="Times New Roman"/>
                <w:sz w:val="24"/>
                <w:szCs w:val="24"/>
              </w:rPr>
              <w:t>8.</w:t>
            </w:r>
          </w:p>
        </w:tc>
        <w:tc>
          <w:tcPr>
            <w:tcW w:w="6612" w:type="dxa"/>
          </w:tcPr>
          <w:p w:rsidR="00B24FC4" w:rsidRDefault="00B24FC4" w:rsidP="000A3F3F">
            <w:pPr>
              <w:jc w:val="center"/>
              <w:rPr>
                <w:rFonts w:ascii="Times New Roman" w:hAnsi="Times New Roman"/>
                <w:sz w:val="24"/>
                <w:szCs w:val="24"/>
              </w:rPr>
            </w:pPr>
          </w:p>
        </w:tc>
        <w:tc>
          <w:tcPr>
            <w:tcW w:w="2336" w:type="dxa"/>
          </w:tcPr>
          <w:p w:rsidR="00B24FC4" w:rsidRDefault="00B24FC4" w:rsidP="000A3F3F">
            <w:pPr>
              <w:jc w:val="center"/>
              <w:rPr>
                <w:rFonts w:ascii="Times New Roman" w:hAnsi="Times New Roman"/>
                <w:sz w:val="24"/>
                <w:szCs w:val="24"/>
              </w:rPr>
            </w:pPr>
          </w:p>
        </w:tc>
      </w:tr>
      <w:tr w:rsidR="00B24FC4" w:rsidTr="00C9458B">
        <w:trPr>
          <w:trHeight w:val="273"/>
        </w:trPr>
        <w:tc>
          <w:tcPr>
            <w:tcW w:w="516" w:type="dxa"/>
          </w:tcPr>
          <w:p w:rsidR="00B24FC4" w:rsidRDefault="00B24FC4" w:rsidP="000A3F3F">
            <w:pPr>
              <w:jc w:val="center"/>
              <w:rPr>
                <w:rFonts w:ascii="Times New Roman" w:hAnsi="Times New Roman"/>
                <w:sz w:val="24"/>
                <w:szCs w:val="24"/>
              </w:rPr>
            </w:pPr>
            <w:r>
              <w:rPr>
                <w:rFonts w:ascii="Times New Roman" w:hAnsi="Times New Roman"/>
                <w:sz w:val="24"/>
                <w:szCs w:val="24"/>
              </w:rPr>
              <w:t>9.</w:t>
            </w:r>
          </w:p>
        </w:tc>
        <w:tc>
          <w:tcPr>
            <w:tcW w:w="6612" w:type="dxa"/>
          </w:tcPr>
          <w:p w:rsidR="00B24FC4" w:rsidRDefault="00B24FC4" w:rsidP="000A3F3F">
            <w:pPr>
              <w:jc w:val="center"/>
              <w:rPr>
                <w:rFonts w:ascii="Times New Roman" w:hAnsi="Times New Roman"/>
                <w:sz w:val="24"/>
                <w:szCs w:val="24"/>
              </w:rPr>
            </w:pPr>
          </w:p>
        </w:tc>
        <w:tc>
          <w:tcPr>
            <w:tcW w:w="2336" w:type="dxa"/>
          </w:tcPr>
          <w:p w:rsidR="00B24FC4" w:rsidRDefault="00B24FC4" w:rsidP="000A3F3F">
            <w:pPr>
              <w:jc w:val="center"/>
              <w:rPr>
                <w:rFonts w:ascii="Times New Roman" w:hAnsi="Times New Roman"/>
                <w:sz w:val="24"/>
                <w:szCs w:val="24"/>
              </w:rPr>
            </w:pPr>
          </w:p>
        </w:tc>
      </w:tr>
      <w:tr w:rsidR="00B24FC4" w:rsidTr="00C9458B">
        <w:trPr>
          <w:trHeight w:val="273"/>
        </w:trPr>
        <w:tc>
          <w:tcPr>
            <w:tcW w:w="516" w:type="dxa"/>
          </w:tcPr>
          <w:p w:rsidR="00B24FC4" w:rsidRDefault="00B24FC4" w:rsidP="000A3F3F">
            <w:pPr>
              <w:jc w:val="center"/>
              <w:rPr>
                <w:rFonts w:ascii="Times New Roman" w:hAnsi="Times New Roman"/>
                <w:sz w:val="24"/>
                <w:szCs w:val="24"/>
              </w:rPr>
            </w:pPr>
            <w:r>
              <w:rPr>
                <w:rFonts w:ascii="Times New Roman" w:hAnsi="Times New Roman"/>
                <w:sz w:val="24"/>
                <w:szCs w:val="24"/>
              </w:rPr>
              <w:t>10.</w:t>
            </w:r>
          </w:p>
        </w:tc>
        <w:tc>
          <w:tcPr>
            <w:tcW w:w="6612" w:type="dxa"/>
          </w:tcPr>
          <w:p w:rsidR="00B24FC4" w:rsidRDefault="00B24FC4" w:rsidP="000A3F3F">
            <w:pPr>
              <w:jc w:val="center"/>
              <w:rPr>
                <w:rFonts w:ascii="Times New Roman" w:hAnsi="Times New Roman"/>
                <w:sz w:val="24"/>
                <w:szCs w:val="24"/>
              </w:rPr>
            </w:pPr>
          </w:p>
        </w:tc>
        <w:tc>
          <w:tcPr>
            <w:tcW w:w="2336" w:type="dxa"/>
          </w:tcPr>
          <w:p w:rsidR="00B24FC4" w:rsidRDefault="00B24FC4" w:rsidP="000A3F3F">
            <w:pPr>
              <w:jc w:val="center"/>
              <w:rPr>
                <w:rFonts w:ascii="Times New Roman" w:hAnsi="Times New Roman"/>
                <w:sz w:val="24"/>
                <w:szCs w:val="24"/>
              </w:rPr>
            </w:pPr>
          </w:p>
        </w:tc>
      </w:tr>
      <w:tr w:rsidR="00B24FC4" w:rsidTr="00C9458B">
        <w:trPr>
          <w:trHeight w:val="273"/>
        </w:trPr>
        <w:tc>
          <w:tcPr>
            <w:tcW w:w="516" w:type="dxa"/>
          </w:tcPr>
          <w:p w:rsidR="00B24FC4" w:rsidRDefault="00B24FC4" w:rsidP="000A3F3F">
            <w:pPr>
              <w:jc w:val="center"/>
              <w:rPr>
                <w:rFonts w:ascii="Times New Roman" w:hAnsi="Times New Roman"/>
                <w:sz w:val="24"/>
                <w:szCs w:val="24"/>
              </w:rPr>
            </w:pPr>
            <w:r>
              <w:rPr>
                <w:rFonts w:ascii="Times New Roman" w:hAnsi="Times New Roman"/>
                <w:sz w:val="24"/>
                <w:szCs w:val="24"/>
              </w:rPr>
              <w:t>11.</w:t>
            </w:r>
          </w:p>
        </w:tc>
        <w:tc>
          <w:tcPr>
            <w:tcW w:w="6612" w:type="dxa"/>
          </w:tcPr>
          <w:p w:rsidR="00B24FC4" w:rsidRDefault="00B24FC4" w:rsidP="000A3F3F">
            <w:pPr>
              <w:jc w:val="center"/>
              <w:rPr>
                <w:rFonts w:ascii="Times New Roman" w:hAnsi="Times New Roman"/>
                <w:sz w:val="24"/>
                <w:szCs w:val="24"/>
              </w:rPr>
            </w:pPr>
          </w:p>
        </w:tc>
        <w:tc>
          <w:tcPr>
            <w:tcW w:w="2336" w:type="dxa"/>
          </w:tcPr>
          <w:p w:rsidR="00B24FC4" w:rsidRDefault="00B24FC4" w:rsidP="000A3F3F">
            <w:pPr>
              <w:jc w:val="center"/>
              <w:rPr>
                <w:rFonts w:ascii="Times New Roman" w:hAnsi="Times New Roman"/>
                <w:sz w:val="24"/>
                <w:szCs w:val="24"/>
              </w:rPr>
            </w:pPr>
          </w:p>
        </w:tc>
      </w:tr>
      <w:tr w:rsidR="00B24FC4" w:rsidTr="00C9458B">
        <w:trPr>
          <w:trHeight w:val="273"/>
        </w:trPr>
        <w:tc>
          <w:tcPr>
            <w:tcW w:w="516" w:type="dxa"/>
          </w:tcPr>
          <w:p w:rsidR="00B24FC4" w:rsidRDefault="00B24FC4" w:rsidP="000A3F3F">
            <w:pPr>
              <w:jc w:val="center"/>
              <w:rPr>
                <w:rFonts w:ascii="Times New Roman" w:hAnsi="Times New Roman"/>
                <w:sz w:val="24"/>
                <w:szCs w:val="24"/>
              </w:rPr>
            </w:pPr>
            <w:r>
              <w:rPr>
                <w:rFonts w:ascii="Times New Roman" w:hAnsi="Times New Roman"/>
                <w:sz w:val="24"/>
                <w:szCs w:val="24"/>
              </w:rPr>
              <w:t>12.</w:t>
            </w:r>
          </w:p>
        </w:tc>
        <w:tc>
          <w:tcPr>
            <w:tcW w:w="6612" w:type="dxa"/>
          </w:tcPr>
          <w:p w:rsidR="00B24FC4" w:rsidRDefault="00B24FC4" w:rsidP="000A3F3F">
            <w:pPr>
              <w:jc w:val="center"/>
              <w:rPr>
                <w:rFonts w:ascii="Times New Roman" w:hAnsi="Times New Roman"/>
                <w:sz w:val="24"/>
                <w:szCs w:val="24"/>
              </w:rPr>
            </w:pPr>
          </w:p>
        </w:tc>
        <w:tc>
          <w:tcPr>
            <w:tcW w:w="2336" w:type="dxa"/>
          </w:tcPr>
          <w:p w:rsidR="00B24FC4" w:rsidRDefault="00B24FC4" w:rsidP="000A3F3F">
            <w:pPr>
              <w:jc w:val="center"/>
              <w:rPr>
                <w:rFonts w:ascii="Times New Roman" w:hAnsi="Times New Roman"/>
                <w:sz w:val="24"/>
                <w:szCs w:val="24"/>
              </w:rPr>
            </w:pPr>
          </w:p>
        </w:tc>
      </w:tr>
      <w:tr w:rsidR="00B24FC4" w:rsidTr="00C9458B">
        <w:trPr>
          <w:trHeight w:val="273"/>
        </w:trPr>
        <w:tc>
          <w:tcPr>
            <w:tcW w:w="516" w:type="dxa"/>
          </w:tcPr>
          <w:p w:rsidR="00B24FC4" w:rsidRDefault="00B24FC4" w:rsidP="000A3F3F">
            <w:pPr>
              <w:jc w:val="center"/>
              <w:rPr>
                <w:rFonts w:ascii="Times New Roman" w:hAnsi="Times New Roman"/>
                <w:sz w:val="24"/>
                <w:szCs w:val="24"/>
              </w:rPr>
            </w:pPr>
            <w:r>
              <w:rPr>
                <w:rFonts w:ascii="Times New Roman" w:hAnsi="Times New Roman"/>
                <w:sz w:val="24"/>
                <w:szCs w:val="24"/>
              </w:rPr>
              <w:t>13.</w:t>
            </w:r>
          </w:p>
        </w:tc>
        <w:tc>
          <w:tcPr>
            <w:tcW w:w="6612" w:type="dxa"/>
          </w:tcPr>
          <w:p w:rsidR="00B24FC4" w:rsidRDefault="00B24FC4" w:rsidP="000A3F3F">
            <w:pPr>
              <w:jc w:val="center"/>
              <w:rPr>
                <w:rFonts w:ascii="Times New Roman" w:hAnsi="Times New Roman"/>
                <w:sz w:val="24"/>
                <w:szCs w:val="24"/>
              </w:rPr>
            </w:pPr>
          </w:p>
        </w:tc>
        <w:tc>
          <w:tcPr>
            <w:tcW w:w="2336" w:type="dxa"/>
          </w:tcPr>
          <w:p w:rsidR="00B24FC4" w:rsidRDefault="00B24FC4" w:rsidP="000A3F3F">
            <w:pPr>
              <w:jc w:val="center"/>
              <w:rPr>
                <w:rFonts w:ascii="Times New Roman" w:hAnsi="Times New Roman"/>
                <w:sz w:val="24"/>
                <w:szCs w:val="24"/>
              </w:rPr>
            </w:pPr>
          </w:p>
        </w:tc>
      </w:tr>
      <w:tr w:rsidR="00B24FC4" w:rsidTr="00C9458B">
        <w:trPr>
          <w:trHeight w:val="273"/>
        </w:trPr>
        <w:tc>
          <w:tcPr>
            <w:tcW w:w="516" w:type="dxa"/>
          </w:tcPr>
          <w:p w:rsidR="00B24FC4" w:rsidRDefault="00B24FC4" w:rsidP="000A3F3F">
            <w:pPr>
              <w:jc w:val="center"/>
              <w:rPr>
                <w:rFonts w:ascii="Times New Roman" w:hAnsi="Times New Roman"/>
                <w:sz w:val="24"/>
                <w:szCs w:val="24"/>
              </w:rPr>
            </w:pPr>
            <w:r>
              <w:rPr>
                <w:rFonts w:ascii="Times New Roman" w:hAnsi="Times New Roman"/>
                <w:sz w:val="24"/>
                <w:szCs w:val="24"/>
              </w:rPr>
              <w:t>14.</w:t>
            </w:r>
          </w:p>
        </w:tc>
        <w:tc>
          <w:tcPr>
            <w:tcW w:w="6612" w:type="dxa"/>
          </w:tcPr>
          <w:p w:rsidR="00B24FC4" w:rsidRDefault="00B24FC4" w:rsidP="000A3F3F">
            <w:pPr>
              <w:jc w:val="center"/>
              <w:rPr>
                <w:rFonts w:ascii="Times New Roman" w:hAnsi="Times New Roman"/>
                <w:sz w:val="24"/>
                <w:szCs w:val="24"/>
              </w:rPr>
            </w:pPr>
          </w:p>
        </w:tc>
        <w:tc>
          <w:tcPr>
            <w:tcW w:w="2336" w:type="dxa"/>
          </w:tcPr>
          <w:p w:rsidR="00B24FC4" w:rsidRDefault="00B24FC4" w:rsidP="000A3F3F">
            <w:pPr>
              <w:jc w:val="center"/>
              <w:rPr>
                <w:rFonts w:ascii="Times New Roman" w:hAnsi="Times New Roman"/>
                <w:sz w:val="24"/>
                <w:szCs w:val="24"/>
              </w:rPr>
            </w:pPr>
          </w:p>
        </w:tc>
      </w:tr>
      <w:tr w:rsidR="00B24FC4" w:rsidTr="00C9458B">
        <w:trPr>
          <w:trHeight w:val="273"/>
        </w:trPr>
        <w:tc>
          <w:tcPr>
            <w:tcW w:w="516" w:type="dxa"/>
          </w:tcPr>
          <w:p w:rsidR="00B24FC4" w:rsidRDefault="00B24FC4" w:rsidP="000A3F3F">
            <w:pPr>
              <w:jc w:val="center"/>
              <w:rPr>
                <w:rFonts w:ascii="Times New Roman" w:hAnsi="Times New Roman"/>
                <w:sz w:val="24"/>
                <w:szCs w:val="24"/>
              </w:rPr>
            </w:pPr>
            <w:r>
              <w:rPr>
                <w:rFonts w:ascii="Times New Roman" w:hAnsi="Times New Roman"/>
                <w:sz w:val="24"/>
                <w:szCs w:val="24"/>
              </w:rPr>
              <w:t>15.</w:t>
            </w:r>
          </w:p>
        </w:tc>
        <w:tc>
          <w:tcPr>
            <w:tcW w:w="6612" w:type="dxa"/>
          </w:tcPr>
          <w:p w:rsidR="00B24FC4" w:rsidRDefault="00B24FC4" w:rsidP="000A3F3F">
            <w:pPr>
              <w:jc w:val="center"/>
              <w:rPr>
                <w:rFonts w:ascii="Times New Roman" w:hAnsi="Times New Roman"/>
                <w:sz w:val="24"/>
                <w:szCs w:val="24"/>
              </w:rPr>
            </w:pPr>
          </w:p>
        </w:tc>
        <w:tc>
          <w:tcPr>
            <w:tcW w:w="2336" w:type="dxa"/>
          </w:tcPr>
          <w:p w:rsidR="00B24FC4" w:rsidRDefault="00B24FC4" w:rsidP="000A3F3F">
            <w:pPr>
              <w:jc w:val="center"/>
              <w:rPr>
                <w:rFonts w:ascii="Times New Roman" w:hAnsi="Times New Roman"/>
                <w:sz w:val="24"/>
                <w:szCs w:val="24"/>
              </w:rPr>
            </w:pPr>
          </w:p>
        </w:tc>
      </w:tr>
    </w:tbl>
    <w:p w:rsidR="00B24FC4" w:rsidRDefault="00B24FC4" w:rsidP="00B24FC4">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*sorok száma szükség esetén bővíthető</w:t>
      </w:r>
    </w:p>
    <w:p w:rsidR="00B24FC4" w:rsidRDefault="00B24FC4" w:rsidP="00B24FC4">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CA6518">
        <w:rPr>
          <w:rFonts w:ascii="Times New Roman" w:eastAsiaTheme="minorHAnsi" w:hAnsi="Times New Roman"/>
          <w:sz w:val="24"/>
          <w:szCs w:val="24"/>
          <w:lang w:eastAsia="en-US"/>
        </w:rPr>
        <w:t>2019</w:t>
      </w:r>
      <w:r>
        <w:rPr>
          <w:rFonts w:ascii="Times New Roman" w:eastAsiaTheme="minorHAnsi" w:hAnsi="Times New Roman"/>
          <w:sz w:val="24"/>
          <w:szCs w:val="24"/>
          <w:lang w:eastAsia="en-US"/>
        </w:rPr>
        <w:t>.12.31-i cégnyilvántartás adatai szerinti állapot</w:t>
      </w:r>
    </w:p>
    <w:p w:rsidR="00523737" w:rsidRDefault="00523737" w:rsidP="00182990">
      <w:pPr>
        <w:autoSpaceDE w:val="0"/>
        <w:autoSpaceDN w:val="0"/>
        <w:adjustRightInd w:val="0"/>
        <w:spacing w:after="0" w:line="240" w:lineRule="auto"/>
        <w:jc w:val="both"/>
        <w:rPr>
          <w:rFonts w:ascii="Times New Roman" w:eastAsiaTheme="minorHAnsi" w:hAnsi="Times New Roman"/>
          <w:sz w:val="24"/>
          <w:szCs w:val="24"/>
          <w:lang w:eastAsia="en-US"/>
        </w:rPr>
      </w:pPr>
    </w:p>
    <w:p w:rsidR="004E10F3" w:rsidRDefault="004E10F3" w:rsidP="00182990">
      <w:pPr>
        <w:autoSpaceDE w:val="0"/>
        <w:autoSpaceDN w:val="0"/>
        <w:adjustRightInd w:val="0"/>
        <w:spacing w:after="0" w:line="240" w:lineRule="auto"/>
        <w:jc w:val="both"/>
        <w:rPr>
          <w:rFonts w:ascii="Times New Roman" w:eastAsiaTheme="minorHAnsi" w:hAnsi="Times New Roman"/>
          <w:sz w:val="24"/>
          <w:szCs w:val="24"/>
          <w:lang w:eastAsia="en-US"/>
        </w:rPr>
      </w:pPr>
    </w:p>
    <w:p w:rsidR="004E10F3" w:rsidRDefault="004E10F3" w:rsidP="00182990">
      <w:pPr>
        <w:autoSpaceDE w:val="0"/>
        <w:autoSpaceDN w:val="0"/>
        <w:adjustRightInd w:val="0"/>
        <w:spacing w:after="0" w:line="240" w:lineRule="auto"/>
        <w:jc w:val="both"/>
        <w:rPr>
          <w:rFonts w:ascii="Times New Roman" w:eastAsiaTheme="minorHAnsi" w:hAnsi="Times New Roman"/>
          <w:sz w:val="24"/>
          <w:szCs w:val="24"/>
          <w:lang w:eastAsia="en-US"/>
        </w:rPr>
      </w:pPr>
    </w:p>
    <w:p w:rsidR="00585B21" w:rsidRPr="00A12100" w:rsidRDefault="00906AB3" w:rsidP="00182990">
      <w:pPr>
        <w:autoSpaceDE w:val="0"/>
        <w:autoSpaceDN w:val="0"/>
        <w:adjustRightInd w:val="0"/>
        <w:spacing w:after="0" w:line="240" w:lineRule="auto"/>
        <w:jc w:val="both"/>
        <w:rPr>
          <w:rFonts w:ascii="Times New Roman" w:eastAsiaTheme="minorHAnsi" w:hAnsi="Times New Roman"/>
          <w:sz w:val="24"/>
          <w:szCs w:val="24"/>
          <w:lang w:eastAsia="en-US"/>
        </w:rPr>
      </w:pPr>
      <w:r w:rsidRPr="00A12100">
        <w:rPr>
          <w:rFonts w:ascii="Times New Roman" w:eastAsiaTheme="minorHAnsi" w:hAnsi="Times New Roman"/>
          <w:sz w:val="24"/>
          <w:szCs w:val="24"/>
          <w:lang w:eastAsia="en-US"/>
        </w:rPr>
        <w:t xml:space="preserve">6. A </w:t>
      </w:r>
      <w:r w:rsidR="002773E9">
        <w:rPr>
          <w:rFonts w:ascii="Times New Roman" w:eastAsiaTheme="minorHAnsi" w:hAnsi="Times New Roman"/>
          <w:sz w:val="24"/>
          <w:szCs w:val="24"/>
          <w:lang w:eastAsia="en-US"/>
        </w:rPr>
        <w:t xml:space="preserve">szakmai beszámoló benyújtásának időpontjába </w:t>
      </w:r>
      <w:r w:rsidRPr="00A12100">
        <w:rPr>
          <w:rFonts w:ascii="Times New Roman" w:eastAsiaTheme="minorHAnsi" w:hAnsi="Times New Roman"/>
          <w:sz w:val="24"/>
          <w:szCs w:val="24"/>
          <w:lang w:eastAsia="en-US"/>
        </w:rPr>
        <w:t>van-e lejárt tartozása</w:t>
      </w:r>
      <w:r w:rsidR="009A1A9F">
        <w:rPr>
          <w:rFonts w:ascii="Times New Roman" w:eastAsiaTheme="minorHAnsi" w:hAnsi="Times New Roman"/>
          <w:sz w:val="24"/>
          <w:szCs w:val="24"/>
          <w:lang w:eastAsia="en-US"/>
        </w:rPr>
        <w:t>**</w:t>
      </w:r>
      <w:r w:rsidRPr="00A12100">
        <w:rPr>
          <w:rFonts w:ascii="Times New Roman" w:eastAsiaTheme="minorHAnsi" w:hAnsi="Times New Roman"/>
          <w:sz w:val="24"/>
          <w:szCs w:val="24"/>
          <w:lang w:eastAsia="en-US"/>
        </w:rPr>
        <w:t>, ha igen</w:t>
      </w:r>
      <w:r w:rsidR="00BE33A5">
        <w:rPr>
          <w:rFonts w:ascii="Times New Roman" w:eastAsiaTheme="minorHAnsi" w:hAnsi="Times New Roman"/>
          <w:sz w:val="24"/>
          <w:szCs w:val="24"/>
          <w:lang w:eastAsia="en-US"/>
        </w:rPr>
        <w:t>, ez kivel szemben áll fenn, és</w:t>
      </w:r>
    </w:p>
    <w:p w:rsidR="00585B21" w:rsidRPr="00A12100" w:rsidRDefault="003257A2" w:rsidP="00182990">
      <w:pPr>
        <w:autoSpaceDE w:val="0"/>
        <w:autoSpaceDN w:val="0"/>
        <w:adjustRightInd w:val="0"/>
        <w:spacing w:after="0" w:line="240" w:lineRule="auto"/>
        <w:jc w:val="both"/>
        <w:rPr>
          <w:rFonts w:ascii="Times New Roman" w:eastAsiaTheme="minorHAnsi" w:hAnsi="Times New Roman"/>
          <w:sz w:val="24"/>
          <w:szCs w:val="24"/>
          <w:lang w:eastAsia="en-US"/>
        </w:rPr>
      </w:pPr>
      <w:r w:rsidRPr="00A12100">
        <w:rPr>
          <w:rFonts w:ascii="Times New Roman" w:eastAsiaTheme="minorHAnsi" w:hAnsi="Times New Roman"/>
          <w:sz w:val="24"/>
          <w:szCs w:val="24"/>
          <w:lang w:eastAsia="en-US"/>
        </w:rPr>
        <w:t>6.1. kapott-e erre vonatkozóan haladékot vagy más fizetési könnyítést,</w:t>
      </w:r>
    </w:p>
    <w:p w:rsidR="003257A2" w:rsidRPr="00A12100" w:rsidRDefault="003257A2" w:rsidP="00182990">
      <w:pPr>
        <w:autoSpaceDE w:val="0"/>
        <w:autoSpaceDN w:val="0"/>
        <w:adjustRightInd w:val="0"/>
        <w:spacing w:after="0" w:line="240" w:lineRule="auto"/>
        <w:jc w:val="both"/>
        <w:rPr>
          <w:rFonts w:ascii="Times New Roman" w:eastAsiaTheme="minorHAnsi" w:hAnsi="Times New Roman"/>
          <w:sz w:val="24"/>
          <w:szCs w:val="24"/>
          <w:lang w:eastAsia="en-US"/>
        </w:rPr>
      </w:pPr>
      <w:r w:rsidRPr="00A12100">
        <w:rPr>
          <w:rFonts w:ascii="Times New Roman" w:eastAsiaTheme="minorHAnsi" w:hAnsi="Times New Roman"/>
          <w:sz w:val="24"/>
          <w:szCs w:val="24"/>
          <w:lang w:eastAsia="en-US"/>
        </w:rPr>
        <w:t>6.2. van-e ellene ezzel összefüggésben végrehajtási eljárás,</w:t>
      </w:r>
      <w:r w:rsidR="00794C8E">
        <w:rPr>
          <w:rFonts w:ascii="Times New Roman" w:eastAsiaTheme="minorHAnsi" w:hAnsi="Times New Roman"/>
          <w:sz w:val="24"/>
          <w:szCs w:val="24"/>
          <w:lang w:eastAsia="en-US"/>
        </w:rPr>
        <w:t xml:space="preserve"> kibocsátott fizetési meghagyás</w:t>
      </w:r>
    </w:p>
    <w:p w:rsidR="00B70230" w:rsidRDefault="00B70230" w:rsidP="00906AB3">
      <w:pPr>
        <w:autoSpaceDE w:val="0"/>
        <w:autoSpaceDN w:val="0"/>
        <w:adjustRightInd w:val="0"/>
        <w:spacing w:after="0" w:line="240" w:lineRule="auto"/>
        <w:ind w:firstLine="204"/>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054"/>
        <w:gridCol w:w="2492"/>
      </w:tblGrid>
      <w:tr w:rsidR="00B70230" w:rsidTr="00456B9A">
        <w:tc>
          <w:tcPr>
            <w:tcW w:w="7054" w:type="dxa"/>
            <w:vAlign w:val="center"/>
          </w:tcPr>
          <w:p w:rsidR="00B70230" w:rsidRDefault="00BE33A5" w:rsidP="00456B9A">
            <w:pPr>
              <w:jc w:val="center"/>
              <w:rPr>
                <w:rFonts w:ascii="Times New Roman" w:hAnsi="Times New Roman"/>
                <w:sz w:val="24"/>
                <w:szCs w:val="24"/>
              </w:rPr>
            </w:pPr>
            <w:r>
              <w:rPr>
                <w:rFonts w:ascii="Times New Roman" w:hAnsi="Times New Roman"/>
                <w:sz w:val="24"/>
                <w:szCs w:val="24"/>
              </w:rPr>
              <w:t>Igen/Nem</w:t>
            </w:r>
          </w:p>
        </w:tc>
        <w:tc>
          <w:tcPr>
            <w:tcW w:w="2492" w:type="dxa"/>
            <w:vAlign w:val="center"/>
          </w:tcPr>
          <w:p w:rsidR="00B70230" w:rsidRDefault="00B70230" w:rsidP="00456B9A">
            <w:pPr>
              <w:jc w:val="center"/>
              <w:rPr>
                <w:rFonts w:ascii="Times New Roman" w:hAnsi="Times New Roman"/>
                <w:sz w:val="24"/>
                <w:szCs w:val="24"/>
              </w:rPr>
            </w:pPr>
          </w:p>
        </w:tc>
      </w:tr>
    </w:tbl>
    <w:p w:rsidR="00B70230" w:rsidRDefault="00B70230" w:rsidP="00B70230">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*igen válasz esetén az alábbi táblázat kitöltése kötelező</w:t>
      </w:r>
    </w:p>
    <w:p w:rsidR="00B70230" w:rsidRDefault="00B70230" w:rsidP="00B70230">
      <w:pPr>
        <w:autoSpaceDE w:val="0"/>
        <w:autoSpaceDN w:val="0"/>
        <w:adjustRightInd w:val="0"/>
        <w:spacing w:after="0" w:line="240" w:lineRule="auto"/>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3208"/>
        <w:gridCol w:w="3207"/>
        <w:gridCol w:w="3207"/>
      </w:tblGrid>
      <w:tr w:rsidR="003257A2" w:rsidTr="003257A2">
        <w:tc>
          <w:tcPr>
            <w:tcW w:w="3208" w:type="dxa"/>
            <w:vAlign w:val="center"/>
          </w:tcPr>
          <w:p w:rsidR="003257A2" w:rsidRDefault="003257A2" w:rsidP="003257A2">
            <w:pPr>
              <w:jc w:val="center"/>
              <w:rPr>
                <w:rFonts w:ascii="Times New Roman" w:hAnsi="Times New Roman"/>
                <w:sz w:val="24"/>
                <w:szCs w:val="24"/>
              </w:rPr>
            </w:pPr>
            <w:r>
              <w:rPr>
                <w:rFonts w:ascii="Times New Roman" w:hAnsi="Times New Roman"/>
                <w:sz w:val="24"/>
                <w:szCs w:val="24"/>
              </w:rPr>
              <w:t>Kiv</w:t>
            </w:r>
            <w:r w:rsidR="00BE33A5">
              <w:rPr>
                <w:rFonts w:ascii="Times New Roman" w:hAnsi="Times New Roman"/>
                <w:sz w:val="24"/>
                <w:szCs w:val="24"/>
              </w:rPr>
              <w:t>el szemben van lejárt tartozása</w:t>
            </w:r>
          </w:p>
        </w:tc>
        <w:tc>
          <w:tcPr>
            <w:tcW w:w="3207" w:type="dxa"/>
            <w:vAlign w:val="center"/>
          </w:tcPr>
          <w:p w:rsidR="00794C8E" w:rsidRDefault="003257A2" w:rsidP="008B05B7">
            <w:pPr>
              <w:jc w:val="center"/>
              <w:rPr>
                <w:rFonts w:ascii="Times New Roman" w:eastAsiaTheme="minorHAnsi" w:hAnsi="Times New Roman"/>
                <w:sz w:val="24"/>
                <w:szCs w:val="24"/>
                <w:lang w:eastAsia="en-US"/>
              </w:rPr>
            </w:pPr>
            <w:r w:rsidRPr="003257A2">
              <w:rPr>
                <w:rFonts w:ascii="Times New Roman" w:eastAsiaTheme="minorHAnsi" w:hAnsi="Times New Roman"/>
                <w:sz w:val="24"/>
                <w:szCs w:val="24"/>
                <w:lang w:eastAsia="en-US"/>
              </w:rPr>
              <w:t>Kapott-e erre vonatkozóan haladékot vagy más fizetési könnyítést</w:t>
            </w:r>
            <w:r>
              <w:rPr>
                <w:rFonts w:ascii="Times New Roman" w:eastAsiaTheme="minorHAnsi" w:hAnsi="Times New Roman"/>
                <w:sz w:val="24"/>
                <w:szCs w:val="24"/>
                <w:lang w:eastAsia="en-US"/>
              </w:rPr>
              <w:t xml:space="preserve"> </w:t>
            </w:r>
          </w:p>
          <w:p w:rsidR="003257A2" w:rsidRPr="003257A2" w:rsidRDefault="003257A2" w:rsidP="008B05B7">
            <w:pPr>
              <w:jc w:val="center"/>
              <w:rPr>
                <w:rFonts w:ascii="Times New Roman" w:hAnsi="Times New Roman"/>
                <w:sz w:val="24"/>
                <w:szCs w:val="24"/>
              </w:rPr>
            </w:pPr>
            <w:r w:rsidRPr="00794C8E">
              <w:rPr>
                <w:rFonts w:ascii="Times New Roman" w:eastAsiaTheme="minorHAnsi" w:hAnsi="Times New Roman"/>
                <w:sz w:val="20"/>
                <w:szCs w:val="20"/>
                <w:lang w:eastAsia="en-US"/>
              </w:rPr>
              <w:t>(engedmén</w:t>
            </w:r>
            <w:r w:rsidR="00BE33A5" w:rsidRPr="00794C8E">
              <w:rPr>
                <w:rFonts w:ascii="Times New Roman" w:eastAsiaTheme="minorHAnsi" w:hAnsi="Times New Roman"/>
                <w:sz w:val="20"/>
                <w:szCs w:val="20"/>
                <w:lang w:eastAsia="en-US"/>
              </w:rPr>
              <w:t>yező</w:t>
            </w:r>
            <w:r w:rsidR="00863192" w:rsidRPr="00794C8E">
              <w:rPr>
                <w:rFonts w:ascii="Times New Roman" w:eastAsiaTheme="minorHAnsi" w:hAnsi="Times New Roman"/>
                <w:sz w:val="20"/>
                <w:szCs w:val="20"/>
                <w:lang w:eastAsia="en-US"/>
              </w:rPr>
              <w:t>, fizetési könnyítés típusa, fizetési kötelezettség végső határideje</w:t>
            </w:r>
            <w:r w:rsidR="00BE33A5" w:rsidRPr="00794C8E">
              <w:rPr>
                <w:rFonts w:ascii="Times New Roman" w:eastAsiaTheme="minorHAnsi" w:hAnsi="Times New Roman"/>
                <w:sz w:val="20"/>
                <w:szCs w:val="20"/>
                <w:lang w:eastAsia="en-US"/>
              </w:rPr>
              <w:t>)</w:t>
            </w:r>
          </w:p>
        </w:tc>
        <w:tc>
          <w:tcPr>
            <w:tcW w:w="3207" w:type="dxa"/>
            <w:vAlign w:val="center"/>
          </w:tcPr>
          <w:p w:rsidR="00794C8E" w:rsidRDefault="003257A2" w:rsidP="008B05B7">
            <w:pPr>
              <w:jc w:val="center"/>
              <w:rPr>
                <w:rFonts w:ascii="Times New Roman" w:eastAsiaTheme="minorHAnsi" w:hAnsi="Times New Roman"/>
                <w:sz w:val="24"/>
                <w:szCs w:val="24"/>
                <w:lang w:eastAsia="en-US"/>
              </w:rPr>
            </w:pPr>
            <w:r>
              <w:rPr>
                <w:rFonts w:ascii="Times New Roman" w:eastAsiaTheme="minorHAnsi" w:hAnsi="Times New Roman"/>
                <w:sz w:val="24"/>
                <w:szCs w:val="24"/>
                <w:lang w:eastAsia="en-US"/>
              </w:rPr>
              <w:t>V</w:t>
            </w:r>
            <w:r w:rsidRPr="003257A2">
              <w:rPr>
                <w:rFonts w:ascii="Times New Roman" w:eastAsiaTheme="minorHAnsi" w:hAnsi="Times New Roman"/>
                <w:sz w:val="24"/>
                <w:szCs w:val="24"/>
                <w:lang w:eastAsia="en-US"/>
              </w:rPr>
              <w:t>an-e ellene ezzel összefüggésben végrehajtási eljárás, kibocsátott fizetési meghagyás</w:t>
            </w:r>
            <w:r w:rsidR="008B05B7">
              <w:rPr>
                <w:rFonts w:ascii="Times New Roman" w:eastAsiaTheme="minorHAnsi" w:hAnsi="Times New Roman"/>
                <w:sz w:val="24"/>
                <w:szCs w:val="24"/>
                <w:lang w:eastAsia="en-US"/>
              </w:rPr>
              <w:t xml:space="preserve"> </w:t>
            </w:r>
          </w:p>
          <w:p w:rsidR="003257A2" w:rsidRPr="003257A2" w:rsidRDefault="008B05B7" w:rsidP="008B05B7">
            <w:pPr>
              <w:jc w:val="center"/>
              <w:rPr>
                <w:rFonts w:ascii="Times New Roman" w:hAnsi="Times New Roman"/>
                <w:sz w:val="24"/>
                <w:szCs w:val="24"/>
              </w:rPr>
            </w:pPr>
            <w:r w:rsidRPr="00794C8E">
              <w:rPr>
                <w:rFonts w:ascii="Times New Roman" w:eastAsiaTheme="minorHAnsi" w:hAnsi="Times New Roman"/>
                <w:sz w:val="20"/>
                <w:szCs w:val="20"/>
                <w:lang w:eastAsia="en-US"/>
              </w:rPr>
              <w:t>(kezdeményező</w:t>
            </w:r>
            <w:r w:rsidR="00BE33A5" w:rsidRPr="00794C8E">
              <w:rPr>
                <w:rFonts w:ascii="Times New Roman" w:eastAsiaTheme="minorHAnsi" w:hAnsi="Times New Roman"/>
                <w:sz w:val="20"/>
                <w:szCs w:val="20"/>
                <w:lang w:eastAsia="en-US"/>
              </w:rPr>
              <w:t>)</w:t>
            </w:r>
            <w:r w:rsidR="00F03257" w:rsidRPr="00794C8E">
              <w:rPr>
                <w:rFonts w:ascii="Times New Roman" w:eastAsiaTheme="minorHAnsi" w:hAnsi="Times New Roman"/>
                <w:sz w:val="20"/>
                <w:szCs w:val="20"/>
                <w:lang w:eastAsia="en-US"/>
              </w:rPr>
              <w:t>***</w:t>
            </w:r>
          </w:p>
        </w:tc>
      </w:tr>
      <w:tr w:rsidR="003257A2" w:rsidTr="003257A2">
        <w:trPr>
          <w:trHeight w:val="637"/>
        </w:trPr>
        <w:tc>
          <w:tcPr>
            <w:tcW w:w="3208" w:type="dxa"/>
          </w:tcPr>
          <w:p w:rsidR="003257A2" w:rsidRDefault="003257A2" w:rsidP="00456B9A">
            <w:pPr>
              <w:jc w:val="center"/>
              <w:rPr>
                <w:rFonts w:ascii="Times New Roman" w:hAnsi="Times New Roman"/>
                <w:sz w:val="24"/>
                <w:szCs w:val="24"/>
              </w:rPr>
            </w:pPr>
          </w:p>
        </w:tc>
        <w:tc>
          <w:tcPr>
            <w:tcW w:w="3207" w:type="dxa"/>
          </w:tcPr>
          <w:p w:rsidR="003257A2" w:rsidRDefault="003257A2" w:rsidP="00456B9A">
            <w:pPr>
              <w:jc w:val="center"/>
              <w:rPr>
                <w:rFonts w:ascii="Times New Roman" w:hAnsi="Times New Roman"/>
                <w:sz w:val="24"/>
                <w:szCs w:val="24"/>
              </w:rPr>
            </w:pPr>
          </w:p>
        </w:tc>
        <w:tc>
          <w:tcPr>
            <w:tcW w:w="3207" w:type="dxa"/>
          </w:tcPr>
          <w:p w:rsidR="003257A2" w:rsidRDefault="003257A2" w:rsidP="00456B9A">
            <w:pPr>
              <w:jc w:val="center"/>
              <w:rPr>
                <w:rFonts w:ascii="Times New Roman" w:hAnsi="Times New Roman"/>
                <w:sz w:val="24"/>
                <w:szCs w:val="24"/>
              </w:rPr>
            </w:pPr>
          </w:p>
        </w:tc>
      </w:tr>
      <w:tr w:rsidR="003257A2" w:rsidTr="003257A2">
        <w:trPr>
          <w:trHeight w:val="547"/>
        </w:trPr>
        <w:tc>
          <w:tcPr>
            <w:tcW w:w="3208" w:type="dxa"/>
          </w:tcPr>
          <w:p w:rsidR="003257A2" w:rsidRDefault="003257A2" w:rsidP="00456B9A">
            <w:pPr>
              <w:jc w:val="center"/>
              <w:rPr>
                <w:rFonts w:ascii="Times New Roman" w:hAnsi="Times New Roman"/>
                <w:sz w:val="24"/>
                <w:szCs w:val="24"/>
              </w:rPr>
            </w:pPr>
          </w:p>
        </w:tc>
        <w:tc>
          <w:tcPr>
            <w:tcW w:w="3207" w:type="dxa"/>
          </w:tcPr>
          <w:p w:rsidR="003257A2" w:rsidRDefault="003257A2" w:rsidP="00456B9A">
            <w:pPr>
              <w:jc w:val="center"/>
              <w:rPr>
                <w:rFonts w:ascii="Times New Roman" w:hAnsi="Times New Roman"/>
                <w:sz w:val="24"/>
                <w:szCs w:val="24"/>
              </w:rPr>
            </w:pPr>
          </w:p>
        </w:tc>
        <w:tc>
          <w:tcPr>
            <w:tcW w:w="3207" w:type="dxa"/>
          </w:tcPr>
          <w:p w:rsidR="003257A2" w:rsidRDefault="003257A2" w:rsidP="00456B9A">
            <w:pPr>
              <w:jc w:val="center"/>
              <w:rPr>
                <w:rFonts w:ascii="Times New Roman" w:hAnsi="Times New Roman"/>
                <w:sz w:val="24"/>
                <w:szCs w:val="24"/>
              </w:rPr>
            </w:pPr>
          </w:p>
        </w:tc>
      </w:tr>
      <w:tr w:rsidR="003257A2" w:rsidTr="003257A2">
        <w:trPr>
          <w:trHeight w:val="555"/>
        </w:trPr>
        <w:tc>
          <w:tcPr>
            <w:tcW w:w="3208" w:type="dxa"/>
          </w:tcPr>
          <w:p w:rsidR="003257A2" w:rsidRDefault="003257A2" w:rsidP="00456B9A">
            <w:pPr>
              <w:jc w:val="center"/>
              <w:rPr>
                <w:rFonts w:ascii="Times New Roman" w:hAnsi="Times New Roman"/>
                <w:sz w:val="24"/>
                <w:szCs w:val="24"/>
              </w:rPr>
            </w:pPr>
          </w:p>
        </w:tc>
        <w:tc>
          <w:tcPr>
            <w:tcW w:w="3207" w:type="dxa"/>
          </w:tcPr>
          <w:p w:rsidR="003257A2" w:rsidRDefault="003257A2" w:rsidP="00456B9A">
            <w:pPr>
              <w:jc w:val="center"/>
              <w:rPr>
                <w:rFonts w:ascii="Times New Roman" w:hAnsi="Times New Roman"/>
                <w:sz w:val="24"/>
                <w:szCs w:val="24"/>
              </w:rPr>
            </w:pPr>
          </w:p>
        </w:tc>
        <w:tc>
          <w:tcPr>
            <w:tcW w:w="3207" w:type="dxa"/>
          </w:tcPr>
          <w:p w:rsidR="003257A2" w:rsidRDefault="003257A2" w:rsidP="00456B9A">
            <w:pPr>
              <w:jc w:val="center"/>
              <w:rPr>
                <w:rFonts w:ascii="Times New Roman" w:hAnsi="Times New Roman"/>
                <w:sz w:val="24"/>
                <w:szCs w:val="24"/>
              </w:rPr>
            </w:pPr>
          </w:p>
        </w:tc>
      </w:tr>
      <w:tr w:rsidR="003257A2" w:rsidTr="003257A2">
        <w:trPr>
          <w:trHeight w:val="549"/>
        </w:trPr>
        <w:tc>
          <w:tcPr>
            <w:tcW w:w="3208" w:type="dxa"/>
          </w:tcPr>
          <w:p w:rsidR="003257A2" w:rsidRDefault="003257A2" w:rsidP="00456B9A">
            <w:pPr>
              <w:jc w:val="center"/>
              <w:rPr>
                <w:rFonts w:ascii="Times New Roman" w:hAnsi="Times New Roman"/>
                <w:sz w:val="24"/>
                <w:szCs w:val="24"/>
              </w:rPr>
            </w:pPr>
          </w:p>
        </w:tc>
        <w:tc>
          <w:tcPr>
            <w:tcW w:w="3207" w:type="dxa"/>
          </w:tcPr>
          <w:p w:rsidR="003257A2" w:rsidRDefault="003257A2" w:rsidP="00456B9A">
            <w:pPr>
              <w:jc w:val="center"/>
              <w:rPr>
                <w:rFonts w:ascii="Times New Roman" w:hAnsi="Times New Roman"/>
                <w:sz w:val="24"/>
                <w:szCs w:val="24"/>
              </w:rPr>
            </w:pPr>
          </w:p>
        </w:tc>
        <w:tc>
          <w:tcPr>
            <w:tcW w:w="3207" w:type="dxa"/>
          </w:tcPr>
          <w:p w:rsidR="003257A2" w:rsidRDefault="003257A2" w:rsidP="00456B9A">
            <w:pPr>
              <w:jc w:val="center"/>
              <w:rPr>
                <w:rFonts w:ascii="Times New Roman" w:hAnsi="Times New Roman"/>
                <w:sz w:val="24"/>
                <w:szCs w:val="24"/>
              </w:rPr>
            </w:pPr>
          </w:p>
        </w:tc>
      </w:tr>
      <w:tr w:rsidR="003257A2" w:rsidTr="003257A2">
        <w:trPr>
          <w:trHeight w:val="543"/>
        </w:trPr>
        <w:tc>
          <w:tcPr>
            <w:tcW w:w="3208" w:type="dxa"/>
          </w:tcPr>
          <w:p w:rsidR="003257A2" w:rsidRDefault="003257A2" w:rsidP="00456B9A">
            <w:pPr>
              <w:jc w:val="center"/>
              <w:rPr>
                <w:rFonts w:ascii="Times New Roman" w:hAnsi="Times New Roman"/>
                <w:sz w:val="24"/>
                <w:szCs w:val="24"/>
              </w:rPr>
            </w:pPr>
          </w:p>
        </w:tc>
        <w:tc>
          <w:tcPr>
            <w:tcW w:w="3207" w:type="dxa"/>
          </w:tcPr>
          <w:p w:rsidR="003257A2" w:rsidRDefault="003257A2" w:rsidP="00456B9A">
            <w:pPr>
              <w:jc w:val="center"/>
              <w:rPr>
                <w:rFonts w:ascii="Times New Roman" w:hAnsi="Times New Roman"/>
                <w:sz w:val="24"/>
                <w:szCs w:val="24"/>
              </w:rPr>
            </w:pPr>
          </w:p>
        </w:tc>
        <w:tc>
          <w:tcPr>
            <w:tcW w:w="3207" w:type="dxa"/>
          </w:tcPr>
          <w:p w:rsidR="003257A2" w:rsidRDefault="003257A2" w:rsidP="00456B9A">
            <w:pPr>
              <w:jc w:val="center"/>
              <w:rPr>
                <w:rFonts w:ascii="Times New Roman" w:hAnsi="Times New Roman"/>
                <w:sz w:val="24"/>
                <w:szCs w:val="24"/>
              </w:rPr>
            </w:pPr>
          </w:p>
        </w:tc>
      </w:tr>
      <w:tr w:rsidR="003257A2" w:rsidTr="003257A2">
        <w:trPr>
          <w:trHeight w:val="565"/>
        </w:trPr>
        <w:tc>
          <w:tcPr>
            <w:tcW w:w="3208" w:type="dxa"/>
          </w:tcPr>
          <w:p w:rsidR="003257A2" w:rsidRDefault="003257A2" w:rsidP="00456B9A">
            <w:pPr>
              <w:jc w:val="center"/>
              <w:rPr>
                <w:rFonts w:ascii="Times New Roman" w:hAnsi="Times New Roman"/>
                <w:sz w:val="24"/>
                <w:szCs w:val="24"/>
              </w:rPr>
            </w:pPr>
          </w:p>
        </w:tc>
        <w:tc>
          <w:tcPr>
            <w:tcW w:w="3207" w:type="dxa"/>
          </w:tcPr>
          <w:p w:rsidR="003257A2" w:rsidRDefault="003257A2" w:rsidP="00456B9A">
            <w:pPr>
              <w:jc w:val="center"/>
              <w:rPr>
                <w:rFonts w:ascii="Times New Roman" w:hAnsi="Times New Roman"/>
                <w:sz w:val="24"/>
                <w:szCs w:val="24"/>
              </w:rPr>
            </w:pPr>
          </w:p>
        </w:tc>
        <w:tc>
          <w:tcPr>
            <w:tcW w:w="3207" w:type="dxa"/>
          </w:tcPr>
          <w:p w:rsidR="003257A2" w:rsidRDefault="003257A2" w:rsidP="00456B9A">
            <w:pPr>
              <w:jc w:val="center"/>
              <w:rPr>
                <w:rFonts w:ascii="Times New Roman" w:hAnsi="Times New Roman"/>
                <w:sz w:val="24"/>
                <w:szCs w:val="24"/>
              </w:rPr>
            </w:pPr>
          </w:p>
        </w:tc>
      </w:tr>
      <w:tr w:rsidR="00182990" w:rsidTr="003257A2">
        <w:trPr>
          <w:trHeight w:val="565"/>
        </w:trPr>
        <w:tc>
          <w:tcPr>
            <w:tcW w:w="3208" w:type="dxa"/>
          </w:tcPr>
          <w:p w:rsidR="00182990" w:rsidRDefault="00182990" w:rsidP="00456B9A">
            <w:pPr>
              <w:jc w:val="center"/>
              <w:rPr>
                <w:rFonts w:ascii="Times New Roman" w:hAnsi="Times New Roman"/>
                <w:sz w:val="24"/>
                <w:szCs w:val="24"/>
              </w:rPr>
            </w:pPr>
          </w:p>
        </w:tc>
        <w:tc>
          <w:tcPr>
            <w:tcW w:w="3207" w:type="dxa"/>
          </w:tcPr>
          <w:p w:rsidR="00182990" w:rsidRDefault="00182990" w:rsidP="00456B9A">
            <w:pPr>
              <w:jc w:val="center"/>
              <w:rPr>
                <w:rFonts w:ascii="Times New Roman" w:hAnsi="Times New Roman"/>
                <w:sz w:val="24"/>
                <w:szCs w:val="24"/>
              </w:rPr>
            </w:pPr>
          </w:p>
        </w:tc>
        <w:tc>
          <w:tcPr>
            <w:tcW w:w="3207" w:type="dxa"/>
          </w:tcPr>
          <w:p w:rsidR="00182990" w:rsidRDefault="00182990" w:rsidP="00456B9A">
            <w:pPr>
              <w:jc w:val="center"/>
              <w:rPr>
                <w:rFonts w:ascii="Times New Roman" w:hAnsi="Times New Roman"/>
                <w:sz w:val="24"/>
                <w:szCs w:val="24"/>
              </w:rPr>
            </w:pPr>
          </w:p>
        </w:tc>
      </w:tr>
      <w:tr w:rsidR="00182990" w:rsidTr="003257A2">
        <w:trPr>
          <w:trHeight w:val="565"/>
        </w:trPr>
        <w:tc>
          <w:tcPr>
            <w:tcW w:w="3208" w:type="dxa"/>
          </w:tcPr>
          <w:p w:rsidR="00182990" w:rsidRDefault="00182990" w:rsidP="00456B9A">
            <w:pPr>
              <w:jc w:val="center"/>
              <w:rPr>
                <w:rFonts w:ascii="Times New Roman" w:hAnsi="Times New Roman"/>
                <w:sz w:val="24"/>
                <w:szCs w:val="24"/>
              </w:rPr>
            </w:pPr>
          </w:p>
        </w:tc>
        <w:tc>
          <w:tcPr>
            <w:tcW w:w="3207" w:type="dxa"/>
          </w:tcPr>
          <w:p w:rsidR="00182990" w:rsidRDefault="00182990" w:rsidP="00456B9A">
            <w:pPr>
              <w:jc w:val="center"/>
              <w:rPr>
                <w:rFonts w:ascii="Times New Roman" w:hAnsi="Times New Roman"/>
                <w:sz w:val="24"/>
                <w:szCs w:val="24"/>
              </w:rPr>
            </w:pPr>
          </w:p>
        </w:tc>
        <w:tc>
          <w:tcPr>
            <w:tcW w:w="3207" w:type="dxa"/>
          </w:tcPr>
          <w:p w:rsidR="00182990" w:rsidRDefault="00182990" w:rsidP="00456B9A">
            <w:pPr>
              <w:jc w:val="center"/>
              <w:rPr>
                <w:rFonts w:ascii="Times New Roman" w:hAnsi="Times New Roman"/>
                <w:sz w:val="24"/>
                <w:szCs w:val="24"/>
              </w:rPr>
            </w:pPr>
          </w:p>
        </w:tc>
      </w:tr>
      <w:tr w:rsidR="00182990" w:rsidTr="003257A2">
        <w:trPr>
          <w:trHeight w:val="565"/>
        </w:trPr>
        <w:tc>
          <w:tcPr>
            <w:tcW w:w="3208" w:type="dxa"/>
          </w:tcPr>
          <w:p w:rsidR="00182990" w:rsidRDefault="00182990" w:rsidP="00456B9A">
            <w:pPr>
              <w:jc w:val="center"/>
              <w:rPr>
                <w:rFonts w:ascii="Times New Roman" w:hAnsi="Times New Roman"/>
                <w:sz w:val="24"/>
                <w:szCs w:val="24"/>
              </w:rPr>
            </w:pPr>
          </w:p>
        </w:tc>
        <w:tc>
          <w:tcPr>
            <w:tcW w:w="3207" w:type="dxa"/>
          </w:tcPr>
          <w:p w:rsidR="00182990" w:rsidRDefault="00182990" w:rsidP="00456B9A">
            <w:pPr>
              <w:jc w:val="center"/>
              <w:rPr>
                <w:rFonts w:ascii="Times New Roman" w:hAnsi="Times New Roman"/>
                <w:sz w:val="24"/>
                <w:szCs w:val="24"/>
              </w:rPr>
            </w:pPr>
          </w:p>
        </w:tc>
        <w:tc>
          <w:tcPr>
            <w:tcW w:w="3207" w:type="dxa"/>
          </w:tcPr>
          <w:p w:rsidR="00182990" w:rsidRDefault="00182990" w:rsidP="00456B9A">
            <w:pPr>
              <w:jc w:val="center"/>
              <w:rPr>
                <w:rFonts w:ascii="Times New Roman" w:hAnsi="Times New Roman"/>
                <w:sz w:val="24"/>
                <w:szCs w:val="24"/>
              </w:rPr>
            </w:pPr>
          </w:p>
        </w:tc>
      </w:tr>
      <w:tr w:rsidR="00182990" w:rsidTr="003257A2">
        <w:trPr>
          <w:trHeight w:val="565"/>
        </w:trPr>
        <w:tc>
          <w:tcPr>
            <w:tcW w:w="3208" w:type="dxa"/>
          </w:tcPr>
          <w:p w:rsidR="00182990" w:rsidRDefault="00182990" w:rsidP="00456B9A">
            <w:pPr>
              <w:jc w:val="center"/>
              <w:rPr>
                <w:rFonts w:ascii="Times New Roman" w:hAnsi="Times New Roman"/>
                <w:sz w:val="24"/>
                <w:szCs w:val="24"/>
              </w:rPr>
            </w:pPr>
          </w:p>
        </w:tc>
        <w:tc>
          <w:tcPr>
            <w:tcW w:w="3207" w:type="dxa"/>
          </w:tcPr>
          <w:p w:rsidR="00182990" w:rsidRDefault="00182990" w:rsidP="00456B9A">
            <w:pPr>
              <w:jc w:val="center"/>
              <w:rPr>
                <w:rFonts w:ascii="Times New Roman" w:hAnsi="Times New Roman"/>
                <w:sz w:val="24"/>
                <w:szCs w:val="24"/>
              </w:rPr>
            </w:pPr>
          </w:p>
        </w:tc>
        <w:tc>
          <w:tcPr>
            <w:tcW w:w="3207" w:type="dxa"/>
          </w:tcPr>
          <w:p w:rsidR="00182990" w:rsidRDefault="00182990" w:rsidP="00456B9A">
            <w:pPr>
              <w:jc w:val="center"/>
              <w:rPr>
                <w:rFonts w:ascii="Times New Roman" w:hAnsi="Times New Roman"/>
                <w:sz w:val="24"/>
                <w:szCs w:val="24"/>
              </w:rPr>
            </w:pPr>
          </w:p>
        </w:tc>
      </w:tr>
      <w:tr w:rsidR="00182990" w:rsidTr="003257A2">
        <w:trPr>
          <w:trHeight w:val="565"/>
        </w:trPr>
        <w:tc>
          <w:tcPr>
            <w:tcW w:w="3208" w:type="dxa"/>
          </w:tcPr>
          <w:p w:rsidR="00182990" w:rsidRDefault="00182990" w:rsidP="00456B9A">
            <w:pPr>
              <w:jc w:val="center"/>
              <w:rPr>
                <w:rFonts w:ascii="Times New Roman" w:hAnsi="Times New Roman"/>
                <w:sz w:val="24"/>
                <w:szCs w:val="24"/>
              </w:rPr>
            </w:pPr>
          </w:p>
        </w:tc>
        <w:tc>
          <w:tcPr>
            <w:tcW w:w="3207" w:type="dxa"/>
          </w:tcPr>
          <w:p w:rsidR="00182990" w:rsidRDefault="00182990" w:rsidP="00456B9A">
            <w:pPr>
              <w:jc w:val="center"/>
              <w:rPr>
                <w:rFonts w:ascii="Times New Roman" w:hAnsi="Times New Roman"/>
                <w:sz w:val="24"/>
                <w:szCs w:val="24"/>
              </w:rPr>
            </w:pPr>
          </w:p>
        </w:tc>
        <w:tc>
          <w:tcPr>
            <w:tcW w:w="3207" w:type="dxa"/>
          </w:tcPr>
          <w:p w:rsidR="00182990" w:rsidRDefault="00182990" w:rsidP="00456B9A">
            <w:pPr>
              <w:jc w:val="center"/>
              <w:rPr>
                <w:rFonts w:ascii="Times New Roman" w:hAnsi="Times New Roman"/>
                <w:sz w:val="24"/>
                <w:szCs w:val="24"/>
              </w:rPr>
            </w:pPr>
          </w:p>
        </w:tc>
      </w:tr>
      <w:tr w:rsidR="00182990" w:rsidTr="003257A2">
        <w:trPr>
          <w:trHeight w:val="565"/>
        </w:trPr>
        <w:tc>
          <w:tcPr>
            <w:tcW w:w="3208" w:type="dxa"/>
          </w:tcPr>
          <w:p w:rsidR="00182990" w:rsidRDefault="00182990" w:rsidP="00456B9A">
            <w:pPr>
              <w:jc w:val="center"/>
              <w:rPr>
                <w:rFonts w:ascii="Times New Roman" w:hAnsi="Times New Roman"/>
                <w:sz w:val="24"/>
                <w:szCs w:val="24"/>
              </w:rPr>
            </w:pPr>
          </w:p>
        </w:tc>
        <w:tc>
          <w:tcPr>
            <w:tcW w:w="3207" w:type="dxa"/>
          </w:tcPr>
          <w:p w:rsidR="00182990" w:rsidRDefault="00182990" w:rsidP="00456B9A">
            <w:pPr>
              <w:jc w:val="center"/>
              <w:rPr>
                <w:rFonts w:ascii="Times New Roman" w:hAnsi="Times New Roman"/>
                <w:sz w:val="24"/>
                <w:szCs w:val="24"/>
              </w:rPr>
            </w:pPr>
          </w:p>
        </w:tc>
        <w:tc>
          <w:tcPr>
            <w:tcW w:w="3207" w:type="dxa"/>
          </w:tcPr>
          <w:p w:rsidR="00182990" w:rsidRDefault="00182990" w:rsidP="00456B9A">
            <w:pPr>
              <w:jc w:val="center"/>
              <w:rPr>
                <w:rFonts w:ascii="Times New Roman" w:hAnsi="Times New Roman"/>
                <w:sz w:val="24"/>
                <w:szCs w:val="24"/>
              </w:rPr>
            </w:pPr>
          </w:p>
        </w:tc>
      </w:tr>
    </w:tbl>
    <w:p w:rsidR="00B70230" w:rsidRDefault="00E9174C" w:rsidP="00E9174C">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*sorok száma szükség esetén bővíthető</w:t>
      </w:r>
    </w:p>
    <w:p w:rsidR="009A1A9F" w:rsidRDefault="00863192" w:rsidP="00E9174C">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**m</w:t>
      </w:r>
      <w:r w:rsidR="009A1A9F">
        <w:rPr>
          <w:rFonts w:ascii="Times New Roman" w:eastAsiaTheme="minorHAnsi" w:hAnsi="Times New Roman"/>
          <w:sz w:val="24"/>
          <w:szCs w:val="24"/>
          <w:lang w:eastAsia="en-US"/>
        </w:rPr>
        <w:t>inden lejárt esedékességű olyan tartozás, ami akár magánjogi, akár közjogi</w:t>
      </w:r>
      <w:r>
        <w:rPr>
          <w:rFonts w:ascii="Times New Roman" w:eastAsiaTheme="minorHAnsi" w:hAnsi="Times New Roman"/>
          <w:sz w:val="24"/>
          <w:szCs w:val="24"/>
          <w:lang w:eastAsia="en-US"/>
        </w:rPr>
        <w:t xml:space="preserve"> jogviszonyból származik</w:t>
      </w:r>
      <w:r w:rsidR="009A1A9F">
        <w:rPr>
          <w:rFonts w:ascii="Times New Roman" w:eastAsiaTheme="minorHAnsi" w:hAnsi="Times New Roman"/>
          <w:sz w:val="24"/>
          <w:szCs w:val="24"/>
          <w:lang w:eastAsia="en-US"/>
        </w:rPr>
        <w:t>, pénzösszegben kifejezett vagy pé</w:t>
      </w:r>
      <w:r>
        <w:rPr>
          <w:rFonts w:ascii="Times New Roman" w:eastAsiaTheme="minorHAnsi" w:hAnsi="Times New Roman"/>
          <w:sz w:val="24"/>
          <w:szCs w:val="24"/>
          <w:lang w:eastAsia="en-US"/>
        </w:rPr>
        <w:t>nzösszegben kifejezhető</w:t>
      </w:r>
    </w:p>
    <w:p w:rsidR="003257A2" w:rsidRDefault="00F03257" w:rsidP="00EC26DA">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w:t>
      </w:r>
      <w:r w:rsidR="00863192">
        <w:rPr>
          <w:rFonts w:ascii="Times New Roman" w:eastAsiaTheme="minorHAnsi" w:hAnsi="Times New Roman"/>
          <w:sz w:val="24"/>
          <w:szCs w:val="24"/>
          <w:lang w:eastAsia="en-US"/>
        </w:rPr>
        <w:t>a v</w:t>
      </w:r>
      <w:r w:rsidR="00FA5A40">
        <w:rPr>
          <w:rFonts w:ascii="Times New Roman" w:eastAsiaTheme="minorHAnsi" w:hAnsi="Times New Roman"/>
          <w:sz w:val="24"/>
          <w:szCs w:val="24"/>
          <w:lang w:eastAsia="en-US"/>
        </w:rPr>
        <w:t>égrehajtási eljárásokat é</w:t>
      </w:r>
      <w:r w:rsidR="00863192">
        <w:rPr>
          <w:rFonts w:ascii="Times New Roman" w:eastAsiaTheme="minorHAnsi" w:hAnsi="Times New Roman"/>
          <w:sz w:val="24"/>
          <w:szCs w:val="24"/>
          <w:lang w:eastAsia="en-US"/>
        </w:rPr>
        <w:t>s a jogerős fizetési meghagyásokat kérjük feltüntetni</w:t>
      </w:r>
    </w:p>
    <w:p w:rsidR="00F03257" w:rsidRDefault="00F03257" w:rsidP="00EC26DA">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pPr>
    </w:p>
    <w:p w:rsidR="004E10F3" w:rsidRDefault="004E10F3" w:rsidP="00585B21">
      <w:pPr>
        <w:autoSpaceDE w:val="0"/>
        <w:autoSpaceDN w:val="0"/>
        <w:adjustRightInd w:val="0"/>
        <w:spacing w:after="0" w:line="240" w:lineRule="auto"/>
        <w:jc w:val="both"/>
        <w:rPr>
          <w:rFonts w:ascii="Times New Roman" w:eastAsiaTheme="minorHAnsi" w:hAnsi="Times New Roman"/>
          <w:sz w:val="24"/>
          <w:szCs w:val="24"/>
          <w:lang w:eastAsia="en-US"/>
        </w:rPr>
      </w:pPr>
    </w:p>
    <w:p w:rsidR="004E10F3" w:rsidRDefault="004E10F3" w:rsidP="00585B21">
      <w:pPr>
        <w:autoSpaceDE w:val="0"/>
        <w:autoSpaceDN w:val="0"/>
        <w:adjustRightInd w:val="0"/>
        <w:spacing w:after="0" w:line="240" w:lineRule="auto"/>
        <w:jc w:val="both"/>
        <w:rPr>
          <w:rFonts w:ascii="Times New Roman" w:eastAsiaTheme="minorHAnsi" w:hAnsi="Times New Roman"/>
          <w:sz w:val="24"/>
          <w:szCs w:val="24"/>
          <w:lang w:eastAsia="en-US"/>
        </w:rPr>
      </w:pPr>
    </w:p>
    <w:p w:rsidR="002A6E72" w:rsidRPr="00585B21" w:rsidRDefault="00906AB3" w:rsidP="00585B21">
      <w:pPr>
        <w:autoSpaceDE w:val="0"/>
        <w:autoSpaceDN w:val="0"/>
        <w:adjustRightInd w:val="0"/>
        <w:spacing w:after="0" w:line="240" w:lineRule="auto"/>
        <w:jc w:val="both"/>
        <w:rPr>
          <w:rFonts w:ascii="Times New Roman" w:eastAsiaTheme="minorHAnsi" w:hAnsi="Times New Roman"/>
          <w:sz w:val="24"/>
          <w:szCs w:val="24"/>
          <w:lang w:eastAsia="en-US"/>
        </w:rPr>
      </w:pPr>
      <w:r w:rsidRPr="00585B21">
        <w:rPr>
          <w:rFonts w:ascii="Times New Roman" w:eastAsiaTheme="minorHAnsi" w:hAnsi="Times New Roman"/>
          <w:sz w:val="24"/>
          <w:szCs w:val="24"/>
          <w:lang w:eastAsia="en-US"/>
        </w:rPr>
        <w:t>7. A 3. § (8a) bekezdés szerinti kap</w:t>
      </w:r>
      <w:r w:rsidR="00794C8E">
        <w:rPr>
          <w:rFonts w:ascii="Times New Roman" w:eastAsiaTheme="minorHAnsi" w:hAnsi="Times New Roman"/>
          <w:sz w:val="24"/>
          <w:szCs w:val="24"/>
          <w:lang w:eastAsia="en-US"/>
        </w:rPr>
        <w:t>csolódó szervezetek bemutatása</w:t>
      </w:r>
    </w:p>
    <w:p w:rsidR="00906AB3" w:rsidRPr="00585B21" w:rsidRDefault="00906AB3" w:rsidP="00585B21">
      <w:pPr>
        <w:autoSpaceDE w:val="0"/>
        <w:autoSpaceDN w:val="0"/>
        <w:adjustRightInd w:val="0"/>
        <w:spacing w:after="0" w:line="240" w:lineRule="auto"/>
        <w:jc w:val="both"/>
        <w:rPr>
          <w:rFonts w:ascii="Times New Roman" w:eastAsiaTheme="minorHAnsi" w:hAnsi="Times New Roman"/>
          <w:sz w:val="24"/>
          <w:szCs w:val="24"/>
          <w:lang w:eastAsia="en-US"/>
        </w:rPr>
      </w:pPr>
      <w:r w:rsidRPr="00585B21">
        <w:rPr>
          <w:rFonts w:ascii="Times New Roman" w:eastAsiaTheme="minorHAnsi" w:hAnsi="Times New Roman"/>
          <w:sz w:val="24"/>
          <w:szCs w:val="24"/>
          <w:lang w:eastAsia="en-US"/>
        </w:rPr>
        <w:t xml:space="preserve">7.1. A felszámoló szervezet közvetlen és közvetett részesedésével működő </w:t>
      </w:r>
      <w:r w:rsidR="00794C8E">
        <w:rPr>
          <w:rFonts w:ascii="Times New Roman" w:eastAsiaTheme="minorHAnsi" w:hAnsi="Times New Roman"/>
          <w:sz w:val="24"/>
          <w:szCs w:val="24"/>
          <w:lang w:eastAsia="en-US"/>
        </w:rPr>
        <w:t>gazdasági társaságok</w:t>
      </w:r>
    </w:p>
    <w:p w:rsidR="002A6E72" w:rsidRDefault="002A6E72" w:rsidP="00906AB3">
      <w:pPr>
        <w:autoSpaceDE w:val="0"/>
        <w:autoSpaceDN w:val="0"/>
        <w:adjustRightInd w:val="0"/>
        <w:spacing w:after="0" w:line="240" w:lineRule="auto"/>
        <w:ind w:firstLine="204"/>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054"/>
        <w:gridCol w:w="2552"/>
      </w:tblGrid>
      <w:tr w:rsidR="002A6E72" w:rsidTr="00F37515">
        <w:tc>
          <w:tcPr>
            <w:tcW w:w="7054" w:type="dxa"/>
            <w:vAlign w:val="center"/>
          </w:tcPr>
          <w:p w:rsidR="002A6E72" w:rsidRDefault="00585B21" w:rsidP="00456B9A">
            <w:pPr>
              <w:jc w:val="center"/>
              <w:rPr>
                <w:rFonts w:ascii="Times New Roman" w:hAnsi="Times New Roman"/>
                <w:sz w:val="24"/>
                <w:szCs w:val="24"/>
              </w:rPr>
            </w:pPr>
            <w:r>
              <w:rPr>
                <w:rFonts w:ascii="Times New Roman" w:hAnsi="Times New Roman"/>
                <w:sz w:val="24"/>
                <w:szCs w:val="24"/>
              </w:rPr>
              <w:t>Igen/Nem</w:t>
            </w:r>
          </w:p>
        </w:tc>
        <w:tc>
          <w:tcPr>
            <w:tcW w:w="2552" w:type="dxa"/>
            <w:vAlign w:val="center"/>
          </w:tcPr>
          <w:p w:rsidR="002A6E72" w:rsidRDefault="002A6E72" w:rsidP="00456B9A">
            <w:pPr>
              <w:jc w:val="center"/>
              <w:rPr>
                <w:rFonts w:ascii="Times New Roman" w:hAnsi="Times New Roman"/>
                <w:sz w:val="24"/>
                <w:szCs w:val="24"/>
              </w:rPr>
            </w:pPr>
          </w:p>
        </w:tc>
      </w:tr>
    </w:tbl>
    <w:p w:rsidR="002A6E72" w:rsidRDefault="002A6E72" w:rsidP="002A6E7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*igen válasz esetén az alábbi táblázat kitöltése kötelező</w:t>
      </w:r>
    </w:p>
    <w:p w:rsidR="002A6E72" w:rsidRDefault="002A6E72" w:rsidP="002A6E72">
      <w:pPr>
        <w:autoSpaceDE w:val="0"/>
        <w:autoSpaceDN w:val="0"/>
        <w:adjustRightInd w:val="0"/>
        <w:spacing w:after="0" w:line="240" w:lineRule="auto"/>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396"/>
        <w:gridCol w:w="6147"/>
        <w:gridCol w:w="3079"/>
      </w:tblGrid>
      <w:tr w:rsidR="0009700B" w:rsidTr="0009700B">
        <w:tc>
          <w:tcPr>
            <w:tcW w:w="392" w:type="dxa"/>
          </w:tcPr>
          <w:p w:rsidR="0009700B" w:rsidRDefault="0009700B" w:rsidP="00456B9A">
            <w:pPr>
              <w:jc w:val="center"/>
              <w:rPr>
                <w:rFonts w:ascii="Times New Roman" w:eastAsiaTheme="minorHAnsi" w:hAnsi="Times New Roman"/>
                <w:sz w:val="24"/>
                <w:szCs w:val="24"/>
                <w:lang w:eastAsia="en-US"/>
              </w:rPr>
            </w:pPr>
          </w:p>
        </w:tc>
        <w:tc>
          <w:tcPr>
            <w:tcW w:w="6150" w:type="dxa"/>
            <w:vAlign w:val="center"/>
          </w:tcPr>
          <w:p w:rsidR="0009700B" w:rsidRDefault="00585B21" w:rsidP="00456B9A">
            <w:pPr>
              <w:jc w:val="center"/>
              <w:rPr>
                <w:rFonts w:ascii="Times New Roman" w:hAnsi="Times New Roman"/>
                <w:sz w:val="24"/>
                <w:szCs w:val="24"/>
              </w:rPr>
            </w:pPr>
            <w:r>
              <w:rPr>
                <w:rFonts w:ascii="Times New Roman" w:eastAsiaTheme="minorHAnsi" w:hAnsi="Times New Roman"/>
                <w:sz w:val="24"/>
                <w:szCs w:val="24"/>
                <w:lang w:eastAsia="en-US"/>
              </w:rPr>
              <w:t>Gazdasági társaság neve</w:t>
            </w:r>
          </w:p>
        </w:tc>
        <w:tc>
          <w:tcPr>
            <w:tcW w:w="3080" w:type="dxa"/>
          </w:tcPr>
          <w:p w:rsidR="0009700B" w:rsidRDefault="00585B21" w:rsidP="00456B9A">
            <w:pPr>
              <w:jc w:val="center"/>
              <w:rPr>
                <w:rFonts w:ascii="Times New Roman" w:eastAsiaTheme="minorHAnsi" w:hAnsi="Times New Roman"/>
                <w:sz w:val="24"/>
                <w:szCs w:val="24"/>
                <w:lang w:eastAsia="en-US"/>
              </w:rPr>
            </w:pPr>
            <w:r>
              <w:rPr>
                <w:rFonts w:ascii="Times New Roman" w:eastAsiaTheme="minorHAnsi" w:hAnsi="Times New Roman"/>
                <w:sz w:val="24"/>
                <w:szCs w:val="24"/>
                <w:lang w:eastAsia="en-US"/>
              </w:rPr>
              <w:t>Részesedési arány</w:t>
            </w:r>
          </w:p>
        </w:tc>
      </w:tr>
      <w:tr w:rsidR="0009700B" w:rsidTr="0009700B">
        <w:trPr>
          <w:trHeight w:val="367"/>
        </w:trPr>
        <w:tc>
          <w:tcPr>
            <w:tcW w:w="392"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1.</w:t>
            </w:r>
          </w:p>
        </w:tc>
        <w:tc>
          <w:tcPr>
            <w:tcW w:w="6150" w:type="dxa"/>
          </w:tcPr>
          <w:p w:rsidR="0009700B" w:rsidRDefault="0009700B" w:rsidP="00456B9A">
            <w:pPr>
              <w:jc w:val="center"/>
              <w:rPr>
                <w:rFonts w:ascii="Times New Roman" w:hAnsi="Times New Roman"/>
                <w:sz w:val="24"/>
                <w:szCs w:val="24"/>
              </w:rPr>
            </w:pPr>
          </w:p>
        </w:tc>
        <w:tc>
          <w:tcPr>
            <w:tcW w:w="3080" w:type="dxa"/>
          </w:tcPr>
          <w:p w:rsidR="0009700B" w:rsidRDefault="0009700B" w:rsidP="00456B9A">
            <w:pPr>
              <w:jc w:val="center"/>
              <w:rPr>
                <w:rFonts w:ascii="Times New Roman" w:hAnsi="Times New Roman"/>
                <w:sz w:val="24"/>
                <w:szCs w:val="24"/>
              </w:rPr>
            </w:pPr>
          </w:p>
        </w:tc>
      </w:tr>
      <w:tr w:rsidR="0009700B" w:rsidTr="0009700B">
        <w:trPr>
          <w:trHeight w:val="370"/>
        </w:trPr>
        <w:tc>
          <w:tcPr>
            <w:tcW w:w="392"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2.</w:t>
            </w:r>
          </w:p>
        </w:tc>
        <w:tc>
          <w:tcPr>
            <w:tcW w:w="6150" w:type="dxa"/>
          </w:tcPr>
          <w:p w:rsidR="0009700B" w:rsidRDefault="0009700B" w:rsidP="00456B9A">
            <w:pPr>
              <w:jc w:val="center"/>
              <w:rPr>
                <w:rFonts w:ascii="Times New Roman" w:hAnsi="Times New Roman"/>
                <w:sz w:val="24"/>
                <w:szCs w:val="24"/>
              </w:rPr>
            </w:pPr>
          </w:p>
        </w:tc>
        <w:tc>
          <w:tcPr>
            <w:tcW w:w="3080" w:type="dxa"/>
          </w:tcPr>
          <w:p w:rsidR="0009700B" w:rsidRDefault="0009700B" w:rsidP="00456B9A">
            <w:pPr>
              <w:jc w:val="center"/>
              <w:rPr>
                <w:rFonts w:ascii="Times New Roman" w:hAnsi="Times New Roman"/>
                <w:sz w:val="24"/>
                <w:szCs w:val="24"/>
              </w:rPr>
            </w:pPr>
          </w:p>
        </w:tc>
      </w:tr>
      <w:tr w:rsidR="0009700B" w:rsidTr="0009700B">
        <w:trPr>
          <w:trHeight w:val="347"/>
        </w:trPr>
        <w:tc>
          <w:tcPr>
            <w:tcW w:w="392"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3.</w:t>
            </w:r>
          </w:p>
        </w:tc>
        <w:tc>
          <w:tcPr>
            <w:tcW w:w="6150" w:type="dxa"/>
          </w:tcPr>
          <w:p w:rsidR="0009700B" w:rsidRDefault="0009700B" w:rsidP="00456B9A">
            <w:pPr>
              <w:jc w:val="center"/>
              <w:rPr>
                <w:rFonts w:ascii="Times New Roman" w:hAnsi="Times New Roman"/>
                <w:sz w:val="24"/>
                <w:szCs w:val="24"/>
              </w:rPr>
            </w:pPr>
          </w:p>
        </w:tc>
        <w:tc>
          <w:tcPr>
            <w:tcW w:w="3080" w:type="dxa"/>
          </w:tcPr>
          <w:p w:rsidR="0009700B" w:rsidRDefault="0009700B" w:rsidP="00456B9A">
            <w:pPr>
              <w:jc w:val="center"/>
              <w:rPr>
                <w:rFonts w:ascii="Times New Roman" w:hAnsi="Times New Roman"/>
                <w:sz w:val="24"/>
                <w:szCs w:val="24"/>
              </w:rPr>
            </w:pPr>
          </w:p>
        </w:tc>
      </w:tr>
    </w:tbl>
    <w:p w:rsidR="002A6E72" w:rsidRDefault="002A6E72" w:rsidP="002A6E72">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*sorok száma szükség esetén bővíthető</w:t>
      </w:r>
    </w:p>
    <w:p w:rsidR="002A6E72" w:rsidRPr="00906AB3" w:rsidRDefault="002A6E72" w:rsidP="00906AB3">
      <w:pPr>
        <w:autoSpaceDE w:val="0"/>
        <w:autoSpaceDN w:val="0"/>
        <w:adjustRightInd w:val="0"/>
        <w:spacing w:after="0" w:line="240" w:lineRule="auto"/>
        <w:ind w:firstLine="204"/>
        <w:jc w:val="both"/>
        <w:rPr>
          <w:rFonts w:ascii="Times New Roman" w:eastAsiaTheme="minorHAnsi" w:hAnsi="Times New Roman"/>
          <w:sz w:val="24"/>
          <w:szCs w:val="24"/>
          <w:lang w:eastAsia="en-US"/>
        </w:rPr>
      </w:pPr>
    </w:p>
    <w:p w:rsidR="00906AB3" w:rsidRPr="00585B21" w:rsidRDefault="00906AB3" w:rsidP="00585B21">
      <w:pPr>
        <w:autoSpaceDE w:val="0"/>
        <w:autoSpaceDN w:val="0"/>
        <w:adjustRightInd w:val="0"/>
        <w:spacing w:after="0" w:line="240" w:lineRule="auto"/>
        <w:jc w:val="both"/>
        <w:rPr>
          <w:rFonts w:ascii="Times New Roman" w:eastAsiaTheme="minorHAnsi" w:hAnsi="Times New Roman"/>
          <w:sz w:val="24"/>
          <w:szCs w:val="24"/>
          <w:lang w:eastAsia="en-US"/>
        </w:rPr>
      </w:pPr>
      <w:r w:rsidRPr="00585B21">
        <w:rPr>
          <w:rFonts w:ascii="Times New Roman" w:eastAsiaTheme="minorHAnsi" w:hAnsi="Times New Roman"/>
          <w:sz w:val="24"/>
          <w:szCs w:val="24"/>
          <w:lang w:eastAsia="en-US"/>
        </w:rPr>
        <w:t>7.2. A felszámoló szervezet közvetlen és közvetett részesedésével működő gazdasági társaságok t</w:t>
      </w:r>
      <w:r w:rsidR="00794C8E">
        <w:rPr>
          <w:rFonts w:ascii="Times New Roman" w:eastAsiaTheme="minorHAnsi" w:hAnsi="Times New Roman"/>
          <w:sz w:val="24"/>
          <w:szCs w:val="24"/>
          <w:lang w:eastAsia="en-US"/>
        </w:rPr>
        <w:t>evékenységi körének felsorolása</w:t>
      </w:r>
    </w:p>
    <w:p w:rsidR="002A6E72" w:rsidRDefault="002A6E72" w:rsidP="00906AB3">
      <w:pPr>
        <w:autoSpaceDE w:val="0"/>
        <w:autoSpaceDN w:val="0"/>
        <w:adjustRightInd w:val="0"/>
        <w:spacing w:after="0" w:line="240" w:lineRule="auto"/>
        <w:ind w:firstLine="204"/>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396"/>
        <w:gridCol w:w="9226"/>
      </w:tblGrid>
      <w:tr w:rsidR="0009700B" w:rsidTr="0009700B">
        <w:tc>
          <w:tcPr>
            <w:tcW w:w="392" w:type="dxa"/>
          </w:tcPr>
          <w:p w:rsidR="0009700B" w:rsidRDefault="0009700B" w:rsidP="002A6E72">
            <w:pPr>
              <w:jc w:val="center"/>
              <w:rPr>
                <w:rFonts w:ascii="Times New Roman" w:hAnsi="Times New Roman"/>
                <w:sz w:val="24"/>
                <w:szCs w:val="24"/>
              </w:rPr>
            </w:pPr>
          </w:p>
        </w:tc>
        <w:tc>
          <w:tcPr>
            <w:tcW w:w="9230" w:type="dxa"/>
            <w:vAlign w:val="center"/>
          </w:tcPr>
          <w:p w:rsidR="0009700B" w:rsidRDefault="0009700B" w:rsidP="002A6E72">
            <w:pPr>
              <w:jc w:val="center"/>
              <w:rPr>
                <w:rFonts w:ascii="Times New Roman" w:hAnsi="Times New Roman"/>
                <w:sz w:val="24"/>
                <w:szCs w:val="24"/>
              </w:rPr>
            </w:pPr>
            <w:r>
              <w:rPr>
                <w:rFonts w:ascii="Times New Roman" w:hAnsi="Times New Roman"/>
                <w:sz w:val="24"/>
                <w:szCs w:val="24"/>
              </w:rPr>
              <w:t xml:space="preserve">Tevékenységi kör </w:t>
            </w:r>
            <w:r w:rsidRPr="00CC2702">
              <w:rPr>
                <w:rFonts w:ascii="Times New Roman" w:hAnsi="Times New Roman"/>
                <w:szCs w:val="24"/>
              </w:rPr>
              <w:t>TEÁOR ’08 szerint</w:t>
            </w:r>
          </w:p>
        </w:tc>
      </w:tr>
      <w:tr w:rsidR="0009700B" w:rsidTr="0009700B">
        <w:trPr>
          <w:trHeight w:val="222"/>
        </w:trPr>
        <w:tc>
          <w:tcPr>
            <w:tcW w:w="392" w:type="dxa"/>
          </w:tcPr>
          <w:p w:rsidR="0009700B" w:rsidRDefault="0009700B" w:rsidP="00456B9A">
            <w:pPr>
              <w:jc w:val="center"/>
              <w:rPr>
                <w:rFonts w:ascii="Times New Roman" w:hAnsi="Times New Roman"/>
                <w:sz w:val="24"/>
                <w:szCs w:val="24"/>
              </w:rPr>
            </w:pPr>
            <w:r>
              <w:rPr>
                <w:rFonts w:ascii="Times New Roman" w:hAnsi="Times New Roman"/>
                <w:sz w:val="24"/>
                <w:szCs w:val="24"/>
              </w:rPr>
              <w:t>1.</w:t>
            </w:r>
          </w:p>
        </w:tc>
        <w:tc>
          <w:tcPr>
            <w:tcW w:w="9230" w:type="dxa"/>
          </w:tcPr>
          <w:p w:rsidR="0009700B" w:rsidRDefault="0009700B" w:rsidP="00456B9A">
            <w:pPr>
              <w:jc w:val="center"/>
              <w:rPr>
                <w:rFonts w:ascii="Times New Roman" w:hAnsi="Times New Roman"/>
                <w:sz w:val="24"/>
                <w:szCs w:val="24"/>
              </w:rPr>
            </w:pPr>
          </w:p>
        </w:tc>
      </w:tr>
      <w:tr w:rsidR="0009700B" w:rsidTr="0009700B">
        <w:trPr>
          <w:trHeight w:val="225"/>
        </w:trPr>
        <w:tc>
          <w:tcPr>
            <w:tcW w:w="392" w:type="dxa"/>
          </w:tcPr>
          <w:p w:rsidR="0009700B" w:rsidRDefault="0009700B" w:rsidP="00456B9A">
            <w:pPr>
              <w:jc w:val="center"/>
              <w:rPr>
                <w:rFonts w:ascii="Times New Roman" w:hAnsi="Times New Roman"/>
                <w:sz w:val="24"/>
                <w:szCs w:val="24"/>
              </w:rPr>
            </w:pPr>
            <w:r>
              <w:rPr>
                <w:rFonts w:ascii="Times New Roman" w:hAnsi="Times New Roman"/>
                <w:sz w:val="24"/>
                <w:szCs w:val="24"/>
              </w:rPr>
              <w:t>2.</w:t>
            </w:r>
          </w:p>
        </w:tc>
        <w:tc>
          <w:tcPr>
            <w:tcW w:w="9230" w:type="dxa"/>
          </w:tcPr>
          <w:p w:rsidR="0009700B" w:rsidRDefault="0009700B" w:rsidP="00456B9A">
            <w:pPr>
              <w:jc w:val="center"/>
              <w:rPr>
                <w:rFonts w:ascii="Times New Roman" w:hAnsi="Times New Roman"/>
                <w:sz w:val="24"/>
                <w:szCs w:val="24"/>
              </w:rPr>
            </w:pPr>
          </w:p>
        </w:tc>
      </w:tr>
      <w:tr w:rsidR="0009700B" w:rsidTr="0009700B">
        <w:trPr>
          <w:trHeight w:val="215"/>
        </w:trPr>
        <w:tc>
          <w:tcPr>
            <w:tcW w:w="392" w:type="dxa"/>
          </w:tcPr>
          <w:p w:rsidR="0009700B" w:rsidRDefault="0009700B" w:rsidP="00456B9A">
            <w:pPr>
              <w:jc w:val="center"/>
              <w:rPr>
                <w:rFonts w:ascii="Times New Roman" w:hAnsi="Times New Roman"/>
                <w:sz w:val="24"/>
                <w:szCs w:val="24"/>
              </w:rPr>
            </w:pPr>
            <w:r>
              <w:rPr>
                <w:rFonts w:ascii="Times New Roman" w:hAnsi="Times New Roman"/>
                <w:sz w:val="24"/>
                <w:szCs w:val="24"/>
              </w:rPr>
              <w:t>3.</w:t>
            </w:r>
          </w:p>
        </w:tc>
        <w:tc>
          <w:tcPr>
            <w:tcW w:w="9230" w:type="dxa"/>
          </w:tcPr>
          <w:p w:rsidR="0009700B" w:rsidRDefault="0009700B" w:rsidP="00456B9A">
            <w:pPr>
              <w:jc w:val="center"/>
              <w:rPr>
                <w:rFonts w:ascii="Times New Roman" w:hAnsi="Times New Roman"/>
                <w:sz w:val="24"/>
                <w:szCs w:val="24"/>
              </w:rPr>
            </w:pPr>
          </w:p>
        </w:tc>
      </w:tr>
      <w:tr w:rsidR="0009700B" w:rsidTr="0009700B">
        <w:trPr>
          <w:trHeight w:val="205"/>
        </w:trPr>
        <w:tc>
          <w:tcPr>
            <w:tcW w:w="392" w:type="dxa"/>
          </w:tcPr>
          <w:p w:rsidR="0009700B" w:rsidRDefault="0009700B" w:rsidP="00456B9A">
            <w:pPr>
              <w:jc w:val="center"/>
              <w:rPr>
                <w:rFonts w:ascii="Times New Roman" w:hAnsi="Times New Roman"/>
                <w:sz w:val="24"/>
                <w:szCs w:val="24"/>
              </w:rPr>
            </w:pPr>
            <w:r>
              <w:rPr>
                <w:rFonts w:ascii="Times New Roman" w:hAnsi="Times New Roman"/>
                <w:sz w:val="24"/>
                <w:szCs w:val="24"/>
              </w:rPr>
              <w:t>4.</w:t>
            </w:r>
          </w:p>
        </w:tc>
        <w:tc>
          <w:tcPr>
            <w:tcW w:w="9230" w:type="dxa"/>
          </w:tcPr>
          <w:p w:rsidR="0009700B" w:rsidRDefault="0009700B" w:rsidP="00456B9A">
            <w:pPr>
              <w:jc w:val="center"/>
              <w:rPr>
                <w:rFonts w:ascii="Times New Roman" w:hAnsi="Times New Roman"/>
                <w:sz w:val="24"/>
                <w:szCs w:val="24"/>
              </w:rPr>
            </w:pPr>
          </w:p>
        </w:tc>
      </w:tr>
    </w:tbl>
    <w:p w:rsidR="002A6E72" w:rsidRDefault="002A6E72" w:rsidP="002A6E72">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*sorok száma szükség esetén bővíthető</w:t>
      </w:r>
    </w:p>
    <w:p w:rsidR="00F37515" w:rsidRDefault="00F37515" w:rsidP="00585B21">
      <w:pPr>
        <w:autoSpaceDE w:val="0"/>
        <w:autoSpaceDN w:val="0"/>
        <w:adjustRightInd w:val="0"/>
        <w:spacing w:after="0" w:line="240" w:lineRule="auto"/>
        <w:jc w:val="both"/>
        <w:rPr>
          <w:rFonts w:ascii="Times New Roman" w:eastAsiaTheme="minorHAnsi" w:hAnsi="Times New Roman"/>
          <w:sz w:val="24"/>
          <w:szCs w:val="24"/>
          <w:lang w:eastAsia="en-US"/>
        </w:rPr>
      </w:pPr>
    </w:p>
    <w:p w:rsidR="00906AB3" w:rsidRPr="00585B21" w:rsidRDefault="00906AB3" w:rsidP="00585B21">
      <w:pPr>
        <w:autoSpaceDE w:val="0"/>
        <w:autoSpaceDN w:val="0"/>
        <w:adjustRightInd w:val="0"/>
        <w:spacing w:after="0" w:line="240" w:lineRule="auto"/>
        <w:jc w:val="both"/>
        <w:rPr>
          <w:rFonts w:ascii="Times New Roman" w:eastAsiaTheme="minorHAnsi" w:hAnsi="Times New Roman"/>
          <w:sz w:val="24"/>
          <w:szCs w:val="24"/>
          <w:lang w:eastAsia="en-US"/>
        </w:rPr>
      </w:pPr>
      <w:r w:rsidRPr="00585B21">
        <w:rPr>
          <w:rFonts w:ascii="Times New Roman" w:eastAsiaTheme="minorHAnsi" w:hAnsi="Times New Roman"/>
          <w:sz w:val="24"/>
          <w:szCs w:val="24"/>
          <w:lang w:eastAsia="en-US"/>
        </w:rPr>
        <w:t>7.3. A felszámoló szervezet közvetlen és közvetett részesedésével működő olyan vállalkozások, amelyek nem Magyarországon vannak bejegyezve (csatolni szükséges annak cégkivonatát hiteles magyar nyelvű fordítással együtt). Fel kell tüntetni ezen vállalkozások tevékenységi körét is</w:t>
      </w:r>
    </w:p>
    <w:p w:rsidR="00DA6FD0" w:rsidRDefault="00DA6FD0" w:rsidP="00906AB3">
      <w:pPr>
        <w:autoSpaceDE w:val="0"/>
        <w:autoSpaceDN w:val="0"/>
        <w:adjustRightInd w:val="0"/>
        <w:spacing w:after="0" w:line="240" w:lineRule="auto"/>
        <w:ind w:firstLine="204"/>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054"/>
        <w:gridCol w:w="2552"/>
      </w:tblGrid>
      <w:tr w:rsidR="00DA6FD0" w:rsidTr="00F37515">
        <w:tc>
          <w:tcPr>
            <w:tcW w:w="7054" w:type="dxa"/>
            <w:vAlign w:val="center"/>
          </w:tcPr>
          <w:p w:rsidR="00DA6FD0" w:rsidRDefault="00585B21" w:rsidP="00456B9A">
            <w:pPr>
              <w:jc w:val="center"/>
              <w:rPr>
                <w:rFonts w:ascii="Times New Roman" w:hAnsi="Times New Roman"/>
                <w:sz w:val="24"/>
                <w:szCs w:val="24"/>
              </w:rPr>
            </w:pPr>
            <w:r>
              <w:rPr>
                <w:rFonts w:ascii="Times New Roman" w:hAnsi="Times New Roman"/>
                <w:sz w:val="24"/>
                <w:szCs w:val="24"/>
              </w:rPr>
              <w:t>Igen/Nem</w:t>
            </w:r>
          </w:p>
        </w:tc>
        <w:tc>
          <w:tcPr>
            <w:tcW w:w="2552" w:type="dxa"/>
            <w:vAlign w:val="center"/>
          </w:tcPr>
          <w:p w:rsidR="00DA6FD0" w:rsidRDefault="00DA6FD0" w:rsidP="00456B9A">
            <w:pPr>
              <w:jc w:val="center"/>
              <w:rPr>
                <w:rFonts w:ascii="Times New Roman" w:hAnsi="Times New Roman"/>
                <w:sz w:val="24"/>
                <w:szCs w:val="24"/>
              </w:rPr>
            </w:pPr>
          </w:p>
        </w:tc>
      </w:tr>
    </w:tbl>
    <w:p w:rsidR="00DA6FD0" w:rsidRDefault="00DA6FD0" w:rsidP="00DA6FD0">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*igen válasz esetén az alá</w:t>
      </w:r>
      <w:r w:rsidR="00585B21">
        <w:rPr>
          <w:rFonts w:ascii="Times New Roman" w:eastAsiaTheme="minorHAnsi" w:hAnsi="Times New Roman"/>
          <w:sz w:val="24"/>
          <w:szCs w:val="24"/>
          <w:lang w:eastAsia="en-US"/>
        </w:rPr>
        <w:t>bbi táblázat kitöltése kötelező</w:t>
      </w:r>
    </w:p>
    <w:p w:rsidR="00DA6FD0" w:rsidRDefault="00DA6FD0" w:rsidP="00DA6FD0">
      <w:pPr>
        <w:autoSpaceDE w:val="0"/>
        <w:autoSpaceDN w:val="0"/>
        <w:adjustRightInd w:val="0"/>
        <w:spacing w:after="0" w:line="240" w:lineRule="auto"/>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396"/>
        <w:gridCol w:w="6147"/>
        <w:gridCol w:w="3079"/>
      </w:tblGrid>
      <w:tr w:rsidR="0009700B" w:rsidTr="0009700B">
        <w:tc>
          <w:tcPr>
            <w:tcW w:w="392" w:type="dxa"/>
          </w:tcPr>
          <w:p w:rsidR="0009700B" w:rsidRDefault="0009700B" w:rsidP="00456B9A">
            <w:pPr>
              <w:jc w:val="center"/>
              <w:rPr>
                <w:rFonts w:ascii="Times New Roman" w:eastAsiaTheme="minorHAnsi" w:hAnsi="Times New Roman"/>
                <w:sz w:val="24"/>
                <w:szCs w:val="24"/>
                <w:lang w:eastAsia="en-US"/>
              </w:rPr>
            </w:pPr>
          </w:p>
        </w:tc>
        <w:tc>
          <w:tcPr>
            <w:tcW w:w="6150" w:type="dxa"/>
            <w:vAlign w:val="center"/>
          </w:tcPr>
          <w:p w:rsidR="0009700B" w:rsidRDefault="00585B21" w:rsidP="00456B9A">
            <w:pPr>
              <w:jc w:val="center"/>
              <w:rPr>
                <w:rFonts w:ascii="Times New Roman" w:hAnsi="Times New Roman"/>
                <w:sz w:val="24"/>
                <w:szCs w:val="24"/>
              </w:rPr>
            </w:pPr>
            <w:r>
              <w:rPr>
                <w:rFonts w:ascii="Times New Roman" w:eastAsiaTheme="minorHAnsi" w:hAnsi="Times New Roman"/>
                <w:sz w:val="24"/>
                <w:szCs w:val="24"/>
                <w:lang w:eastAsia="en-US"/>
              </w:rPr>
              <w:t>Gazdasági társaság neve</w:t>
            </w:r>
          </w:p>
        </w:tc>
        <w:tc>
          <w:tcPr>
            <w:tcW w:w="3080" w:type="dxa"/>
          </w:tcPr>
          <w:p w:rsidR="0009700B" w:rsidRDefault="00585B21" w:rsidP="00456B9A">
            <w:pPr>
              <w:jc w:val="center"/>
              <w:rPr>
                <w:rFonts w:ascii="Times New Roman" w:eastAsiaTheme="minorHAnsi" w:hAnsi="Times New Roman"/>
                <w:sz w:val="24"/>
                <w:szCs w:val="24"/>
                <w:lang w:eastAsia="en-US"/>
              </w:rPr>
            </w:pPr>
            <w:r>
              <w:rPr>
                <w:rFonts w:ascii="Times New Roman" w:eastAsiaTheme="minorHAnsi" w:hAnsi="Times New Roman"/>
                <w:sz w:val="24"/>
                <w:szCs w:val="24"/>
                <w:lang w:eastAsia="en-US"/>
              </w:rPr>
              <w:t>Részesedési arány</w:t>
            </w:r>
          </w:p>
        </w:tc>
      </w:tr>
      <w:tr w:rsidR="0009700B" w:rsidTr="0009700B">
        <w:trPr>
          <w:trHeight w:val="367"/>
        </w:trPr>
        <w:tc>
          <w:tcPr>
            <w:tcW w:w="392"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1.</w:t>
            </w:r>
          </w:p>
        </w:tc>
        <w:tc>
          <w:tcPr>
            <w:tcW w:w="6150" w:type="dxa"/>
          </w:tcPr>
          <w:p w:rsidR="0009700B" w:rsidRDefault="0009700B" w:rsidP="00456B9A">
            <w:pPr>
              <w:jc w:val="center"/>
              <w:rPr>
                <w:rFonts w:ascii="Times New Roman" w:hAnsi="Times New Roman"/>
                <w:sz w:val="24"/>
                <w:szCs w:val="24"/>
              </w:rPr>
            </w:pPr>
          </w:p>
        </w:tc>
        <w:tc>
          <w:tcPr>
            <w:tcW w:w="3080" w:type="dxa"/>
          </w:tcPr>
          <w:p w:rsidR="0009700B" w:rsidRDefault="0009700B" w:rsidP="00456B9A">
            <w:pPr>
              <w:jc w:val="center"/>
              <w:rPr>
                <w:rFonts w:ascii="Times New Roman" w:hAnsi="Times New Roman"/>
                <w:sz w:val="24"/>
                <w:szCs w:val="24"/>
              </w:rPr>
            </w:pPr>
          </w:p>
        </w:tc>
      </w:tr>
      <w:tr w:rsidR="0009700B" w:rsidTr="0009700B">
        <w:trPr>
          <w:trHeight w:val="370"/>
        </w:trPr>
        <w:tc>
          <w:tcPr>
            <w:tcW w:w="392"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2.</w:t>
            </w:r>
          </w:p>
        </w:tc>
        <w:tc>
          <w:tcPr>
            <w:tcW w:w="6150" w:type="dxa"/>
          </w:tcPr>
          <w:p w:rsidR="0009700B" w:rsidRDefault="0009700B" w:rsidP="00456B9A">
            <w:pPr>
              <w:jc w:val="center"/>
              <w:rPr>
                <w:rFonts w:ascii="Times New Roman" w:hAnsi="Times New Roman"/>
                <w:sz w:val="24"/>
                <w:szCs w:val="24"/>
              </w:rPr>
            </w:pPr>
          </w:p>
        </w:tc>
        <w:tc>
          <w:tcPr>
            <w:tcW w:w="3080" w:type="dxa"/>
          </w:tcPr>
          <w:p w:rsidR="0009700B" w:rsidRDefault="0009700B" w:rsidP="00456B9A">
            <w:pPr>
              <w:jc w:val="center"/>
              <w:rPr>
                <w:rFonts w:ascii="Times New Roman" w:hAnsi="Times New Roman"/>
                <w:sz w:val="24"/>
                <w:szCs w:val="24"/>
              </w:rPr>
            </w:pPr>
          </w:p>
        </w:tc>
      </w:tr>
      <w:tr w:rsidR="0009700B" w:rsidTr="0009700B">
        <w:trPr>
          <w:trHeight w:val="347"/>
        </w:trPr>
        <w:tc>
          <w:tcPr>
            <w:tcW w:w="392"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3.</w:t>
            </w:r>
          </w:p>
        </w:tc>
        <w:tc>
          <w:tcPr>
            <w:tcW w:w="6150" w:type="dxa"/>
          </w:tcPr>
          <w:p w:rsidR="0009700B" w:rsidRDefault="0009700B" w:rsidP="00456B9A">
            <w:pPr>
              <w:jc w:val="center"/>
              <w:rPr>
                <w:rFonts w:ascii="Times New Roman" w:hAnsi="Times New Roman"/>
                <w:sz w:val="24"/>
                <w:szCs w:val="24"/>
              </w:rPr>
            </w:pPr>
          </w:p>
        </w:tc>
        <w:tc>
          <w:tcPr>
            <w:tcW w:w="3080" w:type="dxa"/>
          </w:tcPr>
          <w:p w:rsidR="0009700B" w:rsidRDefault="0009700B" w:rsidP="00456B9A">
            <w:pPr>
              <w:jc w:val="center"/>
              <w:rPr>
                <w:rFonts w:ascii="Times New Roman" w:hAnsi="Times New Roman"/>
                <w:sz w:val="24"/>
                <w:szCs w:val="24"/>
              </w:rPr>
            </w:pPr>
          </w:p>
        </w:tc>
      </w:tr>
    </w:tbl>
    <w:p w:rsidR="00DA6FD0" w:rsidRDefault="00DA6FD0" w:rsidP="00906AB3">
      <w:pPr>
        <w:autoSpaceDE w:val="0"/>
        <w:autoSpaceDN w:val="0"/>
        <w:adjustRightInd w:val="0"/>
        <w:spacing w:after="0" w:line="240" w:lineRule="auto"/>
        <w:ind w:firstLine="204"/>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396"/>
        <w:gridCol w:w="9226"/>
      </w:tblGrid>
      <w:tr w:rsidR="00585B21" w:rsidTr="000A3F3F">
        <w:tc>
          <w:tcPr>
            <w:tcW w:w="392" w:type="dxa"/>
          </w:tcPr>
          <w:p w:rsidR="00585B21" w:rsidRDefault="00585B21" w:rsidP="000A3F3F">
            <w:pPr>
              <w:jc w:val="center"/>
              <w:rPr>
                <w:rFonts w:ascii="Times New Roman" w:hAnsi="Times New Roman"/>
                <w:sz w:val="24"/>
                <w:szCs w:val="24"/>
              </w:rPr>
            </w:pPr>
          </w:p>
        </w:tc>
        <w:tc>
          <w:tcPr>
            <w:tcW w:w="9230" w:type="dxa"/>
            <w:vAlign w:val="center"/>
          </w:tcPr>
          <w:p w:rsidR="00585B21" w:rsidRDefault="00585B21" w:rsidP="000A3F3F">
            <w:pPr>
              <w:jc w:val="center"/>
              <w:rPr>
                <w:rFonts w:ascii="Times New Roman" w:hAnsi="Times New Roman"/>
                <w:sz w:val="24"/>
                <w:szCs w:val="24"/>
              </w:rPr>
            </w:pPr>
            <w:r>
              <w:rPr>
                <w:rFonts w:ascii="Times New Roman" w:hAnsi="Times New Roman"/>
                <w:sz w:val="24"/>
                <w:szCs w:val="24"/>
              </w:rPr>
              <w:t xml:space="preserve">Tevékenységi kör </w:t>
            </w:r>
            <w:r w:rsidRPr="00CC2702">
              <w:rPr>
                <w:rFonts w:ascii="Times New Roman" w:hAnsi="Times New Roman"/>
                <w:szCs w:val="24"/>
              </w:rPr>
              <w:t>TEÁOR ’08 szerint</w:t>
            </w:r>
          </w:p>
        </w:tc>
      </w:tr>
      <w:tr w:rsidR="00585B21" w:rsidTr="000A3F3F">
        <w:trPr>
          <w:trHeight w:val="222"/>
        </w:trPr>
        <w:tc>
          <w:tcPr>
            <w:tcW w:w="392" w:type="dxa"/>
          </w:tcPr>
          <w:p w:rsidR="00585B21" w:rsidRDefault="00585B21" w:rsidP="000A3F3F">
            <w:pPr>
              <w:jc w:val="center"/>
              <w:rPr>
                <w:rFonts w:ascii="Times New Roman" w:hAnsi="Times New Roman"/>
                <w:sz w:val="24"/>
                <w:szCs w:val="24"/>
              </w:rPr>
            </w:pPr>
            <w:r>
              <w:rPr>
                <w:rFonts w:ascii="Times New Roman" w:hAnsi="Times New Roman"/>
                <w:sz w:val="24"/>
                <w:szCs w:val="24"/>
              </w:rPr>
              <w:t>1.</w:t>
            </w:r>
          </w:p>
        </w:tc>
        <w:tc>
          <w:tcPr>
            <w:tcW w:w="9230" w:type="dxa"/>
          </w:tcPr>
          <w:p w:rsidR="00585B21" w:rsidRDefault="00585B21" w:rsidP="000A3F3F">
            <w:pPr>
              <w:jc w:val="center"/>
              <w:rPr>
                <w:rFonts w:ascii="Times New Roman" w:hAnsi="Times New Roman"/>
                <w:sz w:val="24"/>
                <w:szCs w:val="24"/>
              </w:rPr>
            </w:pPr>
          </w:p>
        </w:tc>
      </w:tr>
      <w:tr w:rsidR="00585B21" w:rsidTr="000A3F3F">
        <w:trPr>
          <w:trHeight w:val="225"/>
        </w:trPr>
        <w:tc>
          <w:tcPr>
            <w:tcW w:w="392" w:type="dxa"/>
          </w:tcPr>
          <w:p w:rsidR="00585B21" w:rsidRDefault="00585B21" w:rsidP="000A3F3F">
            <w:pPr>
              <w:jc w:val="center"/>
              <w:rPr>
                <w:rFonts w:ascii="Times New Roman" w:hAnsi="Times New Roman"/>
                <w:sz w:val="24"/>
                <w:szCs w:val="24"/>
              </w:rPr>
            </w:pPr>
            <w:r>
              <w:rPr>
                <w:rFonts w:ascii="Times New Roman" w:hAnsi="Times New Roman"/>
                <w:sz w:val="24"/>
                <w:szCs w:val="24"/>
              </w:rPr>
              <w:t>2.</w:t>
            </w:r>
          </w:p>
        </w:tc>
        <w:tc>
          <w:tcPr>
            <w:tcW w:w="9230" w:type="dxa"/>
          </w:tcPr>
          <w:p w:rsidR="00585B21" w:rsidRDefault="00585B21" w:rsidP="000A3F3F">
            <w:pPr>
              <w:jc w:val="center"/>
              <w:rPr>
                <w:rFonts w:ascii="Times New Roman" w:hAnsi="Times New Roman"/>
                <w:sz w:val="24"/>
                <w:szCs w:val="24"/>
              </w:rPr>
            </w:pPr>
          </w:p>
        </w:tc>
      </w:tr>
      <w:tr w:rsidR="00585B21" w:rsidTr="000A3F3F">
        <w:trPr>
          <w:trHeight w:val="215"/>
        </w:trPr>
        <w:tc>
          <w:tcPr>
            <w:tcW w:w="392" w:type="dxa"/>
          </w:tcPr>
          <w:p w:rsidR="00585B21" w:rsidRDefault="00585B21" w:rsidP="000A3F3F">
            <w:pPr>
              <w:jc w:val="center"/>
              <w:rPr>
                <w:rFonts w:ascii="Times New Roman" w:hAnsi="Times New Roman"/>
                <w:sz w:val="24"/>
                <w:szCs w:val="24"/>
              </w:rPr>
            </w:pPr>
            <w:r>
              <w:rPr>
                <w:rFonts w:ascii="Times New Roman" w:hAnsi="Times New Roman"/>
                <w:sz w:val="24"/>
                <w:szCs w:val="24"/>
              </w:rPr>
              <w:t>3.</w:t>
            </w:r>
          </w:p>
        </w:tc>
        <w:tc>
          <w:tcPr>
            <w:tcW w:w="9230" w:type="dxa"/>
          </w:tcPr>
          <w:p w:rsidR="00585B21" w:rsidRDefault="00585B21" w:rsidP="000A3F3F">
            <w:pPr>
              <w:jc w:val="center"/>
              <w:rPr>
                <w:rFonts w:ascii="Times New Roman" w:hAnsi="Times New Roman"/>
                <w:sz w:val="24"/>
                <w:szCs w:val="24"/>
              </w:rPr>
            </w:pPr>
          </w:p>
        </w:tc>
      </w:tr>
      <w:tr w:rsidR="00585B21" w:rsidTr="000A3F3F">
        <w:trPr>
          <w:trHeight w:val="205"/>
        </w:trPr>
        <w:tc>
          <w:tcPr>
            <w:tcW w:w="392" w:type="dxa"/>
          </w:tcPr>
          <w:p w:rsidR="00585B21" w:rsidRDefault="00585B21" w:rsidP="000A3F3F">
            <w:pPr>
              <w:jc w:val="center"/>
              <w:rPr>
                <w:rFonts w:ascii="Times New Roman" w:hAnsi="Times New Roman"/>
                <w:sz w:val="24"/>
                <w:szCs w:val="24"/>
              </w:rPr>
            </w:pPr>
            <w:r>
              <w:rPr>
                <w:rFonts w:ascii="Times New Roman" w:hAnsi="Times New Roman"/>
                <w:sz w:val="24"/>
                <w:szCs w:val="24"/>
              </w:rPr>
              <w:t>4.</w:t>
            </w:r>
          </w:p>
        </w:tc>
        <w:tc>
          <w:tcPr>
            <w:tcW w:w="9230" w:type="dxa"/>
          </w:tcPr>
          <w:p w:rsidR="00585B21" w:rsidRDefault="00585B21" w:rsidP="000A3F3F">
            <w:pPr>
              <w:jc w:val="center"/>
              <w:rPr>
                <w:rFonts w:ascii="Times New Roman" w:hAnsi="Times New Roman"/>
                <w:sz w:val="24"/>
                <w:szCs w:val="24"/>
              </w:rPr>
            </w:pPr>
          </w:p>
        </w:tc>
      </w:tr>
    </w:tbl>
    <w:p w:rsidR="00523737" w:rsidRDefault="00523737" w:rsidP="00F37515">
      <w:pPr>
        <w:autoSpaceDE w:val="0"/>
        <w:autoSpaceDN w:val="0"/>
        <w:adjustRightInd w:val="0"/>
        <w:spacing w:after="0" w:line="240" w:lineRule="auto"/>
        <w:jc w:val="both"/>
        <w:rPr>
          <w:rFonts w:ascii="Times New Roman" w:eastAsiaTheme="minorHAnsi" w:hAnsi="Times New Roman"/>
          <w:sz w:val="24"/>
          <w:szCs w:val="24"/>
          <w:lang w:eastAsia="en-US"/>
        </w:rPr>
      </w:pPr>
    </w:p>
    <w:p w:rsidR="00906AB3" w:rsidRPr="00647DC6" w:rsidRDefault="00906AB3" w:rsidP="00F37515">
      <w:pPr>
        <w:autoSpaceDE w:val="0"/>
        <w:autoSpaceDN w:val="0"/>
        <w:adjustRightInd w:val="0"/>
        <w:spacing w:after="0" w:line="240" w:lineRule="auto"/>
        <w:jc w:val="both"/>
        <w:rPr>
          <w:rFonts w:ascii="Times New Roman" w:eastAsiaTheme="minorHAnsi" w:hAnsi="Times New Roman"/>
          <w:sz w:val="24"/>
          <w:szCs w:val="24"/>
          <w:lang w:eastAsia="en-US"/>
        </w:rPr>
      </w:pPr>
      <w:r w:rsidRPr="00647DC6">
        <w:rPr>
          <w:rFonts w:ascii="Times New Roman" w:eastAsiaTheme="minorHAnsi" w:hAnsi="Times New Roman"/>
          <w:sz w:val="24"/>
          <w:szCs w:val="24"/>
          <w:lang w:eastAsia="en-US"/>
        </w:rPr>
        <w:t>7.4. A felszámoló szervezet rendelkezik-e közvetlen vagy közvetett részesedéssel más felszámoló szervez</w:t>
      </w:r>
      <w:r w:rsidR="00794C8E">
        <w:rPr>
          <w:rFonts w:ascii="Times New Roman" w:eastAsiaTheme="minorHAnsi" w:hAnsi="Times New Roman"/>
          <w:sz w:val="24"/>
          <w:szCs w:val="24"/>
          <w:lang w:eastAsia="en-US"/>
        </w:rPr>
        <w:t>etben, ha igen ezek felsorolása</w:t>
      </w:r>
    </w:p>
    <w:p w:rsidR="00DA6FD0" w:rsidRDefault="00DA6FD0" w:rsidP="00906AB3">
      <w:pPr>
        <w:autoSpaceDE w:val="0"/>
        <w:autoSpaceDN w:val="0"/>
        <w:adjustRightInd w:val="0"/>
        <w:spacing w:after="0" w:line="240" w:lineRule="auto"/>
        <w:ind w:firstLine="204"/>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054"/>
        <w:gridCol w:w="2492"/>
      </w:tblGrid>
      <w:tr w:rsidR="00DA6FD0" w:rsidTr="00456B9A">
        <w:tc>
          <w:tcPr>
            <w:tcW w:w="7054" w:type="dxa"/>
            <w:vAlign w:val="center"/>
          </w:tcPr>
          <w:p w:rsidR="00DA6FD0" w:rsidRDefault="00647DC6" w:rsidP="00456B9A">
            <w:pPr>
              <w:jc w:val="center"/>
              <w:rPr>
                <w:rFonts w:ascii="Times New Roman" w:hAnsi="Times New Roman"/>
                <w:sz w:val="24"/>
                <w:szCs w:val="24"/>
              </w:rPr>
            </w:pPr>
            <w:r>
              <w:rPr>
                <w:rFonts w:ascii="Times New Roman" w:hAnsi="Times New Roman"/>
                <w:sz w:val="24"/>
                <w:szCs w:val="24"/>
              </w:rPr>
              <w:t>Igen/Nem</w:t>
            </w:r>
          </w:p>
        </w:tc>
        <w:tc>
          <w:tcPr>
            <w:tcW w:w="2492" w:type="dxa"/>
            <w:vAlign w:val="center"/>
          </w:tcPr>
          <w:p w:rsidR="00DA6FD0" w:rsidRDefault="00DA6FD0" w:rsidP="00456B9A">
            <w:pPr>
              <w:jc w:val="center"/>
              <w:rPr>
                <w:rFonts w:ascii="Times New Roman" w:hAnsi="Times New Roman"/>
                <w:sz w:val="24"/>
                <w:szCs w:val="24"/>
              </w:rPr>
            </w:pPr>
          </w:p>
        </w:tc>
      </w:tr>
    </w:tbl>
    <w:p w:rsidR="00DA6FD0" w:rsidRDefault="00DA6FD0" w:rsidP="00DA6FD0">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*igen válasz esetén az alábbi táblázat kitöltése kötelező</w:t>
      </w:r>
    </w:p>
    <w:p w:rsidR="00DA6FD0" w:rsidRDefault="00DA6FD0" w:rsidP="00DA6FD0">
      <w:pPr>
        <w:autoSpaceDE w:val="0"/>
        <w:autoSpaceDN w:val="0"/>
        <w:adjustRightInd w:val="0"/>
        <w:spacing w:after="0" w:line="240" w:lineRule="auto"/>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396"/>
        <w:gridCol w:w="6158"/>
        <w:gridCol w:w="3052"/>
      </w:tblGrid>
      <w:tr w:rsidR="0009700B" w:rsidTr="00F37515">
        <w:tc>
          <w:tcPr>
            <w:tcW w:w="396" w:type="dxa"/>
          </w:tcPr>
          <w:p w:rsidR="0009700B" w:rsidRDefault="0009700B" w:rsidP="00456B9A">
            <w:pPr>
              <w:jc w:val="center"/>
              <w:rPr>
                <w:rFonts w:ascii="Times New Roman" w:eastAsiaTheme="minorHAnsi" w:hAnsi="Times New Roman"/>
                <w:sz w:val="24"/>
                <w:szCs w:val="24"/>
                <w:lang w:eastAsia="en-US"/>
              </w:rPr>
            </w:pPr>
          </w:p>
        </w:tc>
        <w:tc>
          <w:tcPr>
            <w:tcW w:w="6158" w:type="dxa"/>
            <w:vAlign w:val="center"/>
          </w:tcPr>
          <w:p w:rsidR="0009700B" w:rsidRDefault="00647DC6" w:rsidP="00456B9A">
            <w:pPr>
              <w:jc w:val="center"/>
              <w:rPr>
                <w:rFonts w:ascii="Times New Roman" w:hAnsi="Times New Roman"/>
                <w:sz w:val="24"/>
                <w:szCs w:val="24"/>
              </w:rPr>
            </w:pPr>
            <w:r>
              <w:rPr>
                <w:rFonts w:ascii="Times New Roman" w:eastAsiaTheme="minorHAnsi" w:hAnsi="Times New Roman"/>
                <w:sz w:val="24"/>
                <w:szCs w:val="24"/>
                <w:lang w:eastAsia="en-US"/>
              </w:rPr>
              <w:t>Felszámoló</w:t>
            </w:r>
            <w:r w:rsidR="005A123F">
              <w:rPr>
                <w:rFonts w:ascii="Times New Roman" w:eastAsiaTheme="minorHAnsi" w:hAnsi="Times New Roman"/>
                <w:sz w:val="24"/>
                <w:szCs w:val="24"/>
                <w:lang w:eastAsia="en-US"/>
              </w:rPr>
              <w:t xml:space="preserve"> szervezet</w:t>
            </w:r>
            <w:r>
              <w:rPr>
                <w:rFonts w:ascii="Times New Roman" w:eastAsiaTheme="minorHAnsi" w:hAnsi="Times New Roman"/>
                <w:sz w:val="24"/>
                <w:szCs w:val="24"/>
                <w:lang w:eastAsia="en-US"/>
              </w:rPr>
              <w:t xml:space="preserve"> neve</w:t>
            </w:r>
          </w:p>
        </w:tc>
        <w:tc>
          <w:tcPr>
            <w:tcW w:w="3052" w:type="dxa"/>
          </w:tcPr>
          <w:p w:rsidR="0009700B" w:rsidRDefault="00647DC6" w:rsidP="00456B9A">
            <w:pPr>
              <w:jc w:val="center"/>
              <w:rPr>
                <w:rFonts w:ascii="Times New Roman" w:eastAsiaTheme="minorHAnsi" w:hAnsi="Times New Roman"/>
                <w:sz w:val="24"/>
                <w:szCs w:val="24"/>
                <w:lang w:eastAsia="en-US"/>
              </w:rPr>
            </w:pPr>
            <w:r>
              <w:rPr>
                <w:rFonts w:ascii="Times New Roman" w:eastAsiaTheme="minorHAnsi" w:hAnsi="Times New Roman"/>
                <w:sz w:val="24"/>
                <w:szCs w:val="24"/>
                <w:lang w:eastAsia="en-US"/>
              </w:rPr>
              <w:t>Részesedési arány</w:t>
            </w:r>
          </w:p>
        </w:tc>
      </w:tr>
      <w:tr w:rsidR="0009700B" w:rsidTr="00F37515">
        <w:trPr>
          <w:trHeight w:val="367"/>
        </w:trPr>
        <w:tc>
          <w:tcPr>
            <w:tcW w:w="396"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1.</w:t>
            </w:r>
          </w:p>
        </w:tc>
        <w:tc>
          <w:tcPr>
            <w:tcW w:w="6158" w:type="dxa"/>
          </w:tcPr>
          <w:p w:rsidR="0009700B" w:rsidRDefault="0009700B" w:rsidP="00456B9A">
            <w:pPr>
              <w:jc w:val="center"/>
              <w:rPr>
                <w:rFonts w:ascii="Times New Roman" w:hAnsi="Times New Roman"/>
                <w:sz w:val="24"/>
                <w:szCs w:val="24"/>
              </w:rPr>
            </w:pPr>
          </w:p>
        </w:tc>
        <w:tc>
          <w:tcPr>
            <w:tcW w:w="3052" w:type="dxa"/>
          </w:tcPr>
          <w:p w:rsidR="0009700B" w:rsidRDefault="0009700B" w:rsidP="00456B9A">
            <w:pPr>
              <w:jc w:val="center"/>
              <w:rPr>
                <w:rFonts w:ascii="Times New Roman" w:hAnsi="Times New Roman"/>
                <w:sz w:val="24"/>
                <w:szCs w:val="24"/>
              </w:rPr>
            </w:pPr>
          </w:p>
        </w:tc>
      </w:tr>
      <w:tr w:rsidR="0009700B" w:rsidTr="00F37515">
        <w:trPr>
          <w:trHeight w:val="370"/>
        </w:trPr>
        <w:tc>
          <w:tcPr>
            <w:tcW w:w="396"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2.</w:t>
            </w:r>
          </w:p>
        </w:tc>
        <w:tc>
          <w:tcPr>
            <w:tcW w:w="6158" w:type="dxa"/>
          </w:tcPr>
          <w:p w:rsidR="0009700B" w:rsidRDefault="0009700B" w:rsidP="00456B9A">
            <w:pPr>
              <w:jc w:val="center"/>
              <w:rPr>
                <w:rFonts w:ascii="Times New Roman" w:hAnsi="Times New Roman"/>
                <w:sz w:val="24"/>
                <w:szCs w:val="24"/>
              </w:rPr>
            </w:pPr>
          </w:p>
        </w:tc>
        <w:tc>
          <w:tcPr>
            <w:tcW w:w="3052" w:type="dxa"/>
          </w:tcPr>
          <w:p w:rsidR="0009700B" w:rsidRDefault="0009700B" w:rsidP="00456B9A">
            <w:pPr>
              <w:jc w:val="center"/>
              <w:rPr>
                <w:rFonts w:ascii="Times New Roman" w:hAnsi="Times New Roman"/>
                <w:sz w:val="24"/>
                <w:szCs w:val="24"/>
              </w:rPr>
            </w:pPr>
          </w:p>
        </w:tc>
      </w:tr>
      <w:tr w:rsidR="0009700B" w:rsidTr="00F37515">
        <w:trPr>
          <w:trHeight w:val="347"/>
        </w:trPr>
        <w:tc>
          <w:tcPr>
            <w:tcW w:w="396"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3.</w:t>
            </w:r>
          </w:p>
        </w:tc>
        <w:tc>
          <w:tcPr>
            <w:tcW w:w="6158" w:type="dxa"/>
          </w:tcPr>
          <w:p w:rsidR="0009700B" w:rsidRDefault="0009700B" w:rsidP="00456B9A">
            <w:pPr>
              <w:jc w:val="center"/>
              <w:rPr>
                <w:rFonts w:ascii="Times New Roman" w:hAnsi="Times New Roman"/>
                <w:sz w:val="24"/>
                <w:szCs w:val="24"/>
              </w:rPr>
            </w:pPr>
          </w:p>
        </w:tc>
        <w:tc>
          <w:tcPr>
            <w:tcW w:w="3052" w:type="dxa"/>
          </w:tcPr>
          <w:p w:rsidR="0009700B" w:rsidRDefault="0009700B" w:rsidP="00456B9A">
            <w:pPr>
              <w:jc w:val="center"/>
              <w:rPr>
                <w:rFonts w:ascii="Times New Roman" w:hAnsi="Times New Roman"/>
                <w:sz w:val="24"/>
                <w:szCs w:val="24"/>
              </w:rPr>
            </w:pPr>
          </w:p>
        </w:tc>
      </w:tr>
    </w:tbl>
    <w:p w:rsidR="00DA6FD0" w:rsidRPr="00647DC6" w:rsidRDefault="00DA6FD0" w:rsidP="00647DC6">
      <w:pPr>
        <w:autoSpaceDE w:val="0"/>
        <w:autoSpaceDN w:val="0"/>
        <w:adjustRightInd w:val="0"/>
        <w:spacing w:after="0" w:line="240" w:lineRule="auto"/>
        <w:jc w:val="both"/>
        <w:rPr>
          <w:rFonts w:ascii="Times New Roman" w:eastAsiaTheme="minorHAnsi" w:hAnsi="Times New Roman"/>
          <w:sz w:val="24"/>
          <w:szCs w:val="24"/>
          <w:lang w:eastAsia="en-US"/>
        </w:rPr>
      </w:pPr>
    </w:p>
    <w:p w:rsidR="00906AB3" w:rsidRPr="00647DC6" w:rsidRDefault="00906AB3" w:rsidP="00F37515">
      <w:pPr>
        <w:autoSpaceDE w:val="0"/>
        <w:autoSpaceDN w:val="0"/>
        <w:adjustRightInd w:val="0"/>
        <w:spacing w:after="0" w:line="240" w:lineRule="auto"/>
        <w:jc w:val="both"/>
        <w:rPr>
          <w:rFonts w:ascii="Times New Roman" w:eastAsiaTheme="minorHAnsi" w:hAnsi="Times New Roman"/>
          <w:sz w:val="24"/>
          <w:szCs w:val="24"/>
          <w:lang w:eastAsia="en-US"/>
        </w:rPr>
      </w:pPr>
      <w:r w:rsidRPr="00647DC6">
        <w:rPr>
          <w:rFonts w:ascii="Times New Roman" w:eastAsiaTheme="minorHAnsi" w:hAnsi="Times New Roman"/>
          <w:sz w:val="24"/>
          <w:szCs w:val="24"/>
          <w:lang w:eastAsia="en-US"/>
        </w:rPr>
        <w:t>7.5. A felszámoló szervezet tulajdonosai (tagok, részvényesek), vezető tisztségviselői és a legalább heti 15 órát elérő időtartamban foglalkoztatottai (ideértve a tartós megbízási jogviszonyban foglalkoztatottakat is) rendelkeznek-e közvetlen vagy közvetett részesedéssel más felszámoló szervez</w:t>
      </w:r>
      <w:r w:rsidR="00794C8E">
        <w:rPr>
          <w:rFonts w:ascii="Times New Roman" w:eastAsiaTheme="minorHAnsi" w:hAnsi="Times New Roman"/>
          <w:sz w:val="24"/>
          <w:szCs w:val="24"/>
          <w:lang w:eastAsia="en-US"/>
        </w:rPr>
        <w:t>etben, ha igen ezek felsorolása</w:t>
      </w:r>
    </w:p>
    <w:p w:rsidR="00DA6FD0" w:rsidRDefault="00DA6FD0" w:rsidP="00906AB3">
      <w:pPr>
        <w:autoSpaceDE w:val="0"/>
        <w:autoSpaceDN w:val="0"/>
        <w:adjustRightInd w:val="0"/>
        <w:spacing w:after="0" w:line="240" w:lineRule="auto"/>
        <w:ind w:firstLine="204"/>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054"/>
        <w:gridCol w:w="2492"/>
      </w:tblGrid>
      <w:tr w:rsidR="00DA6FD0" w:rsidTr="00456B9A">
        <w:tc>
          <w:tcPr>
            <w:tcW w:w="7054" w:type="dxa"/>
            <w:vAlign w:val="center"/>
          </w:tcPr>
          <w:p w:rsidR="00DA6FD0" w:rsidRDefault="005A123F" w:rsidP="00456B9A">
            <w:pPr>
              <w:jc w:val="center"/>
              <w:rPr>
                <w:rFonts w:ascii="Times New Roman" w:hAnsi="Times New Roman"/>
                <w:sz w:val="24"/>
                <w:szCs w:val="24"/>
              </w:rPr>
            </w:pPr>
            <w:r>
              <w:rPr>
                <w:rFonts w:ascii="Times New Roman" w:hAnsi="Times New Roman"/>
                <w:sz w:val="24"/>
                <w:szCs w:val="24"/>
              </w:rPr>
              <w:t>Igen/Nem</w:t>
            </w:r>
          </w:p>
        </w:tc>
        <w:tc>
          <w:tcPr>
            <w:tcW w:w="2492" w:type="dxa"/>
            <w:vAlign w:val="center"/>
          </w:tcPr>
          <w:p w:rsidR="00DA6FD0" w:rsidRDefault="00DA6FD0" w:rsidP="00456B9A">
            <w:pPr>
              <w:jc w:val="center"/>
              <w:rPr>
                <w:rFonts w:ascii="Times New Roman" w:hAnsi="Times New Roman"/>
                <w:sz w:val="24"/>
                <w:szCs w:val="24"/>
              </w:rPr>
            </w:pPr>
          </w:p>
        </w:tc>
      </w:tr>
    </w:tbl>
    <w:p w:rsidR="00DA6FD0" w:rsidRDefault="00DA6FD0" w:rsidP="00DA6FD0">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*igen válasz esetén az alábbi táblázat kitöltése kötelező</w:t>
      </w:r>
    </w:p>
    <w:p w:rsidR="00DA6FD0" w:rsidRDefault="00DA6FD0" w:rsidP="00DA6FD0">
      <w:pPr>
        <w:autoSpaceDE w:val="0"/>
        <w:autoSpaceDN w:val="0"/>
        <w:adjustRightInd w:val="0"/>
        <w:spacing w:after="0" w:line="240" w:lineRule="auto"/>
        <w:jc w:val="both"/>
        <w:rPr>
          <w:rFonts w:ascii="Times New Roman" w:eastAsiaTheme="minorHAnsi" w:hAnsi="Times New Roman"/>
          <w:sz w:val="24"/>
          <w:szCs w:val="24"/>
          <w:lang w:eastAsia="en-US"/>
        </w:rPr>
      </w:pPr>
    </w:p>
    <w:tbl>
      <w:tblPr>
        <w:tblStyle w:val="Rcsostblzat"/>
        <w:tblW w:w="9464"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Look w:val="04A0" w:firstRow="1" w:lastRow="0" w:firstColumn="1" w:lastColumn="0" w:noHBand="0" w:noVBand="1"/>
      </w:tblPr>
      <w:tblGrid>
        <w:gridCol w:w="516"/>
        <w:gridCol w:w="2144"/>
        <w:gridCol w:w="3544"/>
        <w:gridCol w:w="1842"/>
        <w:gridCol w:w="1418"/>
      </w:tblGrid>
      <w:tr w:rsidR="00B36236" w:rsidTr="00F37515">
        <w:tc>
          <w:tcPr>
            <w:tcW w:w="516" w:type="dxa"/>
          </w:tcPr>
          <w:p w:rsidR="00B36236" w:rsidRDefault="00B36236" w:rsidP="00A3170C">
            <w:pPr>
              <w:jc w:val="center"/>
              <w:rPr>
                <w:rFonts w:ascii="Times New Roman" w:eastAsiaTheme="minorHAnsi" w:hAnsi="Times New Roman"/>
                <w:sz w:val="24"/>
                <w:szCs w:val="24"/>
                <w:lang w:eastAsia="en-US"/>
              </w:rPr>
            </w:pPr>
          </w:p>
        </w:tc>
        <w:tc>
          <w:tcPr>
            <w:tcW w:w="2144" w:type="dxa"/>
            <w:vAlign w:val="center"/>
          </w:tcPr>
          <w:p w:rsidR="00B36236" w:rsidRDefault="005A123F" w:rsidP="00A3170C">
            <w:pPr>
              <w:jc w:val="center"/>
              <w:rPr>
                <w:rFonts w:ascii="Times New Roman" w:eastAsiaTheme="minorHAnsi" w:hAnsi="Times New Roman"/>
                <w:sz w:val="24"/>
                <w:szCs w:val="24"/>
                <w:lang w:eastAsia="en-US"/>
              </w:rPr>
            </w:pPr>
            <w:r>
              <w:rPr>
                <w:rFonts w:ascii="Times New Roman" w:eastAsiaTheme="minorHAnsi" w:hAnsi="Times New Roman"/>
                <w:sz w:val="24"/>
                <w:szCs w:val="24"/>
                <w:lang w:eastAsia="en-US"/>
              </w:rPr>
              <w:t>Személy neve</w:t>
            </w:r>
          </w:p>
        </w:tc>
        <w:tc>
          <w:tcPr>
            <w:tcW w:w="3544" w:type="dxa"/>
            <w:vAlign w:val="center"/>
          </w:tcPr>
          <w:p w:rsidR="00794C8E" w:rsidRDefault="005A123F" w:rsidP="00597C3E">
            <w:pPr>
              <w:jc w:val="center"/>
              <w:rPr>
                <w:rFonts w:ascii="Times New Roman" w:eastAsiaTheme="minorHAnsi" w:hAnsi="Times New Roman"/>
                <w:sz w:val="24"/>
                <w:szCs w:val="24"/>
                <w:lang w:eastAsia="en-US"/>
              </w:rPr>
            </w:pPr>
            <w:r>
              <w:rPr>
                <w:rFonts w:ascii="Times New Roman" w:eastAsiaTheme="minorHAnsi" w:hAnsi="Times New Roman"/>
                <w:sz w:val="24"/>
                <w:szCs w:val="24"/>
                <w:lang w:eastAsia="en-US"/>
              </w:rPr>
              <w:t>Státusz</w:t>
            </w:r>
            <w:r w:rsidR="00597C3E">
              <w:rPr>
                <w:rFonts w:ascii="Times New Roman" w:eastAsiaTheme="minorHAnsi" w:hAnsi="Times New Roman"/>
                <w:sz w:val="24"/>
                <w:szCs w:val="24"/>
                <w:lang w:eastAsia="en-US"/>
              </w:rPr>
              <w:t xml:space="preserve"> </w:t>
            </w:r>
          </w:p>
          <w:p w:rsidR="00B36236" w:rsidRDefault="00597C3E" w:rsidP="00597C3E">
            <w:pPr>
              <w:jc w:val="center"/>
              <w:rPr>
                <w:rFonts w:ascii="Times New Roman" w:eastAsiaTheme="minorHAnsi" w:hAnsi="Times New Roman"/>
                <w:sz w:val="24"/>
                <w:szCs w:val="24"/>
                <w:lang w:eastAsia="en-US"/>
              </w:rPr>
            </w:pPr>
            <w:r w:rsidRPr="00794C8E">
              <w:rPr>
                <w:rFonts w:ascii="Times New Roman" w:eastAsiaTheme="minorHAnsi" w:hAnsi="Times New Roman"/>
                <w:sz w:val="20"/>
                <w:szCs w:val="20"/>
                <w:lang w:eastAsia="en-US"/>
              </w:rPr>
              <w:t>(vezető tisztségviselő, a legalább heti 15 órát elérő időtartamban foglalkoztatott</w:t>
            </w:r>
            <w:r w:rsidR="00F37515" w:rsidRPr="00794C8E">
              <w:rPr>
                <w:rFonts w:ascii="Times New Roman" w:eastAsiaTheme="minorHAnsi" w:hAnsi="Times New Roman"/>
                <w:sz w:val="20"/>
                <w:szCs w:val="20"/>
                <w:lang w:eastAsia="en-US"/>
              </w:rPr>
              <w:t>, stb.</w:t>
            </w:r>
            <w:r w:rsidRPr="00794C8E">
              <w:rPr>
                <w:rFonts w:ascii="Times New Roman" w:eastAsiaTheme="minorHAnsi" w:hAnsi="Times New Roman"/>
                <w:sz w:val="20"/>
                <w:szCs w:val="20"/>
                <w:lang w:eastAsia="en-US"/>
              </w:rPr>
              <w:t>)</w:t>
            </w:r>
          </w:p>
        </w:tc>
        <w:tc>
          <w:tcPr>
            <w:tcW w:w="1842" w:type="dxa"/>
            <w:vAlign w:val="center"/>
          </w:tcPr>
          <w:p w:rsidR="00B36236" w:rsidRDefault="005A123F" w:rsidP="00A3170C">
            <w:pPr>
              <w:jc w:val="center"/>
              <w:rPr>
                <w:rFonts w:ascii="Times New Roman" w:hAnsi="Times New Roman"/>
                <w:sz w:val="24"/>
                <w:szCs w:val="24"/>
              </w:rPr>
            </w:pPr>
            <w:r>
              <w:rPr>
                <w:rFonts w:ascii="Times New Roman" w:eastAsiaTheme="minorHAnsi" w:hAnsi="Times New Roman"/>
                <w:sz w:val="24"/>
                <w:szCs w:val="24"/>
                <w:lang w:eastAsia="en-US"/>
              </w:rPr>
              <w:t>Felszámoló szervezet neve</w:t>
            </w:r>
          </w:p>
        </w:tc>
        <w:tc>
          <w:tcPr>
            <w:tcW w:w="1418" w:type="dxa"/>
            <w:vAlign w:val="center"/>
          </w:tcPr>
          <w:p w:rsidR="00B36236" w:rsidRDefault="005A123F" w:rsidP="00A3170C">
            <w:pPr>
              <w:jc w:val="center"/>
              <w:rPr>
                <w:rFonts w:ascii="Times New Roman" w:eastAsiaTheme="minorHAnsi" w:hAnsi="Times New Roman"/>
                <w:sz w:val="24"/>
                <w:szCs w:val="24"/>
                <w:lang w:eastAsia="en-US"/>
              </w:rPr>
            </w:pPr>
            <w:r>
              <w:rPr>
                <w:rFonts w:ascii="Times New Roman" w:eastAsiaTheme="minorHAnsi" w:hAnsi="Times New Roman"/>
                <w:sz w:val="24"/>
                <w:szCs w:val="24"/>
                <w:lang w:eastAsia="en-US"/>
              </w:rPr>
              <w:t>Részesedési arány</w:t>
            </w:r>
          </w:p>
        </w:tc>
      </w:tr>
      <w:tr w:rsidR="00B36236" w:rsidTr="00F37515">
        <w:trPr>
          <w:trHeight w:val="367"/>
        </w:trPr>
        <w:tc>
          <w:tcPr>
            <w:tcW w:w="516" w:type="dxa"/>
            <w:vAlign w:val="center"/>
          </w:tcPr>
          <w:p w:rsidR="00B36236" w:rsidRDefault="00B36236" w:rsidP="00B36236">
            <w:pPr>
              <w:jc w:val="center"/>
              <w:rPr>
                <w:rFonts w:ascii="Times New Roman" w:hAnsi="Times New Roman"/>
                <w:sz w:val="24"/>
                <w:szCs w:val="24"/>
              </w:rPr>
            </w:pPr>
            <w:r>
              <w:rPr>
                <w:rFonts w:ascii="Times New Roman" w:hAnsi="Times New Roman"/>
                <w:sz w:val="24"/>
                <w:szCs w:val="24"/>
              </w:rPr>
              <w:t>1.</w:t>
            </w:r>
          </w:p>
        </w:tc>
        <w:tc>
          <w:tcPr>
            <w:tcW w:w="2144" w:type="dxa"/>
          </w:tcPr>
          <w:p w:rsidR="00B36236" w:rsidRDefault="00B36236" w:rsidP="00456B9A">
            <w:pPr>
              <w:jc w:val="center"/>
              <w:rPr>
                <w:rFonts w:ascii="Times New Roman" w:hAnsi="Times New Roman"/>
                <w:sz w:val="24"/>
                <w:szCs w:val="24"/>
              </w:rPr>
            </w:pPr>
          </w:p>
        </w:tc>
        <w:tc>
          <w:tcPr>
            <w:tcW w:w="3544" w:type="dxa"/>
          </w:tcPr>
          <w:p w:rsidR="00B36236" w:rsidRDefault="00B36236" w:rsidP="00456B9A">
            <w:pPr>
              <w:jc w:val="center"/>
              <w:rPr>
                <w:rFonts w:ascii="Times New Roman" w:hAnsi="Times New Roman"/>
                <w:sz w:val="24"/>
                <w:szCs w:val="24"/>
              </w:rPr>
            </w:pPr>
          </w:p>
        </w:tc>
        <w:tc>
          <w:tcPr>
            <w:tcW w:w="1842" w:type="dxa"/>
          </w:tcPr>
          <w:p w:rsidR="00B36236" w:rsidRDefault="00B36236" w:rsidP="00456B9A">
            <w:pPr>
              <w:jc w:val="center"/>
              <w:rPr>
                <w:rFonts w:ascii="Times New Roman" w:hAnsi="Times New Roman"/>
                <w:sz w:val="24"/>
                <w:szCs w:val="24"/>
              </w:rPr>
            </w:pPr>
          </w:p>
        </w:tc>
        <w:tc>
          <w:tcPr>
            <w:tcW w:w="1418" w:type="dxa"/>
          </w:tcPr>
          <w:p w:rsidR="00B36236" w:rsidRDefault="00B36236" w:rsidP="00456B9A">
            <w:pPr>
              <w:jc w:val="center"/>
              <w:rPr>
                <w:rFonts w:ascii="Times New Roman" w:hAnsi="Times New Roman"/>
                <w:sz w:val="24"/>
                <w:szCs w:val="24"/>
              </w:rPr>
            </w:pPr>
          </w:p>
        </w:tc>
      </w:tr>
      <w:tr w:rsidR="00B36236" w:rsidTr="00F37515">
        <w:trPr>
          <w:trHeight w:val="370"/>
        </w:trPr>
        <w:tc>
          <w:tcPr>
            <w:tcW w:w="516" w:type="dxa"/>
            <w:vAlign w:val="center"/>
          </w:tcPr>
          <w:p w:rsidR="00B36236" w:rsidRDefault="00B36236" w:rsidP="00B36236">
            <w:pPr>
              <w:jc w:val="center"/>
              <w:rPr>
                <w:rFonts w:ascii="Times New Roman" w:hAnsi="Times New Roman"/>
                <w:sz w:val="24"/>
                <w:szCs w:val="24"/>
              </w:rPr>
            </w:pPr>
            <w:r>
              <w:rPr>
                <w:rFonts w:ascii="Times New Roman" w:hAnsi="Times New Roman"/>
                <w:sz w:val="24"/>
                <w:szCs w:val="24"/>
              </w:rPr>
              <w:t>2.</w:t>
            </w:r>
          </w:p>
        </w:tc>
        <w:tc>
          <w:tcPr>
            <w:tcW w:w="2144" w:type="dxa"/>
          </w:tcPr>
          <w:p w:rsidR="00B36236" w:rsidRDefault="00B36236" w:rsidP="00456B9A">
            <w:pPr>
              <w:jc w:val="center"/>
              <w:rPr>
                <w:rFonts w:ascii="Times New Roman" w:hAnsi="Times New Roman"/>
                <w:sz w:val="24"/>
                <w:szCs w:val="24"/>
              </w:rPr>
            </w:pPr>
          </w:p>
        </w:tc>
        <w:tc>
          <w:tcPr>
            <w:tcW w:w="3544" w:type="dxa"/>
          </w:tcPr>
          <w:p w:rsidR="00B36236" w:rsidRDefault="00B36236" w:rsidP="00456B9A">
            <w:pPr>
              <w:jc w:val="center"/>
              <w:rPr>
                <w:rFonts w:ascii="Times New Roman" w:hAnsi="Times New Roman"/>
                <w:sz w:val="24"/>
                <w:szCs w:val="24"/>
              </w:rPr>
            </w:pPr>
          </w:p>
        </w:tc>
        <w:tc>
          <w:tcPr>
            <w:tcW w:w="1842" w:type="dxa"/>
          </w:tcPr>
          <w:p w:rsidR="00B36236" w:rsidRDefault="00B36236" w:rsidP="00456B9A">
            <w:pPr>
              <w:jc w:val="center"/>
              <w:rPr>
                <w:rFonts w:ascii="Times New Roman" w:hAnsi="Times New Roman"/>
                <w:sz w:val="24"/>
                <w:szCs w:val="24"/>
              </w:rPr>
            </w:pPr>
          </w:p>
        </w:tc>
        <w:tc>
          <w:tcPr>
            <w:tcW w:w="1418" w:type="dxa"/>
          </w:tcPr>
          <w:p w:rsidR="00B36236" w:rsidRDefault="00B36236" w:rsidP="00456B9A">
            <w:pPr>
              <w:jc w:val="center"/>
              <w:rPr>
                <w:rFonts w:ascii="Times New Roman" w:hAnsi="Times New Roman"/>
                <w:sz w:val="24"/>
                <w:szCs w:val="24"/>
              </w:rPr>
            </w:pPr>
          </w:p>
        </w:tc>
      </w:tr>
      <w:tr w:rsidR="00B36236" w:rsidTr="00F37515">
        <w:trPr>
          <w:trHeight w:val="347"/>
        </w:trPr>
        <w:tc>
          <w:tcPr>
            <w:tcW w:w="516" w:type="dxa"/>
            <w:vAlign w:val="center"/>
          </w:tcPr>
          <w:p w:rsidR="00B36236" w:rsidRDefault="00B36236" w:rsidP="00B36236">
            <w:pPr>
              <w:jc w:val="center"/>
              <w:rPr>
                <w:rFonts w:ascii="Times New Roman" w:hAnsi="Times New Roman"/>
                <w:sz w:val="24"/>
                <w:szCs w:val="24"/>
              </w:rPr>
            </w:pPr>
            <w:r>
              <w:rPr>
                <w:rFonts w:ascii="Times New Roman" w:hAnsi="Times New Roman"/>
                <w:sz w:val="24"/>
                <w:szCs w:val="24"/>
              </w:rPr>
              <w:t>3.</w:t>
            </w:r>
          </w:p>
        </w:tc>
        <w:tc>
          <w:tcPr>
            <w:tcW w:w="2144" w:type="dxa"/>
          </w:tcPr>
          <w:p w:rsidR="00B36236" w:rsidRDefault="00B36236" w:rsidP="00456B9A">
            <w:pPr>
              <w:jc w:val="center"/>
              <w:rPr>
                <w:rFonts w:ascii="Times New Roman" w:hAnsi="Times New Roman"/>
                <w:sz w:val="24"/>
                <w:szCs w:val="24"/>
              </w:rPr>
            </w:pPr>
          </w:p>
        </w:tc>
        <w:tc>
          <w:tcPr>
            <w:tcW w:w="3544" w:type="dxa"/>
          </w:tcPr>
          <w:p w:rsidR="00B36236" w:rsidRDefault="00B36236" w:rsidP="00456B9A">
            <w:pPr>
              <w:jc w:val="center"/>
              <w:rPr>
                <w:rFonts w:ascii="Times New Roman" w:hAnsi="Times New Roman"/>
                <w:sz w:val="24"/>
                <w:szCs w:val="24"/>
              </w:rPr>
            </w:pPr>
          </w:p>
        </w:tc>
        <w:tc>
          <w:tcPr>
            <w:tcW w:w="1842" w:type="dxa"/>
          </w:tcPr>
          <w:p w:rsidR="00B36236" w:rsidRDefault="00B36236" w:rsidP="00456B9A">
            <w:pPr>
              <w:jc w:val="center"/>
              <w:rPr>
                <w:rFonts w:ascii="Times New Roman" w:hAnsi="Times New Roman"/>
                <w:sz w:val="24"/>
                <w:szCs w:val="24"/>
              </w:rPr>
            </w:pPr>
          </w:p>
        </w:tc>
        <w:tc>
          <w:tcPr>
            <w:tcW w:w="1418" w:type="dxa"/>
          </w:tcPr>
          <w:p w:rsidR="00B36236" w:rsidRDefault="00B36236" w:rsidP="00456B9A">
            <w:pPr>
              <w:jc w:val="center"/>
              <w:rPr>
                <w:rFonts w:ascii="Times New Roman" w:hAnsi="Times New Roman"/>
                <w:sz w:val="24"/>
                <w:szCs w:val="24"/>
              </w:rPr>
            </w:pPr>
          </w:p>
        </w:tc>
      </w:tr>
      <w:tr w:rsidR="005A123F" w:rsidTr="00F37515">
        <w:trPr>
          <w:trHeight w:val="347"/>
        </w:trPr>
        <w:tc>
          <w:tcPr>
            <w:tcW w:w="516" w:type="dxa"/>
            <w:vAlign w:val="center"/>
          </w:tcPr>
          <w:p w:rsidR="005A123F" w:rsidRDefault="005A123F" w:rsidP="00B36236">
            <w:pPr>
              <w:jc w:val="center"/>
              <w:rPr>
                <w:rFonts w:ascii="Times New Roman" w:hAnsi="Times New Roman"/>
                <w:sz w:val="24"/>
                <w:szCs w:val="24"/>
              </w:rPr>
            </w:pPr>
            <w:r>
              <w:rPr>
                <w:rFonts w:ascii="Times New Roman" w:hAnsi="Times New Roman"/>
                <w:sz w:val="24"/>
                <w:szCs w:val="24"/>
              </w:rPr>
              <w:t>4.</w:t>
            </w:r>
          </w:p>
        </w:tc>
        <w:tc>
          <w:tcPr>
            <w:tcW w:w="2144" w:type="dxa"/>
          </w:tcPr>
          <w:p w:rsidR="005A123F" w:rsidRDefault="005A123F" w:rsidP="00456B9A">
            <w:pPr>
              <w:jc w:val="center"/>
              <w:rPr>
                <w:rFonts w:ascii="Times New Roman" w:hAnsi="Times New Roman"/>
                <w:sz w:val="24"/>
                <w:szCs w:val="24"/>
              </w:rPr>
            </w:pPr>
          </w:p>
        </w:tc>
        <w:tc>
          <w:tcPr>
            <w:tcW w:w="3544" w:type="dxa"/>
          </w:tcPr>
          <w:p w:rsidR="005A123F" w:rsidRDefault="005A123F" w:rsidP="00456B9A">
            <w:pPr>
              <w:jc w:val="center"/>
              <w:rPr>
                <w:rFonts w:ascii="Times New Roman" w:hAnsi="Times New Roman"/>
                <w:sz w:val="24"/>
                <w:szCs w:val="24"/>
              </w:rPr>
            </w:pPr>
          </w:p>
        </w:tc>
        <w:tc>
          <w:tcPr>
            <w:tcW w:w="1842" w:type="dxa"/>
          </w:tcPr>
          <w:p w:rsidR="005A123F" w:rsidRDefault="005A123F" w:rsidP="00456B9A">
            <w:pPr>
              <w:jc w:val="center"/>
              <w:rPr>
                <w:rFonts w:ascii="Times New Roman" w:hAnsi="Times New Roman"/>
                <w:sz w:val="24"/>
                <w:szCs w:val="24"/>
              </w:rPr>
            </w:pPr>
          </w:p>
        </w:tc>
        <w:tc>
          <w:tcPr>
            <w:tcW w:w="1418" w:type="dxa"/>
          </w:tcPr>
          <w:p w:rsidR="005A123F" w:rsidRDefault="005A123F" w:rsidP="00456B9A">
            <w:pPr>
              <w:jc w:val="center"/>
              <w:rPr>
                <w:rFonts w:ascii="Times New Roman" w:hAnsi="Times New Roman"/>
                <w:sz w:val="24"/>
                <w:szCs w:val="24"/>
              </w:rPr>
            </w:pPr>
          </w:p>
        </w:tc>
      </w:tr>
      <w:tr w:rsidR="005A123F" w:rsidTr="00F37515">
        <w:trPr>
          <w:trHeight w:val="347"/>
        </w:trPr>
        <w:tc>
          <w:tcPr>
            <w:tcW w:w="516" w:type="dxa"/>
            <w:vAlign w:val="center"/>
          </w:tcPr>
          <w:p w:rsidR="005A123F" w:rsidRDefault="005A123F" w:rsidP="00B36236">
            <w:pPr>
              <w:jc w:val="center"/>
              <w:rPr>
                <w:rFonts w:ascii="Times New Roman" w:hAnsi="Times New Roman"/>
                <w:sz w:val="24"/>
                <w:szCs w:val="24"/>
              </w:rPr>
            </w:pPr>
            <w:r>
              <w:rPr>
                <w:rFonts w:ascii="Times New Roman" w:hAnsi="Times New Roman"/>
                <w:sz w:val="24"/>
                <w:szCs w:val="24"/>
              </w:rPr>
              <w:t>5.</w:t>
            </w:r>
          </w:p>
        </w:tc>
        <w:tc>
          <w:tcPr>
            <w:tcW w:w="2144" w:type="dxa"/>
          </w:tcPr>
          <w:p w:rsidR="005A123F" w:rsidRDefault="005A123F" w:rsidP="00456B9A">
            <w:pPr>
              <w:jc w:val="center"/>
              <w:rPr>
                <w:rFonts w:ascii="Times New Roman" w:hAnsi="Times New Roman"/>
                <w:sz w:val="24"/>
                <w:szCs w:val="24"/>
              </w:rPr>
            </w:pPr>
          </w:p>
        </w:tc>
        <w:tc>
          <w:tcPr>
            <w:tcW w:w="3544" w:type="dxa"/>
          </w:tcPr>
          <w:p w:rsidR="005A123F" w:rsidRDefault="005A123F" w:rsidP="00456B9A">
            <w:pPr>
              <w:jc w:val="center"/>
              <w:rPr>
                <w:rFonts w:ascii="Times New Roman" w:hAnsi="Times New Roman"/>
                <w:sz w:val="24"/>
                <w:szCs w:val="24"/>
              </w:rPr>
            </w:pPr>
          </w:p>
        </w:tc>
        <w:tc>
          <w:tcPr>
            <w:tcW w:w="1842" w:type="dxa"/>
          </w:tcPr>
          <w:p w:rsidR="005A123F" w:rsidRDefault="005A123F" w:rsidP="00456B9A">
            <w:pPr>
              <w:jc w:val="center"/>
              <w:rPr>
                <w:rFonts w:ascii="Times New Roman" w:hAnsi="Times New Roman"/>
                <w:sz w:val="24"/>
                <w:szCs w:val="24"/>
              </w:rPr>
            </w:pPr>
          </w:p>
        </w:tc>
        <w:tc>
          <w:tcPr>
            <w:tcW w:w="1418" w:type="dxa"/>
          </w:tcPr>
          <w:p w:rsidR="005A123F" w:rsidRDefault="005A123F" w:rsidP="00456B9A">
            <w:pPr>
              <w:jc w:val="center"/>
              <w:rPr>
                <w:rFonts w:ascii="Times New Roman" w:hAnsi="Times New Roman"/>
                <w:sz w:val="24"/>
                <w:szCs w:val="24"/>
              </w:rPr>
            </w:pPr>
          </w:p>
        </w:tc>
      </w:tr>
      <w:tr w:rsidR="005A123F" w:rsidTr="00F37515">
        <w:trPr>
          <w:trHeight w:val="347"/>
        </w:trPr>
        <w:tc>
          <w:tcPr>
            <w:tcW w:w="516" w:type="dxa"/>
            <w:vAlign w:val="center"/>
          </w:tcPr>
          <w:p w:rsidR="005A123F" w:rsidRDefault="005A123F" w:rsidP="00B36236">
            <w:pPr>
              <w:jc w:val="center"/>
              <w:rPr>
                <w:rFonts w:ascii="Times New Roman" w:hAnsi="Times New Roman"/>
                <w:sz w:val="24"/>
                <w:szCs w:val="24"/>
              </w:rPr>
            </w:pPr>
            <w:r>
              <w:rPr>
                <w:rFonts w:ascii="Times New Roman" w:hAnsi="Times New Roman"/>
                <w:sz w:val="24"/>
                <w:szCs w:val="24"/>
              </w:rPr>
              <w:t>6.</w:t>
            </w:r>
          </w:p>
        </w:tc>
        <w:tc>
          <w:tcPr>
            <w:tcW w:w="2144" w:type="dxa"/>
          </w:tcPr>
          <w:p w:rsidR="005A123F" w:rsidRDefault="005A123F" w:rsidP="00456B9A">
            <w:pPr>
              <w:jc w:val="center"/>
              <w:rPr>
                <w:rFonts w:ascii="Times New Roman" w:hAnsi="Times New Roman"/>
                <w:sz w:val="24"/>
                <w:szCs w:val="24"/>
              </w:rPr>
            </w:pPr>
          </w:p>
        </w:tc>
        <w:tc>
          <w:tcPr>
            <w:tcW w:w="3544" w:type="dxa"/>
          </w:tcPr>
          <w:p w:rsidR="005A123F" w:rsidRDefault="005A123F" w:rsidP="00456B9A">
            <w:pPr>
              <w:jc w:val="center"/>
              <w:rPr>
                <w:rFonts w:ascii="Times New Roman" w:hAnsi="Times New Roman"/>
                <w:sz w:val="24"/>
                <w:szCs w:val="24"/>
              </w:rPr>
            </w:pPr>
          </w:p>
        </w:tc>
        <w:tc>
          <w:tcPr>
            <w:tcW w:w="1842" w:type="dxa"/>
          </w:tcPr>
          <w:p w:rsidR="005A123F" w:rsidRDefault="005A123F" w:rsidP="00456B9A">
            <w:pPr>
              <w:jc w:val="center"/>
              <w:rPr>
                <w:rFonts w:ascii="Times New Roman" w:hAnsi="Times New Roman"/>
                <w:sz w:val="24"/>
                <w:szCs w:val="24"/>
              </w:rPr>
            </w:pPr>
          </w:p>
        </w:tc>
        <w:tc>
          <w:tcPr>
            <w:tcW w:w="1418" w:type="dxa"/>
          </w:tcPr>
          <w:p w:rsidR="005A123F" w:rsidRDefault="005A123F" w:rsidP="00456B9A">
            <w:pPr>
              <w:jc w:val="center"/>
              <w:rPr>
                <w:rFonts w:ascii="Times New Roman" w:hAnsi="Times New Roman"/>
                <w:sz w:val="24"/>
                <w:szCs w:val="24"/>
              </w:rPr>
            </w:pPr>
          </w:p>
        </w:tc>
      </w:tr>
      <w:tr w:rsidR="005A123F" w:rsidTr="00F37515">
        <w:trPr>
          <w:trHeight w:val="347"/>
        </w:trPr>
        <w:tc>
          <w:tcPr>
            <w:tcW w:w="516" w:type="dxa"/>
            <w:vAlign w:val="center"/>
          </w:tcPr>
          <w:p w:rsidR="005A123F" w:rsidRDefault="005A123F" w:rsidP="00B36236">
            <w:pPr>
              <w:jc w:val="center"/>
              <w:rPr>
                <w:rFonts w:ascii="Times New Roman" w:hAnsi="Times New Roman"/>
                <w:sz w:val="24"/>
                <w:szCs w:val="24"/>
              </w:rPr>
            </w:pPr>
            <w:r>
              <w:rPr>
                <w:rFonts w:ascii="Times New Roman" w:hAnsi="Times New Roman"/>
                <w:sz w:val="24"/>
                <w:szCs w:val="24"/>
              </w:rPr>
              <w:t>7.</w:t>
            </w:r>
          </w:p>
        </w:tc>
        <w:tc>
          <w:tcPr>
            <w:tcW w:w="2144" w:type="dxa"/>
          </w:tcPr>
          <w:p w:rsidR="005A123F" w:rsidRDefault="005A123F" w:rsidP="00456B9A">
            <w:pPr>
              <w:jc w:val="center"/>
              <w:rPr>
                <w:rFonts w:ascii="Times New Roman" w:hAnsi="Times New Roman"/>
                <w:sz w:val="24"/>
                <w:szCs w:val="24"/>
              </w:rPr>
            </w:pPr>
          </w:p>
        </w:tc>
        <w:tc>
          <w:tcPr>
            <w:tcW w:w="3544" w:type="dxa"/>
          </w:tcPr>
          <w:p w:rsidR="005A123F" w:rsidRDefault="005A123F" w:rsidP="00456B9A">
            <w:pPr>
              <w:jc w:val="center"/>
              <w:rPr>
                <w:rFonts w:ascii="Times New Roman" w:hAnsi="Times New Roman"/>
                <w:sz w:val="24"/>
                <w:szCs w:val="24"/>
              </w:rPr>
            </w:pPr>
          </w:p>
        </w:tc>
        <w:tc>
          <w:tcPr>
            <w:tcW w:w="1842" w:type="dxa"/>
          </w:tcPr>
          <w:p w:rsidR="005A123F" w:rsidRDefault="005A123F" w:rsidP="00456B9A">
            <w:pPr>
              <w:jc w:val="center"/>
              <w:rPr>
                <w:rFonts w:ascii="Times New Roman" w:hAnsi="Times New Roman"/>
                <w:sz w:val="24"/>
                <w:szCs w:val="24"/>
              </w:rPr>
            </w:pPr>
          </w:p>
        </w:tc>
        <w:tc>
          <w:tcPr>
            <w:tcW w:w="1418" w:type="dxa"/>
          </w:tcPr>
          <w:p w:rsidR="005A123F" w:rsidRDefault="005A123F" w:rsidP="00456B9A">
            <w:pPr>
              <w:jc w:val="center"/>
              <w:rPr>
                <w:rFonts w:ascii="Times New Roman" w:hAnsi="Times New Roman"/>
                <w:sz w:val="24"/>
                <w:szCs w:val="24"/>
              </w:rPr>
            </w:pPr>
          </w:p>
        </w:tc>
      </w:tr>
      <w:tr w:rsidR="005A123F" w:rsidTr="00F37515">
        <w:trPr>
          <w:trHeight w:val="347"/>
        </w:trPr>
        <w:tc>
          <w:tcPr>
            <w:tcW w:w="516" w:type="dxa"/>
            <w:vAlign w:val="center"/>
          </w:tcPr>
          <w:p w:rsidR="005A123F" w:rsidRDefault="005A123F" w:rsidP="00B36236">
            <w:pPr>
              <w:jc w:val="center"/>
              <w:rPr>
                <w:rFonts w:ascii="Times New Roman" w:hAnsi="Times New Roman"/>
                <w:sz w:val="24"/>
                <w:szCs w:val="24"/>
              </w:rPr>
            </w:pPr>
            <w:r>
              <w:rPr>
                <w:rFonts w:ascii="Times New Roman" w:hAnsi="Times New Roman"/>
                <w:sz w:val="24"/>
                <w:szCs w:val="24"/>
              </w:rPr>
              <w:t>8.</w:t>
            </w:r>
          </w:p>
        </w:tc>
        <w:tc>
          <w:tcPr>
            <w:tcW w:w="2144" w:type="dxa"/>
          </w:tcPr>
          <w:p w:rsidR="005A123F" w:rsidRDefault="005A123F" w:rsidP="00456B9A">
            <w:pPr>
              <w:jc w:val="center"/>
              <w:rPr>
                <w:rFonts w:ascii="Times New Roman" w:hAnsi="Times New Roman"/>
                <w:sz w:val="24"/>
                <w:szCs w:val="24"/>
              </w:rPr>
            </w:pPr>
          </w:p>
        </w:tc>
        <w:tc>
          <w:tcPr>
            <w:tcW w:w="3544" w:type="dxa"/>
          </w:tcPr>
          <w:p w:rsidR="005A123F" w:rsidRDefault="005A123F" w:rsidP="00456B9A">
            <w:pPr>
              <w:jc w:val="center"/>
              <w:rPr>
                <w:rFonts w:ascii="Times New Roman" w:hAnsi="Times New Roman"/>
                <w:sz w:val="24"/>
                <w:szCs w:val="24"/>
              </w:rPr>
            </w:pPr>
          </w:p>
        </w:tc>
        <w:tc>
          <w:tcPr>
            <w:tcW w:w="1842" w:type="dxa"/>
          </w:tcPr>
          <w:p w:rsidR="005A123F" w:rsidRDefault="005A123F" w:rsidP="00456B9A">
            <w:pPr>
              <w:jc w:val="center"/>
              <w:rPr>
                <w:rFonts w:ascii="Times New Roman" w:hAnsi="Times New Roman"/>
                <w:sz w:val="24"/>
                <w:szCs w:val="24"/>
              </w:rPr>
            </w:pPr>
          </w:p>
        </w:tc>
        <w:tc>
          <w:tcPr>
            <w:tcW w:w="1418" w:type="dxa"/>
          </w:tcPr>
          <w:p w:rsidR="005A123F" w:rsidRDefault="005A123F" w:rsidP="00456B9A">
            <w:pPr>
              <w:jc w:val="center"/>
              <w:rPr>
                <w:rFonts w:ascii="Times New Roman" w:hAnsi="Times New Roman"/>
                <w:sz w:val="24"/>
                <w:szCs w:val="24"/>
              </w:rPr>
            </w:pPr>
          </w:p>
        </w:tc>
      </w:tr>
      <w:tr w:rsidR="005A123F" w:rsidTr="00F37515">
        <w:trPr>
          <w:trHeight w:val="347"/>
        </w:trPr>
        <w:tc>
          <w:tcPr>
            <w:tcW w:w="516" w:type="dxa"/>
            <w:vAlign w:val="center"/>
          </w:tcPr>
          <w:p w:rsidR="005A123F" w:rsidRDefault="005A123F" w:rsidP="00B36236">
            <w:pPr>
              <w:jc w:val="center"/>
              <w:rPr>
                <w:rFonts w:ascii="Times New Roman" w:hAnsi="Times New Roman"/>
                <w:sz w:val="24"/>
                <w:szCs w:val="24"/>
              </w:rPr>
            </w:pPr>
            <w:r>
              <w:rPr>
                <w:rFonts w:ascii="Times New Roman" w:hAnsi="Times New Roman"/>
                <w:sz w:val="24"/>
                <w:szCs w:val="24"/>
              </w:rPr>
              <w:t>9.</w:t>
            </w:r>
          </w:p>
        </w:tc>
        <w:tc>
          <w:tcPr>
            <w:tcW w:w="2144" w:type="dxa"/>
          </w:tcPr>
          <w:p w:rsidR="005A123F" w:rsidRDefault="005A123F" w:rsidP="00456B9A">
            <w:pPr>
              <w:jc w:val="center"/>
              <w:rPr>
                <w:rFonts w:ascii="Times New Roman" w:hAnsi="Times New Roman"/>
                <w:sz w:val="24"/>
                <w:szCs w:val="24"/>
              </w:rPr>
            </w:pPr>
          </w:p>
        </w:tc>
        <w:tc>
          <w:tcPr>
            <w:tcW w:w="3544" w:type="dxa"/>
          </w:tcPr>
          <w:p w:rsidR="005A123F" w:rsidRDefault="005A123F" w:rsidP="00456B9A">
            <w:pPr>
              <w:jc w:val="center"/>
              <w:rPr>
                <w:rFonts w:ascii="Times New Roman" w:hAnsi="Times New Roman"/>
                <w:sz w:val="24"/>
                <w:szCs w:val="24"/>
              </w:rPr>
            </w:pPr>
          </w:p>
        </w:tc>
        <w:tc>
          <w:tcPr>
            <w:tcW w:w="1842" w:type="dxa"/>
          </w:tcPr>
          <w:p w:rsidR="005A123F" w:rsidRDefault="005A123F" w:rsidP="00456B9A">
            <w:pPr>
              <w:jc w:val="center"/>
              <w:rPr>
                <w:rFonts w:ascii="Times New Roman" w:hAnsi="Times New Roman"/>
                <w:sz w:val="24"/>
                <w:szCs w:val="24"/>
              </w:rPr>
            </w:pPr>
          </w:p>
        </w:tc>
        <w:tc>
          <w:tcPr>
            <w:tcW w:w="1418" w:type="dxa"/>
          </w:tcPr>
          <w:p w:rsidR="005A123F" w:rsidRDefault="005A123F" w:rsidP="00456B9A">
            <w:pPr>
              <w:jc w:val="center"/>
              <w:rPr>
                <w:rFonts w:ascii="Times New Roman" w:hAnsi="Times New Roman"/>
                <w:sz w:val="24"/>
                <w:szCs w:val="24"/>
              </w:rPr>
            </w:pPr>
          </w:p>
        </w:tc>
      </w:tr>
      <w:tr w:rsidR="005A123F" w:rsidTr="00F37515">
        <w:trPr>
          <w:trHeight w:val="347"/>
        </w:trPr>
        <w:tc>
          <w:tcPr>
            <w:tcW w:w="516" w:type="dxa"/>
            <w:vAlign w:val="center"/>
          </w:tcPr>
          <w:p w:rsidR="005A123F" w:rsidRDefault="005A123F" w:rsidP="00B36236">
            <w:pPr>
              <w:jc w:val="center"/>
              <w:rPr>
                <w:rFonts w:ascii="Times New Roman" w:hAnsi="Times New Roman"/>
                <w:sz w:val="24"/>
                <w:szCs w:val="24"/>
              </w:rPr>
            </w:pPr>
            <w:r>
              <w:rPr>
                <w:rFonts w:ascii="Times New Roman" w:hAnsi="Times New Roman"/>
                <w:sz w:val="24"/>
                <w:szCs w:val="24"/>
              </w:rPr>
              <w:t>10.</w:t>
            </w:r>
          </w:p>
        </w:tc>
        <w:tc>
          <w:tcPr>
            <w:tcW w:w="2144" w:type="dxa"/>
          </w:tcPr>
          <w:p w:rsidR="005A123F" w:rsidRDefault="005A123F" w:rsidP="00456B9A">
            <w:pPr>
              <w:jc w:val="center"/>
              <w:rPr>
                <w:rFonts w:ascii="Times New Roman" w:hAnsi="Times New Roman"/>
                <w:sz w:val="24"/>
                <w:szCs w:val="24"/>
              </w:rPr>
            </w:pPr>
          </w:p>
        </w:tc>
        <w:tc>
          <w:tcPr>
            <w:tcW w:w="3544" w:type="dxa"/>
          </w:tcPr>
          <w:p w:rsidR="005A123F" w:rsidRDefault="005A123F" w:rsidP="00456B9A">
            <w:pPr>
              <w:jc w:val="center"/>
              <w:rPr>
                <w:rFonts w:ascii="Times New Roman" w:hAnsi="Times New Roman"/>
                <w:sz w:val="24"/>
                <w:szCs w:val="24"/>
              </w:rPr>
            </w:pPr>
          </w:p>
        </w:tc>
        <w:tc>
          <w:tcPr>
            <w:tcW w:w="1842" w:type="dxa"/>
          </w:tcPr>
          <w:p w:rsidR="005A123F" w:rsidRDefault="005A123F" w:rsidP="00456B9A">
            <w:pPr>
              <w:jc w:val="center"/>
              <w:rPr>
                <w:rFonts w:ascii="Times New Roman" w:hAnsi="Times New Roman"/>
                <w:sz w:val="24"/>
                <w:szCs w:val="24"/>
              </w:rPr>
            </w:pPr>
          </w:p>
        </w:tc>
        <w:tc>
          <w:tcPr>
            <w:tcW w:w="1418" w:type="dxa"/>
          </w:tcPr>
          <w:p w:rsidR="005A123F" w:rsidRDefault="005A123F" w:rsidP="00456B9A">
            <w:pPr>
              <w:jc w:val="center"/>
              <w:rPr>
                <w:rFonts w:ascii="Times New Roman" w:hAnsi="Times New Roman"/>
                <w:sz w:val="24"/>
                <w:szCs w:val="24"/>
              </w:rPr>
            </w:pPr>
          </w:p>
        </w:tc>
      </w:tr>
      <w:tr w:rsidR="005A123F" w:rsidTr="00F37515">
        <w:trPr>
          <w:trHeight w:val="347"/>
        </w:trPr>
        <w:tc>
          <w:tcPr>
            <w:tcW w:w="516" w:type="dxa"/>
            <w:vAlign w:val="center"/>
          </w:tcPr>
          <w:p w:rsidR="005A123F" w:rsidRDefault="005A123F" w:rsidP="00B36236">
            <w:pPr>
              <w:jc w:val="center"/>
              <w:rPr>
                <w:rFonts w:ascii="Times New Roman" w:hAnsi="Times New Roman"/>
                <w:sz w:val="24"/>
                <w:szCs w:val="24"/>
              </w:rPr>
            </w:pPr>
            <w:r>
              <w:rPr>
                <w:rFonts w:ascii="Times New Roman" w:hAnsi="Times New Roman"/>
                <w:sz w:val="24"/>
                <w:szCs w:val="24"/>
              </w:rPr>
              <w:t>11.</w:t>
            </w:r>
          </w:p>
        </w:tc>
        <w:tc>
          <w:tcPr>
            <w:tcW w:w="2144" w:type="dxa"/>
          </w:tcPr>
          <w:p w:rsidR="005A123F" w:rsidRDefault="005A123F" w:rsidP="00456B9A">
            <w:pPr>
              <w:jc w:val="center"/>
              <w:rPr>
                <w:rFonts w:ascii="Times New Roman" w:hAnsi="Times New Roman"/>
                <w:sz w:val="24"/>
                <w:szCs w:val="24"/>
              </w:rPr>
            </w:pPr>
          </w:p>
        </w:tc>
        <w:tc>
          <w:tcPr>
            <w:tcW w:w="3544" w:type="dxa"/>
          </w:tcPr>
          <w:p w:rsidR="005A123F" w:rsidRDefault="005A123F" w:rsidP="00456B9A">
            <w:pPr>
              <w:jc w:val="center"/>
              <w:rPr>
                <w:rFonts w:ascii="Times New Roman" w:hAnsi="Times New Roman"/>
                <w:sz w:val="24"/>
                <w:szCs w:val="24"/>
              </w:rPr>
            </w:pPr>
          </w:p>
        </w:tc>
        <w:tc>
          <w:tcPr>
            <w:tcW w:w="1842" w:type="dxa"/>
          </w:tcPr>
          <w:p w:rsidR="005A123F" w:rsidRDefault="005A123F" w:rsidP="00456B9A">
            <w:pPr>
              <w:jc w:val="center"/>
              <w:rPr>
                <w:rFonts w:ascii="Times New Roman" w:hAnsi="Times New Roman"/>
                <w:sz w:val="24"/>
                <w:szCs w:val="24"/>
              </w:rPr>
            </w:pPr>
          </w:p>
        </w:tc>
        <w:tc>
          <w:tcPr>
            <w:tcW w:w="1418" w:type="dxa"/>
          </w:tcPr>
          <w:p w:rsidR="005A123F" w:rsidRDefault="005A123F" w:rsidP="00456B9A">
            <w:pPr>
              <w:jc w:val="center"/>
              <w:rPr>
                <w:rFonts w:ascii="Times New Roman" w:hAnsi="Times New Roman"/>
                <w:sz w:val="24"/>
                <w:szCs w:val="24"/>
              </w:rPr>
            </w:pPr>
          </w:p>
        </w:tc>
      </w:tr>
      <w:tr w:rsidR="005A123F" w:rsidTr="00F37515">
        <w:trPr>
          <w:trHeight w:val="347"/>
        </w:trPr>
        <w:tc>
          <w:tcPr>
            <w:tcW w:w="516" w:type="dxa"/>
            <w:vAlign w:val="center"/>
          </w:tcPr>
          <w:p w:rsidR="005A123F" w:rsidRDefault="005A123F" w:rsidP="00B36236">
            <w:pPr>
              <w:jc w:val="center"/>
              <w:rPr>
                <w:rFonts w:ascii="Times New Roman" w:hAnsi="Times New Roman"/>
                <w:sz w:val="24"/>
                <w:szCs w:val="24"/>
              </w:rPr>
            </w:pPr>
            <w:r>
              <w:rPr>
                <w:rFonts w:ascii="Times New Roman" w:hAnsi="Times New Roman"/>
                <w:sz w:val="24"/>
                <w:szCs w:val="24"/>
              </w:rPr>
              <w:t>12.</w:t>
            </w:r>
          </w:p>
        </w:tc>
        <w:tc>
          <w:tcPr>
            <w:tcW w:w="2144" w:type="dxa"/>
          </w:tcPr>
          <w:p w:rsidR="005A123F" w:rsidRDefault="005A123F" w:rsidP="00456B9A">
            <w:pPr>
              <w:jc w:val="center"/>
              <w:rPr>
                <w:rFonts w:ascii="Times New Roman" w:hAnsi="Times New Roman"/>
                <w:sz w:val="24"/>
                <w:szCs w:val="24"/>
              </w:rPr>
            </w:pPr>
          </w:p>
        </w:tc>
        <w:tc>
          <w:tcPr>
            <w:tcW w:w="3544" w:type="dxa"/>
          </w:tcPr>
          <w:p w:rsidR="005A123F" w:rsidRDefault="005A123F" w:rsidP="00456B9A">
            <w:pPr>
              <w:jc w:val="center"/>
              <w:rPr>
                <w:rFonts w:ascii="Times New Roman" w:hAnsi="Times New Roman"/>
                <w:sz w:val="24"/>
                <w:szCs w:val="24"/>
              </w:rPr>
            </w:pPr>
          </w:p>
        </w:tc>
        <w:tc>
          <w:tcPr>
            <w:tcW w:w="1842" w:type="dxa"/>
          </w:tcPr>
          <w:p w:rsidR="005A123F" w:rsidRDefault="005A123F" w:rsidP="00456B9A">
            <w:pPr>
              <w:jc w:val="center"/>
              <w:rPr>
                <w:rFonts w:ascii="Times New Roman" w:hAnsi="Times New Roman"/>
                <w:sz w:val="24"/>
                <w:szCs w:val="24"/>
              </w:rPr>
            </w:pPr>
          </w:p>
        </w:tc>
        <w:tc>
          <w:tcPr>
            <w:tcW w:w="1418" w:type="dxa"/>
          </w:tcPr>
          <w:p w:rsidR="005A123F" w:rsidRDefault="005A123F" w:rsidP="00456B9A">
            <w:pPr>
              <w:jc w:val="center"/>
              <w:rPr>
                <w:rFonts w:ascii="Times New Roman" w:hAnsi="Times New Roman"/>
                <w:sz w:val="24"/>
                <w:szCs w:val="24"/>
              </w:rPr>
            </w:pPr>
          </w:p>
        </w:tc>
      </w:tr>
      <w:tr w:rsidR="005A123F" w:rsidTr="00F37515">
        <w:trPr>
          <w:trHeight w:val="347"/>
        </w:trPr>
        <w:tc>
          <w:tcPr>
            <w:tcW w:w="516" w:type="dxa"/>
            <w:vAlign w:val="center"/>
          </w:tcPr>
          <w:p w:rsidR="005A123F" w:rsidRDefault="005A123F" w:rsidP="00B36236">
            <w:pPr>
              <w:jc w:val="center"/>
              <w:rPr>
                <w:rFonts w:ascii="Times New Roman" w:hAnsi="Times New Roman"/>
                <w:sz w:val="24"/>
                <w:szCs w:val="24"/>
              </w:rPr>
            </w:pPr>
            <w:r>
              <w:rPr>
                <w:rFonts w:ascii="Times New Roman" w:hAnsi="Times New Roman"/>
                <w:sz w:val="24"/>
                <w:szCs w:val="24"/>
              </w:rPr>
              <w:t>13.</w:t>
            </w:r>
          </w:p>
        </w:tc>
        <w:tc>
          <w:tcPr>
            <w:tcW w:w="2144" w:type="dxa"/>
          </w:tcPr>
          <w:p w:rsidR="005A123F" w:rsidRDefault="005A123F" w:rsidP="00456B9A">
            <w:pPr>
              <w:jc w:val="center"/>
              <w:rPr>
                <w:rFonts w:ascii="Times New Roman" w:hAnsi="Times New Roman"/>
                <w:sz w:val="24"/>
                <w:szCs w:val="24"/>
              </w:rPr>
            </w:pPr>
          </w:p>
        </w:tc>
        <w:tc>
          <w:tcPr>
            <w:tcW w:w="3544" w:type="dxa"/>
          </w:tcPr>
          <w:p w:rsidR="005A123F" w:rsidRDefault="005A123F" w:rsidP="00456B9A">
            <w:pPr>
              <w:jc w:val="center"/>
              <w:rPr>
                <w:rFonts w:ascii="Times New Roman" w:hAnsi="Times New Roman"/>
                <w:sz w:val="24"/>
                <w:szCs w:val="24"/>
              </w:rPr>
            </w:pPr>
          </w:p>
        </w:tc>
        <w:tc>
          <w:tcPr>
            <w:tcW w:w="1842" w:type="dxa"/>
          </w:tcPr>
          <w:p w:rsidR="005A123F" w:rsidRDefault="005A123F" w:rsidP="00456B9A">
            <w:pPr>
              <w:jc w:val="center"/>
              <w:rPr>
                <w:rFonts w:ascii="Times New Roman" w:hAnsi="Times New Roman"/>
                <w:sz w:val="24"/>
                <w:szCs w:val="24"/>
              </w:rPr>
            </w:pPr>
          </w:p>
        </w:tc>
        <w:tc>
          <w:tcPr>
            <w:tcW w:w="1418" w:type="dxa"/>
          </w:tcPr>
          <w:p w:rsidR="005A123F" w:rsidRDefault="005A123F" w:rsidP="00456B9A">
            <w:pPr>
              <w:jc w:val="center"/>
              <w:rPr>
                <w:rFonts w:ascii="Times New Roman" w:hAnsi="Times New Roman"/>
                <w:sz w:val="24"/>
                <w:szCs w:val="24"/>
              </w:rPr>
            </w:pPr>
          </w:p>
        </w:tc>
      </w:tr>
      <w:tr w:rsidR="005A123F" w:rsidTr="00F37515">
        <w:trPr>
          <w:trHeight w:val="347"/>
        </w:trPr>
        <w:tc>
          <w:tcPr>
            <w:tcW w:w="516" w:type="dxa"/>
            <w:vAlign w:val="center"/>
          </w:tcPr>
          <w:p w:rsidR="005A123F" w:rsidRDefault="005A123F" w:rsidP="00B36236">
            <w:pPr>
              <w:jc w:val="center"/>
              <w:rPr>
                <w:rFonts w:ascii="Times New Roman" w:hAnsi="Times New Roman"/>
                <w:sz w:val="24"/>
                <w:szCs w:val="24"/>
              </w:rPr>
            </w:pPr>
            <w:r>
              <w:rPr>
                <w:rFonts w:ascii="Times New Roman" w:hAnsi="Times New Roman"/>
                <w:sz w:val="24"/>
                <w:szCs w:val="24"/>
              </w:rPr>
              <w:t>14.</w:t>
            </w:r>
          </w:p>
        </w:tc>
        <w:tc>
          <w:tcPr>
            <w:tcW w:w="2144" w:type="dxa"/>
          </w:tcPr>
          <w:p w:rsidR="005A123F" w:rsidRDefault="005A123F" w:rsidP="00456B9A">
            <w:pPr>
              <w:jc w:val="center"/>
              <w:rPr>
                <w:rFonts w:ascii="Times New Roman" w:hAnsi="Times New Roman"/>
                <w:sz w:val="24"/>
                <w:szCs w:val="24"/>
              </w:rPr>
            </w:pPr>
          </w:p>
        </w:tc>
        <w:tc>
          <w:tcPr>
            <w:tcW w:w="3544" w:type="dxa"/>
          </w:tcPr>
          <w:p w:rsidR="005A123F" w:rsidRDefault="005A123F" w:rsidP="00456B9A">
            <w:pPr>
              <w:jc w:val="center"/>
              <w:rPr>
                <w:rFonts w:ascii="Times New Roman" w:hAnsi="Times New Roman"/>
                <w:sz w:val="24"/>
                <w:szCs w:val="24"/>
              </w:rPr>
            </w:pPr>
          </w:p>
        </w:tc>
        <w:tc>
          <w:tcPr>
            <w:tcW w:w="1842" w:type="dxa"/>
          </w:tcPr>
          <w:p w:rsidR="005A123F" w:rsidRDefault="005A123F" w:rsidP="00456B9A">
            <w:pPr>
              <w:jc w:val="center"/>
              <w:rPr>
                <w:rFonts w:ascii="Times New Roman" w:hAnsi="Times New Roman"/>
                <w:sz w:val="24"/>
                <w:szCs w:val="24"/>
              </w:rPr>
            </w:pPr>
          </w:p>
        </w:tc>
        <w:tc>
          <w:tcPr>
            <w:tcW w:w="1418" w:type="dxa"/>
          </w:tcPr>
          <w:p w:rsidR="005A123F" w:rsidRDefault="005A123F" w:rsidP="00456B9A">
            <w:pPr>
              <w:jc w:val="center"/>
              <w:rPr>
                <w:rFonts w:ascii="Times New Roman" w:hAnsi="Times New Roman"/>
                <w:sz w:val="24"/>
                <w:szCs w:val="24"/>
              </w:rPr>
            </w:pPr>
          </w:p>
        </w:tc>
      </w:tr>
    </w:tbl>
    <w:p w:rsidR="00E9174C" w:rsidRDefault="00E9174C" w:rsidP="00E9174C">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*sorok száma szükség esetén bővíthető</w:t>
      </w:r>
    </w:p>
    <w:p w:rsidR="00D926D2" w:rsidRDefault="00D926D2" w:rsidP="00E9174C">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pPr>
    </w:p>
    <w:p w:rsidR="00906AB3" w:rsidRPr="00F37515" w:rsidRDefault="00906AB3" w:rsidP="00F37515">
      <w:pPr>
        <w:autoSpaceDE w:val="0"/>
        <w:autoSpaceDN w:val="0"/>
        <w:adjustRightInd w:val="0"/>
        <w:spacing w:after="0" w:line="240" w:lineRule="auto"/>
        <w:jc w:val="both"/>
        <w:rPr>
          <w:rFonts w:ascii="Times New Roman" w:eastAsiaTheme="minorHAnsi" w:hAnsi="Times New Roman"/>
          <w:sz w:val="24"/>
          <w:szCs w:val="24"/>
          <w:lang w:eastAsia="en-US"/>
        </w:rPr>
      </w:pPr>
      <w:r w:rsidRPr="00F37515">
        <w:rPr>
          <w:rFonts w:ascii="Times New Roman" w:eastAsiaTheme="minorHAnsi" w:hAnsi="Times New Roman"/>
          <w:sz w:val="24"/>
          <w:szCs w:val="24"/>
          <w:lang w:eastAsia="en-US"/>
        </w:rPr>
        <w:t>8. A felszám</w:t>
      </w:r>
      <w:r w:rsidR="004053BA">
        <w:rPr>
          <w:rFonts w:ascii="Times New Roman" w:eastAsiaTheme="minorHAnsi" w:hAnsi="Times New Roman"/>
          <w:sz w:val="24"/>
          <w:szCs w:val="24"/>
          <w:lang w:eastAsia="en-US"/>
        </w:rPr>
        <w:t>oló szervezet működési területe</w:t>
      </w:r>
    </w:p>
    <w:p w:rsidR="00906AB3" w:rsidRDefault="00906AB3" w:rsidP="00205B82">
      <w:pPr>
        <w:autoSpaceDE w:val="0"/>
        <w:autoSpaceDN w:val="0"/>
        <w:adjustRightInd w:val="0"/>
        <w:spacing w:after="0" w:line="240" w:lineRule="auto"/>
        <w:jc w:val="both"/>
        <w:rPr>
          <w:rFonts w:ascii="Times New Roman" w:eastAsiaTheme="minorHAnsi" w:hAnsi="Times New Roman"/>
          <w:b/>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516"/>
        <w:gridCol w:w="4957"/>
        <w:gridCol w:w="4111"/>
      </w:tblGrid>
      <w:tr w:rsidR="0009700B" w:rsidTr="008921FE">
        <w:tc>
          <w:tcPr>
            <w:tcW w:w="396" w:type="dxa"/>
          </w:tcPr>
          <w:p w:rsidR="0009700B" w:rsidRDefault="0009700B" w:rsidP="00E9174C">
            <w:pPr>
              <w:jc w:val="center"/>
              <w:rPr>
                <w:rFonts w:ascii="Times New Roman" w:eastAsiaTheme="minorHAnsi" w:hAnsi="Times New Roman"/>
                <w:sz w:val="24"/>
                <w:szCs w:val="24"/>
                <w:lang w:eastAsia="en-US"/>
              </w:rPr>
            </w:pPr>
          </w:p>
        </w:tc>
        <w:tc>
          <w:tcPr>
            <w:tcW w:w="4957" w:type="dxa"/>
            <w:vAlign w:val="center"/>
          </w:tcPr>
          <w:p w:rsidR="0009700B" w:rsidRDefault="0009700B" w:rsidP="00E9174C">
            <w:pPr>
              <w:jc w:val="center"/>
              <w:rPr>
                <w:rFonts w:ascii="Times New Roman" w:hAnsi="Times New Roman"/>
                <w:sz w:val="24"/>
                <w:szCs w:val="24"/>
              </w:rPr>
            </w:pPr>
            <w:r>
              <w:rPr>
                <w:rFonts w:ascii="Times New Roman" w:eastAsiaTheme="minorHAnsi" w:hAnsi="Times New Roman"/>
                <w:sz w:val="24"/>
                <w:szCs w:val="24"/>
                <w:lang w:eastAsia="en-US"/>
              </w:rPr>
              <w:t>Törvényszék</w:t>
            </w:r>
          </w:p>
        </w:tc>
        <w:tc>
          <w:tcPr>
            <w:tcW w:w="4111" w:type="dxa"/>
            <w:vAlign w:val="center"/>
          </w:tcPr>
          <w:p w:rsidR="0009700B" w:rsidRDefault="0009700B" w:rsidP="008921FE">
            <w:pPr>
              <w:jc w:val="center"/>
              <w:rPr>
                <w:rFonts w:ascii="Times New Roman" w:eastAsiaTheme="minorHAnsi" w:hAnsi="Times New Roman"/>
                <w:sz w:val="24"/>
                <w:szCs w:val="24"/>
                <w:lang w:eastAsia="en-US"/>
              </w:rPr>
            </w:pPr>
            <w:r>
              <w:rPr>
                <w:rFonts w:ascii="Times New Roman" w:eastAsiaTheme="minorHAnsi" w:hAnsi="Times New Roman"/>
                <w:sz w:val="24"/>
                <w:szCs w:val="24"/>
                <w:lang w:eastAsia="en-US"/>
              </w:rPr>
              <w:t>Pályázatban vállalt-e székhely, fióktelep fenntartást</w:t>
            </w:r>
            <w:r w:rsidR="008921FE">
              <w:rPr>
                <w:rFonts w:ascii="Times New Roman" w:eastAsiaTheme="minorHAnsi" w:hAnsi="Times New Roman"/>
                <w:sz w:val="24"/>
                <w:szCs w:val="24"/>
                <w:lang w:eastAsia="en-US"/>
              </w:rPr>
              <w:t xml:space="preserve"> (Igen/Nem)</w:t>
            </w:r>
            <w:r>
              <w:rPr>
                <w:rFonts w:ascii="Times New Roman" w:eastAsiaTheme="minorHAnsi" w:hAnsi="Times New Roman"/>
                <w:sz w:val="24"/>
                <w:szCs w:val="24"/>
                <w:lang w:eastAsia="en-US"/>
              </w:rPr>
              <w:t>**</w:t>
            </w:r>
          </w:p>
        </w:tc>
      </w:tr>
      <w:tr w:rsidR="0009700B" w:rsidTr="008921FE">
        <w:trPr>
          <w:trHeight w:val="367"/>
        </w:trPr>
        <w:tc>
          <w:tcPr>
            <w:tcW w:w="396"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1.</w:t>
            </w:r>
          </w:p>
        </w:tc>
        <w:tc>
          <w:tcPr>
            <w:tcW w:w="4957" w:type="dxa"/>
          </w:tcPr>
          <w:p w:rsidR="0009700B" w:rsidRDefault="0009700B" w:rsidP="00456B9A">
            <w:pPr>
              <w:jc w:val="center"/>
              <w:rPr>
                <w:rFonts w:ascii="Times New Roman" w:hAnsi="Times New Roman"/>
                <w:sz w:val="24"/>
                <w:szCs w:val="24"/>
              </w:rPr>
            </w:pPr>
          </w:p>
        </w:tc>
        <w:tc>
          <w:tcPr>
            <w:tcW w:w="4111" w:type="dxa"/>
          </w:tcPr>
          <w:p w:rsidR="0009700B" w:rsidRDefault="0009700B" w:rsidP="00456B9A">
            <w:pPr>
              <w:jc w:val="center"/>
              <w:rPr>
                <w:rFonts w:ascii="Times New Roman" w:hAnsi="Times New Roman"/>
                <w:sz w:val="24"/>
                <w:szCs w:val="24"/>
              </w:rPr>
            </w:pPr>
          </w:p>
        </w:tc>
      </w:tr>
      <w:tr w:rsidR="0009700B" w:rsidTr="008921FE">
        <w:trPr>
          <w:trHeight w:val="370"/>
        </w:trPr>
        <w:tc>
          <w:tcPr>
            <w:tcW w:w="396"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2.</w:t>
            </w:r>
          </w:p>
        </w:tc>
        <w:tc>
          <w:tcPr>
            <w:tcW w:w="4957" w:type="dxa"/>
          </w:tcPr>
          <w:p w:rsidR="0009700B" w:rsidRDefault="0009700B" w:rsidP="00456B9A">
            <w:pPr>
              <w:jc w:val="center"/>
              <w:rPr>
                <w:rFonts w:ascii="Times New Roman" w:hAnsi="Times New Roman"/>
                <w:sz w:val="24"/>
                <w:szCs w:val="24"/>
              </w:rPr>
            </w:pPr>
          </w:p>
        </w:tc>
        <w:tc>
          <w:tcPr>
            <w:tcW w:w="4111" w:type="dxa"/>
          </w:tcPr>
          <w:p w:rsidR="0009700B" w:rsidRDefault="0009700B" w:rsidP="00456B9A">
            <w:pPr>
              <w:jc w:val="center"/>
              <w:rPr>
                <w:rFonts w:ascii="Times New Roman" w:hAnsi="Times New Roman"/>
                <w:sz w:val="24"/>
                <w:szCs w:val="24"/>
              </w:rPr>
            </w:pPr>
          </w:p>
        </w:tc>
      </w:tr>
      <w:tr w:rsidR="0009700B" w:rsidTr="008921FE">
        <w:trPr>
          <w:trHeight w:val="347"/>
        </w:trPr>
        <w:tc>
          <w:tcPr>
            <w:tcW w:w="396"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3.</w:t>
            </w:r>
          </w:p>
        </w:tc>
        <w:tc>
          <w:tcPr>
            <w:tcW w:w="4957" w:type="dxa"/>
          </w:tcPr>
          <w:p w:rsidR="0009700B" w:rsidRDefault="0009700B" w:rsidP="00456B9A">
            <w:pPr>
              <w:jc w:val="center"/>
              <w:rPr>
                <w:rFonts w:ascii="Times New Roman" w:hAnsi="Times New Roman"/>
                <w:sz w:val="24"/>
                <w:szCs w:val="24"/>
              </w:rPr>
            </w:pPr>
          </w:p>
        </w:tc>
        <w:tc>
          <w:tcPr>
            <w:tcW w:w="4111" w:type="dxa"/>
          </w:tcPr>
          <w:p w:rsidR="0009700B" w:rsidRDefault="0009700B" w:rsidP="00456B9A">
            <w:pPr>
              <w:jc w:val="center"/>
              <w:rPr>
                <w:rFonts w:ascii="Times New Roman" w:hAnsi="Times New Roman"/>
                <w:sz w:val="24"/>
                <w:szCs w:val="24"/>
              </w:rPr>
            </w:pPr>
          </w:p>
        </w:tc>
      </w:tr>
      <w:tr w:rsidR="0009700B" w:rsidTr="008921FE">
        <w:trPr>
          <w:trHeight w:val="347"/>
        </w:trPr>
        <w:tc>
          <w:tcPr>
            <w:tcW w:w="396"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4.</w:t>
            </w:r>
          </w:p>
        </w:tc>
        <w:tc>
          <w:tcPr>
            <w:tcW w:w="4957" w:type="dxa"/>
          </w:tcPr>
          <w:p w:rsidR="0009700B" w:rsidRDefault="0009700B" w:rsidP="00456B9A">
            <w:pPr>
              <w:jc w:val="center"/>
              <w:rPr>
                <w:rFonts w:ascii="Times New Roman" w:hAnsi="Times New Roman"/>
                <w:sz w:val="24"/>
                <w:szCs w:val="24"/>
              </w:rPr>
            </w:pPr>
          </w:p>
        </w:tc>
        <w:tc>
          <w:tcPr>
            <w:tcW w:w="4111" w:type="dxa"/>
          </w:tcPr>
          <w:p w:rsidR="0009700B" w:rsidRDefault="0009700B" w:rsidP="00456B9A">
            <w:pPr>
              <w:jc w:val="center"/>
              <w:rPr>
                <w:rFonts w:ascii="Times New Roman" w:hAnsi="Times New Roman"/>
                <w:sz w:val="24"/>
                <w:szCs w:val="24"/>
              </w:rPr>
            </w:pPr>
          </w:p>
        </w:tc>
      </w:tr>
      <w:tr w:rsidR="0009700B" w:rsidTr="008921FE">
        <w:trPr>
          <w:trHeight w:val="347"/>
        </w:trPr>
        <w:tc>
          <w:tcPr>
            <w:tcW w:w="396"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5.</w:t>
            </w:r>
          </w:p>
        </w:tc>
        <w:tc>
          <w:tcPr>
            <w:tcW w:w="4957" w:type="dxa"/>
          </w:tcPr>
          <w:p w:rsidR="0009700B" w:rsidRDefault="0009700B" w:rsidP="00456B9A">
            <w:pPr>
              <w:jc w:val="center"/>
              <w:rPr>
                <w:rFonts w:ascii="Times New Roman" w:hAnsi="Times New Roman"/>
                <w:sz w:val="24"/>
                <w:szCs w:val="24"/>
              </w:rPr>
            </w:pPr>
          </w:p>
        </w:tc>
        <w:tc>
          <w:tcPr>
            <w:tcW w:w="4111" w:type="dxa"/>
          </w:tcPr>
          <w:p w:rsidR="0009700B" w:rsidRDefault="0009700B" w:rsidP="00456B9A">
            <w:pPr>
              <w:jc w:val="center"/>
              <w:rPr>
                <w:rFonts w:ascii="Times New Roman" w:hAnsi="Times New Roman"/>
                <w:sz w:val="24"/>
                <w:szCs w:val="24"/>
              </w:rPr>
            </w:pPr>
          </w:p>
        </w:tc>
      </w:tr>
      <w:tr w:rsidR="000E7C4B" w:rsidTr="008921FE">
        <w:trPr>
          <w:trHeight w:val="347"/>
        </w:trPr>
        <w:tc>
          <w:tcPr>
            <w:tcW w:w="396" w:type="dxa"/>
            <w:vAlign w:val="center"/>
          </w:tcPr>
          <w:p w:rsidR="000E7C4B" w:rsidRDefault="000E7C4B" w:rsidP="0009700B">
            <w:pPr>
              <w:jc w:val="center"/>
              <w:rPr>
                <w:rFonts w:ascii="Times New Roman" w:hAnsi="Times New Roman"/>
                <w:sz w:val="24"/>
                <w:szCs w:val="24"/>
              </w:rPr>
            </w:pPr>
            <w:r>
              <w:rPr>
                <w:rFonts w:ascii="Times New Roman" w:hAnsi="Times New Roman"/>
                <w:sz w:val="24"/>
                <w:szCs w:val="24"/>
              </w:rPr>
              <w:t>6.</w:t>
            </w:r>
          </w:p>
        </w:tc>
        <w:tc>
          <w:tcPr>
            <w:tcW w:w="4957" w:type="dxa"/>
          </w:tcPr>
          <w:p w:rsidR="000E7C4B" w:rsidRDefault="000E7C4B" w:rsidP="00456B9A">
            <w:pPr>
              <w:jc w:val="center"/>
              <w:rPr>
                <w:rFonts w:ascii="Times New Roman" w:hAnsi="Times New Roman"/>
                <w:sz w:val="24"/>
                <w:szCs w:val="24"/>
              </w:rPr>
            </w:pPr>
          </w:p>
        </w:tc>
        <w:tc>
          <w:tcPr>
            <w:tcW w:w="4111" w:type="dxa"/>
          </w:tcPr>
          <w:p w:rsidR="000E7C4B" w:rsidRDefault="000E7C4B" w:rsidP="00456B9A">
            <w:pPr>
              <w:jc w:val="center"/>
              <w:rPr>
                <w:rFonts w:ascii="Times New Roman" w:hAnsi="Times New Roman"/>
                <w:sz w:val="24"/>
                <w:szCs w:val="24"/>
              </w:rPr>
            </w:pPr>
          </w:p>
        </w:tc>
      </w:tr>
      <w:tr w:rsidR="000E7C4B" w:rsidTr="008921FE">
        <w:trPr>
          <w:trHeight w:val="347"/>
        </w:trPr>
        <w:tc>
          <w:tcPr>
            <w:tcW w:w="396" w:type="dxa"/>
            <w:vAlign w:val="center"/>
          </w:tcPr>
          <w:p w:rsidR="000E7C4B" w:rsidRDefault="000E7C4B" w:rsidP="0009700B">
            <w:pPr>
              <w:jc w:val="center"/>
              <w:rPr>
                <w:rFonts w:ascii="Times New Roman" w:hAnsi="Times New Roman"/>
                <w:sz w:val="24"/>
                <w:szCs w:val="24"/>
              </w:rPr>
            </w:pPr>
            <w:r>
              <w:rPr>
                <w:rFonts w:ascii="Times New Roman" w:hAnsi="Times New Roman"/>
                <w:sz w:val="24"/>
                <w:szCs w:val="24"/>
              </w:rPr>
              <w:t>7.</w:t>
            </w:r>
          </w:p>
        </w:tc>
        <w:tc>
          <w:tcPr>
            <w:tcW w:w="4957" w:type="dxa"/>
          </w:tcPr>
          <w:p w:rsidR="000E7C4B" w:rsidRDefault="000E7C4B" w:rsidP="00456B9A">
            <w:pPr>
              <w:jc w:val="center"/>
              <w:rPr>
                <w:rFonts w:ascii="Times New Roman" w:hAnsi="Times New Roman"/>
                <w:sz w:val="24"/>
                <w:szCs w:val="24"/>
              </w:rPr>
            </w:pPr>
          </w:p>
        </w:tc>
        <w:tc>
          <w:tcPr>
            <w:tcW w:w="4111" w:type="dxa"/>
          </w:tcPr>
          <w:p w:rsidR="000E7C4B" w:rsidRDefault="000E7C4B" w:rsidP="00456B9A">
            <w:pPr>
              <w:jc w:val="center"/>
              <w:rPr>
                <w:rFonts w:ascii="Times New Roman" w:hAnsi="Times New Roman"/>
                <w:sz w:val="24"/>
                <w:szCs w:val="24"/>
              </w:rPr>
            </w:pPr>
          </w:p>
        </w:tc>
      </w:tr>
      <w:tr w:rsidR="000E7C4B" w:rsidTr="008921FE">
        <w:trPr>
          <w:trHeight w:val="347"/>
        </w:trPr>
        <w:tc>
          <w:tcPr>
            <w:tcW w:w="396" w:type="dxa"/>
            <w:vAlign w:val="center"/>
          </w:tcPr>
          <w:p w:rsidR="000E7C4B" w:rsidRDefault="000E7C4B" w:rsidP="0009700B">
            <w:pPr>
              <w:jc w:val="center"/>
              <w:rPr>
                <w:rFonts w:ascii="Times New Roman" w:hAnsi="Times New Roman"/>
                <w:sz w:val="24"/>
                <w:szCs w:val="24"/>
              </w:rPr>
            </w:pPr>
            <w:r>
              <w:rPr>
                <w:rFonts w:ascii="Times New Roman" w:hAnsi="Times New Roman"/>
                <w:sz w:val="24"/>
                <w:szCs w:val="24"/>
              </w:rPr>
              <w:t>8.</w:t>
            </w:r>
          </w:p>
        </w:tc>
        <w:tc>
          <w:tcPr>
            <w:tcW w:w="4957" w:type="dxa"/>
          </w:tcPr>
          <w:p w:rsidR="000E7C4B" w:rsidRDefault="000E7C4B" w:rsidP="00456B9A">
            <w:pPr>
              <w:jc w:val="center"/>
              <w:rPr>
                <w:rFonts w:ascii="Times New Roman" w:hAnsi="Times New Roman"/>
                <w:sz w:val="24"/>
                <w:szCs w:val="24"/>
              </w:rPr>
            </w:pPr>
          </w:p>
        </w:tc>
        <w:tc>
          <w:tcPr>
            <w:tcW w:w="4111" w:type="dxa"/>
          </w:tcPr>
          <w:p w:rsidR="000E7C4B" w:rsidRDefault="000E7C4B" w:rsidP="00456B9A">
            <w:pPr>
              <w:jc w:val="center"/>
              <w:rPr>
                <w:rFonts w:ascii="Times New Roman" w:hAnsi="Times New Roman"/>
                <w:sz w:val="24"/>
                <w:szCs w:val="24"/>
              </w:rPr>
            </w:pPr>
          </w:p>
        </w:tc>
      </w:tr>
      <w:tr w:rsidR="000E7C4B" w:rsidTr="008921FE">
        <w:trPr>
          <w:trHeight w:val="347"/>
        </w:trPr>
        <w:tc>
          <w:tcPr>
            <w:tcW w:w="396" w:type="dxa"/>
            <w:vAlign w:val="center"/>
          </w:tcPr>
          <w:p w:rsidR="000E7C4B" w:rsidRDefault="000E7C4B" w:rsidP="0009700B">
            <w:pPr>
              <w:jc w:val="center"/>
              <w:rPr>
                <w:rFonts w:ascii="Times New Roman" w:hAnsi="Times New Roman"/>
                <w:sz w:val="24"/>
                <w:szCs w:val="24"/>
              </w:rPr>
            </w:pPr>
            <w:r>
              <w:rPr>
                <w:rFonts w:ascii="Times New Roman" w:hAnsi="Times New Roman"/>
                <w:sz w:val="24"/>
                <w:szCs w:val="24"/>
              </w:rPr>
              <w:t>9.</w:t>
            </w:r>
          </w:p>
        </w:tc>
        <w:tc>
          <w:tcPr>
            <w:tcW w:w="4957" w:type="dxa"/>
          </w:tcPr>
          <w:p w:rsidR="000E7C4B" w:rsidRDefault="000E7C4B" w:rsidP="00456B9A">
            <w:pPr>
              <w:jc w:val="center"/>
              <w:rPr>
                <w:rFonts w:ascii="Times New Roman" w:hAnsi="Times New Roman"/>
                <w:sz w:val="24"/>
                <w:szCs w:val="24"/>
              </w:rPr>
            </w:pPr>
          </w:p>
        </w:tc>
        <w:tc>
          <w:tcPr>
            <w:tcW w:w="4111" w:type="dxa"/>
          </w:tcPr>
          <w:p w:rsidR="000E7C4B" w:rsidRDefault="000E7C4B" w:rsidP="00456B9A">
            <w:pPr>
              <w:jc w:val="center"/>
              <w:rPr>
                <w:rFonts w:ascii="Times New Roman" w:hAnsi="Times New Roman"/>
                <w:sz w:val="24"/>
                <w:szCs w:val="24"/>
              </w:rPr>
            </w:pPr>
          </w:p>
        </w:tc>
      </w:tr>
      <w:tr w:rsidR="000E7C4B" w:rsidTr="008921FE">
        <w:trPr>
          <w:trHeight w:val="347"/>
        </w:trPr>
        <w:tc>
          <w:tcPr>
            <w:tcW w:w="396" w:type="dxa"/>
            <w:vAlign w:val="center"/>
          </w:tcPr>
          <w:p w:rsidR="000E7C4B" w:rsidRDefault="000E7C4B" w:rsidP="0009700B">
            <w:pPr>
              <w:jc w:val="center"/>
              <w:rPr>
                <w:rFonts w:ascii="Times New Roman" w:hAnsi="Times New Roman"/>
                <w:sz w:val="24"/>
                <w:szCs w:val="24"/>
              </w:rPr>
            </w:pPr>
            <w:r>
              <w:rPr>
                <w:rFonts w:ascii="Times New Roman" w:hAnsi="Times New Roman"/>
                <w:sz w:val="24"/>
                <w:szCs w:val="24"/>
              </w:rPr>
              <w:t>10.</w:t>
            </w:r>
          </w:p>
        </w:tc>
        <w:tc>
          <w:tcPr>
            <w:tcW w:w="4957" w:type="dxa"/>
          </w:tcPr>
          <w:p w:rsidR="000E7C4B" w:rsidRDefault="000E7C4B" w:rsidP="00456B9A">
            <w:pPr>
              <w:jc w:val="center"/>
              <w:rPr>
                <w:rFonts w:ascii="Times New Roman" w:hAnsi="Times New Roman"/>
                <w:sz w:val="24"/>
                <w:szCs w:val="24"/>
              </w:rPr>
            </w:pPr>
          </w:p>
        </w:tc>
        <w:tc>
          <w:tcPr>
            <w:tcW w:w="4111" w:type="dxa"/>
          </w:tcPr>
          <w:p w:rsidR="000E7C4B" w:rsidRDefault="000E7C4B" w:rsidP="00456B9A">
            <w:pPr>
              <w:jc w:val="center"/>
              <w:rPr>
                <w:rFonts w:ascii="Times New Roman" w:hAnsi="Times New Roman"/>
                <w:sz w:val="24"/>
                <w:szCs w:val="24"/>
              </w:rPr>
            </w:pPr>
          </w:p>
        </w:tc>
      </w:tr>
      <w:tr w:rsidR="000E7C4B" w:rsidTr="008921FE">
        <w:trPr>
          <w:trHeight w:val="347"/>
        </w:trPr>
        <w:tc>
          <w:tcPr>
            <w:tcW w:w="396" w:type="dxa"/>
            <w:vAlign w:val="center"/>
          </w:tcPr>
          <w:p w:rsidR="000E7C4B" w:rsidRDefault="000E7C4B" w:rsidP="0009700B">
            <w:pPr>
              <w:jc w:val="center"/>
              <w:rPr>
                <w:rFonts w:ascii="Times New Roman" w:hAnsi="Times New Roman"/>
                <w:sz w:val="24"/>
                <w:szCs w:val="24"/>
              </w:rPr>
            </w:pPr>
            <w:r>
              <w:rPr>
                <w:rFonts w:ascii="Times New Roman" w:hAnsi="Times New Roman"/>
                <w:sz w:val="24"/>
                <w:szCs w:val="24"/>
              </w:rPr>
              <w:t>11.</w:t>
            </w:r>
          </w:p>
        </w:tc>
        <w:tc>
          <w:tcPr>
            <w:tcW w:w="4957" w:type="dxa"/>
          </w:tcPr>
          <w:p w:rsidR="000E7C4B" w:rsidRDefault="000E7C4B" w:rsidP="00456B9A">
            <w:pPr>
              <w:jc w:val="center"/>
              <w:rPr>
                <w:rFonts w:ascii="Times New Roman" w:hAnsi="Times New Roman"/>
                <w:sz w:val="24"/>
                <w:szCs w:val="24"/>
              </w:rPr>
            </w:pPr>
          </w:p>
        </w:tc>
        <w:tc>
          <w:tcPr>
            <w:tcW w:w="4111" w:type="dxa"/>
          </w:tcPr>
          <w:p w:rsidR="000E7C4B" w:rsidRDefault="000E7C4B" w:rsidP="00456B9A">
            <w:pPr>
              <w:jc w:val="center"/>
              <w:rPr>
                <w:rFonts w:ascii="Times New Roman" w:hAnsi="Times New Roman"/>
                <w:sz w:val="24"/>
                <w:szCs w:val="24"/>
              </w:rPr>
            </w:pPr>
          </w:p>
        </w:tc>
      </w:tr>
      <w:tr w:rsidR="000E7C4B" w:rsidTr="008921FE">
        <w:trPr>
          <w:trHeight w:val="347"/>
        </w:trPr>
        <w:tc>
          <w:tcPr>
            <w:tcW w:w="396" w:type="dxa"/>
            <w:vAlign w:val="center"/>
          </w:tcPr>
          <w:p w:rsidR="000E7C4B" w:rsidRDefault="000E7C4B" w:rsidP="0009700B">
            <w:pPr>
              <w:jc w:val="center"/>
              <w:rPr>
                <w:rFonts w:ascii="Times New Roman" w:hAnsi="Times New Roman"/>
                <w:sz w:val="24"/>
                <w:szCs w:val="24"/>
              </w:rPr>
            </w:pPr>
            <w:r>
              <w:rPr>
                <w:rFonts w:ascii="Times New Roman" w:hAnsi="Times New Roman"/>
                <w:sz w:val="24"/>
                <w:szCs w:val="24"/>
              </w:rPr>
              <w:t>12.</w:t>
            </w:r>
          </w:p>
        </w:tc>
        <w:tc>
          <w:tcPr>
            <w:tcW w:w="4957" w:type="dxa"/>
          </w:tcPr>
          <w:p w:rsidR="000E7C4B" w:rsidRDefault="000E7C4B" w:rsidP="00456B9A">
            <w:pPr>
              <w:jc w:val="center"/>
              <w:rPr>
                <w:rFonts w:ascii="Times New Roman" w:hAnsi="Times New Roman"/>
                <w:sz w:val="24"/>
                <w:szCs w:val="24"/>
              </w:rPr>
            </w:pPr>
          </w:p>
        </w:tc>
        <w:tc>
          <w:tcPr>
            <w:tcW w:w="4111" w:type="dxa"/>
          </w:tcPr>
          <w:p w:rsidR="000E7C4B" w:rsidRDefault="000E7C4B" w:rsidP="00456B9A">
            <w:pPr>
              <w:jc w:val="center"/>
              <w:rPr>
                <w:rFonts w:ascii="Times New Roman" w:hAnsi="Times New Roman"/>
                <w:sz w:val="24"/>
                <w:szCs w:val="24"/>
              </w:rPr>
            </w:pPr>
          </w:p>
        </w:tc>
      </w:tr>
      <w:tr w:rsidR="000E7C4B" w:rsidTr="008921FE">
        <w:trPr>
          <w:trHeight w:val="347"/>
        </w:trPr>
        <w:tc>
          <w:tcPr>
            <w:tcW w:w="396" w:type="dxa"/>
            <w:vAlign w:val="center"/>
          </w:tcPr>
          <w:p w:rsidR="000E7C4B" w:rsidRDefault="000E7C4B" w:rsidP="000E7C4B">
            <w:pPr>
              <w:rPr>
                <w:rFonts w:ascii="Times New Roman" w:hAnsi="Times New Roman"/>
                <w:sz w:val="24"/>
                <w:szCs w:val="24"/>
              </w:rPr>
            </w:pPr>
            <w:r>
              <w:rPr>
                <w:rFonts w:ascii="Times New Roman" w:hAnsi="Times New Roman"/>
                <w:sz w:val="24"/>
                <w:szCs w:val="24"/>
              </w:rPr>
              <w:t>13.</w:t>
            </w:r>
          </w:p>
        </w:tc>
        <w:tc>
          <w:tcPr>
            <w:tcW w:w="4957" w:type="dxa"/>
          </w:tcPr>
          <w:p w:rsidR="000E7C4B" w:rsidRDefault="000E7C4B" w:rsidP="00456B9A">
            <w:pPr>
              <w:jc w:val="center"/>
              <w:rPr>
                <w:rFonts w:ascii="Times New Roman" w:hAnsi="Times New Roman"/>
                <w:sz w:val="24"/>
                <w:szCs w:val="24"/>
              </w:rPr>
            </w:pPr>
          </w:p>
        </w:tc>
        <w:tc>
          <w:tcPr>
            <w:tcW w:w="4111" w:type="dxa"/>
          </w:tcPr>
          <w:p w:rsidR="000E7C4B" w:rsidRDefault="000E7C4B" w:rsidP="00456B9A">
            <w:pPr>
              <w:jc w:val="center"/>
              <w:rPr>
                <w:rFonts w:ascii="Times New Roman" w:hAnsi="Times New Roman"/>
                <w:sz w:val="24"/>
                <w:szCs w:val="24"/>
              </w:rPr>
            </w:pPr>
          </w:p>
        </w:tc>
      </w:tr>
      <w:tr w:rsidR="000E7C4B" w:rsidTr="008921FE">
        <w:trPr>
          <w:trHeight w:val="347"/>
        </w:trPr>
        <w:tc>
          <w:tcPr>
            <w:tcW w:w="396" w:type="dxa"/>
            <w:vAlign w:val="center"/>
          </w:tcPr>
          <w:p w:rsidR="000E7C4B" w:rsidRDefault="000E7C4B" w:rsidP="0009700B">
            <w:pPr>
              <w:jc w:val="center"/>
              <w:rPr>
                <w:rFonts w:ascii="Times New Roman" w:hAnsi="Times New Roman"/>
                <w:sz w:val="24"/>
                <w:szCs w:val="24"/>
              </w:rPr>
            </w:pPr>
            <w:r>
              <w:rPr>
                <w:rFonts w:ascii="Times New Roman" w:hAnsi="Times New Roman"/>
                <w:sz w:val="24"/>
                <w:szCs w:val="24"/>
              </w:rPr>
              <w:t>14.</w:t>
            </w:r>
          </w:p>
        </w:tc>
        <w:tc>
          <w:tcPr>
            <w:tcW w:w="4957" w:type="dxa"/>
          </w:tcPr>
          <w:p w:rsidR="000E7C4B" w:rsidRDefault="000E7C4B" w:rsidP="00456B9A">
            <w:pPr>
              <w:jc w:val="center"/>
              <w:rPr>
                <w:rFonts w:ascii="Times New Roman" w:hAnsi="Times New Roman"/>
                <w:sz w:val="24"/>
                <w:szCs w:val="24"/>
              </w:rPr>
            </w:pPr>
          </w:p>
        </w:tc>
        <w:tc>
          <w:tcPr>
            <w:tcW w:w="4111" w:type="dxa"/>
          </w:tcPr>
          <w:p w:rsidR="000E7C4B" w:rsidRDefault="000E7C4B" w:rsidP="00456B9A">
            <w:pPr>
              <w:jc w:val="center"/>
              <w:rPr>
                <w:rFonts w:ascii="Times New Roman" w:hAnsi="Times New Roman"/>
                <w:sz w:val="24"/>
                <w:szCs w:val="24"/>
              </w:rPr>
            </w:pPr>
          </w:p>
        </w:tc>
      </w:tr>
      <w:tr w:rsidR="000E7C4B" w:rsidTr="008921FE">
        <w:trPr>
          <w:trHeight w:val="347"/>
        </w:trPr>
        <w:tc>
          <w:tcPr>
            <w:tcW w:w="396" w:type="dxa"/>
            <w:vAlign w:val="center"/>
          </w:tcPr>
          <w:p w:rsidR="000E7C4B" w:rsidRDefault="000E7C4B" w:rsidP="0009700B">
            <w:pPr>
              <w:jc w:val="center"/>
              <w:rPr>
                <w:rFonts w:ascii="Times New Roman" w:hAnsi="Times New Roman"/>
                <w:sz w:val="24"/>
                <w:szCs w:val="24"/>
              </w:rPr>
            </w:pPr>
            <w:r>
              <w:rPr>
                <w:rFonts w:ascii="Times New Roman" w:hAnsi="Times New Roman"/>
                <w:sz w:val="24"/>
                <w:szCs w:val="24"/>
              </w:rPr>
              <w:t>15.</w:t>
            </w:r>
          </w:p>
        </w:tc>
        <w:tc>
          <w:tcPr>
            <w:tcW w:w="4957" w:type="dxa"/>
          </w:tcPr>
          <w:p w:rsidR="000E7C4B" w:rsidRDefault="000E7C4B" w:rsidP="00456B9A">
            <w:pPr>
              <w:jc w:val="center"/>
              <w:rPr>
                <w:rFonts w:ascii="Times New Roman" w:hAnsi="Times New Roman"/>
                <w:sz w:val="24"/>
                <w:szCs w:val="24"/>
              </w:rPr>
            </w:pPr>
          </w:p>
        </w:tc>
        <w:tc>
          <w:tcPr>
            <w:tcW w:w="4111" w:type="dxa"/>
          </w:tcPr>
          <w:p w:rsidR="000E7C4B" w:rsidRDefault="000E7C4B" w:rsidP="00456B9A">
            <w:pPr>
              <w:jc w:val="center"/>
              <w:rPr>
                <w:rFonts w:ascii="Times New Roman" w:hAnsi="Times New Roman"/>
                <w:sz w:val="24"/>
                <w:szCs w:val="24"/>
              </w:rPr>
            </w:pPr>
          </w:p>
        </w:tc>
      </w:tr>
      <w:tr w:rsidR="000E7C4B" w:rsidTr="008921FE">
        <w:trPr>
          <w:trHeight w:val="347"/>
        </w:trPr>
        <w:tc>
          <w:tcPr>
            <w:tcW w:w="396" w:type="dxa"/>
            <w:vAlign w:val="center"/>
          </w:tcPr>
          <w:p w:rsidR="000E7C4B" w:rsidRDefault="000E7C4B" w:rsidP="0009700B">
            <w:pPr>
              <w:jc w:val="center"/>
              <w:rPr>
                <w:rFonts w:ascii="Times New Roman" w:hAnsi="Times New Roman"/>
                <w:sz w:val="24"/>
                <w:szCs w:val="24"/>
              </w:rPr>
            </w:pPr>
            <w:r>
              <w:rPr>
                <w:rFonts w:ascii="Times New Roman" w:hAnsi="Times New Roman"/>
                <w:sz w:val="24"/>
                <w:szCs w:val="24"/>
              </w:rPr>
              <w:t>16.</w:t>
            </w:r>
          </w:p>
        </w:tc>
        <w:tc>
          <w:tcPr>
            <w:tcW w:w="4957" w:type="dxa"/>
          </w:tcPr>
          <w:p w:rsidR="000E7C4B" w:rsidRDefault="000E7C4B" w:rsidP="00456B9A">
            <w:pPr>
              <w:jc w:val="center"/>
              <w:rPr>
                <w:rFonts w:ascii="Times New Roman" w:hAnsi="Times New Roman"/>
                <w:sz w:val="24"/>
                <w:szCs w:val="24"/>
              </w:rPr>
            </w:pPr>
          </w:p>
        </w:tc>
        <w:tc>
          <w:tcPr>
            <w:tcW w:w="4111" w:type="dxa"/>
          </w:tcPr>
          <w:p w:rsidR="000E7C4B" w:rsidRDefault="000E7C4B" w:rsidP="00456B9A">
            <w:pPr>
              <w:jc w:val="center"/>
              <w:rPr>
                <w:rFonts w:ascii="Times New Roman" w:hAnsi="Times New Roman"/>
                <w:sz w:val="24"/>
                <w:szCs w:val="24"/>
              </w:rPr>
            </w:pPr>
          </w:p>
        </w:tc>
      </w:tr>
      <w:tr w:rsidR="000E7C4B" w:rsidTr="008921FE">
        <w:trPr>
          <w:trHeight w:val="347"/>
        </w:trPr>
        <w:tc>
          <w:tcPr>
            <w:tcW w:w="396" w:type="dxa"/>
            <w:vAlign w:val="center"/>
          </w:tcPr>
          <w:p w:rsidR="000E7C4B" w:rsidRDefault="000E7C4B" w:rsidP="0009700B">
            <w:pPr>
              <w:jc w:val="center"/>
              <w:rPr>
                <w:rFonts w:ascii="Times New Roman" w:hAnsi="Times New Roman"/>
                <w:sz w:val="24"/>
                <w:szCs w:val="24"/>
              </w:rPr>
            </w:pPr>
            <w:r>
              <w:rPr>
                <w:rFonts w:ascii="Times New Roman" w:hAnsi="Times New Roman"/>
                <w:sz w:val="24"/>
                <w:szCs w:val="24"/>
              </w:rPr>
              <w:t>17.</w:t>
            </w:r>
          </w:p>
        </w:tc>
        <w:tc>
          <w:tcPr>
            <w:tcW w:w="4957" w:type="dxa"/>
          </w:tcPr>
          <w:p w:rsidR="000E7C4B" w:rsidRDefault="000E7C4B" w:rsidP="00456B9A">
            <w:pPr>
              <w:jc w:val="center"/>
              <w:rPr>
                <w:rFonts w:ascii="Times New Roman" w:hAnsi="Times New Roman"/>
                <w:sz w:val="24"/>
                <w:szCs w:val="24"/>
              </w:rPr>
            </w:pPr>
          </w:p>
        </w:tc>
        <w:tc>
          <w:tcPr>
            <w:tcW w:w="4111" w:type="dxa"/>
          </w:tcPr>
          <w:p w:rsidR="000E7C4B" w:rsidRDefault="000E7C4B" w:rsidP="00456B9A">
            <w:pPr>
              <w:jc w:val="center"/>
              <w:rPr>
                <w:rFonts w:ascii="Times New Roman" w:hAnsi="Times New Roman"/>
                <w:sz w:val="24"/>
                <w:szCs w:val="24"/>
              </w:rPr>
            </w:pPr>
          </w:p>
        </w:tc>
      </w:tr>
      <w:tr w:rsidR="000E7C4B" w:rsidTr="008921FE">
        <w:trPr>
          <w:trHeight w:val="347"/>
        </w:trPr>
        <w:tc>
          <w:tcPr>
            <w:tcW w:w="396" w:type="dxa"/>
            <w:vAlign w:val="center"/>
          </w:tcPr>
          <w:p w:rsidR="000E7C4B" w:rsidRDefault="000E7C4B" w:rsidP="0009700B">
            <w:pPr>
              <w:jc w:val="center"/>
              <w:rPr>
                <w:rFonts w:ascii="Times New Roman" w:hAnsi="Times New Roman"/>
                <w:sz w:val="24"/>
                <w:szCs w:val="24"/>
              </w:rPr>
            </w:pPr>
            <w:r>
              <w:rPr>
                <w:rFonts w:ascii="Times New Roman" w:hAnsi="Times New Roman"/>
                <w:sz w:val="24"/>
                <w:szCs w:val="24"/>
              </w:rPr>
              <w:t>18.</w:t>
            </w:r>
          </w:p>
        </w:tc>
        <w:tc>
          <w:tcPr>
            <w:tcW w:w="4957" w:type="dxa"/>
          </w:tcPr>
          <w:p w:rsidR="000E7C4B" w:rsidRDefault="000E7C4B" w:rsidP="00456B9A">
            <w:pPr>
              <w:jc w:val="center"/>
              <w:rPr>
                <w:rFonts w:ascii="Times New Roman" w:hAnsi="Times New Roman"/>
                <w:sz w:val="24"/>
                <w:szCs w:val="24"/>
              </w:rPr>
            </w:pPr>
          </w:p>
        </w:tc>
        <w:tc>
          <w:tcPr>
            <w:tcW w:w="4111" w:type="dxa"/>
          </w:tcPr>
          <w:p w:rsidR="000E7C4B" w:rsidRDefault="000E7C4B" w:rsidP="00456B9A">
            <w:pPr>
              <w:jc w:val="center"/>
              <w:rPr>
                <w:rFonts w:ascii="Times New Roman" w:hAnsi="Times New Roman"/>
                <w:sz w:val="24"/>
                <w:szCs w:val="24"/>
              </w:rPr>
            </w:pPr>
          </w:p>
        </w:tc>
      </w:tr>
      <w:tr w:rsidR="000E7C4B" w:rsidTr="008921FE">
        <w:trPr>
          <w:trHeight w:val="347"/>
        </w:trPr>
        <w:tc>
          <w:tcPr>
            <w:tcW w:w="396" w:type="dxa"/>
            <w:vAlign w:val="center"/>
          </w:tcPr>
          <w:p w:rsidR="000E7C4B" w:rsidRDefault="000E7C4B" w:rsidP="0009700B">
            <w:pPr>
              <w:jc w:val="center"/>
              <w:rPr>
                <w:rFonts w:ascii="Times New Roman" w:hAnsi="Times New Roman"/>
                <w:sz w:val="24"/>
                <w:szCs w:val="24"/>
              </w:rPr>
            </w:pPr>
            <w:r>
              <w:rPr>
                <w:rFonts w:ascii="Times New Roman" w:hAnsi="Times New Roman"/>
                <w:sz w:val="24"/>
                <w:szCs w:val="24"/>
              </w:rPr>
              <w:t>20.</w:t>
            </w:r>
          </w:p>
        </w:tc>
        <w:tc>
          <w:tcPr>
            <w:tcW w:w="4957" w:type="dxa"/>
          </w:tcPr>
          <w:p w:rsidR="000E7C4B" w:rsidRDefault="000E7C4B" w:rsidP="00456B9A">
            <w:pPr>
              <w:jc w:val="center"/>
              <w:rPr>
                <w:rFonts w:ascii="Times New Roman" w:hAnsi="Times New Roman"/>
                <w:sz w:val="24"/>
                <w:szCs w:val="24"/>
              </w:rPr>
            </w:pPr>
          </w:p>
        </w:tc>
        <w:tc>
          <w:tcPr>
            <w:tcW w:w="4111" w:type="dxa"/>
          </w:tcPr>
          <w:p w:rsidR="000E7C4B" w:rsidRDefault="000E7C4B" w:rsidP="00456B9A">
            <w:pPr>
              <w:jc w:val="center"/>
              <w:rPr>
                <w:rFonts w:ascii="Times New Roman" w:hAnsi="Times New Roman"/>
                <w:sz w:val="24"/>
                <w:szCs w:val="24"/>
              </w:rPr>
            </w:pPr>
          </w:p>
        </w:tc>
      </w:tr>
      <w:tr w:rsidR="000E7C4B" w:rsidTr="008921FE">
        <w:trPr>
          <w:trHeight w:val="347"/>
        </w:trPr>
        <w:tc>
          <w:tcPr>
            <w:tcW w:w="396" w:type="dxa"/>
            <w:vAlign w:val="center"/>
          </w:tcPr>
          <w:p w:rsidR="000E7C4B" w:rsidRDefault="000E7C4B" w:rsidP="0009700B">
            <w:pPr>
              <w:jc w:val="center"/>
              <w:rPr>
                <w:rFonts w:ascii="Times New Roman" w:hAnsi="Times New Roman"/>
                <w:sz w:val="24"/>
                <w:szCs w:val="24"/>
              </w:rPr>
            </w:pPr>
            <w:r>
              <w:rPr>
                <w:rFonts w:ascii="Times New Roman" w:hAnsi="Times New Roman"/>
                <w:sz w:val="24"/>
                <w:szCs w:val="24"/>
              </w:rPr>
              <w:t>21.</w:t>
            </w:r>
          </w:p>
        </w:tc>
        <w:tc>
          <w:tcPr>
            <w:tcW w:w="4957" w:type="dxa"/>
          </w:tcPr>
          <w:p w:rsidR="000E7C4B" w:rsidRDefault="000E7C4B" w:rsidP="00456B9A">
            <w:pPr>
              <w:jc w:val="center"/>
              <w:rPr>
                <w:rFonts w:ascii="Times New Roman" w:hAnsi="Times New Roman"/>
                <w:sz w:val="24"/>
                <w:szCs w:val="24"/>
              </w:rPr>
            </w:pPr>
          </w:p>
        </w:tc>
        <w:tc>
          <w:tcPr>
            <w:tcW w:w="4111" w:type="dxa"/>
          </w:tcPr>
          <w:p w:rsidR="000E7C4B" w:rsidRDefault="000E7C4B" w:rsidP="00456B9A">
            <w:pPr>
              <w:jc w:val="center"/>
              <w:rPr>
                <w:rFonts w:ascii="Times New Roman" w:hAnsi="Times New Roman"/>
                <w:sz w:val="24"/>
                <w:szCs w:val="24"/>
              </w:rPr>
            </w:pPr>
          </w:p>
        </w:tc>
      </w:tr>
      <w:tr w:rsidR="000E7C4B" w:rsidTr="008921FE">
        <w:trPr>
          <w:trHeight w:val="347"/>
        </w:trPr>
        <w:tc>
          <w:tcPr>
            <w:tcW w:w="396" w:type="dxa"/>
            <w:vAlign w:val="center"/>
          </w:tcPr>
          <w:p w:rsidR="000E7C4B" w:rsidRDefault="000E7C4B" w:rsidP="0009700B">
            <w:pPr>
              <w:jc w:val="center"/>
              <w:rPr>
                <w:rFonts w:ascii="Times New Roman" w:hAnsi="Times New Roman"/>
                <w:sz w:val="24"/>
                <w:szCs w:val="24"/>
              </w:rPr>
            </w:pPr>
            <w:r>
              <w:rPr>
                <w:rFonts w:ascii="Times New Roman" w:hAnsi="Times New Roman"/>
                <w:sz w:val="24"/>
                <w:szCs w:val="24"/>
              </w:rPr>
              <w:t>22.</w:t>
            </w:r>
          </w:p>
        </w:tc>
        <w:tc>
          <w:tcPr>
            <w:tcW w:w="4957" w:type="dxa"/>
          </w:tcPr>
          <w:p w:rsidR="000E7C4B" w:rsidRDefault="000E7C4B" w:rsidP="00456B9A">
            <w:pPr>
              <w:jc w:val="center"/>
              <w:rPr>
                <w:rFonts w:ascii="Times New Roman" w:hAnsi="Times New Roman"/>
                <w:sz w:val="24"/>
                <w:szCs w:val="24"/>
              </w:rPr>
            </w:pPr>
          </w:p>
        </w:tc>
        <w:tc>
          <w:tcPr>
            <w:tcW w:w="4111" w:type="dxa"/>
          </w:tcPr>
          <w:p w:rsidR="000E7C4B" w:rsidRDefault="000E7C4B" w:rsidP="00456B9A">
            <w:pPr>
              <w:jc w:val="center"/>
              <w:rPr>
                <w:rFonts w:ascii="Times New Roman" w:hAnsi="Times New Roman"/>
                <w:sz w:val="24"/>
                <w:szCs w:val="24"/>
              </w:rPr>
            </w:pPr>
          </w:p>
        </w:tc>
      </w:tr>
      <w:tr w:rsidR="000E7C4B" w:rsidTr="008921FE">
        <w:trPr>
          <w:trHeight w:val="347"/>
        </w:trPr>
        <w:tc>
          <w:tcPr>
            <w:tcW w:w="396" w:type="dxa"/>
            <w:vAlign w:val="center"/>
          </w:tcPr>
          <w:p w:rsidR="000E7C4B" w:rsidRDefault="000E7C4B" w:rsidP="0009700B">
            <w:pPr>
              <w:jc w:val="center"/>
              <w:rPr>
                <w:rFonts w:ascii="Times New Roman" w:hAnsi="Times New Roman"/>
                <w:sz w:val="24"/>
                <w:szCs w:val="24"/>
              </w:rPr>
            </w:pPr>
            <w:r>
              <w:rPr>
                <w:rFonts w:ascii="Times New Roman" w:hAnsi="Times New Roman"/>
                <w:sz w:val="24"/>
                <w:szCs w:val="24"/>
              </w:rPr>
              <w:t>23.</w:t>
            </w:r>
          </w:p>
        </w:tc>
        <w:tc>
          <w:tcPr>
            <w:tcW w:w="4957" w:type="dxa"/>
          </w:tcPr>
          <w:p w:rsidR="000E7C4B" w:rsidRDefault="000E7C4B" w:rsidP="00456B9A">
            <w:pPr>
              <w:jc w:val="center"/>
              <w:rPr>
                <w:rFonts w:ascii="Times New Roman" w:hAnsi="Times New Roman"/>
                <w:sz w:val="24"/>
                <w:szCs w:val="24"/>
              </w:rPr>
            </w:pPr>
          </w:p>
        </w:tc>
        <w:tc>
          <w:tcPr>
            <w:tcW w:w="4111" w:type="dxa"/>
          </w:tcPr>
          <w:p w:rsidR="000E7C4B" w:rsidRDefault="000E7C4B" w:rsidP="00456B9A">
            <w:pPr>
              <w:jc w:val="center"/>
              <w:rPr>
                <w:rFonts w:ascii="Times New Roman" w:hAnsi="Times New Roman"/>
                <w:sz w:val="24"/>
                <w:szCs w:val="24"/>
              </w:rPr>
            </w:pPr>
          </w:p>
        </w:tc>
      </w:tr>
      <w:tr w:rsidR="000E7C4B" w:rsidTr="008921FE">
        <w:trPr>
          <w:trHeight w:val="347"/>
        </w:trPr>
        <w:tc>
          <w:tcPr>
            <w:tcW w:w="396" w:type="dxa"/>
            <w:vAlign w:val="center"/>
          </w:tcPr>
          <w:p w:rsidR="000E7C4B" w:rsidRDefault="000E7C4B" w:rsidP="0009700B">
            <w:pPr>
              <w:jc w:val="center"/>
              <w:rPr>
                <w:rFonts w:ascii="Times New Roman" w:hAnsi="Times New Roman"/>
                <w:sz w:val="24"/>
                <w:szCs w:val="24"/>
              </w:rPr>
            </w:pPr>
            <w:r>
              <w:rPr>
                <w:rFonts w:ascii="Times New Roman" w:hAnsi="Times New Roman"/>
                <w:sz w:val="24"/>
                <w:szCs w:val="24"/>
              </w:rPr>
              <w:t>24.</w:t>
            </w:r>
          </w:p>
        </w:tc>
        <w:tc>
          <w:tcPr>
            <w:tcW w:w="4957" w:type="dxa"/>
          </w:tcPr>
          <w:p w:rsidR="000E7C4B" w:rsidRDefault="000E7C4B" w:rsidP="00456B9A">
            <w:pPr>
              <w:jc w:val="center"/>
              <w:rPr>
                <w:rFonts w:ascii="Times New Roman" w:hAnsi="Times New Roman"/>
                <w:sz w:val="24"/>
                <w:szCs w:val="24"/>
              </w:rPr>
            </w:pPr>
          </w:p>
        </w:tc>
        <w:tc>
          <w:tcPr>
            <w:tcW w:w="4111" w:type="dxa"/>
          </w:tcPr>
          <w:p w:rsidR="000E7C4B" w:rsidRDefault="000E7C4B" w:rsidP="00456B9A">
            <w:pPr>
              <w:jc w:val="center"/>
              <w:rPr>
                <w:rFonts w:ascii="Times New Roman" w:hAnsi="Times New Roman"/>
                <w:sz w:val="24"/>
                <w:szCs w:val="24"/>
              </w:rPr>
            </w:pPr>
          </w:p>
        </w:tc>
      </w:tr>
      <w:tr w:rsidR="000E7C4B" w:rsidTr="008921FE">
        <w:trPr>
          <w:trHeight w:val="347"/>
        </w:trPr>
        <w:tc>
          <w:tcPr>
            <w:tcW w:w="396" w:type="dxa"/>
            <w:vAlign w:val="center"/>
          </w:tcPr>
          <w:p w:rsidR="000E7C4B" w:rsidRDefault="000E7C4B" w:rsidP="0009700B">
            <w:pPr>
              <w:jc w:val="center"/>
              <w:rPr>
                <w:rFonts w:ascii="Times New Roman" w:hAnsi="Times New Roman"/>
                <w:sz w:val="24"/>
                <w:szCs w:val="24"/>
              </w:rPr>
            </w:pPr>
            <w:r>
              <w:rPr>
                <w:rFonts w:ascii="Times New Roman" w:hAnsi="Times New Roman"/>
                <w:sz w:val="24"/>
                <w:szCs w:val="24"/>
              </w:rPr>
              <w:t>25.</w:t>
            </w:r>
          </w:p>
        </w:tc>
        <w:tc>
          <w:tcPr>
            <w:tcW w:w="4957" w:type="dxa"/>
          </w:tcPr>
          <w:p w:rsidR="000E7C4B" w:rsidRDefault="000E7C4B" w:rsidP="00456B9A">
            <w:pPr>
              <w:jc w:val="center"/>
              <w:rPr>
                <w:rFonts w:ascii="Times New Roman" w:hAnsi="Times New Roman"/>
                <w:sz w:val="24"/>
                <w:szCs w:val="24"/>
              </w:rPr>
            </w:pPr>
          </w:p>
        </w:tc>
        <w:tc>
          <w:tcPr>
            <w:tcW w:w="4111" w:type="dxa"/>
          </w:tcPr>
          <w:p w:rsidR="000E7C4B" w:rsidRDefault="000E7C4B" w:rsidP="00456B9A">
            <w:pPr>
              <w:jc w:val="center"/>
              <w:rPr>
                <w:rFonts w:ascii="Times New Roman" w:hAnsi="Times New Roman"/>
                <w:sz w:val="24"/>
                <w:szCs w:val="24"/>
              </w:rPr>
            </w:pPr>
          </w:p>
        </w:tc>
      </w:tr>
      <w:tr w:rsidR="000E7C4B" w:rsidTr="008921FE">
        <w:trPr>
          <w:trHeight w:val="347"/>
        </w:trPr>
        <w:tc>
          <w:tcPr>
            <w:tcW w:w="396" w:type="dxa"/>
            <w:vAlign w:val="center"/>
          </w:tcPr>
          <w:p w:rsidR="000E7C4B" w:rsidRDefault="000E7C4B" w:rsidP="0009700B">
            <w:pPr>
              <w:jc w:val="center"/>
              <w:rPr>
                <w:rFonts w:ascii="Times New Roman" w:hAnsi="Times New Roman"/>
                <w:sz w:val="24"/>
                <w:szCs w:val="24"/>
              </w:rPr>
            </w:pPr>
            <w:r>
              <w:rPr>
                <w:rFonts w:ascii="Times New Roman" w:hAnsi="Times New Roman"/>
                <w:sz w:val="24"/>
                <w:szCs w:val="24"/>
              </w:rPr>
              <w:t>26.</w:t>
            </w:r>
          </w:p>
        </w:tc>
        <w:tc>
          <w:tcPr>
            <w:tcW w:w="4957" w:type="dxa"/>
          </w:tcPr>
          <w:p w:rsidR="000E7C4B" w:rsidRDefault="000E7C4B" w:rsidP="00456B9A">
            <w:pPr>
              <w:jc w:val="center"/>
              <w:rPr>
                <w:rFonts w:ascii="Times New Roman" w:hAnsi="Times New Roman"/>
                <w:sz w:val="24"/>
                <w:szCs w:val="24"/>
              </w:rPr>
            </w:pPr>
          </w:p>
        </w:tc>
        <w:tc>
          <w:tcPr>
            <w:tcW w:w="4111" w:type="dxa"/>
          </w:tcPr>
          <w:p w:rsidR="000E7C4B" w:rsidRDefault="000E7C4B" w:rsidP="00456B9A">
            <w:pPr>
              <w:jc w:val="center"/>
              <w:rPr>
                <w:rFonts w:ascii="Times New Roman" w:hAnsi="Times New Roman"/>
                <w:sz w:val="24"/>
                <w:szCs w:val="24"/>
              </w:rPr>
            </w:pPr>
          </w:p>
        </w:tc>
      </w:tr>
      <w:tr w:rsidR="000E7C4B" w:rsidTr="008921FE">
        <w:trPr>
          <w:trHeight w:val="347"/>
        </w:trPr>
        <w:tc>
          <w:tcPr>
            <w:tcW w:w="396" w:type="dxa"/>
            <w:vAlign w:val="center"/>
          </w:tcPr>
          <w:p w:rsidR="000E7C4B" w:rsidRDefault="000E7C4B" w:rsidP="0009700B">
            <w:pPr>
              <w:jc w:val="center"/>
              <w:rPr>
                <w:rFonts w:ascii="Times New Roman" w:hAnsi="Times New Roman"/>
                <w:sz w:val="24"/>
                <w:szCs w:val="24"/>
              </w:rPr>
            </w:pPr>
            <w:r>
              <w:rPr>
                <w:rFonts w:ascii="Times New Roman" w:hAnsi="Times New Roman"/>
                <w:sz w:val="24"/>
                <w:szCs w:val="24"/>
              </w:rPr>
              <w:t>27.</w:t>
            </w:r>
          </w:p>
        </w:tc>
        <w:tc>
          <w:tcPr>
            <w:tcW w:w="4957" w:type="dxa"/>
          </w:tcPr>
          <w:p w:rsidR="000E7C4B" w:rsidRDefault="000E7C4B" w:rsidP="00456B9A">
            <w:pPr>
              <w:jc w:val="center"/>
              <w:rPr>
                <w:rFonts w:ascii="Times New Roman" w:hAnsi="Times New Roman"/>
                <w:sz w:val="24"/>
                <w:szCs w:val="24"/>
              </w:rPr>
            </w:pPr>
          </w:p>
        </w:tc>
        <w:tc>
          <w:tcPr>
            <w:tcW w:w="4111" w:type="dxa"/>
          </w:tcPr>
          <w:p w:rsidR="000E7C4B" w:rsidRDefault="000E7C4B" w:rsidP="00456B9A">
            <w:pPr>
              <w:jc w:val="center"/>
              <w:rPr>
                <w:rFonts w:ascii="Times New Roman" w:hAnsi="Times New Roman"/>
                <w:sz w:val="24"/>
                <w:szCs w:val="24"/>
              </w:rPr>
            </w:pPr>
          </w:p>
        </w:tc>
      </w:tr>
      <w:tr w:rsidR="000E7C4B" w:rsidTr="008921FE">
        <w:trPr>
          <w:trHeight w:val="347"/>
        </w:trPr>
        <w:tc>
          <w:tcPr>
            <w:tcW w:w="396" w:type="dxa"/>
            <w:vAlign w:val="center"/>
          </w:tcPr>
          <w:p w:rsidR="000E7C4B" w:rsidRDefault="000E7C4B" w:rsidP="0009700B">
            <w:pPr>
              <w:jc w:val="center"/>
              <w:rPr>
                <w:rFonts w:ascii="Times New Roman" w:hAnsi="Times New Roman"/>
                <w:sz w:val="24"/>
                <w:szCs w:val="24"/>
              </w:rPr>
            </w:pPr>
            <w:r>
              <w:rPr>
                <w:rFonts w:ascii="Times New Roman" w:hAnsi="Times New Roman"/>
                <w:sz w:val="24"/>
                <w:szCs w:val="24"/>
              </w:rPr>
              <w:t>28.</w:t>
            </w:r>
          </w:p>
        </w:tc>
        <w:tc>
          <w:tcPr>
            <w:tcW w:w="4957" w:type="dxa"/>
          </w:tcPr>
          <w:p w:rsidR="000E7C4B" w:rsidRDefault="000E7C4B" w:rsidP="00456B9A">
            <w:pPr>
              <w:jc w:val="center"/>
              <w:rPr>
                <w:rFonts w:ascii="Times New Roman" w:hAnsi="Times New Roman"/>
                <w:sz w:val="24"/>
                <w:szCs w:val="24"/>
              </w:rPr>
            </w:pPr>
          </w:p>
        </w:tc>
        <w:tc>
          <w:tcPr>
            <w:tcW w:w="4111" w:type="dxa"/>
          </w:tcPr>
          <w:p w:rsidR="000E7C4B" w:rsidRDefault="000E7C4B" w:rsidP="00456B9A">
            <w:pPr>
              <w:jc w:val="center"/>
              <w:rPr>
                <w:rFonts w:ascii="Times New Roman" w:hAnsi="Times New Roman"/>
                <w:sz w:val="24"/>
                <w:szCs w:val="24"/>
              </w:rPr>
            </w:pPr>
          </w:p>
        </w:tc>
      </w:tr>
      <w:tr w:rsidR="000E7C4B" w:rsidTr="008921FE">
        <w:trPr>
          <w:trHeight w:val="347"/>
        </w:trPr>
        <w:tc>
          <w:tcPr>
            <w:tcW w:w="396" w:type="dxa"/>
            <w:vAlign w:val="center"/>
          </w:tcPr>
          <w:p w:rsidR="000E7C4B" w:rsidRDefault="000E7C4B" w:rsidP="0009700B">
            <w:pPr>
              <w:jc w:val="center"/>
              <w:rPr>
                <w:rFonts w:ascii="Times New Roman" w:hAnsi="Times New Roman"/>
                <w:sz w:val="24"/>
                <w:szCs w:val="24"/>
              </w:rPr>
            </w:pPr>
            <w:r>
              <w:rPr>
                <w:rFonts w:ascii="Times New Roman" w:hAnsi="Times New Roman"/>
                <w:sz w:val="24"/>
                <w:szCs w:val="24"/>
              </w:rPr>
              <w:t>29.</w:t>
            </w:r>
          </w:p>
        </w:tc>
        <w:tc>
          <w:tcPr>
            <w:tcW w:w="4957" w:type="dxa"/>
          </w:tcPr>
          <w:p w:rsidR="000E7C4B" w:rsidRDefault="000E7C4B" w:rsidP="00456B9A">
            <w:pPr>
              <w:jc w:val="center"/>
              <w:rPr>
                <w:rFonts w:ascii="Times New Roman" w:hAnsi="Times New Roman"/>
                <w:sz w:val="24"/>
                <w:szCs w:val="24"/>
              </w:rPr>
            </w:pPr>
          </w:p>
        </w:tc>
        <w:tc>
          <w:tcPr>
            <w:tcW w:w="4111" w:type="dxa"/>
          </w:tcPr>
          <w:p w:rsidR="000E7C4B" w:rsidRDefault="000E7C4B" w:rsidP="00456B9A">
            <w:pPr>
              <w:jc w:val="center"/>
              <w:rPr>
                <w:rFonts w:ascii="Times New Roman" w:hAnsi="Times New Roman"/>
                <w:sz w:val="24"/>
                <w:szCs w:val="24"/>
              </w:rPr>
            </w:pPr>
          </w:p>
        </w:tc>
      </w:tr>
      <w:tr w:rsidR="000E7C4B" w:rsidTr="008921FE">
        <w:trPr>
          <w:trHeight w:val="347"/>
        </w:trPr>
        <w:tc>
          <w:tcPr>
            <w:tcW w:w="396" w:type="dxa"/>
            <w:vAlign w:val="center"/>
          </w:tcPr>
          <w:p w:rsidR="000E7C4B" w:rsidRDefault="000E7C4B" w:rsidP="0009700B">
            <w:pPr>
              <w:jc w:val="center"/>
              <w:rPr>
                <w:rFonts w:ascii="Times New Roman" w:hAnsi="Times New Roman"/>
                <w:sz w:val="24"/>
                <w:szCs w:val="24"/>
              </w:rPr>
            </w:pPr>
            <w:r>
              <w:rPr>
                <w:rFonts w:ascii="Times New Roman" w:hAnsi="Times New Roman"/>
                <w:sz w:val="24"/>
                <w:szCs w:val="24"/>
              </w:rPr>
              <w:t>30.</w:t>
            </w:r>
          </w:p>
        </w:tc>
        <w:tc>
          <w:tcPr>
            <w:tcW w:w="4957" w:type="dxa"/>
          </w:tcPr>
          <w:p w:rsidR="000E7C4B" w:rsidRDefault="000E7C4B" w:rsidP="00456B9A">
            <w:pPr>
              <w:jc w:val="center"/>
              <w:rPr>
                <w:rFonts w:ascii="Times New Roman" w:hAnsi="Times New Roman"/>
                <w:sz w:val="24"/>
                <w:szCs w:val="24"/>
              </w:rPr>
            </w:pPr>
          </w:p>
        </w:tc>
        <w:tc>
          <w:tcPr>
            <w:tcW w:w="4111" w:type="dxa"/>
          </w:tcPr>
          <w:p w:rsidR="000E7C4B" w:rsidRDefault="000E7C4B" w:rsidP="00456B9A">
            <w:pPr>
              <w:jc w:val="center"/>
              <w:rPr>
                <w:rFonts w:ascii="Times New Roman" w:hAnsi="Times New Roman"/>
                <w:sz w:val="24"/>
                <w:szCs w:val="24"/>
              </w:rPr>
            </w:pPr>
          </w:p>
        </w:tc>
      </w:tr>
    </w:tbl>
    <w:p w:rsidR="00DA6FD0" w:rsidRPr="008921FE" w:rsidRDefault="004053BA" w:rsidP="00DA6FD0">
      <w:pPr>
        <w:spacing w:after="0" w:line="240" w:lineRule="auto"/>
        <w:rPr>
          <w:rFonts w:ascii="Times New Roman" w:hAnsi="Times New Roman"/>
          <w:sz w:val="24"/>
          <w:szCs w:val="24"/>
        </w:rPr>
      </w:pPr>
      <w:r>
        <w:rPr>
          <w:rFonts w:ascii="Times New Roman" w:hAnsi="Times New Roman"/>
          <w:sz w:val="24"/>
          <w:szCs w:val="24"/>
        </w:rPr>
        <w:t>*</w:t>
      </w:r>
      <w:r w:rsidR="00DA6FD0" w:rsidRPr="008921FE">
        <w:rPr>
          <w:rFonts w:ascii="Times New Roman" w:hAnsi="Times New Roman"/>
          <w:sz w:val="24"/>
          <w:szCs w:val="24"/>
        </w:rPr>
        <w:t>a sorok száma szükség esetén bővíthető</w:t>
      </w:r>
    </w:p>
    <w:p w:rsidR="00906AB3" w:rsidRPr="008921FE" w:rsidRDefault="004053BA" w:rsidP="00205B8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w:t>
      </w:r>
      <w:r w:rsidR="00B36236" w:rsidRPr="008921FE">
        <w:rPr>
          <w:rFonts w:ascii="Times New Roman" w:eastAsiaTheme="minorHAnsi" w:hAnsi="Times New Roman"/>
          <w:sz w:val="24"/>
          <w:szCs w:val="24"/>
          <w:lang w:eastAsia="en-US"/>
        </w:rPr>
        <w:t>csak az új felszámolói névjegyzékb</w:t>
      </w:r>
      <w:r>
        <w:rPr>
          <w:rFonts w:ascii="Times New Roman" w:eastAsiaTheme="minorHAnsi" w:hAnsi="Times New Roman"/>
          <w:sz w:val="24"/>
          <w:szCs w:val="24"/>
          <w:lang w:eastAsia="en-US"/>
        </w:rPr>
        <w:t>e</w:t>
      </w:r>
      <w:r w:rsidR="000E7C4B">
        <w:rPr>
          <w:rFonts w:ascii="Times New Roman" w:eastAsiaTheme="minorHAnsi" w:hAnsi="Times New Roman"/>
          <w:sz w:val="24"/>
          <w:szCs w:val="24"/>
          <w:lang w:eastAsia="en-US"/>
        </w:rPr>
        <w:t xml:space="preserve"> bekerült szervezetek </w:t>
      </w:r>
      <w:r>
        <w:rPr>
          <w:rFonts w:ascii="Times New Roman" w:eastAsiaTheme="minorHAnsi" w:hAnsi="Times New Roman"/>
          <w:sz w:val="24"/>
          <w:szCs w:val="24"/>
          <w:lang w:eastAsia="en-US"/>
        </w:rPr>
        <w:t>által kitöltendő</w:t>
      </w:r>
    </w:p>
    <w:p w:rsidR="00906AB3" w:rsidRDefault="00906AB3" w:rsidP="00205B82">
      <w:pPr>
        <w:autoSpaceDE w:val="0"/>
        <w:autoSpaceDN w:val="0"/>
        <w:adjustRightInd w:val="0"/>
        <w:spacing w:after="0" w:line="240" w:lineRule="auto"/>
        <w:jc w:val="both"/>
        <w:rPr>
          <w:rFonts w:ascii="Times New Roman" w:eastAsiaTheme="minorHAnsi" w:hAnsi="Times New Roman"/>
          <w:b/>
          <w:sz w:val="24"/>
          <w:szCs w:val="24"/>
          <w:lang w:eastAsia="en-US"/>
        </w:rPr>
      </w:pPr>
    </w:p>
    <w:p w:rsidR="00A75723" w:rsidRDefault="00A75723" w:rsidP="00842CFE">
      <w:pPr>
        <w:autoSpaceDE w:val="0"/>
        <w:autoSpaceDN w:val="0"/>
        <w:adjustRightInd w:val="0"/>
        <w:spacing w:after="0" w:line="240" w:lineRule="auto"/>
        <w:rPr>
          <w:rFonts w:ascii="Times New Roman" w:eastAsiaTheme="minorHAnsi" w:hAnsi="Times New Roman"/>
          <w:b/>
          <w:sz w:val="28"/>
          <w:szCs w:val="28"/>
          <w:lang w:eastAsia="en-US"/>
        </w:rPr>
      </w:pPr>
    </w:p>
    <w:p w:rsidR="00DA6FD0" w:rsidRPr="00595314" w:rsidRDefault="00DA6FD0" w:rsidP="004D0846">
      <w:pPr>
        <w:autoSpaceDE w:val="0"/>
        <w:autoSpaceDN w:val="0"/>
        <w:adjustRightInd w:val="0"/>
        <w:spacing w:after="0" w:line="240" w:lineRule="auto"/>
        <w:ind w:firstLine="204"/>
        <w:jc w:val="center"/>
        <w:rPr>
          <w:rFonts w:ascii="Times New Roman" w:eastAsiaTheme="minorHAnsi" w:hAnsi="Times New Roman"/>
          <w:b/>
          <w:sz w:val="28"/>
          <w:szCs w:val="28"/>
          <w:lang w:eastAsia="en-US"/>
        </w:rPr>
      </w:pPr>
      <w:r w:rsidRPr="00595314">
        <w:rPr>
          <w:rFonts w:ascii="Times New Roman" w:eastAsiaTheme="minorHAnsi" w:hAnsi="Times New Roman"/>
          <w:b/>
          <w:sz w:val="28"/>
          <w:szCs w:val="28"/>
          <w:lang w:eastAsia="en-US"/>
        </w:rPr>
        <w:t>II. A felszámoló szervezet szakmai tevékenységének rövid bemutatása a szakmai beszámoló benyújtás</w:t>
      </w:r>
      <w:r w:rsidR="00595314">
        <w:rPr>
          <w:rFonts w:ascii="Times New Roman" w:eastAsiaTheme="minorHAnsi" w:hAnsi="Times New Roman"/>
          <w:b/>
          <w:sz w:val="28"/>
          <w:szCs w:val="28"/>
          <w:lang w:eastAsia="en-US"/>
        </w:rPr>
        <w:t>át megelőző egy éves időszakban</w:t>
      </w:r>
    </w:p>
    <w:p w:rsidR="00563124" w:rsidRPr="00595314" w:rsidRDefault="00B36236" w:rsidP="00A75723">
      <w:pPr>
        <w:autoSpaceDE w:val="0"/>
        <w:autoSpaceDN w:val="0"/>
        <w:adjustRightInd w:val="0"/>
        <w:spacing w:after="0" w:line="240" w:lineRule="auto"/>
        <w:ind w:firstLine="204"/>
        <w:jc w:val="center"/>
        <w:rPr>
          <w:rFonts w:ascii="Times New Roman" w:eastAsiaTheme="minorHAnsi" w:hAnsi="Times New Roman"/>
          <w:b/>
          <w:sz w:val="24"/>
          <w:szCs w:val="24"/>
          <w:lang w:eastAsia="en-US"/>
        </w:rPr>
      </w:pPr>
      <w:r w:rsidRPr="00595314">
        <w:rPr>
          <w:rFonts w:ascii="Times New Roman" w:eastAsiaTheme="minorHAnsi" w:hAnsi="Times New Roman"/>
          <w:b/>
          <w:sz w:val="24"/>
          <w:szCs w:val="24"/>
          <w:lang w:eastAsia="en-US"/>
        </w:rPr>
        <w:t xml:space="preserve">(Tárgyidőszak: </w:t>
      </w:r>
      <w:r w:rsidR="00CA6518">
        <w:rPr>
          <w:rFonts w:ascii="Times New Roman" w:eastAsiaTheme="minorHAnsi" w:hAnsi="Times New Roman"/>
          <w:b/>
          <w:sz w:val="24"/>
          <w:szCs w:val="24"/>
          <w:lang w:eastAsia="en-US"/>
        </w:rPr>
        <w:t>2019</w:t>
      </w:r>
      <w:r w:rsidRPr="00595314">
        <w:rPr>
          <w:rFonts w:ascii="Times New Roman" w:eastAsiaTheme="minorHAnsi" w:hAnsi="Times New Roman"/>
          <w:b/>
          <w:sz w:val="24"/>
          <w:szCs w:val="24"/>
          <w:lang w:eastAsia="en-US"/>
        </w:rPr>
        <w:t>.01.01</w:t>
      </w:r>
      <w:r w:rsidR="00063DEC">
        <w:rPr>
          <w:rFonts w:ascii="Times New Roman" w:eastAsiaTheme="minorHAnsi" w:hAnsi="Times New Roman"/>
          <w:b/>
          <w:sz w:val="24"/>
          <w:szCs w:val="24"/>
          <w:lang w:eastAsia="en-US"/>
        </w:rPr>
        <w:t xml:space="preserve"> </w:t>
      </w:r>
      <w:r w:rsidR="00063DEC" w:rsidRPr="002773E9">
        <w:rPr>
          <w:rFonts w:ascii="Times New Roman" w:eastAsiaTheme="minorHAnsi" w:hAnsi="Times New Roman"/>
          <w:sz w:val="24"/>
          <w:szCs w:val="24"/>
          <w:lang w:eastAsia="en-US"/>
        </w:rPr>
        <w:t>–</w:t>
      </w:r>
      <w:r w:rsidR="00063DEC">
        <w:rPr>
          <w:rFonts w:ascii="Times New Roman" w:eastAsiaTheme="minorHAnsi" w:hAnsi="Times New Roman"/>
          <w:sz w:val="24"/>
          <w:szCs w:val="24"/>
          <w:lang w:eastAsia="en-US"/>
        </w:rPr>
        <w:t xml:space="preserve"> </w:t>
      </w:r>
      <w:r w:rsidR="00CA6518">
        <w:rPr>
          <w:rFonts w:ascii="Times New Roman" w:eastAsiaTheme="minorHAnsi" w:hAnsi="Times New Roman"/>
          <w:b/>
          <w:sz w:val="24"/>
          <w:szCs w:val="24"/>
          <w:lang w:eastAsia="en-US"/>
        </w:rPr>
        <w:t>2019</w:t>
      </w:r>
      <w:r w:rsidRPr="00595314">
        <w:rPr>
          <w:rFonts w:ascii="Times New Roman" w:eastAsiaTheme="minorHAnsi" w:hAnsi="Times New Roman"/>
          <w:b/>
          <w:sz w:val="24"/>
          <w:szCs w:val="24"/>
          <w:lang w:eastAsia="en-US"/>
        </w:rPr>
        <w:t>.12.31.)</w:t>
      </w:r>
    </w:p>
    <w:p w:rsidR="00DA6FD0" w:rsidRPr="00DA6FD0" w:rsidRDefault="00DA6FD0" w:rsidP="004D0846">
      <w:pPr>
        <w:autoSpaceDE w:val="0"/>
        <w:autoSpaceDN w:val="0"/>
        <w:adjustRightInd w:val="0"/>
        <w:spacing w:after="0" w:line="240" w:lineRule="auto"/>
        <w:ind w:firstLine="204"/>
        <w:jc w:val="center"/>
        <w:rPr>
          <w:rFonts w:ascii="Times New Roman" w:eastAsiaTheme="minorHAnsi" w:hAnsi="Times New Roman"/>
          <w:b/>
          <w:sz w:val="28"/>
          <w:szCs w:val="28"/>
          <w:lang w:eastAsia="en-US"/>
        </w:rPr>
      </w:pPr>
    </w:p>
    <w:p w:rsidR="00DA6FD0" w:rsidRPr="00595314" w:rsidRDefault="00DA6FD0" w:rsidP="00595314">
      <w:pPr>
        <w:pStyle w:val="Listaszerbekezds"/>
        <w:numPr>
          <w:ilvl w:val="0"/>
          <w:numId w:val="5"/>
        </w:numPr>
        <w:autoSpaceDE w:val="0"/>
        <w:autoSpaceDN w:val="0"/>
        <w:adjustRightInd w:val="0"/>
        <w:spacing w:after="0" w:line="240" w:lineRule="auto"/>
        <w:ind w:left="284" w:hanging="284"/>
        <w:jc w:val="both"/>
        <w:rPr>
          <w:rFonts w:ascii="Times New Roman" w:eastAsiaTheme="minorHAnsi" w:hAnsi="Times New Roman"/>
          <w:sz w:val="24"/>
          <w:szCs w:val="24"/>
          <w:lang w:eastAsia="en-US"/>
        </w:rPr>
      </w:pPr>
      <w:r w:rsidRPr="00595314">
        <w:rPr>
          <w:rFonts w:ascii="Times New Roman" w:eastAsiaTheme="minorHAnsi" w:hAnsi="Times New Roman"/>
          <w:sz w:val="24"/>
          <w:szCs w:val="24"/>
          <w:lang w:eastAsia="en-US"/>
        </w:rPr>
        <w:t>A felszámoló szervezet közreműködésével le</w:t>
      </w:r>
      <w:r w:rsidR="00402B13">
        <w:rPr>
          <w:rFonts w:ascii="Times New Roman" w:eastAsiaTheme="minorHAnsi" w:hAnsi="Times New Roman"/>
          <w:sz w:val="24"/>
          <w:szCs w:val="24"/>
          <w:lang w:eastAsia="en-US"/>
        </w:rPr>
        <w:t>folytatott eljárások bemutatása</w:t>
      </w:r>
    </w:p>
    <w:p w:rsidR="0060373F" w:rsidRPr="00595314" w:rsidRDefault="0060373F" w:rsidP="0060373F">
      <w:pPr>
        <w:pStyle w:val="Listaszerbekezds"/>
        <w:autoSpaceDE w:val="0"/>
        <w:autoSpaceDN w:val="0"/>
        <w:adjustRightInd w:val="0"/>
        <w:spacing w:after="0" w:line="240" w:lineRule="auto"/>
        <w:ind w:left="564"/>
        <w:jc w:val="both"/>
        <w:rPr>
          <w:rFonts w:ascii="Times New Roman" w:eastAsiaTheme="minorHAnsi" w:hAnsi="Times New Roman"/>
          <w:sz w:val="24"/>
          <w:szCs w:val="24"/>
          <w:lang w:eastAsia="en-US"/>
        </w:rPr>
      </w:pPr>
    </w:p>
    <w:p w:rsidR="00DA6FD0" w:rsidRPr="00595314" w:rsidRDefault="00DA6FD0" w:rsidP="00595314">
      <w:pPr>
        <w:autoSpaceDE w:val="0"/>
        <w:autoSpaceDN w:val="0"/>
        <w:adjustRightInd w:val="0"/>
        <w:spacing w:after="0" w:line="240" w:lineRule="auto"/>
        <w:jc w:val="both"/>
        <w:rPr>
          <w:rFonts w:ascii="Times New Roman" w:eastAsiaTheme="minorHAnsi" w:hAnsi="Times New Roman"/>
          <w:sz w:val="24"/>
          <w:szCs w:val="24"/>
          <w:lang w:eastAsia="en-US"/>
        </w:rPr>
      </w:pPr>
      <w:r w:rsidRPr="00595314">
        <w:rPr>
          <w:rFonts w:ascii="Times New Roman" w:eastAsiaTheme="minorHAnsi" w:hAnsi="Times New Roman"/>
          <w:sz w:val="24"/>
          <w:szCs w:val="24"/>
          <w:lang w:eastAsia="en-US"/>
        </w:rPr>
        <w:t xml:space="preserve">1.1. A </w:t>
      </w:r>
      <w:r w:rsidRPr="00595314">
        <w:rPr>
          <w:rFonts w:ascii="Times New Roman" w:eastAsiaTheme="minorHAnsi" w:hAnsi="Times New Roman"/>
          <w:b/>
          <w:sz w:val="24"/>
          <w:szCs w:val="24"/>
          <w:lang w:eastAsia="en-US"/>
        </w:rPr>
        <w:t>tárgyidőszak végén</w:t>
      </w:r>
      <w:r w:rsidR="00B36236" w:rsidRPr="00595314">
        <w:rPr>
          <w:rFonts w:ascii="Times New Roman" w:eastAsiaTheme="minorHAnsi" w:hAnsi="Times New Roman"/>
          <w:sz w:val="24"/>
          <w:szCs w:val="24"/>
          <w:lang w:eastAsia="en-US"/>
        </w:rPr>
        <w:t xml:space="preserve"> (</w:t>
      </w:r>
      <w:r w:rsidR="00CA6518">
        <w:rPr>
          <w:rFonts w:ascii="Times New Roman" w:eastAsiaTheme="minorHAnsi" w:hAnsi="Times New Roman"/>
          <w:sz w:val="24"/>
          <w:szCs w:val="24"/>
          <w:lang w:eastAsia="en-US"/>
        </w:rPr>
        <w:t>2019</w:t>
      </w:r>
      <w:r w:rsidR="00B36236" w:rsidRPr="00595314">
        <w:rPr>
          <w:rFonts w:ascii="Times New Roman" w:eastAsiaTheme="minorHAnsi" w:hAnsi="Times New Roman"/>
          <w:sz w:val="24"/>
          <w:szCs w:val="24"/>
          <w:lang w:eastAsia="en-US"/>
        </w:rPr>
        <w:t>.12.31.)</w:t>
      </w:r>
      <w:r w:rsidRPr="00595314">
        <w:rPr>
          <w:rFonts w:ascii="Times New Roman" w:eastAsiaTheme="minorHAnsi" w:hAnsi="Times New Roman"/>
          <w:sz w:val="24"/>
          <w:szCs w:val="24"/>
          <w:lang w:eastAsia="en-US"/>
        </w:rPr>
        <w:t xml:space="preserve"> </w:t>
      </w:r>
      <w:r w:rsidRPr="00595314">
        <w:rPr>
          <w:rFonts w:ascii="Times New Roman" w:eastAsiaTheme="minorHAnsi" w:hAnsi="Times New Roman"/>
          <w:b/>
          <w:sz w:val="24"/>
          <w:szCs w:val="24"/>
          <w:lang w:eastAsia="en-US"/>
        </w:rPr>
        <w:t>folyamatban lévő</w:t>
      </w:r>
      <w:r w:rsidRPr="00595314">
        <w:rPr>
          <w:rFonts w:ascii="Times New Roman" w:eastAsiaTheme="minorHAnsi" w:hAnsi="Times New Roman"/>
          <w:sz w:val="24"/>
          <w:szCs w:val="24"/>
          <w:lang w:eastAsia="en-US"/>
        </w:rPr>
        <w:t xml:space="preserve"> csődeljárások, felszámolási eljárások, és más bírósági nemperes eljárások bemutatása a felszámoló szervezet képviseletében eljáró felszámolóbiztos, vagyonfe</w:t>
      </w:r>
      <w:r w:rsidR="00063DEC">
        <w:rPr>
          <w:rFonts w:ascii="Times New Roman" w:eastAsiaTheme="minorHAnsi" w:hAnsi="Times New Roman"/>
          <w:sz w:val="24"/>
          <w:szCs w:val="24"/>
          <w:lang w:eastAsia="en-US"/>
        </w:rPr>
        <w:t>lügyelő nevének feltüntetésével</w:t>
      </w:r>
    </w:p>
    <w:p w:rsidR="00DA6FD0" w:rsidRDefault="00DA6FD0" w:rsidP="00DA6FD0">
      <w:pPr>
        <w:autoSpaceDE w:val="0"/>
        <w:autoSpaceDN w:val="0"/>
        <w:adjustRightInd w:val="0"/>
        <w:spacing w:after="0" w:line="240" w:lineRule="auto"/>
        <w:ind w:firstLine="204"/>
        <w:jc w:val="both"/>
        <w:rPr>
          <w:rFonts w:ascii="Times New Roman" w:eastAsiaTheme="minorHAnsi" w:hAnsi="Times New Roman"/>
          <w:sz w:val="24"/>
          <w:szCs w:val="24"/>
          <w:lang w:eastAsia="en-US"/>
        </w:rPr>
      </w:pPr>
    </w:p>
    <w:tbl>
      <w:tblPr>
        <w:tblStyle w:val="Rcsostblzat"/>
        <w:tblW w:w="10207" w:type="dxa"/>
        <w:tblInd w:w="-176"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Look w:val="04A0" w:firstRow="1" w:lastRow="0" w:firstColumn="1" w:lastColumn="0" w:noHBand="0" w:noVBand="1"/>
      </w:tblPr>
      <w:tblGrid>
        <w:gridCol w:w="1985"/>
        <w:gridCol w:w="1417"/>
        <w:gridCol w:w="1560"/>
        <w:gridCol w:w="1843"/>
        <w:gridCol w:w="1985"/>
        <w:gridCol w:w="1417"/>
      </w:tblGrid>
      <w:tr w:rsidR="000A6A4B" w:rsidTr="004D0846">
        <w:trPr>
          <w:trHeight w:val="985"/>
        </w:trPr>
        <w:tc>
          <w:tcPr>
            <w:tcW w:w="1985" w:type="dxa"/>
            <w:vAlign w:val="center"/>
          </w:tcPr>
          <w:p w:rsidR="000A6A4B" w:rsidRDefault="000A6A4B" w:rsidP="00456B9A">
            <w:pPr>
              <w:jc w:val="center"/>
              <w:rPr>
                <w:rFonts w:ascii="Times New Roman" w:hAnsi="Times New Roman"/>
                <w:sz w:val="24"/>
                <w:szCs w:val="24"/>
              </w:rPr>
            </w:pPr>
            <w:r>
              <w:rPr>
                <w:rFonts w:ascii="Times New Roman" w:hAnsi="Times New Roman"/>
                <w:sz w:val="24"/>
                <w:szCs w:val="24"/>
              </w:rPr>
              <w:t>Felszámolóbiztos</w:t>
            </w:r>
            <w:r w:rsidR="00595314">
              <w:rPr>
                <w:rFonts w:ascii="Times New Roman" w:hAnsi="Times New Roman"/>
                <w:sz w:val="24"/>
                <w:szCs w:val="24"/>
              </w:rPr>
              <w:t>, vagyonfelügyelő</w:t>
            </w:r>
          </w:p>
        </w:tc>
        <w:tc>
          <w:tcPr>
            <w:tcW w:w="1417" w:type="dxa"/>
            <w:vAlign w:val="center"/>
          </w:tcPr>
          <w:p w:rsidR="000A6A4B" w:rsidRDefault="000A6A4B" w:rsidP="00456B9A">
            <w:pPr>
              <w:jc w:val="center"/>
              <w:rPr>
                <w:rFonts w:ascii="Times New Roman" w:hAnsi="Times New Roman"/>
                <w:sz w:val="24"/>
                <w:szCs w:val="24"/>
              </w:rPr>
            </w:pPr>
            <w:r>
              <w:rPr>
                <w:rFonts w:ascii="Times New Roman" w:hAnsi="Times New Roman"/>
                <w:sz w:val="24"/>
                <w:szCs w:val="24"/>
              </w:rPr>
              <w:t>Csődeljárás (db)</w:t>
            </w:r>
          </w:p>
        </w:tc>
        <w:tc>
          <w:tcPr>
            <w:tcW w:w="1560" w:type="dxa"/>
            <w:vAlign w:val="center"/>
          </w:tcPr>
          <w:p w:rsidR="000A6A4B" w:rsidRDefault="000A6A4B" w:rsidP="00456B9A">
            <w:pPr>
              <w:jc w:val="center"/>
              <w:rPr>
                <w:rFonts w:ascii="Times New Roman" w:hAnsi="Times New Roman"/>
                <w:sz w:val="24"/>
                <w:szCs w:val="24"/>
              </w:rPr>
            </w:pPr>
            <w:r>
              <w:rPr>
                <w:rFonts w:ascii="Times New Roman" w:hAnsi="Times New Roman"/>
                <w:sz w:val="24"/>
                <w:szCs w:val="24"/>
              </w:rPr>
              <w:t>Felszámolási eljárás (db)</w:t>
            </w:r>
          </w:p>
        </w:tc>
        <w:tc>
          <w:tcPr>
            <w:tcW w:w="1843" w:type="dxa"/>
            <w:vAlign w:val="center"/>
          </w:tcPr>
          <w:p w:rsidR="000A6A4B" w:rsidRDefault="000A6A4B" w:rsidP="00456B9A">
            <w:pPr>
              <w:jc w:val="center"/>
              <w:rPr>
                <w:rFonts w:ascii="Times New Roman" w:hAnsi="Times New Roman"/>
                <w:sz w:val="24"/>
                <w:szCs w:val="24"/>
              </w:rPr>
            </w:pPr>
            <w:r>
              <w:rPr>
                <w:rFonts w:ascii="Times New Roman" w:hAnsi="Times New Roman"/>
                <w:sz w:val="24"/>
                <w:szCs w:val="24"/>
              </w:rPr>
              <w:t>Végelszámolási eljárás (db)</w:t>
            </w:r>
          </w:p>
        </w:tc>
        <w:tc>
          <w:tcPr>
            <w:tcW w:w="1985" w:type="dxa"/>
            <w:vAlign w:val="center"/>
          </w:tcPr>
          <w:p w:rsidR="000A6A4B" w:rsidRDefault="000A6A4B" w:rsidP="00456B9A">
            <w:pPr>
              <w:jc w:val="center"/>
              <w:rPr>
                <w:rFonts w:ascii="Times New Roman" w:hAnsi="Times New Roman"/>
                <w:sz w:val="24"/>
                <w:szCs w:val="24"/>
              </w:rPr>
            </w:pPr>
            <w:r>
              <w:rPr>
                <w:rFonts w:ascii="Times New Roman" w:hAnsi="Times New Roman"/>
                <w:sz w:val="24"/>
                <w:szCs w:val="24"/>
              </w:rPr>
              <w:t>Vagyonrendezési eljárás (db)</w:t>
            </w:r>
          </w:p>
        </w:tc>
        <w:tc>
          <w:tcPr>
            <w:tcW w:w="1417" w:type="dxa"/>
            <w:vAlign w:val="center"/>
          </w:tcPr>
          <w:p w:rsidR="000A6A4B" w:rsidRDefault="000A6A4B" w:rsidP="00595314">
            <w:pPr>
              <w:jc w:val="center"/>
              <w:rPr>
                <w:rFonts w:ascii="Times New Roman" w:hAnsi="Times New Roman"/>
                <w:sz w:val="24"/>
                <w:szCs w:val="24"/>
              </w:rPr>
            </w:pPr>
            <w:r>
              <w:rPr>
                <w:rFonts w:ascii="Times New Roman" w:hAnsi="Times New Roman"/>
                <w:sz w:val="24"/>
                <w:szCs w:val="24"/>
              </w:rPr>
              <w:t>Adósság rendezési eljárás (db)</w:t>
            </w:r>
          </w:p>
        </w:tc>
      </w:tr>
      <w:tr w:rsidR="000A6A4B" w:rsidTr="00595314">
        <w:trPr>
          <w:trHeight w:val="611"/>
        </w:trPr>
        <w:tc>
          <w:tcPr>
            <w:tcW w:w="1985" w:type="dxa"/>
          </w:tcPr>
          <w:p w:rsidR="000A6A4B" w:rsidRDefault="000A6A4B" w:rsidP="00456B9A">
            <w:pPr>
              <w:jc w:val="center"/>
              <w:rPr>
                <w:rFonts w:ascii="Times New Roman" w:hAnsi="Times New Roman"/>
                <w:sz w:val="24"/>
                <w:szCs w:val="24"/>
              </w:rPr>
            </w:pPr>
          </w:p>
        </w:tc>
        <w:tc>
          <w:tcPr>
            <w:tcW w:w="1417" w:type="dxa"/>
          </w:tcPr>
          <w:p w:rsidR="000A6A4B" w:rsidRDefault="000A6A4B" w:rsidP="00456B9A">
            <w:pPr>
              <w:jc w:val="center"/>
              <w:rPr>
                <w:rFonts w:ascii="Times New Roman" w:hAnsi="Times New Roman"/>
                <w:sz w:val="24"/>
                <w:szCs w:val="24"/>
              </w:rPr>
            </w:pPr>
          </w:p>
        </w:tc>
        <w:tc>
          <w:tcPr>
            <w:tcW w:w="1560" w:type="dxa"/>
          </w:tcPr>
          <w:p w:rsidR="000A6A4B" w:rsidRDefault="000A6A4B" w:rsidP="00456B9A">
            <w:pPr>
              <w:jc w:val="center"/>
              <w:rPr>
                <w:rFonts w:ascii="Times New Roman" w:hAnsi="Times New Roman"/>
                <w:sz w:val="24"/>
                <w:szCs w:val="24"/>
              </w:rPr>
            </w:pPr>
          </w:p>
        </w:tc>
        <w:tc>
          <w:tcPr>
            <w:tcW w:w="1843" w:type="dxa"/>
          </w:tcPr>
          <w:p w:rsidR="000A6A4B" w:rsidRDefault="000A6A4B" w:rsidP="00456B9A">
            <w:pPr>
              <w:jc w:val="center"/>
              <w:rPr>
                <w:rFonts w:ascii="Times New Roman" w:hAnsi="Times New Roman"/>
                <w:sz w:val="24"/>
                <w:szCs w:val="24"/>
              </w:rPr>
            </w:pPr>
          </w:p>
        </w:tc>
        <w:tc>
          <w:tcPr>
            <w:tcW w:w="1985" w:type="dxa"/>
          </w:tcPr>
          <w:p w:rsidR="000A6A4B" w:rsidRDefault="000A6A4B" w:rsidP="00456B9A">
            <w:pPr>
              <w:jc w:val="center"/>
              <w:rPr>
                <w:rFonts w:ascii="Times New Roman" w:hAnsi="Times New Roman"/>
                <w:sz w:val="24"/>
                <w:szCs w:val="24"/>
              </w:rPr>
            </w:pPr>
          </w:p>
        </w:tc>
        <w:tc>
          <w:tcPr>
            <w:tcW w:w="1417" w:type="dxa"/>
          </w:tcPr>
          <w:p w:rsidR="000A6A4B" w:rsidRDefault="000A6A4B" w:rsidP="00456B9A">
            <w:pPr>
              <w:jc w:val="center"/>
              <w:rPr>
                <w:rFonts w:ascii="Times New Roman" w:hAnsi="Times New Roman"/>
                <w:sz w:val="24"/>
                <w:szCs w:val="24"/>
              </w:rPr>
            </w:pPr>
          </w:p>
        </w:tc>
      </w:tr>
      <w:tr w:rsidR="000A6A4B" w:rsidTr="00595314">
        <w:trPr>
          <w:trHeight w:val="548"/>
        </w:trPr>
        <w:tc>
          <w:tcPr>
            <w:tcW w:w="1985" w:type="dxa"/>
          </w:tcPr>
          <w:p w:rsidR="000A6A4B" w:rsidRDefault="000A6A4B" w:rsidP="00456B9A">
            <w:pPr>
              <w:jc w:val="center"/>
              <w:rPr>
                <w:rFonts w:ascii="Times New Roman" w:hAnsi="Times New Roman"/>
                <w:sz w:val="24"/>
                <w:szCs w:val="24"/>
              </w:rPr>
            </w:pPr>
          </w:p>
        </w:tc>
        <w:tc>
          <w:tcPr>
            <w:tcW w:w="1417" w:type="dxa"/>
          </w:tcPr>
          <w:p w:rsidR="000A6A4B" w:rsidRDefault="000A6A4B" w:rsidP="00456B9A">
            <w:pPr>
              <w:jc w:val="center"/>
              <w:rPr>
                <w:rFonts w:ascii="Times New Roman" w:hAnsi="Times New Roman"/>
                <w:sz w:val="24"/>
                <w:szCs w:val="24"/>
              </w:rPr>
            </w:pPr>
          </w:p>
        </w:tc>
        <w:tc>
          <w:tcPr>
            <w:tcW w:w="1560" w:type="dxa"/>
          </w:tcPr>
          <w:p w:rsidR="000A6A4B" w:rsidRDefault="000A6A4B" w:rsidP="00456B9A">
            <w:pPr>
              <w:jc w:val="center"/>
              <w:rPr>
                <w:rFonts w:ascii="Times New Roman" w:hAnsi="Times New Roman"/>
                <w:sz w:val="24"/>
                <w:szCs w:val="24"/>
              </w:rPr>
            </w:pPr>
          </w:p>
        </w:tc>
        <w:tc>
          <w:tcPr>
            <w:tcW w:w="1843" w:type="dxa"/>
          </w:tcPr>
          <w:p w:rsidR="000A6A4B" w:rsidRDefault="000A6A4B" w:rsidP="00456B9A">
            <w:pPr>
              <w:jc w:val="center"/>
              <w:rPr>
                <w:rFonts w:ascii="Times New Roman" w:hAnsi="Times New Roman"/>
                <w:sz w:val="24"/>
                <w:szCs w:val="24"/>
              </w:rPr>
            </w:pPr>
          </w:p>
        </w:tc>
        <w:tc>
          <w:tcPr>
            <w:tcW w:w="1985" w:type="dxa"/>
          </w:tcPr>
          <w:p w:rsidR="000A6A4B" w:rsidRDefault="000A6A4B" w:rsidP="00456B9A">
            <w:pPr>
              <w:jc w:val="center"/>
              <w:rPr>
                <w:rFonts w:ascii="Times New Roman" w:hAnsi="Times New Roman"/>
                <w:sz w:val="24"/>
                <w:szCs w:val="24"/>
              </w:rPr>
            </w:pPr>
          </w:p>
        </w:tc>
        <w:tc>
          <w:tcPr>
            <w:tcW w:w="1417" w:type="dxa"/>
          </w:tcPr>
          <w:p w:rsidR="000A6A4B" w:rsidRDefault="000A6A4B" w:rsidP="00456B9A">
            <w:pPr>
              <w:jc w:val="center"/>
              <w:rPr>
                <w:rFonts w:ascii="Times New Roman" w:hAnsi="Times New Roman"/>
                <w:sz w:val="24"/>
                <w:szCs w:val="24"/>
              </w:rPr>
            </w:pPr>
          </w:p>
        </w:tc>
      </w:tr>
      <w:tr w:rsidR="000A6A4B" w:rsidTr="00595314">
        <w:trPr>
          <w:trHeight w:val="554"/>
        </w:trPr>
        <w:tc>
          <w:tcPr>
            <w:tcW w:w="1985" w:type="dxa"/>
          </w:tcPr>
          <w:p w:rsidR="000A6A4B" w:rsidRDefault="000A6A4B" w:rsidP="00456B9A">
            <w:pPr>
              <w:jc w:val="center"/>
              <w:rPr>
                <w:rFonts w:ascii="Times New Roman" w:hAnsi="Times New Roman"/>
                <w:sz w:val="24"/>
                <w:szCs w:val="24"/>
              </w:rPr>
            </w:pPr>
          </w:p>
        </w:tc>
        <w:tc>
          <w:tcPr>
            <w:tcW w:w="1417" w:type="dxa"/>
          </w:tcPr>
          <w:p w:rsidR="000A6A4B" w:rsidRDefault="000A6A4B" w:rsidP="00456B9A">
            <w:pPr>
              <w:jc w:val="center"/>
              <w:rPr>
                <w:rFonts w:ascii="Times New Roman" w:hAnsi="Times New Roman"/>
                <w:sz w:val="24"/>
                <w:szCs w:val="24"/>
              </w:rPr>
            </w:pPr>
          </w:p>
        </w:tc>
        <w:tc>
          <w:tcPr>
            <w:tcW w:w="1560" w:type="dxa"/>
          </w:tcPr>
          <w:p w:rsidR="000A6A4B" w:rsidRDefault="000A6A4B" w:rsidP="00456B9A">
            <w:pPr>
              <w:jc w:val="center"/>
              <w:rPr>
                <w:rFonts w:ascii="Times New Roman" w:hAnsi="Times New Roman"/>
                <w:sz w:val="24"/>
                <w:szCs w:val="24"/>
              </w:rPr>
            </w:pPr>
          </w:p>
        </w:tc>
        <w:tc>
          <w:tcPr>
            <w:tcW w:w="1843" w:type="dxa"/>
          </w:tcPr>
          <w:p w:rsidR="000A6A4B" w:rsidRDefault="000A6A4B" w:rsidP="00456B9A">
            <w:pPr>
              <w:jc w:val="center"/>
              <w:rPr>
                <w:rFonts w:ascii="Times New Roman" w:hAnsi="Times New Roman"/>
                <w:sz w:val="24"/>
                <w:szCs w:val="24"/>
              </w:rPr>
            </w:pPr>
          </w:p>
        </w:tc>
        <w:tc>
          <w:tcPr>
            <w:tcW w:w="1985" w:type="dxa"/>
          </w:tcPr>
          <w:p w:rsidR="000A6A4B" w:rsidRDefault="000A6A4B" w:rsidP="00456B9A">
            <w:pPr>
              <w:jc w:val="center"/>
              <w:rPr>
                <w:rFonts w:ascii="Times New Roman" w:hAnsi="Times New Roman"/>
                <w:sz w:val="24"/>
                <w:szCs w:val="24"/>
              </w:rPr>
            </w:pPr>
          </w:p>
        </w:tc>
        <w:tc>
          <w:tcPr>
            <w:tcW w:w="1417" w:type="dxa"/>
          </w:tcPr>
          <w:p w:rsidR="000A6A4B" w:rsidRDefault="000A6A4B" w:rsidP="00456B9A">
            <w:pPr>
              <w:jc w:val="center"/>
              <w:rPr>
                <w:rFonts w:ascii="Times New Roman" w:hAnsi="Times New Roman"/>
                <w:sz w:val="24"/>
                <w:szCs w:val="24"/>
              </w:rPr>
            </w:pPr>
          </w:p>
        </w:tc>
      </w:tr>
      <w:tr w:rsidR="000A6A4B" w:rsidTr="00595314">
        <w:trPr>
          <w:trHeight w:val="554"/>
        </w:trPr>
        <w:tc>
          <w:tcPr>
            <w:tcW w:w="1985" w:type="dxa"/>
          </w:tcPr>
          <w:p w:rsidR="000A6A4B" w:rsidRDefault="000A6A4B" w:rsidP="00456B9A">
            <w:pPr>
              <w:jc w:val="center"/>
              <w:rPr>
                <w:rFonts w:ascii="Times New Roman" w:hAnsi="Times New Roman"/>
                <w:sz w:val="24"/>
                <w:szCs w:val="24"/>
              </w:rPr>
            </w:pPr>
          </w:p>
        </w:tc>
        <w:tc>
          <w:tcPr>
            <w:tcW w:w="1417" w:type="dxa"/>
          </w:tcPr>
          <w:p w:rsidR="000A6A4B" w:rsidRDefault="000A6A4B" w:rsidP="00456B9A">
            <w:pPr>
              <w:jc w:val="center"/>
              <w:rPr>
                <w:rFonts w:ascii="Times New Roman" w:hAnsi="Times New Roman"/>
                <w:sz w:val="24"/>
                <w:szCs w:val="24"/>
              </w:rPr>
            </w:pPr>
          </w:p>
        </w:tc>
        <w:tc>
          <w:tcPr>
            <w:tcW w:w="1560" w:type="dxa"/>
          </w:tcPr>
          <w:p w:rsidR="000A6A4B" w:rsidRDefault="000A6A4B" w:rsidP="00456B9A">
            <w:pPr>
              <w:jc w:val="center"/>
              <w:rPr>
                <w:rFonts w:ascii="Times New Roman" w:hAnsi="Times New Roman"/>
                <w:sz w:val="24"/>
                <w:szCs w:val="24"/>
              </w:rPr>
            </w:pPr>
          </w:p>
        </w:tc>
        <w:tc>
          <w:tcPr>
            <w:tcW w:w="1843" w:type="dxa"/>
          </w:tcPr>
          <w:p w:rsidR="000A6A4B" w:rsidRDefault="000A6A4B" w:rsidP="00456B9A">
            <w:pPr>
              <w:jc w:val="center"/>
              <w:rPr>
                <w:rFonts w:ascii="Times New Roman" w:hAnsi="Times New Roman"/>
                <w:sz w:val="24"/>
                <w:szCs w:val="24"/>
              </w:rPr>
            </w:pPr>
          </w:p>
        </w:tc>
        <w:tc>
          <w:tcPr>
            <w:tcW w:w="1985" w:type="dxa"/>
          </w:tcPr>
          <w:p w:rsidR="000A6A4B" w:rsidRDefault="000A6A4B" w:rsidP="00456B9A">
            <w:pPr>
              <w:jc w:val="center"/>
              <w:rPr>
                <w:rFonts w:ascii="Times New Roman" w:hAnsi="Times New Roman"/>
                <w:sz w:val="24"/>
                <w:szCs w:val="24"/>
              </w:rPr>
            </w:pPr>
          </w:p>
        </w:tc>
        <w:tc>
          <w:tcPr>
            <w:tcW w:w="1417" w:type="dxa"/>
          </w:tcPr>
          <w:p w:rsidR="000A6A4B" w:rsidRDefault="000A6A4B" w:rsidP="00456B9A">
            <w:pPr>
              <w:jc w:val="center"/>
              <w:rPr>
                <w:rFonts w:ascii="Times New Roman" w:hAnsi="Times New Roman"/>
                <w:sz w:val="24"/>
                <w:szCs w:val="24"/>
              </w:rPr>
            </w:pPr>
          </w:p>
        </w:tc>
      </w:tr>
      <w:tr w:rsidR="000A6A4B" w:rsidTr="00595314">
        <w:trPr>
          <w:trHeight w:val="554"/>
        </w:trPr>
        <w:tc>
          <w:tcPr>
            <w:tcW w:w="1985" w:type="dxa"/>
          </w:tcPr>
          <w:p w:rsidR="000A6A4B" w:rsidRDefault="000A6A4B" w:rsidP="00456B9A">
            <w:pPr>
              <w:jc w:val="center"/>
              <w:rPr>
                <w:rFonts w:ascii="Times New Roman" w:hAnsi="Times New Roman"/>
                <w:sz w:val="24"/>
                <w:szCs w:val="24"/>
              </w:rPr>
            </w:pPr>
          </w:p>
        </w:tc>
        <w:tc>
          <w:tcPr>
            <w:tcW w:w="1417" w:type="dxa"/>
          </w:tcPr>
          <w:p w:rsidR="000A6A4B" w:rsidRDefault="000A6A4B" w:rsidP="00456B9A">
            <w:pPr>
              <w:jc w:val="center"/>
              <w:rPr>
                <w:rFonts w:ascii="Times New Roman" w:hAnsi="Times New Roman"/>
                <w:sz w:val="24"/>
                <w:szCs w:val="24"/>
              </w:rPr>
            </w:pPr>
          </w:p>
        </w:tc>
        <w:tc>
          <w:tcPr>
            <w:tcW w:w="1560" w:type="dxa"/>
          </w:tcPr>
          <w:p w:rsidR="000A6A4B" w:rsidRDefault="000A6A4B" w:rsidP="00456B9A">
            <w:pPr>
              <w:jc w:val="center"/>
              <w:rPr>
                <w:rFonts w:ascii="Times New Roman" w:hAnsi="Times New Roman"/>
                <w:sz w:val="24"/>
                <w:szCs w:val="24"/>
              </w:rPr>
            </w:pPr>
          </w:p>
        </w:tc>
        <w:tc>
          <w:tcPr>
            <w:tcW w:w="1843" w:type="dxa"/>
          </w:tcPr>
          <w:p w:rsidR="000A6A4B" w:rsidRDefault="000A6A4B" w:rsidP="00456B9A">
            <w:pPr>
              <w:jc w:val="center"/>
              <w:rPr>
                <w:rFonts w:ascii="Times New Roman" w:hAnsi="Times New Roman"/>
                <w:sz w:val="24"/>
                <w:szCs w:val="24"/>
              </w:rPr>
            </w:pPr>
          </w:p>
        </w:tc>
        <w:tc>
          <w:tcPr>
            <w:tcW w:w="1985" w:type="dxa"/>
          </w:tcPr>
          <w:p w:rsidR="000A6A4B" w:rsidRDefault="000A6A4B" w:rsidP="00456B9A">
            <w:pPr>
              <w:jc w:val="center"/>
              <w:rPr>
                <w:rFonts w:ascii="Times New Roman" w:hAnsi="Times New Roman"/>
                <w:sz w:val="24"/>
                <w:szCs w:val="24"/>
              </w:rPr>
            </w:pPr>
          </w:p>
        </w:tc>
        <w:tc>
          <w:tcPr>
            <w:tcW w:w="1417" w:type="dxa"/>
          </w:tcPr>
          <w:p w:rsidR="000A6A4B" w:rsidRDefault="000A6A4B" w:rsidP="00456B9A">
            <w:pPr>
              <w:jc w:val="center"/>
              <w:rPr>
                <w:rFonts w:ascii="Times New Roman" w:hAnsi="Times New Roman"/>
                <w:sz w:val="24"/>
                <w:szCs w:val="24"/>
              </w:rPr>
            </w:pPr>
          </w:p>
        </w:tc>
      </w:tr>
      <w:tr w:rsidR="000A6A4B" w:rsidTr="00595314">
        <w:trPr>
          <w:trHeight w:val="554"/>
        </w:trPr>
        <w:tc>
          <w:tcPr>
            <w:tcW w:w="1985" w:type="dxa"/>
          </w:tcPr>
          <w:p w:rsidR="000A6A4B" w:rsidRDefault="000A6A4B" w:rsidP="00456B9A">
            <w:pPr>
              <w:jc w:val="center"/>
              <w:rPr>
                <w:rFonts w:ascii="Times New Roman" w:hAnsi="Times New Roman"/>
                <w:sz w:val="24"/>
                <w:szCs w:val="24"/>
              </w:rPr>
            </w:pPr>
          </w:p>
        </w:tc>
        <w:tc>
          <w:tcPr>
            <w:tcW w:w="1417" w:type="dxa"/>
          </w:tcPr>
          <w:p w:rsidR="000A6A4B" w:rsidRDefault="000A6A4B" w:rsidP="00456B9A">
            <w:pPr>
              <w:jc w:val="center"/>
              <w:rPr>
                <w:rFonts w:ascii="Times New Roman" w:hAnsi="Times New Roman"/>
                <w:sz w:val="24"/>
                <w:szCs w:val="24"/>
              </w:rPr>
            </w:pPr>
          </w:p>
        </w:tc>
        <w:tc>
          <w:tcPr>
            <w:tcW w:w="1560" w:type="dxa"/>
          </w:tcPr>
          <w:p w:rsidR="000A6A4B" w:rsidRDefault="000A6A4B" w:rsidP="00456B9A">
            <w:pPr>
              <w:jc w:val="center"/>
              <w:rPr>
                <w:rFonts w:ascii="Times New Roman" w:hAnsi="Times New Roman"/>
                <w:sz w:val="24"/>
                <w:szCs w:val="24"/>
              </w:rPr>
            </w:pPr>
          </w:p>
        </w:tc>
        <w:tc>
          <w:tcPr>
            <w:tcW w:w="1843" w:type="dxa"/>
          </w:tcPr>
          <w:p w:rsidR="000A6A4B" w:rsidRDefault="000A6A4B" w:rsidP="00456B9A">
            <w:pPr>
              <w:jc w:val="center"/>
              <w:rPr>
                <w:rFonts w:ascii="Times New Roman" w:hAnsi="Times New Roman"/>
                <w:sz w:val="24"/>
                <w:szCs w:val="24"/>
              </w:rPr>
            </w:pPr>
          </w:p>
        </w:tc>
        <w:tc>
          <w:tcPr>
            <w:tcW w:w="1985" w:type="dxa"/>
          </w:tcPr>
          <w:p w:rsidR="000A6A4B" w:rsidRDefault="000A6A4B" w:rsidP="00456B9A">
            <w:pPr>
              <w:jc w:val="center"/>
              <w:rPr>
                <w:rFonts w:ascii="Times New Roman" w:hAnsi="Times New Roman"/>
                <w:sz w:val="24"/>
                <w:szCs w:val="24"/>
              </w:rPr>
            </w:pPr>
          </w:p>
        </w:tc>
        <w:tc>
          <w:tcPr>
            <w:tcW w:w="1417" w:type="dxa"/>
          </w:tcPr>
          <w:p w:rsidR="000A6A4B" w:rsidRDefault="000A6A4B" w:rsidP="00456B9A">
            <w:pPr>
              <w:jc w:val="center"/>
              <w:rPr>
                <w:rFonts w:ascii="Times New Roman" w:hAnsi="Times New Roman"/>
                <w:sz w:val="24"/>
                <w:szCs w:val="24"/>
              </w:rPr>
            </w:pPr>
          </w:p>
        </w:tc>
      </w:tr>
      <w:tr w:rsidR="000A6A4B" w:rsidTr="00595314">
        <w:trPr>
          <w:trHeight w:val="554"/>
        </w:trPr>
        <w:tc>
          <w:tcPr>
            <w:tcW w:w="1985" w:type="dxa"/>
          </w:tcPr>
          <w:p w:rsidR="000A6A4B" w:rsidRDefault="000A6A4B" w:rsidP="00456B9A">
            <w:pPr>
              <w:jc w:val="center"/>
              <w:rPr>
                <w:rFonts w:ascii="Times New Roman" w:hAnsi="Times New Roman"/>
                <w:sz w:val="24"/>
                <w:szCs w:val="24"/>
              </w:rPr>
            </w:pPr>
          </w:p>
        </w:tc>
        <w:tc>
          <w:tcPr>
            <w:tcW w:w="1417" w:type="dxa"/>
          </w:tcPr>
          <w:p w:rsidR="000A6A4B" w:rsidRDefault="000A6A4B" w:rsidP="00456B9A">
            <w:pPr>
              <w:jc w:val="center"/>
              <w:rPr>
                <w:rFonts w:ascii="Times New Roman" w:hAnsi="Times New Roman"/>
                <w:sz w:val="24"/>
                <w:szCs w:val="24"/>
              </w:rPr>
            </w:pPr>
          </w:p>
        </w:tc>
        <w:tc>
          <w:tcPr>
            <w:tcW w:w="1560" w:type="dxa"/>
          </w:tcPr>
          <w:p w:rsidR="000A6A4B" w:rsidRDefault="000A6A4B" w:rsidP="00456B9A">
            <w:pPr>
              <w:jc w:val="center"/>
              <w:rPr>
                <w:rFonts w:ascii="Times New Roman" w:hAnsi="Times New Roman"/>
                <w:sz w:val="24"/>
                <w:szCs w:val="24"/>
              </w:rPr>
            </w:pPr>
          </w:p>
        </w:tc>
        <w:tc>
          <w:tcPr>
            <w:tcW w:w="1843" w:type="dxa"/>
          </w:tcPr>
          <w:p w:rsidR="000A6A4B" w:rsidRDefault="000A6A4B" w:rsidP="00456B9A">
            <w:pPr>
              <w:jc w:val="center"/>
              <w:rPr>
                <w:rFonts w:ascii="Times New Roman" w:hAnsi="Times New Roman"/>
                <w:sz w:val="24"/>
                <w:szCs w:val="24"/>
              </w:rPr>
            </w:pPr>
          </w:p>
        </w:tc>
        <w:tc>
          <w:tcPr>
            <w:tcW w:w="1985" w:type="dxa"/>
          </w:tcPr>
          <w:p w:rsidR="000A6A4B" w:rsidRDefault="000A6A4B" w:rsidP="00456B9A">
            <w:pPr>
              <w:jc w:val="center"/>
              <w:rPr>
                <w:rFonts w:ascii="Times New Roman" w:hAnsi="Times New Roman"/>
                <w:sz w:val="24"/>
                <w:szCs w:val="24"/>
              </w:rPr>
            </w:pPr>
          </w:p>
        </w:tc>
        <w:tc>
          <w:tcPr>
            <w:tcW w:w="1417" w:type="dxa"/>
          </w:tcPr>
          <w:p w:rsidR="000A6A4B" w:rsidRDefault="000A6A4B" w:rsidP="00456B9A">
            <w:pPr>
              <w:jc w:val="center"/>
              <w:rPr>
                <w:rFonts w:ascii="Times New Roman" w:hAnsi="Times New Roman"/>
                <w:sz w:val="24"/>
                <w:szCs w:val="24"/>
              </w:rPr>
            </w:pPr>
          </w:p>
        </w:tc>
      </w:tr>
      <w:tr w:rsidR="000A6A4B" w:rsidTr="00595314">
        <w:trPr>
          <w:trHeight w:val="554"/>
        </w:trPr>
        <w:tc>
          <w:tcPr>
            <w:tcW w:w="1985" w:type="dxa"/>
          </w:tcPr>
          <w:p w:rsidR="000A6A4B" w:rsidRDefault="000A6A4B" w:rsidP="00456B9A">
            <w:pPr>
              <w:jc w:val="center"/>
              <w:rPr>
                <w:rFonts w:ascii="Times New Roman" w:hAnsi="Times New Roman"/>
                <w:sz w:val="24"/>
                <w:szCs w:val="24"/>
              </w:rPr>
            </w:pPr>
          </w:p>
        </w:tc>
        <w:tc>
          <w:tcPr>
            <w:tcW w:w="1417" w:type="dxa"/>
          </w:tcPr>
          <w:p w:rsidR="000A6A4B" w:rsidRDefault="000A6A4B" w:rsidP="00456B9A">
            <w:pPr>
              <w:jc w:val="center"/>
              <w:rPr>
                <w:rFonts w:ascii="Times New Roman" w:hAnsi="Times New Roman"/>
                <w:sz w:val="24"/>
                <w:szCs w:val="24"/>
              </w:rPr>
            </w:pPr>
          </w:p>
        </w:tc>
        <w:tc>
          <w:tcPr>
            <w:tcW w:w="1560" w:type="dxa"/>
          </w:tcPr>
          <w:p w:rsidR="000A6A4B" w:rsidRDefault="000A6A4B" w:rsidP="00456B9A">
            <w:pPr>
              <w:jc w:val="center"/>
              <w:rPr>
                <w:rFonts w:ascii="Times New Roman" w:hAnsi="Times New Roman"/>
                <w:sz w:val="24"/>
                <w:szCs w:val="24"/>
              </w:rPr>
            </w:pPr>
          </w:p>
        </w:tc>
        <w:tc>
          <w:tcPr>
            <w:tcW w:w="1843" w:type="dxa"/>
          </w:tcPr>
          <w:p w:rsidR="000A6A4B" w:rsidRDefault="000A6A4B" w:rsidP="00456B9A">
            <w:pPr>
              <w:jc w:val="center"/>
              <w:rPr>
                <w:rFonts w:ascii="Times New Roman" w:hAnsi="Times New Roman"/>
                <w:sz w:val="24"/>
                <w:szCs w:val="24"/>
              </w:rPr>
            </w:pPr>
          </w:p>
        </w:tc>
        <w:tc>
          <w:tcPr>
            <w:tcW w:w="1985" w:type="dxa"/>
          </w:tcPr>
          <w:p w:rsidR="000A6A4B" w:rsidRDefault="000A6A4B" w:rsidP="00456B9A">
            <w:pPr>
              <w:jc w:val="center"/>
              <w:rPr>
                <w:rFonts w:ascii="Times New Roman" w:hAnsi="Times New Roman"/>
                <w:sz w:val="24"/>
                <w:szCs w:val="24"/>
              </w:rPr>
            </w:pPr>
          </w:p>
        </w:tc>
        <w:tc>
          <w:tcPr>
            <w:tcW w:w="1417" w:type="dxa"/>
          </w:tcPr>
          <w:p w:rsidR="000A6A4B" w:rsidRDefault="000A6A4B" w:rsidP="00456B9A">
            <w:pPr>
              <w:jc w:val="center"/>
              <w:rPr>
                <w:rFonts w:ascii="Times New Roman" w:hAnsi="Times New Roman"/>
                <w:sz w:val="24"/>
                <w:szCs w:val="24"/>
              </w:rPr>
            </w:pPr>
          </w:p>
        </w:tc>
      </w:tr>
      <w:tr w:rsidR="000A6A4B" w:rsidTr="00595314">
        <w:trPr>
          <w:trHeight w:val="554"/>
        </w:trPr>
        <w:tc>
          <w:tcPr>
            <w:tcW w:w="1985" w:type="dxa"/>
          </w:tcPr>
          <w:p w:rsidR="000A6A4B" w:rsidRDefault="000A6A4B" w:rsidP="00456B9A">
            <w:pPr>
              <w:jc w:val="center"/>
              <w:rPr>
                <w:rFonts w:ascii="Times New Roman" w:hAnsi="Times New Roman"/>
                <w:sz w:val="24"/>
                <w:szCs w:val="24"/>
              </w:rPr>
            </w:pPr>
          </w:p>
        </w:tc>
        <w:tc>
          <w:tcPr>
            <w:tcW w:w="1417" w:type="dxa"/>
          </w:tcPr>
          <w:p w:rsidR="000A6A4B" w:rsidRDefault="000A6A4B" w:rsidP="00456B9A">
            <w:pPr>
              <w:jc w:val="center"/>
              <w:rPr>
                <w:rFonts w:ascii="Times New Roman" w:hAnsi="Times New Roman"/>
                <w:sz w:val="24"/>
                <w:szCs w:val="24"/>
              </w:rPr>
            </w:pPr>
          </w:p>
        </w:tc>
        <w:tc>
          <w:tcPr>
            <w:tcW w:w="1560" w:type="dxa"/>
          </w:tcPr>
          <w:p w:rsidR="000A6A4B" w:rsidRDefault="000A6A4B" w:rsidP="00456B9A">
            <w:pPr>
              <w:jc w:val="center"/>
              <w:rPr>
                <w:rFonts w:ascii="Times New Roman" w:hAnsi="Times New Roman"/>
                <w:sz w:val="24"/>
                <w:szCs w:val="24"/>
              </w:rPr>
            </w:pPr>
          </w:p>
        </w:tc>
        <w:tc>
          <w:tcPr>
            <w:tcW w:w="1843" w:type="dxa"/>
          </w:tcPr>
          <w:p w:rsidR="000A6A4B" w:rsidRDefault="000A6A4B" w:rsidP="00456B9A">
            <w:pPr>
              <w:jc w:val="center"/>
              <w:rPr>
                <w:rFonts w:ascii="Times New Roman" w:hAnsi="Times New Roman"/>
                <w:sz w:val="24"/>
                <w:szCs w:val="24"/>
              </w:rPr>
            </w:pPr>
          </w:p>
        </w:tc>
        <w:tc>
          <w:tcPr>
            <w:tcW w:w="1985" w:type="dxa"/>
          </w:tcPr>
          <w:p w:rsidR="000A6A4B" w:rsidRDefault="000A6A4B" w:rsidP="00456B9A">
            <w:pPr>
              <w:jc w:val="center"/>
              <w:rPr>
                <w:rFonts w:ascii="Times New Roman" w:hAnsi="Times New Roman"/>
                <w:sz w:val="24"/>
                <w:szCs w:val="24"/>
              </w:rPr>
            </w:pPr>
          </w:p>
        </w:tc>
        <w:tc>
          <w:tcPr>
            <w:tcW w:w="1417" w:type="dxa"/>
          </w:tcPr>
          <w:p w:rsidR="000A6A4B" w:rsidRDefault="000A6A4B" w:rsidP="00456B9A">
            <w:pPr>
              <w:jc w:val="center"/>
              <w:rPr>
                <w:rFonts w:ascii="Times New Roman" w:hAnsi="Times New Roman"/>
                <w:sz w:val="24"/>
                <w:szCs w:val="24"/>
              </w:rPr>
            </w:pPr>
          </w:p>
        </w:tc>
      </w:tr>
      <w:tr w:rsidR="000A6A4B" w:rsidTr="00595314">
        <w:trPr>
          <w:trHeight w:val="554"/>
        </w:trPr>
        <w:tc>
          <w:tcPr>
            <w:tcW w:w="1985" w:type="dxa"/>
            <w:tcBorders>
              <w:top w:val="thinThickSmallGap" w:sz="24" w:space="0" w:color="auto"/>
              <w:bottom w:val="thickThinSmallGap" w:sz="24" w:space="0" w:color="auto"/>
            </w:tcBorders>
            <w:vAlign w:val="center"/>
          </w:tcPr>
          <w:p w:rsidR="000A6A4B" w:rsidRDefault="000A6A4B" w:rsidP="00456B9A">
            <w:pPr>
              <w:jc w:val="center"/>
              <w:rPr>
                <w:rFonts w:ascii="Times New Roman" w:hAnsi="Times New Roman"/>
                <w:sz w:val="24"/>
                <w:szCs w:val="24"/>
              </w:rPr>
            </w:pPr>
            <w:r>
              <w:rPr>
                <w:rFonts w:ascii="Times New Roman" w:hAnsi="Times New Roman"/>
                <w:sz w:val="24"/>
                <w:szCs w:val="24"/>
              </w:rPr>
              <w:t>Összesen:</w:t>
            </w:r>
          </w:p>
        </w:tc>
        <w:tc>
          <w:tcPr>
            <w:tcW w:w="1417" w:type="dxa"/>
            <w:tcBorders>
              <w:top w:val="thinThickSmallGap" w:sz="24" w:space="0" w:color="auto"/>
              <w:bottom w:val="thickThinSmallGap" w:sz="24" w:space="0" w:color="auto"/>
            </w:tcBorders>
          </w:tcPr>
          <w:p w:rsidR="000A6A4B" w:rsidRDefault="000A6A4B" w:rsidP="00456B9A">
            <w:pPr>
              <w:jc w:val="center"/>
              <w:rPr>
                <w:rFonts w:ascii="Times New Roman" w:hAnsi="Times New Roman"/>
                <w:sz w:val="24"/>
                <w:szCs w:val="24"/>
              </w:rPr>
            </w:pPr>
          </w:p>
        </w:tc>
        <w:tc>
          <w:tcPr>
            <w:tcW w:w="1560" w:type="dxa"/>
            <w:tcBorders>
              <w:top w:val="thinThickSmallGap" w:sz="24" w:space="0" w:color="auto"/>
              <w:bottom w:val="thickThinSmallGap" w:sz="24" w:space="0" w:color="auto"/>
            </w:tcBorders>
          </w:tcPr>
          <w:p w:rsidR="000A6A4B" w:rsidRDefault="000A6A4B" w:rsidP="00456B9A">
            <w:pPr>
              <w:jc w:val="center"/>
              <w:rPr>
                <w:rFonts w:ascii="Times New Roman" w:hAnsi="Times New Roman"/>
                <w:sz w:val="24"/>
                <w:szCs w:val="24"/>
              </w:rPr>
            </w:pPr>
          </w:p>
        </w:tc>
        <w:tc>
          <w:tcPr>
            <w:tcW w:w="1843" w:type="dxa"/>
            <w:tcBorders>
              <w:top w:val="thinThickSmallGap" w:sz="24" w:space="0" w:color="auto"/>
              <w:bottom w:val="thickThinSmallGap" w:sz="24" w:space="0" w:color="auto"/>
            </w:tcBorders>
          </w:tcPr>
          <w:p w:rsidR="000A6A4B" w:rsidRDefault="000A6A4B" w:rsidP="00456B9A">
            <w:pPr>
              <w:jc w:val="center"/>
              <w:rPr>
                <w:rFonts w:ascii="Times New Roman" w:hAnsi="Times New Roman"/>
                <w:sz w:val="24"/>
                <w:szCs w:val="24"/>
              </w:rPr>
            </w:pPr>
          </w:p>
        </w:tc>
        <w:tc>
          <w:tcPr>
            <w:tcW w:w="1985" w:type="dxa"/>
            <w:tcBorders>
              <w:top w:val="thinThickSmallGap" w:sz="24" w:space="0" w:color="auto"/>
              <w:bottom w:val="thickThinSmallGap" w:sz="24" w:space="0" w:color="auto"/>
            </w:tcBorders>
          </w:tcPr>
          <w:p w:rsidR="000A6A4B" w:rsidRDefault="000A6A4B" w:rsidP="00456B9A">
            <w:pPr>
              <w:jc w:val="center"/>
              <w:rPr>
                <w:rFonts w:ascii="Times New Roman" w:hAnsi="Times New Roman"/>
                <w:sz w:val="24"/>
                <w:szCs w:val="24"/>
              </w:rPr>
            </w:pPr>
          </w:p>
        </w:tc>
        <w:tc>
          <w:tcPr>
            <w:tcW w:w="1417" w:type="dxa"/>
            <w:tcBorders>
              <w:top w:val="thinThickSmallGap" w:sz="24" w:space="0" w:color="auto"/>
              <w:bottom w:val="thickThinSmallGap" w:sz="24" w:space="0" w:color="auto"/>
            </w:tcBorders>
          </w:tcPr>
          <w:p w:rsidR="000A6A4B" w:rsidRDefault="000A6A4B" w:rsidP="00456B9A">
            <w:pPr>
              <w:jc w:val="center"/>
              <w:rPr>
                <w:rFonts w:ascii="Times New Roman" w:hAnsi="Times New Roman"/>
                <w:sz w:val="24"/>
                <w:szCs w:val="24"/>
              </w:rPr>
            </w:pPr>
          </w:p>
        </w:tc>
      </w:tr>
    </w:tbl>
    <w:p w:rsidR="00DA6FD0" w:rsidRDefault="000A6A4B" w:rsidP="000A6A4B">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w:t>
      </w:r>
      <w:r w:rsidRPr="000A6A4B">
        <w:rPr>
          <w:rFonts w:ascii="Times New Roman" w:eastAsiaTheme="minorHAnsi" w:hAnsi="Times New Roman"/>
          <w:sz w:val="24"/>
          <w:szCs w:val="24"/>
          <w:lang w:eastAsia="en-US"/>
        </w:rPr>
        <w:t>sorok száma szükség esetén</w:t>
      </w:r>
      <w:r>
        <w:rPr>
          <w:rFonts w:ascii="Times New Roman" w:eastAsiaTheme="minorHAnsi" w:hAnsi="Times New Roman"/>
          <w:sz w:val="24"/>
          <w:szCs w:val="24"/>
          <w:lang w:eastAsia="en-US"/>
        </w:rPr>
        <w:t xml:space="preserve"> bővíthető</w:t>
      </w:r>
    </w:p>
    <w:p w:rsidR="000A6A4B" w:rsidRDefault="00B36236" w:rsidP="000A6A4B">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w:t>
      </w:r>
      <w:r w:rsidR="00402B13">
        <w:rPr>
          <w:rFonts w:ascii="Times New Roman" w:eastAsiaTheme="minorHAnsi" w:hAnsi="Times New Roman"/>
          <w:sz w:val="24"/>
          <w:szCs w:val="24"/>
          <w:lang w:eastAsia="en-US"/>
        </w:rPr>
        <w:t xml:space="preserve">a táblázatban </w:t>
      </w:r>
      <w:r>
        <w:rPr>
          <w:rFonts w:ascii="Times New Roman" w:eastAsiaTheme="minorHAnsi" w:hAnsi="Times New Roman"/>
          <w:sz w:val="24"/>
          <w:szCs w:val="24"/>
          <w:lang w:eastAsia="en-US"/>
        </w:rPr>
        <w:t>minden olyan ügy</w:t>
      </w:r>
      <w:r w:rsidR="00402B13">
        <w:rPr>
          <w:rFonts w:ascii="Times New Roman" w:eastAsiaTheme="minorHAnsi" w:hAnsi="Times New Roman"/>
          <w:sz w:val="24"/>
          <w:szCs w:val="24"/>
          <w:lang w:eastAsia="en-US"/>
        </w:rPr>
        <w:t>et fel kell tüntetni</w:t>
      </w:r>
      <w:r w:rsidR="00632F7F">
        <w:rPr>
          <w:rFonts w:ascii="Times New Roman" w:eastAsiaTheme="minorHAnsi" w:hAnsi="Times New Roman"/>
          <w:sz w:val="24"/>
          <w:szCs w:val="24"/>
          <w:lang w:eastAsia="en-US"/>
        </w:rPr>
        <w:t>,</w:t>
      </w:r>
      <w:r>
        <w:rPr>
          <w:rFonts w:ascii="Times New Roman" w:eastAsiaTheme="minorHAnsi" w:hAnsi="Times New Roman"/>
          <w:sz w:val="24"/>
          <w:szCs w:val="24"/>
          <w:lang w:eastAsia="en-US"/>
        </w:rPr>
        <w:t xml:space="preserve"> amely </w:t>
      </w:r>
      <w:r w:rsidR="00CA6518">
        <w:rPr>
          <w:rFonts w:ascii="Times New Roman" w:eastAsiaTheme="minorHAnsi" w:hAnsi="Times New Roman"/>
          <w:sz w:val="24"/>
          <w:szCs w:val="24"/>
          <w:lang w:eastAsia="en-US"/>
        </w:rPr>
        <w:t>2019</w:t>
      </w:r>
      <w:r>
        <w:rPr>
          <w:rFonts w:ascii="Times New Roman" w:eastAsiaTheme="minorHAnsi" w:hAnsi="Times New Roman"/>
          <w:sz w:val="24"/>
          <w:szCs w:val="24"/>
          <w:lang w:eastAsia="en-US"/>
        </w:rPr>
        <w:t>. decem</w:t>
      </w:r>
      <w:r w:rsidR="00B2428B">
        <w:rPr>
          <w:rFonts w:ascii="Times New Roman" w:eastAsiaTheme="minorHAnsi" w:hAnsi="Times New Roman"/>
          <w:sz w:val="24"/>
          <w:szCs w:val="24"/>
          <w:lang w:eastAsia="en-US"/>
        </w:rPr>
        <w:t>ber 31. napján folyamatban van</w:t>
      </w:r>
      <w:r>
        <w:rPr>
          <w:rFonts w:ascii="Times New Roman" w:eastAsiaTheme="minorHAnsi" w:hAnsi="Times New Roman"/>
          <w:sz w:val="24"/>
          <w:szCs w:val="24"/>
          <w:lang w:eastAsia="en-US"/>
        </w:rPr>
        <w:t xml:space="preserve"> – függetlenül attól melyik évben indult – amennyiben </w:t>
      </w:r>
      <w:r w:rsidR="00CA6518">
        <w:rPr>
          <w:rFonts w:ascii="Times New Roman" w:eastAsiaTheme="minorHAnsi" w:hAnsi="Times New Roman"/>
          <w:sz w:val="24"/>
          <w:szCs w:val="24"/>
          <w:lang w:eastAsia="en-US"/>
        </w:rPr>
        <w:t>2019</w:t>
      </w:r>
      <w:r>
        <w:rPr>
          <w:rFonts w:ascii="Times New Roman" w:eastAsiaTheme="minorHAnsi" w:hAnsi="Times New Roman"/>
          <w:sz w:val="24"/>
          <w:szCs w:val="24"/>
          <w:lang w:eastAsia="en-US"/>
        </w:rPr>
        <w:t>. decem</w:t>
      </w:r>
      <w:r w:rsidR="00B2428B">
        <w:rPr>
          <w:rFonts w:ascii="Times New Roman" w:eastAsiaTheme="minorHAnsi" w:hAnsi="Times New Roman"/>
          <w:sz w:val="24"/>
          <w:szCs w:val="24"/>
          <w:lang w:eastAsia="en-US"/>
        </w:rPr>
        <w:t>ber 31-ig jogerős lezárására nem került sor</w:t>
      </w:r>
    </w:p>
    <w:p w:rsidR="00DA6FD0" w:rsidRDefault="00DA6FD0" w:rsidP="0009700B">
      <w:pPr>
        <w:autoSpaceDE w:val="0"/>
        <w:autoSpaceDN w:val="0"/>
        <w:adjustRightInd w:val="0"/>
        <w:spacing w:after="0" w:line="240" w:lineRule="auto"/>
        <w:jc w:val="both"/>
        <w:rPr>
          <w:rFonts w:ascii="Times New Roman" w:eastAsiaTheme="minorHAnsi" w:hAnsi="Times New Roman"/>
          <w:sz w:val="24"/>
          <w:szCs w:val="24"/>
          <w:lang w:eastAsia="en-US"/>
        </w:rPr>
      </w:pPr>
    </w:p>
    <w:p w:rsidR="00563124" w:rsidRDefault="00563124" w:rsidP="0009700B">
      <w:pPr>
        <w:autoSpaceDE w:val="0"/>
        <w:autoSpaceDN w:val="0"/>
        <w:adjustRightInd w:val="0"/>
        <w:spacing w:after="0" w:line="240" w:lineRule="auto"/>
        <w:jc w:val="both"/>
        <w:rPr>
          <w:rFonts w:ascii="Times New Roman" w:eastAsiaTheme="minorHAnsi" w:hAnsi="Times New Roman"/>
          <w:sz w:val="24"/>
          <w:szCs w:val="24"/>
          <w:lang w:eastAsia="en-US"/>
        </w:rPr>
      </w:pPr>
    </w:p>
    <w:p w:rsidR="00563124" w:rsidRDefault="00563124" w:rsidP="0009700B">
      <w:pPr>
        <w:autoSpaceDE w:val="0"/>
        <w:autoSpaceDN w:val="0"/>
        <w:adjustRightInd w:val="0"/>
        <w:spacing w:after="0" w:line="240" w:lineRule="auto"/>
        <w:jc w:val="both"/>
        <w:rPr>
          <w:rFonts w:ascii="Times New Roman" w:eastAsiaTheme="minorHAnsi" w:hAnsi="Times New Roman"/>
          <w:sz w:val="24"/>
          <w:szCs w:val="24"/>
          <w:lang w:eastAsia="en-US"/>
        </w:rPr>
      </w:pPr>
    </w:p>
    <w:p w:rsidR="00563124" w:rsidRDefault="00563124" w:rsidP="0009700B">
      <w:pPr>
        <w:autoSpaceDE w:val="0"/>
        <w:autoSpaceDN w:val="0"/>
        <w:adjustRightInd w:val="0"/>
        <w:spacing w:after="0" w:line="240" w:lineRule="auto"/>
        <w:jc w:val="both"/>
        <w:rPr>
          <w:rFonts w:ascii="Times New Roman" w:eastAsiaTheme="minorHAnsi" w:hAnsi="Times New Roman"/>
          <w:sz w:val="24"/>
          <w:szCs w:val="24"/>
          <w:lang w:eastAsia="en-US"/>
        </w:rPr>
      </w:pPr>
    </w:p>
    <w:p w:rsidR="00563124" w:rsidRDefault="00563124" w:rsidP="0009700B">
      <w:pPr>
        <w:autoSpaceDE w:val="0"/>
        <w:autoSpaceDN w:val="0"/>
        <w:adjustRightInd w:val="0"/>
        <w:spacing w:after="0" w:line="240" w:lineRule="auto"/>
        <w:jc w:val="both"/>
        <w:rPr>
          <w:rFonts w:ascii="Times New Roman" w:eastAsiaTheme="minorHAnsi" w:hAnsi="Times New Roman"/>
          <w:sz w:val="24"/>
          <w:szCs w:val="24"/>
          <w:lang w:eastAsia="en-US"/>
        </w:rPr>
      </w:pPr>
    </w:p>
    <w:p w:rsidR="001E4416" w:rsidRDefault="001E4416" w:rsidP="0009700B">
      <w:pPr>
        <w:autoSpaceDE w:val="0"/>
        <w:autoSpaceDN w:val="0"/>
        <w:adjustRightInd w:val="0"/>
        <w:spacing w:after="0" w:line="240" w:lineRule="auto"/>
        <w:jc w:val="both"/>
        <w:rPr>
          <w:rFonts w:ascii="Times New Roman" w:eastAsiaTheme="minorHAnsi" w:hAnsi="Times New Roman"/>
          <w:sz w:val="24"/>
          <w:szCs w:val="24"/>
          <w:lang w:eastAsia="en-US"/>
        </w:rPr>
      </w:pPr>
    </w:p>
    <w:p w:rsidR="00DA6FD0" w:rsidRPr="00676C6F" w:rsidRDefault="00DA6FD0" w:rsidP="00DA6FD0">
      <w:pPr>
        <w:pStyle w:val="Listaszerbekezds"/>
        <w:numPr>
          <w:ilvl w:val="1"/>
          <w:numId w:val="5"/>
        </w:numPr>
        <w:autoSpaceDE w:val="0"/>
        <w:autoSpaceDN w:val="0"/>
        <w:adjustRightInd w:val="0"/>
        <w:spacing w:after="0" w:line="240" w:lineRule="auto"/>
        <w:ind w:left="426" w:hanging="426"/>
        <w:jc w:val="both"/>
        <w:rPr>
          <w:rFonts w:ascii="Times New Roman" w:eastAsiaTheme="minorHAnsi" w:hAnsi="Times New Roman"/>
          <w:sz w:val="24"/>
          <w:szCs w:val="24"/>
          <w:lang w:eastAsia="en-US"/>
        </w:rPr>
      </w:pPr>
      <w:r w:rsidRPr="00676C6F">
        <w:rPr>
          <w:rFonts w:ascii="Times New Roman" w:eastAsiaTheme="minorHAnsi" w:hAnsi="Times New Roman"/>
          <w:sz w:val="24"/>
          <w:szCs w:val="24"/>
          <w:lang w:eastAsia="en-US"/>
        </w:rPr>
        <w:t xml:space="preserve">A </w:t>
      </w:r>
      <w:r w:rsidRPr="00676C6F">
        <w:rPr>
          <w:rFonts w:ascii="Times New Roman" w:eastAsiaTheme="minorHAnsi" w:hAnsi="Times New Roman"/>
          <w:b/>
          <w:sz w:val="24"/>
          <w:szCs w:val="24"/>
          <w:lang w:eastAsia="en-US"/>
        </w:rPr>
        <w:t>tárgyidőszakban</w:t>
      </w:r>
      <w:r w:rsidR="00B36236" w:rsidRPr="00676C6F">
        <w:rPr>
          <w:rFonts w:ascii="Times New Roman" w:eastAsiaTheme="minorHAnsi" w:hAnsi="Times New Roman"/>
          <w:b/>
          <w:sz w:val="24"/>
          <w:szCs w:val="24"/>
          <w:lang w:eastAsia="en-US"/>
        </w:rPr>
        <w:t xml:space="preserve"> </w:t>
      </w:r>
      <w:r w:rsidR="00400A08">
        <w:rPr>
          <w:rFonts w:ascii="Times New Roman" w:eastAsiaTheme="minorHAnsi" w:hAnsi="Times New Roman"/>
          <w:sz w:val="24"/>
          <w:szCs w:val="24"/>
          <w:lang w:eastAsia="en-US"/>
        </w:rPr>
        <w:t>(</w:t>
      </w:r>
      <w:r w:rsidR="00CA6518">
        <w:rPr>
          <w:rFonts w:ascii="Times New Roman" w:eastAsiaTheme="minorHAnsi" w:hAnsi="Times New Roman"/>
          <w:sz w:val="24"/>
          <w:szCs w:val="24"/>
          <w:lang w:eastAsia="en-US"/>
        </w:rPr>
        <w:t>2019</w:t>
      </w:r>
      <w:r w:rsidR="00400A08">
        <w:rPr>
          <w:rFonts w:ascii="Times New Roman" w:eastAsiaTheme="minorHAnsi" w:hAnsi="Times New Roman"/>
          <w:sz w:val="24"/>
          <w:szCs w:val="24"/>
          <w:lang w:eastAsia="en-US"/>
        </w:rPr>
        <w:t xml:space="preserve">.01.01. – </w:t>
      </w:r>
      <w:r w:rsidR="00CA6518">
        <w:rPr>
          <w:rFonts w:ascii="Times New Roman" w:eastAsiaTheme="minorHAnsi" w:hAnsi="Times New Roman"/>
          <w:sz w:val="24"/>
          <w:szCs w:val="24"/>
          <w:lang w:eastAsia="en-US"/>
        </w:rPr>
        <w:t>2019</w:t>
      </w:r>
      <w:r w:rsidR="00400A08">
        <w:rPr>
          <w:rFonts w:ascii="Times New Roman" w:eastAsiaTheme="minorHAnsi" w:hAnsi="Times New Roman"/>
          <w:sz w:val="24"/>
          <w:szCs w:val="24"/>
          <w:lang w:eastAsia="en-US"/>
        </w:rPr>
        <w:t>.12.31.)</w:t>
      </w:r>
      <w:r w:rsidRPr="00676C6F">
        <w:rPr>
          <w:rFonts w:ascii="Times New Roman" w:eastAsiaTheme="minorHAnsi" w:hAnsi="Times New Roman"/>
          <w:sz w:val="24"/>
          <w:szCs w:val="24"/>
          <w:lang w:eastAsia="en-US"/>
        </w:rPr>
        <w:t xml:space="preserve"> jogerősen </w:t>
      </w:r>
      <w:r w:rsidRPr="00676C6F">
        <w:rPr>
          <w:rFonts w:ascii="Times New Roman" w:eastAsiaTheme="minorHAnsi" w:hAnsi="Times New Roman"/>
          <w:b/>
          <w:sz w:val="24"/>
          <w:szCs w:val="24"/>
          <w:lang w:eastAsia="en-US"/>
        </w:rPr>
        <w:t>befejezett ügyek</w:t>
      </w:r>
      <w:r w:rsidRPr="00676C6F">
        <w:rPr>
          <w:rFonts w:ascii="Times New Roman" w:eastAsiaTheme="minorHAnsi" w:hAnsi="Times New Roman"/>
          <w:sz w:val="24"/>
          <w:szCs w:val="24"/>
          <w:lang w:eastAsia="en-US"/>
        </w:rPr>
        <w:t xml:space="preserve"> bemutatása, és ezek átlagos időtartama, továbbá megoszlása eljárás típusonként a felszámoló szervezet képviseletében eljáró felszámolóbiztos, vagyonfe</w:t>
      </w:r>
      <w:r w:rsidR="00676C6F" w:rsidRPr="00676C6F">
        <w:rPr>
          <w:rFonts w:ascii="Times New Roman" w:eastAsiaTheme="minorHAnsi" w:hAnsi="Times New Roman"/>
          <w:sz w:val="24"/>
          <w:szCs w:val="24"/>
          <w:lang w:eastAsia="en-US"/>
        </w:rPr>
        <w:t>lügyelő nevének feltüntetésével</w:t>
      </w:r>
    </w:p>
    <w:p w:rsidR="00DA6FD0" w:rsidRDefault="00DA6FD0" w:rsidP="00DA6FD0">
      <w:pPr>
        <w:autoSpaceDE w:val="0"/>
        <w:autoSpaceDN w:val="0"/>
        <w:adjustRightInd w:val="0"/>
        <w:spacing w:after="0" w:line="240" w:lineRule="auto"/>
        <w:jc w:val="both"/>
        <w:rPr>
          <w:rFonts w:ascii="Times New Roman" w:eastAsiaTheme="minorHAnsi" w:hAnsi="Times New Roman"/>
          <w:sz w:val="24"/>
          <w:szCs w:val="24"/>
          <w:lang w:eastAsia="en-US"/>
        </w:rPr>
      </w:pPr>
    </w:p>
    <w:tbl>
      <w:tblPr>
        <w:tblStyle w:val="Rcsostblzat"/>
        <w:tblW w:w="10258" w:type="dxa"/>
        <w:tblInd w:w="-34"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Look w:val="04A0" w:firstRow="1" w:lastRow="0" w:firstColumn="1" w:lastColumn="0" w:noHBand="0" w:noVBand="1"/>
      </w:tblPr>
      <w:tblGrid>
        <w:gridCol w:w="1985"/>
        <w:gridCol w:w="1418"/>
        <w:gridCol w:w="1560"/>
        <w:gridCol w:w="1842"/>
        <w:gridCol w:w="2036"/>
        <w:gridCol w:w="1417"/>
      </w:tblGrid>
      <w:tr w:rsidR="000A6A4B" w:rsidTr="00676C6F">
        <w:tc>
          <w:tcPr>
            <w:tcW w:w="1985" w:type="dxa"/>
            <w:vAlign w:val="center"/>
          </w:tcPr>
          <w:p w:rsidR="000A6A4B" w:rsidRDefault="000A6A4B" w:rsidP="000A6A4B">
            <w:pPr>
              <w:jc w:val="center"/>
              <w:rPr>
                <w:rFonts w:ascii="Times New Roman" w:hAnsi="Times New Roman"/>
                <w:sz w:val="24"/>
                <w:szCs w:val="24"/>
              </w:rPr>
            </w:pPr>
            <w:r>
              <w:rPr>
                <w:rFonts w:ascii="Times New Roman" w:hAnsi="Times New Roman"/>
                <w:sz w:val="24"/>
                <w:szCs w:val="24"/>
              </w:rPr>
              <w:t>Felszámolóbiztos</w:t>
            </w:r>
          </w:p>
        </w:tc>
        <w:tc>
          <w:tcPr>
            <w:tcW w:w="1418" w:type="dxa"/>
            <w:vAlign w:val="center"/>
          </w:tcPr>
          <w:p w:rsidR="000A6A4B" w:rsidRDefault="000A6A4B" w:rsidP="000A6A4B">
            <w:pPr>
              <w:jc w:val="center"/>
              <w:rPr>
                <w:rFonts w:ascii="Times New Roman" w:hAnsi="Times New Roman"/>
                <w:sz w:val="24"/>
                <w:szCs w:val="24"/>
              </w:rPr>
            </w:pPr>
            <w:r>
              <w:rPr>
                <w:rFonts w:ascii="Times New Roman" w:hAnsi="Times New Roman"/>
                <w:sz w:val="24"/>
                <w:szCs w:val="24"/>
              </w:rPr>
              <w:t>Csődeljárás (db)</w:t>
            </w:r>
          </w:p>
        </w:tc>
        <w:tc>
          <w:tcPr>
            <w:tcW w:w="1560" w:type="dxa"/>
            <w:vAlign w:val="center"/>
          </w:tcPr>
          <w:p w:rsidR="000A6A4B" w:rsidRDefault="000A6A4B" w:rsidP="000A6A4B">
            <w:pPr>
              <w:jc w:val="center"/>
              <w:rPr>
                <w:rFonts w:ascii="Times New Roman" w:hAnsi="Times New Roman"/>
                <w:sz w:val="24"/>
                <w:szCs w:val="24"/>
              </w:rPr>
            </w:pPr>
            <w:r>
              <w:rPr>
                <w:rFonts w:ascii="Times New Roman" w:hAnsi="Times New Roman"/>
                <w:sz w:val="24"/>
                <w:szCs w:val="24"/>
              </w:rPr>
              <w:t>Felszámolási eljárás (db)</w:t>
            </w:r>
          </w:p>
        </w:tc>
        <w:tc>
          <w:tcPr>
            <w:tcW w:w="1842" w:type="dxa"/>
            <w:vAlign w:val="center"/>
          </w:tcPr>
          <w:p w:rsidR="000A6A4B" w:rsidRDefault="000A6A4B" w:rsidP="000A6A4B">
            <w:pPr>
              <w:jc w:val="center"/>
              <w:rPr>
                <w:rFonts w:ascii="Times New Roman" w:hAnsi="Times New Roman"/>
                <w:sz w:val="24"/>
                <w:szCs w:val="24"/>
              </w:rPr>
            </w:pPr>
            <w:r>
              <w:rPr>
                <w:rFonts w:ascii="Times New Roman" w:hAnsi="Times New Roman"/>
                <w:sz w:val="24"/>
                <w:szCs w:val="24"/>
              </w:rPr>
              <w:t>Végelszámolási eljárás (db)</w:t>
            </w:r>
          </w:p>
        </w:tc>
        <w:tc>
          <w:tcPr>
            <w:tcW w:w="2036" w:type="dxa"/>
            <w:vAlign w:val="center"/>
          </w:tcPr>
          <w:p w:rsidR="000A6A4B" w:rsidRDefault="000A6A4B" w:rsidP="000A6A4B">
            <w:pPr>
              <w:jc w:val="center"/>
              <w:rPr>
                <w:rFonts w:ascii="Times New Roman" w:hAnsi="Times New Roman"/>
                <w:sz w:val="24"/>
                <w:szCs w:val="24"/>
              </w:rPr>
            </w:pPr>
            <w:r>
              <w:rPr>
                <w:rFonts w:ascii="Times New Roman" w:hAnsi="Times New Roman"/>
                <w:sz w:val="24"/>
                <w:szCs w:val="24"/>
              </w:rPr>
              <w:t>Vagyonrendezési eljárás (db)</w:t>
            </w:r>
          </w:p>
        </w:tc>
        <w:tc>
          <w:tcPr>
            <w:tcW w:w="1417" w:type="dxa"/>
            <w:vAlign w:val="center"/>
          </w:tcPr>
          <w:p w:rsidR="000A6A4B" w:rsidRDefault="000A6A4B" w:rsidP="000A6A4B">
            <w:pPr>
              <w:jc w:val="center"/>
              <w:rPr>
                <w:rFonts w:ascii="Times New Roman" w:hAnsi="Times New Roman"/>
                <w:sz w:val="24"/>
                <w:szCs w:val="24"/>
              </w:rPr>
            </w:pPr>
            <w:r>
              <w:rPr>
                <w:rFonts w:ascii="Times New Roman" w:hAnsi="Times New Roman"/>
                <w:sz w:val="24"/>
                <w:szCs w:val="24"/>
              </w:rPr>
              <w:t>Adósság rendezési eljárás (db)</w:t>
            </w:r>
          </w:p>
        </w:tc>
      </w:tr>
      <w:tr w:rsidR="000A6A4B" w:rsidTr="00676C6F">
        <w:trPr>
          <w:trHeight w:val="611"/>
        </w:trPr>
        <w:tc>
          <w:tcPr>
            <w:tcW w:w="1985" w:type="dxa"/>
          </w:tcPr>
          <w:p w:rsidR="000A6A4B" w:rsidRDefault="000A6A4B" w:rsidP="00456B9A">
            <w:pPr>
              <w:jc w:val="center"/>
              <w:rPr>
                <w:rFonts w:ascii="Times New Roman" w:hAnsi="Times New Roman"/>
                <w:sz w:val="24"/>
                <w:szCs w:val="24"/>
              </w:rPr>
            </w:pPr>
          </w:p>
        </w:tc>
        <w:tc>
          <w:tcPr>
            <w:tcW w:w="1418" w:type="dxa"/>
          </w:tcPr>
          <w:p w:rsidR="000A6A4B" w:rsidRDefault="000A6A4B" w:rsidP="00456B9A">
            <w:pPr>
              <w:jc w:val="center"/>
              <w:rPr>
                <w:rFonts w:ascii="Times New Roman" w:hAnsi="Times New Roman"/>
                <w:sz w:val="24"/>
                <w:szCs w:val="24"/>
              </w:rPr>
            </w:pPr>
          </w:p>
        </w:tc>
        <w:tc>
          <w:tcPr>
            <w:tcW w:w="1560" w:type="dxa"/>
          </w:tcPr>
          <w:p w:rsidR="000A6A4B" w:rsidRDefault="000A6A4B" w:rsidP="00456B9A">
            <w:pPr>
              <w:jc w:val="center"/>
              <w:rPr>
                <w:rFonts w:ascii="Times New Roman" w:hAnsi="Times New Roman"/>
                <w:sz w:val="24"/>
                <w:szCs w:val="24"/>
              </w:rPr>
            </w:pPr>
          </w:p>
        </w:tc>
        <w:tc>
          <w:tcPr>
            <w:tcW w:w="1842" w:type="dxa"/>
          </w:tcPr>
          <w:p w:rsidR="000A6A4B" w:rsidRDefault="000A6A4B" w:rsidP="00456B9A">
            <w:pPr>
              <w:jc w:val="center"/>
              <w:rPr>
                <w:rFonts w:ascii="Times New Roman" w:hAnsi="Times New Roman"/>
                <w:sz w:val="24"/>
                <w:szCs w:val="24"/>
              </w:rPr>
            </w:pPr>
          </w:p>
        </w:tc>
        <w:tc>
          <w:tcPr>
            <w:tcW w:w="2036" w:type="dxa"/>
          </w:tcPr>
          <w:p w:rsidR="000A6A4B" w:rsidRDefault="000A6A4B" w:rsidP="00456B9A">
            <w:pPr>
              <w:jc w:val="center"/>
              <w:rPr>
                <w:rFonts w:ascii="Times New Roman" w:hAnsi="Times New Roman"/>
                <w:sz w:val="24"/>
                <w:szCs w:val="24"/>
              </w:rPr>
            </w:pPr>
          </w:p>
        </w:tc>
        <w:tc>
          <w:tcPr>
            <w:tcW w:w="1417" w:type="dxa"/>
          </w:tcPr>
          <w:p w:rsidR="000A6A4B" w:rsidRDefault="000A6A4B" w:rsidP="00456B9A">
            <w:pPr>
              <w:jc w:val="center"/>
              <w:rPr>
                <w:rFonts w:ascii="Times New Roman" w:hAnsi="Times New Roman"/>
                <w:sz w:val="24"/>
                <w:szCs w:val="24"/>
              </w:rPr>
            </w:pPr>
          </w:p>
        </w:tc>
      </w:tr>
      <w:tr w:rsidR="000A6A4B" w:rsidTr="00676C6F">
        <w:trPr>
          <w:trHeight w:val="548"/>
        </w:trPr>
        <w:tc>
          <w:tcPr>
            <w:tcW w:w="1985" w:type="dxa"/>
          </w:tcPr>
          <w:p w:rsidR="000A6A4B" w:rsidRDefault="000A6A4B" w:rsidP="00456B9A">
            <w:pPr>
              <w:jc w:val="center"/>
              <w:rPr>
                <w:rFonts w:ascii="Times New Roman" w:hAnsi="Times New Roman"/>
                <w:sz w:val="24"/>
                <w:szCs w:val="24"/>
              </w:rPr>
            </w:pPr>
          </w:p>
        </w:tc>
        <w:tc>
          <w:tcPr>
            <w:tcW w:w="1418" w:type="dxa"/>
          </w:tcPr>
          <w:p w:rsidR="000A6A4B" w:rsidRDefault="000A6A4B" w:rsidP="00456B9A">
            <w:pPr>
              <w:jc w:val="center"/>
              <w:rPr>
                <w:rFonts w:ascii="Times New Roman" w:hAnsi="Times New Roman"/>
                <w:sz w:val="24"/>
                <w:szCs w:val="24"/>
              </w:rPr>
            </w:pPr>
          </w:p>
        </w:tc>
        <w:tc>
          <w:tcPr>
            <w:tcW w:w="1560" w:type="dxa"/>
          </w:tcPr>
          <w:p w:rsidR="000A6A4B" w:rsidRDefault="000A6A4B" w:rsidP="00456B9A">
            <w:pPr>
              <w:jc w:val="center"/>
              <w:rPr>
                <w:rFonts w:ascii="Times New Roman" w:hAnsi="Times New Roman"/>
                <w:sz w:val="24"/>
                <w:szCs w:val="24"/>
              </w:rPr>
            </w:pPr>
          </w:p>
        </w:tc>
        <w:tc>
          <w:tcPr>
            <w:tcW w:w="1842" w:type="dxa"/>
          </w:tcPr>
          <w:p w:rsidR="000A6A4B" w:rsidRDefault="000A6A4B" w:rsidP="00456B9A">
            <w:pPr>
              <w:jc w:val="center"/>
              <w:rPr>
                <w:rFonts w:ascii="Times New Roman" w:hAnsi="Times New Roman"/>
                <w:sz w:val="24"/>
                <w:szCs w:val="24"/>
              </w:rPr>
            </w:pPr>
          </w:p>
        </w:tc>
        <w:tc>
          <w:tcPr>
            <w:tcW w:w="2036" w:type="dxa"/>
          </w:tcPr>
          <w:p w:rsidR="000A6A4B" w:rsidRDefault="000A6A4B" w:rsidP="00456B9A">
            <w:pPr>
              <w:jc w:val="center"/>
              <w:rPr>
                <w:rFonts w:ascii="Times New Roman" w:hAnsi="Times New Roman"/>
                <w:sz w:val="24"/>
                <w:szCs w:val="24"/>
              </w:rPr>
            </w:pPr>
          </w:p>
        </w:tc>
        <w:tc>
          <w:tcPr>
            <w:tcW w:w="1417" w:type="dxa"/>
          </w:tcPr>
          <w:p w:rsidR="000A6A4B" w:rsidRDefault="000A6A4B" w:rsidP="00456B9A">
            <w:pPr>
              <w:jc w:val="center"/>
              <w:rPr>
                <w:rFonts w:ascii="Times New Roman" w:hAnsi="Times New Roman"/>
                <w:sz w:val="24"/>
                <w:szCs w:val="24"/>
              </w:rPr>
            </w:pPr>
          </w:p>
        </w:tc>
      </w:tr>
      <w:tr w:rsidR="000A6A4B" w:rsidTr="00676C6F">
        <w:trPr>
          <w:trHeight w:val="554"/>
        </w:trPr>
        <w:tc>
          <w:tcPr>
            <w:tcW w:w="1985" w:type="dxa"/>
          </w:tcPr>
          <w:p w:rsidR="000A6A4B" w:rsidRDefault="000A6A4B" w:rsidP="00456B9A">
            <w:pPr>
              <w:jc w:val="center"/>
              <w:rPr>
                <w:rFonts w:ascii="Times New Roman" w:hAnsi="Times New Roman"/>
                <w:sz w:val="24"/>
                <w:szCs w:val="24"/>
              </w:rPr>
            </w:pPr>
          </w:p>
        </w:tc>
        <w:tc>
          <w:tcPr>
            <w:tcW w:w="1418" w:type="dxa"/>
          </w:tcPr>
          <w:p w:rsidR="000A6A4B" w:rsidRDefault="000A6A4B" w:rsidP="00456B9A">
            <w:pPr>
              <w:jc w:val="center"/>
              <w:rPr>
                <w:rFonts w:ascii="Times New Roman" w:hAnsi="Times New Roman"/>
                <w:sz w:val="24"/>
                <w:szCs w:val="24"/>
              </w:rPr>
            </w:pPr>
          </w:p>
        </w:tc>
        <w:tc>
          <w:tcPr>
            <w:tcW w:w="1560" w:type="dxa"/>
          </w:tcPr>
          <w:p w:rsidR="000A6A4B" w:rsidRDefault="000A6A4B" w:rsidP="00456B9A">
            <w:pPr>
              <w:jc w:val="center"/>
              <w:rPr>
                <w:rFonts w:ascii="Times New Roman" w:hAnsi="Times New Roman"/>
                <w:sz w:val="24"/>
                <w:szCs w:val="24"/>
              </w:rPr>
            </w:pPr>
          </w:p>
        </w:tc>
        <w:tc>
          <w:tcPr>
            <w:tcW w:w="1842" w:type="dxa"/>
          </w:tcPr>
          <w:p w:rsidR="000A6A4B" w:rsidRDefault="000A6A4B" w:rsidP="00456B9A">
            <w:pPr>
              <w:jc w:val="center"/>
              <w:rPr>
                <w:rFonts w:ascii="Times New Roman" w:hAnsi="Times New Roman"/>
                <w:sz w:val="24"/>
                <w:szCs w:val="24"/>
              </w:rPr>
            </w:pPr>
          </w:p>
        </w:tc>
        <w:tc>
          <w:tcPr>
            <w:tcW w:w="2036" w:type="dxa"/>
          </w:tcPr>
          <w:p w:rsidR="000A6A4B" w:rsidRDefault="000A6A4B" w:rsidP="00456B9A">
            <w:pPr>
              <w:jc w:val="center"/>
              <w:rPr>
                <w:rFonts w:ascii="Times New Roman" w:hAnsi="Times New Roman"/>
                <w:sz w:val="24"/>
                <w:szCs w:val="24"/>
              </w:rPr>
            </w:pPr>
          </w:p>
        </w:tc>
        <w:tc>
          <w:tcPr>
            <w:tcW w:w="1417" w:type="dxa"/>
          </w:tcPr>
          <w:p w:rsidR="000A6A4B" w:rsidRDefault="000A6A4B" w:rsidP="00456B9A">
            <w:pPr>
              <w:jc w:val="center"/>
              <w:rPr>
                <w:rFonts w:ascii="Times New Roman" w:hAnsi="Times New Roman"/>
                <w:sz w:val="24"/>
                <w:szCs w:val="24"/>
              </w:rPr>
            </w:pPr>
          </w:p>
        </w:tc>
      </w:tr>
      <w:tr w:rsidR="000A6A4B" w:rsidTr="00676C6F">
        <w:trPr>
          <w:trHeight w:val="554"/>
        </w:trPr>
        <w:tc>
          <w:tcPr>
            <w:tcW w:w="1985" w:type="dxa"/>
          </w:tcPr>
          <w:p w:rsidR="000A6A4B" w:rsidRDefault="000A6A4B" w:rsidP="00456B9A">
            <w:pPr>
              <w:jc w:val="center"/>
              <w:rPr>
                <w:rFonts w:ascii="Times New Roman" w:hAnsi="Times New Roman"/>
                <w:sz w:val="24"/>
                <w:szCs w:val="24"/>
              </w:rPr>
            </w:pPr>
          </w:p>
        </w:tc>
        <w:tc>
          <w:tcPr>
            <w:tcW w:w="1418" w:type="dxa"/>
          </w:tcPr>
          <w:p w:rsidR="000A6A4B" w:rsidRDefault="000A6A4B" w:rsidP="00456B9A">
            <w:pPr>
              <w:jc w:val="center"/>
              <w:rPr>
                <w:rFonts w:ascii="Times New Roman" w:hAnsi="Times New Roman"/>
                <w:sz w:val="24"/>
                <w:szCs w:val="24"/>
              </w:rPr>
            </w:pPr>
          </w:p>
        </w:tc>
        <w:tc>
          <w:tcPr>
            <w:tcW w:w="1560" w:type="dxa"/>
          </w:tcPr>
          <w:p w:rsidR="000A6A4B" w:rsidRDefault="000A6A4B" w:rsidP="00456B9A">
            <w:pPr>
              <w:jc w:val="center"/>
              <w:rPr>
                <w:rFonts w:ascii="Times New Roman" w:hAnsi="Times New Roman"/>
                <w:sz w:val="24"/>
                <w:szCs w:val="24"/>
              </w:rPr>
            </w:pPr>
          </w:p>
        </w:tc>
        <w:tc>
          <w:tcPr>
            <w:tcW w:w="1842" w:type="dxa"/>
          </w:tcPr>
          <w:p w:rsidR="000A6A4B" w:rsidRDefault="000A6A4B" w:rsidP="00456B9A">
            <w:pPr>
              <w:jc w:val="center"/>
              <w:rPr>
                <w:rFonts w:ascii="Times New Roman" w:hAnsi="Times New Roman"/>
                <w:sz w:val="24"/>
                <w:szCs w:val="24"/>
              </w:rPr>
            </w:pPr>
          </w:p>
        </w:tc>
        <w:tc>
          <w:tcPr>
            <w:tcW w:w="2036" w:type="dxa"/>
          </w:tcPr>
          <w:p w:rsidR="000A6A4B" w:rsidRDefault="000A6A4B" w:rsidP="00456B9A">
            <w:pPr>
              <w:jc w:val="center"/>
              <w:rPr>
                <w:rFonts w:ascii="Times New Roman" w:hAnsi="Times New Roman"/>
                <w:sz w:val="24"/>
                <w:szCs w:val="24"/>
              </w:rPr>
            </w:pPr>
          </w:p>
        </w:tc>
        <w:tc>
          <w:tcPr>
            <w:tcW w:w="1417" w:type="dxa"/>
          </w:tcPr>
          <w:p w:rsidR="000A6A4B" w:rsidRDefault="000A6A4B" w:rsidP="00456B9A">
            <w:pPr>
              <w:jc w:val="center"/>
              <w:rPr>
                <w:rFonts w:ascii="Times New Roman" w:hAnsi="Times New Roman"/>
                <w:sz w:val="24"/>
                <w:szCs w:val="24"/>
              </w:rPr>
            </w:pPr>
          </w:p>
        </w:tc>
      </w:tr>
      <w:tr w:rsidR="000A6A4B" w:rsidTr="00676C6F">
        <w:trPr>
          <w:trHeight w:val="554"/>
        </w:trPr>
        <w:tc>
          <w:tcPr>
            <w:tcW w:w="1985" w:type="dxa"/>
          </w:tcPr>
          <w:p w:rsidR="000A6A4B" w:rsidRDefault="000A6A4B" w:rsidP="00456B9A">
            <w:pPr>
              <w:jc w:val="center"/>
              <w:rPr>
                <w:rFonts w:ascii="Times New Roman" w:hAnsi="Times New Roman"/>
                <w:sz w:val="24"/>
                <w:szCs w:val="24"/>
              </w:rPr>
            </w:pPr>
          </w:p>
        </w:tc>
        <w:tc>
          <w:tcPr>
            <w:tcW w:w="1418" w:type="dxa"/>
          </w:tcPr>
          <w:p w:rsidR="000A6A4B" w:rsidRDefault="000A6A4B" w:rsidP="00456B9A">
            <w:pPr>
              <w:jc w:val="center"/>
              <w:rPr>
                <w:rFonts w:ascii="Times New Roman" w:hAnsi="Times New Roman"/>
                <w:sz w:val="24"/>
                <w:szCs w:val="24"/>
              </w:rPr>
            </w:pPr>
          </w:p>
        </w:tc>
        <w:tc>
          <w:tcPr>
            <w:tcW w:w="1560" w:type="dxa"/>
          </w:tcPr>
          <w:p w:rsidR="000A6A4B" w:rsidRDefault="000A6A4B" w:rsidP="00456B9A">
            <w:pPr>
              <w:jc w:val="center"/>
              <w:rPr>
                <w:rFonts w:ascii="Times New Roman" w:hAnsi="Times New Roman"/>
                <w:sz w:val="24"/>
                <w:szCs w:val="24"/>
              </w:rPr>
            </w:pPr>
          </w:p>
        </w:tc>
        <w:tc>
          <w:tcPr>
            <w:tcW w:w="1842" w:type="dxa"/>
          </w:tcPr>
          <w:p w:rsidR="000A6A4B" w:rsidRDefault="000A6A4B" w:rsidP="00456B9A">
            <w:pPr>
              <w:jc w:val="center"/>
              <w:rPr>
                <w:rFonts w:ascii="Times New Roman" w:hAnsi="Times New Roman"/>
                <w:sz w:val="24"/>
                <w:szCs w:val="24"/>
              </w:rPr>
            </w:pPr>
          </w:p>
        </w:tc>
        <w:tc>
          <w:tcPr>
            <w:tcW w:w="2036" w:type="dxa"/>
          </w:tcPr>
          <w:p w:rsidR="000A6A4B" w:rsidRDefault="000A6A4B" w:rsidP="00456B9A">
            <w:pPr>
              <w:jc w:val="center"/>
              <w:rPr>
                <w:rFonts w:ascii="Times New Roman" w:hAnsi="Times New Roman"/>
                <w:sz w:val="24"/>
                <w:szCs w:val="24"/>
              </w:rPr>
            </w:pPr>
          </w:p>
        </w:tc>
        <w:tc>
          <w:tcPr>
            <w:tcW w:w="1417" w:type="dxa"/>
          </w:tcPr>
          <w:p w:rsidR="000A6A4B" w:rsidRDefault="000A6A4B" w:rsidP="00456B9A">
            <w:pPr>
              <w:jc w:val="center"/>
              <w:rPr>
                <w:rFonts w:ascii="Times New Roman" w:hAnsi="Times New Roman"/>
                <w:sz w:val="24"/>
                <w:szCs w:val="24"/>
              </w:rPr>
            </w:pPr>
          </w:p>
        </w:tc>
      </w:tr>
      <w:tr w:rsidR="000A6A4B" w:rsidTr="00676C6F">
        <w:trPr>
          <w:trHeight w:val="554"/>
        </w:trPr>
        <w:tc>
          <w:tcPr>
            <w:tcW w:w="1985" w:type="dxa"/>
          </w:tcPr>
          <w:p w:rsidR="000A6A4B" w:rsidRDefault="000A6A4B" w:rsidP="00456B9A">
            <w:pPr>
              <w:jc w:val="center"/>
              <w:rPr>
                <w:rFonts w:ascii="Times New Roman" w:hAnsi="Times New Roman"/>
                <w:sz w:val="24"/>
                <w:szCs w:val="24"/>
              </w:rPr>
            </w:pPr>
          </w:p>
        </w:tc>
        <w:tc>
          <w:tcPr>
            <w:tcW w:w="1418" w:type="dxa"/>
          </w:tcPr>
          <w:p w:rsidR="000A6A4B" w:rsidRDefault="000A6A4B" w:rsidP="00456B9A">
            <w:pPr>
              <w:jc w:val="center"/>
              <w:rPr>
                <w:rFonts w:ascii="Times New Roman" w:hAnsi="Times New Roman"/>
                <w:sz w:val="24"/>
                <w:szCs w:val="24"/>
              </w:rPr>
            </w:pPr>
          </w:p>
        </w:tc>
        <w:tc>
          <w:tcPr>
            <w:tcW w:w="1560" w:type="dxa"/>
          </w:tcPr>
          <w:p w:rsidR="000A6A4B" w:rsidRDefault="000A6A4B" w:rsidP="00456B9A">
            <w:pPr>
              <w:jc w:val="center"/>
              <w:rPr>
                <w:rFonts w:ascii="Times New Roman" w:hAnsi="Times New Roman"/>
                <w:sz w:val="24"/>
                <w:szCs w:val="24"/>
              </w:rPr>
            </w:pPr>
          </w:p>
        </w:tc>
        <w:tc>
          <w:tcPr>
            <w:tcW w:w="1842" w:type="dxa"/>
          </w:tcPr>
          <w:p w:rsidR="000A6A4B" w:rsidRDefault="000A6A4B" w:rsidP="00456B9A">
            <w:pPr>
              <w:jc w:val="center"/>
              <w:rPr>
                <w:rFonts w:ascii="Times New Roman" w:hAnsi="Times New Roman"/>
                <w:sz w:val="24"/>
                <w:szCs w:val="24"/>
              </w:rPr>
            </w:pPr>
          </w:p>
        </w:tc>
        <w:tc>
          <w:tcPr>
            <w:tcW w:w="2036" w:type="dxa"/>
          </w:tcPr>
          <w:p w:rsidR="000A6A4B" w:rsidRDefault="000A6A4B" w:rsidP="00456B9A">
            <w:pPr>
              <w:jc w:val="center"/>
              <w:rPr>
                <w:rFonts w:ascii="Times New Roman" w:hAnsi="Times New Roman"/>
                <w:sz w:val="24"/>
                <w:szCs w:val="24"/>
              </w:rPr>
            </w:pPr>
          </w:p>
        </w:tc>
        <w:tc>
          <w:tcPr>
            <w:tcW w:w="1417" w:type="dxa"/>
          </w:tcPr>
          <w:p w:rsidR="000A6A4B" w:rsidRDefault="000A6A4B" w:rsidP="00456B9A">
            <w:pPr>
              <w:jc w:val="center"/>
              <w:rPr>
                <w:rFonts w:ascii="Times New Roman" w:hAnsi="Times New Roman"/>
                <w:sz w:val="24"/>
                <w:szCs w:val="24"/>
              </w:rPr>
            </w:pPr>
          </w:p>
        </w:tc>
      </w:tr>
      <w:tr w:rsidR="000A6A4B" w:rsidTr="00676C6F">
        <w:trPr>
          <w:trHeight w:val="554"/>
        </w:trPr>
        <w:tc>
          <w:tcPr>
            <w:tcW w:w="1985" w:type="dxa"/>
          </w:tcPr>
          <w:p w:rsidR="000A6A4B" w:rsidRDefault="000A6A4B" w:rsidP="00456B9A">
            <w:pPr>
              <w:jc w:val="center"/>
              <w:rPr>
                <w:rFonts w:ascii="Times New Roman" w:hAnsi="Times New Roman"/>
                <w:sz w:val="24"/>
                <w:szCs w:val="24"/>
              </w:rPr>
            </w:pPr>
          </w:p>
        </w:tc>
        <w:tc>
          <w:tcPr>
            <w:tcW w:w="1418" w:type="dxa"/>
          </w:tcPr>
          <w:p w:rsidR="000A6A4B" w:rsidRDefault="000A6A4B" w:rsidP="00456B9A">
            <w:pPr>
              <w:jc w:val="center"/>
              <w:rPr>
                <w:rFonts w:ascii="Times New Roman" w:hAnsi="Times New Roman"/>
                <w:sz w:val="24"/>
                <w:szCs w:val="24"/>
              </w:rPr>
            </w:pPr>
          </w:p>
        </w:tc>
        <w:tc>
          <w:tcPr>
            <w:tcW w:w="1560" w:type="dxa"/>
          </w:tcPr>
          <w:p w:rsidR="000A6A4B" w:rsidRDefault="000A6A4B" w:rsidP="00456B9A">
            <w:pPr>
              <w:jc w:val="center"/>
              <w:rPr>
                <w:rFonts w:ascii="Times New Roman" w:hAnsi="Times New Roman"/>
                <w:sz w:val="24"/>
                <w:szCs w:val="24"/>
              </w:rPr>
            </w:pPr>
          </w:p>
        </w:tc>
        <w:tc>
          <w:tcPr>
            <w:tcW w:w="1842" w:type="dxa"/>
          </w:tcPr>
          <w:p w:rsidR="000A6A4B" w:rsidRDefault="000A6A4B" w:rsidP="00456B9A">
            <w:pPr>
              <w:jc w:val="center"/>
              <w:rPr>
                <w:rFonts w:ascii="Times New Roman" w:hAnsi="Times New Roman"/>
                <w:sz w:val="24"/>
                <w:szCs w:val="24"/>
              </w:rPr>
            </w:pPr>
          </w:p>
        </w:tc>
        <w:tc>
          <w:tcPr>
            <w:tcW w:w="2036" w:type="dxa"/>
          </w:tcPr>
          <w:p w:rsidR="000A6A4B" w:rsidRDefault="000A6A4B" w:rsidP="00456B9A">
            <w:pPr>
              <w:jc w:val="center"/>
              <w:rPr>
                <w:rFonts w:ascii="Times New Roman" w:hAnsi="Times New Roman"/>
                <w:sz w:val="24"/>
                <w:szCs w:val="24"/>
              </w:rPr>
            </w:pPr>
          </w:p>
        </w:tc>
        <w:tc>
          <w:tcPr>
            <w:tcW w:w="1417" w:type="dxa"/>
          </w:tcPr>
          <w:p w:rsidR="000A6A4B" w:rsidRDefault="000A6A4B" w:rsidP="00456B9A">
            <w:pPr>
              <w:jc w:val="center"/>
              <w:rPr>
                <w:rFonts w:ascii="Times New Roman" w:hAnsi="Times New Roman"/>
                <w:sz w:val="24"/>
                <w:szCs w:val="24"/>
              </w:rPr>
            </w:pPr>
          </w:p>
        </w:tc>
      </w:tr>
      <w:tr w:rsidR="000A6A4B" w:rsidTr="00676C6F">
        <w:trPr>
          <w:trHeight w:val="554"/>
        </w:trPr>
        <w:tc>
          <w:tcPr>
            <w:tcW w:w="1985" w:type="dxa"/>
          </w:tcPr>
          <w:p w:rsidR="000A6A4B" w:rsidRDefault="000A6A4B" w:rsidP="00456B9A">
            <w:pPr>
              <w:jc w:val="center"/>
              <w:rPr>
                <w:rFonts w:ascii="Times New Roman" w:hAnsi="Times New Roman"/>
                <w:sz w:val="24"/>
                <w:szCs w:val="24"/>
              </w:rPr>
            </w:pPr>
          </w:p>
        </w:tc>
        <w:tc>
          <w:tcPr>
            <w:tcW w:w="1418" w:type="dxa"/>
          </w:tcPr>
          <w:p w:rsidR="000A6A4B" w:rsidRDefault="000A6A4B" w:rsidP="00456B9A">
            <w:pPr>
              <w:jc w:val="center"/>
              <w:rPr>
                <w:rFonts w:ascii="Times New Roman" w:hAnsi="Times New Roman"/>
                <w:sz w:val="24"/>
                <w:szCs w:val="24"/>
              </w:rPr>
            </w:pPr>
          </w:p>
        </w:tc>
        <w:tc>
          <w:tcPr>
            <w:tcW w:w="1560" w:type="dxa"/>
          </w:tcPr>
          <w:p w:rsidR="000A6A4B" w:rsidRDefault="000A6A4B" w:rsidP="00456B9A">
            <w:pPr>
              <w:jc w:val="center"/>
              <w:rPr>
                <w:rFonts w:ascii="Times New Roman" w:hAnsi="Times New Roman"/>
                <w:sz w:val="24"/>
                <w:szCs w:val="24"/>
              </w:rPr>
            </w:pPr>
          </w:p>
        </w:tc>
        <w:tc>
          <w:tcPr>
            <w:tcW w:w="1842" w:type="dxa"/>
          </w:tcPr>
          <w:p w:rsidR="000A6A4B" w:rsidRDefault="000A6A4B" w:rsidP="00456B9A">
            <w:pPr>
              <w:jc w:val="center"/>
              <w:rPr>
                <w:rFonts w:ascii="Times New Roman" w:hAnsi="Times New Roman"/>
                <w:sz w:val="24"/>
                <w:szCs w:val="24"/>
              </w:rPr>
            </w:pPr>
          </w:p>
        </w:tc>
        <w:tc>
          <w:tcPr>
            <w:tcW w:w="2036" w:type="dxa"/>
          </w:tcPr>
          <w:p w:rsidR="000A6A4B" w:rsidRDefault="000A6A4B" w:rsidP="00456B9A">
            <w:pPr>
              <w:jc w:val="center"/>
              <w:rPr>
                <w:rFonts w:ascii="Times New Roman" w:hAnsi="Times New Roman"/>
                <w:sz w:val="24"/>
                <w:szCs w:val="24"/>
              </w:rPr>
            </w:pPr>
          </w:p>
        </w:tc>
        <w:tc>
          <w:tcPr>
            <w:tcW w:w="1417" w:type="dxa"/>
          </w:tcPr>
          <w:p w:rsidR="000A6A4B" w:rsidRDefault="000A6A4B" w:rsidP="00456B9A">
            <w:pPr>
              <w:jc w:val="center"/>
              <w:rPr>
                <w:rFonts w:ascii="Times New Roman" w:hAnsi="Times New Roman"/>
                <w:sz w:val="24"/>
                <w:szCs w:val="24"/>
              </w:rPr>
            </w:pPr>
          </w:p>
        </w:tc>
      </w:tr>
      <w:tr w:rsidR="00676C6F" w:rsidTr="00676C6F">
        <w:trPr>
          <w:trHeight w:val="554"/>
        </w:trPr>
        <w:tc>
          <w:tcPr>
            <w:tcW w:w="1985" w:type="dxa"/>
          </w:tcPr>
          <w:p w:rsidR="00676C6F" w:rsidRDefault="00676C6F" w:rsidP="00456B9A">
            <w:pPr>
              <w:jc w:val="center"/>
              <w:rPr>
                <w:rFonts w:ascii="Times New Roman" w:hAnsi="Times New Roman"/>
                <w:sz w:val="24"/>
                <w:szCs w:val="24"/>
              </w:rPr>
            </w:pPr>
          </w:p>
        </w:tc>
        <w:tc>
          <w:tcPr>
            <w:tcW w:w="1418" w:type="dxa"/>
          </w:tcPr>
          <w:p w:rsidR="00676C6F" w:rsidRDefault="00676C6F" w:rsidP="00456B9A">
            <w:pPr>
              <w:jc w:val="center"/>
              <w:rPr>
                <w:rFonts w:ascii="Times New Roman" w:hAnsi="Times New Roman"/>
                <w:sz w:val="24"/>
                <w:szCs w:val="24"/>
              </w:rPr>
            </w:pPr>
          </w:p>
        </w:tc>
        <w:tc>
          <w:tcPr>
            <w:tcW w:w="1560" w:type="dxa"/>
          </w:tcPr>
          <w:p w:rsidR="00676C6F" w:rsidRDefault="00676C6F" w:rsidP="00456B9A">
            <w:pPr>
              <w:jc w:val="center"/>
              <w:rPr>
                <w:rFonts w:ascii="Times New Roman" w:hAnsi="Times New Roman"/>
                <w:sz w:val="24"/>
                <w:szCs w:val="24"/>
              </w:rPr>
            </w:pPr>
          </w:p>
        </w:tc>
        <w:tc>
          <w:tcPr>
            <w:tcW w:w="1842" w:type="dxa"/>
          </w:tcPr>
          <w:p w:rsidR="00676C6F" w:rsidRDefault="00676C6F" w:rsidP="00456B9A">
            <w:pPr>
              <w:jc w:val="center"/>
              <w:rPr>
                <w:rFonts w:ascii="Times New Roman" w:hAnsi="Times New Roman"/>
                <w:sz w:val="24"/>
                <w:szCs w:val="24"/>
              </w:rPr>
            </w:pPr>
          </w:p>
        </w:tc>
        <w:tc>
          <w:tcPr>
            <w:tcW w:w="2036" w:type="dxa"/>
          </w:tcPr>
          <w:p w:rsidR="00676C6F" w:rsidRDefault="00676C6F" w:rsidP="00456B9A">
            <w:pPr>
              <w:jc w:val="center"/>
              <w:rPr>
                <w:rFonts w:ascii="Times New Roman" w:hAnsi="Times New Roman"/>
                <w:sz w:val="24"/>
                <w:szCs w:val="24"/>
              </w:rPr>
            </w:pPr>
          </w:p>
        </w:tc>
        <w:tc>
          <w:tcPr>
            <w:tcW w:w="1417" w:type="dxa"/>
          </w:tcPr>
          <w:p w:rsidR="00676C6F" w:rsidRDefault="00676C6F" w:rsidP="00456B9A">
            <w:pPr>
              <w:jc w:val="center"/>
              <w:rPr>
                <w:rFonts w:ascii="Times New Roman" w:hAnsi="Times New Roman"/>
                <w:sz w:val="24"/>
                <w:szCs w:val="24"/>
              </w:rPr>
            </w:pPr>
          </w:p>
        </w:tc>
      </w:tr>
      <w:tr w:rsidR="00676C6F" w:rsidTr="00676C6F">
        <w:trPr>
          <w:trHeight w:val="554"/>
        </w:trPr>
        <w:tc>
          <w:tcPr>
            <w:tcW w:w="1985" w:type="dxa"/>
          </w:tcPr>
          <w:p w:rsidR="00676C6F" w:rsidRDefault="00676C6F" w:rsidP="00456B9A">
            <w:pPr>
              <w:jc w:val="center"/>
              <w:rPr>
                <w:rFonts w:ascii="Times New Roman" w:hAnsi="Times New Roman"/>
                <w:sz w:val="24"/>
                <w:szCs w:val="24"/>
              </w:rPr>
            </w:pPr>
          </w:p>
        </w:tc>
        <w:tc>
          <w:tcPr>
            <w:tcW w:w="1418" w:type="dxa"/>
          </w:tcPr>
          <w:p w:rsidR="00676C6F" w:rsidRDefault="00676C6F" w:rsidP="00456B9A">
            <w:pPr>
              <w:jc w:val="center"/>
              <w:rPr>
                <w:rFonts w:ascii="Times New Roman" w:hAnsi="Times New Roman"/>
                <w:sz w:val="24"/>
                <w:szCs w:val="24"/>
              </w:rPr>
            </w:pPr>
          </w:p>
        </w:tc>
        <w:tc>
          <w:tcPr>
            <w:tcW w:w="1560" w:type="dxa"/>
          </w:tcPr>
          <w:p w:rsidR="00676C6F" w:rsidRDefault="00676C6F" w:rsidP="00456B9A">
            <w:pPr>
              <w:jc w:val="center"/>
              <w:rPr>
                <w:rFonts w:ascii="Times New Roman" w:hAnsi="Times New Roman"/>
                <w:sz w:val="24"/>
                <w:szCs w:val="24"/>
              </w:rPr>
            </w:pPr>
          </w:p>
        </w:tc>
        <w:tc>
          <w:tcPr>
            <w:tcW w:w="1842" w:type="dxa"/>
          </w:tcPr>
          <w:p w:rsidR="00676C6F" w:rsidRDefault="00676C6F" w:rsidP="00456B9A">
            <w:pPr>
              <w:jc w:val="center"/>
              <w:rPr>
                <w:rFonts w:ascii="Times New Roman" w:hAnsi="Times New Roman"/>
                <w:sz w:val="24"/>
                <w:szCs w:val="24"/>
              </w:rPr>
            </w:pPr>
          </w:p>
        </w:tc>
        <w:tc>
          <w:tcPr>
            <w:tcW w:w="2036" w:type="dxa"/>
          </w:tcPr>
          <w:p w:rsidR="00676C6F" w:rsidRDefault="00676C6F" w:rsidP="00456B9A">
            <w:pPr>
              <w:jc w:val="center"/>
              <w:rPr>
                <w:rFonts w:ascii="Times New Roman" w:hAnsi="Times New Roman"/>
                <w:sz w:val="24"/>
                <w:szCs w:val="24"/>
              </w:rPr>
            </w:pPr>
          </w:p>
        </w:tc>
        <w:tc>
          <w:tcPr>
            <w:tcW w:w="1417" w:type="dxa"/>
          </w:tcPr>
          <w:p w:rsidR="00676C6F" w:rsidRDefault="00676C6F" w:rsidP="00456B9A">
            <w:pPr>
              <w:jc w:val="center"/>
              <w:rPr>
                <w:rFonts w:ascii="Times New Roman" w:hAnsi="Times New Roman"/>
                <w:sz w:val="24"/>
                <w:szCs w:val="24"/>
              </w:rPr>
            </w:pPr>
          </w:p>
        </w:tc>
      </w:tr>
      <w:tr w:rsidR="00676C6F" w:rsidTr="00676C6F">
        <w:trPr>
          <w:trHeight w:val="554"/>
        </w:trPr>
        <w:tc>
          <w:tcPr>
            <w:tcW w:w="1985" w:type="dxa"/>
          </w:tcPr>
          <w:p w:rsidR="00676C6F" w:rsidRDefault="00676C6F" w:rsidP="00456B9A">
            <w:pPr>
              <w:jc w:val="center"/>
              <w:rPr>
                <w:rFonts w:ascii="Times New Roman" w:hAnsi="Times New Roman"/>
                <w:sz w:val="24"/>
                <w:szCs w:val="24"/>
              </w:rPr>
            </w:pPr>
          </w:p>
        </w:tc>
        <w:tc>
          <w:tcPr>
            <w:tcW w:w="1418" w:type="dxa"/>
          </w:tcPr>
          <w:p w:rsidR="00676C6F" w:rsidRDefault="00676C6F" w:rsidP="00456B9A">
            <w:pPr>
              <w:jc w:val="center"/>
              <w:rPr>
                <w:rFonts w:ascii="Times New Roman" w:hAnsi="Times New Roman"/>
                <w:sz w:val="24"/>
                <w:szCs w:val="24"/>
              </w:rPr>
            </w:pPr>
          </w:p>
        </w:tc>
        <w:tc>
          <w:tcPr>
            <w:tcW w:w="1560" w:type="dxa"/>
          </w:tcPr>
          <w:p w:rsidR="00676C6F" w:rsidRDefault="00676C6F" w:rsidP="00456B9A">
            <w:pPr>
              <w:jc w:val="center"/>
              <w:rPr>
                <w:rFonts w:ascii="Times New Roman" w:hAnsi="Times New Roman"/>
                <w:sz w:val="24"/>
                <w:szCs w:val="24"/>
              </w:rPr>
            </w:pPr>
          </w:p>
        </w:tc>
        <w:tc>
          <w:tcPr>
            <w:tcW w:w="1842" w:type="dxa"/>
          </w:tcPr>
          <w:p w:rsidR="00676C6F" w:rsidRDefault="00676C6F" w:rsidP="00456B9A">
            <w:pPr>
              <w:jc w:val="center"/>
              <w:rPr>
                <w:rFonts w:ascii="Times New Roman" w:hAnsi="Times New Roman"/>
                <w:sz w:val="24"/>
                <w:szCs w:val="24"/>
              </w:rPr>
            </w:pPr>
          </w:p>
        </w:tc>
        <w:tc>
          <w:tcPr>
            <w:tcW w:w="2036" w:type="dxa"/>
          </w:tcPr>
          <w:p w:rsidR="00676C6F" w:rsidRDefault="00676C6F" w:rsidP="00456B9A">
            <w:pPr>
              <w:jc w:val="center"/>
              <w:rPr>
                <w:rFonts w:ascii="Times New Roman" w:hAnsi="Times New Roman"/>
                <w:sz w:val="24"/>
                <w:szCs w:val="24"/>
              </w:rPr>
            </w:pPr>
          </w:p>
        </w:tc>
        <w:tc>
          <w:tcPr>
            <w:tcW w:w="1417" w:type="dxa"/>
          </w:tcPr>
          <w:p w:rsidR="00676C6F" w:rsidRDefault="00676C6F" w:rsidP="00456B9A">
            <w:pPr>
              <w:jc w:val="center"/>
              <w:rPr>
                <w:rFonts w:ascii="Times New Roman" w:hAnsi="Times New Roman"/>
                <w:sz w:val="24"/>
                <w:szCs w:val="24"/>
              </w:rPr>
            </w:pPr>
          </w:p>
        </w:tc>
      </w:tr>
      <w:tr w:rsidR="00676C6F" w:rsidTr="00676C6F">
        <w:trPr>
          <w:trHeight w:val="554"/>
        </w:trPr>
        <w:tc>
          <w:tcPr>
            <w:tcW w:w="1985" w:type="dxa"/>
          </w:tcPr>
          <w:p w:rsidR="00676C6F" w:rsidRDefault="00676C6F" w:rsidP="00456B9A">
            <w:pPr>
              <w:jc w:val="center"/>
              <w:rPr>
                <w:rFonts w:ascii="Times New Roman" w:hAnsi="Times New Roman"/>
                <w:sz w:val="24"/>
                <w:szCs w:val="24"/>
              </w:rPr>
            </w:pPr>
          </w:p>
          <w:p w:rsidR="00676C6F" w:rsidRDefault="00676C6F" w:rsidP="00456B9A">
            <w:pPr>
              <w:jc w:val="center"/>
              <w:rPr>
                <w:rFonts w:ascii="Times New Roman" w:hAnsi="Times New Roman"/>
                <w:sz w:val="24"/>
                <w:szCs w:val="24"/>
              </w:rPr>
            </w:pPr>
          </w:p>
        </w:tc>
        <w:tc>
          <w:tcPr>
            <w:tcW w:w="1418" w:type="dxa"/>
          </w:tcPr>
          <w:p w:rsidR="00676C6F" w:rsidRDefault="00676C6F" w:rsidP="00456B9A">
            <w:pPr>
              <w:jc w:val="center"/>
              <w:rPr>
                <w:rFonts w:ascii="Times New Roman" w:hAnsi="Times New Roman"/>
                <w:sz w:val="24"/>
                <w:szCs w:val="24"/>
              </w:rPr>
            </w:pPr>
          </w:p>
        </w:tc>
        <w:tc>
          <w:tcPr>
            <w:tcW w:w="1560" w:type="dxa"/>
          </w:tcPr>
          <w:p w:rsidR="00676C6F" w:rsidRDefault="00676C6F" w:rsidP="00456B9A">
            <w:pPr>
              <w:jc w:val="center"/>
              <w:rPr>
                <w:rFonts w:ascii="Times New Roman" w:hAnsi="Times New Roman"/>
                <w:sz w:val="24"/>
                <w:szCs w:val="24"/>
              </w:rPr>
            </w:pPr>
          </w:p>
        </w:tc>
        <w:tc>
          <w:tcPr>
            <w:tcW w:w="1842" w:type="dxa"/>
          </w:tcPr>
          <w:p w:rsidR="00676C6F" w:rsidRDefault="00676C6F" w:rsidP="00456B9A">
            <w:pPr>
              <w:jc w:val="center"/>
              <w:rPr>
                <w:rFonts w:ascii="Times New Roman" w:hAnsi="Times New Roman"/>
                <w:sz w:val="24"/>
                <w:szCs w:val="24"/>
              </w:rPr>
            </w:pPr>
          </w:p>
        </w:tc>
        <w:tc>
          <w:tcPr>
            <w:tcW w:w="2036" w:type="dxa"/>
          </w:tcPr>
          <w:p w:rsidR="00676C6F" w:rsidRDefault="00676C6F" w:rsidP="00456B9A">
            <w:pPr>
              <w:jc w:val="center"/>
              <w:rPr>
                <w:rFonts w:ascii="Times New Roman" w:hAnsi="Times New Roman"/>
                <w:sz w:val="24"/>
                <w:szCs w:val="24"/>
              </w:rPr>
            </w:pPr>
          </w:p>
        </w:tc>
        <w:tc>
          <w:tcPr>
            <w:tcW w:w="1417" w:type="dxa"/>
          </w:tcPr>
          <w:p w:rsidR="00676C6F" w:rsidRDefault="00676C6F" w:rsidP="00456B9A">
            <w:pPr>
              <w:jc w:val="center"/>
              <w:rPr>
                <w:rFonts w:ascii="Times New Roman" w:hAnsi="Times New Roman"/>
                <w:sz w:val="24"/>
                <w:szCs w:val="24"/>
              </w:rPr>
            </w:pPr>
          </w:p>
        </w:tc>
      </w:tr>
      <w:tr w:rsidR="00676C6F" w:rsidTr="00676C6F">
        <w:trPr>
          <w:trHeight w:val="554"/>
        </w:trPr>
        <w:tc>
          <w:tcPr>
            <w:tcW w:w="1985" w:type="dxa"/>
          </w:tcPr>
          <w:p w:rsidR="00676C6F" w:rsidRDefault="00676C6F" w:rsidP="00456B9A">
            <w:pPr>
              <w:jc w:val="center"/>
              <w:rPr>
                <w:rFonts w:ascii="Times New Roman" w:hAnsi="Times New Roman"/>
                <w:sz w:val="24"/>
                <w:szCs w:val="24"/>
              </w:rPr>
            </w:pPr>
          </w:p>
        </w:tc>
        <w:tc>
          <w:tcPr>
            <w:tcW w:w="1418" w:type="dxa"/>
          </w:tcPr>
          <w:p w:rsidR="00676C6F" w:rsidRDefault="00676C6F" w:rsidP="00456B9A">
            <w:pPr>
              <w:jc w:val="center"/>
              <w:rPr>
                <w:rFonts w:ascii="Times New Roman" w:hAnsi="Times New Roman"/>
                <w:sz w:val="24"/>
                <w:szCs w:val="24"/>
              </w:rPr>
            </w:pPr>
          </w:p>
        </w:tc>
        <w:tc>
          <w:tcPr>
            <w:tcW w:w="1560" w:type="dxa"/>
          </w:tcPr>
          <w:p w:rsidR="00676C6F" w:rsidRDefault="00676C6F" w:rsidP="00456B9A">
            <w:pPr>
              <w:jc w:val="center"/>
              <w:rPr>
                <w:rFonts w:ascii="Times New Roman" w:hAnsi="Times New Roman"/>
                <w:sz w:val="24"/>
                <w:szCs w:val="24"/>
              </w:rPr>
            </w:pPr>
          </w:p>
        </w:tc>
        <w:tc>
          <w:tcPr>
            <w:tcW w:w="1842" w:type="dxa"/>
          </w:tcPr>
          <w:p w:rsidR="00676C6F" w:rsidRDefault="00676C6F" w:rsidP="00456B9A">
            <w:pPr>
              <w:jc w:val="center"/>
              <w:rPr>
                <w:rFonts w:ascii="Times New Roman" w:hAnsi="Times New Roman"/>
                <w:sz w:val="24"/>
                <w:szCs w:val="24"/>
              </w:rPr>
            </w:pPr>
          </w:p>
        </w:tc>
        <w:tc>
          <w:tcPr>
            <w:tcW w:w="2036" w:type="dxa"/>
          </w:tcPr>
          <w:p w:rsidR="00676C6F" w:rsidRDefault="00676C6F" w:rsidP="00456B9A">
            <w:pPr>
              <w:jc w:val="center"/>
              <w:rPr>
                <w:rFonts w:ascii="Times New Roman" w:hAnsi="Times New Roman"/>
                <w:sz w:val="24"/>
                <w:szCs w:val="24"/>
              </w:rPr>
            </w:pPr>
          </w:p>
        </w:tc>
        <w:tc>
          <w:tcPr>
            <w:tcW w:w="1417" w:type="dxa"/>
          </w:tcPr>
          <w:p w:rsidR="00676C6F" w:rsidRDefault="00676C6F" w:rsidP="00456B9A">
            <w:pPr>
              <w:jc w:val="center"/>
              <w:rPr>
                <w:rFonts w:ascii="Times New Roman" w:hAnsi="Times New Roman"/>
                <w:sz w:val="24"/>
                <w:szCs w:val="24"/>
              </w:rPr>
            </w:pPr>
          </w:p>
        </w:tc>
      </w:tr>
      <w:tr w:rsidR="00676C6F" w:rsidTr="00676C6F">
        <w:trPr>
          <w:trHeight w:val="554"/>
        </w:trPr>
        <w:tc>
          <w:tcPr>
            <w:tcW w:w="1985" w:type="dxa"/>
          </w:tcPr>
          <w:p w:rsidR="00676C6F" w:rsidRDefault="00676C6F" w:rsidP="00456B9A">
            <w:pPr>
              <w:jc w:val="center"/>
              <w:rPr>
                <w:rFonts w:ascii="Times New Roman" w:hAnsi="Times New Roman"/>
                <w:sz w:val="24"/>
                <w:szCs w:val="24"/>
              </w:rPr>
            </w:pPr>
          </w:p>
        </w:tc>
        <w:tc>
          <w:tcPr>
            <w:tcW w:w="1418" w:type="dxa"/>
          </w:tcPr>
          <w:p w:rsidR="00676C6F" w:rsidRDefault="00676C6F" w:rsidP="00456B9A">
            <w:pPr>
              <w:jc w:val="center"/>
              <w:rPr>
                <w:rFonts w:ascii="Times New Roman" w:hAnsi="Times New Roman"/>
                <w:sz w:val="24"/>
                <w:szCs w:val="24"/>
              </w:rPr>
            </w:pPr>
          </w:p>
        </w:tc>
        <w:tc>
          <w:tcPr>
            <w:tcW w:w="1560" w:type="dxa"/>
          </w:tcPr>
          <w:p w:rsidR="00676C6F" w:rsidRDefault="00676C6F" w:rsidP="00456B9A">
            <w:pPr>
              <w:jc w:val="center"/>
              <w:rPr>
                <w:rFonts w:ascii="Times New Roman" w:hAnsi="Times New Roman"/>
                <w:sz w:val="24"/>
                <w:szCs w:val="24"/>
              </w:rPr>
            </w:pPr>
          </w:p>
        </w:tc>
        <w:tc>
          <w:tcPr>
            <w:tcW w:w="1842" w:type="dxa"/>
          </w:tcPr>
          <w:p w:rsidR="00676C6F" w:rsidRDefault="00676C6F" w:rsidP="00456B9A">
            <w:pPr>
              <w:jc w:val="center"/>
              <w:rPr>
                <w:rFonts w:ascii="Times New Roman" w:hAnsi="Times New Roman"/>
                <w:sz w:val="24"/>
                <w:szCs w:val="24"/>
              </w:rPr>
            </w:pPr>
          </w:p>
        </w:tc>
        <w:tc>
          <w:tcPr>
            <w:tcW w:w="2036" w:type="dxa"/>
          </w:tcPr>
          <w:p w:rsidR="00676C6F" w:rsidRDefault="00676C6F" w:rsidP="00456B9A">
            <w:pPr>
              <w:jc w:val="center"/>
              <w:rPr>
                <w:rFonts w:ascii="Times New Roman" w:hAnsi="Times New Roman"/>
                <w:sz w:val="24"/>
                <w:szCs w:val="24"/>
              </w:rPr>
            </w:pPr>
          </w:p>
        </w:tc>
        <w:tc>
          <w:tcPr>
            <w:tcW w:w="1417" w:type="dxa"/>
          </w:tcPr>
          <w:p w:rsidR="00676C6F" w:rsidRDefault="00676C6F" w:rsidP="00456B9A">
            <w:pPr>
              <w:jc w:val="center"/>
              <w:rPr>
                <w:rFonts w:ascii="Times New Roman" w:hAnsi="Times New Roman"/>
                <w:sz w:val="24"/>
                <w:szCs w:val="24"/>
              </w:rPr>
            </w:pPr>
          </w:p>
        </w:tc>
      </w:tr>
      <w:tr w:rsidR="000A6A4B" w:rsidTr="00676C6F">
        <w:trPr>
          <w:trHeight w:val="554"/>
        </w:trPr>
        <w:tc>
          <w:tcPr>
            <w:tcW w:w="1985" w:type="dxa"/>
            <w:tcBorders>
              <w:bottom w:val="thinThickSmallGap" w:sz="24" w:space="0" w:color="auto"/>
            </w:tcBorders>
          </w:tcPr>
          <w:p w:rsidR="000A6A4B" w:rsidRDefault="000A6A4B" w:rsidP="00456B9A">
            <w:pPr>
              <w:jc w:val="center"/>
              <w:rPr>
                <w:rFonts w:ascii="Times New Roman" w:hAnsi="Times New Roman"/>
                <w:sz w:val="24"/>
                <w:szCs w:val="24"/>
              </w:rPr>
            </w:pPr>
          </w:p>
        </w:tc>
        <w:tc>
          <w:tcPr>
            <w:tcW w:w="1418" w:type="dxa"/>
            <w:tcBorders>
              <w:bottom w:val="thinThickSmallGap" w:sz="24" w:space="0" w:color="auto"/>
            </w:tcBorders>
          </w:tcPr>
          <w:p w:rsidR="000A6A4B" w:rsidRDefault="000A6A4B" w:rsidP="00456B9A">
            <w:pPr>
              <w:jc w:val="center"/>
              <w:rPr>
                <w:rFonts w:ascii="Times New Roman" w:hAnsi="Times New Roman"/>
                <w:sz w:val="24"/>
                <w:szCs w:val="24"/>
              </w:rPr>
            </w:pPr>
          </w:p>
        </w:tc>
        <w:tc>
          <w:tcPr>
            <w:tcW w:w="1560" w:type="dxa"/>
            <w:tcBorders>
              <w:bottom w:val="thinThickSmallGap" w:sz="24" w:space="0" w:color="auto"/>
            </w:tcBorders>
          </w:tcPr>
          <w:p w:rsidR="000A6A4B" w:rsidRDefault="000A6A4B" w:rsidP="00456B9A">
            <w:pPr>
              <w:jc w:val="center"/>
              <w:rPr>
                <w:rFonts w:ascii="Times New Roman" w:hAnsi="Times New Roman"/>
                <w:sz w:val="24"/>
                <w:szCs w:val="24"/>
              </w:rPr>
            </w:pPr>
          </w:p>
        </w:tc>
        <w:tc>
          <w:tcPr>
            <w:tcW w:w="1842" w:type="dxa"/>
            <w:tcBorders>
              <w:bottom w:val="thinThickSmallGap" w:sz="24" w:space="0" w:color="auto"/>
            </w:tcBorders>
          </w:tcPr>
          <w:p w:rsidR="000A6A4B" w:rsidRDefault="000A6A4B" w:rsidP="00456B9A">
            <w:pPr>
              <w:jc w:val="center"/>
              <w:rPr>
                <w:rFonts w:ascii="Times New Roman" w:hAnsi="Times New Roman"/>
                <w:sz w:val="24"/>
                <w:szCs w:val="24"/>
              </w:rPr>
            </w:pPr>
          </w:p>
        </w:tc>
        <w:tc>
          <w:tcPr>
            <w:tcW w:w="2036" w:type="dxa"/>
            <w:tcBorders>
              <w:bottom w:val="thinThickSmallGap" w:sz="24" w:space="0" w:color="auto"/>
            </w:tcBorders>
          </w:tcPr>
          <w:p w:rsidR="000A6A4B" w:rsidRDefault="000A6A4B" w:rsidP="00456B9A">
            <w:pPr>
              <w:jc w:val="center"/>
              <w:rPr>
                <w:rFonts w:ascii="Times New Roman" w:hAnsi="Times New Roman"/>
                <w:sz w:val="24"/>
                <w:szCs w:val="24"/>
              </w:rPr>
            </w:pPr>
          </w:p>
        </w:tc>
        <w:tc>
          <w:tcPr>
            <w:tcW w:w="1417" w:type="dxa"/>
            <w:tcBorders>
              <w:bottom w:val="thinThickSmallGap" w:sz="24" w:space="0" w:color="auto"/>
            </w:tcBorders>
          </w:tcPr>
          <w:p w:rsidR="000A6A4B" w:rsidRDefault="000A6A4B" w:rsidP="00456B9A">
            <w:pPr>
              <w:jc w:val="center"/>
              <w:rPr>
                <w:rFonts w:ascii="Times New Roman" w:hAnsi="Times New Roman"/>
                <w:sz w:val="24"/>
                <w:szCs w:val="24"/>
              </w:rPr>
            </w:pPr>
          </w:p>
        </w:tc>
      </w:tr>
      <w:tr w:rsidR="000A6A4B" w:rsidTr="00676C6F">
        <w:trPr>
          <w:trHeight w:val="554"/>
        </w:trPr>
        <w:tc>
          <w:tcPr>
            <w:tcW w:w="1985" w:type="dxa"/>
            <w:tcBorders>
              <w:top w:val="thinThickSmallGap" w:sz="24" w:space="0" w:color="auto"/>
              <w:bottom w:val="thinThickSmallGap" w:sz="24" w:space="0" w:color="auto"/>
            </w:tcBorders>
            <w:vAlign w:val="center"/>
          </w:tcPr>
          <w:p w:rsidR="000A6A4B" w:rsidRDefault="000A6A4B" w:rsidP="000A6A4B">
            <w:pPr>
              <w:jc w:val="center"/>
              <w:rPr>
                <w:rFonts w:ascii="Times New Roman" w:hAnsi="Times New Roman"/>
                <w:sz w:val="24"/>
                <w:szCs w:val="24"/>
              </w:rPr>
            </w:pPr>
            <w:r>
              <w:rPr>
                <w:rFonts w:ascii="Times New Roman" w:hAnsi="Times New Roman"/>
                <w:sz w:val="24"/>
                <w:szCs w:val="24"/>
              </w:rPr>
              <w:t>Összesen:</w:t>
            </w:r>
          </w:p>
        </w:tc>
        <w:tc>
          <w:tcPr>
            <w:tcW w:w="1418" w:type="dxa"/>
            <w:tcBorders>
              <w:top w:val="thinThickSmallGap" w:sz="24" w:space="0" w:color="auto"/>
              <w:bottom w:val="thinThickSmallGap" w:sz="24" w:space="0" w:color="auto"/>
            </w:tcBorders>
          </w:tcPr>
          <w:p w:rsidR="000A6A4B" w:rsidRDefault="000A6A4B" w:rsidP="00456B9A">
            <w:pPr>
              <w:jc w:val="center"/>
              <w:rPr>
                <w:rFonts w:ascii="Times New Roman" w:hAnsi="Times New Roman"/>
                <w:sz w:val="24"/>
                <w:szCs w:val="24"/>
              </w:rPr>
            </w:pPr>
          </w:p>
        </w:tc>
        <w:tc>
          <w:tcPr>
            <w:tcW w:w="1560" w:type="dxa"/>
            <w:tcBorders>
              <w:top w:val="thinThickSmallGap" w:sz="24" w:space="0" w:color="auto"/>
              <w:bottom w:val="thinThickSmallGap" w:sz="24" w:space="0" w:color="auto"/>
            </w:tcBorders>
          </w:tcPr>
          <w:p w:rsidR="000A6A4B" w:rsidRDefault="000A6A4B" w:rsidP="00456B9A">
            <w:pPr>
              <w:jc w:val="center"/>
              <w:rPr>
                <w:rFonts w:ascii="Times New Roman" w:hAnsi="Times New Roman"/>
                <w:sz w:val="24"/>
                <w:szCs w:val="24"/>
              </w:rPr>
            </w:pPr>
          </w:p>
        </w:tc>
        <w:tc>
          <w:tcPr>
            <w:tcW w:w="1842" w:type="dxa"/>
            <w:tcBorders>
              <w:top w:val="thinThickSmallGap" w:sz="24" w:space="0" w:color="auto"/>
              <w:bottom w:val="thinThickSmallGap" w:sz="24" w:space="0" w:color="auto"/>
            </w:tcBorders>
          </w:tcPr>
          <w:p w:rsidR="000A6A4B" w:rsidRDefault="000A6A4B" w:rsidP="00456B9A">
            <w:pPr>
              <w:jc w:val="center"/>
              <w:rPr>
                <w:rFonts w:ascii="Times New Roman" w:hAnsi="Times New Roman"/>
                <w:sz w:val="24"/>
                <w:szCs w:val="24"/>
              </w:rPr>
            </w:pPr>
          </w:p>
        </w:tc>
        <w:tc>
          <w:tcPr>
            <w:tcW w:w="2036" w:type="dxa"/>
            <w:tcBorders>
              <w:top w:val="thinThickSmallGap" w:sz="24" w:space="0" w:color="auto"/>
              <w:bottom w:val="thinThickSmallGap" w:sz="24" w:space="0" w:color="auto"/>
            </w:tcBorders>
          </w:tcPr>
          <w:p w:rsidR="000A6A4B" w:rsidRDefault="000A6A4B" w:rsidP="00456B9A">
            <w:pPr>
              <w:jc w:val="center"/>
              <w:rPr>
                <w:rFonts w:ascii="Times New Roman" w:hAnsi="Times New Roman"/>
                <w:sz w:val="24"/>
                <w:szCs w:val="24"/>
              </w:rPr>
            </w:pPr>
          </w:p>
        </w:tc>
        <w:tc>
          <w:tcPr>
            <w:tcW w:w="1417" w:type="dxa"/>
            <w:tcBorders>
              <w:top w:val="thinThickSmallGap" w:sz="24" w:space="0" w:color="auto"/>
              <w:bottom w:val="thinThickSmallGap" w:sz="24" w:space="0" w:color="auto"/>
            </w:tcBorders>
          </w:tcPr>
          <w:p w:rsidR="000A6A4B" w:rsidRDefault="000A6A4B" w:rsidP="00456B9A">
            <w:pPr>
              <w:jc w:val="center"/>
              <w:rPr>
                <w:rFonts w:ascii="Times New Roman" w:hAnsi="Times New Roman"/>
                <w:sz w:val="24"/>
                <w:szCs w:val="24"/>
              </w:rPr>
            </w:pPr>
          </w:p>
        </w:tc>
      </w:tr>
      <w:tr w:rsidR="000A6A4B" w:rsidTr="00676C6F">
        <w:trPr>
          <w:trHeight w:val="554"/>
        </w:trPr>
        <w:tc>
          <w:tcPr>
            <w:tcW w:w="1985" w:type="dxa"/>
            <w:tcBorders>
              <w:top w:val="thinThickSmallGap" w:sz="24" w:space="0" w:color="auto"/>
              <w:bottom w:val="thickThinSmallGap" w:sz="24" w:space="0" w:color="auto"/>
            </w:tcBorders>
            <w:vAlign w:val="center"/>
          </w:tcPr>
          <w:p w:rsidR="000A6A4B" w:rsidRDefault="000A6A4B" w:rsidP="000A6A4B">
            <w:pPr>
              <w:jc w:val="center"/>
              <w:rPr>
                <w:rFonts w:ascii="Times New Roman" w:hAnsi="Times New Roman"/>
                <w:sz w:val="24"/>
                <w:szCs w:val="24"/>
              </w:rPr>
            </w:pPr>
            <w:r>
              <w:rPr>
                <w:rFonts w:ascii="Times New Roman" w:hAnsi="Times New Roman"/>
                <w:sz w:val="24"/>
                <w:szCs w:val="24"/>
              </w:rPr>
              <w:t>Átlagos időtartam (nap)</w:t>
            </w:r>
          </w:p>
        </w:tc>
        <w:tc>
          <w:tcPr>
            <w:tcW w:w="1418" w:type="dxa"/>
            <w:tcBorders>
              <w:top w:val="thinThickSmallGap" w:sz="24" w:space="0" w:color="auto"/>
              <w:bottom w:val="thickThinSmallGap" w:sz="24" w:space="0" w:color="auto"/>
            </w:tcBorders>
          </w:tcPr>
          <w:p w:rsidR="000A6A4B" w:rsidRDefault="000A6A4B" w:rsidP="00456B9A">
            <w:pPr>
              <w:jc w:val="center"/>
              <w:rPr>
                <w:rFonts w:ascii="Times New Roman" w:hAnsi="Times New Roman"/>
                <w:sz w:val="24"/>
                <w:szCs w:val="24"/>
              </w:rPr>
            </w:pPr>
          </w:p>
        </w:tc>
        <w:tc>
          <w:tcPr>
            <w:tcW w:w="1560" w:type="dxa"/>
            <w:tcBorders>
              <w:top w:val="thinThickSmallGap" w:sz="24" w:space="0" w:color="auto"/>
              <w:bottom w:val="thickThinSmallGap" w:sz="24" w:space="0" w:color="auto"/>
            </w:tcBorders>
          </w:tcPr>
          <w:p w:rsidR="000A6A4B" w:rsidRDefault="000A6A4B" w:rsidP="00456B9A">
            <w:pPr>
              <w:jc w:val="center"/>
              <w:rPr>
                <w:rFonts w:ascii="Times New Roman" w:hAnsi="Times New Roman"/>
                <w:sz w:val="24"/>
                <w:szCs w:val="24"/>
              </w:rPr>
            </w:pPr>
          </w:p>
        </w:tc>
        <w:tc>
          <w:tcPr>
            <w:tcW w:w="1842" w:type="dxa"/>
            <w:tcBorders>
              <w:top w:val="thinThickSmallGap" w:sz="24" w:space="0" w:color="auto"/>
              <w:bottom w:val="thickThinSmallGap" w:sz="24" w:space="0" w:color="auto"/>
            </w:tcBorders>
          </w:tcPr>
          <w:p w:rsidR="000A6A4B" w:rsidRDefault="000A6A4B" w:rsidP="00456B9A">
            <w:pPr>
              <w:jc w:val="center"/>
              <w:rPr>
                <w:rFonts w:ascii="Times New Roman" w:hAnsi="Times New Roman"/>
                <w:sz w:val="24"/>
                <w:szCs w:val="24"/>
              </w:rPr>
            </w:pPr>
          </w:p>
        </w:tc>
        <w:tc>
          <w:tcPr>
            <w:tcW w:w="2036" w:type="dxa"/>
            <w:tcBorders>
              <w:top w:val="thinThickSmallGap" w:sz="24" w:space="0" w:color="auto"/>
              <w:bottom w:val="thickThinSmallGap" w:sz="24" w:space="0" w:color="auto"/>
            </w:tcBorders>
          </w:tcPr>
          <w:p w:rsidR="000A6A4B" w:rsidRDefault="000A6A4B" w:rsidP="00456B9A">
            <w:pPr>
              <w:jc w:val="center"/>
              <w:rPr>
                <w:rFonts w:ascii="Times New Roman" w:hAnsi="Times New Roman"/>
                <w:sz w:val="24"/>
                <w:szCs w:val="24"/>
              </w:rPr>
            </w:pPr>
          </w:p>
        </w:tc>
        <w:tc>
          <w:tcPr>
            <w:tcW w:w="1417" w:type="dxa"/>
            <w:tcBorders>
              <w:top w:val="thinThickSmallGap" w:sz="24" w:space="0" w:color="auto"/>
              <w:bottom w:val="thickThinSmallGap" w:sz="24" w:space="0" w:color="auto"/>
            </w:tcBorders>
          </w:tcPr>
          <w:p w:rsidR="000A6A4B" w:rsidRDefault="000A6A4B" w:rsidP="00456B9A">
            <w:pPr>
              <w:jc w:val="center"/>
              <w:rPr>
                <w:rFonts w:ascii="Times New Roman" w:hAnsi="Times New Roman"/>
                <w:sz w:val="24"/>
                <w:szCs w:val="24"/>
              </w:rPr>
            </w:pPr>
          </w:p>
        </w:tc>
      </w:tr>
    </w:tbl>
    <w:p w:rsidR="00DA6FD0" w:rsidRDefault="000A6A4B" w:rsidP="000A6A4B">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w:t>
      </w:r>
      <w:r w:rsidRPr="000A6A4B">
        <w:rPr>
          <w:rFonts w:ascii="Times New Roman" w:eastAsiaTheme="minorHAnsi" w:hAnsi="Times New Roman"/>
          <w:sz w:val="24"/>
          <w:szCs w:val="24"/>
          <w:lang w:eastAsia="en-US"/>
        </w:rPr>
        <w:t>sorok száma szükség esetén</w:t>
      </w:r>
      <w:r>
        <w:rPr>
          <w:rFonts w:ascii="Times New Roman" w:eastAsiaTheme="minorHAnsi" w:hAnsi="Times New Roman"/>
          <w:sz w:val="24"/>
          <w:szCs w:val="24"/>
          <w:lang w:eastAsia="en-US"/>
        </w:rPr>
        <w:t xml:space="preserve"> bővíthető</w:t>
      </w:r>
    </w:p>
    <w:p w:rsidR="00B36236" w:rsidRPr="000A6A4B" w:rsidRDefault="00C2748D" w:rsidP="000A6A4B">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w:t>
      </w:r>
      <w:r w:rsidR="00B36236" w:rsidRPr="00B36236">
        <w:rPr>
          <w:rFonts w:ascii="Times New Roman" w:eastAsiaTheme="minorHAnsi" w:hAnsi="Times New Roman"/>
          <w:sz w:val="24"/>
          <w:szCs w:val="24"/>
          <w:lang w:eastAsia="en-US"/>
        </w:rPr>
        <w:t>minden olyan ügy</w:t>
      </w:r>
      <w:r w:rsidR="00676C6F">
        <w:rPr>
          <w:rFonts w:ascii="Times New Roman" w:eastAsiaTheme="minorHAnsi" w:hAnsi="Times New Roman"/>
          <w:sz w:val="24"/>
          <w:szCs w:val="24"/>
          <w:lang w:eastAsia="en-US"/>
        </w:rPr>
        <w:t>,</w:t>
      </w:r>
      <w:r w:rsidR="00B36236" w:rsidRPr="00B36236">
        <w:rPr>
          <w:rFonts w:ascii="Times New Roman" w:eastAsiaTheme="minorHAnsi" w:hAnsi="Times New Roman"/>
          <w:sz w:val="24"/>
          <w:szCs w:val="24"/>
          <w:lang w:eastAsia="en-US"/>
        </w:rPr>
        <w:t xml:space="preserve"> amely</w:t>
      </w:r>
      <w:r w:rsidR="00676C6F">
        <w:rPr>
          <w:rFonts w:ascii="Times New Roman" w:eastAsiaTheme="minorHAnsi" w:hAnsi="Times New Roman"/>
          <w:sz w:val="24"/>
          <w:szCs w:val="24"/>
          <w:lang w:eastAsia="en-US"/>
        </w:rPr>
        <w:t>nek</w:t>
      </w:r>
      <w:r w:rsidR="00063DEC">
        <w:rPr>
          <w:rFonts w:ascii="Times New Roman" w:eastAsiaTheme="minorHAnsi" w:hAnsi="Times New Roman"/>
          <w:sz w:val="24"/>
          <w:szCs w:val="24"/>
          <w:lang w:eastAsia="en-US"/>
        </w:rPr>
        <w:t xml:space="preserve"> jogerős</w:t>
      </w:r>
      <w:r w:rsidR="00676C6F">
        <w:rPr>
          <w:rFonts w:ascii="Times New Roman" w:eastAsiaTheme="minorHAnsi" w:hAnsi="Times New Roman"/>
          <w:sz w:val="24"/>
          <w:szCs w:val="24"/>
          <w:lang w:eastAsia="en-US"/>
        </w:rPr>
        <w:t xml:space="preserve"> lezárása</w:t>
      </w:r>
      <w:r w:rsidR="00B36236" w:rsidRPr="00B36236">
        <w:rPr>
          <w:rFonts w:ascii="Times New Roman" w:eastAsiaTheme="minorHAnsi" w:hAnsi="Times New Roman"/>
          <w:sz w:val="24"/>
          <w:szCs w:val="24"/>
          <w:lang w:eastAsia="en-US"/>
        </w:rPr>
        <w:t xml:space="preserve"> </w:t>
      </w:r>
      <w:r w:rsidR="00CA6518">
        <w:rPr>
          <w:rFonts w:ascii="Times New Roman" w:eastAsiaTheme="minorHAnsi" w:hAnsi="Times New Roman"/>
          <w:sz w:val="24"/>
          <w:szCs w:val="24"/>
          <w:lang w:eastAsia="en-US"/>
        </w:rPr>
        <w:t>2019</w:t>
      </w:r>
      <w:r w:rsidR="00676C6F">
        <w:rPr>
          <w:rFonts w:ascii="Times New Roman" w:eastAsiaTheme="minorHAnsi" w:hAnsi="Times New Roman"/>
          <w:sz w:val="24"/>
          <w:szCs w:val="24"/>
          <w:lang w:eastAsia="en-US"/>
        </w:rPr>
        <w:t xml:space="preserve">.01.01. </w:t>
      </w:r>
      <w:r w:rsidRPr="002773E9">
        <w:rPr>
          <w:rFonts w:ascii="Times New Roman" w:eastAsiaTheme="minorHAnsi" w:hAnsi="Times New Roman"/>
          <w:sz w:val="24"/>
          <w:szCs w:val="24"/>
          <w:lang w:eastAsia="en-US"/>
        </w:rPr>
        <w:t>–</w:t>
      </w:r>
      <w:r w:rsidR="00676C6F">
        <w:rPr>
          <w:rFonts w:ascii="Times New Roman" w:eastAsiaTheme="minorHAnsi" w:hAnsi="Times New Roman"/>
          <w:sz w:val="24"/>
          <w:szCs w:val="24"/>
          <w:lang w:eastAsia="en-US"/>
        </w:rPr>
        <w:t xml:space="preserve"> </w:t>
      </w:r>
      <w:r w:rsidR="00CA6518">
        <w:rPr>
          <w:rFonts w:ascii="Times New Roman" w:eastAsiaTheme="minorHAnsi" w:hAnsi="Times New Roman"/>
          <w:sz w:val="24"/>
          <w:szCs w:val="24"/>
          <w:lang w:eastAsia="en-US"/>
        </w:rPr>
        <w:t>2019</w:t>
      </w:r>
      <w:r w:rsidR="00676C6F">
        <w:rPr>
          <w:rFonts w:ascii="Times New Roman" w:eastAsiaTheme="minorHAnsi" w:hAnsi="Times New Roman"/>
          <w:sz w:val="24"/>
          <w:szCs w:val="24"/>
          <w:lang w:eastAsia="en-US"/>
        </w:rPr>
        <w:t>.12.31. között történt meg</w:t>
      </w:r>
    </w:p>
    <w:p w:rsidR="00DA6FD0" w:rsidRDefault="00DA6FD0" w:rsidP="00DA6FD0">
      <w:pPr>
        <w:autoSpaceDE w:val="0"/>
        <w:autoSpaceDN w:val="0"/>
        <w:adjustRightInd w:val="0"/>
        <w:spacing w:after="0" w:line="240" w:lineRule="auto"/>
        <w:jc w:val="both"/>
        <w:rPr>
          <w:rFonts w:ascii="Times New Roman" w:eastAsiaTheme="minorHAnsi" w:hAnsi="Times New Roman"/>
          <w:sz w:val="24"/>
          <w:szCs w:val="24"/>
          <w:lang w:eastAsia="en-US"/>
        </w:rPr>
      </w:pPr>
    </w:p>
    <w:p w:rsidR="00DA6FD0" w:rsidRDefault="00DA6FD0" w:rsidP="00205B82">
      <w:pPr>
        <w:autoSpaceDE w:val="0"/>
        <w:autoSpaceDN w:val="0"/>
        <w:adjustRightInd w:val="0"/>
        <w:spacing w:after="0" w:line="240" w:lineRule="auto"/>
        <w:jc w:val="both"/>
        <w:rPr>
          <w:rFonts w:ascii="Times New Roman" w:eastAsiaTheme="minorHAnsi" w:hAnsi="Times New Roman"/>
          <w:sz w:val="24"/>
          <w:szCs w:val="24"/>
          <w:lang w:eastAsia="en-US"/>
        </w:rPr>
      </w:pPr>
      <w:r w:rsidRPr="00676C6F">
        <w:rPr>
          <w:rFonts w:ascii="Times New Roman" w:eastAsiaTheme="minorHAnsi" w:hAnsi="Times New Roman"/>
          <w:sz w:val="24"/>
          <w:szCs w:val="24"/>
          <w:lang w:eastAsia="en-US"/>
        </w:rPr>
        <w:t>2. A felszámoló szervezet internetes honlapjának elérhetősége, a tárgyidőszakban</w:t>
      </w:r>
      <w:r w:rsidR="00676C6F">
        <w:rPr>
          <w:rFonts w:ascii="Times New Roman" w:eastAsiaTheme="minorHAnsi" w:hAnsi="Times New Roman"/>
          <w:sz w:val="24"/>
          <w:szCs w:val="24"/>
          <w:lang w:eastAsia="en-US"/>
        </w:rPr>
        <w:t xml:space="preserve"> </w:t>
      </w:r>
      <w:r w:rsidR="00676C6F" w:rsidRPr="00676C6F">
        <w:rPr>
          <w:rFonts w:ascii="Times New Roman" w:eastAsiaTheme="minorHAnsi" w:hAnsi="Times New Roman"/>
          <w:sz w:val="24"/>
          <w:szCs w:val="24"/>
          <w:lang w:eastAsia="en-US"/>
        </w:rPr>
        <w:t>(</w:t>
      </w:r>
      <w:r w:rsidR="00CA6518">
        <w:rPr>
          <w:rFonts w:ascii="Times New Roman" w:eastAsiaTheme="minorHAnsi" w:hAnsi="Times New Roman"/>
          <w:sz w:val="24"/>
          <w:szCs w:val="24"/>
          <w:lang w:eastAsia="en-US"/>
        </w:rPr>
        <w:t>2019</w:t>
      </w:r>
      <w:r w:rsidR="00676C6F" w:rsidRPr="00676C6F">
        <w:rPr>
          <w:rFonts w:ascii="Times New Roman" w:eastAsiaTheme="minorHAnsi" w:hAnsi="Times New Roman"/>
          <w:sz w:val="24"/>
          <w:szCs w:val="24"/>
          <w:lang w:eastAsia="en-US"/>
        </w:rPr>
        <w:t>.01.01.</w:t>
      </w:r>
      <w:r w:rsidR="00266640" w:rsidRPr="00266640">
        <w:rPr>
          <w:rFonts w:ascii="Times New Roman" w:eastAsiaTheme="minorHAnsi" w:hAnsi="Times New Roman"/>
          <w:sz w:val="24"/>
          <w:szCs w:val="24"/>
          <w:lang w:eastAsia="en-US"/>
        </w:rPr>
        <w:t xml:space="preserve"> </w:t>
      </w:r>
      <w:r w:rsidR="00266640" w:rsidRPr="002773E9">
        <w:rPr>
          <w:rFonts w:ascii="Times New Roman" w:eastAsiaTheme="minorHAnsi" w:hAnsi="Times New Roman"/>
          <w:sz w:val="24"/>
          <w:szCs w:val="24"/>
          <w:lang w:eastAsia="en-US"/>
        </w:rPr>
        <w:t>–</w:t>
      </w:r>
      <w:r w:rsidR="00CA6518">
        <w:rPr>
          <w:rFonts w:ascii="Times New Roman" w:eastAsiaTheme="minorHAnsi" w:hAnsi="Times New Roman"/>
          <w:sz w:val="24"/>
          <w:szCs w:val="24"/>
          <w:lang w:eastAsia="en-US"/>
        </w:rPr>
        <w:t>2019</w:t>
      </w:r>
      <w:r w:rsidR="00676C6F" w:rsidRPr="00676C6F">
        <w:rPr>
          <w:rFonts w:ascii="Times New Roman" w:eastAsiaTheme="minorHAnsi" w:hAnsi="Times New Roman"/>
          <w:sz w:val="24"/>
          <w:szCs w:val="24"/>
          <w:lang w:eastAsia="en-US"/>
        </w:rPr>
        <w:t>.12.31.)</w:t>
      </w:r>
      <w:r w:rsidRPr="00676C6F">
        <w:rPr>
          <w:rFonts w:ascii="Times New Roman" w:eastAsiaTheme="minorHAnsi" w:hAnsi="Times New Roman"/>
          <w:sz w:val="24"/>
          <w:szCs w:val="24"/>
          <w:lang w:eastAsia="en-US"/>
        </w:rPr>
        <w:t xml:space="preserve"> történt frissítésére vonatkozó adatok</w:t>
      </w:r>
    </w:p>
    <w:p w:rsidR="00A75723" w:rsidRDefault="00A75723" w:rsidP="00205B82">
      <w:pPr>
        <w:autoSpaceDE w:val="0"/>
        <w:autoSpaceDN w:val="0"/>
        <w:adjustRightInd w:val="0"/>
        <w:spacing w:after="0" w:line="240" w:lineRule="auto"/>
        <w:jc w:val="both"/>
        <w:rPr>
          <w:rFonts w:ascii="Times New Roman" w:eastAsiaTheme="minorHAnsi" w:hAnsi="Times New Roman"/>
          <w:b/>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5778"/>
        <w:gridCol w:w="3768"/>
      </w:tblGrid>
      <w:tr w:rsidR="000A6A4B" w:rsidTr="000A6A4B">
        <w:tc>
          <w:tcPr>
            <w:tcW w:w="5778" w:type="dxa"/>
            <w:vAlign w:val="center"/>
          </w:tcPr>
          <w:p w:rsidR="000A6A4B" w:rsidRDefault="000A6A4B" w:rsidP="00456B9A">
            <w:pPr>
              <w:jc w:val="center"/>
              <w:rPr>
                <w:rFonts w:ascii="Times New Roman" w:hAnsi="Times New Roman"/>
                <w:sz w:val="24"/>
                <w:szCs w:val="24"/>
              </w:rPr>
            </w:pPr>
            <w:r w:rsidRPr="00DA6FD0">
              <w:rPr>
                <w:rFonts w:ascii="Times New Roman" w:eastAsiaTheme="minorHAnsi" w:hAnsi="Times New Roman"/>
                <w:sz w:val="24"/>
                <w:szCs w:val="24"/>
                <w:lang w:eastAsia="en-US"/>
              </w:rPr>
              <w:t>A felszámoló szervezet internetes honlapjának elérhetősége</w:t>
            </w:r>
          </w:p>
        </w:tc>
        <w:tc>
          <w:tcPr>
            <w:tcW w:w="3768" w:type="dxa"/>
            <w:vAlign w:val="center"/>
          </w:tcPr>
          <w:p w:rsidR="000A6A4B" w:rsidRDefault="000A6A4B" w:rsidP="00456B9A">
            <w:pPr>
              <w:jc w:val="center"/>
              <w:rPr>
                <w:rFonts w:ascii="Times New Roman" w:hAnsi="Times New Roman"/>
                <w:sz w:val="24"/>
                <w:szCs w:val="24"/>
              </w:rPr>
            </w:pPr>
          </w:p>
        </w:tc>
      </w:tr>
    </w:tbl>
    <w:p w:rsidR="00DA6FD0" w:rsidRDefault="00DA6FD0" w:rsidP="00205B82">
      <w:pPr>
        <w:autoSpaceDE w:val="0"/>
        <w:autoSpaceDN w:val="0"/>
        <w:adjustRightInd w:val="0"/>
        <w:spacing w:after="0" w:line="240" w:lineRule="auto"/>
        <w:jc w:val="both"/>
        <w:rPr>
          <w:rFonts w:ascii="Times New Roman" w:eastAsiaTheme="minorHAnsi" w:hAnsi="Times New Roman"/>
          <w:b/>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5778"/>
        <w:gridCol w:w="3768"/>
      </w:tblGrid>
      <w:tr w:rsidR="000A6A4B" w:rsidTr="00456B9A">
        <w:tc>
          <w:tcPr>
            <w:tcW w:w="5778" w:type="dxa"/>
            <w:vAlign w:val="center"/>
          </w:tcPr>
          <w:p w:rsidR="000A6A4B" w:rsidRDefault="000A6A4B" w:rsidP="00456B9A">
            <w:pPr>
              <w:jc w:val="center"/>
              <w:rPr>
                <w:rFonts w:ascii="Times New Roman" w:hAnsi="Times New Roman"/>
                <w:sz w:val="24"/>
                <w:szCs w:val="24"/>
              </w:rPr>
            </w:pPr>
            <w:r>
              <w:rPr>
                <w:rFonts w:ascii="Times New Roman" w:eastAsiaTheme="minorHAnsi" w:hAnsi="Times New Roman"/>
                <w:sz w:val="24"/>
                <w:szCs w:val="24"/>
                <w:lang w:eastAsia="en-US"/>
              </w:rPr>
              <w:t xml:space="preserve"> T</w:t>
            </w:r>
            <w:r w:rsidRPr="00DA6FD0">
              <w:rPr>
                <w:rFonts w:ascii="Times New Roman" w:eastAsiaTheme="minorHAnsi" w:hAnsi="Times New Roman"/>
                <w:sz w:val="24"/>
                <w:szCs w:val="24"/>
                <w:lang w:eastAsia="en-US"/>
              </w:rPr>
              <w:t>á</w:t>
            </w:r>
            <w:r w:rsidR="00B36236">
              <w:rPr>
                <w:rFonts w:ascii="Times New Roman" w:eastAsiaTheme="minorHAnsi" w:hAnsi="Times New Roman"/>
                <w:sz w:val="24"/>
                <w:szCs w:val="24"/>
                <w:lang w:eastAsia="en-US"/>
              </w:rPr>
              <w:t>rgyidőszakban történt frissítés</w:t>
            </w:r>
            <w:r w:rsidRPr="00DA6FD0">
              <w:rPr>
                <w:rFonts w:ascii="Times New Roman" w:eastAsiaTheme="minorHAnsi" w:hAnsi="Times New Roman"/>
                <w:sz w:val="24"/>
                <w:szCs w:val="24"/>
                <w:lang w:eastAsia="en-US"/>
              </w:rPr>
              <w:t>re vonatkozó</w:t>
            </w:r>
            <w:r>
              <w:rPr>
                <w:rFonts w:ascii="Times New Roman" w:eastAsiaTheme="minorHAnsi" w:hAnsi="Times New Roman"/>
                <w:sz w:val="24"/>
                <w:szCs w:val="24"/>
                <w:lang w:eastAsia="en-US"/>
              </w:rPr>
              <w:t xml:space="preserve"> adatok (db)</w:t>
            </w:r>
          </w:p>
        </w:tc>
        <w:tc>
          <w:tcPr>
            <w:tcW w:w="3768" w:type="dxa"/>
            <w:vAlign w:val="center"/>
          </w:tcPr>
          <w:p w:rsidR="000A6A4B" w:rsidRDefault="000A6A4B" w:rsidP="00456B9A">
            <w:pPr>
              <w:jc w:val="center"/>
              <w:rPr>
                <w:rFonts w:ascii="Times New Roman" w:hAnsi="Times New Roman"/>
                <w:sz w:val="24"/>
                <w:szCs w:val="24"/>
              </w:rPr>
            </w:pPr>
          </w:p>
        </w:tc>
      </w:tr>
    </w:tbl>
    <w:p w:rsidR="00DA6FD0" w:rsidRDefault="00DA6FD0" w:rsidP="00205B82">
      <w:pPr>
        <w:autoSpaceDE w:val="0"/>
        <w:autoSpaceDN w:val="0"/>
        <w:adjustRightInd w:val="0"/>
        <w:spacing w:after="0" w:line="240" w:lineRule="auto"/>
        <w:jc w:val="both"/>
        <w:rPr>
          <w:rFonts w:ascii="Times New Roman" w:eastAsiaTheme="minorHAnsi" w:hAnsi="Times New Roman"/>
          <w:b/>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5778"/>
        <w:gridCol w:w="3768"/>
      </w:tblGrid>
      <w:tr w:rsidR="00B36236" w:rsidTr="00632F7F">
        <w:tc>
          <w:tcPr>
            <w:tcW w:w="5778" w:type="dxa"/>
            <w:vAlign w:val="center"/>
          </w:tcPr>
          <w:p w:rsidR="00B36236" w:rsidRDefault="00B36236" w:rsidP="00C63C92">
            <w:pPr>
              <w:jc w:val="center"/>
              <w:rPr>
                <w:rFonts w:ascii="Times New Roman" w:hAnsi="Times New Roman"/>
                <w:sz w:val="24"/>
                <w:szCs w:val="24"/>
              </w:rPr>
            </w:pPr>
            <w:r>
              <w:rPr>
                <w:rFonts w:ascii="Times New Roman" w:eastAsiaTheme="minorHAnsi" w:hAnsi="Times New Roman"/>
                <w:sz w:val="24"/>
                <w:szCs w:val="24"/>
                <w:lang w:eastAsia="en-US"/>
              </w:rPr>
              <w:t>T</w:t>
            </w:r>
            <w:r w:rsidRPr="00DA6FD0">
              <w:rPr>
                <w:rFonts w:ascii="Times New Roman" w:eastAsiaTheme="minorHAnsi" w:hAnsi="Times New Roman"/>
                <w:sz w:val="24"/>
                <w:szCs w:val="24"/>
                <w:lang w:eastAsia="en-US"/>
              </w:rPr>
              <w:t xml:space="preserve">árgyidőszakban </w:t>
            </w:r>
            <w:r w:rsidR="00676C6F" w:rsidRPr="00676C6F">
              <w:rPr>
                <w:rFonts w:ascii="Times New Roman" w:eastAsiaTheme="minorHAnsi" w:hAnsi="Times New Roman"/>
                <w:sz w:val="24"/>
                <w:szCs w:val="24"/>
                <w:lang w:eastAsia="en-US"/>
              </w:rPr>
              <w:t>(</w:t>
            </w:r>
            <w:r w:rsidR="00C63C92">
              <w:rPr>
                <w:rFonts w:ascii="Times New Roman" w:eastAsiaTheme="minorHAnsi" w:hAnsi="Times New Roman"/>
                <w:sz w:val="24"/>
                <w:szCs w:val="24"/>
                <w:lang w:eastAsia="en-US"/>
              </w:rPr>
              <w:t>2019</w:t>
            </w:r>
            <w:r w:rsidR="00D81C93">
              <w:rPr>
                <w:rFonts w:ascii="Times New Roman" w:eastAsiaTheme="minorHAnsi" w:hAnsi="Times New Roman"/>
                <w:sz w:val="24"/>
                <w:szCs w:val="24"/>
                <w:lang w:eastAsia="en-US"/>
              </w:rPr>
              <w:t>.01.01.-</w:t>
            </w:r>
            <w:r w:rsidR="0027143B">
              <w:rPr>
                <w:rFonts w:ascii="Times New Roman" w:eastAsiaTheme="minorHAnsi" w:hAnsi="Times New Roman"/>
                <w:sz w:val="24"/>
                <w:szCs w:val="24"/>
                <w:lang w:eastAsia="en-US"/>
              </w:rPr>
              <w:t>201</w:t>
            </w:r>
            <w:r w:rsidR="00C63C92">
              <w:rPr>
                <w:rFonts w:ascii="Times New Roman" w:eastAsiaTheme="minorHAnsi" w:hAnsi="Times New Roman"/>
                <w:sz w:val="24"/>
                <w:szCs w:val="24"/>
                <w:lang w:eastAsia="en-US"/>
              </w:rPr>
              <w:t>9</w:t>
            </w:r>
            <w:r w:rsidR="00D81C93">
              <w:rPr>
                <w:rFonts w:ascii="Times New Roman" w:eastAsiaTheme="minorHAnsi" w:hAnsi="Times New Roman"/>
                <w:sz w:val="24"/>
                <w:szCs w:val="24"/>
                <w:lang w:eastAsia="en-US"/>
              </w:rPr>
              <w:t>.12.31.</w:t>
            </w:r>
            <w:r w:rsidR="00676C6F" w:rsidRPr="00676C6F">
              <w:rPr>
                <w:rFonts w:ascii="Times New Roman" w:eastAsiaTheme="minorHAnsi" w:hAnsi="Times New Roman"/>
                <w:sz w:val="24"/>
                <w:szCs w:val="24"/>
                <w:lang w:eastAsia="en-US"/>
              </w:rPr>
              <w:t xml:space="preserve">) </w:t>
            </w:r>
            <w:r w:rsidRPr="00DA6FD0">
              <w:rPr>
                <w:rFonts w:ascii="Times New Roman" w:eastAsiaTheme="minorHAnsi" w:hAnsi="Times New Roman"/>
                <w:sz w:val="24"/>
                <w:szCs w:val="24"/>
                <w:lang w:eastAsia="en-US"/>
              </w:rPr>
              <w:t xml:space="preserve">történt </w:t>
            </w:r>
            <w:r w:rsidR="00676C6F">
              <w:rPr>
                <w:rFonts w:ascii="Times New Roman" w:eastAsiaTheme="minorHAnsi" w:hAnsi="Times New Roman"/>
                <w:sz w:val="24"/>
                <w:szCs w:val="24"/>
                <w:lang w:eastAsia="en-US"/>
              </w:rPr>
              <w:t xml:space="preserve">utolsó frissítés (dátum) </w:t>
            </w:r>
          </w:p>
        </w:tc>
        <w:tc>
          <w:tcPr>
            <w:tcW w:w="3768" w:type="dxa"/>
            <w:vAlign w:val="center"/>
          </w:tcPr>
          <w:p w:rsidR="00B36236" w:rsidRDefault="00B36236" w:rsidP="00632F7F">
            <w:pPr>
              <w:jc w:val="center"/>
              <w:rPr>
                <w:rFonts w:ascii="Times New Roman" w:hAnsi="Times New Roman"/>
                <w:sz w:val="24"/>
                <w:szCs w:val="24"/>
              </w:rPr>
            </w:pPr>
          </w:p>
        </w:tc>
      </w:tr>
    </w:tbl>
    <w:p w:rsidR="00DA6FD0" w:rsidRDefault="00DA6FD0" w:rsidP="00205B82">
      <w:pPr>
        <w:autoSpaceDE w:val="0"/>
        <w:autoSpaceDN w:val="0"/>
        <w:adjustRightInd w:val="0"/>
        <w:spacing w:after="0" w:line="240" w:lineRule="auto"/>
        <w:jc w:val="both"/>
        <w:rPr>
          <w:rFonts w:ascii="Times New Roman" w:eastAsiaTheme="minorHAnsi" w:hAnsi="Times New Roman"/>
          <w:b/>
          <w:sz w:val="24"/>
          <w:szCs w:val="24"/>
          <w:lang w:eastAsia="en-US"/>
        </w:rPr>
      </w:pPr>
    </w:p>
    <w:p w:rsidR="00205B82" w:rsidRPr="00C722DC" w:rsidRDefault="00205B82" w:rsidP="00205B82">
      <w:pPr>
        <w:autoSpaceDE w:val="0"/>
        <w:autoSpaceDN w:val="0"/>
        <w:adjustRightInd w:val="0"/>
        <w:spacing w:after="0" w:line="240" w:lineRule="auto"/>
        <w:jc w:val="both"/>
        <w:rPr>
          <w:rFonts w:ascii="Times New Roman" w:eastAsiaTheme="minorHAnsi" w:hAnsi="Times New Roman"/>
          <w:sz w:val="24"/>
          <w:szCs w:val="24"/>
          <w:lang w:eastAsia="en-US"/>
        </w:rPr>
      </w:pPr>
      <w:r w:rsidRPr="00C722DC">
        <w:rPr>
          <w:rFonts w:ascii="Times New Roman" w:eastAsiaTheme="minorHAnsi" w:hAnsi="Times New Roman"/>
          <w:sz w:val="24"/>
          <w:szCs w:val="24"/>
          <w:lang w:eastAsia="en-US"/>
        </w:rPr>
        <w:t>3. Volt-e a tárgybeli időszakban</w:t>
      </w:r>
      <w:r w:rsidR="009B7000" w:rsidRPr="009B7000">
        <w:rPr>
          <w:rFonts w:ascii="Times New Roman" w:eastAsiaTheme="minorHAnsi" w:hAnsi="Times New Roman"/>
          <w:sz w:val="24"/>
          <w:szCs w:val="24"/>
          <w:lang w:eastAsia="en-US"/>
        </w:rPr>
        <w:t xml:space="preserve"> </w:t>
      </w:r>
      <w:r w:rsidR="00400A08">
        <w:rPr>
          <w:rFonts w:ascii="Times New Roman" w:eastAsiaTheme="minorHAnsi" w:hAnsi="Times New Roman"/>
          <w:sz w:val="24"/>
          <w:szCs w:val="24"/>
          <w:lang w:eastAsia="en-US"/>
        </w:rPr>
        <w:t>(</w:t>
      </w:r>
      <w:r w:rsidR="00CA6518">
        <w:rPr>
          <w:rFonts w:ascii="Times New Roman" w:eastAsiaTheme="minorHAnsi" w:hAnsi="Times New Roman"/>
          <w:sz w:val="24"/>
          <w:szCs w:val="24"/>
          <w:lang w:eastAsia="en-US"/>
        </w:rPr>
        <w:t>2019</w:t>
      </w:r>
      <w:r w:rsidR="00400A08">
        <w:rPr>
          <w:rFonts w:ascii="Times New Roman" w:eastAsiaTheme="minorHAnsi" w:hAnsi="Times New Roman"/>
          <w:sz w:val="24"/>
          <w:szCs w:val="24"/>
          <w:lang w:eastAsia="en-US"/>
        </w:rPr>
        <w:t xml:space="preserve">.01.01. – </w:t>
      </w:r>
      <w:r w:rsidR="00CA6518">
        <w:rPr>
          <w:rFonts w:ascii="Times New Roman" w:eastAsiaTheme="minorHAnsi" w:hAnsi="Times New Roman"/>
          <w:sz w:val="24"/>
          <w:szCs w:val="24"/>
          <w:lang w:eastAsia="en-US"/>
        </w:rPr>
        <w:t>2019</w:t>
      </w:r>
      <w:r w:rsidR="00400A08">
        <w:rPr>
          <w:rFonts w:ascii="Times New Roman" w:eastAsiaTheme="minorHAnsi" w:hAnsi="Times New Roman"/>
          <w:sz w:val="24"/>
          <w:szCs w:val="24"/>
          <w:lang w:eastAsia="en-US"/>
        </w:rPr>
        <w:t>.12.31.)</w:t>
      </w:r>
      <w:r w:rsidRPr="00C722DC">
        <w:rPr>
          <w:rFonts w:ascii="Times New Roman" w:eastAsiaTheme="minorHAnsi" w:hAnsi="Times New Roman"/>
          <w:sz w:val="24"/>
          <w:szCs w:val="24"/>
          <w:lang w:eastAsia="en-US"/>
        </w:rPr>
        <w:t xml:space="preserve"> olyan jogerős bírósági döntés, amely a felszámoló szervezetet az adott eljárásban felmentette, és ha igen, a jogszabályok mely rendelkezése alapján (összeférhetetlenség miatt, jogszabálysértés miatt, jogszabályban előírt kötelezettségek elmulasztása miatt, vagy a hitelezők kezdeményezésére). Ezen </w:t>
      </w:r>
      <w:r w:rsidRPr="00C722DC">
        <w:rPr>
          <w:rFonts w:ascii="Times New Roman" w:eastAsiaTheme="minorHAnsi" w:hAnsi="Times New Roman"/>
          <w:b/>
          <w:sz w:val="24"/>
          <w:szCs w:val="24"/>
          <w:lang w:eastAsia="en-US"/>
        </w:rPr>
        <w:t>felmentések</w:t>
      </w:r>
      <w:r w:rsidRPr="00C722DC">
        <w:rPr>
          <w:rFonts w:ascii="Times New Roman" w:eastAsiaTheme="minorHAnsi" w:hAnsi="Times New Roman"/>
          <w:sz w:val="24"/>
          <w:szCs w:val="24"/>
          <w:lang w:eastAsia="en-US"/>
        </w:rPr>
        <w:t xml:space="preserve"> száma a jogerős határozatok bírósági ügyszámának feltüntetésével</w:t>
      </w:r>
    </w:p>
    <w:p w:rsidR="00B36441" w:rsidRDefault="00B36441" w:rsidP="00205B82">
      <w:pPr>
        <w:autoSpaceDE w:val="0"/>
        <w:autoSpaceDN w:val="0"/>
        <w:adjustRightInd w:val="0"/>
        <w:spacing w:after="0" w:line="240" w:lineRule="auto"/>
        <w:jc w:val="both"/>
        <w:rPr>
          <w:rFonts w:ascii="Times New Roman" w:eastAsiaTheme="minorHAnsi" w:hAnsi="Times New Roman"/>
          <w:b/>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054"/>
        <w:gridCol w:w="2492"/>
      </w:tblGrid>
      <w:tr w:rsidR="00B36441" w:rsidTr="00C6553A">
        <w:tc>
          <w:tcPr>
            <w:tcW w:w="7054" w:type="dxa"/>
            <w:vAlign w:val="center"/>
          </w:tcPr>
          <w:p w:rsidR="00B36441" w:rsidRDefault="00C722DC" w:rsidP="00C6553A">
            <w:pPr>
              <w:jc w:val="center"/>
              <w:rPr>
                <w:rFonts w:ascii="Times New Roman" w:hAnsi="Times New Roman"/>
                <w:sz w:val="24"/>
                <w:szCs w:val="24"/>
              </w:rPr>
            </w:pPr>
            <w:r>
              <w:rPr>
                <w:rFonts w:ascii="Times New Roman" w:hAnsi="Times New Roman"/>
                <w:sz w:val="24"/>
                <w:szCs w:val="24"/>
              </w:rPr>
              <w:t>Igen/Nem</w:t>
            </w:r>
          </w:p>
        </w:tc>
        <w:tc>
          <w:tcPr>
            <w:tcW w:w="2492" w:type="dxa"/>
            <w:vAlign w:val="center"/>
          </w:tcPr>
          <w:p w:rsidR="00B36441" w:rsidRDefault="00B36441" w:rsidP="00C6553A">
            <w:pPr>
              <w:jc w:val="center"/>
              <w:rPr>
                <w:rFonts w:ascii="Times New Roman" w:hAnsi="Times New Roman"/>
                <w:sz w:val="24"/>
                <w:szCs w:val="24"/>
              </w:rPr>
            </w:pPr>
          </w:p>
        </w:tc>
      </w:tr>
    </w:tbl>
    <w:p w:rsidR="00B36441" w:rsidRDefault="00B36441" w:rsidP="00B36441">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*igen válasz esetén az alábbi táblázat kitöltése kötelező</w:t>
      </w:r>
    </w:p>
    <w:p w:rsidR="00205B82" w:rsidRPr="00205B82" w:rsidRDefault="00205B82" w:rsidP="00205B82">
      <w:pPr>
        <w:autoSpaceDE w:val="0"/>
        <w:autoSpaceDN w:val="0"/>
        <w:adjustRightInd w:val="0"/>
        <w:spacing w:after="0" w:line="240" w:lineRule="auto"/>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516"/>
        <w:gridCol w:w="1435"/>
        <w:gridCol w:w="4253"/>
        <w:gridCol w:w="1559"/>
        <w:gridCol w:w="1760"/>
      </w:tblGrid>
      <w:tr w:rsidR="0009700B" w:rsidTr="00CF5902">
        <w:tc>
          <w:tcPr>
            <w:tcW w:w="516" w:type="dxa"/>
          </w:tcPr>
          <w:p w:rsidR="0009700B" w:rsidRDefault="0009700B" w:rsidP="00205B82">
            <w:pPr>
              <w:jc w:val="center"/>
              <w:rPr>
                <w:rFonts w:ascii="Times New Roman" w:hAnsi="Times New Roman"/>
                <w:sz w:val="24"/>
                <w:szCs w:val="24"/>
              </w:rPr>
            </w:pPr>
          </w:p>
        </w:tc>
        <w:tc>
          <w:tcPr>
            <w:tcW w:w="1435" w:type="dxa"/>
            <w:vAlign w:val="center"/>
          </w:tcPr>
          <w:p w:rsidR="0009700B" w:rsidRDefault="00D91CC3" w:rsidP="00205B82">
            <w:pPr>
              <w:jc w:val="center"/>
              <w:rPr>
                <w:rFonts w:ascii="Times New Roman" w:hAnsi="Times New Roman"/>
                <w:sz w:val="24"/>
                <w:szCs w:val="24"/>
              </w:rPr>
            </w:pPr>
            <w:r>
              <w:rPr>
                <w:rFonts w:ascii="Times New Roman" w:hAnsi="Times New Roman"/>
                <w:sz w:val="24"/>
                <w:szCs w:val="24"/>
              </w:rPr>
              <w:t>Ügyszám</w:t>
            </w:r>
          </w:p>
        </w:tc>
        <w:tc>
          <w:tcPr>
            <w:tcW w:w="4253" w:type="dxa"/>
            <w:vAlign w:val="center"/>
          </w:tcPr>
          <w:p w:rsidR="009B7000" w:rsidRDefault="00C722DC" w:rsidP="00990D6C">
            <w:pPr>
              <w:jc w:val="center"/>
              <w:rPr>
                <w:rFonts w:ascii="Times New Roman" w:hAnsi="Times New Roman"/>
                <w:sz w:val="24"/>
                <w:szCs w:val="24"/>
              </w:rPr>
            </w:pPr>
            <w:r>
              <w:rPr>
                <w:rFonts w:ascii="Times New Roman" w:hAnsi="Times New Roman"/>
                <w:sz w:val="24"/>
                <w:szCs w:val="24"/>
              </w:rPr>
              <w:t xml:space="preserve">Felmentés oka </w:t>
            </w:r>
          </w:p>
          <w:p w:rsidR="00C722DC" w:rsidRDefault="00C722DC" w:rsidP="00990D6C">
            <w:pPr>
              <w:jc w:val="center"/>
              <w:rPr>
                <w:rFonts w:ascii="Times New Roman" w:hAnsi="Times New Roman"/>
                <w:sz w:val="24"/>
                <w:szCs w:val="24"/>
              </w:rPr>
            </w:pPr>
            <w:r>
              <w:rPr>
                <w:rFonts w:ascii="Times New Roman" w:hAnsi="Times New Roman"/>
                <w:sz w:val="24"/>
                <w:szCs w:val="24"/>
              </w:rPr>
              <w:t>(Cstv.</w:t>
            </w:r>
            <w:r w:rsidR="0009700B">
              <w:rPr>
                <w:rFonts w:ascii="Times New Roman" w:hAnsi="Times New Roman"/>
                <w:sz w:val="24"/>
                <w:szCs w:val="24"/>
              </w:rPr>
              <w:t xml:space="preserve"> </w:t>
            </w:r>
            <w:r>
              <w:rPr>
                <w:rFonts w:ascii="Times New Roman" w:hAnsi="Times New Roman"/>
                <w:sz w:val="24"/>
                <w:szCs w:val="24"/>
              </w:rPr>
              <w:t>27/A. § (7), (8) szerint)</w:t>
            </w:r>
          </w:p>
          <w:p w:rsidR="0009700B" w:rsidRPr="00D926D2" w:rsidRDefault="0009700B" w:rsidP="00990D6C">
            <w:pPr>
              <w:jc w:val="center"/>
              <w:rPr>
                <w:rFonts w:ascii="Times New Roman" w:hAnsi="Times New Roman"/>
                <w:sz w:val="20"/>
                <w:szCs w:val="20"/>
              </w:rPr>
            </w:pPr>
            <w:r w:rsidRPr="00D926D2">
              <w:rPr>
                <w:rFonts w:ascii="Times New Roman" w:hAnsi="Times New Roman"/>
                <w:sz w:val="20"/>
                <w:szCs w:val="20"/>
              </w:rPr>
              <w:t>(</w:t>
            </w:r>
            <w:r w:rsidRPr="00D926D2">
              <w:rPr>
                <w:rFonts w:ascii="Times New Roman" w:eastAsiaTheme="minorHAnsi" w:hAnsi="Times New Roman"/>
                <w:sz w:val="20"/>
                <w:szCs w:val="20"/>
                <w:lang w:eastAsia="en-US"/>
              </w:rPr>
              <w:t>összeférhetetlenség, jogszabálysértés, jogszabályban előírt kötelezettségek elmulasztása,</w:t>
            </w:r>
            <w:r w:rsidR="00AB3DA4" w:rsidRPr="00D926D2">
              <w:rPr>
                <w:rFonts w:ascii="Times New Roman" w:eastAsiaTheme="minorHAnsi" w:hAnsi="Times New Roman"/>
                <w:sz w:val="20"/>
                <w:szCs w:val="20"/>
                <w:lang w:eastAsia="en-US"/>
              </w:rPr>
              <w:t xml:space="preserve"> vagy hitelezők kezdeményezése alapján</w:t>
            </w:r>
            <w:r w:rsidRPr="00D926D2">
              <w:rPr>
                <w:rFonts w:ascii="Times New Roman" w:eastAsiaTheme="minorHAnsi" w:hAnsi="Times New Roman"/>
                <w:sz w:val="20"/>
                <w:szCs w:val="20"/>
                <w:lang w:eastAsia="en-US"/>
              </w:rPr>
              <w:t>)</w:t>
            </w:r>
          </w:p>
        </w:tc>
        <w:tc>
          <w:tcPr>
            <w:tcW w:w="1559" w:type="dxa"/>
            <w:vAlign w:val="center"/>
          </w:tcPr>
          <w:p w:rsidR="0009700B" w:rsidRDefault="00C722DC" w:rsidP="00205B82">
            <w:pPr>
              <w:jc w:val="center"/>
              <w:rPr>
                <w:rFonts w:ascii="Times New Roman" w:hAnsi="Times New Roman"/>
                <w:sz w:val="24"/>
                <w:szCs w:val="24"/>
              </w:rPr>
            </w:pPr>
            <w:r>
              <w:rPr>
                <w:rFonts w:ascii="Times New Roman" w:hAnsi="Times New Roman"/>
                <w:sz w:val="24"/>
                <w:szCs w:val="24"/>
              </w:rPr>
              <w:t>Jogerőre emelkedés napja</w:t>
            </w:r>
          </w:p>
        </w:tc>
        <w:tc>
          <w:tcPr>
            <w:tcW w:w="1760" w:type="dxa"/>
            <w:vAlign w:val="center"/>
          </w:tcPr>
          <w:p w:rsidR="0009700B" w:rsidRDefault="0009700B" w:rsidP="00AB3DA4">
            <w:pPr>
              <w:jc w:val="center"/>
              <w:rPr>
                <w:rFonts w:ascii="Times New Roman" w:hAnsi="Times New Roman"/>
                <w:sz w:val="24"/>
                <w:szCs w:val="24"/>
              </w:rPr>
            </w:pPr>
            <w:r>
              <w:rPr>
                <w:rFonts w:ascii="Times New Roman" w:hAnsi="Times New Roman"/>
                <w:sz w:val="24"/>
                <w:szCs w:val="24"/>
              </w:rPr>
              <w:t>Eljáró Törvényszék</w:t>
            </w:r>
            <w:r w:rsidR="00AB3DA4">
              <w:rPr>
                <w:rFonts w:ascii="Times New Roman" w:hAnsi="Times New Roman"/>
                <w:sz w:val="24"/>
                <w:szCs w:val="24"/>
              </w:rPr>
              <w:t xml:space="preserve"> és/vagy</w:t>
            </w:r>
            <w:r>
              <w:rPr>
                <w:rFonts w:ascii="Times New Roman" w:hAnsi="Times New Roman"/>
                <w:sz w:val="24"/>
                <w:szCs w:val="24"/>
              </w:rPr>
              <w:t xml:space="preserve"> Ítélőtábla</w:t>
            </w:r>
          </w:p>
        </w:tc>
      </w:tr>
      <w:tr w:rsidR="0009700B" w:rsidTr="00CF5902">
        <w:trPr>
          <w:trHeight w:val="611"/>
        </w:trPr>
        <w:tc>
          <w:tcPr>
            <w:tcW w:w="516"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1.</w:t>
            </w:r>
          </w:p>
        </w:tc>
        <w:tc>
          <w:tcPr>
            <w:tcW w:w="1435" w:type="dxa"/>
          </w:tcPr>
          <w:p w:rsidR="0009700B" w:rsidRDefault="0009700B" w:rsidP="00205B82">
            <w:pPr>
              <w:jc w:val="center"/>
              <w:rPr>
                <w:rFonts w:ascii="Times New Roman" w:hAnsi="Times New Roman"/>
                <w:sz w:val="24"/>
                <w:szCs w:val="24"/>
              </w:rPr>
            </w:pPr>
          </w:p>
        </w:tc>
        <w:tc>
          <w:tcPr>
            <w:tcW w:w="4253" w:type="dxa"/>
          </w:tcPr>
          <w:p w:rsidR="0009700B" w:rsidRDefault="0009700B" w:rsidP="00205B82">
            <w:pPr>
              <w:jc w:val="center"/>
              <w:rPr>
                <w:rFonts w:ascii="Times New Roman" w:hAnsi="Times New Roman"/>
                <w:sz w:val="24"/>
                <w:szCs w:val="24"/>
              </w:rPr>
            </w:pPr>
          </w:p>
        </w:tc>
        <w:tc>
          <w:tcPr>
            <w:tcW w:w="1559" w:type="dxa"/>
          </w:tcPr>
          <w:p w:rsidR="0009700B" w:rsidRDefault="0009700B" w:rsidP="00205B82">
            <w:pPr>
              <w:jc w:val="center"/>
              <w:rPr>
                <w:rFonts w:ascii="Times New Roman" w:hAnsi="Times New Roman"/>
                <w:sz w:val="24"/>
                <w:szCs w:val="24"/>
              </w:rPr>
            </w:pPr>
          </w:p>
        </w:tc>
        <w:tc>
          <w:tcPr>
            <w:tcW w:w="1760" w:type="dxa"/>
          </w:tcPr>
          <w:p w:rsidR="0009700B" w:rsidRDefault="0009700B" w:rsidP="00205B82">
            <w:pPr>
              <w:jc w:val="center"/>
              <w:rPr>
                <w:rFonts w:ascii="Times New Roman" w:hAnsi="Times New Roman"/>
                <w:sz w:val="24"/>
                <w:szCs w:val="24"/>
              </w:rPr>
            </w:pPr>
          </w:p>
        </w:tc>
      </w:tr>
      <w:tr w:rsidR="0009700B" w:rsidTr="00CF5902">
        <w:trPr>
          <w:trHeight w:val="548"/>
        </w:trPr>
        <w:tc>
          <w:tcPr>
            <w:tcW w:w="516"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2.</w:t>
            </w:r>
          </w:p>
        </w:tc>
        <w:tc>
          <w:tcPr>
            <w:tcW w:w="1435" w:type="dxa"/>
          </w:tcPr>
          <w:p w:rsidR="0009700B" w:rsidRDefault="0009700B" w:rsidP="00205B82">
            <w:pPr>
              <w:jc w:val="center"/>
              <w:rPr>
                <w:rFonts w:ascii="Times New Roman" w:hAnsi="Times New Roman"/>
                <w:sz w:val="24"/>
                <w:szCs w:val="24"/>
              </w:rPr>
            </w:pPr>
          </w:p>
        </w:tc>
        <w:tc>
          <w:tcPr>
            <w:tcW w:w="4253" w:type="dxa"/>
          </w:tcPr>
          <w:p w:rsidR="0009700B" w:rsidRDefault="0009700B" w:rsidP="00205B82">
            <w:pPr>
              <w:jc w:val="center"/>
              <w:rPr>
                <w:rFonts w:ascii="Times New Roman" w:hAnsi="Times New Roman"/>
                <w:sz w:val="24"/>
                <w:szCs w:val="24"/>
              </w:rPr>
            </w:pPr>
          </w:p>
        </w:tc>
        <w:tc>
          <w:tcPr>
            <w:tcW w:w="1559" w:type="dxa"/>
          </w:tcPr>
          <w:p w:rsidR="0009700B" w:rsidRDefault="0009700B" w:rsidP="00205B82">
            <w:pPr>
              <w:jc w:val="center"/>
              <w:rPr>
                <w:rFonts w:ascii="Times New Roman" w:hAnsi="Times New Roman"/>
                <w:sz w:val="24"/>
                <w:szCs w:val="24"/>
              </w:rPr>
            </w:pPr>
          </w:p>
        </w:tc>
        <w:tc>
          <w:tcPr>
            <w:tcW w:w="1760" w:type="dxa"/>
          </w:tcPr>
          <w:p w:rsidR="0009700B" w:rsidRDefault="0009700B" w:rsidP="00205B82">
            <w:pPr>
              <w:jc w:val="center"/>
              <w:rPr>
                <w:rFonts w:ascii="Times New Roman" w:hAnsi="Times New Roman"/>
                <w:sz w:val="24"/>
                <w:szCs w:val="24"/>
              </w:rPr>
            </w:pPr>
          </w:p>
        </w:tc>
      </w:tr>
      <w:tr w:rsidR="0009700B" w:rsidTr="00CF5902">
        <w:trPr>
          <w:trHeight w:val="554"/>
        </w:trPr>
        <w:tc>
          <w:tcPr>
            <w:tcW w:w="516"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3.</w:t>
            </w:r>
          </w:p>
        </w:tc>
        <w:tc>
          <w:tcPr>
            <w:tcW w:w="1435" w:type="dxa"/>
          </w:tcPr>
          <w:p w:rsidR="0009700B" w:rsidRDefault="0009700B" w:rsidP="00205B82">
            <w:pPr>
              <w:jc w:val="center"/>
              <w:rPr>
                <w:rFonts w:ascii="Times New Roman" w:hAnsi="Times New Roman"/>
                <w:sz w:val="24"/>
                <w:szCs w:val="24"/>
              </w:rPr>
            </w:pPr>
          </w:p>
        </w:tc>
        <w:tc>
          <w:tcPr>
            <w:tcW w:w="4253" w:type="dxa"/>
          </w:tcPr>
          <w:p w:rsidR="0009700B" w:rsidRDefault="0009700B" w:rsidP="00205B82">
            <w:pPr>
              <w:jc w:val="center"/>
              <w:rPr>
                <w:rFonts w:ascii="Times New Roman" w:hAnsi="Times New Roman"/>
                <w:sz w:val="24"/>
                <w:szCs w:val="24"/>
              </w:rPr>
            </w:pPr>
          </w:p>
        </w:tc>
        <w:tc>
          <w:tcPr>
            <w:tcW w:w="1559" w:type="dxa"/>
          </w:tcPr>
          <w:p w:rsidR="0009700B" w:rsidRDefault="0009700B" w:rsidP="00205B82">
            <w:pPr>
              <w:jc w:val="center"/>
              <w:rPr>
                <w:rFonts w:ascii="Times New Roman" w:hAnsi="Times New Roman"/>
                <w:sz w:val="24"/>
                <w:szCs w:val="24"/>
              </w:rPr>
            </w:pPr>
          </w:p>
        </w:tc>
        <w:tc>
          <w:tcPr>
            <w:tcW w:w="1760" w:type="dxa"/>
          </w:tcPr>
          <w:p w:rsidR="0009700B" w:rsidRDefault="0009700B" w:rsidP="00205B82">
            <w:pPr>
              <w:jc w:val="center"/>
              <w:rPr>
                <w:rFonts w:ascii="Times New Roman" w:hAnsi="Times New Roman"/>
                <w:sz w:val="24"/>
                <w:szCs w:val="24"/>
              </w:rPr>
            </w:pPr>
          </w:p>
        </w:tc>
      </w:tr>
      <w:tr w:rsidR="0009700B" w:rsidTr="00CF5902">
        <w:trPr>
          <w:trHeight w:val="554"/>
        </w:trPr>
        <w:tc>
          <w:tcPr>
            <w:tcW w:w="516"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4.</w:t>
            </w:r>
          </w:p>
        </w:tc>
        <w:tc>
          <w:tcPr>
            <w:tcW w:w="1435" w:type="dxa"/>
          </w:tcPr>
          <w:p w:rsidR="0009700B" w:rsidRDefault="0009700B" w:rsidP="00205B82">
            <w:pPr>
              <w:jc w:val="center"/>
              <w:rPr>
                <w:rFonts w:ascii="Times New Roman" w:hAnsi="Times New Roman"/>
                <w:sz w:val="24"/>
                <w:szCs w:val="24"/>
              </w:rPr>
            </w:pPr>
          </w:p>
        </w:tc>
        <w:tc>
          <w:tcPr>
            <w:tcW w:w="4253" w:type="dxa"/>
          </w:tcPr>
          <w:p w:rsidR="0009700B" w:rsidRDefault="0009700B" w:rsidP="00205B82">
            <w:pPr>
              <w:jc w:val="center"/>
              <w:rPr>
                <w:rFonts w:ascii="Times New Roman" w:hAnsi="Times New Roman"/>
                <w:sz w:val="24"/>
                <w:szCs w:val="24"/>
              </w:rPr>
            </w:pPr>
          </w:p>
        </w:tc>
        <w:tc>
          <w:tcPr>
            <w:tcW w:w="1559" w:type="dxa"/>
          </w:tcPr>
          <w:p w:rsidR="0009700B" w:rsidRDefault="0009700B" w:rsidP="00205B82">
            <w:pPr>
              <w:jc w:val="center"/>
              <w:rPr>
                <w:rFonts w:ascii="Times New Roman" w:hAnsi="Times New Roman"/>
                <w:sz w:val="24"/>
                <w:szCs w:val="24"/>
              </w:rPr>
            </w:pPr>
          </w:p>
        </w:tc>
        <w:tc>
          <w:tcPr>
            <w:tcW w:w="1760" w:type="dxa"/>
          </w:tcPr>
          <w:p w:rsidR="0009700B" w:rsidRDefault="0009700B" w:rsidP="00205B82">
            <w:pPr>
              <w:jc w:val="center"/>
              <w:rPr>
                <w:rFonts w:ascii="Times New Roman" w:hAnsi="Times New Roman"/>
                <w:sz w:val="24"/>
                <w:szCs w:val="24"/>
              </w:rPr>
            </w:pPr>
          </w:p>
        </w:tc>
      </w:tr>
      <w:tr w:rsidR="009B7000" w:rsidTr="00CF5902">
        <w:trPr>
          <w:trHeight w:val="554"/>
        </w:trPr>
        <w:tc>
          <w:tcPr>
            <w:tcW w:w="516" w:type="dxa"/>
            <w:vAlign w:val="center"/>
          </w:tcPr>
          <w:p w:rsidR="009B7000" w:rsidRDefault="009B7000" w:rsidP="0009700B">
            <w:pPr>
              <w:jc w:val="center"/>
              <w:rPr>
                <w:rFonts w:ascii="Times New Roman" w:hAnsi="Times New Roman"/>
                <w:sz w:val="24"/>
                <w:szCs w:val="24"/>
              </w:rPr>
            </w:pPr>
            <w:r>
              <w:rPr>
                <w:rFonts w:ascii="Times New Roman" w:hAnsi="Times New Roman"/>
                <w:sz w:val="24"/>
                <w:szCs w:val="24"/>
              </w:rPr>
              <w:t>5.</w:t>
            </w:r>
          </w:p>
        </w:tc>
        <w:tc>
          <w:tcPr>
            <w:tcW w:w="1435" w:type="dxa"/>
          </w:tcPr>
          <w:p w:rsidR="009B7000" w:rsidRDefault="009B7000" w:rsidP="00205B82">
            <w:pPr>
              <w:jc w:val="center"/>
              <w:rPr>
                <w:rFonts w:ascii="Times New Roman" w:hAnsi="Times New Roman"/>
                <w:sz w:val="24"/>
                <w:szCs w:val="24"/>
              </w:rPr>
            </w:pPr>
          </w:p>
        </w:tc>
        <w:tc>
          <w:tcPr>
            <w:tcW w:w="4253" w:type="dxa"/>
          </w:tcPr>
          <w:p w:rsidR="009B7000" w:rsidRDefault="009B7000" w:rsidP="00205B82">
            <w:pPr>
              <w:jc w:val="center"/>
              <w:rPr>
                <w:rFonts w:ascii="Times New Roman" w:hAnsi="Times New Roman"/>
                <w:sz w:val="24"/>
                <w:szCs w:val="24"/>
              </w:rPr>
            </w:pPr>
          </w:p>
        </w:tc>
        <w:tc>
          <w:tcPr>
            <w:tcW w:w="1559" w:type="dxa"/>
          </w:tcPr>
          <w:p w:rsidR="009B7000" w:rsidRDefault="009B7000" w:rsidP="00205B82">
            <w:pPr>
              <w:jc w:val="center"/>
              <w:rPr>
                <w:rFonts w:ascii="Times New Roman" w:hAnsi="Times New Roman"/>
                <w:sz w:val="24"/>
                <w:szCs w:val="24"/>
              </w:rPr>
            </w:pPr>
          </w:p>
        </w:tc>
        <w:tc>
          <w:tcPr>
            <w:tcW w:w="1760" w:type="dxa"/>
          </w:tcPr>
          <w:p w:rsidR="009B7000" w:rsidRDefault="009B7000" w:rsidP="00205B82">
            <w:pPr>
              <w:jc w:val="center"/>
              <w:rPr>
                <w:rFonts w:ascii="Times New Roman" w:hAnsi="Times New Roman"/>
                <w:sz w:val="24"/>
                <w:szCs w:val="24"/>
              </w:rPr>
            </w:pPr>
          </w:p>
        </w:tc>
      </w:tr>
      <w:tr w:rsidR="009B7000" w:rsidTr="00CF5902">
        <w:trPr>
          <w:trHeight w:val="554"/>
        </w:trPr>
        <w:tc>
          <w:tcPr>
            <w:tcW w:w="516" w:type="dxa"/>
            <w:vAlign w:val="center"/>
          </w:tcPr>
          <w:p w:rsidR="009B7000" w:rsidRDefault="009B7000" w:rsidP="0009700B">
            <w:pPr>
              <w:jc w:val="center"/>
              <w:rPr>
                <w:rFonts w:ascii="Times New Roman" w:hAnsi="Times New Roman"/>
                <w:sz w:val="24"/>
                <w:szCs w:val="24"/>
              </w:rPr>
            </w:pPr>
            <w:r>
              <w:rPr>
                <w:rFonts w:ascii="Times New Roman" w:hAnsi="Times New Roman"/>
                <w:sz w:val="24"/>
                <w:szCs w:val="24"/>
              </w:rPr>
              <w:t>6.</w:t>
            </w:r>
          </w:p>
        </w:tc>
        <w:tc>
          <w:tcPr>
            <w:tcW w:w="1435" w:type="dxa"/>
          </w:tcPr>
          <w:p w:rsidR="009B7000" w:rsidRDefault="009B7000" w:rsidP="00205B82">
            <w:pPr>
              <w:jc w:val="center"/>
              <w:rPr>
                <w:rFonts w:ascii="Times New Roman" w:hAnsi="Times New Roman"/>
                <w:sz w:val="24"/>
                <w:szCs w:val="24"/>
              </w:rPr>
            </w:pPr>
          </w:p>
        </w:tc>
        <w:tc>
          <w:tcPr>
            <w:tcW w:w="4253" w:type="dxa"/>
          </w:tcPr>
          <w:p w:rsidR="009B7000" w:rsidRDefault="009B7000" w:rsidP="00205B82">
            <w:pPr>
              <w:jc w:val="center"/>
              <w:rPr>
                <w:rFonts w:ascii="Times New Roman" w:hAnsi="Times New Roman"/>
                <w:sz w:val="24"/>
                <w:szCs w:val="24"/>
              </w:rPr>
            </w:pPr>
          </w:p>
        </w:tc>
        <w:tc>
          <w:tcPr>
            <w:tcW w:w="1559" w:type="dxa"/>
          </w:tcPr>
          <w:p w:rsidR="009B7000" w:rsidRDefault="009B7000" w:rsidP="00205B82">
            <w:pPr>
              <w:jc w:val="center"/>
              <w:rPr>
                <w:rFonts w:ascii="Times New Roman" w:hAnsi="Times New Roman"/>
                <w:sz w:val="24"/>
                <w:szCs w:val="24"/>
              </w:rPr>
            </w:pPr>
          </w:p>
        </w:tc>
        <w:tc>
          <w:tcPr>
            <w:tcW w:w="1760" w:type="dxa"/>
          </w:tcPr>
          <w:p w:rsidR="009B7000" w:rsidRDefault="009B7000" w:rsidP="00205B82">
            <w:pPr>
              <w:jc w:val="center"/>
              <w:rPr>
                <w:rFonts w:ascii="Times New Roman" w:hAnsi="Times New Roman"/>
                <w:sz w:val="24"/>
                <w:szCs w:val="24"/>
              </w:rPr>
            </w:pPr>
          </w:p>
        </w:tc>
      </w:tr>
      <w:tr w:rsidR="009B7000" w:rsidTr="00CF5902">
        <w:trPr>
          <w:trHeight w:val="554"/>
        </w:trPr>
        <w:tc>
          <w:tcPr>
            <w:tcW w:w="516" w:type="dxa"/>
            <w:vAlign w:val="center"/>
          </w:tcPr>
          <w:p w:rsidR="009B7000" w:rsidRDefault="009B7000" w:rsidP="0009700B">
            <w:pPr>
              <w:jc w:val="center"/>
              <w:rPr>
                <w:rFonts w:ascii="Times New Roman" w:hAnsi="Times New Roman"/>
                <w:sz w:val="24"/>
                <w:szCs w:val="24"/>
              </w:rPr>
            </w:pPr>
            <w:r>
              <w:rPr>
                <w:rFonts w:ascii="Times New Roman" w:hAnsi="Times New Roman"/>
                <w:sz w:val="24"/>
                <w:szCs w:val="24"/>
              </w:rPr>
              <w:t>7.</w:t>
            </w:r>
          </w:p>
        </w:tc>
        <w:tc>
          <w:tcPr>
            <w:tcW w:w="1435" w:type="dxa"/>
          </w:tcPr>
          <w:p w:rsidR="009B7000" w:rsidRDefault="009B7000" w:rsidP="00205B82">
            <w:pPr>
              <w:jc w:val="center"/>
              <w:rPr>
                <w:rFonts w:ascii="Times New Roman" w:hAnsi="Times New Roman"/>
                <w:sz w:val="24"/>
                <w:szCs w:val="24"/>
              </w:rPr>
            </w:pPr>
          </w:p>
        </w:tc>
        <w:tc>
          <w:tcPr>
            <w:tcW w:w="4253" w:type="dxa"/>
          </w:tcPr>
          <w:p w:rsidR="009B7000" w:rsidRDefault="009B7000" w:rsidP="00205B82">
            <w:pPr>
              <w:jc w:val="center"/>
              <w:rPr>
                <w:rFonts w:ascii="Times New Roman" w:hAnsi="Times New Roman"/>
                <w:sz w:val="24"/>
                <w:szCs w:val="24"/>
              </w:rPr>
            </w:pPr>
          </w:p>
        </w:tc>
        <w:tc>
          <w:tcPr>
            <w:tcW w:w="1559" w:type="dxa"/>
          </w:tcPr>
          <w:p w:rsidR="009B7000" w:rsidRDefault="009B7000" w:rsidP="00205B82">
            <w:pPr>
              <w:jc w:val="center"/>
              <w:rPr>
                <w:rFonts w:ascii="Times New Roman" w:hAnsi="Times New Roman"/>
                <w:sz w:val="24"/>
                <w:szCs w:val="24"/>
              </w:rPr>
            </w:pPr>
          </w:p>
        </w:tc>
        <w:tc>
          <w:tcPr>
            <w:tcW w:w="1760" w:type="dxa"/>
          </w:tcPr>
          <w:p w:rsidR="009B7000" w:rsidRDefault="009B7000" w:rsidP="00205B82">
            <w:pPr>
              <w:jc w:val="center"/>
              <w:rPr>
                <w:rFonts w:ascii="Times New Roman" w:hAnsi="Times New Roman"/>
                <w:sz w:val="24"/>
                <w:szCs w:val="24"/>
              </w:rPr>
            </w:pPr>
          </w:p>
        </w:tc>
      </w:tr>
      <w:tr w:rsidR="009B7000" w:rsidTr="00CF5902">
        <w:trPr>
          <w:trHeight w:val="554"/>
        </w:trPr>
        <w:tc>
          <w:tcPr>
            <w:tcW w:w="516" w:type="dxa"/>
            <w:vAlign w:val="center"/>
          </w:tcPr>
          <w:p w:rsidR="009B7000" w:rsidRDefault="009B7000" w:rsidP="0009700B">
            <w:pPr>
              <w:jc w:val="center"/>
              <w:rPr>
                <w:rFonts w:ascii="Times New Roman" w:hAnsi="Times New Roman"/>
                <w:sz w:val="24"/>
                <w:szCs w:val="24"/>
              </w:rPr>
            </w:pPr>
            <w:r>
              <w:rPr>
                <w:rFonts w:ascii="Times New Roman" w:hAnsi="Times New Roman"/>
                <w:sz w:val="24"/>
                <w:szCs w:val="24"/>
              </w:rPr>
              <w:t>8.</w:t>
            </w:r>
          </w:p>
        </w:tc>
        <w:tc>
          <w:tcPr>
            <w:tcW w:w="1435" w:type="dxa"/>
          </w:tcPr>
          <w:p w:rsidR="009B7000" w:rsidRDefault="009B7000" w:rsidP="00205B82">
            <w:pPr>
              <w:jc w:val="center"/>
              <w:rPr>
                <w:rFonts w:ascii="Times New Roman" w:hAnsi="Times New Roman"/>
                <w:sz w:val="24"/>
                <w:szCs w:val="24"/>
              </w:rPr>
            </w:pPr>
          </w:p>
        </w:tc>
        <w:tc>
          <w:tcPr>
            <w:tcW w:w="4253" w:type="dxa"/>
          </w:tcPr>
          <w:p w:rsidR="009B7000" w:rsidRDefault="009B7000" w:rsidP="00205B82">
            <w:pPr>
              <w:jc w:val="center"/>
              <w:rPr>
                <w:rFonts w:ascii="Times New Roman" w:hAnsi="Times New Roman"/>
                <w:sz w:val="24"/>
                <w:szCs w:val="24"/>
              </w:rPr>
            </w:pPr>
          </w:p>
        </w:tc>
        <w:tc>
          <w:tcPr>
            <w:tcW w:w="1559" w:type="dxa"/>
          </w:tcPr>
          <w:p w:rsidR="009B7000" w:rsidRDefault="009B7000" w:rsidP="00205B82">
            <w:pPr>
              <w:jc w:val="center"/>
              <w:rPr>
                <w:rFonts w:ascii="Times New Roman" w:hAnsi="Times New Roman"/>
                <w:sz w:val="24"/>
                <w:szCs w:val="24"/>
              </w:rPr>
            </w:pPr>
          </w:p>
        </w:tc>
        <w:tc>
          <w:tcPr>
            <w:tcW w:w="1760" w:type="dxa"/>
          </w:tcPr>
          <w:p w:rsidR="009B7000" w:rsidRDefault="009B7000" w:rsidP="00205B82">
            <w:pPr>
              <w:jc w:val="center"/>
              <w:rPr>
                <w:rFonts w:ascii="Times New Roman" w:hAnsi="Times New Roman"/>
                <w:sz w:val="24"/>
                <w:szCs w:val="24"/>
              </w:rPr>
            </w:pPr>
          </w:p>
        </w:tc>
      </w:tr>
      <w:tr w:rsidR="009B7000" w:rsidTr="00CF5902">
        <w:trPr>
          <w:trHeight w:val="554"/>
        </w:trPr>
        <w:tc>
          <w:tcPr>
            <w:tcW w:w="516" w:type="dxa"/>
            <w:vAlign w:val="center"/>
          </w:tcPr>
          <w:p w:rsidR="009B7000" w:rsidRDefault="009B7000" w:rsidP="0009700B">
            <w:pPr>
              <w:jc w:val="center"/>
              <w:rPr>
                <w:rFonts w:ascii="Times New Roman" w:hAnsi="Times New Roman"/>
                <w:sz w:val="24"/>
                <w:szCs w:val="24"/>
              </w:rPr>
            </w:pPr>
            <w:r>
              <w:rPr>
                <w:rFonts w:ascii="Times New Roman" w:hAnsi="Times New Roman"/>
                <w:sz w:val="24"/>
                <w:szCs w:val="24"/>
              </w:rPr>
              <w:t>9.</w:t>
            </w:r>
          </w:p>
        </w:tc>
        <w:tc>
          <w:tcPr>
            <w:tcW w:w="1435" w:type="dxa"/>
          </w:tcPr>
          <w:p w:rsidR="009B7000" w:rsidRDefault="009B7000" w:rsidP="00205B82">
            <w:pPr>
              <w:jc w:val="center"/>
              <w:rPr>
                <w:rFonts w:ascii="Times New Roman" w:hAnsi="Times New Roman"/>
                <w:sz w:val="24"/>
                <w:szCs w:val="24"/>
              </w:rPr>
            </w:pPr>
          </w:p>
        </w:tc>
        <w:tc>
          <w:tcPr>
            <w:tcW w:w="4253" w:type="dxa"/>
          </w:tcPr>
          <w:p w:rsidR="009B7000" w:rsidRDefault="009B7000" w:rsidP="00205B82">
            <w:pPr>
              <w:jc w:val="center"/>
              <w:rPr>
                <w:rFonts w:ascii="Times New Roman" w:hAnsi="Times New Roman"/>
                <w:sz w:val="24"/>
                <w:szCs w:val="24"/>
              </w:rPr>
            </w:pPr>
          </w:p>
        </w:tc>
        <w:tc>
          <w:tcPr>
            <w:tcW w:w="1559" w:type="dxa"/>
          </w:tcPr>
          <w:p w:rsidR="009B7000" w:rsidRDefault="009B7000" w:rsidP="00205B82">
            <w:pPr>
              <w:jc w:val="center"/>
              <w:rPr>
                <w:rFonts w:ascii="Times New Roman" w:hAnsi="Times New Roman"/>
                <w:sz w:val="24"/>
                <w:szCs w:val="24"/>
              </w:rPr>
            </w:pPr>
          </w:p>
        </w:tc>
        <w:tc>
          <w:tcPr>
            <w:tcW w:w="1760" w:type="dxa"/>
          </w:tcPr>
          <w:p w:rsidR="009B7000" w:rsidRDefault="009B7000" w:rsidP="00205B82">
            <w:pPr>
              <w:jc w:val="center"/>
              <w:rPr>
                <w:rFonts w:ascii="Times New Roman" w:hAnsi="Times New Roman"/>
                <w:sz w:val="24"/>
                <w:szCs w:val="24"/>
              </w:rPr>
            </w:pPr>
          </w:p>
        </w:tc>
      </w:tr>
      <w:tr w:rsidR="009B7000" w:rsidTr="00CF5902">
        <w:trPr>
          <w:trHeight w:val="554"/>
        </w:trPr>
        <w:tc>
          <w:tcPr>
            <w:tcW w:w="516" w:type="dxa"/>
            <w:vAlign w:val="center"/>
          </w:tcPr>
          <w:p w:rsidR="009B7000" w:rsidRDefault="009B7000" w:rsidP="0009700B">
            <w:pPr>
              <w:jc w:val="center"/>
              <w:rPr>
                <w:rFonts w:ascii="Times New Roman" w:hAnsi="Times New Roman"/>
                <w:sz w:val="24"/>
                <w:szCs w:val="24"/>
              </w:rPr>
            </w:pPr>
            <w:r>
              <w:rPr>
                <w:rFonts w:ascii="Times New Roman" w:hAnsi="Times New Roman"/>
                <w:sz w:val="24"/>
                <w:szCs w:val="24"/>
              </w:rPr>
              <w:t>10.</w:t>
            </w:r>
          </w:p>
        </w:tc>
        <w:tc>
          <w:tcPr>
            <w:tcW w:w="1435" w:type="dxa"/>
          </w:tcPr>
          <w:p w:rsidR="009B7000" w:rsidRDefault="009B7000" w:rsidP="00205B82">
            <w:pPr>
              <w:jc w:val="center"/>
              <w:rPr>
                <w:rFonts w:ascii="Times New Roman" w:hAnsi="Times New Roman"/>
                <w:sz w:val="24"/>
                <w:szCs w:val="24"/>
              </w:rPr>
            </w:pPr>
          </w:p>
        </w:tc>
        <w:tc>
          <w:tcPr>
            <w:tcW w:w="4253" w:type="dxa"/>
          </w:tcPr>
          <w:p w:rsidR="009B7000" w:rsidRDefault="009B7000" w:rsidP="00205B82">
            <w:pPr>
              <w:jc w:val="center"/>
              <w:rPr>
                <w:rFonts w:ascii="Times New Roman" w:hAnsi="Times New Roman"/>
                <w:sz w:val="24"/>
                <w:szCs w:val="24"/>
              </w:rPr>
            </w:pPr>
          </w:p>
        </w:tc>
        <w:tc>
          <w:tcPr>
            <w:tcW w:w="1559" w:type="dxa"/>
          </w:tcPr>
          <w:p w:rsidR="009B7000" w:rsidRDefault="009B7000" w:rsidP="00205B82">
            <w:pPr>
              <w:jc w:val="center"/>
              <w:rPr>
                <w:rFonts w:ascii="Times New Roman" w:hAnsi="Times New Roman"/>
                <w:sz w:val="24"/>
                <w:szCs w:val="24"/>
              </w:rPr>
            </w:pPr>
          </w:p>
        </w:tc>
        <w:tc>
          <w:tcPr>
            <w:tcW w:w="1760" w:type="dxa"/>
          </w:tcPr>
          <w:p w:rsidR="009B7000" w:rsidRDefault="009B7000" w:rsidP="00205B82">
            <w:pPr>
              <w:jc w:val="center"/>
              <w:rPr>
                <w:rFonts w:ascii="Times New Roman" w:hAnsi="Times New Roman"/>
                <w:sz w:val="24"/>
                <w:szCs w:val="24"/>
              </w:rPr>
            </w:pPr>
          </w:p>
        </w:tc>
      </w:tr>
      <w:tr w:rsidR="009B7000" w:rsidTr="00CF5902">
        <w:trPr>
          <w:trHeight w:val="554"/>
        </w:trPr>
        <w:tc>
          <w:tcPr>
            <w:tcW w:w="516" w:type="dxa"/>
            <w:vAlign w:val="center"/>
          </w:tcPr>
          <w:p w:rsidR="009B7000" w:rsidRDefault="009B7000" w:rsidP="0009700B">
            <w:pPr>
              <w:jc w:val="center"/>
              <w:rPr>
                <w:rFonts w:ascii="Times New Roman" w:hAnsi="Times New Roman"/>
                <w:sz w:val="24"/>
                <w:szCs w:val="24"/>
              </w:rPr>
            </w:pPr>
            <w:r>
              <w:rPr>
                <w:rFonts w:ascii="Times New Roman" w:hAnsi="Times New Roman"/>
                <w:sz w:val="24"/>
                <w:szCs w:val="24"/>
              </w:rPr>
              <w:t>11.</w:t>
            </w:r>
          </w:p>
        </w:tc>
        <w:tc>
          <w:tcPr>
            <w:tcW w:w="1435" w:type="dxa"/>
          </w:tcPr>
          <w:p w:rsidR="009B7000" w:rsidRDefault="009B7000" w:rsidP="00205B82">
            <w:pPr>
              <w:jc w:val="center"/>
              <w:rPr>
                <w:rFonts w:ascii="Times New Roman" w:hAnsi="Times New Roman"/>
                <w:sz w:val="24"/>
                <w:szCs w:val="24"/>
              </w:rPr>
            </w:pPr>
          </w:p>
        </w:tc>
        <w:tc>
          <w:tcPr>
            <w:tcW w:w="4253" w:type="dxa"/>
          </w:tcPr>
          <w:p w:rsidR="009B7000" w:rsidRDefault="009B7000" w:rsidP="00205B82">
            <w:pPr>
              <w:jc w:val="center"/>
              <w:rPr>
                <w:rFonts w:ascii="Times New Roman" w:hAnsi="Times New Roman"/>
                <w:sz w:val="24"/>
                <w:szCs w:val="24"/>
              </w:rPr>
            </w:pPr>
          </w:p>
        </w:tc>
        <w:tc>
          <w:tcPr>
            <w:tcW w:w="1559" w:type="dxa"/>
          </w:tcPr>
          <w:p w:rsidR="009B7000" w:rsidRDefault="009B7000" w:rsidP="00205B82">
            <w:pPr>
              <w:jc w:val="center"/>
              <w:rPr>
                <w:rFonts w:ascii="Times New Roman" w:hAnsi="Times New Roman"/>
                <w:sz w:val="24"/>
                <w:szCs w:val="24"/>
              </w:rPr>
            </w:pPr>
          </w:p>
        </w:tc>
        <w:tc>
          <w:tcPr>
            <w:tcW w:w="1760" w:type="dxa"/>
          </w:tcPr>
          <w:p w:rsidR="009B7000" w:rsidRDefault="009B7000" w:rsidP="00205B82">
            <w:pPr>
              <w:jc w:val="center"/>
              <w:rPr>
                <w:rFonts w:ascii="Times New Roman" w:hAnsi="Times New Roman"/>
                <w:sz w:val="24"/>
                <w:szCs w:val="24"/>
              </w:rPr>
            </w:pPr>
          </w:p>
        </w:tc>
      </w:tr>
      <w:tr w:rsidR="009B7000" w:rsidTr="00CF5902">
        <w:trPr>
          <w:trHeight w:val="554"/>
        </w:trPr>
        <w:tc>
          <w:tcPr>
            <w:tcW w:w="516" w:type="dxa"/>
            <w:vAlign w:val="center"/>
          </w:tcPr>
          <w:p w:rsidR="009B7000" w:rsidRDefault="009B7000" w:rsidP="0009700B">
            <w:pPr>
              <w:jc w:val="center"/>
              <w:rPr>
                <w:rFonts w:ascii="Times New Roman" w:hAnsi="Times New Roman"/>
                <w:sz w:val="24"/>
                <w:szCs w:val="24"/>
              </w:rPr>
            </w:pPr>
            <w:r>
              <w:rPr>
                <w:rFonts w:ascii="Times New Roman" w:hAnsi="Times New Roman"/>
                <w:sz w:val="24"/>
                <w:szCs w:val="24"/>
              </w:rPr>
              <w:t>12.</w:t>
            </w:r>
          </w:p>
        </w:tc>
        <w:tc>
          <w:tcPr>
            <w:tcW w:w="1435" w:type="dxa"/>
          </w:tcPr>
          <w:p w:rsidR="009B7000" w:rsidRDefault="009B7000" w:rsidP="00205B82">
            <w:pPr>
              <w:jc w:val="center"/>
              <w:rPr>
                <w:rFonts w:ascii="Times New Roman" w:hAnsi="Times New Roman"/>
                <w:sz w:val="24"/>
                <w:szCs w:val="24"/>
              </w:rPr>
            </w:pPr>
          </w:p>
        </w:tc>
        <w:tc>
          <w:tcPr>
            <w:tcW w:w="4253" w:type="dxa"/>
          </w:tcPr>
          <w:p w:rsidR="009B7000" w:rsidRDefault="009B7000" w:rsidP="00205B82">
            <w:pPr>
              <w:jc w:val="center"/>
              <w:rPr>
                <w:rFonts w:ascii="Times New Roman" w:hAnsi="Times New Roman"/>
                <w:sz w:val="24"/>
                <w:szCs w:val="24"/>
              </w:rPr>
            </w:pPr>
          </w:p>
        </w:tc>
        <w:tc>
          <w:tcPr>
            <w:tcW w:w="1559" w:type="dxa"/>
          </w:tcPr>
          <w:p w:rsidR="009B7000" w:rsidRDefault="009B7000" w:rsidP="00205B82">
            <w:pPr>
              <w:jc w:val="center"/>
              <w:rPr>
                <w:rFonts w:ascii="Times New Roman" w:hAnsi="Times New Roman"/>
                <w:sz w:val="24"/>
                <w:szCs w:val="24"/>
              </w:rPr>
            </w:pPr>
          </w:p>
        </w:tc>
        <w:tc>
          <w:tcPr>
            <w:tcW w:w="1760" w:type="dxa"/>
          </w:tcPr>
          <w:p w:rsidR="009B7000" w:rsidRDefault="009B7000" w:rsidP="00205B82">
            <w:pPr>
              <w:jc w:val="center"/>
              <w:rPr>
                <w:rFonts w:ascii="Times New Roman" w:hAnsi="Times New Roman"/>
                <w:sz w:val="24"/>
                <w:szCs w:val="24"/>
              </w:rPr>
            </w:pPr>
          </w:p>
        </w:tc>
      </w:tr>
    </w:tbl>
    <w:p w:rsidR="002A6E72" w:rsidRDefault="00720A47" w:rsidP="0009700B">
      <w:pPr>
        <w:spacing w:after="0" w:line="240" w:lineRule="auto"/>
        <w:rPr>
          <w:rFonts w:ascii="Times New Roman" w:hAnsi="Times New Roman"/>
          <w:sz w:val="24"/>
          <w:szCs w:val="24"/>
        </w:rPr>
      </w:pPr>
      <w:r w:rsidRPr="00574820">
        <w:rPr>
          <w:rFonts w:ascii="Times New Roman" w:hAnsi="Times New Roman"/>
          <w:sz w:val="24"/>
          <w:szCs w:val="24"/>
        </w:rPr>
        <w:t>* a sorok száma szükség esetén bővíthető</w:t>
      </w:r>
    </w:p>
    <w:p w:rsidR="00574820" w:rsidRDefault="00C2748D" w:rsidP="0009700B">
      <w:pPr>
        <w:spacing w:after="0" w:line="240" w:lineRule="auto"/>
        <w:rPr>
          <w:rFonts w:ascii="Times New Roman" w:hAnsi="Times New Roman"/>
          <w:sz w:val="24"/>
          <w:szCs w:val="24"/>
        </w:rPr>
      </w:pPr>
      <w:r>
        <w:rPr>
          <w:rFonts w:ascii="Times New Roman" w:hAnsi="Times New Roman"/>
          <w:sz w:val="24"/>
          <w:szCs w:val="24"/>
        </w:rPr>
        <w:t>*</w:t>
      </w:r>
      <w:r w:rsidRPr="00C2748D">
        <w:rPr>
          <w:rFonts w:ascii="Times New Roman" w:hAnsi="Times New Roman"/>
          <w:b/>
          <w:sz w:val="24"/>
          <w:szCs w:val="24"/>
        </w:rPr>
        <w:t>ha a II. 3-9-ig táblázatokban ugyanazon ügyben született döntés</w:t>
      </w:r>
      <w:r>
        <w:rPr>
          <w:rFonts w:ascii="Times New Roman" w:hAnsi="Times New Roman"/>
          <w:b/>
          <w:sz w:val="24"/>
          <w:szCs w:val="24"/>
        </w:rPr>
        <w:t>é</w:t>
      </w:r>
      <w:r w:rsidRPr="00C2748D">
        <w:rPr>
          <w:rFonts w:ascii="Times New Roman" w:hAnsi="Times New Roman"/>
          <w:b/>
          <w:sz w:val="24"/>
          <w:szCs w:val="24"/>
        </w:rPr>
        <w:t>t több táblázatban is feltüntetik, kérjük erre az ügyszám megjelölése mellett szövegesen is utaljanak</w:t>
      </w:r>
    </w:p>
    <w:p w:rsidR="00574820" w:rsidRPr="00574820" w:rsidRDefault="00574820" w:rsidP="0009700B">
      <w:pPr>
        <w:spacing w:after="0" w:line="240" w:lineRule="auto"/>
        <w:rPr>
          <w:rFonts w:ascii="Times New Roman" w:hAnsi="Times New Roman"/>
          <w:sz w:val="24"/>
          <w:szCs w:val="24"/>
        </w:rPr>
      </w:pPr>
    </w:p>
    <w:p w:rsidR="00ED4AA2" w:rsidRPr="00D91CC3" w:rsidRDefault="00ED4AA2" w:rsidP="00E81E40">
      <w:pPr>
        <w:autoSpaceDE w:val="0"/>
        <w:autoSpaceDN w:val="0"/>
        <w:adjustRightInd w:val="0"/>
        <w:spacing w:after="0" w:line="240" w:lineRule="auto"/>
        <w:jc w:val="both"/>
        <w:rPr>
          <w:rFonts w:ascii="Times New Roman" w:eastAsiaTheme="minorHAnsi" w:hAnsi="Times New Roman"/>
          <w:sz w:val="24"/>
          <w:szCs w:val="24"/>
          <w:lang w:eastAsia="en-US"/>
        </w:rPr>
      </w:pPr>
      <w:r w:rsidRPr="00D91CC3">
        <w:rPr>
          <w:rFonts w:ascii="Times New Roman" w:eastAsiaTheme="minorHAnsi" w:hAnsi="Times New Roman"/>
          <w:sz w:val="24"/>
          <w:szCs w:val="24"/>
          <w:lang w:eastAsia="en-US"/>
        </w:rPr>
        <w:t>4. Volt-e a tárgybeli időszakban</w:t>
      </w:r>
      <w:r w:rsidR="00D91CC3">
        <w:rPr>
          <w:rFonts w:ascii="Times New Roman" w:eastAsiaTheme="minorHAnsi" w:hAnsi="Times New Roman"/>
          <w:sz w:val="24"/>
          <w:szCs w:val="24"/>
          <w:lang w:eastAsia="en-US"/>
        </w:rPr>
        <w:t xml:space="preserve"> </w:t>
      </w:r>
      <w:r w:rsidR="00D91CC3" w:rsidRPr="009B7000">
        <w:rPr>
          <w:rFonts w:ascii="Times New Roman" w:eastAsiaTheme="minorHAnsi" w:hAnsi="Times New Roman"/>
          <w:sz w:val="24"/>
          <w:szCs w:val="24"/>
          <w:lang w:eastAsia="en-US"/>
        </w:rPr>
        <w:t>(</w:t>
      </w:r>
      <w:r w:rsidR="00CA6518">
        <w:rPr>
          <w:rFonts w:ascii="Times New Roman" w:eastAsiaTheme="minorHAnsi" w:hAnsi="Times New Roman"/>
          <w:sz w:val="24"/>
          <w:szCs w:val="24"/>
          <w:lang w:eastAsia="en-US"/>
        </w:rPr>
        <w:t>2019</w:t>
      </w:r>
      <w:r w:rsidR="00D91CC3" w:rsidRPr="009B7000">
        <w:rPr>
          <w:rFonts w:ascii="Times New Roman" w:eastAsiaTheme="minorHAnsi" w:hAnsi="Times New Roman"/>
          <w:sz w:val="24"/>
          <w:szCs w:val="24"/>
          <w:lang w:eastAsia="en-US"/>
        </w:rPr>
        <w:t>.01.01</w:t>
      </w:r>
      <w:r w:rsidR="00D91CC3">
        <w:rPr>
          <w:rFonts w:ascii="Times New Roman" w:eastAsiaTheme="minorHAnsi" w:hAnsi="Times New Roman"/>
          <w:sz w:val="24"/>
          <w:szCs w:val="24"/>
          <w:lang w:eastAsia="en-US"/>
        </w:rPr>
        <w:t>.</w:t>
      </w:r>
      <w:r w:rsidR="0039348E" w:rsidRPr="0039348E">
        <w:rPr>
          <w:rFonts w:ascii="Times New Roman" w:eastAsiaTheme="minorHAnsi" w:hAnsi="Times New Roman"/>
          <w:sz w:val="24"/>
          <w:szCs w:val="24"/>
          <w:lang w:eastAsia="en-US"/>
        </w:rPr>
        <w:t xml:space="preserve"> </w:t>
      </w:r>
      <w:r w:rsidR="0039348E" w:rsidRPr="002773E9">
        <w:rPr>
          <w:rFonts w:ascii="Times New Roman" w:eastAsiaTheme="minorHAnsi" w:hAnsi="Times New Roman"/>
          <w:sz w:val="24"/>
          <w:szCs w:val="24"/>
          <w:lang w:eastAsia="en-US"/>
        </w:rPr>
        <w:t>–</w:t>
      </w:r>
      <w:r w:rsidR="00CA6518">
        <w:rPr>
          <w:rFonts w:ascii="Times New Roman" w:eastAsiaTheme="minorHAnsi" w:hAnsi="Times New Roman"/>
          <w:sz w:val="24"/>
          <w:szCs w:val="24"/>
          <w:lang w:eastAsia="en-US"/>
        </w:rPr>
        <w:t>2019</w:t>
      </w:r>
      <w:r w:rsidR="00D91CC3" w:rsidRPr="009B7000">
        <w:rPr>
          <w:rFonts w:ascii="Times New Roman" w:eastAsiaTheme="minorHAnsi" w:hAnsi="Times New Roman"/>
          <w:sz w:val="24"/>
          <w:szCs w:val="24"/>
          <w:lang w:eastAsia="en-US"/>
        </w:rPr>
        <w:t>.12.31.)</w:t>
      </w:r>
      <w:r w:rsidR="00D91CC3" w:rsidRPr="00C722DC">
        <w:rPr>
          <w:rFonts w:ascii="Times New Roman" w:eastAsiaTheme="minorHAnsi" w:hAnsi="Times New Roman"/>
          <w:sz w:val="24"/>
          <w:szCs w:val="24"/>
          <w:lang w:eastAsia="en-US"/>
        </w:rPr>
        <w:t xml:space="preserve"> </w:t>
      </w:r>
      <w:r w:rsidRPr="00D91CC3">
        <w:rPr>
          <w:rFonts w:ascii="Times New Roman" w:eastAsiaTheme="minorHAnsi" w:hAnsi="Times New Roman"/>
          <w:sz w:val="24"/>
          <w:szCs w:val="24"/>
          <w:lang w:eastAsia="en-US"/>
        </w:rPr>
        <w:t xml:space="preserve">olyan jogerős bírósági döntés, amely a felszámoló szervezetet jogszabálysértés vagy mulasztás miatt </w:t>
      </w:r>
      <w:r w:rsidRPr="00D91CC3">
        <w:rPr>
          <w:rFonts w:ascii="Times New Roman" w:eastAsiaTheme="minorHAnsi" w:hAnsi="Times New Roman"/>
          <w:b/>
          <w:sz w:val="24"/>
          <w:szCs w:val="24"/>
          <w:lang w:eastAsia="en-US"/>
        </w:rPr>
        <w:t>pénzbírsággal sújtotta</w:t>
      </w:r>
      <w:r w:rsidRPr="00D91CC3">
        <w:rPr>
          <w:rFonts w:ascii="Times New Roman" w:eastAsiaTheme="minorHAnsi" w:hAnsi="Times New Roman"/>
          <w:sz w:val="24"/>
          <w:szCs w:val="24"/>
          <w:lang w:eastAsia="en-US"/>
        </w:rPr>
        <w:t xml:space="preserve"> (fel kell tüntetni a jogerős h</w:t>
      </w:r>
      <w:r w:rsidR="00D926D2">
        <w:rPr>
          <w:rFonts w:ascii="Times New Roman" w:eastAsiaTheme="minorHAnsi" w:hAnsi="Times New Roman"/>
          <w:sz w:val="24"/>
          <w:szCs w:val="24"/>
          <w:lang w:eastAsia="en-US"/>
        </w:rPr>
        <w:t>atározat bírósági ügyszámát is)</w:t>
      </w:r>
    </w:p>
    <w:p w:rsidR="00B36441" w:rsidRDefault="00B36441" w:rsidP="00E81E40">
      <w:pPr>
        <w:autoSpaceDE w:val="0"/>
        <w:autoSpaceDN w:val="0"/>
        <w:adjustRightInd w:val="0"/>
        <w:spacing w:after="0" w:line="240" w:lineRule="auto"/>
        <w:jc w:val="both"/>
        <w:rPr>
          <w:rFonts w:ascii="Times New Roman" w:eastAsiaTheme="minorHAnsi" w:hAnsi="Times New Roman"/>
          <w:b/>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054"/>
        <w:gridCol w:w="2492"/>
      </w:tblGrid>
      <w:tr w:rsidR="00B36441" w:rsidTr="00C6553A">
        <w:tc>
          <w:tcPr>
            <w:tcW w:w="7054" w:type="dxa"/>
            <w:vAlign w:val="center"/>
          </w:tcPr>
          <w:p w:rsidR="00B36441" w:rsidRDefault="000811F7" w:rsidP="00C6553A">
            <w:pPr>
              <w:jc w:val="center"/>
              <w:rPr>
                <w:rFonts w:ascii="Times New Roman" w:hAnsi="Times New Roman"/>
                <w:sz w:val="24"/>
                <w:szCs w:val="24"/>
              </w:rPr>
            </w:pPr>
            <w:r>
              <w:rPr>
                <w:rFonts w:ascii="Times New Roman" w:hAnsi="Times New Roman"/>
                <w:sz w:val="24"/>
                <w:szCs w:val="24"/>
              </w:rPr>
              <w:t>Igen/Nem</w:t>
            </w:r>
          </w:p>
        </w:tc>
        <w:tc>
          <w:tcPr>
            <w:tcW w:w="2492" w:type="dxa"/>
            <w:vAlign w:val="center"/>
          </w:tcPr>
          <w:p w:rsidR="00B36441" w:rsidRDefault="00B36441" w:rsidP="00C6553A">
            <w:pPr>
              <w:jc w:val="center"/>
              <w:rPr>
                <w:rFonts w:ascii="Times New Roman" w:hAnsi="Times New Roman"/>
                <w:sz w:val="24"/>
                <w:szCs w:val="24"/>
              </w:rPr>
            </w:pPr>
          </w:p>
        </w:tc>
      </w:tr>
    </w:tbl>
    <w:p w:rsidR="00B36441" w:rsidRDefault="00B36441" w:rsidP="00B36441">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*igen válasz esetén az alábbi táblázat kitöltése kötelező</w:t>
      </w:r>
    </w:p>
    <w:p w:rsidR="00ED4AA2" w:rsidRPr="00ED4AA2" w:rsidRDefault="00ED4AA2" w:rsidP="00D91CC3">
      <w:pPr>
        <w:autoSpaceDE w:val="0"/>
        <w:autoSpaceDN w:val="0"/>
        <w:adjustRightInd w:val="0"/>
        <w:spacing w:after="0" w:line="240" w:lineRule="auto"/>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516"/>
        <w:gridCol w:w="1860"/>
        <w:gridCol w:w="3402"/>
        <w:gridCol w:w="1843"/>
        <w:gridCol w:w="1984"/>
      </w:tblGrid>
      <w:tr w:rsidR="0009700B" w:rsidTr="003D0080">
        <w:tc>
          <w:tcPr>
            <w:tcW w:w="516" w:type="dxa"/>
          </w:tcPr>
          <w:p w:rsidR="0009700B" w:rsidRDefault="0009700B" w:rsidP="00C6553A">
            <w:pPr>
              <w:jc w:val="center"/>
              <w:rPr>
                <w:rFonts w:ascii="Times New Roman" w:hAnsi="Times New Roman"/>
                <w:sz w:val="24"/>
                <w:szCs w:val="24"/>
              </w:rPr>
            </w:pPr>
          </w:p>
        </w:tc>
        <w:tc>
          <w:tcPr>
            <w:tcW w:w="1860" w:type="dxa"/>
            <w:vAlign w:val="center"/>
          </w:tcPr>
          <w:p w:rsidR="0009700B" w:rsidRDefault="00D91CC3" w:rsidP="00C6553A">
            <w:pPr>
              <w:jc w:val="center"/>
              <w:rPr>
                <w:rFonts w:ascii="Times New Roman" w:hAnsi="Times New Roman"/>
                <w:sz w:val="24"/>
                <w:szCs w:val="24"/>
              </w:rPr>
            </w:pPr>
            <w:r>
              <w:rPr>
                <w:rFonts w:ascii="Times New Roman" w:hAnsi="Times New Roman"/>
                <w:sz w:val="24"/>
                <w:szCs w:val="24"/>
              </w:rPr>
              <w:t>Ügyszám</w:t>
            </w:r>
          </w:p>
        </w:tc>
        <w:tc>
          <w:tcPr>
            <w:tcW w:w="3402" w:type="dxa"/>
            <w:vAlign w:val="center"/>
          </w:tcPr>
          <w:p w:rsidR="0009700B" w:rsidRDefault="00D91CC3" w:rsidP="00C6553A">
            <w:pPr>
              <w:jc w:val="center"/>
              <w:rPr>
                <w:rFonts w:ascii="Times New Roman" w:hAnsi="Times New Roman"/>
                <w:sz w:val="24"/>
                <w:szCs w:val="24"/>
              </w:rPr>
            </w:pPr>
            <w:r>
              <w:rPr>
                <w:rFonts w:ascii="Times New Roman" w:hAnsi="Times New Roman"/>
                <w:sz w:val="24"/>
                <w:szCs w:val="24"/>
              </w:rPr>
              <w:t>Bírság kiszabásának oka</w:t>
            </w:r>
          </w:p>
        </w:tc>
        <w:tc>
          <w:tcPr>
            <w:tcW w:w="1843" w:type="dxa"/>
            <w:vAlign w:val="center"/>
          </w:tcPr>
          <w:p w:rsidR="0009700B" w:rsidRDefault="00D91CC3" w:rsidP="00C6553A">
            <w:pPr>
              <w:jc w:val="center"/>
              <w:rPr>
                <w:rFonts w:ascii="Times New Roman" w:hAnsi="Times New Roman"/>
                <w:sz w:val="24"/>
                <w:szCs w:val="24"/>
              </w:rPr>
            </w:pPr>
            <w:r>
              <w:rPr>
                <w:rFonts w:ascii="Times New Roman" w:hAnsi="Times New Roman"/>
                <w:sz w:val="24"/>
                <w:szCs w:val="24"/>
              </w:rPr>
              <w:t>Jogerőre emelkedés napja</w:t>
            </w:r>
          </w:p>
        </w:tc>
        <w:tc>
          <w:tcPr>
            <w:tcW w:w="1984" w:type="dxa"/>
            <w:vAlign w:val="center"/>
          </w:tcPr>
          <w:p w:rsidR="0009700B" w:rsidRDefault="00B22E3F" w:rsidP="00C6553A">
            <w:pPr>
              <w:jc w:val="center"/>
              <w:rPr>
                <w:rFonts w:ascii="Times New Roman" w:hAnsi="Times New Roman"/>
                <w:sz w:val="24"/>
                <w:szCs w:val="24"/>
              </w:rPr>
            </w:pPr>
            <w:r>
              <w:rPr>
                <w:rFonts w:ascii="Times New Roman" w:hAnsi="Times New Roman"/>
                <w:sz w:val="24"/>
                <w:szCs w:val="24"/>
              </w:rPr>
              <w:t>Eljáró Törvényszék és/vagy</w:t>
            </w:r>
            <w:r w:rsidR="0009700B">
              <w:rPr>
                <w:rFonts w:ascii="Times New Roman" w:hAnsi="Times New Roman"/>
                <w:sz w:val="24"/>
                <w:szCs w:val="24"/>
              </w:rPr>
              <w:t xml:space="preserve"> Ítélőtábla</w:t>
            </w:r>
          </w:p>
        </w:tc>
      </w:tr>
      <w:tr w:rsidR="0009700B" w:rsidTr="003D0080">
        <w:trPr>
          <w:trHeight w:val="611"/>
        </w:trPr>
        <w:tc>
          <w:tcPr>
            <w:tcW w:w="516"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1.</w:t>
            </w:r>
          </w:p>
        </w:tc>
        <w:tc>
          <w:tcPr>
            <w:tcW w:w="1860" w:type="dxa"/>
          </w:tcPr>
          <w:p w:rsidR="0009700B" w:rsidRDefault="0009700B" w:rsidP="00C6553A">
            <w:pPr>
              <w:jc w:val="center"/>
              <w:rPr>
                <w:rFonts w:ascii="Times New Roman" w:hAnsi="Times New Roman"/>
                <w:sz w:val="24"/>
                <w:szCs w:val="24"/>
              </w:rPr>
            </w:pPr>
          </w:p>
        </w:tc>
        <w:tc>
          <w:tcPr>
            <w:tcW w:w="3402" w:type="dxa"/>
          </w:tcPr>
          <w:p w:rsidR="0009700B" w:rsidRDefault="0009700B" w:rsidP="00C6553A">
            <w:pPr>
              <w:jc w:val="center"/>
              <w:rPr>
                <w:rFonts w:ascii="Times New Roman" w:hAnsi="Times New Roman"/>
                <w:sz w:val="24"/>
                <w:szCs w:val="24"/>
              </w:rPr>
            </w:pPr>
          </w:p>
        </w:tc>
        <w:tc>
          <w:tcPr>
            <w:tcW w:w="1843" w:type="dxa"/>
          </w:tcPr>
          <w:p w:rsidR="0009700B" w:rsidRDefault="0009700B" w:rsidP="00C6553A">
            <w:pPr>
              <w:jc w:val="center"/>
              <w:rPr>
                <w:rFonts w:ascii="Times New Roman" w:hAnsi="Times New Roman"/>
                <w:sz w:val="24"/>
                <w:szCs w:val="24"/>
              </w:rPr>
            </w:pPr>
          </w:p>
        </w:tc>
        <w:tc>
          <w:tcPr>
            <w:tcW w:w="1984" w:type="dxa"/>
          </w:tcPr>
          <w:p w:rsidR="0009700B" w:rsidRDefault="0009700B" w:rsidP="00C6553A">
            <w:pPr>
              <w:jc w:val="center"/>
              <w:rPr>
                <w:rFonts w:ascii="Times New Roman" w:hAnsi="Times New Roman"/>
                <w:sz w:val="24"/>
                <w:szCs w:val="24"/>
              </w:rPr>
            </w:pPr>
          </w:p>
        </w:tc>
      </w:tr>
      <w:tr w:rsidR="0009700B" w:rsidTr="003D0080">
        <w:trPr>
          <w:trHeight w:val="548"/>
        </w:trPr>
        <w:tc>
          <w:tcPr>
            <w:tcW w:w="516"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2.</w:t>
            </w:r>
          </w:p>
        </w:tc>
        <w:tc>
          <w:tcPr>
            <w:tcW w:w="1860" w:type="dxa"/>
          </w:tcPr>
          <w:p w:rsidR="0009700B" w:rsidRDefault="0009700B" w:rsidP="00C6553A">
            <w:pPr>
              <w:jc w:val="center"/>
              <w:rPr>
                <w:rFonts w:ascii="Times New Roman" w:hAnsi="Times New Roman"/>
                <w:sz w:val="24"/>
                <w:szCs w:val="24"/>
              </w:rPr>
            </w:pPr>
          </w:p>
        </w:tc>
        <w:tc>
          <w:tcPr>
            <w:tcW w:w="3402" w:type="dxa"/>
          </w:tcPr>
          <w:p w:rsidR="0009700B" w:rsidRDefault="0009700B" w:rsidP="00C6553A">
            <w:pPr>
              <w:jc w:val="center"/>
              <w:rPr>
                <w:rFonts w:ascii="Times New Roman" w:hAnsi="Times New Roman"/>
                <w:sz w:val="24"/>
                <w:szCs w:val="24"/>
              </w:rPr>
            </w:pPr>
          </w:p>
        </w:tc>
        <w:tc>
          <w:tcPr>
            <w:tcW w:w="1843" w:type="dxa"/>
          </w:tcPr>
          <w:p w:rsidR="0009700B" w:rsidRDefault="0009700B" w:rsidP="00C6553A">
            <w:pPr>
              <w:jc w:val="center"/>
              <w:rPr>
                <w:rFonts w:ascii="Times New Roman" w:hAnsi="Times New Roman"/>
                <w:sz w:val="24"/>
                <w:szCs w:val="24"/>
              </w:rPr>
            </w:pPr>
          </w:p>
        </w:tc>
        <w:tc>
          <w:tcPr>
            <w:tcW w:w="1984" w:type="dxa"/>
          </w:tcPr>
          <w:p w:rsidR="0009700B" w:rsidRDefault="0009700B" w:rsidP="00C6553A">
            <w:pPr>
              <w:jc w:val="center"/>
              <w:rPr>
                <w:rFonts w:ascii="Times New Roman" w:hAnsi="Times New Roman"/>
                <w:sz w:val="24"/>
                <w:szCs w:val="24"/>
              </w:rPr>
            </w:pPr>
          </w:p>
        </w:tc>
      </w:tr>
      <w:tr w:rsidR="0009700B" w:rsidTr="003D0080">
        <w:trPr>
          <w:trHeight w:val="554"/>
        </w:trPr>
        <w:tc>
          <w:tcPr>
            <w:tcW w:w="516"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3.</w:t>
            </w:r>
          </w:p>
        </w:tc>
        <w:tc>
          <w:tcPr>
            <w:tcW w:w="1860" w:type="dxa"/>
          </w:tcPr>
          <w:p w:rsidR="0009700B" w:rsidRDefault="0009700B" w:rsidP="00C6553A">
            <w:pPr>
              <w:jc w:val="center"/>
              <w:rPr>
                <w:rFonts w:ascii="Times New Roman" w:hAnsi="Times New Roman"/>
                <w:sz w:val="24"/>
                <w:szCs w:val="24"/>
              </w:rPr>
            </w:pPr>
          </w:p>
        </w:tc>
        <w:tc>
          <w:tcPr>
            <w:tcW w:w="3402" w:type="dxa"/>
          </w:tcPr>
          <w:p w:rsidR="0009700B" w:rsidRDefault="0009700B" w:rsidP="00C6553A">
            <w:pPr>
              <w:jc w:val="center"/>
              <w:rPr>
                <w:rFonts w:ascii="Times New Roman" w:hAnsi="Times New Roman"/>
                <w:sz w:val="24"/>
                <w:szCs w:val="24"/>
              </w:rPr>
            </w:pPr>
          </w:p>
        </w:tc>
        <w:tc>
          <w:tcPr>
            <w:tcW w:w="1843" w:type="dxa"/>
          </w:tcPr>
          <w:p w:rsidR="0009700B" w:rsidRDefault="0009700B" w:rsidP="00C6553A">
            <w:pPr>
              <w:jc w:val="center"/>
              <w:rPr>
                <w:rFonts w:ascii="Times New Roman" w:hAnsi="Times New Roman"/>
                <w:sz w:val="24"/>
                <w:szCs w:val="24"/>
              </w:rPr>
            </w:pPr>
          </w:p>
        </w:tc>
        <w:tc>
          <w:tcPr>
            <w:tcW w:w="1984" w:type="dxa"/>
          </w:tcPr>
          <w:p w:rsidR="0009700B" w:rsidRDefault="0009700B" w:rsidP="00C6553A">
            <w:pPr>
              <w:jc w:val="center"/>
              <w:rPr>
                <w:rFonts w:ascii="Times New Roman" w:hAnsi="Times New Roman"/>
                <w:sz w:val="24"/>
                <w:szCs w:val="24"/>
              </w:rPr>
            </w:pPr>
          </w:p>
        </w:tc>
      </w:tr>
      <w:tr w:rsidR="0009700B" w:rsidTr="003D0080">
        <w:trPr>
          <w:trHeight w:val="554"/>
        </w:trPr>
        <w:tc>
          <w:tcPr>
            <w:tcW w:w="516"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4.</w:t>
            </w:r>
          </w:p>
        </w:tc>
        <w:tc>
          <w:tcPr>
            <w:tcW w:w="1860" w:type="dxa"/>
          </w:tcPr>
          <w:p w:rsidR="0009700B" w:rsidRDefault="0009700B" w:rsidP="00C6553A">
            <w:pPr>
              <w:jc w:val="center"/>
              <w:rPr>
                <w:rFonts w:ascii="Times New Roman" w:hAnsi="Times New Roman"/>
                <w:sz w:val="24"/>
                <w:szCs w:val="24"/>
              </w:rPr>
            </w:pPr>
          </w:p>
        </w:tc>
        <w:tc>
          <w:tcPr>
            <w:tcW w:w="3402" w:type="dxa"/>
          </w:tcPr>
          <w:p w:rsidR="0009700B" w:rsidRDefault="0009700B" w:rsidP="00C6553A">
            <w:pPr>
              <w:jc w:val="center"/>
              <w:rPr>
                <w:rFonts w:ascii="Times New Roman" w:hAnsi="Times New Roman"/>
                <w:sz w:val="24"/>
                <w:szCs w:val="24"/>
              </w:rPr>
            </w:pPr>
          </w:p>
        </w:tc>
        <w:tc>
          <w:tcPr>
            <w:tcW w:w="1843" w:type="dxa"/>
          </w:tcPr>
          <w:p w:rsidR="0009700B" w:rsidRDefault="0009700B" w:rsidP="00C6553A">
            <w:pPr>
              <w:jc w:val="center"/>
              <w:rPr>
                <w:rFonts w:ascii="Times New Roman" w:hAnsi="Times New Roman"/>
                <w:sz w:val="24"/>
                <w:szCs w:val="24"/>
              </w:rPr>
            </w:pPr>
          </w:p>
        </w:tc>
        <w:tc>
          <w:tcPr>
            <w:tcW w:w="1984" w:type="dxa"/>
          </w:tcPr>
          <w:p w:rsidR="0009700B" w:rsidRDefault="0009700B" w:rsidP="00C6553A">
            <w:pPr>
              <w:jc w:val="center"/>
              <w:rPr>
                <w:rFonts w:ascii="Times New Roman" w:hAnsi="Times New Roman"/>
                <w:sz w:val="24"/>
                <w:szCs w:val="24"/>
              </w:rPr>
            </w:pPr>
          </w:p>
        </w:tc>
      </w:tr>
      <w:tr w:rsidR="00D91CC3" w:rsidTr="003D0080">
        <w:trPr>
          <w:trHeight w:val="554"/>
        </w:trPr>
        <w:tc>
          <w:tcPr>
            <w:tcW w:w="516" w:type="dxa"/>
            <w:vAlign w:val="center"/>
          </w:tcPr>
          <w:p w:rsidR="00D91CC3" w:rsidRDefault="00D91CC3" w:rsidP="0009700B">
            <w:pPr>
              <w:jc w:val="center"/>
              <w:rPr>
                <w:rFonts w:ascii="Times New Roman" w:hAnsi="Times New Roman"/>
                <w:sz w:val="24"/>
                <w:szCs w:val="24"/>
              </w:rPr>
            </w:pPr>
            <w:r>
              <w:rPr>
                <w:rFonts w:ascii="Times New Roman" w:hAnsi="Times New Roman"/>
                <w:sz w:val="24"/>
                <w:szCs w:val="24"/>
              </w:rPr>
              <w:t>5.</w:t>
            </w:r>
          </w:p>
        </w:tc>
        <w:tc>
          <w:tcPr>
            <w:tcW w:w="1860" w:type="dxa"/>
          </w:tcPr>
          <w:p w:rsidR="00D91CC3" w:rsidRDefault="00D91CC3" w:rsidP="00C6553A">
            <w:pPr>
              <w:jc w:val="center"/>
              <w:rPr>
                <w:rFonts w:ascii="Times New Roman" w:hAnsi="Times New Roman"/>
                <w:sz w:val="24"/>
                <w:szCs w:val="24"/>
              </w:rPr>
            </w:pPr>
          </w:p>
        </w:tc>
        <w:tc>
          <w:tcPr>
            <w:tcW w:w="3402" w:type="dxa"/>
          </w:tcPr>
          <w:p w:rsidR="00D91CC3" w:rsidRDefault="00D91CC3" w:rsidP="00C6553A">
            <w:pPr>
              <w:jc w:val="center"/>
              <w:rPr>
                <w:rFonts w:ascii="Times New Roman" w:hAnsi="Times New Roman"/>
                <w:sz w:val="24"/>
                <w:szCs w:val="24"/>
              </w:rPr>
            </w:pPr>
          </w:p>
        </w:tc>
        <w:tc>
          <w:tcPr>
            <w:tcW w:w="1843" w:type="dxa"/>
          </w:tcPr>
          <w:p w:rsidR="00D91CC3" w:rsidRDefault="00D91CC3" w:rsidP="00C6553A">
            <w:pPr>
              <w:jc w:val="center"/>
              <w:rPr>
                <w:rFonts w:ascii="Times New Roman" w:hAnsi="Times New Roman"/>
                <w:sz w:val="24"/>
                <w:szCs w:val="24"/>
              </w:rPr>
            </w:pPr>
          </w:p>
        </w:tc>
        <w:tc>
          <w:tcPr>
            <w:tcW w:w="1984" w:type="dxa"/>
          </w:tcPr>
          <w:p w:rsidR="00D91CC3" w:rsidRDefault="00D91CC3" w:rsidP="00C6553A">
            <w:pPr>
              <w:jc w:val="center"/>
              <w:rPr>
                <w:rFonts w:ascii="Times New Roman" w:hAnsi="Times New Roman"/>
                <w:sz w:val="24"/>
                <w:szCs w:val="24"/>
              </w:rPr>
            </w:pPr>
          </w:p>
        </w:tc>
      </w:tr>
      <w:tr w:rsidR="00D91CC3" w:rsidTr="003D0080">
        <w:trPr>
          <w:trHeight w:val="554"/>
        </w:trPr>
        <w:tc>
          <w:tcPr>
            <w:tcW w:w="516" w:type="dxa"/>
            <w:vAlign w:val="center"/>
          </w:tcPr>
          <w:p w:rsidR="00D91CC3" w:rsidRDefault="00D91CC3" w:rsidP="0009700B">
            <w:pPr>
              <w:jc w:val="center"/>
              <w:rPr>
                <w:rFonts w:ascii="Times New Roman" w:hAnsi="Times New Roman"/>
                <w:sz w:val="24"/>
                <w:szCs w:val="24"/>
              </w:rPr>
            </w:pPr>
            <w:r>
              <w:rPr>
                <w:rFonts w:ascii="Times New Roman" w:hAnsi="Times New Roman"/>
                <w:sz w:val="24"/>
                <w:szCs w:val="24"/>
              </w:rPr>
              <w:t>6.</w:t>
            </w:r>
          </w:p>
        </w:tc>
        <w:tc>
          <w:tcPr>
            <w:tcW w:w="1860" w:type="dxa"/>
          </w:tcPr>
          <w:p w:rsidR="00D91CC3" w:rsidRDefault="00D91CC3" w:rsidP="00C6553A">
            <w:pPr>
              <w:jc w:val="center"/>
              <w:rPr>
                <w:rFonts w:ascii="Times New Roman" w:hAnsi="Times New Roman"/>
                <w:sz w:val="24"/>
                <w:szCs w:val="24"/>
              </w:rPr>
            </w:pPr>
          </w:p>
        </w:tc>
        <w:tc>
          <w:tcPr>
            <w:tcW w:w="3402" w:type="dxa"/>
          </w:tcPr>
          <w:p w:rsidR="00D91CC3" w:rsidRDefault="00D91CC3" w:rsidP="00C6553A">
            <w:pPr>
              <w:jc w:val="center"/>
              <w:rPr>
                <w:rFonts w:ascii="Times New Roman" w:hAnsi="Times New Roman"/>
                <w:sz w:val="24"/>
                <w:szCs w:val="24"/>
              </w:rPr>
            </w:pPr>
          </w:p>
        </w:tc>
        <w:tc>
          <w:tcPr>
            <w:tcW w:w="1843" w:type="dxa"/>
          </w:tcPr>
          <w:p w:rsidR="00D91CC3" w:rsidRDefault="00D91CC3" w:rsidP="00C6553A">
            <w:pPr>
              <w:jc w:val="center"/>
              <w:rPr>
                <w:rFonts w:ascii="Times New Roman" w:hAnsi="Times New Roman"/>
                <w:sz w:val="24"/>
                <w:szCs w:val="24"/>
              </w:rPr>
            </w:pPr>
          </w:p>
        </w:tc>
        <w:tc>
          <w:tcPr>
            <w:tcW w:w="1984" w:type="dxa"/>
          </w:tcPr>
          <w:p w:rsidR="00D91CC3" w:rsidRDefault="00D91CC3" w:rsidP="00C6553A">
            <w:pPr>
              <w:jc w:val="center"/>
              <w:rPr>
                <w:rFonts w:ascii="Times New Roman" w:hAnsi="Times New Roman"/>
                <w:sz w:val="24"/>
                <w:szCs w:val="24"/>
              </w:rPr>
            </w:pPr>
          </w:p>
        </w:tc>
      </w:tr>
      <w:tr w:rsidR="00D91CC3" w:rsidTr="003D0080">
        <w:trPr>
          <w:trHeight w:val="554"/>
        </w:trPr>
        <w:tc>
          <w:tcPr>
            <w:tcW w:w="516" w:type="dxa"/>
            <w:vAlign w:val="center"/>
          </w:tcPr>
          <w:p w:rsidR="00D91CC3" w:rsidRDefault="00D91CC3" w:rsidP="0009700B">
            <w:pPr>
              <w:jc w:val="center"/>
              <w:rPr>
                <w:rFonts w:ascii="Times New Roman" w:hAnsi="Times New Roman"/>
                <w:sz w:val="24"/>
                <w:szCs w:val="24"/>
              </w:rPr>
            </w:pPr>
            <w:r>
              <w:rPr>
                <w:rFonts w:ascii="Times New Roman" w:hAnsi="Times New Roman"/>
                <w:sz w:val="24"/>
                <w:szCs w:val="24"/>
              </w:rPr>
              <w:t>7.</w:t>
            </w:r>
          </w:p>
        </w:tc>
        <w:tc>
          <w:tcPr>
            <w:tcW w:w="1860" w:type="dxa"/>
          </w:tcPr>
          <w:p w:rsidR="00D91CC3" w:rsidRDefault="00D91CC3" w:rsidP="00C6553A">
            <w:pPr>
              <w:jc w:val="center"/>
              <w:rPr>
                <w:rFonts w:ascii="Times New Roman" w:hAnsi="Times New Roman"/>
                <w:sz w:val="24"/>
                <w:szCs w:val="24"/>
              </w:rPr>
            </w:pPr>
          </w:p>
        </w:tc>
        <w:tc>
          <w:tcPr>
            <w:tcW w:w="3402" w:type="dxa"/>
          </w:tcPr>
          <w:p w:rsidR="00D91CC3" w:rsidRDefault="00D91CC3" w:rsidP="00C6553A">
            <w:pPr>
              <w:jc w:val="center"/>
              <w:rPr>
                <w:rFonts w:ascii="Times New Roman" w:hAnsi="Times New Roman"/>
                <w:sz w:val="24"/>
                <w:szCs w:val="24"/>
              </w:rPr>
            </w:pPr>
          </w:p>
        </w:tc>
        <w:tc>
          <w:tcPr>
            <w:tcW w:w="1843" w:type="dxa"/>
          </w:tcPr>
          <w:p w:rsidR="00D91CC3" w:rsidRDefault="00D91CC3" w:rsidP="00C6553A">
            <w:pPr>
              <w:jc w:val="center"/>
              <w:rPr>
                <w:rFonts w:ascii="Times New Roman" w:hAnsi="Times New Roman"/>
                <w:sz w:val="24"/>
                <w:szCs w:val="24"/>
              </w:rPr>
            </w:pPr>
          </w:p>
        </w:tc>
        <w:tc>
          <w:tcPr>
            <w:tcW w:w="1984" w:type="dxa"/>
          </w:tcPr>
          <w:p w:rsidR="00D91CC3" w:rsidRDefault="00D91CC3" w:rsidP="00C6553A">
            <w:pPr>
              <w:jc w:val="center"/>
              <w:rPr>
                <w:rFonts w:ascii="Times New Roman" w:hAnsi="Times New Roman"/>
                <w:sz w:val="24"/>
                <w:szCs w:val="24"/>
              </w:rPr>
            </w:pPr>
          </w:p>
        </w:tc>
      </w:tr>
      <w:tr w:rsidR="00D91CC3" w:rsidTr="003D0080">
        <w:trPr>
          <w:trHeight w:val="554"/>
        </w:trPr>
        <w:tc>
          <w:tcPr>
            <w:tcW w:w="516" w:type="dxa"/>
            <w:vAlign w:val="center"/>
          </w:tcPr>
          <w:p w:rsidR="00D91CC3" w:rsidRDefault="00D91CC3" w:rsidP="0009700B">
            <w:pPr>
              <w:jc w:val="center"/>
              <w:rPr>
                <w:rFonts w:ascii="Times New Roman" w:hAnsi="Times New Roman"/>
                <w:sz w:val="24"/>
                <w:szCs w:val="24"/>
              </w:rPr>
            </w:pPr>
            <w:r>
              <w:rPr>
                <w:rFonts w:ascii="Times New Roman" w:hAnsi="Times New Roman"/>
                <w:sz w:val="24"/>
                <w:szCs w:val="24"/>
              </w:rPr>
              <w:t>8.</w:t>
            </w:r>
          </w:p>
        </w:tc>
        <w:tc>
          <w:tcPr>
            <w:tcW w:w="1860" w:type="dxa"/>
          </w:tcPr>
          <w:p w:rsidR="00D91CC3" w:rsidRDefault="00D91CC3" w:rsidP="00C6553A">
            <w:pPr>
              <w:jc w:val="center"/>
              <w:rPr>
                <w:rFonts w:ascii="Times New Roman" w:hAnsi="Times New Roman"/>
                <w:sz w:val="24"/>
                <w:szCs w:val="24"/>
              </w:rPr>
            </w:pPr>
          </w:p>
        </w:tc>
        <w:tc>
          <w:tcPr>
            <w:tcW w:w="3402" w:type="dxa"/>
          </w:tcPr>
          <w:p w:rsidR="00D91CC3" w:rsidRDefault="00D91CC3" w:rsidP="00C6553A">
            <w:pPr>
              <w:jc w:val="center"/>
              <w:rPr>
                <w:rFonts w:ascii="Times New Roman" w:hAnsi="Times New Roman"/>
                <w:sz w:val="24"/>
                <w:szCs w:val="24"/>
              </w:rPr>
            </w:pPr>
          </w:p>
        </w:tc>
        <w:tc>
          <w:tcPr>
            <w:tcW w:w="1843" w:type="dxa"/>
          </w:tcPr>
          <w:p w:rsidR="00D91CC3" w:rsidRDefault="00D91CC3" w:rsidP="00C6553A">
            <w:pPr>
              <w:jc w:val="center"/>
              <w:rPr>
                <w:rFonts w:ascii="Times New Roman" w:hAnsi="Times New Roman"/>
                <w:sz w:val="24"/>
                <w:szCs w:val="24"/>
              </w:rPr>
            </w:pPr>
          </w:p>
        </w:tc>
        <w:tc>
          <w:tcPr>
            <w:tcW w:w="1984" w:type="dxa"/>
          </w:tcPr>
          <w:p w:rsidR="00D91CC3" w:rsidRDefault="00D91CC3" w:rsidP="00C6553A">
            <w:pPr>
              <w:jc w:val="center"/>
              <w:rPr>
                <w:rFonts w:ascii="Times New Roman" w:hAnsi="Times New Roman"/>
                <w:sz w:val="24"/>
                <w:szCs w:val="24"/>
              </w:rPr>
            </w:pPr>
          </w:p>
        </w:tc>
      </w:tr>
      <w:tr w:rsidR="00D91CC3" w:rsidTr="003D0080">
        <w:trPr>
          <w:trHeight w:val="554"/>
        </w:trPr>
        <w:tc>
          <w:tcPr>
            <w:tcW w:w="516" w:type="dxa"/>
            <w:vAlign w:val="center"/>
          </w:tcPr>
          <w:p w:rsidR="00D91CC3" w:rsidRDefault="00D91CC3" w:rsidP="0009700B">
            <w:pPr>
              <w:jc w:val="center"/>
              <w:rPr>
                <w:rFonts w:ascii="Times New Roman" w:hAnsi="Times New Roman"/>
                <w:sz w:val="24"/>
                <w:szCs w:val="24"/>
              </w:rPr>
            </w:pPr>
            <w:r>
              <w:rPr>
                <w:rFonts w:ascii="Times New Roman" w:hAnsi="Times New Roman"/>
                <w:sz w:val="24"/>
                <w:szCs w:val="24"/>
              </w:rPr>
              <w:t>9.</w:t>
            </w:r>
          </w:p>
        </w:tc>
        <w:tc>
          <w:tcPr>
            <w:tcW w:w="1860" w:type="dxa"/>
          </w:tcPr>
          <w:p w:rsidR="00D91CC3" w:rsidRDefault="00D91CC3" w:rsidP="00C6553A">
            <w:pPr>
              <w:jc w:val="center"/>
              <w:rPr>
                <w:rFonts w:ascii="Times New Roman" w:hAnsi="Times New Roman"/>
                <w:sz w:val="24"/>
                <w:szCs w:val="24"/>
              </w:rPr>
            </w:pPr>
          </w:p>
        </w:tc>
        <w:tc>
          <w:tcPr>
            <w:tcW w:w="3402" w:type="dxa"/>
          </w:tcPr>
          <w:p w:rsidR="00D91CC3" w:rsidRDefault="00D91CC3" w:rsidP="00C6553A">
            <w:pPr>
              <w:jc w:val="center"/>
              <w:rPr>
                <w:rFonts w:ascii="Times New Roman" w:hAnsi="Times New Roman"/>
                <w:sz w:val="24"/>
                <w:szCs w:val="24"/>
              </w:rPr>
            </w:pPr>
          </w:p>
        </w:tc>
        <w:tc>
          <w:tcPr>
            <w:tcW w:w="1843" w:type="dxa"/>
          </w:tcPr>
          <w:p w:rsidR="00D91CC3" w:rsidRDefault="00D91CC3" w:rsidP="00C6553A">
            <w:pPr>
              <w:jc w:val="center"/>
              <w:rPr>
                <w:rFonts w:ascii="Times New Roman" w:hAnsi="Times New Roman"/>
                <w:sz w:val="24"/>
                <w:szCs w:val="24"/>
              </w:rPr>
            </w:pPr>
          </w:p>
        </w:tc>
        <w:tc>
          <w:tcPr>
            <w:tcW w:w="1984" w:type="dxa"/>
          </w:tcPr>
          <w:p w:rsidR="00D91CC3" w:rsidRDefault="00D91CC3" w:rsidP="00C6553A">
            <w:pPr>
              <w:jc w:val="center"/>
              <w:rPr>
                <w:rFonts w:ascii="Times New Roman" w:hAnsi="Times New Roman"/>
                <w:sz w:val="24"/>
                <w:szCs w:val="24"/>
              </w:rPr>
            </w:pPr>
          </w:p>
        </w:tc>
      </w:tr>
      <w:tr w:rsidR="00D91CC3" w:rsidTr="003D0080">
        <w:trPr>
          <w:trHeight w:val="554"/>
        </w:trPr>
        <w:tc>
          <w:tcPr>
            <w:tcW w:w="516" w:type="dxa"/>
            <w:vAlign w:val="center"/>
          </w:tcPr>
          <w:p w:rsidR="00D91CC3" w:rsidRDefault="00D91CC3" w:rsidP="0009700B">
            <w:pPr>
              <w:jc w:val="center"/>
              <w:rPr>
                <w:rFonts w:ascii="Times New Roman" w:hAnsi="Times New Roman"/>
                <w:sz w:val="24"/>
                <w:szCs w:val="24"/>
              </w:rPr>
            </w:pPr>
            <w:r>
              <w:rPr>
                <w:rFonts w:ascii="Times New Roman" w:hAnsi="Times New Roman"/>
                <w:sz w:val="24"/>
                <w:szCs w:val="24"/>
              </w:rPr>
              <w:t>10.</w:t>
            </w:r>
          </w:p>
        </w:tc>
        <w:tc>
          <w:tcPr>
            <w:tcW w:w="1860" w:type="dxa"/>
          </w:tcPr>
          <w:p w:rsidR="00D91CC3" w:rsidRDefault="00D91CC3" w:rsidP="00C6553A">
            <w:pPr>
              <w:jc w:val="center"/>
              <w:rPr>
                <w:rFonts w:ascii="Times New Roman" w:hAnsi="Times New Roman"/>
                <w:sz w:val="24"/>
                <w:szCs w:val="24"/>
              </w:rPr>
            </w:pPr>
          </w:p>
        </w:tc>
        <w:tc>
          <w:tcPr>
            <w:tcW w:w="3402" w:type="dxa"/>
          </w:tcPr>
          <w:p w:rsidR="00D91CC3" w:rsidRDefault="00D91CC3" w:rsidP="00C6553A">
            <w:pPr>
              <w:jc w:val="center"/>
              <w:rPr>
                <w:rFonts w:ascii="Times New Roman" w:hAnsi="Times New Roman"/>
                <w:sz w:val="24"/>
                <w:szCs w:val="24"/>
              </w:rPr>
            </w:pPr>
          </w:p>
        </w:tc>
        <w:tc>
          <w:tcPr>
            <w:tcW w:w="1843" w:type="dxa"/>
          </w:tcPr>
          <w:p w:rsidR="00D91CC3" w:rsidRDefault="00D91CC3" w:rsidP="00C6553A">
            <w:pPr>
              <w:jc w:val="center"/>
              <w:rPr>
                <w:rFonts w:ascii="Times New Roman" w:hAnsi="Times New Roman"/>
                <w:sz w:val="24"/>
                <w:szCs w:val="24"/>
              </w:rPr>
            </w:pPr>
          </w:p>
        </w:tc>
        <w:tc>
          <w:tcPr>
            <w:tcW w:w="1984" w:type="dxa"/>
          </w:tcPr>
          <w:p w:rsidR="00D91CC3" w:rsidRDefault="00D91CC3" w:rsidP="00C6553A">
            <w:pPr>
              <w:jc w:val="center"/>
              <w:rPr>
                <w:rFonts w:ascii="Times New Roman" w:hAnsi="Times New Roman"/>
                <w:sz w:val="24"/>
                <w:szCs w:val="24"/>
              </w:rPr>
            </w:pPr>
          </w:p>
        </w:tc>
      </w:tr>
    </w:tbl>
    <w:p w:rsidR="002A6E72" w:rsidRPr="00845553" w:rsidRDefault="00720A47" w:rsidP="00845553">
      <w:pPr>
        <w:spacing w:after="0" w:line="240" w:lineRule="auto"/>
        <w:rPr>
          <w:rFonts w:ascii="Times New Roman" w:hAnsi="Times New Roman"/>
          <w:szCs w:val="24"/>
        </w:rPr>
      </w:pPr>
      <w:r w:rsidRPr="00E6079B">
        <w:rPr>
          <w:rFonts w:ascii="Times New Roman" w:hAnsi="Times New Roman"/>
          <w:szCs w:val="24"/>
        </w:rPr>
        <w:t>* a sorok száma szükség esetén bővíthető</w:t>
      </w:r>
    </w:p>
    <w:p w:rsidR="002A6E72" w:rsidRDefault="002A6E72" w:rsidP="00B36441">
      <w:pPr>
        <w:autoSpaceDE w:val="0"/>
        <w:autoSpaceDN w:val="0"/>
        <w:adjustRightInd w:val="0"/>
        <w:spacing w:after="0" w:line="240" w:lineRule="auto"/>
        <w:jc w:val="both"/>
        <w:rPr>
          <w:rFonts w:ascii="Times New Roman" w:eastAsiaTheme="minorHAnsi" w:hAnsi="Times New Roman"/>
          <w:sz w:val="24"/>
          <w:szCs w:val="24"/>
          <w:lang w:eastAsia="en-US"/>
        </w:rPr>
      </w:pPr>
    </w:p>
    <w:p w:rsidR="00ED4AA2" w:rsidRPr="00845553" w:rsidRDefault="00ED4AA2" w:rsidP="00ED4AA2">
      <w:pPr>
        <w:autoSpaceDE w:val="0"/>
        <w:autoSpaceDN w:val="0"/>
        <w:adjustRightInd w:val="0"/>
        <w:spacing w:after="0" w:line="240" w:lineRule="auto"/>
        <w:jc w:val="both"/>
        <w:rPr>
          <w:rFonts w:ascii="Times New Roman" w:eastAsiaTheme="minorHAnsi" w:hAnsi="Times New Roman"/>
          <w:sz w:val="24"/>
          <w:szCs w:val="24"/>
          <w:lang w:eastAsia="en-US"/>
        </w:rPr>
      </w:pPr>
      <w:r w:rsidRPr="00845553">
        <w:rPr>
          <w:rFonts w:ascii="Times New Roman" w:eastAsiaTheme="minorHAnsi" w:hAnsi="Times New Roman"/>
          <w:sz w:val="24"/>
          <w:szCs w:val="24"/>
          <w:lang w:eastAsia="en-US"/>
        </w:rPr>
        <w:t>5. Volt-e a tárgybeli időszakban</w:t>
      </w:r>
      <w:r w:rsidR="00845553">
        <w:rPr>
          <w:rFonts w:ascii="Times New Roman" w:eastAsiaTheme="minorHAnsi" w:hAnsi="Times New Roman"/>
          <w:sz w:val="24"/>
          <w:szCs w:val="24"/>
          <w:lang w:eastAsia="en-US"/>
        </w:rPr>
        <w:t xml:space="preserve"> </w:t>
      </w:r>
      <w:r w:rsidR="00845553" w:rsidRPr="009B7000">
        <w:rPr>
          <w:rFonts w:ascii="Times New Roman" w:eastAsiaTheme="minorHAnsi" w:hAnsi="Times New Roman"/>
          <w:sz w:val="24"/>
          <w:szCs w:val="24"/>
          <w:lang w:eastAsia="en-US"/>
        </w:rPr>
        <w:t>(</w:t>
      </w:r>
      <w:r w:rsidR="00CA6518">
        <w:rPr>
          <w:rFonts w:ascii="Times New Roman" w:eastAsiaTheme="minorHAnsi" w:hAnsi="Times New Roman"/>
          <w:sz w:val="24"/>
          <w:szCs w:val="24"/>
          <w:lang w:eastAsia="en-US"/>
        </w:rPr>
        <w:t>2019</w:t>
      </w:r>
      <w:r w:rsidR="00845553" w:rsidRPr="009B7000">
        <w:rPr>
          <w:rFonts w:ascii="Times New Roman" w:eastAsiaTheme="minorHAnsi" w:hAnsi="Times New Roman"/>
          <w:sz w:val="24"/>
          <w:szCs w:val="24"/>
          <w:lang w:eastAsia="en-US"/>
        </w:rPr>
        <w:t>.01.01</w:t>
      </w:r>
      <w:r w:rsidR="00845553">
        <w:rPr>
          <w:rFonts w:ascii="Times New Roman" w:eastAsiaTheme="minorHAnsi" w:hAnsi="Times New Roman"/>
          <w:sz w:val="24"/>
          <w:szCs w:val="24"/>
          <w:lang w:eastAsia="en-US"/>
        </w:rPr>
        <w:t>.</w:t>
      </w:r>
      <w:r w:rsidR="0039348E" w:rsidRPr="0039348E">
        <w:rPr>
          <w:rFonts w:ascii="Times New Roman" w:eastAsiaTheme="minorHAnsi" w:hAnsi="Times New Roman"/>
          <w:sz w:val="24"/>
          <w:szCs w:val="24"/>
          <w:lang w:eastAsia="en-US"/>
        </w:rPr>
        <w:t xml:space="preserve"> </w:t>
      </w:r>
      <w:r w:rsidR="0039348E" w:rsidRPr="002773E9">
        <w:rPr>
          <w:rFonts w:ascii="Times New Roman" w:eastAsiaTheme="minorHAnsi" w:hAnsi="Times New Roman"/>
          <w:sz w:val="24"/>
          <w:szCs w:val="24"/>
          <w:lang w:eastAsia="en-US"/>
        </w:rPr>
        <w:t>–</w:t>
      </w:r>
      <w:r w:rsidR="00CA6518">
        <w:rPr>
          <w:rFonts w:ascii="Times New Roman" w:eastAsiaTheme="minorHAnsi" w:hAnsi="Times New Roman"/>
          <w:sz w:val="24"/>
          <w:szCs w:val="24"/>
          <w:lang w:eastAsia="en-US"/>
        </w:rPr>
        <w:t>2019</w:t>
      </w:r>
      <w:r w:rsidR="00845553" w:rsidRPr="009B7000">
        <w:rPr>
          <w:rFonts w:ascii="Times New Roman" w:eastAsiaTheme="minorHAnsi" w:hAnsi="Times New Roman"/>
          <w:sz w:val="24"/>
          <w:szCs w:val="24"/>
          <w:lang w:eastAsia="en-US"/>
        </w:rPr>
        <w:t>.12.31.)</w:t>
      </w:r>
      <w:r w:rsidRPr="00845553">
        <w:rPr>
          <w:rFonts w:ascii="Times New Roman" w:eastAsiaTheme="minorHAnsi" w:hAnsi="Times New Roman"/>
          <w:sz w:val="24"/>
          <w:szCs w:val="24"/>
          <w:lang w:eastAsia="en-US"/>
        </w:rPr>
        <w:t xml:space="preserve"> olyan jogerős bírósági döntés, amely jogerősen megállapította a felszámoló szervezet jogszabálysértő tevékenységét vagy mulasztását, ha igen, ezek száma, ügyszáma, a bírósági határozat szerint megszegett jogszabályhely(ek) felsorolásával</w:t>
      </w:r>
    </w:p>
    <w:p w:rsidR="00B36441" w:rsidRDefault="00B36441" w:rsidP="00ED4AA2">
      <w:pPr>
        <w:autoSpaceDE w:val="0"/>
        <w:autoSpaceDN w:val="0"/>
        <w:adjustRightInd w:val="0"/>
        <w:spacing w:after="0" w:line="240" w:lineRule="auto"/>
        <w:jc w:val="both"/>
        <w:rPr>
          <w:rFonts w:ascii="Times New Roman" w:eastAsiaTheme="minorHAnsi" w:hAnsi="Times New Roman"/>
          <w:b/>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054"/>
        <w:gridCol w:w="2492"/>
      </w:tblGrid>
      <w:tr w:rsidR="00B36441" w:rsidTr="00C6553A">
        <w:tc>
          <w:tcPr>
            <w:tcW w:w="7054" w:type="dxa"/>
            <w:vAlign w:val="center"/>
          </w:tcPr>
          <w:p w:rsidR="00B36441" w:rsidRDefault="000811F7" w:rsidP="00C6553A">
            <w:pPr>
              <w:jc w:val="center"/>
              <w:rPr>
                <w:rFonts w:ascii="Times New Roman" w:hAnsi="Times New Roman"/>
                <w:sz w:val="24"/>
                <w:szCs w:val="24"/>
              </w:rPr>
            </w:pPr>
            <w:r>
              <w:rPr>
                <w:rFonts w:ascii="Times New Roman" w:hAnsi="Times New Roman"/>
                <w:sz w:val="24"/>
                <w:szCs w:val="24"/>
              </w:rPr>
              <w:t>Igen/Nem</w:t>
            </w:r>
          </w:p>
        </w:tc>
        <w:tc>
          <w:tcPr>
            <w:tcW w:w="2492" w:type="dxa"/>
            <w:vAlign w:val="center"/>
          </w:tcPr>
          <w:p w:rsidR="00B36441" w:rsidRDefault="00B36441" w:rsidP="00C6553A">
            <w:pPr>
              <w:jc w:val="center"/>
              <w:rPr>
                <w:rFonts w:ascii="Times New Roman" w:hAnsi="Times New Roman"/>
                <w:sz w:val="24"/>
                <w:szCs w:val="24"/>
              </w:rPr>
            </w:pPr>
          </w:p>
        </w:tc>
      </w:tr>
    </w:tbl>
    <w:p w:rsidR="00B36441" w:rsidRDefault="00B36441" w:rsidP="00B36441">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*igen válasz esetén az alábbi táblázatok kitöltése kötelező</w:t>
      </w:r>
    </w:p>
    <w:p w:rsidR="00ED4AA2" w:rsidRDefault="00ED4AA2" w:rsidP="00ED4AA2">
      <w:pPr>
        <w:autoSpaceDE w:val="0"/>
        <w:autoSpaceDN w:val="0"/>
        <w:adjustRightInd w:val="0"/>
        <w:spacing w:after="0" w:line="240" w:lineRule="auto"/>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054"/>
        <w:gridCol w:w="2492"/>
      </w:tblGrid>
      <w:tr w:rsidR="00E81E40" w:rsidTr="00E81E40">
        <w:tc>
          <w:tcPr>
            <w:tcW w:w="7054" w:type="dxa"/>
            <w:vAlign w:val="center"/>
          </w:tcPr>
          <w:p w:rsidR="00E81E40" w:rsidRDefault="000811F7" w:rsidP="00C6553A">
            <w:pPr>
              <w:jc w:val="center"/>
              <w:rPr>
                <w:rFonts w:ascii="Times New Roman" w:hAnsi="Times New Roman"/>
                <w:sz w:val="24"/>
                <w:szCs w:val="24"/>
              </w:rPr>
            </w:pPr>
            <w:r>
              <w:rPr>
                <w:rFonts w:ascii="Times New Roman" w:hAnsi="Times New Roman"/>
                <w:sz w:val="24"/>
                <w:szCs w:val="24"/>
              </w:rPr>
              <w:t>Száma (db)</w:t>
            </w:r>
          </w:p>
        </w:tc>
        <w:tc>
          <w:tcPr>
            <w:tcW w:w="2492" w:type="dxa"/>
            <w:vAlign w:val="center"/>
          </w:tcPr>
          <w:p w:rsidR="00E81E40" w:rsidRDefault="00E81E40" w:rsidP="00C6553A">
            <w:pPr>
              <w:jc w:val="center"/>
              <w:rPr>
                <w:rFonts w:ascii="Times New Roman" w:hAnsi="Times New Roman"/>
                <w:sz w:val="24"/>
                <w:szCs w:val="24"/>
              </w:rPr>
            </w:pPr>
          </w:p>
        </w:tc>
      </w:tr>
    </w:tbl>
    <w:p w:rsidR="00ED4AA2" w:rsidRDefault="00ED4AA2" w:rsidP="004D0846">
      <w:pPr>
        <w:autoSpaceDE w:val="0"/>
        <w:autoSpaceDN w:val="0"/>
        <w:adjustRightInd w:val="0"/>
        <w:spacing w:after="0" w:line="240" w:lineRule="auto"/>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516"/>
        <w:gridCol w:w="2853"/>
        <w:gridCol w:w="3568"/>
        <w:gridCol w:w="2669"/>
      </w:tblGrid>
      <w:tr w:rsidR="0009700B" w:rsidTr="00262E26">
        <w:tc>
          <w:tcPr>
            <w:tcW w:w="516" w:type="dxa"/>
          </w:tcPr>
          <w:p w:rsidR="0009700B" w:rsidRDefault="0009700B" w:rsidP="00C6553A">
            <w:pPr>
              <w:jc w:val="center"/>
              <w:rPr>
                <w:rFonts w:ascii="Times New Roman" w:hAnsi="Times New Roman"/>
                <w:sz w:val="24"/>
                <w:szCs w:val="24"/>
              </w:rPr>
            </w:pPr>
          </w:p>
        </w:tc>
        <w:tc>
          <w:tcPr>
            <w:tcW w:w="2853" w:type="dxa"/>
            <w:vAlign w:val="center"/>
          </w:tcPr>
          <w:p w:rsidR="0009700B" w:rsidRDefault="0009700B" w:rsidP="00C6553A">
            <w:pPr>
              <w:jc w:val="center"/>
              <w:rPr>
                <w:rFonts w:ascii="Times New Roman" w:hAnsi="Times New Roman"/>
                <w:sz w:val="24"/>
                <w:szCs w:val="24"/>
              </w:rPr>
            </w:pPr>
            <w:r>
              <w:rPr>
                <w:rFonts w:ascii="Times New Roman" w:hAnsi="Times New Roman"/>
                <w:sz w:val="24"/>
                <w:szCs w:val="24"/>
              </w:rPr>
              <w:t>Ügyszám</w:t>
            </w:r>
          </w:p>
        </w:tc>
        <w:tc>
          <w:tcPr>
            <w:tcW w:w="3568" w:type="dxa"/>
            <w:vAlign w:val="center"/>
          </w:tcPr>
          <w:p w:rsidR="00DD6B99" w:rsidRDefault="0009700B" w:rsidP="00DD6B99">
            <w:pPr>
              <w:jc w:val="center"/>
              <w:rPr>
                <w:rFonts w:ascii="Times New Roman" w:hAnsi="Times New Roman"/>
                <w:sz w:val="24"/>
                <w:szCs w:val="24"/>
              </w:rPr>
            </w:pPr>
            <w:r>
              <w:rPr>
                <w:rFonts w:ascii="Times New Roman" w:hAnsi="Times New Roman"/>
                <w:sz w:val="24"/>
                <w:szCs w:val="24"/>
              </w:rPr>
              <w:t>Megszegett jogszabályhely</w:t>
            </w:r>
            <w:r w:rsidR="00DD6B99">
              <w:rPr>
                <w:rFonts w:ascii="Times New Roman" w:hAnsi="Times New Roman"/>
                <w:sz w:val="24"/>
                <w:szCs w:val="24"/>
              </w:rPr>
              <w:t>, tényállás rövid ismertetése</w:t>
            </w:r>
          </w:p>
        </w:tc>
        <w:tc>
          <w:tcPr>
            <w:tcW w:w="2669" w:type="dxa"/>
            <w:vAlign w:val="center"/>
          </w:tcPr>
          <w:p w:rsidR="0009700B" w:rsidRDefault="00393C03" w:rsidP="00C6553A">
            <w:pPr>
              <w:jc w:val="center"/>
              <w:rPr>
                <w:rFonts w:ascii="Times New Roman" w:hAnsi="Times New Roman"/>
                <w:sz w:val="24"/>
                <w:szCs w:val="24"/>
              </w:rPr>
            </w:pPr>
            <w:r>
              <w:rPr>
                <w:rFonts w:ascii="Times New Roman" w:hAnsi="Times New Roman"/>
                <w:sz w:val="24"/>
                <w:szCs w:val="24"/>
              </w:rPr>
              <w:t>Eljáró Törvényszék és/vagy</w:t>
            </w:r>
            <w:r w:rsidR="0009700B">
              <w:rPr>
                <w:rFonts w:ascii="Times New Roman" w:hAnsi="Times New Roman"/>
                <w:sz w:val="24"/>
                <w:szCs w:val="24"/>
              </w:rPr>
              <w:t xml:space="preserve"> Ítélőtábla</w:t>
            </w:r>
          </w:p>
        </w:tc>
      </w:tr>
      <w:tr w:rsidR="0009700B" w:rsidTr="00262E26">
        <w:trPr>
          <w:trHeight w:val="611"/>
        </w:trPr>
        <w:tc>
          <w:tcPr>
            <w:tcW w:w="516"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1.</w:t>
            </w:r>
          </w:p>
        </w:tc>
        <w:tc>
          <w:tcPr>
            <w:tcW w:w="2853" w:type="dxa"/>
          </w:tcPr>
          <w:p w:rsidR="0009700B" w:rsidRDefault="0009700B" w:rsidP="00C6553A">
            <w:pPr>
              <w:jc w:val="center"/>
              <w:rPr>
                <w:rFonts w:ascii="Times New Roman" w:hAnsi="Times New Roman"/>
                <w:sz w:val="24"/>
                <w:szCs w:val="24"/>
              </w:rPr>
            </w:pPr>
          </w:p>
        </w:tc>
        <w:tc>
          <w:tcPr>
            <w:tcW w:w="3568" w:type="dxa"/>
          </w:tcPr>
          <w:p w:rsidR="0009700B" w:rsidRDefault="0009700B" w:rsidP="00C6553A">
            <w:pPr>
              <w:jc w:val="center"/>
              <w:rPr>
                <w:rFonts w:ascii="Times New Roman" w:hAnsi="Times New Roman"/>
                <w:sz w:val="24"/>
                <w:szCs w:val="24"/>
              </w:rPr>
            </w:pPr>
          </w:p>
        </w:tc>
        <w:tc>
          <w:tcPr>
            <w:tcW w:w="2669" w:type="dxa"/>
          </w:tcPr>
          <w:p w:rsidR="0009700B" w:rsidRDefault="0009700B" w:rsidP="00C6553A">
            <w:pPr>
              <w:jc w:val="center"/>
              <w:rPr>
                <w:rFonts w:ascii="Times New Roman" w:hAnsi="Times New Roman"/>
                <w:sz w:val="24"/>
                <w:szCs w:val="24"/>
              </w:rPr>
            </w:pPr>
          </w:p>
        </w:tc>
      </w:tr>
      <w:tr w:rsidR="0009700B" w:rsidTr="00262E26">
        <w:trPr>
          <w:trHeight w:val="548"/>
        </w:trPr>
        <w:tc>
          <w:tcPr>
            <w:tcW w:w="516"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2.</w:t>
            </w:r>
          </w:p>
        </w:tc>
        <w:tc>
          <w:tcPr>
            <w:tcW w:w="2853" w:type="dxa"/>
          </w:tcPr>
          <w:p w:rsidR="0009700B" w:rsidRDefault="0009700B" w:rsidP="00C6553A">
            <w:pPr>
              <w:jc w:val="center"/>
              <w:rPr>
                <w:rFonts w:ascii="Times New Roman" w:hAnsi="Times New Roman"/>
                <w:sz w:val="24"/>
                <w:szCs w:val="24"/>
              </w:rPr>
            </w:pPr>
          </w:p>
        </w:tc>
        <w:tc>
          <w:tcPr>
            <w:tcW w:w="3568" w:type="dxa"/>
          </w:tcPr>
          <w:p w:rsidR="0009700B" w:rsidRDefault="0009700B" w:rsidP="00C6553A">
            <w:pPr>
              <w:jc w:val="center"/>
              <w:rPr>
                <w:rFonts w:ascii="Times New Roman" w:hAnsi="Times New Roman"/>
                <w:sz w:val="24"/>
                <w:szCs w:val="24"/>
              </w:rPr>
            </w:pPr>
          </w:p>
        </w:tc>
        <w:tc>
          <w:tcPr>
            <w:tcW w:w="2669" w:type="dxa"/>
          </w:tcPr>
          <w:p w:rsidR="0009700B" w:rsidRDefault="0009700B" w:rsidP="00C6553A">
            <w:pPr>
              <w:jc w:val="center"/>
              <w:rPr>
                <w:rFonts w:ascii="Times New Roman" w:hAnsi="Times New Roman"/>
                <w:sz w:val="24"/>
                <w:szCs w:val="24"/>
              </w:rPr>
            </w:pPr>
          </w:p>
        </w:tc>
      </w:tr>
      <w:tr w:rsidR="0009700B" w:rsidTr="00262E26">
        <w:trPr>
          <w:trHeight w:val="554"/>
        </w:trPr>
        <w:tc>
          <w:tcPr>
            <w:tcW w:w="516"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3.</w:t>
            </w:r>
          </w:p>
        </w:tc>
        <w:tc>
          <w:tcPr>
            <w:tcW w:w="2853" w:type="dxa"/>
          </w:tcPr>
          <w:p w:rsidR="0009700B" w:rsidRDefault="0009700B" w:rsidP="00C6553A">
            <w:pPr>
              <w:jc w:val="center"/>
              <w:rPr>
                <w:rFonts w:ascii="Times New Roman" w:hAnsi="Times New Roman"/>
                <w:sz w:val="24"/>
                <w:szCs w:val="24"/>
              </w:rPr>
            </w:pPr>
          </w:p>
        </w:tc>
        <w:tc>
          <w:tcPr>
            <w:tcW w:w="3568" w:type="dxa"/>
          </w:tcPr>
          <w:p w:rsidR="0009700B" w:rsidRDefault="0009700B" w:rsidP="00C6553A">
            <w:pPr>
              <w:jc w:val="center"/>
              <w:rPr>
                <w:rFonts w:ascii="Times New Roman" w:hAnsi="Times New Roman"/>
                <w:sz w:val="24"/>
                <w:szCs w:val="24"/>
              </w:rPr>
            </w:pPr>
          </w:p>
        </w:tc>
        <w:tc>
          <w:tcPr>
            <w:tcW w:w="2669" w:type="dxa"/>
          </w:tcPr>
          <w:p w:rsidR="0009700B" w:rsidRDefault="0009700B" w:rsidP="00C6553A">
            <w:pPr>
              <w:jc w:val="center"/>
              <w:rPr>
                <w:rFonts w:ascii="Times New Roman" w:hAnsi="Times New Roman"/>
                <w:sz w:val="24"/>
                <w:szCs w:val="24"/>
              </w:rPr>
            </w:pPr>
          </w:p>
        </w:tc>
      </w:tr>
      <w:tr w:rsidR="0009700B" w:rsidTr="00262E26">
        <w:trPr>
          <w:trHeight w:val="554"/>
        </w:trPr>
        <w:tc>
          <w:tcPr>
            <w:tcW w:w="516"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4.</w:t>
            </w:r>
          </w:p>
        </w:tc>
        <w:tc>
          <w:tcPr>
            <w:tcW w:w="2853" w:type="dxa"/>
          </w:tcPr>
          <w:p w:rsidR="0009700B" w:rsidRDefault="0009700B" w:rsidP="00C6553A">
            <w:pPr>
              <w:jc w:val="center"/>
              <w:rPr>
                <w:rFonts w:ascii="Times New Roman" w:hAnsi="Times New Roman"/>
                <w:sz w:val="24"/>
                <w:szCs w:val="24"/>
              </w:rPr>
            </w:pPr>
          </w:p>
        </w:tc>
        <w:tc>
          <w:tcPr>
            <w:tcW w:w="3568" w:type="dxa"/>
          </w:tcPr>
          <w:p w:rsidR="0009700B" w:rsidRDefault="0009700B" w:rsidP="00C6553A">
            <w:pPr>
              <w:jc w:val="center"/>
              <w:rPr>
                <w:rFonts w:ascii="Times New Roman" w:hAnsi="Times New Roman"/>
                <w:sz w:val="24"/>
                <w:szCs w:val="24"/>
              </w:rPr>
            </w:pPr>
          </w:p>
        </w:tc>
        <w:tc>
          <w:tcPr>
            <w:tcW w:w="2669" w:type="dxa"/>
          </w:tcPr>
          <w:p w:rsidR="0009700B" w:rsidRDefault="0009700B" w:rsidP="00C6553A">
            <w:pPr>
              <w:jc w:val="center"/>
              <w:rPr>
                <w:rFonts w:ascii="Times New Roman" w:hAnsi="Times New Roman"/>
                <w:sz w:val="24"/>
                <w:szCs w:val="24"/>
              </w:rPr>
            </w:pPr>
          </w:p>
        </w:tc>
      </w:tr>
      <w:tr w:rsidR="00845553" w:rsidTr="00262E26">
        <w:trPr>
          <w:trHeight w:val="554"/>
        </w:trPr>
        <w:tc>
          <w:tcPr>
            <w:tcW w:w="516" w:type="dxa"/>
            <w:vAlign w:val="center"/>
          </w:tcPr>
          <w:p w:rsidR="00845553" w:rsidRDefault="00845553" w:rsidP="0009700B">
            <w:pPr>
              <w:jc w:val="center"/>
              <w:rPr>
                <w:rFonts w:ascii="Times New Roman" w:hAnsi="Times New Roman"/>
                <w:sz w:val="24"/>
                <w:szCs w:val="24"/>
              </w:rPr>
            </w:pPr>
            <w:r>
              <w:rPr>
                <w:rFonts w:ascii="Times New Roman" w:hAnsi="Times New Roman"/>
                <w:sz w:val="24"/>
                <w:szCs w:val="24"/>
              </w:rPr>
              <w:t>5.</w:t>
            </w:r>
          </w:p>
        </w:tc>
        <w:tc>
          <w:tcPr>
            <w:tcW w:w="2853" w:type="dxa"/>
          </w:tcPr>
          <w:p w:rsidR="00845553" w:rsidRDefault="00845553" w:rsidP="00C6553A">
            <w:pPr>
              <w:jc w:val="center"/>
              <w:rPr>
                <w:rFonts w:ascii="Times New Roman" w:hAnsi="Times New Roman"/>
                <w:sz w:val="24"/>
                <w:szCs w:val="24"/>
              </w:rPr>
            </w:pPr>
          </w:p>
        </w:tc>
        <w:tc>
          <w:tcPr>
            <w:tcW w:w="3568" w:type="dxa"/>
          </w:tcPr>
          <w:p w:rsidR="00845553" w:rsidRDefault="00845553" w:rsidP="00C6553A">
            <w:pPr>
              <w:jc w:val="center"/>
              <w:rPr>
                <w:rFonts w:ascii="Times New Roman" w:hAnsi="Times New Roman"/>
                <w:sz w:val="24"/>
                <w:szCs w:val="24"/>
              </w:rPr>
            </w:pPr>
          </w:p>
        </w:tc>
        <w:tc>
          <w:tcPr>
            <w:tcW w:w="2669" w:type="dxa"/>
          </w:tcPr>
          <w:p w:rsidR="00845553" w:rsidRDefault="00845553" w:rsidP="00C6553A">
            <w:pPr>
              <w:jc w:val="center"/>
              <w:rPr>
                <w:rFonts w:ascii="Times New Roman" w:hAnsi="Times New Roman"/>
                <w:sz w:val="24"/>
                <w:szCs w:val="24"/>
              </w:rPr>
            </w:pPr>
          </w:p>
        </w:tc>
      </w:tr>
      <w:tr w:rsidR="00845553" w:rsidTr="00262E26">
        <w:trPr>
          <w:trHeight w:val="554"/>
        </w:trPr>
        <w:tc>
          <w:tcPr>
            <w:tcW w:w="516" w:type="dxa"/>
            <w:vAlign w:val="center"/>
          </w:tcPr>
          <w:p w:rsidR="00845553" w:rsidRDefault="00845553" w:rsidP="0009700B">
            <w:pPr>
              <w:jc w:val="center"/>
              <w:rPr>
                <w:rFonts w:ascii="Times New Roman" w:hAnsi="Times New Roman"/>
                <w:sz w:val="24"/>
                <w:szCs w:val="24"/>
              </w:rPr>
            </w:pPr>
            <w:r>
              <w:rPr>
                <w:rFonts w:ascii="Times New Roman" w:hAnsi="Times New Roman"/>
                <w:sz w:val="24"/>
                <w:szCs w:val="24"/>
              </w:rPr>
              <w:t>6.</w:t>
            </w:r>
          </w:p>
        </w:tc>
        <w:tc>
          <w:tcPr>
            <w:tcW w:w="2853" w:type="dxa"/>
          </w:tcPr>
          <w:p w:rsidR="00845553" w:rsidRDefault="00845553" w:rsidP="00C6553A">
            <w:pPr>
              <w:jc w:val="center"/>
              <w:rPr>
                <w:rFonts w:ascii="Times New Roman" w:hAnsi="Times New Roman"/>
                <w:sz w:val="24"/>
                <w:szCs w:val="24"/>
              </w:rPr>
            </w:pPr>
          </w:p>
        </w:tc>
        <w:tc>
          <w:tcPr>
            <w:tcW w:w="3568" w:type="dxa"/>
          </w:tcPr>
          <w:p w:rsidR="00845553" w:rsidRDefault="00845553" w:rsidP="00C6553A">
            <w:pPr>
              <w:jc w:val="center"/>
              <w:rPr>
                <w:rFonts w:ascii="Times New Roman" w:hAnsi="Times New Roman"/>
                <w:sz w:val="24"/>
                <w:szCs w:val="24"/>
              </w:rPr>
            </w:pPr>
          </w:p>
        </w:tc>
        <w:tc>
          <w:tcPr>
            <w:tcW w:w="2669" w:type="dxa"/>
          </w:tcPr>
          <w:p w:rsidR="00845553" w:rsidRDefault="00845553" w:rsidP="00C6553A">
            <w:pPr>
              <w:jc w:val="center"/>
              <w:rPr>
                <w:rFonts w:ascii="Times New Roman" w:hAnsi="Times New Roman"/>
                <w:sz w:val="24"/>
                <w:szCs w:val="24"/>
              </w:rPr>
            </w:pPr>
          </w:p>
        </w:tc>
      </w:tr>
      <w:tr w:rsidR="00845553" w:rsidTr="00262E26">
        <w:trPr>
          <w:trHeight w:val="554"/>
        </w:trPr>
        <w:tc>
          <w:tcPr>
            <w:tcW w:w="516" w:type="dxa"/>
            <w:vAlign w:val="center"/>
          </w:tcPr>
          <w:p w:rsidR="00845553" w:rsidRDefault="00845553" w:rsidP="0009700B">
            <w:pPr>
              <w:jc w:val="center"/>
              <w:rPr>
                <w:rFonts w:ascii="Times New Roman" w:hAnsi="Times New Roman"/>
                <w:sz w:val="24"/>
                <w:szCs w:val="24"/>
              </w:rPr>
            </w:pPr>
            <w:r>
              <w:rPr>
                <w:rFonts w:ascii="Times New Roman" w:hAnsi="Times New Roman"/>
                <w:sz w:val="24"/>
                <w:szCs w:val="24"/>
              </w:rPr>
              <w:t>7.</w:t>
            </w:r>
          </w:p>
        </w:tc>
        <w:tc>
          <w:tcPr>
            <w:tcW w:w="2853" w:type="dxa"/>
          </w:tcPr>
          <w:p w:rsidR="00845553" w:rsidRDefault="00845553" w:rsidP="00C6553A">
            <w:pPr>
              <w:jc w:val="center"/>
              <w:rPr>
                <w:rFonts w:ascii="Times New Roman" w:hAnsi="Times New Roman"/>
                <w:sz w:val="24"/>
                <w:szCs w:val="24"/>
              </w:rPr>
            </w:pPr>
          </w:p>
        </w:tc>
        <w:tc>
          <w:tcPr>
            <w:tcW w:w="3568" w:type="dxa"/>
          </w:tcPr>
          <w:p w:rsidR="00845553" w:rsidRDefault="00845553" w:rsidP="00C6553A">
            <w:pPr>
              <w:jc w:val="center"/>
              <w:rPr>
                <w:rFonts w:ascii="Times New Roman" w:hAnsi="Times New Roman"/>
                <w:sz w:val="24"/>
                <w:szCs w:val="24"/>
              </w:rPr>
            </w:pPr>
          </w:p>
        </w:tc>
        <w:tc>
          <w:tcPr>
            <w:tcW w:w="2669" w:type="dxa"/>
          </w:tcPr>
          <w:p w:rsidR="00845553" w:rsidRDefault="00845553" w:rsidP="00C6553A">
            <w:pPr>
              <w:jc w:val="center"/>
              <w:rPr>
                <w:rFonts w:ascii="Times New Roman" w:hAnsi="Times New Roman"/>
                <w:sz w:val="24"/>
                <w:szCs w:val="24"/>
              </w:rPr>
            </w:pPr>
          </w:p>
        </w:tc>
      </w:tr>
      <w:tr w:rsidR="00845553" w:rsidTr="00262E26">
        <w:trPr>
          <w:trHeight w:val="554"/>
        </w:trPr>
        <w:tc>
          <w:tcPr>
            <w:tcW w:w="516" w:type="dxa"/>
            <w:vAlign w:val="center"/>
          </w:tcPr>
          <w:p w:rsidR="00845553" w:rsidRDefault="00845553" w:rsidP="0009700B">
            <w:pPr>
              <w:jc w:val="center"/>
              <w:rPr>
                <w:rFonts w:ascii="Times New Roman" w:hAnsi="Times New Roman"/>
                <w:sz w:val="24"/>
                <w:szCs w:val="24"/>
              </w:rPr>
            </w:pPr>
            <w:r>
              <w:rPr>
                <w:rFonts w:ascii="Times New Roman" w:hAnsi="Times New Roman"/>
                <w:sz w:val="24"/>
                <w:szCs w:val="24"/>
              </w:rPr>
              <w:t>8.</w:t>
            </w:r>
          </w:p>
        </w:tc>
        <w:tc>
          <w:tcPr>
            <w:tcW w:w="2853" w:type="dxa"/>
          </w:tcPr>
          <w:p w:rsidR="00845553" w:rsidRDefault="00845553" w:rsidP="00C6553A">
            <w:pPr>
              <w:jc w:val="center"/>
              <w:rPr>
                <w:rFonts w:ascii="Times New Roman" w:hAnsi="Times New Roman"/>
                <w:sz w:val="24"/>
                <w:szCs w:val="24"/>
              </w:rPr>
            </w:pPr>
          </w:p>
        </w:tc>
        <w:tc>
          <w:tcPr>
            <w:tcW w:w="3568" w:type="dxa"/>
          </w:tcPr>
          <w:p w:rsidR="00845553" w:rsidRDefault="00845553" w:rsidP="00C6553A">
            <w:pPr>
              <w:jc w:val="center"/>
              <w:rPr>
                <w:rFonts w:ascii="Times New Roman" w:hAnsi="Times New Roman"/>
                <w:sz w:val="24"/>
                <w:szCs w:val="24"/>
              </w:rPr>
            </w:pPr>
          </w:p>
        </w:tc>
        <w:tc>
          <w:tcPr>
            <w:tcW w:w="2669" w:type="dxa"/>
          </w:tcPr>
          <w:p w:rsidR="00845553" w:rsidRDefault="00845553" w:rsidP="00C6553A">
            <w:pPr>
              <w:jc w:val="center"/>
              <w:rPr>
                <w:rFonts w:ascii="Times New Roman" w:hAnsi="Times New Roman"/>
                <w:sz w:val="24"/>
                <w:szCs w:val="24"/>
              </w:rPr>
            </w:pPr>
          </w:p>
        </w:tc>
      </w:tr>
      <w:tr w:rsidR="00845553" w:rsidTr="00262E26">
        <w:trPr>
          <w:trHeight w:val="554"/>
        </w:trPr>
        <w:tc>
          <w:tcPr>
            <w:tcW w:w="516" w:type="dxa"/>
            <w:vAlign w:val="center"/>
          </w:tcPr>
          <w:p w:rsidR="00845553" w:rsidRDefault="00845553" w:rsidP="0009700B">
            <w:pPr>
              <w:jc w:val="center"/>
              <w:rPr>
                <w:rFonts w:ascii="Times New Roman" w:hAnsi="Times New Roman"/>
                <w:sz w:val="24"/>
                <w:szCs w:val="24"/>
              </w:rPr>
            </w:pPr>
            <w:r>
              <w:rPr>
                <w:rFonts w:ascii="Times New Roman" w:hAnsi="Times New Roman"/>
                <w:sz w:val="24"/>
                <w:szCs w:val="24"/>
              </w:rPr>
              <w:t>9.</w:t>
            </w:r>
          </w:p>
        </w:tc>
        <w:tc>
          <w:tcPr>
            <w:tcW w:w="2853" w:type="dxa"/>
          </w:tcPr>
          <w:p w:rsidR="00845553" w:rsidRDefault="00845553" w:rsidP="00C6553A">
            <w:pPr>
              <w:jc w:val="center"/>
              <w:rPr>
                <w:rFonts w:ascii="Times New Roman" w:hAnsi="Times New Roman"/>
                <w:sz w:val="24"/>
                <w:szCs w:val="24"/>
              </w:rPr>
            </w:pPr>
          </w:p>
        </w:tc>
        <w:tc>
          <w:tcPr>
            <w:tcW w:w="3568" w:type="dxa"/>
          </w:tcPr>
          <w:p w:rsidR="00845553" w:rsidRDefault="00845553" w:rsidP="00C6553A">
            <w:pPr>
              <w:jc w:val="center"/>
              <w:rPr>
                <w:rFonts w:ascii="Times New Roman" w:hAnsi="Times New Roman"/>
                <w:sz w:val="24"/>
                <w:szCs w:val="24"/>
              </w:rPr>
            </w:pPr>
          </w:p>
        </w:tc>
        <w:tc>
          <w:tcPr>
            <w:tcW w:w="2669" w:type="dxa"/>
          </w:tcPr>
          <w:p w:rsidR="00845553" w:rsidRDefault="00845553" w:rsidP="00C6553A">
            <w:pPr>
              <w:jc w:val="center"/>
              <w:rPr>
                <w:rFonts w:ascii="Times New Roman" w:hAnsi="Times New Roman"/>
                <w:sz w:val="24"/>
                <w:szCs w:val="24"/>
              </w:rPr>
            </w:pPr>
          </w:p>
        </w:tc>
      </w:tr>
      <w:tr w:rsidR="00845553" w:rsidTr="00262E26">
        <w:trPr>
          <w:trHeight w:val="554"/>
        </w:trPr>
        <w:tc>
          <w:tcPr>
            <w:tcW w:w="516" w:type="dxa"/>
            <w:vAlign w:val="center"/>
          </w:tcPr>
          <w:p w:rsidR="00845553" w:rsidRDefault="00845553" w:rsidP="0009700B">
            <w:pPr>
              <w:jc w:val="center"/>
              <w:rPr>
                <w:rFonts w:ascii="Times New Roman" w:hAnsi="Times New Roman"/>
                <w:sz w:val="24"/>
                <w:szCs w:val="24"/>
              </w:rPr>
            </w:pPr>
            <w:r>
              <w:rPr>
                <w:rFonts w:ascii="Times New Roman" w:hAnsi="Times New Roman"/>
                <w:sz w:val="24"/>
                <w:szCs w:val="24"/>
              </w:rPr>
              <w:t>10.</w:t>
            </w:r>
          </w:p>
        </w:tc>
        <w:tc>
          <w:tcPr>
            <w:tcW w:w="2853" w:type="dxa"/>
          </w:tcPr>
          <w:p w:rsidR="00845553" w:rsidRDefault="00845553" w:rsidP="00C6553A">
            <w:pPr>
              <w:jc w:val="center"/>
              <w:rPr>
                <w:rFonts w:ascii="Times New Roman" w:hAnsi="Times New Roman"/>
                <w:sz w:val="24"/>
                <w:szCs w:val="24"/>
              </w:rPr>
            </w:pPr>
          </w:p>
        </w:tc>
        <w:tc>
          <w:tcPr>
            <w:tcW w:w="3568" w:type="dxa"/>
          </w:tcPr>
          <w:p w:rsidR="00845553" w:rsidRDefault="00845553" w:rsidP="00C6553A">
            <w:pPr>
              <w:jc w:val="center"/>
              <w:rPr>
                <w:rFonts w:ascii="Times New Roman" w:hAnsi="Times New Roman"/>
                <w:sz w:val="24"/>
                <w:szCs w:val="24"/>
              </w:rPr>
            </w:pPr>
          </w:p>
        </w:tc>
        <w:tc>
          <w:tcPr>
            <w:tcW w:w="2669" w:type="dxa"/>
          </w:tcPr>
          <w:p w:rsidR="00845553" w:rsidRDefault="00845553" w:rsidP="00C6553A">
            <w:pPr>
              <w:jc w:val="center"/>
              <w:rPr>
                <w:rFonts w:ascii="Times New Roman" w:hAnsi="Times New Roman"/>
                <w:sz w:val="24"/>
                <w:szCs w:val="24"/>
              </w:rPr>
            </w:pPr>
          </w:p>
        </w:tc>
      </w:tr>
    </w:tbl>
    <w:p w:rsidR="00720A47" w:rsidRPr="00E6079B" w:rsidRDefault="00845553" w:rsidP="00720A47">
      <w:pPr>
        <w:spacing w:after="0" w:line="240" w:lineRule="auto"/>
        <w:rPr>
          <w:rFonts w:ascii="Times New Roman" w:hAnsi="Times New Roman"/>
          <w:szCs w:val="24"/>
        </w:rPr>
      </w:pPr>
      <w:r>
        <w:rPr>
          <w:rFonts w:ascii="Times New Roman" w:hAnsi="Times New Roman"/>
          <w:szCs w:val="24"/>
        </w:rPr>
        <w:t>*</w:t>
      </w:r>
      <w:r w:rsidR="00720A47" w:rsidRPr="00E6079B">
        <w:rPr>
          <w:rFonts w:ascii="Times New Roman" w:hAnsi="Times New Roman"/>
          <w:szCs w:val="24"/>
        </w:rPr>
        <w:t xml:space="preserve"> a sorok száma szükség esetén bővíthető</w:t>
      </w:r>
    </w:p>
    <w:p w:rsidR="00DD6B99" w:rsidRDefault="00DD6B99" w:rsidP="00E81E40">
      <w:pPr>
        <w:autoSpaceDE w:val="0"/>
        <w:autoSpaceDN w:val="0"/>
        <w:adjustRightInd w:val="0"/>
        <w:spacing w:after="0" w:line="240" w:lineRule="auto"/>
        <w:jc w:val="both"/>
        <w:rPr>
          <w:rFonts w:ascii="Times New Roman" w:eastAsiaTheme="minorHAnsi" w:hAnsi="Times New Roman"/>
          <w:sz w:val="24"/>
          <w:szCs w:val="24"/>
          <w:lang w:eastAsia="en-US"/>
        </w:rPr>
      </w:pPr>
    </w:p>
    <w:p w:rsidR="00EA3CE1" w:rsidRDefault="00EA3CE1" w:rsidP="00E81E40">
      <w:pPr>
        <w:autoSpaceDE w:val="0"/>
        <w:autoSpaceDN w:val="0"/>
        <w:adjustRightInd w:val="0"/>
        <w:spacing w:after="0" w:line="240" w:lineRule="auto"/>
        <w:jc w:val="both"/>
        <w:rPr>
          <w:rFonts w:ascii="Times New Roman" w:eastAsiaTheme="minorHAnsi" w:hAnsi="Times New Roman"/>
          <w:sz w:val="24"/>
          <w:szCs w:val="24"/>
          <w:lang w:eastAsia="en-US"/>
        </w:rPr>
      </w:pPr>
    </w:p>
    <w:p w:rsidR="00EA3CE1" w:rsidRDefault="00EA3CE1" w:rsidP="00E81E40">
      <w:pPr>
        <w:autoSpaceDE w:val="0"/>
        <w:autoSpaceDN w:val="0"/>
        <w:adjustRightInd w:val="0"/>
        <w:spacing w:after="0" w:line="240" w:lineRule="auto"/>
        <w:jc w:val="both"/>
        <w:rPr>
          <w:rFonts w:ascii="Times New Roman" w:eastAsiaTheme="minorHAnsi" w:hAnsi="Times New Roman"/>
          <w:sz w:val="24"/>
          <w:szCs w:val="24"/>
          <w:lang w:eastAsia="en-US"/>
        </w:rPr>
      </w:pPr>
    </w:p>
    <w:p w:rsidR="00EA3CE1" w:rsidRDefault="00EA3CE1" w:rsidP="00E81E40">
      <w:pPr>
        <w:autoSpaceDE w:val="0"/>
        <w:autoSpaceDN w:val="0"/>
        <w:adjustRightInd w:val="0"/>
        <w:spacing w:after="0" w:line="240" w:lineRule="auto"/>
        <w:jc w:val="both"/>
        <w:rPr>
          <w:rFonts w:ascii="Times New Roman" w:eastAsiaTheme="minorHAnsi" w:hAnsi="Times New Roman"/>
          <w:sz w:val="24"/>
          <w:szCs w:val="24"/>
          <w:lang w:eastAsia="en-US"/>
        </w:rPr>
      </w:pPr>
    </w:p>
    <w:p w:rsidR="00EA3CE1" w:rsidRDefault="00EA3CE1" w:rsidP="00E81E40">
      <w:pPr>
        <w:autoSpaceDE w:val="0"/>
        <w:autoSpaceDN w:val="0"/>
        <w:adjustRightInd w:val="0"/>
        <w:spacing w:after="0" w:line="240" w:lineRule="auto"/>
        <w:jc w:val="both"/>
        <w:rPr>
          <w:rFonts w:ascii="Times New Roman" w:eastAsiaTheme="minorHAnsi" w:hAnsi="Times New Roman"/>
          <w:sz w:val="24"/>
          <w:szCs w:val="24"/>
          <w:lang w:eastAsia="en-US"/>
        </w:rPr>
      </w:pPr>
    </w:p>
    <w:p w:rsidR="00EA3CE1" w:rsidRDefault="00EA3CE1" w:rsidP="00E81E40">
      <w:pPr>
        <w:autoSpaceDE w:val="0"/>
        <w:autoSpaceDN w:val="0"/>
        <w:adjustRightInd w:val="0"/>
        <w:spacing w:after="0" w:line="240" w:lineRule="auto"/>
        <w:jc w:val="both"/>
        <w:rPr>
          <w:rFonts w:ascii="Times New Roman" w:eastAsiaTheme="minorHAnsi" w:hAnsi="Times New Roman"/>
          <w:sz w:val="24"/>
          <w:szCs w:val="24"/>
          <w:lang w:eastAsia="en-US"/>
        </w:rPr>
      </w:pPr>
    </w:p>
    <w:p w:rsidR="00EA3CE1" w:rsidRDefault="00EA3CE1" w:rsidP="00E81E40">
      <w:pPr>
        <w:autoSpaceDE w:val="0"/>
        <w:autoSpaceDN w:val="0"/>
        <w:adjustRightInd w:val="0"/>
        <w:spacing w:after="0" w:line="240" w:lineRule="auto"/>
        <w:jc w:val="both"/>
        <w:rPr>
          <w:rFonts w:ascii="Times New Roman" w:eastAsiaTheme="minorHAnsi" w:hAnsi="Times New Roman"/>
          <w:sz w:val="24"/>
          <w:szCs w:val="24"/>
          <w:lang w:eastAsia="en-US"/>
        </w:rPr>
      </w:pPr>
    </w:p>
    <w:p w:rsidR="00EA3CE1" w:rsidRDefault="00EA3CE1" w:rsidP="00E81E40">
      <w:pPr>
        <w:autoSpaceDE w:val="0"/>
        <w:autoSpaceDN w:val="0"/>
        <w:adjustRightInd w:val="0"/>
        <w:spacing w:after="0" w:line="240" w:lineRule="auto"/>
        <w:jc w:val="both"/>
        <w:rPr>
          <w:rFonts w:ascii="Times New Roman" w:eastAsiaTheme="minorHAnsi" w:hAnsi="Times New Roman"/>
          <w:sz w:val="24"/>
          <w:szCs w:val="24"/>
          <w:lang w:eastAsia="en-US"/>
        </w:rPr>
      </w:pPr>
    </w:p>
    <w:p w:rsidR="00EA3CE1" w:rsidRDefault="00EA3CE1" w:rsidP="00E81E40">
      <w:pPr>
        <w:autoSpaceDE w:val="0"/>
        <w:autoSpaceDN w:val="0"/>
        <w:adjustRightInd w:val="0"/>
        <w:spacing w:after="0" w:line="240" w:lineRule="auto"/>
        <w:jc w:val="both"/>
        <w:rPr>
          <w:rFonts w:ascii="Times New Roman" w:eastAsiaTheme="minorHAnsi" w:hAnsi="Times New Roman"/>
          <w:sz w:val="24"/>
          <w:szCs w:val="24"/>
          <w:lang w:eastAsia="en-US"/>
        </w:rPr>
      </w:pPr>
    </w:p>
    <w:p w:rsidR="00EA3CE1" w:rsidRDefault="00EA3CE1" w:rsidP="00E81E40">
      <w:pPr>
        <w:autoSpaceDE w:val="0"/>
        <w:autoSpaceDN w:val="0"/>
        <w:adjustRightInd w:val="0"/>
        <w:spacing w:after="0" w:line="240" w:lineRule="auto"/>
        <w:jc w:val="both"/>
        <w:rPr>
          <w:rFonts w:ascii="Times New Roman" w:eastAsiaTheme="minorHAnsi" w:hAnsi="Times New Roman"/>
          <w:sz w:val="24"/>
          <w:szCs w:val="24"/>
          <w:lang w:eastAsia="en-US"/>
        </w:rPr>
      </w:pPr>
    </w:p>
    <w:p w:rsidR="00ED4AA2" w:rsidRPr="00845553" w:rsidRDefault="00ED4AA2" w:rsidP="00E81E40">
      <w:pPr>
        <w:autoSpaceDE w:val="0"/>
        <w:autoSpaceDN w:val="0"/>
        <w:adjustRightInd w:val="0"/>
        <w:spacing w:after="0" w:line="240" w:lineRule="auto"/>
        <w:jc w:val="both"/>
        <w:rPr>
          <w:rFonts w:ascii="Times New Roman" w:eastAsiaTheme="minorHAnsi" w:hAnsi="Times New Roman"/>
          <w:sz w:val="24"/>
          <w:szCs w:val="24"/>
          <w:lang w:eastAsia="en-US"/>
        </w:rPr>
      </w:pPr>
      <w:r w:rsidRPr="00845553">
        <w:rPr>
          <w:rFonts w:ascii="Times New Roman" w:eastAsiaTheme="minorHAnsi" w:hAnsi="Times New Roman"/>
          <w:sz w:val="24"/>
          <w:szCs w:val="24"/>
          <w:lang w:eastAsia="en-US"/>
        </w:rPr>
        <w:t>6. Volt-e a tárgybeli időszakban</w:t>
      </w:r>
      <w:r w:rsidR="00845553">
        <w:rPr>
          <w:rFonts w:ascii="Times New Roman" w:eastAsiaTheme="minorHAnsi" w:hAnsi="Times New Roman"/>
          <w:sz w:val="24"/>
          <w:szCs w:val="24"/>
          <w:lang w:eastAsia="en-US"/>
        </w:rPr>
        <w:t xml:space="preserve"> </w:t>
      </w:r>
      <w:r w:rsidR="00845553" w:rsidRPr="009B7000">
        <w:rPr>
          <w:rFonts w:ascii="Times New Roman" w:eastAsiaTheme="minorHAnsi" w:hAnsi="Times New Roman"/>
          <w:sz w:val="24"/>
          <w:szCs w:val="24"/>
          <w:lang w:eastAsia="en-US"/>
        </w:rPr>
        <w:t>(</w:t>
      </w:r>
      <w:r w:rsidR="00CA6518">
        <w:rPr>
          <w:rFonts w:ascii="Times New Roman" w:eastAsiaTheme="minorHAnsi" w:hAnsi="Times New Roman"/>
          <w:sz w:val="24"/>
          <w:szCs w:val="24"/>
          <w:lang w:eastAsia="en-US"/>
        </w:rPr>
        <w:t>2019</w:t>
      </w:r>
      <w:r w:rsidR="00D81C93">
        <w:rPr>
          <w:rFonts w:ascii="Times New Roman" w:eastAsiaTheme="minorHAnsi" w:hAnsi="Times New Roman"/>
          <w:sz w:val="24"/>
          <w:szCs w:val="24"/>
          <w:lang w:eastAsia="en-US"/>
        </w:rPr>
        <w:t>.01.01.-</w:t>
      </w:r>
      <w:r w:rsidR="00CA6518">
        <w:rPr>
          <w:rFonts w:ascii="Times New Roman" w:eastAsiaTheme="minorHAnsi" w:hAnsi="Times New Roman"/>
          <w:sz w:val="24"/>
          <w:szCs w:val="24"/>
          <w:lang w:eastAsia="en-US"/>
        </w:rPr>
        <w:t>2019</w:t>
      </w:r>
      <w:r w:rsidR="00D81C93">
        <w:rPr>
          <w:rFonts w:ascii="Times New Roman" w:eastAsiaTheme="minorHAnsi" w:hAnsi="Times New Roman"/>
          <w:sz w:val="24"/>
          <w:szCs w:val="24"/>
          <w:lang w:eastAsia="en-US"/>
        </w:rPr>
        <w:t>.12.31.</w:t>
      </w:r>
      <w:r w:rsidR="00845553" w:rsidRPr="009B7000">
        <w:rPr>
          <w:rFonts w:ascii="Times New Roman" w:eastAsiaTheme="minorHAnsi" w:hAnsi="Times New Roman"/>
          <w:sz w:val="24"/>
          <w:szCs w:val="24"/>
          <w:lang w:eastAsia="en-US"/>
        </w:rPr>
        <w:t>)</w:t>
      </w:r>
      <w:r w:rsidR="00845553" w:rsidRPr="00C722DC">
        <w:rPr>
          <w:rFonts w:ascii="Times New Roman" w:eastAsiaTheme="minorHAnsi" w:hAnsi="Times New Roman"/>
          <w:sz w:val="24"/>
          <w:szCs w:val="24"/>
          <w:lang w:eastAsia="en-US"/>
        </w:rPr>
        <w:t xml:space="preserve"> </w:t>
      </w:r>
      <w:r w:rsidR="00D926D2">
        <w:rPr>
          <w:rFonts w:ascii="Times New Roman" w:eastAsiaTheme="minorHAnsi" w:hAnsi="Times New Roman"/>
          <w:sz w:val="24"/>
          <w:szCs w:val="24"/>
          <w:lang w:eastAsia="en-US"/>
        </w:rPr>
        <w:t xml:space="preserve"> </w:t>
      </w:r>
      <w:r w:rsidR="00D926D2" w:rsidRPr="002773E9">
        <w:rPr>
          <w:rFonts w:ascii="Times New Roman" w:eastAsiaTheme="minorHAnsi" w:hAnsi="Times New Roman"/>
          <w:sz w:val="24"/>
          <w:szCs w:val="24"/>
          <w:lang w:eastAsia="en-US"/>
        </w:rPr>
        <w:t>–</w:t>
      </w:r>
      <w:r w:rsidRPr="00845553">
        <w:rPr>
          <w:rFonts w:ascii="Times New Roman" w:eastAsiaTheme="minorHAnsi" w:hAnsi="Times New Roman"/>
          <w:sz w:val="24"/>
          <w:szCs w:val="24"/>
          <w:lang w:eastAsia="en-US"/>
        </w:rPr>
        <w:t xml:space="preserve"> </w:t>
      </w:r>
      <w:r w:rsidRPr="00845553">
        <w:rPr>
          <w:rFonts w:ascii="Times New Roman" w:eastAsiaTheme="minorHAnsi" w:hAnsi="Times New Roman"/>
          <w:b/>
          <w:sz w:val="24"/>
          <w:szCs w:val="24"/>
          <w:lang w:eastAsia="en-US"/>
        </w:rPr>
        <w:t>az 5. pontban foglaltakon kívül</w:t>
      </w:r>
      <w:r w:rsidRPr="00845553">
        <w:rPr>
          <w:rFonts w:ascii="Times New Roman" w:eastAsiaTheme="minorHAnsi" w:hAnsi="Times New Roman"/>
          <w:sz w:val="24"/>
          <w:szCs w:val="24"/>
          <w:lang w:eastAsia="en-US"/>
        </w:rPr>
        <w:t xml:space="preserve"> </w:t>
      </w:r>
      <w:r w:rsidR="00D926D2" w:rsidRPr="002773E9">
        <w:rPr>
          <w:rFonts w:ascii="Times New Roman" w:eastAsiaTheme="minorHAnsi" w:hAnsi="Times New Roman"/>
          <w:sz w:val="24"/>
          <w:szCs w:val="24"/>
          <w:lang w:eastAsia="en-US"/>
        </w:rPr>
        <w:t>–</w:t>
      </w:r>
      <w:r w:rsidRPr="00845553">
        <w:rPr>
          <w:rFonts w:ascii="Times New Roman" w:eastAsiaTheme="minorHAnsi" w:hAnsi="Times New Roman"/>
          <w:sz w:val="24"/>
          <w:szCs w:val="24"/>
          <w:lang w:eastAsia="en-US"/>
        </w:rPr>
        <w:t xml:space="preserve"> </w:t>
      </w:r>
      <w:r w:rsidR="0027143B" w:rsidRPr="0027143B">
        <w:rPr>
          <w:rFonts w:ascii="Times New Roman" w:eastAsiaTheme="minorHAnsi" w:hAnsi="Times New Roman"/>
          <w:sz w:val="24"/>
          <w:szCs w:val="24"/>
          <w:lang w:eastAsia="en-US"/>
        </w:rPr>
        <w:t>olyan jogerős vagy végleges, elmarasztaló bírósági vagy hatósági döntés, amely a felszámoló szervezet szakmai vagy gazdasági tevékenységével függött össze, ha igen, ezek száma, tárgya, ügyszáma</w:t>
      </w:r>
      <w:r w:rsidR="004E10F3">
        <w:rPr>
          <w:rFonts w:ascii="Times New Roman" w:eastAsiaTheme="minorHAnsi" w:hAnsi="Times New Roman"/>
          <w:sz w:val="24"/>
          <w:szCs w:val="24"/>
          <w:lang w:eastAsia="en-US"/>
        </w:rPr>
        <w:t xml:space="preserve"> </w:t>
      </w:r>
      <w:r w:rsidR="00990D6C" w:rsidRPr="00845553">
        <w:rPr>
          <w:rFonts w:ascii="Times New Roman" w:eastAsiaTheme="minorHAnsi" w:hAnsi="Times New Roman"/>
          <w:sz w:val="24"/>
          <w:szCs w:val="24"/>
          <w:lang w:eastAsia="en-US"/>
        </w:rPr>
        <w:t>(</w:t>
      </w:r>
      <w:r w:rsidR="00E740CF">
        <w:rPr>
          <w:rFonts w:ascii="Times New Roman" w:eastAsiaTheme="minorHAnsi" w:hAnsi="Times New Roman"/>
          <w:sz w:val="24"/>
          <w:szCs w:val="24"/>
          <w:lang w:eastAsia="en-US"/>
        </w:rPr>
        <w:t>pl.: a NAV által határozatban kiszabott pénzbírság,</w:t>
      </w:r>
      <w:r w:rsidR="008830C9">
        <w:rPr>
          <w:rFonts w:ascii="Times New Roman" w:eastAsiaTheme="minorHAnsi" w:hAnsi="Times New Roman"/>
          <w:sz w:val="24"/>
          <w:szCs w:val="24"/>
          <w:lang w:eastAsia="en-US"/>
        </w:rPr>
        <w:t xml:space="preserve"> a</w:t>
      </w:r>
      <w:r w:rsidR="00E740CF">
        <w:rPr>
          <w:rFonts w:ascii="Times New Roman" w:eastAsiaTheme="minorHAnsi" w:hAnsi="Times New Roman"/>
          <w:sz w:val="24"/>
          <w:szCs w:val="24"/>
          <w:lang w:eastAsia="en-US"/>
        </w:rPr>
        <w:t xml:space="preserve"> Környezetvédelmi H</w:t>
      </w:r>
      <w:r w:rsidR="00990D6C" w:rsidRPr="00845553">
        <w:rPr>
          <w:rFonts w:ascii="Times New Roman" w:eastAsiaTheme="minorHAnsi" w:hAnsi="Times New Roman"/>
          <w:sz w:val="24"/>
          <w:szCs w:val="24"/>
          <w:lang w:eastAsia="en-US"/>
        </w:rPr>
        <w:t xml:space="preserve">atóság </w:t>
      </w:r>
      <w:r w:rsidR="00E740CF">
        <w:rPr>
          <w:rFonts w:ascii="Times New Roman" w:eastAsiaTheme="minorHAnsi" w:hAnsi="Times New Roman"/>
          <w:sz w:val="24"/>
          <w:szCs w:val="24"/>
          <w:lang w:eastAsia="en-US"/>
        </w:rPr>
        <w:t>által</w:t>
      </w:r>
      <w:r w:rsidR="00CC235E">
        <w:rPr>
          <w:rFonts w:ascii="Times New Roman" w:eastAsiaTheme="minorHAnsi" w:hAnsi="Times New Roman"/>
          <w:sz w:val="24"/>
          <w:szCs w:val="24"/>
          <w:lang w:eastAsia="en-US"/>
        </w:rPr>
        <w:t xml:space="preserve"> határozatban tett kötelezés, pénzbírság,</w:t>
      </w:r>
      <w:r w:rsidR="00E740CF">
        <w:rPr>
          <w:rFonts w:ascii="Times New Roman" w:eastAsiaTheme="minorHAnsi" w:hAnsi="Times New Roman"/>
          <w:sz w:val="24"/>
          <w:szCs w:val="24"/>
          <w:lang w:eastAsia="en-US"/>
        </w:rPr>
        <w:t xml:space="preserve"> </w:t>
      </w:r>
      <w:r w:rsidR="00990D6C" w:rsidRPr="00845553">
        <w:rPr>
          <w:rFonts w:ascii="Times New Roman" w:eastAsiaTheme="minorHAnsi" w:hAnsi="Times New Roman"/>
          <w:sz w:val="24"/>
          <w:szCs w:val="24"/>
          <w:lang w:eastAsia="en-US"/>
        </w:rPr>
        <w:t>stb.)</w:t>
      </w:r>
    </w:p>
    <w:p w:rsidR="00B36441" w:rsidRDefault="00B36441" w:rsidP="00E81E40">
      <w:pPr>
        <w:autoSpaceDE w:val="0"/>
        <w:autoSpaceDN w:val="0"/>
        <w:adjustRightInd w:val="0"/>
        <w:spacing w:after="0" w:line="240" w:lineRule="auto"/>
        <w:jc w:val="both"/>
        <w:rPr>
          <w:rFonts w:ascii="Times New Roman" w:eastAsiaTheme="minorHAnsi" w:hAnsi="Times New Roman"/>
          <w:b/>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054"/>
        <w:gridCol w:w="2492"/>
      </w:tblGrid>
      <w:tr w:rsidR="00B36441" w:rsidTr="00C6553A">
        <w:tc>
          <w:tcPr>
            <w:tcW w:w="7054" w:type="dxa"/>
            <w:vAlign w:val="center"/>
          </w:tcPr>
          <w:p w:rsidR="00B36441" w:rsidRDefault="00233B6B" w:rsidP="00C6553A">
            <w:pPr>
              <w:jc w:val="center"/>
              <w:rPr>
                <w:rFonts w:ascii="Times New Roman" w:hAnsi="Times New Roman"/>
                <w:sz w:val="24"/>
                <w:szCs w:val="24"/>
              </w:rPr>
            </w:pPr>
            <w:r>
              <w:rPr>
                <w:rFonts w:ascii="Times New Roman" w:hAnsi="Times New Roman"/>
                <w:sz w:val="24"/>
                <w:szCs w:val="24"/>
              </w:rPr>
              <w:t>Igen/Nem</w:t>
            </w:r>
          </w:p>
        </w:tc>
        <w:tc>
          <w:tcPr>
            <w:tcW w:w="2492" w:type="dxa"/>
            <w:vAlign w:val="center"/>
          </w:tcPr>
          <w:p w:rsidR="00B36441" w:rsidRDefault="00B36441" w:rsidP="00C6553A">
            <w:pPr>
              <w:jc w:val="center"/>
              <w:rPr>
                <w:rFonts w:ascii="Times New Roman" w:hAnsi="Times New Roman"/>
                <w:sz w:val="24"/>
                <w:szCs w:val="24"/>
              </w:rPr>
            </w:pPr>
          </w:p>
        </w:tc>
      </w:tr>
    </w:tbl>
    <w:p w:rsidR="00B36441" w:rsidRDefault="00B36441" w:rsidP="00B36441">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*igen válasz esetén az alábbi táblázatok kitöltése kötelező</w:t>
      </w:r>
    </w:p>
    <w:p w:rsidR="00E81E40" w:rsidRDefault="00E81E40" w:rsidP="00ED4AA2">
      <w:pPr>
        <w:autoSpaceDE w:val="0"/>
        <w:autoSpaceDN w:val="0"/>
        <w:adjustRightInd w:val="0"/>
        <w:spacing w:after="0" w:line="240" w:lineRule="auto"/>
        <w:ind w:firstLine="204"/>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054"/>
        <w:gridCol w:w="2492"/>
      </w:tblGrid>
      <w:tr w:rsidR="00E81E40" w:rsidTr="00E81E40">
        <w:tc>
          <w:tcPr>
            <w:tcW w:w="7054" w:type="dxa"/>
            <w:vAlign w:val="center"/>
          </w:tcPr>
          <w:p w:rsidR="00E81E40" w:rsidRDefault="00DD47A3" w:rsidP="00C6553A">
            <w:pPr>
              <w:jc w:val="center"/>
              <w:rPr>
                <w:rFonts w:ascii="Times New Roman" w:hAnsi="Times New Roman"/>
                <w:sz w:val="24"/>
                <w:szCs w:val="24"/>
              </w:rPr>
            </w:pPr>
            <w:r>
              <w:rPr>
                <w:rFonts w:ascii="Times New Roman" w:hAnsi="Times New Roman"/>
                <w:sz w:val="24"/>
                <w:szCs w:val="24"/>
              </w:rPr>
              <w:t>Bírósági és hatósági döntések s</w:t>
            </w:r>
            <w:r w:rsidR="000811F7">
              <w:rPr>
                <w:rFonts w:ascii="Times New Roman" w:hAnsi="Times New Roman"/>
                <w:sz w:val="24"/>
                <w:szCs w:val="24"/>
              </w:rPr>
              <w:t>záma (db)</w:t>
            </w:r>
          </w:p>
        </w:tc>
        <w:tc>
          <w:tcPr>
            <w:tcW w:w="2492" w:type="dxa"/>
            <w:vAlign w:val="center"/>
          </w:tcPr>
          <w:p w:rsidR="00E81E40" w:rsidRDefault="00E81E40" w:rsidP="00C6553A">
            <w:pPr>
              <w:jc w:val="center"/>
              <w:rPr>
                <w:rFonts w:ascii="Times New Roman" w:hAnsi="Times New Roman"/>
                <w:sz w:val="24"/>
                <w:szCs w:val="24"/>
              </w:rPr>
            </w:pPr>
          </w:p>
        </w:tc>
      </w:tr>
    </w:tbl>
    <w:p w:rsidR="000811F7" w:rsidRDefault="000811F7" w:rsidP="00DD47A3">
      <w:pPr>
        <w:autoSpaceDE w:val="0"/>
        <w:autoSpaceDN w:val="0"/>
        <w:adjustRightInd w:val="0"/>
        <w:spacing w:after="0" w:line="240" w:lineRule="auto"/>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516"/>
        <w:gridCol w:w="2427"/>
        <w:gridCol w:w="3828"/>
        <w:gridCol w:w="2835"/>
      </w:tblGrid>
      <w:tr w:rsidR="0009700B" w:rsidTr="00233B6B">
        <w:tc>
          <w:tcPr>
            <w:tcW w:w="516" w:type="dxa"/>
          </w:tcPr>
          <w:p w:rsidR="0009700B" w:rsidRDefault="0009700B" w:rsidP="00C6553A">
            <w:pPr>
              <w:jc w:val="center"/>
              <w:rPr>
                <w:rFonts w:ascii="Times New Roman" w:hAnsi="Times New Roman"/>
                <w:sz w:val="24"/>
                <w:szCs w:val="24"/>
              </w:rPr>
            </w:pPr>
          </w:p>
        </w:tc>
        <w:tc>
          <w:tcPr>
            <w:tcW w:w="2427" w:type="dxa"/>
            <w:vAlign w:val="center"/>
          </w:tcPr>
          <w:p w:rsidR="0009700B" w:rsidRDefault="0009700B" w:rsidP="00C6553A">
            <w:pPr>
              <w:jc w:val="center"/>
              <w:rPr>
                <w:rFonts w:ascii="Times New Roman" w:hAnsi="Times New Roman"/>
                <w:sz w:val="24"/>
                <w:szCs w:val="24"/>
              </w:rPr>
            </w:pPr>
            <w:r>
              <w:rPr>
                <w:rFonts w:ascii="Times New Roman" w:hAnsi="Times New Roman"/>
                <w:sz w:val="24"/>
                <w:szCs w:val="24"/>
              </w:rPr>
              <w:t>Ügyszám</w:t>
            </w:r>
          </w:p>
        </w:tc>
        <w:tc>
          <w:tcPr>
            <w:tcW w:w="3828" w:type="dxa"/>
            <w:vAlign w:val="center"/>
          </w:tcPr>
          <w:p w:rsidR="0009700B" w:rsidRDefault="000811F7" w:rsidP="00C6553A">
            <w:pPr>
              <w:jc w:val="center"/>
              <w:rPr>
                <w:rFonts w:ascii="Times New Roman" w:hAnsi="Times New Roman"/>
                <w:sz w:val="24"/>
                <w:szCs w:val="24"/>
              </w:rPr>
            </w:pPr>
            <w:r>
              <w:rPr>
                <w:rFonts w:ascii="Times New Roman" w:hAnsi="Times New Roman"/>
                <w:sz w:val="24"/>
                <w:szCs w:val="24"/>
              </w:rPr>
              <w:t>Marasztalás oka</w:t>
            </w:r>
          </w:p>
        </w:tc>
        <w:tc>
          <w:tcPr>
            <w:tcW w:w="2835" w:type="dxa"/>
            <w:vAlign w:val="center"/>
          </w:tcPr>
          <w:p w:rsidR="0009700B" w:rsidRDefault="000811F7" w:rsidP="00990D6C">
            <w:pPr>
              <w:jc w:val="center"/>
              <w:rPr>
                <w:rFonts w:ascii="Times New Roman" w:hAnsi="Times New Roman"/>
                <w:sz w:val="24"/>
                <w:szCs w:val="24"/>
              </w:rPr>
            </w:pPr>
            <w:r>
              <w:rPr>
                <w:rFonts w:ascii="Times New Roman" w:hAnsi="Times New Roman"/>
                <w:sz w:val="24"/>
                <w:szCs w:val="24"/>
              </w:rPr>
              <w:t>Eljáró bíróság/hatóság</w:t>
            </w:r>
          </w:p>
        </w:tc>
      </w:tr>
      <w:tr w:rsidR="0009700B" w:rsidTr="00233B6B">
        <w:trPr>
          <w:trHeight w:val="611"/>
        </w:trPr>
        <w:tc>
          <w:tcPr>
            <w:tcW w:w="516"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1.</w:t>
            </w:r>
          </w:p>
        </w:tc>
        <w:tc>
          <w:tcPr>
            <w:tcW w:w="2427" w:type="dxa"/>
          </w:tcPr>
          <w:p w:rsidR="0009700B" w:rsidRDefault="0009700B" w:rsidP="00C6553A">
            <w:pPr>
              <w:jc w:val="center"/>
              <w:rPr>
                <w:rFonts w:ascii="Times New Roman" w:hAnsi="Times New Roman"/>
                <w:sz w:val="24"/>
                <w:szCs w:val="24"/>
              </w:rPr>
            </w:pPr>
          </w:p>
        </w:tc>
        <w:tc>
          <w:tcPr>
            <w:tcW w:w="3828" w:type="dxa"/>
          </w:tcPr>
          <w:p w:rsidR="0009700B" w:rsidRDefault="0009700B" w:rsidP="00C6553A">
            <w:pPr>
              <w:jc w:val="center"/>
              <w:rPr>
                <w:rFonts w:ascii="Times New Roman" w:hAnsi="Times New Roman"/>
                <w:sz w:val="24"/>
                <w:szCs w:val="24"/>
              </w:rPr>
            </w:pPr>
          </w:p>
        </w:tc>
        <w:tc>
          <w:tcPr>
            <w:tcW w:w="2835" w:type="dxa"/>
          </w:tcPr>
          <w:p w:rsidR="0009700B" w:rsidRDefault="0009700B" w:rsidP="00C6553A">
            <w:pPr>
              <w:jc w:val="center"/>
              <w:rPr>
                <w:rFonts w:ascii="Times New Roman" w:hAnsi="Times New Roman"/>
                <w:sz w:val="24"/>
                <w:szCs w:val="24"/>
              </w:rPr>
            </w:pPr>
          </w:p>
        </w:tc>
      </w:tr>
      <w:tr w:rsidR="0009700B" w:rsidTr="00233B6B">
        <w:trPr>
          <w:trHeight w:val="548"/>
        </w:trPr>
        <w:tc>
          <w:tcPr>
            <w:tcW w:w="516"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2.</w:t>
            </w:r>
          </w:p>
        </w:tc>
        <w:tc>
          <w:tcPr>
            <w:tcW w:w="2427" w:type="dxa"/>
          </w:tcPr>
          <w:p w:rsidR="0009700B" w:rsidRDefault="0009700B" w:rsidP="00C6553A">
            <w:pPr>
              <w:jc w:val="center"/>
              <w:rPr>
                <w:rFonts w:ascii="Times New Roman" w:hAnsi="Times New Roman"/>
                <w:sz w:val="24"/>
                <w:szCs w:val="24"/>
              </w:rPr>
            </w:pPr>
          </w:p>
        </w:tc>
        <w:tc>
          <w:tcPr>
            <w:tcW w:w="3828" w:type="dxa"/>
          </w:tcPr>
          <w:p w:rsidR="0009700B" w:rsidRDefault="0009700B" w:rsidP="00C6553A">
            <w:pPr>
              <w:jc w:val="center"/>
              <w:rPr>
                <w:rFonts w:ascii="Times New Roman" w:hAnsi="Times New Roman"/>
                <w:sz w:val="24"/>
                <w:szCs w:val="24"/>
              </w:rPr>
            </w:pPr>
          </w:p>
        </w:tc>
        <w:tc>
          <w:tcPr>
            <w:tcW w:w="2835" w:type="dxa"/>
          </w:tcPr>
          <w:p w:rsidR="0009700B" w:rsidRDefault="0009700B" w:rsidP="00C6553A">
            <w:pPr>
              <w:jc w:val="center"/>
              <w:rPr>
                <w:rFonts w:ascii="Times New Roman" w:hAnsi="Times New Roman"/>
                <w:sz w:val="24"/>
                <w:szCs w:val="24"/>
              </w:rPr>
            </w:pPr>
          </w:p>
        </w:tc>
      </w:tr>
      <w:tr w:rsidR="0009700B" w:rsidTr="00233B6B">
        <w:trPr>
          <w:trHeight w:val="554"/>
        </w:trPr>
        <w:tc>
          <w:tcPr>
            <w:tcW w:w="516"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3.</w:t>
            </w:r>
          </w:p>
        </w:tc>
        <w:tc>
          <w:tcPr>
            <w:tcW w:w="2427" w:type="dxa"/>
          </w:tcPr>
          <w:p w:rsidR="0009700B" w:rsidRDefault="0009700B" w:rsidP="00C6553A">
            <w:pPr>
              <w:jc w:val="center"/>
              <w:rPr>
                <w:rFonts w:ascii="Times New Roman" w:hAnsi="Times New Roman"/>
                <w:sz w:val="24"/>
                <w:szCs w:val="24"/>
              </w:rPr>
            </w:pPr>
          </w:p>
        </w:tc>
        <w:tc>
          <w:tcPr>
            <w:tcW w:w="3828" w:type="dxa"/>
          </w:tcPr>
          <w:p w:rsidR="0009700B" w:rsidRDefault="0009700B" w:rsidP="00C6553A">
            <w:pPr>
              <w:jc w:val="center"/>
              <w:rPr>
                <w:rFonts w:ascii="Times New Roman" w:hAnsi="Times New Roman"/>
                <w:sz w:val="24"/>
                <w:szCs w:val="24"/>
              </w:rPr>
            </w:pPr>
          </w:p>
        </w:tc>
        <w:tc>
          <w:tcPr>
            <w:tcW w:w="2835" w:type="dxa"/>
          </w:tcPr>
          <w:p w:rsidR="0009700B" w:rsidRDefault="0009700B" w:rsidP="00C6553A">
            <w:pPr>
              <w:jc w:val="center"/>
              <w:rPr>
                <w:rFonts w:ascii="Times New Roman" w:hAnsi="Times New Roman"/>
                <w:sz w:val="24"/>
                <w:szCs w:val="24"/>
              </w:rPr>
            </w:pPr>
          </w:p>
        </w:tc>
      </w:tr>
      <w:tr w:rsidR="0009700B" w:rsidTr="00233B6B">
        <w:trPr>
          <w:trHeight w:val="554"/>
        </w:trPr>
        <w:tc>
          <w:tcPr>
            <w:tcW w:w="516"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4.</w:t>
            </w:r>
          </w:p>
        </w:tc>
        <w:tc>
          <w:tcPr>
            <w:tcW w:w="2427" w:type="dxa"/>
          </w:tcPr>
          <w:p w:rsidR="0009700B" w:rsidRDefault="0009700B" w:rsidP="00C6553A">
            <w:pPr>
              <w:jc w:val="center"/>
              <w:rPr>
                <w:rFonts w:ascii="Times New Roman" w:hAnsi="Times New Roman"/>
                <w:sz w:val="24"/>
                <w:szCs w:val="24"/>
              </w:rPr>
            </w:pPr>
          </w:p>
        </w:tc>
        <w:tc>
          <w:tcPr>
            <w:tcW w:w="3828" w:type="dxa"/>
          </w:tcPr>
          <w:p w:rsidR="0009700B" w:rsidRDefault="0009700B" w:rsidP="00C6553A">
            <w:pPr>
              <w:jc w:val="center"/>
              <w:rPr>
                <w:rFonts w:ascii="Times New Roman" w:hAnsi="Times New Roman"/>
                <w:sz w:val="24"/>
                <w:szCs w:val="24"/>
              </w:rPr>
            </w:pPr>
          </w:p>
        </w:tc>
        <w:tc>
          <w:tcPr>
            <w:tcW w:w="2835" w:type="dxa"/>
          </w:tcPr>
          <w:p w:rsidR="0009700B" w:rsidRDefault="0009700B" w:rsidP="00C6553A">
            <w:pPr>
              <w:jc w:val="center"/>
              <w:rPr>
                <w:rFonts w:ascii="Times New Roman" w:hAnsi="Times New Roman"/>
                <w:sz w:val="24"/>
                <w:szCs w:val="24"/>
              </w:rPr>
            </w:pPr>
          </w:p>
        </w:tc>
      </w:tr>
      <w:tr w:rsidR="000811F7" w:rsidTr="00233B6B">
        <w:trPr>
          <w:trHeight w:val="554"/>
        </w:trPr>
        <w:tc>
          <w:tcPr>
            <w:tcW w:w="516" w:type="dxa"/>
            <w:vAlign w:val="center"/>
          </w:tcPr>
          <w:p w:rsidR="000811F7" w:rsidRDefault="000811F7" w:rsidP="0009700B">
            <w:pPr>
              <w:jc w:val="center"/>
              <w:rPr>
                <w:rFonts w:ascii="Times New Roman" w:hAnsi="Times New Roman"/>
                <w:sz w:val="24"/>
                <w:szCs w:val="24"/>
              </w:rPr>
            </w:pPr>
            <w:r>
              <w:rPr>
                <w:rFonts w:ascii="Times New Roman" w:hAnsi="Times New Roman"/>
                <w:sz w:val="24"/>
                <w:szCs w:val="24"/>
              </w:rPr>
              <w:t>5.</w:t>
            </w:r>
          </w:p>
        </w:tc>
        <w:tc>
          <w:tcPr>
            <w:tcW w:w="2427" w:type="dxa"/>
          </w:tcPr>
          <w:p w:rsidR="000811F7" w:rsidRDefault="000811F7" w:rsidP="00C6553A">
            <w:pPr>
              <w:jc w:val="center"/>
              <w:rPr>
                <w:rFonts w:ascii="Times New Roman" w:hAnsi="Times New Roman"/>
                <w:sz w:val="24"/>
                <w:szCs w:val="24"/>
              </w:rPr>
            </w:pPr>
          </w:p>
        </w:tc>
        <w:tc>
          <w:tcPr>
            <w:tcW w:w="3828" w:type="dxa"/>
          </w:tcPr>
          <w:p w:rsidR="000811F7" w:rsidRDefault="000811F7" w:rsidP="00C6553A">
            <w:pPr>
              <w:jc w:val="center"/>
              <w:rPr>
                <w:rFonts w:ascii="Times New Roman" w:hAnsi="Times New Roman"/>
                <w:sz w:val="24"/>
                <w:szCs w:val="24"/>
              </w:rPr>
            </w:pPr>
          </w:p>
        </w:tc>
        <w:tc>
          <w:tcPr>
            <w:tcW w:w="2835" w:type="dxa"/>
          </w:tcPr>
          <w:p w:rsidR="000811F7" w:rsidRDefault="000811F7" w:rsidP="00C6553A">
            <w:pPr>
              <w:jc w:val="center"/>
              <w:rPr>
                <w:rFonts w:ascii="Times New Roman" w:hAnsi="Times New Roman"/>
                <w:sz w:val="24"/>
                <w:szCs w:val="24"/>
              </w:rPr>
            </w:pPr>
          </w:p>
        </w:tc>
      </w:tr>
      <w:tr w:rsidR="000811F7" w:rsidTr="00233B6B">
        <w:trPr>
          <w:trHeight w:val="554"/>
        </w:trPr>
        <w:tc>
          <w:tcPr>
            <w:tcW w:w="516" w:type="dxa"/>
            <w:vAlign w:val="center"/>
          </w:tcPr>
          <w:p w:rsidR="000811F7" w:rsidRDefault="000811F7" w:rsidP="0009700B">
            <w:pPr>
              <w:jc w:val="center"/>
              <w:rPr>
                <w:rFonts w:ascii="Times New Roman" w:hAnsi="Times New Roman"/>
                <w:sz w:val="24"/>
                <w:szCs w:val="24"/>
              </w:rPr>
            </w:pPr>
            <w:r>
              <w:rPr>
                <w:rFonts w:ascii="Times New Roman" w:hAnsi="Times New Roman"/>
                <w:sz w:val="24"/>
                <w:szCs w:val="24"/>
              </w:rPr>
              <w:t>6.</w:t>
            </w:r>
          </w:p>
        </w:tc>
        <w:tc>
          <w:tcPr>
            <w:tcW w:w="2427" w:type="dxa"/>
          </w:tcPr>
          <w:p w:rsidR="000811F7" w:rsidRDefault="000811F7" w:rsidP="00C6553A">
            <w:pPr>
              <w:jc w:val="center"/>
              <w:rPr>
                <w:rFonts w:ascii="Times New Roman" w:hAnsi="Times New Roman"/>
                <w:sz w:val="24"/>
                <w:szCs w:val="24"/>
              </w:rPr>
            </w:pPr>
          </w:p>
        </w:tc>
        <w:tc>
          <w:tcPr>
            <w:tcW w:w="3828" w:type="dxa"/>
          </w:tcPr>
          <w:p w:rsidR="000811F7" w:rsidRDefault="000811F7" w:rsidP="00C6553A">
            <w:pPr>
              <w:jc w:val="center"/>
              <w:rPr>
                <w:rFonts w:ascii="Times New Roman" w:hAnsi="Times New Roman"/>
                <w:sz w:val="24"/>
                <w:szCs w:val="24"/>
              </w:rPr>
            </w:pPr>
          </w:p>
        </w:tc>
        <w:tc>
          <w:tcPr>
            <w:tcW w:w="2835" w:type="dxa"/>
          </w:tcPr>
          <w:p w:rsidR="000811F7" w:rsidRDefault="000811F7" w:rsidP="00C6553A">
            <w:pPr>
              <w:jc w:val="center"/>
              <w:rPr>
                <w:rFonts w:ascii="Times New Roman" w:hAnsi="Times New Roman"/>
                <w:sz w:val="24"/>
                <w:szCs w:val="24"/>
              </w:rPr>
            </w:pPr>
          </w:p>
        </w:tc>
      </w:tr>
      <w:tr w:rsidR="000811F7" w:rsidTr="00233B6B">
        <w:trPr>
          <w:trHeight w:val="554"/>
        </w:trPr>
        <w:tc>
          <w:tcPr>
            <w:tcW w:w="516" w:type="dxa"/>
            <w:vAlign w:val="center"/>
          </w:tcPr>
          <w:p w:rsidR="000811F7" w:rsidRDefault="000811F7" w:rsidP="0009700B">
            <w:pPr>
              <w:jc w:val="center"/>
              <w:rPr>
                <w:rFonts w:ascii="Times New Roman" w:hAnsi="Times New Roman"/>
                <w:sz w:val="24"/>
                <w:szCs w:val="24"/>
              </w:rPr>
            </w:pPr>
            <w:r>
              <w:rPr>
                <w:rFonts w:ascii="Times New Roman" w:hAnsi="Times New Roman"/>
                <w:sz w:val="24"/>
                <w:szCs w:val="24"/>
              </w:rPr>
              <w:t>7.</w:t>
            </w:r>
          </w:p>
        </w:tc>
        <w:tc>
          <w:tcPr>
            <w:tcW w:w="2427" w:type="dxa"/>
          </w:tcPr>
          <w:p w:rsidR="000811F7" w:rsidRDefault="000811F7" w:rsidP="00C6553A">
            <w:pPr>
              <w:jc w:val="center"/>
              <w:rPr>
                <w:rFonts w:ascii="Times New Roman" w:hAnsi="Times New Roman"/>
                <w:sz w:val="24"/>
                <w:szCs w:val="24"/>
              </w:rPr>
            </w:pPr>
          </w:p>
        </w:tc>
        <w:tc>
          <w:tcPr>
            <w:tcW w:w="3828" w:type="dxa"/>
          </w:tcPr>
          <w:p w:rsidR="000811F7" w:rsidRDefault="000811F7" w:rsidP="00C6553A">
            <w:pPr>
              <w:jc w:val="center"/>
              <w:rPr>
                <w:rFonts w:ascii="Times New Roman" w:hAnsi="Times New Roman"/>
                <w:sz w:val="24"/>
                <w:szCs w:val="24"/>
              </w:rPr>
            </w:pPr>
          </w:p>
        </w:tc>
        <w:tc>
          <w:tcPr>
            <w:tcW w:w="2835" w:type="dxa"/>
          </w:tcPr>
          <w:p w:rsidR="000811F7" w:rsidRDefault="000811F7" w:rsidP="00C6553A">
            <w:pPr>
              <w:jc w:val="center"/>
              <w:rPr>
                <w:rFonts w:ascii="Times New Roman" w:hAnsi="Times New Roman"/>
                <w:sz w:val="24"/>
                <w:szCs w:val="24"/>
              </w:rPr>
            </w:pPr>
          </w:p>
        </w:tc>
      </w:tr>
      <w:tr w:rsidR="000811F7" w:rsidTr="00233B6B">
        <w:trPr>
          <w:trHeight w:val="554"/>
        </w:trPr>
        <w:tc>
          <w:tcPr>
            <w:tcW w:w="516" w:type="dxa"/>
            <w:vAlign w:val="center"/>
          </w:tcPr>
          <w:p w:rsidR="000811F7" w:rsidRDefault="000811F7" w:rsidP="0009700B">
            <w:pPr>
              <w:jc w:val="center"/>
              <w:rPr>
                <w:rFonts w:ascii="Times New Roman" w:hAnsi="Times New Roman"/>
                <w:sz w:val="24"/>
                <w:szCs w:val="24"/>
              </w:rPr>
            </w:pPr>
            <w:r>
              <w:rPr>
                <w:rFonts w:ascii="Times New Roman" w:hAnsi="Times New Roman"/>
                <w:sz w:val="24"/>
                <w:szCs w:val="24"/>
              </w:rPr>
              <w:t>8.</w:t>
            </w:r>
          </w:p>
        </w:tc>
        <w:tc>
          <w:tcPr>
            <w:tcW w:w="2427" w:type="dxa"/>
          </w:tcPr>
          <w:p w:rsidR="000811F7" w:rsidRDefault="000811F7" w:rsidP="00C6553A">
            <w:pPr>
              <w:jc w:val="center"/>
              <w:rPr>
                <w:rFonts w:ascii="Times New Roman" w:hAnsi="Times New Roman"/>
                <w:sz w:val="24"/>
                <w:szCs w:val="24"/>
              </w:rPr>
            </w:pPr>
          </w:p>
        </w:tc>
        <w:tc>
          <w:tcPr>
            <w:tcW w:w="3828" w:type="dxa"/>
          </w:tcPr>
          <w:p w:rsidR="000811F7" w:rsidRDefault="000811F7" w:rsidP="00C6553A">
            <w:pPr>
              <w:jc w:val="center"/>
              <w:rPr>
                <w:rFonts w:ascii="Times New Roman" w:hAnsi="Times New Roman"/>
                <w:sz w:val="24"/>
                <w:szCs w:val="24"/>
              </w:rPr>
            </w:pPr>
          </w:p>
        </w:tc>
        <w:tc>
          <w:tcPr>
            <w:tcW w:w="2835" w:type="dxa"/>
          </w:tcPr>
          <w:p w:rsidR="000811F7" w:rsidRDefault="000811F7" w:rsidP="00C6553A">
            <w:pPr>
              <w:jc w:val="center"/>
              <w:rPr>
                <w:rFonts w:ascii="Times New Roman" w:hAnsi="Times New Roman"/>
                <w:sz w:val="24"/>
                <w:szCs w:val="24"/>
              </w:rPr>
            </w:pPr>
          </w:p>
        </w:tc>
      </w:tr>
      <w:tr w:rsidR="000811F7" w:rsidTr="00233B6B">
        <w:trPr>
          <w:trHeight w:val="554"/>
        </w:trPr>
        <w:tc>
          <w:tcPr>
            <w:tcW w:w="516" w:type="dxa"/>
            <w:vAlign w:val="center"/>
          </w:tcPr>
          <w:p w:rsidR="000811F7" w:rsidRDefault="000811F7" w:rsidP="0009700B">
            <w:pPr>
              <w:jc w:val="center"/>
              <w:rPr>
                <w:rFonts w:ascii="Times New Roman" w:hAnsi="Times New Roman"/>
                <w:sz w:val="24"/>
                <w:szCs w:val="24"/>
              </w:rPr>
            </w:pPr>
            <w:r>
              <w:rPr>
                <w:rFonts w:ascii="Times New Roman" w:hAnsi="Times New Roman"/>
                <w:sz w:val="24"/>
                <w:szCs w:val="24"/>
              </w:rPr>
              <w:t>9.</w:t>
            </w:r>
          </w:p>
        </w:tc>
        <w:tc>
          <w:tcPr>
            <w:tcW w:w="2427" w:type="dxa"/>
          </w:tcPr>
          <w:p w:rsidR="000811F7" w:rsidRDefault="000811F7" w:rsidP="00C6553A">
            <w:pPr>
              <w:jc w:val="center"/>
              <w:rPr>
                <w:rFonts w:ascii="Times New Roman" w:hAnsi="Times New Roman"/>
                <w:sz w:val="24"/>
                <w:szCs w:val="24"/>
              </w:rPr>
            </w:pPr>
          </w:p>
        </w:tc>
        <w:tc>
          <w:tcPr>
            <w:tcW w:w="3828" w:type="dxa"/>
          </w:tcPr>
          <w:p w:rsidR="000811F7" w:rsidRDefault="000811F7" w:rsidP="00C6553A">
            <w:pPr>
              <w:jc w:val="center"/>
              <w:rPr>
                <w:rFonts w:ascii="Times New Roman" w:hAnsi="Times New Roman"/>
                <w:sz w:val="24"/>
                <w:szCs w:val="24"/>
              </w:rPr>
            </w:pPr>
          </w:p>
        </w:tc>
        <w:tc>
          <w:tcPr>
            <w:tcW w:w="2835" w:type="dxa"/>
          </w:tcPr>
          <w:p w:rsidR="000811F7" w:rsidRDefault="000811F7" w:rsidP="00C6553A">
            <w:pPr>
              <w:jc w:val="center"/>
              <w:rPr>
                <w:rFonts w:ascii="Times New Roman" w:hAnsi="Times New Roman"/>
                <w:sz w:val="24"/>
                <w:szCs w:val="24"/>
              </w:rPr>
            </w:pPr>
          </w:p>
        </w:tc>
      </w:tr>
      <w:tr w:rsidR="000811F7" w:rsidTr="00233B6B">
        <w:trPr>
          <w:trHeight w:val="554"/>
        </w:trPr>
        <w:tc>
          <w:tcPr>
            <w:tcW w:w="516" w:type="dxa"/>
            <w:vAlign w:val="center"/>
          </w:tcPr>
          <w:p w:rsidR="000811F7" w:rsidRDefault="000811F7" w:rsidP="0009700B">
            <w:pPr>
              <w:jc w:val="center"/>
              <w:rPr>
                <w:rFonts w:ascii="Times New Roman" w:hAnsi="Times New Roman"/>
                <w:sz w:val="24"/>
                <w:szCs w:val="24"/>
              </w:rPr>
            </w:pPr>
            <w:r>
              <w:rPr>
                <w:rFonts w:ascii="Times New Roman" w:hAnsi="Times New Roman"/>
                <w:sz w:val="24"/>
                <w:szCs w:val="24"/>
              </w:rPr>
              <w:t>10.</w:t>
            </w:r>
          </w:p>
        </w:tc>
        <w:tc>
          <w:tcPr>
            <w:tcW w:w="2427" w:type="dxa"/>
          </w:tcPr>
          <w:p w:rsidR="000811F7" w:rsidRDefault="000811F7" w:rsidP="00C6553A">
            <w:pPr>
              <w:jc w:val="center"/>
              <w:rPr>
                <w:rFonts w:ascii="Times New Roman" w:hAnsi="Times New Roman"/>
                <w:sz w:val="24"/>
                <w:szCs w:val="24"/>
              </w:rPr>
            </w:pPr>
          </w:p>
        </w:tc>
        <w:tc>
          <w:tcPr>
            <w:tcW w:w="3828" w:type="dxa"/>
          </w:tcPr>
          <w:p w:rsidR="000811F7" w:rsidRDefault="000811F7" w:rsidP="00C6553A">
            <w:pPr>
              <w:jc w:val="center"/>
              <w:rPr>
                <w:rFonts w:ascii="Times New Roman" w:hAnsi="Times New Roman"/>
                <w:sz w:val="24"/>
                <w:szCs w:val="24"/>
              </w:rPr>
            </w:pPr>
          </w:p>
        </w:tc>
        <w:tc>
          <w:tcPr>
            <w:tcW w:w="2835" w:type="dxa"/>
          </w:tcPr>
          <w:p w:rsidR="000811F7" w:rsidRDefault="000811F7" w:rsidP="00C6553A">
            <w:pPr>
              <w:jc w:val="center"/>
              <w:rPr>
                <w:rFonts w:ascii="Times New Roman" w:hAnsi="Times New Roman"/>
                <w:sz w:val="24"/>
                <w:szCs w:val="24"/>
              </w:rPr>
            </w:pPr>
          </w:p>
        </w:tc>
      </w:tr>
    </w:tbl>
    <w:p w:rsidR="00E81E40" w:rsidRDefault="00720A47" w:rsidP="00BF4F30">
      <w:pPr>
        <w:spacing w:after="0" w:line="240" w:lineRule="auto"/>
        <w:rPr>
          <w:rFonts w:ascii="Times New Roman" w:hAnsi="Times New Roman"/>
          <w:szCs w:val="24"/>
        </w:rPr>
      </w:pPr>
      <w:r w:rsidRPr="00E6079B">
        <w:rPr>
          <w:rFonts w:ascii="Times New Roman" w:hAnsi="Times New Roman"/>
          <w:szCs w:val="24"/>
        </w:rPr>
        <w:t>* a sorok száma szükség esetén bővíthető</w:t>
      </w:r>
    </w:p>
    <w:p w:rsidR="00523737" w:rsidRDefault="00523737" w:rsidP="00BF4F30">
      <w:pPr>
        <w:spacing w:after="0" w:line="240" w:lineRule="auto"/>
        <w:rPr>
          <w:rFonts w:ascii="Times New Roman" w:hAnsi="Times New Roman"/>
          <w:szCs w:val="24"/>
        </w:rPr>
      </w:pPr>
    </w:p>
    <w:p w:rsidR="00EA3CE1" w:rsidRDefault="00EA3CE1" w:rsidP="00BF4F30">
      <w:pPr>
        <w:spacing w:after="0" w:line="240" w:lineRule="auto"/>
        <w:rPr>
          <w:rFonts w:ascii="Times New Roman" w:hAnsi="Times New Roman"/>
          <w:szCs w:val="24"/>
        </w:rPr>
      </w:pPr>
    </w:p>
    <w:p w:rsidR="00EA3CE1" w:rsidRDefault="00EA3CE1" w:rsidP="00BF4F30">
      <w:pPr>
        <w:spacing w:after="0" w:line="240" w:lineRule="auto"/>
        <w:rPr>
          <w:rFonts w:ascii="Times New Roman" w:hAnsi="Times New Roman"/>
          <w:szCs w:val="24"/>
        </w:rPr>
      </w:pPr>
    </w:p>
    <w:p w:rsidR="00EA3CE1" w:rsidRDefault="00EA3CE1" w:rsidP="00BF4F30">
      <w:pPr>
        <w:spacing w:after="0" w:line="240" w:lineRule="auto"/>
        <w:rPr>
          <w:rFonts w:ascii="Times New Roman" w:hAnsi="Times New Roman"/>
          <w:szCs w:val="24"/>
        </w:rPr>
      </w:pPr>
    </w:p>
    <w:p w:rsidR="00EA3CE1" w:rsidRDefault="00EA3CE1" w:rsidP="00BF4F30">
      <w:pPr>
        <w:spacing w:after="0" w:line="240" w:lineRule="auto"/>
        <w:rPr>
          <w:rFonts w:ascii="Times New Roman" w:hAnsi="Times New Roman"/>
          <w:szCs w:val="24"/>
        </w:rPr>
      </w:pPr>
    </w:p>
    <w:p w:rsidR="00EA3CE1" w:rsidRDefault="00EA3CE1" w:rsidP="00BF4F30">
      <w:pPr>
        <w:spacing w:after="0" w:line="240" w:lineRule="auto"/>
        <w:rPr>
          <w:rFonts w:ascii="Times New Roman" w:hAnsi="Times New Roman"/>
          <w:szCs w:val="24"/>
        </w:rPr>
      </w:pPr>
    </w:p>
    <w:p w:rsidR="00EA3CE1" w:rsidRDefault="00EA3CE1" w:rsidP="00BF4F30">
      <w:pPr>
        <w:spacing w:after="0" w:line="240" w:lineRule="auto"/>
        <w:rPr>
          <w:rFonts w:ascii="Times New Roman" w:hAnsi="Times New Roman"/>
          <w:szCs w:val="24"/>
        </w:rPr>
      </w:pPr>
    </w:p>
    <w:p w:rsidR="00EA3CE1" w:rsidRDefault="00EA3CE1" w:rsidP="00BF4F30">
      <w:pPr>
        <w:spacing w:after="0" w:line="240" w:lineRule="auto"/>
        <w:rPr>
          <w:rFonts w:ascii="Times New Roman" w:hAnsi="Times New Roman"/>
          <w:szCs w:val="24"/>
        </w:rPr>
      </w:pPr>
    </w:p>
    <w:p w:rsidR="00EA3CE1" w:rsidRDefault="00EA3CE1" w:rsidP="00BF4F30">
      <w:pPr>
        <w:spacing w:after="0" w:line="240" w:lineRule="auto"/>
        <w:rPr>
          <w:rFonts w:ascii="Times New Roman" w:hAnsi="Times New Roman"/>
          <w:szCs w:val="24"/>
        </w:rPr>
      </w:pPr>
    </w:p>
    <w:p w:rsidR="00EA3CE1" w:rsidRPr="00BF4F30" w:rsidRDefault="00EA3CE1" w:rsidP="00BF4F30">
      <w:pPr>
        <w:spacing w:after="0" w:line="240" w:lineRule="auto"/>
        <w:rPr>
          <w:rFonts w:ascii="Times New Roman" w:hAnsi="Times New Roman"/>
          <w:szCs w:val="24"/>
        </w:rPr>
      </w:pPr>
    </w:p>
    <w:p w:rsidR="00ED4AA2" w:rsidRDefault="00BF4F30" w:rsidP="00E81E40">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7. A</w:t>
      </w:r>
      <w:r w:rsidRPr="00845553">
        <w:rPr>
          <w:rFonts w:ascii="Times New Roman" w:eastAsiaTheme="minorHAnsi" w:hAnsi="Times New Roman"/>
          <w:sz w:val="24"/>
          <w:szCs w:val="24"/>
          <w:lang w:eastAsia="en-US"/>
        </w:rPr>
        <w:t xml:space="preserve"> tárgybeli időszakban</w:t>
      </w:r>
      <w:r>
        <w:rPr>
          <w:rFonts w:ascii="Times New Roman" w:eastAsiaTheme="minorHAnsi" w:hAnsi="Times New Roman"/>
          <w:sz w:val="24"/>
          <w:szCs w:val="24"/>
          <w:lang w:eastAsia="en-US"/>
        </w:rPr>
        <w:t xml:space="preserve"> </w:t>
      </w:r>
      <w:r w:rsidRPr="009B7000">
        <w:rPr>
          <w:rFonts w:ascii="Times New Roman" w:eastAsiaTheme="minorHAnsi" w:hAnsi="Times New Roman"/>
          <w:sz w:val="24"/>
          <w:szCs w:val="24"/>
          <w:lang w:eastAsia="en-US"/>
        </w:rPr>
        <w:t>(</w:t>
      </w:r>
      <w:r w:rsidR="00CA6518">
        <w:rPr>
          <w:rFonts w:ascii="Times New Roman" w:eastAsiaTheme="minorHAnsi" w:hAnsi="Times New Roman"/>
          <w:sz w:val="24"/>
          <w:szCs w:val="24"/>
          <w:lang w:eastAsia="en-US"/>
        </w:rPr>
        <w:t>2019</w:t>
      </w:r>
      <w:r w:rsidRPr="009B7000">
        <w:rPr>
          <w:rFonts w:ascii="Times New Roman" w:eastAsiaTheme="minorHAnsi" w:hAnsi="Times New Roman"/>
          <w:sz w:val="24"/>
          <w:szCs w:val="24"/>
          <w:lang w:eastAsia="en-US"/>
        </w:rPr>
        <w:t>.01.01</w:t>
      </w:r>
      <w:r>
        <w:rPr>
          <w:rFonts w:ascii="Times New Roman" w:eastAsiaTheme="minorHAnsi" w:hAnsi="Times New Roman"/>
          <w:sz w:val="24"/>
          <w:szCs w:val="24"/>
          <w:lang w:eastAsia="en-US"/>
        </w:rPr>
        <w:t>.</w:t>
      </w:r>
      <w:r w:rsidR="0039348E" w:rsidRPr="002773E9">
        <w:rPr>
          <w:rFonts w:ascii="Times New Roman" w:eastAsiaTheme="minorHAnsi" w:hAnsi="Times New Roman"/>
          <w:sz w:val="24"/>
          <w:szCs w:val="24"/>
          <w:lang w:eastAsia="en-US"/>
        </w:rPr>
        <w:t>–</w:t>
      </w:r>
      <w:r w:rsidR="00CA6518">
        <w:rPr>
          <w:rFonts w:ascii="Times New Roman" w:eastAsiaTheme="minorHAnsi" w:hAnsi="Times New Roman"/>
          <w:sz w:val="24"/>
          <w:szCs w:val="24"/>
          <w:lang w:eastAsia="en-US"/>
        </w:rPr>
        <w:t>2019</w:t>
      </w:r>
      <w:r w:rsidRPr="009B7000">
        <w:rPr>
          <w:rFonts w:ascii="Times New Roman" w:eastAsiaTheme="minorHAnsi" w:hAnsi="Times New Roman"/>
          <w:sz w:val="24"/>
          <w:szCs w:val="24"/>
          <w:lang w:eastAsia="en-US"/>
        </w:rPr>
        <w:t>.12.31.)</w:t>
      </w:r>
      <w:r>
        <w:rPr>
          <w:rFonts w:ascii="Times New Roman" w:eastAsiaTheme="minorHAnsi" w:hAnsi="Times New Roman"/>
          <w:sz w:val="24"/>
          <w:szCs w:val="24"/>
          <w:lang w:eastAsia="en-US"/>
        </w:rPr>
        <w:t xml:space="preserve"> a </w:t>
      </w:r>
      <w:r w:rsidR="00ED4AA2" w:rsidRPr="00ED4AA2">
        <w:rPr>
          <w:rFonts w:ascii="Times New Roman" w:eastAsiaTheme="minorHAnsi" w:hAnsi="Times New Roman"/>
          <w:sz w:val="24"/>
          <w:szCs w:val="24"/>
          <w:lang w:eastAsia="en-US"/>
        </w:rPr>
        <w:t>hitelezői igények befogadásával, besorolásával vagy más jogi kérdésekkel összefüggésben a felszámoló intézkedését megváltoztató bí</w:t>
      </w:r>
      <w:r w:rsidR="00D926D2">
        <w:rPr>
          <w:rFonts w:ascii="Times New Roman" w:eastAsiaTheme="minorHAnsi" w:hAnsi="Times New Roman"/>
          <w:sz w:val="24"/>
          <w:szCs w:val="24"/>
          <w:lang w:eastAsia="en-US"/>
        </w:rPr>
        <w:t>rósági döntések száma, ügyszáma</w:t>
      </w:r>
    </w:p>
    <w:p w:rsidR="00D015E5" w:rsidRDefault="00D015E5" w:rsidP="00E81E40">
      <w:pPr>
        <w:autoSpaceDE w:val="0"/>
        <w:autoSpaceDN w:val="0"/>
        <w:adjustRightInd w:val="0"/>
        <w:spacing w:after="0" w:line="240" w:lineRule="auto"/>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054"/>
        <w:gridCol w:w="2492"/>
      </w:tblGrid>
      <w:tr w:rsidR="00D015E5" w:rsidTr="00A3170C">
        <w:tc>
          <w:tcPr>
            <w:tcW w:w="7054" w:type="dxa"/>
            <w:vAlign w:val="center"/>
          </w:tcPr>
          <w:p w:rsidR="00D015E5" w:rsidRDefault="00CC59DC" w:rsidP="00A3170C">
            <w:pPr>
              <w:jc w:val="center"/>
              <w:rPr>
                <w:rFonts w:ascii="Times New Roman" w:hAnsi="Times New Roman"/>
                <w:sz w:val="24"/>
                <w:szCs w:val="24"/>
              </w:rPr>
            </w:pPr>
            <w:r>
              <w:rPr>
                <w:rFonts w:ascii="Times New Roman" w:hAnsi="Times New Roman"/>
                <w:sz w:val="24"/>
                <w:szCs w:val="24"/>
              </w:rPr>
              <w:t>Igen/Nem</w:t>
            </w:r>
          </w:p>
        </w:tc>
        <w:tc>
          <w:tcPr>
            <w:tcW w:w="2492" w:type="dxa"/>
            <w:vAlign w:val="center"/>
          </w:tcPr>
          <w:p w:rsidR="00D015E5" w:rsidRDefault="00D015E5" w:rsidP="00A3170C">
            <w:pPr>
              <w:jc w:val="center"/>
              <w:rPr>
                <w:rFonts w:ascii="Times New Roman" w:hAnsi="Times New Roman"/>
                <w:sz w:val="24"/>
                <w:szCs w:val="24"/>
              </w:rPr>
            </w:pPr>
          </w:p>
        </w:tc>
      </w:tr>
    </w:tbl>
    <w:p w:rsidR="00D015E5" w:rsidRDefault="00D015E5" w:rsidP="00D015E5">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*igen válasz esetén az alábbi táblázatok kitöltése kötelező</w:t>
      </w:r>
    </w:p>
    <w:p w:rsidR="00E81E40" w:rsidRDefault="00E81E40" w:rsidP="00ED4AA2">
      <w:pPr>
        <w:autoSpaceDE w:val="0"/>
        <w:autoSpaceDN w:val="0"/>
        <w:adjustRightInd w:val="0"/>
        <w:spacing w:after="0" w:line="240" w:lineRule="auto"/>
        <w:ind w:firstLine="204"/>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054"/>
        <w:gridCol w:w="2492"/>
      </w:tblGrid>
      <w:tr w:rsidR="00E81E40" w:rsidTr="00C6553A">
        <w:tc>
          <w:tcPr>
            <w:tcW w:w="7054" w:type="dxa"/>
            <w:vAlign w:val="center"/>
          </w:tcPr>
          <w:p w:rsidR="00E81E40" w:rsidRDefault="00CC59DC" w:rsidP="00C6553A">
            <w:pPr>
              <w:jc w:val="center"/>
              <w:rPr>
                <w:rFonts w:ascii="Times New Roman" w:hAnsi="Times New Roman"/>
                <w:sz w:val="24"/>
                <w:szCs w:val="24"/>
              </w:rPr>
            </w:pPr>
            <w:r>
              <w:rPr>
                <w:rFonts w:ascii="Times New Roman" w:hAnsi="Times New Roman"/>
                <w:sz w:val="24"/>
                <w:szCs w:val="24"/>
              </w:rPr>
              <w:t>Száma (db)</w:t>
            </w:r>
          </w:p>
        </w:tc>
        <w:tc>
          <w:tcPr>
            <w:tcW w:w="2492" w:type="dxa"/>
            <w:vAlign w:val="center"/>
          </w:tcPr>
          <w:p w:rsidR="00E81E40" w:rsidRDefault="00E81E40" w:rsidP="00C6553A">
            <w:pPr>
              <w:jc w:val="center"/>
              <w:rPr>
                <w:rFonts w:ascii="Times New Roman" w:hAnsi="Times New Roman"/>
                <w:sz w:val="24"/>
                <w:szCs w:val="24"/>
              </w:rPr>
            </w:pPr>
          </w:p>
        </w:tc>
      </w:tr>
    </w:tbl>
    <w:p w:rsidR="00E81E40" w:rsidRDefault="00E81E40" w:rsidP="00E67D8E">
      <w:pPr>
        <w:autoSpaceDE w:val="0"/>
        <w:autoSpaceDN w:val="0"/>
        <w:adjustRightInd w:val="0"/>
        <w:spacing w:after="0" w:line="240" w:lineRule="auto"/>
        <w:jc w:val="center"/>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516"/>
        <w:gridCol w:w="2427"/>
        <w:gridCol w:w="3420"/>
        <w:gridCol w:w="3243"/>
      </w:tblGrid>
      <w:tr w:rsidR="0009700B" w:rsidTr="002958F0">
        <w:tc>
          <w:tcPr>
            <w:tcW w:w="516" w:type="dxa"/>
          </w:tcPr>
          <w:p w:rsidR="0009700B" w:rsidRDefault="0009700B" w:rsidP="00C6553A">
            <w:pPr>
              <w:jc w:val="center"/>
              <w:rPr>
                <w:rFonts w:ascii="Times New Roman" w:hAnsi="Times New Roman"/>
                <w:sz w:val="24"/>
                <w:szCs w:val="24"/>
              </w:rPr>
            </w:pPr>
          </w:p>
        </w:tc>
        <w:tc>
          <w:tcPr>
            <w:tcW w:w="2427" w:type="dxa"/>
            <w:vAlign w:val="center"/>
          </w:tcPr>
          <w:p w:rsidR="0009700B" w:rsidRDefault="0009700B" w:rsidP="00C6553A">
            <w:pPr>
              <w:jc w:val="center"/>
              <w:rPr>
                <w:rFonts w:ascii="Times New Roman" w:hAnsi="Times New Roman"/>
                <w:sz w:val="24"/>
                <w:szCs w:val="24"/>
              </w:rPr>
            </w:pPr>
            <w:r>
              <w:rPr>
                <w:rFonts w:ascii="Times New Roman" w:hAnsi="Times New Roman"/>
                <w:sz w:val="24"/>
                <w:szCs w:val="24"/>
              </w:rPr>
              <w:t>Ügyszám</w:t>
            </w:r>
          </w:p>
        </w:tc>
        <w:tc>
          <w:tcPr>
            <w:tcW w:w="3420" w:type="dxa"/>
            <w:vAlign w:val="center"/>
          </w:tcPr>
          <w:p w:rsidR="0009700B" w:rsidRDefault="00CC59DC" w:rsidP="00C6553A">
            <w:pPr>
              <w:jc w:val="center"/>
              <w:rPr>
                <w:rFonts w:ascii="Times New Roman" w:hAnsi="Times New Roman"/>
                <w:sz w:val="24"/>
                <w:szCs w:val="24"/>
              </w:rPr>
            </w:pPr>
            <w:r>
              <w:rPr>
                <w:rFonts w:ascii="Times New Roman" w:hAnsi="Times New Roman"/>
                <w:sz w:val="24"/>
                <w:szCs w:val="24"/>
              </w:rPr>
              <w:t>Tárgya</w:t>
            </w:r>
          </w:p>
        </w:tc>
        <w:tc>
          <w:tcPr>
            <w:tcW w:w="3243" w:type="dxa"/>
            <w:vAlign w:val="center"/>
          </w:tcPr>
          <w:p w:rsidR="0009700B" w:rsidRDefault="0009700B" w:rsidP="00C6553A">
            <w:pPr>
              <w:jc w:val="center"/>
              <w:rPr>
                <w:rFonts w:ascii="Times New Roman" w:hAnsi="Times New Roman"/>
                <w:sz w:val="24"/>
                <w:szCs w:val="24"/>
              </w:rPr>
            </w:pPr>
            <w:r>
              <w:rPr>
                <w:rFonts w:ascii="Times New Roman" w:hAnsi="Times New Roman"/>
                <w:sz w:val="24"/>
                <w:szCs w:val="24"/>
              </w:rPr>
              <w:t>Eljáró Törvényszék/ Ítélőtábla</w:t>
            </w:r>
          </w:p>
        </w:tc>
      </w:tr>
      <w:tr w:rsidR="0009700B" w:rsidTr="002958F0">
        <w:trPr>
          <w:trHeight w:val="611"/>
        </w:trPr>
        <w:tc>
          <w:tcPr>
            <w:tcW w:w="516"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1.</w:t>
            </w:r>
          </w:p>
        </w:tc>
        <w:tc>
          <w:tcPr>
            <w:tcW w:w="2427" w:type="dxa"/>
          </w:tcPr>
          <w:p w:rsidR="0009700B" w:rsidRDefault="0009700B" w:rsidP="00C6553A">
            <w:pPr>
              <w:jc w:val="center"/>
              <w:rPr>
                <w:rFonts w:ascii="Times New Roman" w:hAnsi="Times New Roman"/>
                <w:sz w:val="24"/>
                <w:szCs w:val="24"/>
              </w:rPr>
            </w:pPr>
          </w:p>
        </w:tc>
        <w:tc>
          <w:tcPr>
            <w:tcW w:w="3420" w:type="dxa"/>
          </w:tcPr>
          <w:p w:rsidR="0009700B" w:rsidRDefault="0009700B" w:rsidP="00C6553A">
            <w:pPr>
              <w:jc w:val="center"/>
              <w:rPr>
                <w:rFonts w:ascii="Times New Roman" w:hAnsi="Times New Roman"/>
                <w:sz w:val="24"/>
                <w:szCs w:val="24"/>
              </w:rPr>
            </w:pPr>
          </w:p>
        </w:tc>
        <w:tc>
          <w:tcPr>
            <w:tcW w:w="3243" w:type="dxa"/>
          </w:tcPr>
          <w:p w:rsidR="0009700B" w:rsidRDefault="0009700B" w:rsidP="00C6553A">
            <w:pPr>
              <w:jc w:val="center"/>
              <w:rPr>
                <w:rFonts w:ascii="Times New Roman" w:hAnsi="Times New Roman"/>
                <w:sz w:val="24"/>
                <w:szCs w:val="24"/>
              </w:rPr>
            </w:pPr>
          </w:p>
        </w:tc>
      </w:tr>
      <w:tr w:rsidR="0009700B" w:rsidTr="002958F0">
        <w:trPr>
          <w:trHeight w:val="548"/>
        </w:trPr>
        <w:tc>
          <w:tcPr>
            <w:tcW w:w="516"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2.</w:t>
            </w:r>
          </w:p>
        </w:tc>
        <w:tc>
          <w:tcPr>
            <w:tcW w:w="2427" w:type="dxa"/>
          </w:tcPr>
          <w:p w:rsidR="0009700B" w:rsidRDefault="0009700B" w:rsidP="00C6553A">
            <w:pPr>
              <w:jc w:val="center"/>
              <w:rPr>
                <w:rFonts w:ascii="Times New Roman" w:hAnsi="Times New Roman"/>
                <w:sz w:val="24"/>
                <w:szCs w:val="24"/>
              </w:rPr>
            </w:pPr>
          </w:p>
        </w:tc>
        <w:tc>
          <w:tcPr>
            <w:tcW w:w="3420" w:type="dxa"/>
          </w:tcPr>
          <w:p w:rsidR="0009700B" w:rsidRDefault="0009700B" w:rsidP="00C6553A">
            <w:pPr>
              <w:jc w:val="center"/>
              <w:rPr>
                <w:rFonts w:ascii="Times New Roman" w:hAnsi="Times New Roman"/>
                <w:sz w:val="24"/>
                <w:szCs w:val="24"/>
              </w:rPr>
            </w:pPr>
          </w:p>
        </w:tc>
        <w:tc>
          <w:tcPr>
            <w:tcW w:w="3243" w:type="dxa"/>
          </w:tcPr>
          <w:p w:rsidR="0009700B" w:rsidRDefault="0009700B" w:rsidP="00C6553A">
            <w:pPr>
              <w:jc w:val="center"/>
              <w:rPr>
                <w:rFonts w:ascii="Times New Roman" w:hAnsi="Times New Roman"/>
                <w:sz w:val="24"/>
                <w:szCs w:val="24"/>
              </w:rPr>
            </w:pPr>
          </w:p>
        </w:tc>
      </w:tr>
      <w:tr w:rsidR="0009700B" w:rsidTr="002958F0">
        <w:trPr>
          <w:trHeight w:val="554"/>
        </w:trPr>
        <w:tc>
          <w:tcPr>
            <w:tcW w:w="516"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3.</w:t>
            </w:r>
          </w:p>
        </w:tc>
        <w:tc>
          <w:tcPr>
            <w:tcW w:w="2427" w:type="dxa"/>
          </w:tcPr>
          <w:p w:rsidR="0009700B" w:rsidRDefault="0009700B" w:rsidP="00C6553A">
            <w:pPr>
              <w:jc w:val="center"/>
              <w:rPr>
                <w:rFonts w:ascii="Times New Roman" w:hAnsi="Times New Roman"/>
                <w:sz w:val="24"/>
                <w:szCs w:val="24"/>
              </w:rPr>
            </w:pPr>
          </w:p>
        </w:tc>
        <w:tc>
          <w:tcPr>
            <w:tcW w:w="3420" w:type="dxa"/>
          </w:tcPr>
          <w:p w:rsidR="0009700B" w:rsidRDefault="0009700B" w:rsidP="00C6553A">
            <w:pPr>
              <w:jc w:val="center"/>
              <w:rPr>
                <w:rFonts w:ascii="Times New Roman" w:hAnsi="Times New Roman"/>
                <w:sz w:val="24"/>
                <w:szCs w:val="24"/>
              </w:rPr>
            </w:pPr>
          </w:p>
        </w:tc>
        <w:tc>
          <w:tcPr>
            <w:tcW w:w="3243" w:type="dxa"/>
          </w:tcPr>
          <w:p w:rsidR="0009700B" w:rsidRDefault="0009700B" w:rsidP="00C6553A">
            <w:pPr>
              <w:jc w:val="center"/>
              <w:rPr>
                <w:rFonts w:ascii="Times New Roman" w:hAnsi="Times New Roman"/>
                <w:sz w:val="24"/>
                <w:szCs w:val="24"/>
              </w:rPr>
            </w:pPr>
          </w:p>
        </w:tc>
      </w:tr>
      <w:tr w:rsidR="0009700B" w:rsidTr="002958F0">
        <w:trPr>
          <w:trHeight w:val="554"/>
        </w:trPr>
        <w:tc>
          <w:tcPr>
            <w:tcW w:w="516"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4.</w:t>
            </w:r>
          </w:p>
        </w:tc>
        <w:tc>
          <w:tcPr>
            <w:tcW w:w="2427" w:type="dxa"/>
          </w:tcPr>
          <w:p w:rsidR="0009700B" w:rsidRDefault="0009700B" w:rsidP="00C6553A">
            <w:pPr>
              <w:jc w:val="center"/>
              <w:rPr>
                <w:rFonts w:ascii="Times New Roman" w:hAnsi="Times New Roman"/>
                <w:sz w:val="24"/>
                <w:szCs w:val="24"/>
              </w:rPr>
            </w:pPr>
          </w:p>
        </w:tc>
        <w:tc>
          <w:tcPr>
            <w:tcW w:w="3420" w:type="dxa"/>
          </w:tcPr>
          <w:p w:rsidR="0009700B" w:rsidRDefault="0009700B" w:rsidP="00C6553A">
            <w:pPr>
              <w:jc w:val="center"/>
              <w:rPr>
                <w:rFonts w:ascii="Times New Roman" w:hAnsi="Times New Roman"/>
                <w:sz w:val="24"/>
                <w:szCs w:val="24"/>
              </w:rPr>
            </w:pPr>
          </w:p>
        </w:tc>
        <w:tc>
          <w:tcPr>
            <w:tcW w:w="3243" w:type="dxa"/>
          </w:tcPr>
          <w:p w:rsidR="0009700B" w:rsidRDefault="0009700B" w:rsidP="00C6553A">
            <w:pPr>
              <w:jc w:val="center"/>
              <w:rPr>
                <w:rFonts w:ascii="Times New Roman" w:hAnsi="Times New Roman"/>
                <w:sz w:val="24"/>
                <w:szCs w:val="24"/>
              </w:rPr>
            </w:pPr>
          </w:p>
        </w:tc>
      </w:tr>
      <w:tr w:rsidR="00A815B2" w:rsidTr="002958F0">
        <w:trPr>
          <w:trHeight w:val="554"/>
        </w:trPr>
        <w:tc>
          <w:tcPr>
            <w:tcW w:w="516" w:type="dxa"/>
            <w:vAlign w:val="center"/>
          </w:tcPr>
          <w:p w:rsidR="00A815B2" w:rsidRDefault="00DD6B99" w:rsidP="0009700B">
            <w:pPr>
              <w:jc w:val="center"/>
              <w:rPr>
                <w:rFonts w:ascii="Times New Roman" w:hAnsi="Times New Roman"/>
                <w:sz w:val="24"/>
                <w:szCs w:val="24"/>
              </w:rPr>
            </w:pPr>
            <w:r>
              <w:rPr>
                <w:rFonts w:ascii="Times New Roman" w:hAnsi="Times New Roman"/>
                <w:sz w:val="24"/>
                <w:szCs w:val="24"/>
              </w:rPr>
              <w:t>5.</w:t>
            </w:r>
          </w:p>
        </w:tc>
        <w:tc>
          <w:tcPr>
            <w:tcW w:w="2427" w:type="dxa"/>
          </w:tcPr>
          <w:p w:rsidR="00A815B2" w:rsidRDefault="00A815B2" w:rsidP="00C6553A">
            <w:pPr>
              <w:jc w:val="center"/>
              <w:rPr>
                <w:rFonts w:ascii="Times New Roman" w:hAnsi="Times New Roman"/>
                <w:sz w:val="24"/>
                <w:szCs w:val="24"/>
              </w:rPr>
            </w:pPr>
          </w:p>
        </w:tc>
        <w:tc>
          <w:tcPr>
            <w:tcW w:w="3420" w:type="dxa"/>
          </w:tcPr>
          <w:p w:rsidR="00A815B2" w:rsidRDefault="00A815B2" w:rsidP="00C6553A">
            <w:pPr>
              <w:jc w:val="center"/>
              <w:rPr>
                <w:rFonts w:ascii="Times New Roman" w:hAnsi="Times New Roman"/>
                <w:sz w:val="24"/>
                <w:szCs w:val="24"/>
              </w:rPr>
            </w:pPr>
          </w:p>
        </w:tc>
        <w:tc>
          <w:tcPr>
            <w:tcW w:w="3243" w:type="dxa"/>
          </w:tcPr>
          <w:p w:rsidR="00A815B2" w:rsidRDefault="00A815B2" w:rsidP="00C6553A">
            <w:pPr>
              <w:jc w:val="center"/>
              <w:rPr>
                <w:rFonts w:ascii="Times New Roman" w:hAnsi="Times New Roman"/>
                <w:sz w:val="24"/>
                <w:szCs w:val="24"/>
              </w:rPr>
            </w:pPr>
          </w:p>
        </w:tc>
      </w:tr>
      <w:tr w:rsidR="00A815B2" w:rsidTr="002958F0">
        <w:trPr>
          <w:trHeight w:val="554"/>
        </w:trPr>
        <w:tc>
          <w:tcPr>
            <w:tcW w:w="516" w:type="dxa"/>
            <w:vAlign w:val="center"/>
          </w:tcPr>
          <w:p w:rsidR="00A815B2" w:rsidRDefault="00DD6B99" w:rsidP="0009700B">
            <w:pPr>
              <w:jc w:val="center"/>
              <w:rPr>
                <w:rFonts w:ascii="Times New Roman" w:hAnsi="Times New Roman"/>
                <w:sz w:val="24"/>
                <w:szCs w:val="24"/>
              </w:rPr>
            </w:pPr>
            <w:r>
              <w:rPr>
                <w:rFonts w:ascii="Times New Roman" w:hAnsi="Times New Roman"/>
                <w:sz w:val="24"/>
                <w:szCs w:val="24"/>
              </w:rPr>
              <w:t>6.</w:t>
            </w:r>
          </w:p>
        </w:tc>
        <w:tc>
          <w:tcPr>
            <w:tcW w:w="2427" w:type="dxa"/>
          </w:tcPr>
          <w:p w:rsidR="00A815B2" w:rsidRDefault="00A815B2" w:rsidP="00C6553A">
            <w:pPr>
              <w:jc w:val="center"/>
              <w:rPr>
                <w:rFonts w:ascii="Times New Roman" w:hAnsi="Times New Roman"/>
                <w:sz w:val="24"/>
                <w:szCs w:val="24"/>
              </w:rPr>
            </w:pPr>
          </w:p>
        </w:tc>
        <w:tc>
          <w:tcPr>
            <w:tcW w:w="3420" w:type="dxa"/>
          </w:tcPr>
          <w:p w:rsidR="00A815B2" w:rsidRDefault="00A815B2" w:rsidP="00C6553A">
            <w:pPr>
              <w:jc w:val="center"/>
              <w:rPr>
                <w:rFonts w:ascii="Times New Roman" w:hAnsi="Times New Roman"/>
                <w:sz w:val="24"/>
                <w:szCs w:val="24"/>
              </w:rPr>
            </w:pPr>
          </w:p>
        </w:tc>
        <w:tc>
          <w:tcPr>
            <w:tcW w:w="3243" w:type="dxa"/>
          </w:tcPr>
          <w:p w:rsidR="00A815B2" w:rsidRDefault="00A815B2" w:rsidP="00C6553A">
            <w:pPr>
              <w:jc w:val="center"/>
              <w:rPr>
                <w:rFonts w:ascii="Times New Roman" w:hAnsi="Times New Roman"/>
                <w:sz w:val="24"/>
                <w:szCs w:val="24"/>
              </w:rPr>
            </w:pPr>
          </w:p>
        </w:tc>
      </w:tr>
      <w:tr w:rsidR="00A815B2" w:rsidTr="002958F0">
        <w:trPr>
          <w:trHeight w:val="554"/>
        </w:trPr>
        <w:tc>
          <w:tcPr>
            <w:tcW w:w="516" w:type="dxa"/>
            <w:vAlign w:val="center"/>
          </w:tcPr>
          <w:p w:rsidR="00A815B2" w:rsidRDefault="00DD6B99" w:rsidP="0009700B">
            <w:pPr>
              <w:jc w:val="center"/>
              <w:rPr>
                <w:rFonts w:ascii="Times New Roman" w:hAnsi="Times New Roman"/>
                <w:sz w:val="24"/>
                <w:szCs w:val="24"/>
              </w:rPr>
            </w:pPr>
            <w:r>
              <w:rPr>
                <w:rFonts w:ascii="Times New Roman" w:hAnsi="Times New Roman"/>
                <w:sz w:val="24"/>
                <w:szCs w:val="24"/>
              </w:rPr>
              <w:t>7.</w:t>
            </w:r>
          </w:p>
        </w:tc>
        <w:tc>
          <w:tcPr>
            <w:tcW w:w="2427" w:type="dxa"/>
          </w:tcPr>
          <w:p w:rsidR="00A815B2" w:rsidRDefault="00A815B2" w:rsidP="00C6553A">
            <w:pPr>
              <w:jc w:val="center"/>
              <w:rPr>
                <w:rFonts w:ascii="Times New Roman" w:hAnsi="Times New Roman"/>
                <w:sz w:val="24"/>
                <w:szCs w:val="24"/>
              </w:rPr>
            </w:pPr>
          </w:p>
        </w:tc>
        <w:tc>
          <w:tcPr>
            <w:tcW w:w="3420" w:type="dxa"/>
          </w:tcPr>
          <w:p w:rsidR="00A815B2" w:rsidRDefault="00A815B2" w:rsidP="00C6553A">
            <w:pPr>
              <w:jc w:val="center"/>
              <w:rPr>
                <w:rFonts w:ascii="Times New Roman" w:hAnsi="Times New Roman"/>
                <w:sz w:val="24"/>
                <w:szCs w:val="24"/>
              </w:rPr>
            </w:pPr>
          </w:p>
        </w:tc>
        <w:tc>
          <w:tcPr>
            <w:tcW w:w="3243" w:type="dxa"/>
          </w:tcPr>
          <w:p w:rsidR="00A815B2" w:rsidRDefault="00A815B2" w:rsidP="00C6553A">
            <w:pPr>
              <w:jc w:val="center"/>
              <w:rPr>
                <w:rFonts w:ascii="Times New Roman" w:hAnsi="Times New Roman"/>
                <w:sz w:val="24"/>
                <w:szCs w:val="24"/>
              </w:rPr>
            </w:pPr>
          </w:p>
        </w:tc>
      </w:tr>
      <w:tr w:rsidR="00A815B2" w:rsidTr="002958F0">
        <w:trPr>
          <w:trHeight w:val="554"/>
        </w:trPr>
        <w:tc>
          <w:tcPr>
            <w:tcW w:w="516" w:type="dxa"/>
            <w:vAlign w:val="center"/>
          </w:tcPr>
          <w:p w:rsidR="00A815B2" w:rsidRDefault="00DD6B99" w:rsidP="0009700B">
            <w:pPr>
              <w:jc w:val="center"/>
              <w:rPr>
                <w:rFonts w:ascii="Times New Roman" w:hAnsi="Times New Roman"/>
                <w:sz w:val="24"/>
                <w:szCs w:val="24"/>
              </w:rPr>
            </w:pPr>
            <w:r>
              <w:rPr>
                <w:rFonts w:ascii="Times New Roman" w:hAnsi="Times New Roman"/>
                <w:sz w:val="24"/>
                <w:szCs w:val="24"/>
              </w:rPr>
              <w:t>8.</w:t>
            </w:r>
          </w:p>
        </w:tc>
        <w:tc>
          <w:tcPr>
            <w:tcW w:w="2427" w:type="dxa"/>
          </w:tcPr>
          <w:p w:rsidR="00A815B2" w:rsidRDefault="00A815B2" w:rsidP="00C6553A">
            <w:pPr>
              <w:jc w:val="center"/>
              <w:rPr>
                <w:rFonts w:ascii="Times New Roman" w:hAnsi="Times New Roman"/>
                <w:sz w:val="24"/>
                <w:szCs w:val="24"/>
              </w:rPr>
            </w:pPr>
          </w:p>
        </w:tc>
        <w:tc>
          <w:tcPr>
            <w:tcW w:w="3420" w:type="dxa"/>
          </w:tcPr>
          <w:p w:rsidR="00A815B2" w:rsidRDefault="00A815B2" w:rsidP="00C6553A">
            <w:pPr>
              <w:jc w:val="center"/>
              <w:rPr>
                <w:rFonts w:ascii="Times New Roman" w:hAnsi="Times New Roman"/>
                <w:sz w:val="24"/>
                <w:szCs w:val="24"/>
              </w:rPr>
            </w:pPr>
          </w:p>
        </w:tc>
        <w:tc>
          <w:tcPr>
            <w:tcW w:w="3243" w:type="dxa"/>
          </w:tcPr>
          <w:p w:rsidR="00A815B2" w:rsidRDefault="00A815B2" w:rsidP="00C6553A">
            <w:pPr>
              <w:jc w:val="center"/>
              <w:rPr>
                <w:rFonts w:ascii="Times New Roman" w:hAnsi="Times New Roman"/>
                <w:sz w:val="24"/>
                <w:szCs w:val="24"/>
              </w:rPr>
            </w:pPr>
          </w:p>
        </w:tc>
      </w:tr>
      <w:tr w:rsidR="00A815B2" w:rsidTr="002958F0">
        <w:trPr>
          <w:trHeight w:val="554"/>
        </w:trPr>
        <w:tc>
          <w:tcPr>
            <w:tcW w:w="516" w:type="dxa"/>
            <w:vAlign w:val="center"/>
          </w:tcPr>
          <w:p w:rsidR="00A815B2" w:rsidRDefault="00DD6B99" w:rsidP="0009700B">
            <w:pPr>
              <w:jc w:val="center"/>
              <w:rPr>
                <w:rFonts w:ascii="Times New Roman" w:hAnsi="Times New Roman"/>
                <w:sz w:val="24"/>
                <w:szCs w:val="24"/>
              </w:rPr>
            </w:pPr>
            <w:r>
              <w:rPr>
                <w:rFonts w:ascii="Times New Roman" w:hAnsi="Times New Roman"/>
                <w:sz w:val="24"/>
                <w:szCs w:val="24"/>
              </w:rPr>
              <w:t>9.</w:t>
            </w:r>
          </w:p>
        </w:tc>
        <w:tc>
          <w:tcPr>
            <w:tcW w:w="2427" w:type="dxa"/>
          </w:tcPr>
          <w:p w:rsidR="00A815B2" w:rsidRDefault="00A815B2" w:rsidP="00C6553A">
            <w:pPr>
              <w:jc w:val="center"/>
              <w:rPr>
                <w:rFonts w:ascii="Times New Roman" w:hAnsi="Times New Roman"/>
                <w:sz w:val="24"/>
                <w:szCs w:val="24"/>
              </w:rPr>
            </w:pPr>
          </w:p>
        </w:tc>
        <w:tc>
          <w:tcPr>
            <w:tcW w:w="3420" w:type="dxa"/>
          </w:tcPr>
          <w:p w:rsidR="00A815B2" w:rsidRDefault="00A815B2" w:rsidP="00C6553A">
            <w:pPr>
              <w:jc w:val="center"/>
              <w:rPr>
                <w:rFonts w:ascii="Times New Roman" w:hAnsi="Times New Roman"/>
                <w:sz w:val="24"/>
                <w:szCs w:val="24"/>
              </w:rPr>
            </w:pPr>
          </w:p>
        </w:tc>
        <w:tc>
          <w:tcPr>
            <w:tcW w:w="3243" w:type="dxa"/>
          </w:tcPr>
          <w:p w:rsidR="00A815B2" w:rsidRDefault="00A815B2" w:rsidP="00C6553A">
            <w:pPr>
              <w:jc w:val="center"/>
              <w:rPr>
                <w:rFonts w:ascii="Times New Roman" w:hAnsi="Times New Roman"/>
                <w:sz w:val="24"/>
                <w:szCs w:val="24"/>
              </w:rPr>
            </w:pPr>
          </w:p>
        </w:tc>
      </w:tr>
      <w:tr w:rsidR="00A815B2" w:rsidTr="002958F0">
        <w:trPr>
          <w:trHeight w:val="554"/>
        </w:trPr>
        <w:tc>
          <w:tcPr>
            <w:tcW w:w="516" w:type="dxa"/>
            <w:vAlign w:val="center"/>
          </w:tcPr>
          <w:p w:rsidR="00A815B2" w:rsidRDefault="00DD6B99" w:rsidP="0009700B">
            <w:pPr>
              <w:jc w:val="center"/>
              <w:rPr>
                <w:rFonts w:ascii="Times New Roman" w:hAnsi="Times New Roman"/>
                <w:sz w:val="24"/>
                <w:szCs w:val="24"/>
              </w:rPr>
            </w:pPr>
            <w:r>
              <w:rPr>
                <w:rFonts w:ascii="Times New Roman" w:hAnsi="Times New Roman"/>
                <w:sz w:val="24"/>
                <w:szCs w:val="24"/>
              </w:rPr>
              <w:t>10.</w:t>
            </w:r>
          </w:p>
        </w:tc>
        <w:tc>
          <w:tcPr>
            <w:tcW w:w="2427" w:type="dxa"/>
          </w:tcPr>
          <w:p w:rsidR="00A815B2" w:rsidRDefault="00A815B2" w:rsidP="00C6553A">
            <w:pPr>
              <w:jc w:val="center"/>
              <w:rPr>
                <w:rFonts w:ascii="Times New Roman" w:hAnsi="Times New Roman"/>
                <w:sz w:val="24"/>
                <w:szCs w:val="24"/>
              </w:rPr>
            </w:pPr>
          </w:p>
        </w:tc>
        <w:tc>
          <w:tcPr>
            <w:tcW w:w="3420" w:type="dxa"/>
          </w:tcPr>
          <w:p w:rsidR="00A815B2" w:rsidRDefault="00A815B2" w:rsidP="00C6553A">
            <w:pPr>
              <w:jc w:val="center"/>
              <w:rPr>
                <w:rFonts w:ascii="Times New Roman" w:hAnsi="Times New Roman"/>
                <w:sz w:val="24"/>
                <w:szCs w:val="24"/>
              </w:rPr>
            </w:pPr>
          </w:p>
        </w:tc>
        <w:tc>
          <w:tcPr>
            <w:tcW w:w="3243" w:type="dxa"/>
          </w:tcPr>
          <w:p w:rsidR="00A815B2" w:rsidRDefault="00A815B2" w:rsidP="00C6553A">
            <w:pPr>
              <w:jc w:val="center"/>
              <w:rPr>
                <w:rFonts w:ascii="Times New Roman" w:hAnsi="Times New Roman"/>
                <w:sz w:val="24"/>
                <w:szCs w:val="24"/>
              </w:rPr>
            </w:pPr>
          </w:p>
        </w:tc>
      </w:tr>
    </w:tbl>
    <w:p w:rsidR="00720A47" w:rsidRDefault="00720A47" w:rsidP="00720A47">
      <w:pPr>
        <w:spacing w:after="0" w:line="240" w:lineRule="auto"/>
        <w:rPr>
          <w:rFonts w:ascii="Times New Roman" w:hAnsi="Times New Roman"/>
          <w:szCs w:val="24"/>
        </w:rPr>
      </w:pPr>
      <w:r w:rsidRPr="00E6079B">
        <w:rPr>
          <w:rFonts w:ascii="Times New Roman" w:hAnsi="Times New Roman"/>
          <w:szCs w:val="24"/>
        </w:rPr>
        <w:t>* a sorok száma szükség esetén bővíthető</w:t>
      </w:r>
    </w:p>
    <w:p w:rsidR="00CC59DC" w:rsidRDefault="00CC59DC" w:rsidP="00720A47">
      <w:pPr>
        <w:spacing w:after="0" w:line="240" w:lineRule="auto"/>
        <w:rPr>
          <w:rFonts w:ascii="Times New Roman" w:hAnsi="Times New Roman"/>
          <w:szCs w:val="24"/>
        </w:rPr>
      </w:pPr>
      <w:r>
        <w:rPr>
          <w:rFonts w:ascii="Times New Roman" w:hAnsi="Times New Roman"/>
          <w:szCs w:val="24"/>
        </w:rPr>
        <w:t>*</w:t>
      </w:r>
      <w:r w:rsidR="002958F0">
        <w:rPr>
          <w:rFonts w:ascii="Times New Roman" w:hAnsi="Times New Roman"/>
          <w:szCs w:val="24"/>
        </w:rPr>
        <w:t xml:space="preserve"> </w:t>
      </w:r>
      <w:r>
        <w:rPr>
          <w:rFonts w:ascii="Times New Roman" w:hAnsi="Times New Roman"/>
          <w:szCs w:val="24"/>
        </w:rPr>
        <w:t>Cstv. 46. § (6) szerint</w:t>
      </w:r>
    </w:p>
    <w:p w:rsidR="00523737" w:rsidRPr="00E6079B" w:rsidRDefault="00523737" w:rsidP="00720A47">
      <w:pPr>
        <w:spacing w:after="0" w:line="240" w:lineRule="auto"/>
        <w:rPr>
          <w:rFonts w:ascii="Times New Roman" w:hAnsi="Times New Roman"/>
          <w:szCs w:val="24"/>
        </w:rPr>
      </w:pPr>
    </w:p>
    <w:p w:rsidR="00ED4AA2" w:rsidRPr="008811E3" w:rsidRDefault="00ED4AA2" w:rsidP="00E81E40">
      <w:pPr>
        <w:autoSpaceDE w:val="0"/>
        <w:autoSpaceDN w:val="0"/>
        <w:adjustRightInd w:val="0"/>
        <w:spacing w:after="0" w:line="240" w:lineRule="auto"/>
        <w:jc w:val="both"/>
        <w:rPr>
          <w:rFonts w:ascii="Times New Roman" w:eastAsiaTheme="minorHAnsi" w:hAnsi="Times New Roman"/>
          <w:sz w:val="24"/>
          <w:szCs w:val="24"/>
          <w:lang w:eastAsia="en-US"/>
        </w:rPr>
      </w:pPr>
      <w:r w:rsidRPr="008811E3">
        <w:rPr>
          <w:rFonts w:ascii="Times New Roman" w:eastAsiaTheme="minorHAnsi" w:hAnsi="Times New Roman"/>
          <w:sz w:val="24"/>
          <w:szCs w:val="24"/>
          <w:lang w:eastAsia="en-US"/>
        </w:rPr>
        <w:t>8. Volt-e a tárgybeli időszakban</w:t>
      </w:r>
      <w:r w:rsidR="008811E3">
        <w:rPr>
          <w:rFonts w:ascii="Times New Roman" w:eastAsiaTheme="minorHAnsi" w:hAnsi="Times New Roman"/>
          <w:sz w:val="24"/>
          <w:szCs w:val="24"/>
          <w:lang w:eastAsia="en-US"/>
        </w:rPr>
        <w:t xml:space="preserve"> </w:t>
      </w:r>
      <w:r w:rsidR="008811E3" w:rsidRPr="009B7000">
        <w:rPr>
          <w:rFonts w:ascii="Times New Roman" w:eastAsiaTheme="minorHAnsi" w:hAnsi="Times New Roman"/>
          <w:sz w:val="24"/>
          <w:szCs w:val="24"/>
          <w:lang w:eastAsia="en-US"/>
        </w:rPr>
        <w:t>(</w:t>
      </w:r>
      <w:r w:rsidR="00CA6518">
        <w:rPr>
          <w:rFonts w:ascii="Times New Roman" w:eastAsiaTheme="minorHAnsi" w:hAnsi="Times New Roman"/>
          <w:sz w:val="24"/>
          <w:szCs w:val="24"/>
          <w:lang w:eastAsia="en-US"/>
        </w:rPr>
        <w:t>2019</w:t>
      </w:r>
      <w:r w:rsidR="008811E3" w:rsidRPr="009B7000">
        <w:rPr>
          <w:rFonts w:ascii="Times New Roman" w:eastAsiaTheme="minorHAnsi" w:hAnsi="Times New Roman"/>
          <w:sz w:val="24"/>
          <w:szCs w:val="24"/>
          <w:lang w:eastAsia="en-US"/>
        </w:rPr>
        <w:t>.01.01</w:t>
      </w:r>
      <w:r w:rsidR="008811E3">
        <w:rPr>
          <w:rFonts w:ascii="Times New Roman" w:eastAsiaTheme="minorHAnsi" w:hAnsi="Times New Roman"/>
          <w:sz w:val="24"/>
          <w:szCs w:val="24"/>
          <w:lang w:eastAsia="en-US"/>
        </w:rPr>
        <w:t>.</w:t>
      </w:r>
      <w:r w:rsidR="0039348E" w:rsidRPr="0039348E">
        <w:rPr>
          <w:rFonts w:ascii="Times New Roman" w:eastAsiaTheme="minorHAnsi" w:hAnsi="Times New Roman"/>
          <w:sz w:val="24"/>
          <w:szCs w:val="24"/>
          <w:lang w:eastAsia="en-US"/>
        </w:rPr>
        <w:t xml:space="preserve"> </w:t>
      </w:r>
      <w:r w:rsidR="0039348E" w:rsidRPr="002773E9">
        <w:rPr>
          <w:rFonts w:ascii="Times New Roman" w:eastAsiaTheme="minorHAnsi" w:hAnsi="Times New Roman"/>
          <w:sz w:val="24"/>
          <w:szCs w:val="24"/>
          <w:lang w:eastAsia="en-US"/>
        </w:rPr>
        <w:t>–</w:t>
      </w:r>
      <w:r w:rsidR="00CA6518">
        <w:rPr>
          <w:rFonts w:ascii="Times New Roman" w:eastAsiaTheme="minorHAnsi" w:hAnsi="Times New Roman"/>
          <w:sz w:val="24"/>
          <w:szCs w:val="24"/>
          <w:lang w:eastAsia="en-US"/>
        </w:rPr>
        <w:t>2019</w:t>
      </w:r>
      <w:r w:rsidR="008811E3" w:rsidRPr="009B7000">
        <w:rPr>
          <w:rFonts w:ascii="Times New Roman" w:eastAsiaTheme="minorHAnsi" w:hAnsi="Times New Roman"/>
          <w:sz w:val="24"/>
          <w:szCs w:val="24"/>
          <w:lang w:eastAsia="en-US"/>
        </w:rPr>
        <w:t>.12.31.)</w:t>
      </w:r>
      <w:r w:rsidR="008811E3">
        <w:rPr>
          <w:rFonts w:ascii="Times New Roman" w:eastAsiaTheme="minorHAnsi" w:hAnsi="Times New Roman"/>
          <w:sz w:val="24"/>
          <w:szCs w:val="24"/>
          <w:lang w:eastAsia="en-US"/>
        </w:rPr>
        <w:t xml:space="preserve"> </w:t>
      </w:r>
      <w:r w:rsidRPr="008811E3">
        <w:rPr>
          <w:rFonts w:ascii="Times New Roman" w:eastAsiaTheme="minorHAnsi" w:hAnsi="Times New Roman"/>
          <w:sz w:val="24"/>
          <w:szCs w:val="24"/>
          <w:lang w:eastAsia="en-US"/>
        </w:rPr>
        <w:t xml:space="preserve">olyan </w:t>
      </w:r>
      <w:r w:rsidRPr="003E7A4A">
        <w:rPr>
          <w:rFonts w:ascii="Times New Roman" w:eastAsiaTheme="minorHAnsi" w:hAnsi="Times New Roman"/>
          <w:b/>
          <w:sz w:val="24"/>
          <w:szCs w:val="24"/>
          <w:lang w:eastAsia="en-US"/>
        </w:rPr>
        <w:t xml:space="preserve">jogerős bírósági ítélet, amely a felszámolási értékesítési szabályok felszámoló szervezet általi megsértése miatt a </w:t>
      </w:r>
      <w:r w:rsidRPr="0039348E">
        <w:rPr>
          <w:rFonts w:ascii="Times New Roman" w:eastAsiaTheme="minorHAnsi" w:hAnsi="Times New Roman"/>
          <w:b/>
          <w:sz w:val="24"/>
          <w:szCs w:val="24"/>
          <w:lang w:eastAsia="en-US"/>
        </w:rPr>
        <w:t>szerződés érvénytelenségét</w:t>
      </w:r>
      <w:r w:rsidR="00EC26DA" w:rsidRPr="0039348E">
        <w:rPr>
          <w:rFonts w:ascii="Times New Roman" w:eastAsiaTheme="minorHAnsi" w:hAnsi="Times New Roman"/>
          <w:b/>
          <w:sz w:val="24"/>
          <w:szCs w:val="24"/>
          <w:lang w:eastAsia="en-US"/>
        </w:rPr>
        <w:t>**</w:t>
      </w:r>
      <w:r w:rsidRPr="0039348E">
        <w:rPr>
          <w:rFonts w:ascii="Times New Roman" w:eastAsiaTheme="minorHAnsi" w:hAnsi="Times New Roman"/>
          <w:b/>
          <w:sz w:val="24"/>
          <w:szCs w:val="24"/>
          <w:lang w:eastAsia="en-US"/>
        </w:rPr>
        <w:t xml:space="preserve"> állapította meg</w:t>
      </w:r>
      <w:r w:rsidRPr="003E7A4A">
        <w:rPr>
          <w:rFonts w:ascii="Times New Roman" w:eastAsiaTheme="minorHAnsi" w:hAnsi="Times New Roman"/>
          <w:b/>
          <w:sz w:val="24"/>
          <w:szCs w:val="24"/>
          <w:lang w:eastAsia="en-US"/>
        </w:rPr>
        <w:t>,</w:t>
      </w:r>
      <w:r w:rsidRPr="008811E3">
        <w:rPr>
          <w:rFonts w:ascii="Times New Roman" w:eastAsiaTheme="minorHAnsi" w:hAnsi="Times New Roman"/>
          <w:sz w:val="24"/>
          <w:szCs w:val="24"/>
          <w:lang w:eastAsia="en-US"/>
        </w:rPr>
        <w:t xml:space="preserve"> ha igen, ezek száma, tárgya, ü</w:t>
      </w:r>
      <w:r w:rsidR="00D926D2">
        <w:rPr>
          <w:rFonts w:ascii="Times New Roman" w:eastAsiaTheme="minorHAnsi" w:hAnsi="Times New Roman"/>
          <w:sz w:val="24"/>
          <w:szCs w:val="24"/>
          <w:lang w:eastAsia="en-US"/>
        </w:rPr>
        <w:t>gyszáma</w:t>
      </w:r>
    </w:p>
    <w:p w:rsidR="00B36441" w:rsidRDefault="00B36441" w:rsidP="00E81E40">
      <w:pPr>
        <w:autoSpaceDE w:val="0"/>
        <w:autoSpaceDN w:val="0"/>
        <w:adjustRightInd w:val="0"/>
        <w:spacing w:after="0" w:line="240" w:lineRule="auto"/>
        <w:jc w:val="both"/>
        <w:rPr>
          <w:rFonts w:ascii="Times New Roman" w:eastAsiaTheme="minorHAnsi" w:hAnsi="Times New Roman"/>
          <w:b/>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054"/>
        <w:gridCol w:w="2492"/>
      </w:tblGrid>
      <w:tr w:rsidR="00B36441" w:rsidTr="00C6553A">
        <w:tc>
          <w:tcPr>
            <w:tcW w:w="7054" w:type="dxa"/>
            <w:vAlign w:val="center"/>
          </w:tcPr>
          <w:p w:rsidR="00B36441" w:rsidRDefault="003E7A4A" w:rsidP="00C6553A">
            <w:pPr>
              <w:jc w:val="center"/>
              <w:rPr>
                <w:rFonts w:ascii="Times New Roman" w:hAnsi="Times New Roman"/>
                <w:sz w:val="24"/>
                <w:szCs w:val="24"/>
              </w:rPr>
            </w:pPr>
            <w:r>
              <w:rPr>
                <w:rFonts w:ascii="Times New Roman" w:hAnsi="Times New Roman"/>
                <w:sz w:val="24"/>
                <w:szCs w:val="24"/>
              </w:rPr>
              <w:t>Igen/Nem</w:t>
            </w:r>
          </w:p>
        </w:tc>
        <w:tc>
          <w:tcPr>
            <w:tcW w:w="2492" w:type="dxa"/>
            <w:vAlign w:val="center"/>
          </w:tcPr>
          <w:p w:rsidR="00B36441" w:rsidRDefault="00B36441" w:rsidP="00C6553A">
            <w:pPr>
              <w:jc w:val="center"/>
              <w:rPr>
                <w:rFonts w:ascii="Times New Roman" w:hAnsi="Times New Roman"/>
                <w:sz w:val="24"/>
                <w:szCs w:val="24"/>
              </w:rPr>
            </w:pPr>
          </w:p>
        </w:tc>
      </w:tr>
    </w:tbl>
    <w:p w:rsidR="00B36441" w:rsidRDefault="00B36441" w:rsidP="00B36441">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*igen válasz esetén az alábbi táblázatok kitöltése kötelező</w:t>
      </w:r>
    </w:p>
    <w:p w:rsidR="00E81E40" w:rsidRDefault="00E81E40" w:rsidP="00ED4AA2">
      <w:pPr>
        <w:autoSpaceDE w:val="0"/>
        <w:autoSpaceDN w:val="0"/>
        <w:adjustRightInd w:val="0"/>
        <w:spacing w:after="0" w:line="240" w:lineRule="auto"/>
        <w:ind w:firstLine="204"/>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054"/>
        <w:gridCol w:w="2492"/>
      </w:tblGrid>
      <w:tr w:rsidR="00E81E40" w:rsidTr="00C6553A">
        <w:tc>
          <w:tcPr>
            <w:tcW w:w="7054" w:type="dxa"/>
            <w:vAlign w:val="center"/>
          </w:tcPr>
          <w:p w:rsidR="00E81E40" w:rsidRDefault="003E7A4A" w:rsidP="00C6553A">
            <w:pPr>
              <w:jc w:val="center"/>
              <w:rPr>
                <w:rFonts w:ascii="Times New Roman" w:hAnsi="Times New Roman"/>
                <w:sz w:val="24"/>
                <w:szCs w:val="24"/>
              </w:rPr>
            </w:pPr>
            <w:r>
              <w:rPr>
                <w:rFonts w:ascii="Times New Roman" w:hAnsi="Times New Roman"/>
                <w:sz w:val="24"/>
                <w:szCs w:val="24"/>
              </w:rPr>
              <w:t>Jogerős bírósági ítéletek száma (db)</w:t>
            </w:r>
          </w:p>
        </w:tc>
        <w:tc>
          <w:tcPr>
            <w:tcW w:w="2492" w:type="dxa"/>
            <w:vAlign w:val="center"/>
          </w:tcPr>
          <w:p w:rsidR="00E81E40" w:rsidRDefault="00E81E40" w:rsidP="00C6553A">
            <w:pPr>
              <w:jc w:val="center"/>
              <w:rPr>
                <w:rFonts w:ascii="Times New Roman" w:hAnsi="Times New Roman"/>
                <w:sz w:val="24"/>
                <w:szCs w:val="24"/>
              </w:rPr>
            </w:pPr>
          </w:p>
        </w:tc>
      </w:tr>
    </w:tbl>
    <w:p w:rsidR="00E81E40" w:rsidRDefault="00E81E40" w:rsidP="009C297F">
      <w:pPr>
        <w:autoSpaceDE w:val="0"/>
        <w:autoSpaceDN w:val="0"/>
        <w:adjustRightInd w:val="0"/>
        <w:spacing w:after="0" w:line="240" w:lineRule="auto"/>
        <w:rPr>
          <w:rFonts w:ascii="Times New Roman" w:eastAsiaTheme="minorHAnsi" w:hAnsi="Times New Roman"/>
          <w:sz w:val="24"/>
          <w:szCs w:val="24"/>
          <w:lang w:eastAsia="en-US"/>
        </w:rPr>
      </w:pPr>
    </w:p>
    <w:tbl>
      <w:tblPr>
        <w:tblStyle w:val="Rcsostblzat"/>
        <w:tblW w:w="9606"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516"/>
        <w:gridCol w:w="2286"/>
        <w:gridCol w:w="3260"/>
        <w:gridCol w:w="3544"/>
      </w:tblGrid>
      <w:tr w:rsidR="0009700B" w:rsidTr="009C297F">
        <w:tc>
          <w:tcPr>
            <w:tcW w:w="516" w:type="dxa"/>
          </w:tcPr>
          <w:p w:rsidR="0009700B" w:rsidRDefault="0009700B" w:rsidP="00C6553A">
            <w:pPr>
              <w:jc w:val="center"/>
              <w:rPr>
                <w:rFonts w:ascii="Times New Roman" w:hAnsi="Times New Roman"/>
                <w:sz w:val="24"/>
                <w:szCs w:val="24"/>
              </w:rPr>
            </w:pPr>
          </w:p>
        </w:tc>
        <w:tc>
          <w:tcPr>
            <w:tcW w:w="2286" w:type="dxa"/>
            <w:vAlign w:val="center"/>
          </w:tcPr>
          <w:p w:rsidR="0009700B" w:rsidRDefault="0009700B" w:rsidP="00C6553A">
            <w:pPr>
              <w:jc w:val="center"/>
              <w:rPr>
                <w:rFonts w:ascii="Times New Roman" w:hAnsi="Times New Roman"/>
                <w:sz w:val="24"/>
                <w:szCs w:val="24"/>
              </w:rPr>
            </w:pPr>
            <w:r>
              <w:rPr>
                <w:rFonts w:ascii="Times New Roman" w:hAnsi="Times New Roman"/>
                <w:sz w:val="24"/>
                <w:szCs w:val="24"/>
              </w:rPr>
              <w:t>Ügyszám</w:t>
            </w:r>
          </w:p>
        </w:tc>
        <w:tc>
          <w:tcPr>
            <w:tcW w:w="3260" w:type="dxa"/>
            <w:vAlign w:val="center"/>
          </w:tcPr>
          <w:p w:rsidR="0009700B" w:rsidRDefault="009C297F" w:rsidP="00C6553A">
            <w:pPr>
              <w:jc w:val="center"/>
              <w:rPr>
                <w:rFonts w:ascii="Times New Roman" w:hAnsi="Times New Roman"/>
                <w:sz w:val="24"/>
                <w:szCs w:val="24"/>
              </w:rPr>
            </w:pPr>
            <w:r>
              <w:rPr>
                <w:rFonts w:ascii="Times New Roman" w:hAnsi="Times New Roman"/>
                <w:sz w:val="24"/>
                <w:szCs w:val="24"/>
              </w:rPr>
              <w:t>Tárgya</w:t>
            </w:r>
          </w:p>
        </w:tc>
        <w:tc>
          <w:tcPr>
            <w:tcW w:w="3544" w:type="dxa"/>
            <w:vAlign w:val="center"/>
          </w:tcPr>
          <w:p w:rsidR="0009700B" w:rsidRDefault="0009700B" w:rsidP="00C6553A">
            <w:pPr>
              <w:jc w:val="center"/>
              <w:rPr>
                <w:rFonts w:ascii="Times New Roman" w:hAnsi="Times New Roman"/>
                <w:sz w:val="24"/>
                <w:szCs w:val="24"/>
              </w:rPr>
            </w:pPr>
            <w:r>
              <w:rPr>
                <w:rFonts w:ascii="Times New Roman" w:hAnsi="Times New Roman"/>
                <w:sz w:val="24"/>
                <w:szCs w:val="24"/>
              </w:rPr>
              <w:t>Eljáró Törvényszék/ Ítélőtábla</w:t>
            </w:r>
          </w:p>
        </w:tc>
      </w:tr>
      <w:tr w:rsidR="0009700B" w:rsidTr="009C297F">
        <w:trPr>
          <w:trHeight w:val="611"/>
        </w:trPr>
        <w:tc>
          <w:tcPr>
            <w:tcW w:w="516"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1.</w:t>
            </w:r>
          </w:p>
        </w:tc>
        <w:tc>
          <w:tcPr>
            <w:tcW w:w="2286" w:type="dxa"/>
          </w:tcPr>
          <w:p w:rsidR="0009700B" w:rsidRDefault="0009700B" w:rsidP="00C6553A">
            <w:pPr>
              <w:jc w:val="center"/>
              <w:rPr>
                <w:rFonts w:ascii="Times New Roman" w:hAnsi="Times New Roman"/>
                <w:sz w:val="24"/>
                <w:szCs w:val="24"/>
              </w:rPr>
            </w:pPr>
          </w:p>
        </w:tc>
        <w:tc>
          <w:tcPr>
            <w:tcW w:w="3260" w:type="dxa"/>
          </w:tcPr>
          <w:p w:rsidR="0009700B" w:rsidRDefault="0009700B" w:rsidP="00C6553A">
            <w:pPr>
              <w:jc w:val="center"/>
              <w:rPr>
                <w:rFonts w:ascii="Times New Roman" w:hAnsi="Times New Roman"/>
                <w:sz w:val="24"/>
                <w:szCs w:val="24"/>
              </w:rPr>
            </w:pPr>
          </w:p>
        </w:tc>
        <w:tc>
          <w:tcPr>
            <w:tcW w:w="3544" w:type="dxa"/>
          </w:tcPr>
          <w:p w:rsidR="0009700B" w:rsidRDefault="0009700B" w:rsidP="00C6553A">
            <w:pPr>
              <w:jc w:val="center"/>
              <w:rPr>
                <w:rFonts w:ascii="Times New Roman" w:hAnsi="Times New Roman"/>
                <w:sz w:val="24"/>
                <w:szCs w:val="24"/>
              </w:rPr>
            </w:pPr>
          </w:p>
        </w:tc>
      </w:tr>
      <w:tr w:rsidR="0009700B" w:rsidTr="009C297F">
        <w:trPr>
          <w:trHeight w:val="548"/>
        </w:trPr>
        <w:tc>
          <w:tcPr>
            <w:tcW w:w="516"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2.</w:t>
            </w:r>
          </w:p>
        </w:tc>
        <w:tc>
          <w:tcPr>
            <w:tcW w:w="2286" w:type="dxa"/>
          </w:tcPr>
          <w:p w:rsidR="0009700B" w:rsidRDefault="0009700B" w:rsidP="00C6553A">
            <w:pPr>
              <w:jc w:val="center"/>
              <w:rPr>
                <w:rFonts w:ascii="Times New Roman" w:hAnsi="Times New Roman"/>
                <w:sz w:val="24"/>
                <w:szCs w:val="24"/>
              </w:rPr>
            </w:pPr>
          </w:p>
        </w:tc>
        <w:tc>
          <w:tcPr>
            <w:tcW w:w="3260" w:type="dxa"/>
          </w:tcPr>
          <w:p w:rsidR="0009700B" w:rsidRDefault="0009700B" w:rsidP="00C6553A">
            <w:pPr>
              <w:jc w:val="center"/>
              <w:rPr>
                <w:rFonts w:ascii="Times New Roman" w:hAnsi="Times New Roman"/>
                <w:sz w:val="24"/>
                <w:szCs w:val="24"/>
              </w:rPr>
            </w:pPr>
          </w:p>
        </w:tc>
        <w:tc>
          <w:tcPr>
            <w:tcW w:w="3544" w:type="dxa"/>
          </w:tcPr>
          <w:p w:rsidR="0009700B" w:rsidRDefault="0009700B" w:rsidP="00C6553A">
            <w:pPr>
              <w:jc w:val="center"/>
              <w:rPr>
                <w:rFonts w:ascii="Times New Roman" w:hAnsi="Times New Roman"/>
                <w:sz w:val="24"/>
                <w:szCs w:val="24"/>
              </w:rPr>
            </w:pPr>
          </w:p>
        </w:tc>
      </w:tr>
      <w:tr w:rsidR="0009700B" w:rsidTr="009C297F">
        <w:trPr>
          <w:trHeight w:val="554"/>
        </w:trPr>
        <w:tc>
          <w:tcPr>
            <w:tcW w:w="516"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3.</w:t>
            </w:r>
          </w:p>
        </w:tc>
        <w:tc>
          <w:tcPr>
            <w:tcW w:w="2286" w:type="dxa"/>
          </w:tcPr>
          <w:p w:rsidR="0009700B" w:rsidRDefault="0009700B" w:rsidP="00C6553A">
            <w:pPr>
              <w:jc w:val="center"/>
              <w:rPr>
                <w:rFonts w:ascii="Times New Roman" w:hAnsi="Times New Roman"/>
                <w:sz w:val="24"/>
                <w:szCs w:val="24"/>
              </w:rPr>
            </w:pPr>
          </w:p>
        </w:tc>
        <w:tc>
          <w:tcPr>
            <w:tcW w:w="3260" w:type="dxa"/>
          </w:tcPr>
          <w:p w:rsidR="0009700B" w:rsidRDefault="0009700B" w:rsidP="00C6553A">
            <w:pPr>
              <w:jc w:val="center"/>
              <w:rPr>
                <w:rFonts w:ascii="Times New Roman" w:hAnsi="Times New Roman"/>
                <w:sz w:val="24"/>
                <w:szCs w:val="24"/>
              </w:rPr>
            </w:pPr>
          </w:p>
        </w:tc>
        <w:tc>
          <w:tcPr>
            <w:tcW w:w="3544" w:type="dxa"/>
          </w:tcPr>
          <w:p w:rsidR="0009700B" w:rsidRDefault="0009700B" w:rsidP="00C6553A">
            <w:pPr>
              <w:jc w:val="center"/>
              <w:rPr>
                <w:rFonts w:ascii="Times New Roman" w:hAnsi="Times New Roman"/>
                <w:sz w:val="24"/>
                <w:szCs w:val="24"/>
              </w:rPr>
            </w:pPr>
          </w:p>
        </w:tc>
      </w:tr>
      <w:tr w:rsidR="0009700B" w:rsidTr="009C297F">
        <w:trPr>
          <w:trHeight w:val="554"/>
        </w:trPr>
        <w:tc>
          <w:tcPr>
            <w:tcW w:w="516"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4.</w:t>
            </w:r>
          </w:p>
        </w:tc>
        <w:tc>
          <w:tcPr>
            <w:tcW w:w="2286" w:type="dxa"/>
          </w:tcPr>
          <w:p w:rsidR="0009700B" w:rsidRDefault="0009700B" w:rsidP="00C6553A">
            <w:pPr>
              <w:jc w:val="center"/>
              <w:rPr>
                <w:rFonts w:ascii="Times New Roman" w:hAnsi="Times New Roman"/>
                <w:sz w:val="24"/>
                <w:szCs w:val="24"/>
              </w:rPr>
            </w:pPr>
          </w:p>
        </w:tc>
        <w:tc>
          <w:tcPr>
            <w:tcW w:w="3260" w:type="dxa"/>
          </w:tcPr>
          <w:p w:rsidR="0009700B" w:rsidRDefault="0009700B" w:rsidP="00C6553A">
            <w:pPr>
              <w:jc w:val="center"/>
              <w:rPr>
                <w:rFonts w:ascii="Times New Roman" w:hAnsi="Times New Roman"/>
                <w:sz w:val="24"/>
                <w:szCs w:val="24"/>
              </w:rPr>
            </w:pPr>
          </w:p>
        </w:tc>
        <w:tc>
          <w:tcPr>
            <w:tcW w:w="3544" w:type="dxa"/>
          </w:tcPr>
          <w:p w:rsidR="0009700B" w:rsidRDefault="0009700B" w:rsidP="00C6553A">
            <w:pPr>
              <w:jc w:val="center"/>
              <w:rPr>
                <w:rFonts w:ascii="Times New Roman" w:hAnsi="Times New Roman"/>
                <w:sz w:val="24"/>
                <w:szCs w:val="24"/>
              </w:rPr>
            </w:pPr>
          </w:p>
        </w:tc>
      </w:tr>
      <w:tr w:rsidR="009C297F" w:rsidTr="009C297F">
        <w:trPr>
          <w:trHeight w:val="554"/>
        </w:trPr>
        <w:tc>
          <w:tcPr>
            <w:tcW w:w="516" w:type="dxa"/>
            <w:vAlign w:val="center"/>
          </w:tcPr>
          <w:p w:rsidR="009C297F" w:rsidRDefault="009C297F" w:rsidP="0009700B">
            <w:pPr>
              <w:jc w:val="center"/>
              <w:rPr>
                <w:rFonts w:ascii="Times New Roman" w:hAnsi="Times New Roman"/>
                <w:sz w:val="24"/>
                <w:szCs w:val="24"/>
              </w:rPr>
            </w:pPr>
            <w:r>
              <w:rPr>
                <w:rFonts w:ascii="Times New Roman" w:hAnsi="Times New Roman"/>
                <w:sz w:val="24"/>
                <w:szCs w:val="24"/>
              </w:rPr>
              <w:t>5.</w:t>
            </w:r>
          </w:p>
        </w:tc>
        <w:tc>
          <w:tcPr>
            <w:tcW w:w="2286" w:type="dxa"/>
          </w:tcPr>
          <w:p w:rsidR="009C297F" w:rsidRDefault="009C297F" w:rsidP="00C6553A">
            <w:pPr>
              <w:jc w:val="center"/>
              <w:rPr>
                <w:rFonts w:ascii="Times New Roman" w:hAnsi="Times New Roman"/>
                <w:sz w:val="24"/>
                <w:szCs w:val="24"/>
              </w:rPr>
            </w:pPr>
          </w:p>
        </w:tc>
        <w:tc>
          <w:tcPr>
            <w:tcW w:w="3260" w:type="dxa"/>
          </w:tcPr>
          <w:p w:rsidR="009C297F" w:rsidRDefault="009C297F" w:rsidP="00C6553A">
            <w:pPr>
              <w:jc w:val="center"/>
              <w:rPr>
                <w:rFonts w:ascii="Times New Roman" w:hAnsi="Times New Roman"/>
                <w:sz w:val="24"/>
                <w:szCs w:val="24"/>
              </w:rPr>
            </w:pPr>
          </w:p>
        </w:tc>
        <w:tc>
          <w:tcPr>
            <w:tcW w:w="3544" w:type="dxa"/>
          </w:tcPr>
          <w:p w:rsidR="009C297F" w:rsidRDefault="009C297F" w:rsidP="00C6553A">
            <w:pPr>
              <w:jc w:val="center"/>
              <w:rPr>
                <w:rFonts w:ascii="Times New Roman" w:hAnsi="Times New Roman"/>
                <w:sz w:val="24"/>
                <w:szCs w:val="24"/>
              </w:rPr>
            </w:pPr>
          </w:p>
        </w:tc>
      </w:tr>
      <w:tr w:rsidR="009C297F" w:rsidTr="009C297F">
        <w:trPr>
          <w:trHeight w:val="554"/>
        </w:trPr>
        <w:tc>
          <w:tcPr>
            <w:tcW w:w="516" w:type="dxa"/>
            <w:vAlign w:val="center"/>
          </w:tcPr>
          <w:p w:rsidR="009C297F" w:rsidRDefault="009C297F" w:rsidP="0009700B">
            <w:pPr>
              <w:jc w:val="center"/>
              <w:rPr>
                <w:rFonts w:ascii="Times New Roman" w:hAnsi="Times New Roman"/>
                <w:sz w:val="24"/>
                <w:szCs w:val="24"/>
              </w:rPr>
            </w:pPr>
            <w:r>
              <w:rPr>
                <w:rFonts w:ascii="Times New Roman" w:hAnsi="Times New Roman"/>
                <w:sz w:val="24"/>
                <w:szCs w:val="24"/>
              </w:rPr>
              <w:t>6.</w:t>
            </w:r>
          </w:p>
        </w:tc>
        <w:tc>
          <w:tcPr>
            <w:tcW w:w="2286" w:type="dxa"/>
          </w:tcPr>
          <w:p w:rsidR="009C297F" w:rsidRDefault="009C297F" w:rsidP="00C6553A">
            <w:pPr>
              <w:jc w:val="center"/>
              <w:rPr>
                <w:rFonts w:ascii="Times New Roman" w:hAnsi="Times New Roman"/>
                <w:sz w:val="24"/>
                <w:szCs w:val="24"/>
              </w:rPr>
            </w:pPr>
          </w:p>
        </w:tc>
        <w:tc>
          <w:tcPr>
            <w:tcW w:w="3260" w:type="dxa"/>
          </w:tcPr>
          <w:p w:rsidR="009C297F" w:rsidRDefault="009C297F" w:rsidP="00C6553A">
            <w:pPr>
              <w:jc w:val="center"/>
              <w:rPr>
                <w:rFonts w:ascii="Times New Roman" w:hAnsi="Times New Roman"/>
                <w:sz w:val="24"/>
                <w:szCs w:val="24"/>
              </w:rPr>
            </w:pPr>
          </w:p>
        </w:tc>
        <w:tc>
          <w:tcPr>
            <w:tcW w:w="3544" w:type="dxa"/>
          </w:tcPr>
          <w:p w:rsidR="009C297F" w:rsidRDefault="009C297F" w:rsidP="00C6553A">
            <w:pPr>
              <w:jc w:val="center"/>
              <w:rPr>
                <w:rFonts w:ascii="Times New Roman" w:hAnsi="Times New Roman"/>
                <w:sz w:val="24"/>
                <w:szCs w:val="24"/>
              </w:rPr>
            </w:pPr>
          </w:p>
        </w:tc>
      </w:tr>
      <w:tr w:rsidR="009C297F" w:rsidTr="009C297F">
        <w:trPr>
          <w:trHeight w:val="554"/>
        </w:trPr>
        <w:tc>
          <w:tcPr>
            <w:tcW w:w="516" w:type="dxa"/>
            <w:vAlign w:val="center"/>
          </w:tcPr>
          <w:p w:rsidR="009C297F" w:rsidRDefault="009C297F" w:rsidP="0009700B">
            <w:pPr>
              <w:jc w:val="center"/>
              <w:rPr>
                <w:rFonts w:ascii="Times New Roman" w:hAnsi="Times New Roman"/>
                <w:sz w:val="24"/>
                <w:szCs w:val="24"/>
              </w:rPr>
            </w:pPr>
            <w:r>
              <w:rPr>
                <w:rFonts w:ascii="Times New Roman" w:hAnsi="Times New Roman"/>
                <w:sz w:val="24"/>
                <w:szCs w:val="24"/>
              </w:rPr>
              <w:t>7.</w:t>
            </w:r>
          </w:p>
        </w:tc>
        <w:tc>
          <w:tcPr>
            <w:tcW w:w="2286" w:type="dxa"/>
          </w:tcPr>
          <w:p w:rsidR="009C297F" w:rsidRDefault="009C297F" w:rsidP="00C6553A">
            <w:pPr>
              <w:jc w:val="center"/>
              <w:rPr>
                <w:rFonts w:ascii="Times New Roman" w:hAnsi="Times New Roman"/>
                <w:sz w:val="24"/>
                <w:szCs w:val="24"/>
              </w:rPr>
            </w:pPr>
          </w:p>
        </w:tc>
        <w:tc>
          <w:tcPr>
            <w:tcW w:w="3260" w:type="dxa"/>
          </w:tcPr>
          <w:p w:rsidR="009C297F" w:rsidRDefault="009C297F" w:rsidP="00C6553A">
            <w:pPr>
              <w:jc w:val="center"/>
              <w:rPr>
                <w:rFonts w:ascii="Times New Roman" w:hAnsi="Times New Roman"/>
                <w:sz w:val="24"/>
                <w:szCs w:val="24"/>
              </w:rPr>
            </w:pPr>
          </w:p>
        </w:tc>
        <w:tc>
          <w:tcPr>
            <w:tcW w:w="3544" w:type="dxa"/>
          </w:tcPr>
          <w:p w:rsidR="009C297F" w:rsidRDefault="009C297F" w:rsidP="00C6553A">
            <w:pPr>
              <w:jc w:val="center"/>
              <w:rPr>
                <w:rFonts w:ascii="Times New Roman" w:hAnsi="Times New Roman"/>
                <w:sz w:val="24"/>
                <w:szCs w:val="24"/>
              </w:rPr>
            </w:pPr>
          </w:p>
        </w:tc>
      </w:tr>
      <w:tr w:rsidR="009C297F" w:rsidTr="009C297F">
        <w:trPr>
          <w:trHeight w:val="554"/>
        </w:trPr>
        <w:tc>
          <w:tcPr>
            <w:tcW w:w="516" w:type="dxa"/>
            <w:vAlign w:val="center"/>
          </w:tcPr>
          <w:p w:rsidR="009C297F" w:rsidRDefault="009C297F" w:rsidP="0009700B">
            <w:pPr>
              <w:jc w:val="center"/>
              <w:rPr>
                <w:rFonts w:ascii="Times New Roman" w:hAnsi="Times New Roman"/>
                <w:sz w:val="24"/>
                <w:szCs w:val="24"/>
              </w:rPr>
            </w:pPr>
            <w:r>
              <w:rPr>
                <w:rFonts w:ascii="Times New Roman" w:hAnsi="Times New Roman"/>
                <w:sz w:val="24"/>
                <w:szCs w:val="24"/>
              </w:rPr>
              <w:t>8.</w:t>
            </w:r>
          </w:p>
        </w:tc>
        <w:tc>
          <w:tcPr>
            <w:tcW w:w="2286" w:type="dxa"/>
          </w:tcPr>
          <w:p w:rsidR="009C297F" w:rsidRDefault="009C297F" w:rsidP="00C6553A">
            <w:pPr>
              <w:jc w:val="center"/>
              <w:rPr>
                <w:rFonts w:ascii="Times New Roman" w:hAnsi="Times New Roman"/>
                <w:sz w:val="24"/>
                <w:szCs w:val="24"/>
              </w:rPr>
            </w:pPr>
          </w:p>
        </w:tc>
        <w:tc>
          <w:tcPr>
            <w:tcW w:w="3260" w:type="dxa"/>
          </w:tcPr>
          <w:p w:rsidR="009C297F" w:rsidRDefault="009C297F" w:rsidP="00C6553A">
            <w:pPr>
              <w:jc w:val="center"/>
              <w:rPr>
                <w:rFonts w:ascii="Times New Roman" w:hAnsi="Times New Roman"/>
                <w:sz w:val="24"/>
                <w:szCs w:val="24"/>
              </w:rPr>
            </w:pPr>
          </w:p>
        </w:tc>
        <w:tc>
          <w:tcPr>
            <w:tcW w:w="3544" w:type="dxa"/>
          </w:tcPr>
          <w:p w:rsidR="009C297F" w:rsidRDefault="009C297F" w:rsidP="00C6553A">
            <w:pPr>
              <w:jc w:val="center"/>
              <w:rPr>
                <w:rFonts w:ascii="Times New Roman" w:hAnsi="Times New Roman"/>
                <w:sz w:val="24"/>
                <w:szCs w:val="24"/>
              </w:rPr>
            </w:pPr>
          </w:p>
        </w:tc>
      </w:tr>
      <w:tr w:rsidR="009C297F" w:rsidTr="009C297F">
        <w:trPr>
          <w:trHeight w:val="554"/>
        </w:trPr>
        <w:tc>
          <w:tcPr>
            <w:tcW w:w="516" w:type="dxa"/>
            <w:vAlign w:val="center"/>
          </w:tcPr>
          <w:p w:rsidR="009C297F" w:rsidRDefault="009C297F" w:rsidP="0009700B">
            <w:pPr>
              <w:jc w:val="center"/>
              <w:rPr>
                <w:rFonts w:ascii="Times New Roman" w:hAnsi="Times New Roman"/>
                <w:sz w:val="24"/>
                <w:szCs w:val="24"/>
              </w:rPr>
            </w:pPr>
            <w:r>
              <w:rPr>
                <w:rFonts w:ascii="Times New Roman" w:hAnsi="Times New Roman"/>
                <w:sz w:val="24"/>
                <w:szCs w:val="24"/>
              </w:rPr>
              <w:t>9.</w:t>
            </w:r>
          </w:p>
        </w:tc>
        <w:tc>
          <w:tcPr>
            <w:tcW w:w="2286" w:type="dxa"/>
          </w:tcPr>
          <w:p w:rsidR="009C297F" w:rsidRDefault="009C297F" w:rsidP="00C6553A">
            <w:pPr>
              <w:jc w:val="center"/>
              <w:rPr>
                <w:rFonts w:ascii="Times New Roman" w:hAnsi="Times New Roman"/>
                <w:sz w:val="24"/>
                <w:szCs w:val="24"/>
              </w:rPr>
            </w:pPr>
          </w:p>
        </w:tc>
        <w:tc>
          <w:tcPr>
            <w:tcW w:w="3260" w:type="dxa"/>
          </w:tcPr>
          <w:p w:rsidR="009C297F" w:rsidRDefault="009C297F" w:rsidP="00C6553A">
            <w:pPr>
              <w:jc w:val="center"/>
              <w:rPr>
                <w:rFonts w:ascii="Times New Roman" w:hAnsi="Times New Roman"/>
                <w:sz w:val="24"/>
                <w:szCs w:val="24"/>
              </w:rPr>
            </w:pPr>
          </w:p>
        </w:tc>
        <w:tc>
          <w:tcPr>
            <w:tcW w:w="3544" w:type="dxa"/>
          </w:tcPr>
          <w:p w:rsidR="009C297F" w:rsidRDefault="009C297F" w:rsidP="00C6553A">
            <w:pPr>
              <w:jc w:val="center"/>
              <w:rPr>
                <w:rFonts w:ascii="Times New Roman" w:hAnsi="Times New Roman"/>
                <w:sz w:val="24"/>
                <w:szCs w:val="24"/>
              </w:rPr>
            </w:pPr>
          </w:p>
        </w:tc>
      </w:tr>
      <w:tr w:rsidR="009C297F" w:rsidTr="009C297F">
        <w:trPr>
          <w:trHeight w:val="554"/>
        </w:trPr>
        <w:tc>
          <w:tcPr>
            <w:tcW w:w="516" w:type="dxa"/>
            <w:vAlign w:val="center"/>
          </w:tcPr>
          <w:p w:rsidR="009C297F" w:rsidRDefault="009C297F" w:rsidP="0009700B">
            <w:pPr>
              <w:jc w:val="center"/>
              <w:rPr>
                <w:rFonts w:ascii="Times New Roman" w:hAnsi="Times New Roman"/>
                <w:sz w:val="24"/>
                <w:szCs w:val="24"/>
              </w:rPr>
            </w:pPr>
            <w:r>
              <w:rPr>
                <w:rFonts w:ascii="Times New Roman" w:hAnsi="Times New Roman"/>
                <w:sz w:val="24"/>
                <w:szCs w:val="24"/>
              </w:rPr>
              <w:t>10.</w:t>
            </w:r>
          </w:p>
        </w:tc>
        <w:tc>
          <w:tcPr>
            <w:tcW w:w="2286" w:type="dxa"/>
          </w:tcPr>
          <w:p w:rsidR="009C297F" w:rsidRDefault="009C297F" w:rsidP="00C6553A">
            <w:pPr>
              <w:jc w:val="center"/>
              <w:rPr>
                <w:rFonts w:ascii="Times New Roman" w:hAnsi="Times New Roman"/>
                <w:sz w:val="24"/>
                <w:szCs w:val="24"/>
              </w:rPr>
            </w:pPr>
          </w:p>
        </w:tc>
        <w:tc>
          <w:tcPr>
            <w:tcW w:w="3260" w:type="dxa"/>
          </w:tcPr>
          <w:p w:rsidR="009C297F" w:rsidRDefault="009C297F" w:rsidP="00C6553A">
            <w:pPr>
              <w:jc w:val="center"/>
              <w:rPr>
                <w:rFonts w:ascii="Times New Roman" w:hAnsi="Times New Roman"/>
                <w:sz w:val="24"/>
                <w:szCs w:val="24"/>
              </w:rPr>
            </w:pPr>
          </w:p>
        </w:tc>
        <w:tc>
          <w:tcPr>
            <w:tcW w:w="3544" w:type="dxa"/>
          </w:tcPr>
          <w:p w:rsidR="009C297F" w:rsidRDefault="009C297F" w:rsidP="00C6553A">
            <w:pPr>
              <w:jc w:val="center"/>
              <w:rPr>
                <w:rFonts w:ascii="Times New Roman" w:hAnsi="Times New Roman"/>
                <w:sz w:val="24"/>
                <w:szCs w:val="24"/>
              </w:rPr>
            </w:pPr>
          </w:p>
        </w:tc>
      </w:tr>
    </w:tbl>
    <w:p w:rsidR="00720A47" w:rsidRPr="00D926D2" w:rsidRDefault="00720A47" w:rsidP="00720A47">
      <w:pPr>
        <w:spacing w:after="0" w:line="240" w:lineRule="auto"/>
        <w:rPr>
          <w:rFonts w:ascii="Times New Roman" w:hAnsi="Times New Roman"/>
          <w:sz w:val="24"/>
          <w:szCs w:val="24"/>
        </w:rPr>
      </w:pPr>
      <w:r w:rsidRPr="00D926D2">
        <w:rPr>
          <w:rFonts w:ascii="Times New Roman" w:hAnsi="Times New Roman"/>
          <w:sz w:val="24"/>
          <w:szCs w:val="24"/>
        </w:rPr>
        <w:t>* a sorok száma szükség esetén bővíthető</w:t>
      </w:r>
    </w:p>
    <w:p w:rsidR="00EC26DA" w:rsidRDefault="00EC26DA" w:rsidP="00720A47">
      <w:pPr>
        <w:spacing w:after="0" w:line="240" w:lineRule="auto"/>
        <w:rPr>
          <w:rFonts w:ascii="Times New Roman" w:hAnsi="Times New Roman"/>
          <w:sz w:val="24"/>
          <w:szCs w:val="24"/>
        </w:rPr>
      </w:pPr>
      <w:r w:rsidRPr="00D926D2">
        <w:rPr>
          <w:rFonts w:ascii="Times New Roman" w:hAnsi="Times New Roman"/>
          <w:sz w:val="24"/>
          <w:szCs w:val="24"/>
        </w:rPr>
        <w:t>**</w:t>
      </w:r>
      <w:r w:rsidR="0039348E" w:rsidRPr="00D926D2">
        <w:rPr>
          <w:rFonts w:ascii="Times New Roman" w:hAnsi="Times New Roman"/>
          <w:sz w:val="24"/>
          <w:szCs w:val="24"/>
        </w:rPr>
        <w:t xml:space="preserve">Cstv. 49. § (5), (6) és a </w:t>
      </w:r>
      <w:r w:rsidRPr="00D926D2">
        <w:rPr>
          <w:rFonts w:ascii="Times New Roman" w:hAnsi="Times New Roman"/>
          <w:sz w:val="24"/>
          <w:szCs w:val="24"/>
        </w:rPr>
        <w:t>Ptk. VI. cím alatt meghatározott eset</w:t>
      </w:r>
      <w:r w:rsidR="00F345F3" w:rsidRPr="00D926D2">
        <w:rPr>
          <w:rFonts w:ascii="Times New Roman" w:hAnsi="Times New Roman"/>
          <w:sz w:val="24"/>
          <w:szCs w:val="24"/>
        </w:rPr>
        <w:t>körök</w:t>
      </w:r>
    </w:p>
    <w:p w:rsidR="00523737" w:rsidRPr="00D926D2" w:rsidRDefault="00523737" w:rsidP="00720A47">
      <w:pPr>
        <w:spacing w:after="0" w:line="240" w:lineRule="auto"/>
        <w:rPr>
          <w:rFonts w:ascii="Times New Roman" w:hAnsi="Times New Roman"/>
          <w:sz w:val="24"/>
          <w:szCs w:val="24"/>
        </w:rPr>
      </w:pPr>
    </w:p>
    <w:p w:rsidR="00ED4AA2" w:rsidRPr="002972D9" w:rsidRDefault="00ED4AA2" w:rsidP="00E81E40">
      <w:pPr>
        <w:autoSpaceDE w:val="0"/>
        <w:autoSpaceDN w:val="0"/>
        <w:adjustRightInd w:val="0"/>
        <w:spacing w:after="0" w:line="240" w:lineRule="auto"/>
        <w:jc w:val="both"/>
        <w:rPr>
          <w:rFonts w:ascii="Times New Roman" w:eastAsiaTheme="minorHAnsi" w:hAnsi="Times New Roman"/>
          <w:sz w:val="24"/>
          <w:szCs w:val="24"/>
          <w:lang w:eastAsia="en-US"/>
        </w:rPr>
      </w:pPr>
      <w:r w:rsidRPr="002972D9">
        <w:rPr>
          <w:rFonts w:ascii="Times New Roman" w:eastAsiaTheme="minorHAnsi" w:hAnsi="Times New Roman"/>
          <w:sz w:val="24"/>
          <w:szCs w:val="24"/>
          <w:lang w:eastAsia="en-US"/>
        </w:rPr>
        <w:t>9. Volt-e a tárgybeli időszakban</w:t>
      </w:r>
      <w:r w:rsidR="0017703B">
        <w:rPr>
          <w:rFonts w:ascii="Times New Roman" w:eastAsiaTheme="minorHAnsi" w:hAnsi="Times New Roman"/>
          <w:sz w:val="24"/>
          <w:szCs w:val="24"/>
          <w:lang w:eastAsia="en-US"/>
        </w:rPr>
        <w:t xml:space="preserve"> </w:t>
      </w:r>
      <w:r w:rsidR="0017703B" w:rsidRPr="009B7000">
        <w:rPr>
          <w:rFonts w:ascii="Times New Roman" w:eastAsiaTheme="minorHAnsi" w:hAnsi="Times New Roman"/>
          <w:sz w:val="24"/>
          <w:szCs w:val="24"/>
          <w:lang w:eastAsia="en-US"/>
        </w:rPr>
        <w:t>(</w:t>
      </w:r>
      <w:r w:rsidR="00CA6518">
        <w:rPr>
          <w:rFonts w:ascii="Times New Roman" w:eastAsiaTheme="minorHAnsi" w:hAnsi="Times New Roman"/>
          <w:sz w:val="24"/>
          <w:szCs w:val="24"/>
          <w:lang w:eastAsia="en-US"/>
        </w:rPr>
        <w:t>2019</w:t>
      </w:r>
      <w:r w:rsidR="0017703B" w:rsidRPr="009B7000">
        <w:rPr>
          <w:rFonts w:ascii="Times New Roman" w:eastAsiaTheme="minorHAnsi" w:hAnsi="Times New Roman"/>
          <w:sz w:val="24"/>
          <w:szCs w:val="24"/>
          <w:lang w:eastAsia="en-US"/>
        </w:rPr>
        <w:t>.01.01</w:t>
      </w:r>
      <w:r w:rsidR="0017703B">
        <w:rPr>
          <w:rFonts w:ascii="Times New Roman" w:eastAsiaTheme="minorHAnsi" w:hAnsi="Times New Roman"/>
          <w:sz w:val="24"/>
          <w:szCs w:val="24"/>
          <w:lang w:eastAsia="en-US"/>
        </w:rPr>
        <w:t>.</w:t>
      </w:r>
      <w:r w:rsidR="0017703B" w:rsidRPr="0039348E">
        <w:rPr>
          <w:rFonts w:ascii="Times New Roman" w:eastAsiaTheme="minorHAnsi" w:hAnsi="Times New Roman"/>
          <w:sz w:val="24"/>
          <w:szCs w:val="24"/>
          <w:lang w:eastAsia="en-US"/>
        </w:rPr>
        <w:t xml:space="preserve"> </w:t>
      </w:r>
      <w:r w:rsidR="0017703B" w:rsidRPr="002773E9">
        <w:rPr>
          <w:rFonts w:ascii="Times New Roman" w:eastAsiaTheme="minorHAnsi" w:hAnsi="Times New Roman"/>
          <w:sz w:val="24"/>
          <w:szCs w:val="24"/>
          <w:lang w:eastAsia="en-US"/>
        </w:rPr>
        <w:t>–</w:t>
      </w:r>
      <w:r w:rsidR="00CA6518">
        <w:rPr>
          <w:rFonts w:ascii="Times New Roman" w:eastAsiaTheme="minorHAnsi" w:hAnsi="Times New Roman"/>
          <w:sz w:val="24"/>
          <w:szCs w:val="24"/>
          <w:lang w:eastAsia="en-US"/>
        </w:rPr>
        <w:t>2019</w:t>
      </w:r>
      <w:r w:rsidR="0017703B" w:rsidRPr="009B7000">
        <w:rPr>
          <w:rFonts w:ascii="Times New Roman" w:eastAsiaTheme="minorHAnsi" w:hAnsi="Times New Roman"/>
          <w:sz w:val="24"/>
          <w:szCs w:val="24"/>
          <w:lang w:eastAsia="en-US"/>
        </w:rPr>
        <w:t>.12.31.)</w:t>
      </w:r>
      <w:r w:rsidRPr="002972D9">
        <w:rPr>
          <w:rFonts w:ascii="Times New Roman" w:eastAsiaTheme="minorHAnsi" w:hAnsi="Times New Roman"/>
          <w:sz w:val="24"/>
          <w:szCs w:val="24"/>
          <w:lang w:eastAsia="en-US"/>
        </w:rPr>
        <w:t xml:space="preserve"> olyan jogerős bírósági ítélet, amely a felszámoló szervezet ezen tevékenysége miatti </w:t>
      </w:r>
      <w:r w:rsidRPr="002972D9">
        <w:rPr>
          <w:rFonts w:ascii="Times New Roman" w:eastAsiaTheme="minorHAnsi" w:hAnsi="Times New Roman"/>
          <w:b/>
          <w:sz w:val="24"/>
          <w:szCs w:val="24"/>
          <w:lang w:eastAsia="en-US"/>
        </w:rPr>
        <w:t>kártérítési felelősségét</w:t>
      </w:r>
      <w:r w:rsidR="00EC26DA">
        <w:rPr>
          <w:rFonts w:ascii="Times New Roman" w:eastAsiaTheme="minorHAnsi" w:hAnsi="Times New Roman"/>
          <w:b/>
          <w:sz w:val="24"/>
          <w:szCs w:val="24"/>
          <w:lang w:eastAsia="en-US"/>
        </w:rPr>
        <w:t>**</w:t>
      </w:r>
      <w:r w:rsidRPr="002972D9">
        <w:rPr>
          <w:rFonts w:ascii="Times New Roman" w:eastAsiaTheme="minorHAnsi" w:hAnsi="Times New Roman"/>
          <w:sz w:val="24"/>
          <w:szCs w:val="24"/>
          <w:lang w:eastAsia="en-US"/>
        </w:rPr>
        <w:t xml:space="preserve"> állapította meg, ha ige</w:t>
      </w:r>
      <w:r w:rsidR="00D926D2">
        <w:rPr>
          <w:rFonts w:ascii="Times New Roman" w:eastAsiaTheme="minorHAnsi" w:hAnsi="Times New Roman"/>
          <w:sz w:val="24"/>
          <w:szCs w:val="24"/>
          <w:lang w:eastAsia="en-US"/>
        </w:rPr>
        <w:t>n, ezek száma, tárgya, ügyszáma</w:t>
      </w:r>
    </w:p>
    <w:p w:rsidR="00B36441" w:rsidRDefault="00B36441" w:rsidP="00E81E40">
      <w:pPr>
        <w:autoSpaceDE w:val="0"/>
        <w:autoSpaceDN w:val="0"/>
        <w:adjustRightInd w:val="0"/>
        <w:spacing w:after="0" w:line="240" w:lineRule="auto"/>
        <w:jc w:val="both"/>
        <w:rPr>
          <w:rFonts w:ascii="Times New Roman" w:eastAsiaTheme="minorHAnsi" w:hAnsi="Times New Roman"/>
          <w:b/>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054"/>
        <w:gridCol w:w="2492"/>
      </w:tblGrid>
      <w:tr w:rsidR="00B36441" w:rsidTr="00C6553A">
        <w:tc>
          <w:tcPr>
            <w:tcW w:w="7054" w:type="dxa"/>
            <w:vAlign w:val="center"/>
          </w:tcPr>
          <w:p w:rsidR="00B36441" w:rsidRDefault="00450991" w:rsidP="00C6553A">
            <w:pPr>
              <w:jc w:val="center"/>
              <w:rPr>
                <w:rFonts w:ascii="Times New Roman" w:hAnsi="Times New Roman"/>
                <w:sz w:val="24"/>
                <w:szCs w:val="24"/>
              </w:rPr>
            </w:pPr>
            <w:r>
              <w:rPr>
                <w:rFonts w:ascii="Times New Roman" w:hAnsi="Times New Roman"/>
                <w:sz w:val="24"/>
                <w:szCs w:val="24"/>
              </w:rPr>
              <w:t>Igen/Nem</w:t>
            </w:r>
          </w:p>
        </w:tc>
        <w:tc>
          <w:tcPr>
            <w:tcW w:w="2492" w:type="dxa"/>
            <w:vAlign w:val="center"/>
          </w:tcPr>
          <w:p w:rsidR="00B36441" w:rsidRDefault="00B36441" w:rsidP="00C6553A">
            <w:pPr>
              <w:jc w:val="center"/>
              <w:rPr>
                <w:rFonts w:ascii="Times New Roman" w:hAnsi="Times New Roman"/>
                <w:sz w:val="24"/>
                <w:szCs w:val="24"/>
              </w:rPr>
            </w:pPr>
          </w:p>
        </w:tc>
      </w:tr>
    </w:tbl>
    <w:p w:rsidR="00B36441" w:rsidRDefault="00B36441" w:rsidP="00B36441">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*igen válasz esetén az alábbi táblázatok kitöltése kötelező</w:t>
      </w:r>
    </w:p>
    <w:p w:rsidR="00E81E40" w:rsidRDefault="00E81E40" w:rsidP="004D0846">
      <w:pPr>
        <w:autoSpaceDE w:val="0"/>
        <w:autoSpaceDN w:val="0"/>
        <w:adjustRightInd w:val="0"/>
        <w:spacing w:after="0" w:line="240" w:lineRule="auto"/>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054"/>
        <w:gridCol w:w="2492"/>
      </w:tblGrid>
      <w:tr w:rsidR="00E81E40" w:rsidTr="00C6553A">
        <w:tc>
          <w:tcPr>
            <w:tcW w:w="7054" w:type="dxa"/>
            <w:vAlign w:val="center"/>
          </w:tcPr>
          <w:p w:rsidR="00E81E40" w:rsidRDefault="00450991" w:rsidP="00C6553A">
            <w:pPr>
              <w:jc w:val="center"/>
              <w:rPr>
                <w:rFonts w:ascii="Times New Roman" w:hAnsi="Times New Roman"/>
                <w:sz w:val="24"/>
                <w:szCs w:val="24"/>
              </w:rPr>
            </w:pPr>
            <w:r>
              <w:rPr>
                <w:rFonts w:ascii="Times New Roman" w:hAnsi="Times New Roman"/>
                <w:sz w:val="24"/>
                <w:szCs w:val="24"/>
              </w:rPr>
              <w:t>Jogerős bírósági ítéletek száma (db)</w:t>
            </w:r>
          </w:p>
        </w:tc>
        <w:tc>
          <w:tcPr>
            <w:tcW w:w="2492" w:type="dxa"/>
            <w:vAlign w:val="center"/>
          </w:tcPr>
          <w:p w:rsidR="00E81E40" w:rsidRDefault="00E81E40" w:rsidP="00C6553A">
            <w:pPr>
              <w:jc w:val="center"/>
              <w:rPr>
                <w:rFonts w:ascii="Times New Roman" w:hAnsi="Times New Roman"/>
                <w:sz w:val="24"/>
                <w:szCs w:val="24"/>
              </w:rPr>
            </w:pPr>
          </w:p>
        </w:tc>
      </w:tr>
    </w:tbl>
    <w:p w:rsidR="00E81E40" w:rsidRDefault="00E81E40" w:rsidP="00450991">
      <w:pPr>
        <w:autoSpaceDE w:val="0"/>
        <w:autoSpaceDN w:val="0"/>
        <w:adjustRightInd w:val="0"/>
        <w:spacing w:after="0" w:line="240" w:lineRule="auto"/>
        <w:rPr>
          <w:rFonts w:ascii="Times New Roman" w:eastAsiaTheme="minorHAnsi" w:hAnsi="Times New Roman"/>
          <w:sz w:val="24"/>
          <w:szCs w:val="24"/>
          <w:lang w:eastAsia="en-US"/>
        </w:rPr>
      </w:pPr>
    </w:p>
    <w:tbl>
      <w:tblPr>
        <w:tblStyle w:val="Rcsostblzat"/>
        <w:tblW w:w="9526"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516"/>
        <w:gridCol w:w="2239"/>
        <w:gridCol w:w="4748"/>
        <w:gridCol w:w="2023"/>
      </w:tblGrid>
      <w:tr w:rsidR="0009700B" w:rsidTr="00AF0C3B">
        <w:tc>
          <w:tcPr>
            <w:tcW w:w="516" w:type="dxa"/>
          </w:tcPr>
          <w:p w:rsidR="0009700B" w:rsidRDefault="0009700B" w:rsidP="00C6553A">
            <w:pPr>
              <w:jc w:val="center"/>
              <w:rPr>
                <w:rFonts w:ascii="Times New Roman" w:hAnsi="Times New Roman"/>
                <w:sz w:val="24"/>
                <w:szCs w:val="24"/>
              </w:rPr>
            </w:pPr>
          </w:p>
        </w:tc>
        <w:tc>
          <w:tcPr>
            <w:tcW w:w="2239" w:type="dxa"/>
            <w:vAlign w:val="center"/>
          </w:tcPr>
          <w:p w:rsidR="0009700B" w:rsidRDefault="0009700B" w:rsidP="00C6553A">
            <w:pPr>
              <w:jc w:val="center"/>
              <w:rPr>
                <w:rFonts w:ascii="Times New Roman" w:hAnsi="Times New Roman"/>
                <w:sz w:val="24"/>
                <w:szCs w:val="24"/>
              </w:rPr>
            </w:pPr>
            <w:r>
              <w:rPr>
                <w:rFonts w:ascii="Times New Roman" w:hAnsi="Times New Roman"/>
                <w:sz w:val="24"/>
                <w:szCs w:val="24"/>
              </w:rPr>
              <w:t>Ügyszám</w:t>
            </w:r>
          </w:p>
        </w:tc>
        <w:tc>
          <w:tcPr>
            <w:tcW w:w="4748" w:type="dxa"/>
            <w:vAlign w:val="center"/>
          </w:tcPr>
          <w:p w:rsidR="0009700B" w:rsidRDefault="0009700B" w:rsidP="00C6553A">
            <w:pPr>
              <w:jc w:val="center"/>
              <w:rPr>
                <w:rFonts w:ascii="Times New Roman" w:hAnsi="Times New Roman"/>
                <w:sz w:val="24"/>
                <w:szCs w:val="24"/>
              </w:rPr>
            </w:pPr>
            <w:r>
              <w:rPr>
                <w:rFonts w:ascii="Times New Roman" w:hAnsi="Times New Roman"/>
                <w:sz w:val="24"/>
                <w:szCs w:val="24"/>
              </w:rPr>
              <w:t>Kártérítési kötelezettség alapjául szolgáló tényállás rövid bemut</w:t>
            </w:r>
            <w:r w:rsidR="00450991">
              <w:rPr>
                <w:rFonts w:ascii="Times New Roman" w:hAnsi="Times New Roman"/>
                <w:sz w:val="24"/>
                <w:szCs w:val="24"/>
              </w:rPr>
              <w:t>atása</w:t>
            </w:r>
          </w:p>
        </w:tc>
        <w:tc>
          <w:tcPr>
            <w:tcW w:w="2023" w:type="dxa"/>
            <w:vAlign w:val="center"/>
          </w:tcPr>
          <w:p w:rsidR="0009700B" w:rsidRDefault="00C93E03" w:rsidP="009E33D4">
            <w:pPr>
              <w:jc w:val="center"/>
              <w:rPr>
                <w:rFonts w:ascii="Times New Roman" w:hAnsi="Times New Roman"/>
                <w:sz w:val="24"/>
                <w:szCs w:val="24"/>
              </w:rPr>
            </w:pPr>
            <w:r>
              <w:rPr>
                <w:rFonts w:ascii="Times New Roman" w:hAnsi="Times New Roman"/>
                <w:sz w:val="24"/>
                <w:szCs w:val="24"/>
              </w:rPr>
              <w:t>Eljáró</w:t>
            </w:r>
            <w:r w:rsidR="00450991">
              <w:rPr>
                <w:rFonts w:ascii="Times New Roman" w:hAnsi="Times New Roman"/>
                <w:sz w:val="24"/>
                <w:szCs w:val="24"/>
              </w:rPr>
              <w:t xml:space="preserve"> bíróság</w:t>
            </w:r>
          </w:p>
        </w:tc>
      </w:tr>
      <w:tr w:rsidR="0009700B" w:rsidTr="00AF0C3B">
        <w:trPr>
          <w:trHeight w:val="611"/>
        </w:trPr>
        <w:tc>
          <w:tcPr>
            <w:tcW w:w="516"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1.</w:t>
            </w:r>
          </w:p>
        </w:tc>
        <w:tc>
          <w:tcPr>
            <w:tcW w:w="2239" w:type="dxa"/>
          </w:tcPr>
          <w:p w:rsidR="0009700B" w:rsidRDefault="0009700B" w:rsidP="00C6553A">
            <w:pPr>
              <w:jc w:val="center"/>
              <w:rPr>
                <w:rFonts w:ascii="Times New Roman" w:hAnsi="Times New Roman"/>
                <w:sz w:val="24"/>
                <w:szCs w:val="24"/>
              </w:rPr>
            </w:pPr>
          </w:p>
        </w:tc>
        <w:tc>
          <w:tcPr>
            <w:tcW w:w="4748" w:type="dxa"/>
          </w:tcPr>
          <w:p w:rsidR="0009700B" w:rsidRDefault="0009700B" w:rsidP="00C6553A">
            <w:pPr>
              <w:jc w:val="center"/>
              <w:rPr>
                <w:rFonts w:ascii="Times New Roman" w:hAnsi="Times New Roman"/>
                <w:sz w:val="24"/>
                <w:szCs w:val="24"/>
              </w:rPr>
            </w:pPr>
          </w:p>
        </w:tc>
        <w:tc>
          <w:tcPr>
            <w:tcW w:w="2023" w:type="dxa"/>
          </w:tcPr>
          <w:p w:rsidR="0009700B" w:rsidRDefault="0009700B" w:rsidP="00C6553A">
            <w:pPr>
              <w:jc w:val="center"/>
              <w:rPr>
                <w:rFonts w:ascii="Times New Roman" w:hAnsi="Times New Roman"/>
                <w:sz w:val="24"/>
                <w:szCs w:val="24"/>
              </w:rPr>
            </w:pPr>
          </w:p>
        </w:tc>
      </w:tr>
      <w:tr w:rsidR="0009700B" w:rsidTr="00AF0C3B">
        <w:trPr>
          <w:trHeight w:val="548"/>
        </w:trPr>
        <w:tc>
          <w:tcPr>
            <w:tcW w:w="516"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2.</w:t>
            </w:r>
          </w:p>
        </w:tc>
        <w:tc>
          <w:tcPr>
            <w:tcW w:w="2239" w:type="dxa"/>
          </w:tcPr>
          <w:p w:rsidR="0009700B" w:rsidRDefault="0009700B" w:rsidP="00C6553A">
            <w:pPr>
              <w:jc w:val="center"/>
              <w:rPr>
                <w:rFonts w:ascii="Times New Roman" w:hAnsi="Times New Roman"/>
                <w:sz w:val="24"/>
                <w:szCs w:val="24"/>
              </w:rPr>
            </w:pPr>
          </w:p>
        </w:tc>
        <w:tc>
          <w:tcPr>
            <w:tcW w:w="4748" w:type="dxa"/>
          </w:tcPr>
          <w:p w:rsidR="0009700B" w:rsidRDefault="0009700B" w:rsidP="00C6553A">
            <w:pPr>
              <w:jc w:val="center"/>
              <w:rPr>
                <w:rFonts w:ascii="Times New Roman" w:hAnsi="Times New Roman"/>
                <w:sz w:val="24"/>
                <w:szCs w:val="24"/>
              </w:rPr>
            </w:pPr>
          </w:p>
        </w:tc>
        <w:tc>
          <w:tcPr>
            <w:tcW w:w="2023" w:type="dxa"/>
          </w:tcPr>
          <w:p w:rsidR="0009700B" w:rsidRDefault="0009700B" w:rsidP="00C6553A">
            <w:pPr>
              <w:jc w:val="center"/>
              <w:rPr>
                <w:rFonts w:ascii="Times New Roman" w:hAnsi="Times New Roman"/>
                <w:sz w:val="24"/>
                <w:szCs w:val="24"/>
              </w:rPr>
            </w:pPr>
          </w:p>
        </w:tc>
      </w:tr>
      <w:tr w:rsidR="0009700B" w:rsidTr="00AF0C3B">
        <w:trPr>
          <w:trHeight w:val="554"/>
        </w:trPr>
        <w:tc>
          <w:tcPr>
            <w:tcW w:w="516"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3.</w:t>
            </w:r>
          </w:p>
        </w:tc>
        <w:tc>
          <w:tcPr>
            <w:tcW w:w="2239" w:type="dxa"/>
          </w:tcPr>
          <w:p w:rsidR="0009700B" w:rsidRDefault="0009700B" w:rsidP="00C6553A">
            <w:pPr>
              <w:jc w:val="center"/>
              <w:rPr>
                <w:rFonts w:ascii="Times New Roman" w:hAnsi="Times New Roman"/>
                <w:sz w:val="24"/>
                <w:szCs w:val="24"/>
              </w:rPr>
            </w:pPr>
          </w:p>
        </w:tc>
        <w:tc>
          <w:tcPr>
            <w:tcW w:w="4748" w:type="dxa"/>
          </w:tcPr>
          <w:p w:rsidR="0009700B" w:rsidRDefault="0009700B" w:rsidP="00C6553A">
            <w:pPr>
              <w:jc w:val="center"/>
              <w:rPr>
                <w:rFonts w:ascii="Times New Roman" w:hAnsi="Times New Roman"/>
                <w:sz w:val="24"/>
                <w:szCs w:val="24"/>
              </w:rPr>
            </w:pPr>
          </w:p>
        </w:tc>
        <w:tc>
          <w:tcPr>
            <w:tcW w:w="2023" w:type="dxa"/>
          </w:tcPr>
          <w:p w:rsidR="0009700B" w:rsidRDefault="0009700B" w:rsidP="00C6553A">
            <w:pPr>
              <w:jc w:val="center"/>
              <w:rPr>
                <w:rFonts w:ascii="Times New Roman" w:hAnsi="Times New Roman"/>
                <w:sz w:val="24"/>
                <w:szCs w:val="24"/>
              </w:rPr>
            </w:pPr>
          </w:p>
        </w:tc>
      </w:tr>
      <w:tr w:rsidR="0009700B" w:rsidTr="00AF0C3B">
        <w:trPr>
          <w:trHeight w:val="554"/>
        </w:trPr>
        <w:tc>
          <w:tcPr>
            <w:tcW w:w="516"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4.</w:t>
            </w:r>
          </w:p>
        </w:tc>
        <w:tc>
          <w:tcPr>
            <w:tcW w:w="2239" w:type="dxa"/>
          </w:tcPr>
          <w:p w:rsidR="0009700B" w:rsidRDefault="0009700B" w:rsidP="00C6553A">
            <w:pPr>
              <w:jc w:val="center"/>
              <w:rPr>
                <w:rFonts w:ascii="Times New Roman" w:hAnsi="Times New Roman"/>
                <w:sz w:val="24"/>
                <w:szCs w:val="24"/>
              </w:rPr>
            </w:pPr>
          </w:p>
        </w:tc>
        <w:tc>
          <w:tcPr>
            <w:tcW w:w="4748" w:type="dxa"/>
          </w:tcPr>
          <w:p w:rsidR="0009700B" w:rsidRDefault="0009700B" w:rsidP="00C6553A">
            <w:pPr>
              <w:jc w:val="center"/>
              <w:rPr>
                <w:rFonts w:ascii="Times New Roman" w:hAnsi="Times New Roman"/>
                <w:sz w:val="24"/>
                <w:szCs w:val="24"/>
              </w:rPr>
            </w:pPr>
          </w:p>
        </w:tc>
        <w:tc>
          <w:tcPr>
            <w:tcW w:w="2023" w:type="dxa"/>
          </w:tcPr>
          <w:p w:rsidR="0009700B" w:rsidRDefault="0009700B" w:rsidP="00C6553A">
            <w:pPr>
              <w:jc w:val="center"/>
              <w:rPr>
                <w:rFonts w:ascii="Times New Roman" w:hAnsi="Times New Roman"/>
                <w:sz w:val="24"/>
                <w:szCs w:val="24"/>
              </w:rPr>
            </w:pPr>
          </w:p>
        </w:tc>
      </w:tr>
      <w:tr w:rsidR="0009700B" w:rsidTr="00AF0C3B">
        <w:trPr>
          <w:trHeight w:val="554"/>
        </w:trPr>
        <w:tc>
          <w:tcPr>
            <w:tcW w:w="516"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5.</w:t>
            </w:r>
          </w:p>
        </w:tc>
        <w:tc>
          <w:tcPr>
            <w:tcW w:w="2239" w:type="dxa"/>
          </w:tcPr>
          <w:p w:rsidR="0009700B" w:rsidRDefault="0009700B" w:rsidP="00C6553A">
            <w:pPr>
              <w:jc w:val="center"/>
              <w:rPr>
                <w:rFonts w:ascii="Times New Roman" w:hAnsi="Times New Roman"/>
                <w:sz w:val="24"/>
                <w:szCs w:val="24"/>
              </w:rPr>
            </w:pPr>
          </w:p>
        </w:tc>
        <w:tc>
          <w:tcPr>
            <w:tcW w:w="4748" w:type="dxa"/>
          </w:tcPr>
          <w:p w:rsidR="0009700B" w:rsidRDefault="0009700B" w:rsidP="00C6553A">
            <w:pPr>
              <w:jc w:val="center"/>
              <w:rPr>
                <w:rFonts w:ascii="Times New Roman" w:hAnsi="Times New Roman"/>
                <w:sz w:val="24"/>
                <w:szCs w:val="24"/>
              </w:rPr>
            </w:pPr>
          </w:p>
        </w:tc>
        <w:tc>
          <w:tcPr>
            <w:tcW w:w="2023" w:type="dxa"/>
          </w:tcPr>
          <w:p w:rsidR="0009700B" w:rsidRDefault="0009700B" w:rsidP="00C6553A">
            <w:pPr>
              <w:jc w:val="center"/>
              <w:rPr>
                <w:rFonts w:ascii="Times New Roman" w:hAnsi="Times New Roman"/>
                <w:sz w:val="24"/>
                <w:szCs w:val="24"/>
              </w:rPr>
            </w:pPr>
          </w:p>
        </w:tc>
      </w:tr>
      <w:tr w:rsidR="0009700B" w:rsidTr="00AF0C3B">
        <w:trPr>
          <w:trHeight w:val="554"/>
        </w:trPr>
        <w:tc>
          <w:tcPr>
            <w:tcW w:w="516"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6.</w:t>
            </w:r>
          </w:p>
        </w:tc>
        <w:tc>
          <w:tcPr>
            <w:tcW w:w="2239" w:type="dxa"/>
          </w:tcPr>
          <w:p w:rsidR="0009700B" w:rsidRDefault="0009700B" w:rsidP="00C6553A">
            <w:pPr>
              <w:jc w:val="center"/>
              <w:rPr>
                <w:rFonts w:ascii="Times New Roman" w:hAnsi="Times New Roman"/>
                <w:sz w:val="24"/>
                <w:szCs w:val="24"/>
              </w:rPr>
            </w:pPr>
          </w:p>
        </w:tc>
        <w:tc>
          <w:tcPr>
            <w:tcW w:w="4748" w:type="dxa"/>
          </w:tcPr>
          <w:p w:rsidR="0009700B" w:rsidRDefault="0009700B" w:rsidP="00C6553A">
            <w:pPr>
              <w:jc w:val="center"/>
              <w:rPr>
                <w:rFonts w:ascii="Times New Roman" w:hAnsi="Times New Roman"/>
                <w:sz w:val="24"/>
                <w:szCs w:val="24"/>
              </w:rPr>
            </w:pPr>
          </w:p>
        </w:tc>
        <w:tc>
          <w:tcPr>
            <w:tcW w:w="2023" w:type="dxa"/>
          </w:tcPr>
          <w:p w:rsidR="0009700B" w:rsidRDefault="0009700B" w:rsidP="00C6553A">
            <w:pPr>
              <w:jc w:val="center"/>
              <w:rPr>
                <w:rFonts w:ascii="Times New Roman" w:hAnsi="Times New Roman"/>
                <w:sz w:val="24"/>
                <w:szCs w:val="24"/>
              </w:rPr>
            </w:pPr>
          </w:p>
        </w:tc>
      </w:tr>
      <w:tr w:rsidR="0009700B" w:rsidTr="00AF0C3B">
        <w:trPr>
          <w:trHeight w:val="554"/>
        </w:trPr>
        <w:tc>
          <w:tcPr>
            <w:tcW w:w="516"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7.</w:t>
            </w:r>
          </w:p>
        </w:tc>
        <w:tc>
          <w:tcPr>
            <w:tcW w:w="2239" w:type="dxa"/>
          </w:tcPr>
          <w:p w:rsidR="0009700B" w:rsidRDefault="0009700B" w:rsidP="00C6553A">
            <w:pPr>
              <w:jc w:val="center"/>
              <w:rPr>
                <w:rFonts w:ascii="Times New Roman" w:hAnsi="Times New Roman"/>
                <w:sz w:val="24"/>
                <w:szCs w:val="24"/>
              </w:rPr>
            </w:pPr>
          </w:p>
        </w:tc>
        <w:tc>
          <w:tcPr>
            <w:tcW w:w="4748" w:type="dxa"/>
          </w:tcPr>
          <w:p w:rsidR="0009700B" w:rsidRDefault="0009700B" w:rsidP="00C6553A">
            <w:pPr>
              <w:jc w:val="center"/>
              <w:rPr>
                <w:rFonts w:ascii="Times New Roman" w:hAnsi="Times New Roman"/>
                <w:sz w:val="24"/>
                <w:szCs w:val="24"/>
              </w:rPr>
            </w:pPr>
          </w:p>
        </w:tc>
        <w:tc>
          <w:tcPr>
            <w:tcW w:w="2023" w:type="dxa"/>
          </w:tcPr>
          <w:p w:rsidR="0009700B" w:rsidRDefault="0009700B" w:rsidP="00C6553A">
            <w:pPr>
              <w:jc w:val="center"/>
              <w:rPr>
                <w:rFonts w:ascii="Times New Roman" w:hAnsi="Times New Roman"/>
                <w:sz w:val="24"/>
                <w:szCs w:val="24"/>
              </w:rPr>
            </w:pPr>
          </w:p>
        </w:tc>
      </w:tr>
      <w:tr w:rsidR="00A64D8A" w:rsidTr="00AF0C3B">
        <w:trPr>
          <w:trHeight w:val="554"/>
        </w:trPr>
        <w:tc>
          <w:tcPr>
            <w:tcW w:w="516" w:type="dxa"/>
            <w:vAlign w:val="center"/>
          </w:tcPr>
          <w:p w:rsidR="00A64D8A" w:rsidRDefault="00A64D8A" w:rsidP="0009700B">
            <w:pPr>
              <w:jc w:val="center"/>
              <w:rPr>
                <w:rFonts w:ascii="Times New Roman" w:hAnsi="Times New Roman"/>
                <w:sz w:val="24"/>
                <w:szCs w:val="24"/>
              </w:rPr>
            </w:pPr>
            <w:r>
              <w:rPr>
                <w:rFonts w:ascii="Times New Roman" w:hAnsi="Times New Roman"/>
                <w:sz w:val="24"/>
                <w:szCs w:val="24"/>
              </w:rPr>
              <w:t>8.</w:t>
            </w:r>
          </w:p>
        </w:tc>
        <w:tc>
          <w:tcPr>
            <w:tcW w:w="2239" w:type="dxa"/>
          </w:tcPr>
          <w:p w:rsidR="00A64D8A" w:rsidRDefault="00A64D8A" w:rsidP="00C6553A">
            <w:pPr>
              <w:jc w:val="center"/>
              <w:rPr>
                <w:rFonts w:ascii="Times New Roman" w:hAnsi="Times New Roman"/>
                <w:sz w:val="24"/>
                <w:szCs w:val="24"/>
              </w:rPr>
            </w:pPr>
          </w:p>
        </w:tc>
        <w:tc>
          <w:tcPr>
            <w:tcW w:w="4748" w:type="dxa"/>
          </w:tcPr>
          <w:p w:rsidR="00A64D8A" w:rsidRDefault="00A64D8A" w:rsidP="00C6553A">
            <w:pPr>
              <w:jc w:val="center"/>
              <w:rPr>
                <w:rFonts w:ascii="Times New Roman" w:hAnsi="Times New Roman"/>
                <w:sz w:val="24"/>
                <w:szCs w:val="24"/>
              </w:rPr>
            </w:pPr>
          </w:p>
        </w:tc>
        <w:tc>
          <w:tcPr>
            <w:tcW w:w="2023" w:type="dxa"/>
          </w:tcPr>
          <w:p w:rsidR="00A64D8A" w:rsidRDefault="00A64D8A" w:rsidP="00C6553A">
            <w:pPr>
              <w:jc w:val="center"/>
              <w:rPr>
                <w:rFonts w:ascii="Times New Roman" w:hAnsi="Times New Roman"/>
                <w:sz w:val="24"/>
                <w:szCs w:val="24"/>
              </w:rPr>
            </w:pPr>
          </w:p>
        </w:tc>
      </w:tr>
      <w:tr w:rsidR="00A64D8A" w:rsidTr="00AF0C3B">
        <w:trPr>
          <w:trHeight w:val="554"/>
        </w:trPr>
        <w:tc>
          <w:tcPr>
            <w:tcW w:w="516" w:type="dxa"/>
            <w:vAlign w:val="center"/>
          </w:tcPr>
          <w:p w:rsidR="00A64D8A" w:rsidRDefault="00A64D8A" w:rsidP="0009700B">
            <w:pPr>
              <w:jc w:val="center"/>
              <w:rPr>
                <w:rFonts w:ascii="Times New Roman" w:hAnsi="Times New Roman"/>
                <w:sz w:val="24"/>
                <w:szCs w:val="24"/>
              </w:rPr>
            </w:pPr>
            <w:r>
              <w:rPr>
                <w:rFonts w:ascii="Times New Roman" w:hAnsi="Times New Roman"/>
                <w:sz w:val="24"/>
                <w:szCs w:val="24"/>
              </w:rPr>
              <w:t>9.</w:t>
            </w:r>
          </w:p>
        </w:tc>
        <w:tc>
          <w:tcPr>
            <w:tcW w:w="2239" w:type="dxa"/>
          </w:tcPr>
          <w:p w:rsidR="00A64D8A" w:rsidRDefault="00A64D8A" w:rsidP="00C6553A">
            <w:pPr>
              <w:jc w:val="center"/>
              <w:rPr>
                <w:rFonts w:ascii="Times New Roman" w:hAnsi="Times New Roman"/>
                <w:sz w:val="24"/>
                <w:szCs w:val="24"/>
              </w:rPr>
            </w:pPr>
          </w:p>
        </w:tc>
        <w:tc>
          <w:tcPr>
            <w:tcW w:w="4748" w:type="dxa"/>
          </w:tcPr>
          <w:p w:rsidR="00A64D8A" w:rsidRDefault="00A64D8A" w:rsidP="00C6553A">
            <w:pPr>
              <w:jc w:val="center"/>
              <w:rPr>
                <w:rFonts w:ascii="Times New Roman" w:hAnsi="Times New Roman"/>
                <w:sz w:val="24"/>
                <w:szCs w:val="24"/>
              </w:rPr>
            </w:pPr>
          </w:p>
        </w:tc>
        <w:tc>
          <w:tcPr>
            <w:tcW w:w="2023" w:type="dxa"/>
          </w:tcPr>
          <w:p w:rsidR="00A64D8A" w:rsidRDefault="00A64D8A" w:rsidP="00C6553A">
            <w:pPr>
              <w:jc w:val="center"/>
              <w:rPr>
                <w:rFonts w:ascii="Times New Roman" w:hAnsi="Times New Roman"/>
                <w:sz w:val="24"/>
                <w:szCs w:val="24"/>
              </w:rPr>
            </w:pPr>
          </w:p>
        </w:tc>
      </w:tr>
      <w:tr w:rsidR="00A64D8A" w:rsidTr="00AF0C3B">
        <w:trPr>
          <w:trHeight w:val="554"/>
        </w:trPr>
        <w:tc>
          <w:tcPr>
            <w:tcW w:w="516" w:type="dxa"/>
            <w:vAlign w:val="center"/>
          </w:tcPr>
          <w:p w:rsidR="00A64D8A" w:rsidRDefault="00A64D8A" w:rsidP="0009700B">
            <w:pPr>
              <w:jc w:val="center"/>
              <w:rPr>
                <w:rFonts w:ascii="Times New Roman" w:hAnsi="Times New Roman"/>
                <w:sz w:val="24"/>
                <w:szCs w:val="24"/>
              </w:rPr>
            </w:pPr>
            <w:r>
              <w:rPr>
                <w:rFonts w:ascii="Times New Roman" w:hAnsi="Times New Roman"/>
                <w:sz w:val="24"/>
                <w:szCs w:val="24"/>
              </w:rPr>
              <w:t>10.</w:t>
            </w:r>
          </w:p>
        </w:tc>
        <w:tc>
          <w:tcPr>
            <w:tcW w:w="2239" w:type="dxa"/>
          </w:tcPr>
          <w:p w:rsidR="00A64D8A" w:rsidRDefault="00A64D8A" w:rsidP="00C6553A">
            <w:pPr>
              <w:jc w:val="center"/>
              <w:rPr>
                <w:rFonts w:ascii="Times New Roman" w:hAnsi="Times New Roman"/>
                <w:sz w:val="24"/>
                <w:szCs w:val="24"/>
              </w:rPr>
            </w:pPr>
          </w:p>
        </w:tc>
        <w:tc>
          <w:tcPr>
            <w:tcW w:w="4748" w:type="dxa"/>
          </w:tcPr>
          <w:p w:rsidR="00A64D8A" w:rsidRDefault="00A64D8A" w:rsidP="00C6553A">
            <w:pPr>
              <w:jc w:val="center"/>
              <w:rPr>
                <w:rFonts w:ascii="Times New Roman" w:hAnsi="Times New Roman"/>
                <w:sz w:val="24"/>
                <w:szCs w:val="24"/>
              </w:rPr>
            </w:pPr>
          </w:p>
        </w:tc>
        <w:tc>
          <w:tcPr>
            <w:tcW w:w="2023" w:type="dxa"/>
          </w:tcPr>
          <w:p w:rsidR="00A64D8A" w:rsidRDefault="00A64D8A" w:rsidP="00C6553A">
            <w:pPr>
              <w:jc w:val="center"/>
              <w:rPr>
                <w:rFonts w:ascii="Times New Roman" w:hAnsi="Times New Roman"/>
                <w:sz w:val="24"/>
                <w:szCs w:val="24"/>
              </w:rPr>
            </w:pPr>
          </w:p>
        </w:tc>
      </w:tr>
    </w:tbl>
    <w:p w:rsidR="00720A47" w:rsidRPr="00AF0C3B" w:rsidRDefault="00720A47" w:rsidP="00720A47">
      <w:pPr>
        <w:spacing w:after="0" w:line="240" w:lineRule="auto"/>
        <w:rPr>
          <w:rFonts w:ascii="Times New Roman" w:hAnsi="Times New Roman"/>
          <w:sz w:val="24"/>
          <w:szCs w:val="24"/>
        </w:rPr>
      </w:pPr>
      <w:r w:rsidRPr="00AF0C3B">
        <w:rPr>
          <w:rFonts w:ascii="Times New Roman" w:hAnsi="Times New Roman"/>
          <w:sz w:val="24"/>
          <w:szCs w:val="24"/>
        </w:rPr>
        <w:t>* a sorok száma szükség esetén bővíthető</w:t>
      </w:r>
    </w:p>
    <w:p w:rsidR="00EC26DA" w:rsidRDefault="00393288" w:rsidP="00720A47">
      <w:pPr>
        <w:spacing w:after="0" w:line="240" w:lineRule="auto"/>
        <w:rPr>
          <w:rFonts w:ascii="Times New Roman" w:hAnsi="Times New Roman"/>
          <w:sz w:val="24"/>
          <w:szCs w:val="24"/>
        </w:rPr>
      </w:pPr>
      <w:r>
        <w:rPr>
          <w:rFonts w:ascii="Times New Roman" w:hAnsi="Times New Roman"/>
          <w:sz w:val="24"/>
          <w:szCs w:val="24"/>
        </w:rPr>
        <w:t>** Cstv. 54</w:t>
      </w:r>
      <w:r w:rsidR="00EC26DA" w:rsidRPr="00AF0C3B">
        <w:rPr>
          <w:rFonts w:ascii="Times New Roman" w:hAnsi="Times New Roman"/>
          <w:sz w:val="24"/>
          <w:szCs w:val="24"/>
        </w:rPr>
        <w:t xml:space="preserve">. § alapján indult eljárások </w:t>
      </w:r>
    </w:p>
    <w:p w:rsidR="00523737" w:rsidRPr="00AF0C3B" w:rsidRDefault="00523737" w:rsidP="00720A47">
      <w:pPr>
        <w:spacing w:after="0" w:line="240" w:lineRule="auto"/>
        <w:rPr>
          <w:rFonts w:ascii="Times New Roman" w:hAnsi="Times New Roman"/>
          <w:sz w:val="24"/>
          <w:szCs w:val="24"/>
        </w:rPr>
      </w:pPr>
    </w:p>
    <w:p w:rsidR="00ED4AA2" w:rsidRPr="00D54189" w:rsidRDefault="00ED4AA2" w:rsidP="00D54189">
      <w:pPr>
        <w:autoSpaceDE w:val="0"/>
        <w:autoSpaceDN w:val="0"/>
        <w:adjustRightInd w:val="0"/>
        <w:spacing w:after="0" w:line="240" w:lineRule="auto"/>
        <w:jc w:val="both"/>
        <w:rPr>
          <w:rFonts w:ascii="Times New Roman" w:eastAsiaTheme="minorHAnsi" w:hAnsi="Times New Roman"/>
          <w:sz w:val="24"/>
          <w:szCs w:val="24"/>
          <w:lang w:eastAsia="en-US"/>
        </w:rPr>
      </w:pPr>
      <w:r w:rsidRPr="00D54189">
        <w:rPr>
          <w:rFonts w:ascii="Times New Roman" w:eastAsiaTheme="minorHAnsi" w:hAnsi="Times New Roman"/>
          <w:sz w:val="24"/>
          <w:szCs w:val="24"/>
          <w:lang w:eastAsia="en-US"/>
        </w:rPr>
        <w:t>10. Volt-e a tárgybeli időszakban</w:t>
      </w:r>
      <w:r w:rsidR="008444A1">
        <w:rPr>
          <w:rFonts w:ascii="Times New Roman" w:eastAsiaTheme="minorHAnsi" w:hAnsi="Times New Roman"/>
          <w:sz w:val="24"/>
          <w:szCs w:val="24"/>
          <w:lang w:eastAsia="en-US"/>
        </w:rPr>
        <w:t xml:space="preserve"> </w:t>
      </w:r>
      <w:r w:rsidR="008444A1" w:rsidRPr="009B7000">
        <w:rPr>
          <w:rFonts w:ascii="Times New Roman" w:eastAsiaTheme="minorHAnsi" w:hAnsi="Times New Roman"/>
          <w:sz w:val="24"/>
          <w:szCs w:val="24"/>
          <w:lang w:eastAsia="en-US"/>
        </w:rPr>
        <w:t>(</w:t>
      </w:r>
      <w:r w:rsidR="00CA6518">
        <w:rPr>
          <w:rFonts w:ascii="Times New Roman" w:eastAsiaTheme="minorHAnsi" w:hAnsi="Times New Roman"/>
          <w:sz w:val="24"/>
          <w:szCs w:val="24"/>
          <w:lang w:eastAsia="en-US"/>
        </w:rPr>
        <w:t>2019</w:t>
      </w:r>
      <w:r w:rsidR="008444A1" w:rsidRPr="009B7000">
        <w:rPr>
          <w:rFonts w:ascii="Times New Roman" w:eastAsiaTheme="minorHAnsi" w:hAnsi="Times New Roman"/>
          <w:sz w:val="24"/>
          <w:szCs w:val="24"/>
          <w:lang w:eastAsia="en-US"/>
        </w:rPr>
        <w:t>.01.01</w:t>
      </w:r>
      <w:r w:rsidR="008444A1">
        <w:rPr>
          <w:rFonts w:ascii="Times New Roman" w:eastAsiaTheme="minorHAnsi" w:hAnsi="Times New Roman"/>
          <w:sz w:val="24"/>
          <w:szCs w:val="24"/>
          <w:lang w:eastAsia="en-US"/>
        </w:rPr>
        <w:t>.</w:t>
      </w:r>
      <w:r w:rsidR="008444A1" w:rsidRPr="0039348E">
        <w:rPr>
          <w:rFonts w:ascii="Times New Roman" w:eastAsiaTheme="minorHAnsi" w:hAnsi="Times New Roman"/>
          <w:sz w:val="24"/>
          <w:szCs w:val="24"/>
          <w:lang w:eastAsia="en-US"/>
        </w:rPr>
        <w:t xml:space="preserve"> </w:t>
      </w:r>
      <w:r w:rsidR="008444A1" w:rsidRPr="002773E9">
        <w:rPr>
          <w:rFonts w:ascii="Times New Roman" w:eastAsiaTheme="minorHAnsi" w:hAnsi="Times New Roman"/>
          <w:sz w:val="24"/>
          <w:szCs w:val="24"/>
          <w:lang w:eastAsia="en-US"/>
        </w:rPr>
        <w:t>–</w:t>
      </w:r>
      <w:r w:rsidR="00CA6518">
        <w:rPr>
          <w:rFonts w:ascii="Times New Roman" w:eastAsiaTheme="minorHAnsi" w:hAnsi="Times New Roman"/>
          <w:sz w:val="24"/>
          <w:szCs w:val="24"/>
          <w:lang w:eastAsia="en-US"/>
        </w:rPr>
        <w:t>2019</w:t>
      </w:r>
      <w:r w:rsidR="008444A1" w:rsidRPr="009B7000">
        <w:rPr>
          <w:rFonts w:ascii="Times New Roman" w:eastAsiaTheme="minorHAnsi" w:hAnsi="Times New Roman"/>
          <w:sz w:val="24"/>
          <w:szCs w:val="24"/>
          <w:lang w:eastAsia="en-US"/>
        </w:rPr>
        <w:t>.12.31.)</w:t>
      </w:r>
      <w:r w:rsidRPr="00D54189">
        <w:rPr>
          <w:rFonts w:ascii="Times New Roman" w:eastAsiaTheme="minorHAnsi" w:hAnsi="Times New Roman"/>
          <w:sz w:val="24"/>
          <w:szCs w:val="24"/>
          <w:lang w:eastAsia="en-US"/>
        </w:rPr>
        <w:t xml:space="preserve"> olyan jogerős bírósági ítélet, amely a felszámoló szervezetnél közreműködő felszámolóbiztos vagy más személy </w:t>
      </w:r>
      <w:r w:rsidRPr="00D54189">
        <w:rPr>
          <w:rFonts w:ascii="Times New Roman" w:eastAsiaTheme="minorHAnsi" w:hAnsi="Times New Roman"/>
          <w:b/>
          <w:sz w:val="24"/>
          <w:szCs w:val="24"/>
          <w:lang w:eastAsia="en-US"/>
        </w:rPr>
        <w:t>büntetőjogi felelősségét</w:t>
      </w:r>
      <w:r w:rsidRPr="00D54189">
        <w:rPr>
          <w:rFonts w:ascii="Times New Roman" w:eastAsiaTheme="minorHAnsi" w:hAnsi="Times New Roman"/>
          <w:sz w:val="24"/>
          <w:szCs w:val="24"/>
          <w:lang w:eastAsia="en-US"/>
        </w:rPr>
        <w:t xml:space="preserve"> állapította meg olyan cselekmény miatt, amelyet az adott felszámoló szervezet képviselőjeként, foglalkoztatottjaként vagy megbízottjaként követett el csődeljárás vagy felszámolási eljárás vagy más bírósági eljárás során, vagy ezekkel összefüggésben, ha ige</w:t>
      </w:r>
      <w:r w:rsidR="00D926D2">
        <w:rPr>
          <w:rFonts w:ascii="Times New Roman" w:eastAsiaTheme="minorHAnsi" w:hAnsi="Times New Roman"/>
          <w:sz w:val="24"/>
          <w:szCs w:val="24"/>
          <w:lang w:eastAsia="en-US"/>
        </w:rPr>
        <w:t>n, ezek száma, tárgya, ügyszáma</w:t>
      </w:r>
    </w:p>
    <w:p w:rsidR="002A6E72" w:rsidRDefault="002A6E72" w:rsidP="00ED4AA2">
      <w:pPr>
        <w:autoSpaceDE w:val="0"/>
        <w:autoSpaceDN w:val="0"/>
        <w:adjustRightInd w:val="0"/>
        <w:spacing w:after="0" w:line="240" w:lineRule="auto"/>
        <w:ind w:firstLine="204"/>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054"/>
        <w:gridCol w:w="2492"/>
      </w:tblGrid>
      <w:tr w:rsidR="00B36441" w:rsidTr="00C6553A">
        <w:tc>
          <w:tcPr>
            <w:tcW w:w="7054" w:type="dxa"/>
            <w:vAlign w:val="center"/>
          </w:tcPr>
          <w:p w:rsidR="00B36441" w:rsidRDefault="00D54189" w:rsidP="00C6553A">
            <w:pPr>
              <w:jc w:val="center"/>
              <w:rPr>
                <w:rFonts w:ascii="Times New Roman" w:hAnsi="Times New Roman"/>
                <w:sz w:val="24"/>
                <w:szCs w:val="24"/>
              </w:rPr>
            </w:pPr>
            <w:r>
              <w:rPr>
                <w:rFonts w:ascii="Times New Roman" w:hAnsi="Times New Roman"/>
                <w:sz w:val="24"/>
                <w:szCs w:val="24"/>
              </w:rPr>
              <w:t>Igen/Nem</w:t>
            </w:r>
          </w:p>
        </w:tc>
        <w:tc>
          <w:tcPr>
            <w:tcW w:w="2492" w:type="dxa"/>
            <w:vAlign w:val="center"/>
          </w:tcPr>
          <w:p w:rsidR="00B36441" w:rsidRDefault="00B36441" w:rsidP="00C6553A">
            <w:pPr>
              <w:jc w:val="center"/>
              <w:rPr>
                <w:rFonts w:ascii="Times New Roman" w:hAnsi="Times New Roman"/>
                <w:sz w:val="24"/>
                <w:szCs w:val="24"/>
              </w:rPr>
            </w:pPr>
          </w:p>
        </w:tc>
      </w:tr>
    </w:tbl>
    <w:p w:rsidR="00B36441" w:rsidRDefault="00B36441" w:rsidP="00B36441">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*igen válasz esetén az alábbi táblázatok kitöltése kötelező</w:t>
      </w:r>
    </w:p>
    <w:p w:rsidR="00B36441" w:rsidRDefault="00B36441" w:rsidP="00D54189">
      <w:pPr>
        <w:autoSpaceDE w:val="0"/>
        <w:autoSpaceDN w:val="0"/>
        <w:adjustRightInd w:val="0"/>
        <w:spacing w:after="0" w:line="240" w:lineRule="auto"/>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054"/>
        <w:gridCol w:w="2492"/>
      </w:tblGrid>
      <w:tr w:rsidR="00E81E40" w:rsidTr="00C6553A">
        <w:tc>
          <w:tcPr>
            <w:tcW w:w="7054" w:type="dxa"/>
            <w:vAlign w:val="center"/>
          </w:tcPr>
          <w:p w:rsidR="00E81E40" w:rsidRDefault="003B3B39" w:rsidP="00C6553A">
            <w:pPr>
              <w:jc w:val="center"/>
              <w:rPr>
                <w:rFonts w:ascii="Times New Roman" w:hAnsi="Times New Roman"/>
                <w:sz w:val="24"/>
                <w:szCs w:val="24"/>
              </w:rPr>
            </w:pPr>
            <w:r>
              <w:rPr>
                <w:rFonts w:ascii="Times New Roman" w:hAnsi="Times New Roman"/>
                <w:sz w:val="24"/>
                <w:szCs w:val="24"/>
              </w:rPr>
              <w:t>Jogerős bírósági ítéletek s</w:t>
            </w:r>
            <w:r w:rsidR="00D54189">
              <w:rPr>
                <w:rFonts w:ascii="Times New Roman" w:hAnsi="Times New Roman"/>
                <w:sz w:val="24"/>
                <w:szCs w:val="24"/>
              </w:rPr>
              <w:t>záma (db)</w:t>
            </w:r>
          </w:p>
        </w:tc>
        <w:tc>
          <w:tcPr>
            <w:tcW w:w="2492" w:type="dxa"/>
            <w:vAlign w:val="center"/>
          </w:tcPr>
          <w:p w:rsidR="00E81E40" w:rsidRDefault="00E81E40" w:rsidP="00C6553A">
            <w:pPr>
              <w:jc w:val="center"/>
              <w:rPr>
                <w:rFonts w:ascii="Times New Roman" w:hAnsi="Times New Roman"/>
                <w:sz w:val="24"/>
                <w:szCs w:val="24"/>
              </w:rPr>
            </w:pPr>
          </w:p>
        </w:tc>
      </w:tr>
    </w:tbl>
    <w:p w:rsidR="00E81E40" w:rsidRDefault="00E81E40" w:rsidP="00D54189">
      <w:pPr>
        <w:autoSpaceDE w:val="0"/>
        <w:autoSpaceDN w:val="0"/>
        <w:adjustRightInd w:val="0"/>
        <w:spacing w:after="0" w:line="240" w:lineRule="auto"/>
        <w:rPr>
          <w:rFonts w:ascii="Times New Roman" w:eastAsiaTheme="minorHAnsi" w:hAnsi="Times New Roman"/>
          <w:sz w:val="24"/>
          <w:szCs w:val="24"/>
          <w:lang w:eastAsia="en-US"/>
        </w:rPr>
      </w:pPr>
    </w:p>
    <w:tbl>
      <w:tblPr>
        <w:tblStyle w:val="Rcsostblzat"/>
        <w:tblW w:w="9606"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534"/>
        <w:gridCol w:w="1701"/>
        <w:gridCol w:w="1688"/>
        <w:gridCol w:w="3982"/>
        <w:gridCol w:w="1701"/>
      </w:tblGrid>
      <w:tr w:rsidR="0009700B" w:rsidTr="00D54189">
        <w:tc>
          <w:tcPr>
            <w:tcW w:w="534" w:type="dxa"/>
          </w:tcPr>
          <w:p w:rsidR="0009700B" w:rsidRDefault="0009700B" w:rsidP="00C6553A">
            <w:pPr>
              <w:jc w:val="center"/>
              <w:rPr>
                <w:rFonts w:ascii="Times New Roman" w:hAnsi="Times New Roman"/>
                <w:sz w:val="24"/>
                <w:szCs w:val="24"/>
              </w:rPr>
            </w:pPr>
          </w:p>
        </w:tc>
        <w:tc>
          <w:tcPr>
            <w:tcW w:w="1701" w:type="dxa"/>
            <w:vAlign w:val="center"/>
          </w:tcPr>
          <w:p w:rsidR="0009700B" w:rsidRDefault="00D54189" w:rsidP="00C6553A">
            <w:pPr>
              <w:jc w:val="center"/>
              <w:rPr>
                <w:rFonts w:ascii="Times New Roman" w:hAnsi="Times New Roman"/>
                <w:sz w:val="24"/>
                <w:szCs w:val="24"/>
              </w:rPr>
            </w:pPr>
            <w:r>
              <w:rPr>
                <w:rFonts w:ascii="Times New Roman" w:hAnsi="Times New Roman"/>
                <w:sz w:val="24"/>
                <w:szCs w:val="24"/>
              </w:rPr>
              <w:t>Ügyszám</w:t>
            </w:r>
          </w:p>
        </w:tc>
        <w:tc>
          <w:tcPr>
            <w:tcW w:w="1688" w:type="dxa"/>
            <w:vAlign w:val="center"/>
          </w:tcPr>
          <w:p w:rsidR="0009700B" w:rsidRDefault="00D54189" w:rsidP="00C6553A">
            <w:pPr>
              <w:jc w:val="center"/>
              <w:rPr>
                <w:rFonts w:ascii="Times New Roman" w:hAnsi="Times New Roman"/>
                <w:sz w:val="24"/>
                <w:szCs w:val="24"/>
              </w:rPr>
            </w:pPr>
            <w:r>
              <w:rPr>
                <w:rFonts w:ascii="Times New Roman" w:hAnsi="Times New Roman"/>
                <w:sz w:val="24"/>
                <w:szCs w:val="24"/>
              </w:rPr>
              <w:t>Érintett személy neve</w:t>
            </w:r>
          </w:p>
        </w:tc>
        <w:tc>
          <w:tcPr>
            <w:tcW w:w="3982" w:type="dxa"/>
            <w:vAlign w:val="center"/>
          </w:tcPr>
          <w:p w:rsidR="0009700B" w:rsidRDefault="0009700B" w:rsidP="00E81E40">
            <w:pPr>
              <w:jc w:val="center"/>
              <w:rPr>
                <w:rFonts w:ascii="Times New Roman" w:hAnsi="Times New Roman"/>
                <w:sz w:val="24"/>
                <w:szCs w:val="24"/>
              </w:rPr>
            </w:pPr>
            <w:r>
              <w:rPr>
                <w:rFonts w:ascii="Times New Roman" w:hAnsi="Times New Roman"/>
                <w:sz w:val="24"/>
                <w:szCs w:val="24"/>
              </w:rPr>
              <w:t>Büntetőjogi felelősség alapjául</w:t>
            </w:r>
            <w:r w:rsidR="00D54189">
              <w:rPr>
                <w:rFonts w:ascii="Times New Roman" w:hAnsi="Times New Roman"/>
                <w:sz w:val="24"/>
                <w:szCs w:val="24"/>
              </w:rPr>
              <w:t xml:space="preserve"> szolgáló cselekmény rövid bemutatása</w:t>
            </w:r>
          </w:p>
        </w:tc>
        <w:tc>
          <w:tcPr>
            <w:tcW w:w="1701" w:type="dxa"/>
            <w:vAlign w:val="center"/>
          </w:tcPr>
          <w:p w:rsidR="0009700B" w:rsidRDefault="00866CEC" w:rsidP="009E33D4">
            <w:pPr>
              <w:jc w:val="center"/>
              <w:rPr>
                <w:rFonts w:ascii="Times New Roman" w:hAnsi="Times New Roman"/>
                <w:sz w:val="24"/>
                <w:szCs w:val="24"/>
              </w:rPr>
            </w:pPr>
            <w:r>
              <w:rPr>
                <w:rFonts w:ascii="Times New Roman" w:hAnsi="Times New Roman"/>
                <w:sz w:val="24"/>
                <w:szCs w:val="24"/>
              </w:rPr>
              <w:t>Eljáró</w:t>
            </w:r>
            <w:r w:rsidR="00D54189">
              <w:rPr>
                <w:rFonts w:ascii="Times New Roman" w:hAnsi="Times New Roman"/>
                <w:sz w:val="24"/>
                <w:szCs w:val="24"/>
              </w:rPr>
              <w:t xml:space="preserve"> bíróság</w:t>
            </w:r>
          </w:p>
        </w:tc>
      </w:tr>
      <w:tr w:rsidR="0009700B" w:rsidTr="00D54189">
        <w:trPr>
          <w:trHeight w:val="611"/>
        </w:trPr>
        <w:tc>
          <w:tcPr>
            <w:tcW w:w="534"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1.</w:t>
            </w:r>
          </w:p>
        </w:tc>
        <w:tc>
          <w:tcPr>
            <w:tcW w:w="1701" w:type="dxa"/>
          </w:tcPr>
          <w:p w:rsidR="0009700B" w:rsidRDefault="0009700B" w:rsidP="00C6553A">
            <w:pPr>
              <w:jc w:val="center"/>
              <w:rPr>
                <w:rFonts w:ascii="Times New Roman" w:hAnsi="Times New Roman"/>
                <w:sz w:val="24"/>
                <w:szCs w:val="24"/>
              </w:rPr>
            </w:pPr>
          </w:p>
        </w:tc>
        <w:tc>
          <w:tcPr>
            <w:tcW w:w="1688" w:type="dxa"/>
          </w:tcPr>
          <w:p w:rsidR="0009700B" w:rsidRDefault="0009700B" w:rsidP="00C6553A">
            <w:pPr>
              <w:jc w:val="center"/>
              <w:rPr>
                <w:rFonts w:ascii="Times New Roman" w:hAnsi="Times New Roman"/>
                <w:sz w:val="24"/>
                <w:szCs w:val="24"/>
              </w:rPr>
            </w:pPr>
          </w:p>
        </w:tc>
        <w:tc>
          <w:tcPr>
            <w:tcW w:w="3982" w:type="dxa"/>
          </w:tcPr>
          <w:p w:rsidR="0009700B" w:rsidRDefault="0009700B" w:rsidP="00C6553A">
            <w:pPr>
              <w:jc w:val="center"/>
              <w:rPr>
                <w:rFonts w:ascii="Times New Roman" w:hAnsi="Times New Roman"/>
                <w:sz w:val="24"/>
                <w:szCs w:val="24"/>
              </w:rPr>
            </w:pPr>
          </w:p>
        </w:tc>
        <w:tc>
          <w:tcPr>
            <w:tcW w:w="1701" w:type="dxa"/>
          </w:tcPr>
          <w:p w:rsidR="0009700B" w:rsidRDefault="0009700B" w:rsidP="00C6553A">
            <w:pPr>
              <w:jc w:val="center"/>
              <w:rPr>
                <w:rFonts w:ascii="Times New Roman" w:hAnsi="Times New Roman"/>
                <w:sz w:val="24"/>
                <w:szCs w:val="24"/>
              </w:rPr>
            </w:pPr>
          </w:p>
        </w:tc>
      </w:tr>
      <w:tr w:rsidR="0009700B" w:rsidTr="00D54189">
        <w:trPr>
          <w:trHeight w:val="548"/>
        </w:trPr>
        <w:tc>
          <w:tcPr>
            <w:tcW w:w="534"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2.</w:t>
            </w:r>
          </w:p>
        </w:tc>
        <w:tc>
          <w:tcPr>
            <w:tcW w:w="1701" w:type="dxa"/>
          </w:tcPr>
          <w:p w:rsidR="0009700B" w:rsidRDefault="0009700B" w:rsidP="00C6553A">
            <w:pPr>
              <w:jc w:val="center"/>
              <w:rPr>
                <w:rFonts w:ascii="Times New Roman" w:hAnsi="Times New Roman"/>
                <w:sz w:val="24"/>
                <w:szCs w:val="24"/>
              </w:rPr>
            </w:pPr>
          </w:p>
        </w:tc>
        <w:tc>
          <w:tcPr>
            <w:tcW w:w="1688" w:type="dxa"/>
          </w:tcPr>
          <w:p w:rsidR="0009700B" w:rsidRDefault="0009700B" w:rsidP="00C6553A">
            <w:pPr>
              <w:jc w:val="center"/>
              <w:rPr>
                <w:rFonts w:ascii="Times New Roman" w:hAnsi="Times New Roman"/>
                <w:sz w:val="24"/>
                <w:szCs w:val="24"/>
              </w:rPr>
            </w:pPr>
          </w:p>
        </w:tc>
        <w:tc>
          <w:tcPr>
            <w:tcW w:w="3982" w:type="dxa"/>
          </w:tcPr>
          <w:p w:rsidR="0009700B" w:rsidRDefault="0009700B" w:rsidP="00C6553A">
            <w:pPr>
              <w:jc w:val="center"/>
              <w:rPr>
                <w:rFonts w:ascii="Times New Roman" w:hAnsi="Times New Roman"/>
                <w:sz w:val="24"/>
                <w:szCs w:val="24"/>
              </w:rPr>
            </w:pPr>
          </w:p>
        </w:tc>
        <w:tc>
          <w:tcPr>
            <w:tcW w:w="1701" w:type="dxa"/>
          </w:tcPr>
          <w:p w:rsidR="0009700B" w:rsidRDefault="0009700B" w:rsidP="00C6553A">
            <w:pPr>
              <w:jc w:val="center"/>
              <w:rPr>
                <w:rFonts w:ascii="Times New Roman" w:hAnsi="Times New Roman"/>
                <w:sz w:val="24"/>
                <w:szCs w:val="24"/>
              </w:rPr>
            </w:pPr>
          </w:p>
        </w:tc>
      </w:tr>
      <w:tr w:rsidR="0009700B" w:rsidTr="00D54189">
        <w:trPr>
          <w:trHeight w:val="554"/>
        </w:trPr>
        <w:tc>
          <w:tcPr>
            <w:tcW w:w="534"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3.</w:t>
            </w:r>
          </w:p>
        </w:tc>
        <w:tc>
          <w:tcPr>
            <w:tcW w:w="1701" w:type="dxa"/>
          </w:tcPr>
          <w:p w:rsidR="0009700B" w:rsidRDefault="0009700B" w:rsidP="00C6553A">
            <w:pPr>
              <w:jc w:val="center"/>
              <w:rPr>
                <w:rFonts w:ascii="Times New Roman" w:hAnsi="Times New Roman"/>
                <w:sz w:val="24"/>
                <w:szCs w:val="24"/>
              </w:rPr>
            </w:pPr>
          </w:p>
        </w:tc>
        <w:tc>
          <w:tcPr>
            <w:tcW w:w="1688" w:type="dxa"/>
          </w:tcPr>
          <w:p w:rsidR="0009700B" w:rsidRDefault="0009700B" w:rsidP="00C6553A">
            <w:pPr>
              <w:jc w:val="center"/>
              <w:rPr>
                <w:rFonts w:ascii="Times New Roman" w:hAnsi="Times New Roman"/>
                <w:sz w:val="24"/>
                <w:szCs w:val="24"/>
              </w:rPr>
            </w:pPr>
          </w:p>
        </w:tc>
        <w:tc>
          <w:tcPr>
            <w:tcW w:w="3982" w:type="dxa"/>
          </w:tcPr>
          <w:p w:rsidR="0009700B" w:rsidRDefault="0009700B" w:rsidP="00C6553A">
            <w:pPr>
              <w:jc w:val="center"/>
              <w:rPr>
                <w:rFonts w:ascii="Times New Roman" w:hAnsi="Times New Roman"/>
                <w:sz w:val="24"/>
                <w:szCs w:val="24"/>
              </w:rPr>
            </w:pPr>
          </w:p>
        </w:tc>
        <w:tc>
          <w:tcPr>
            <w:tcW w:w="1701" w:type="dxa"/>
          </w:tcPr>
          <w:p w:rsidR="0009700B" w:rsidRDefault="0009700B" w:rsidP="00C6553A">
            <w:pPr>
              <w:jc w:val="center"/>
              <w:rPr>
                <w:rFonts w:ascii="Times New Roman" w:hAnsi="Times New Roman"/>
                <w:sz w:val="24"/>
                <w:szCs w:val="24"/>
              </w:rPr>
            </w:pPr>
          </w:p>
        </w:tc>
      </w:tr>
      <w:tr w:rsidR="0009700B" w:rsidTr="00D54189">
        <w:trPr>
          <w:trHeight w:val="554"/>
        </w:trPr>
        <w:tc>
          <w:tcPr>
            <w:tcW w:w="534"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4.</w:t>
            </w:r>
          </w:p>
        </w:tc>
        <w:tc>
          <w:tcPr>
            <w:tcW w:w="1701" w:type="dxa"/>
          </w:tcPr>
          <w:p w:rsidR="0009700B" w:rsidRDefault="0009700B" w:rsidP="00C6553A">
            <w:pPr>
              <w:jc w:val="center"/>
              <w:rPr>
                <w:rFonts w:ascii="Times New Roman" w:hAnsi="Times New Roman"/>
                <w:sz w:val="24"/>
                <w:szCs w:val="24"/>
              </w:rPr>
            </w:pPr>
          </w:p>
        </w:tc>
        <w:tc>
          <w:tcPr>
            <w:tcW w:w="1688" w:type="dxa"/>
          </w:tcPr>
          <w:p w:rsidR="0009700B" w:rsidRDefault="0009700B" w:rsidP="00C6553A">
            <w:pPr>
              <w:jc w:val="center"/>
              <w:rPr>
                <w:rFonts w:ascii="Times New Roman" w:hAnsi="Times New Roman"/>
                <w:sz w:val="24"/>
                <w:szCs w:val="24"/>
              </w:rPr>
            </w:pPr>
          </w:p>
        </w:tc>
        <w:tc>
          <w:tcPr>
            <w:tcW w:w="3982" w:type="dxa"/>
          </w:tcPr>
          <w:p w:rsidR="0009700B" w:rsidRDefault="0009700B" w:rsidP="00C6553A">
            <w:pPr>
              <w:jc w:val="center"/>
              <w:rPr>
                <w:rFonts w:ascii="Times New Roman" w:hAnsi="Times New Roman"/>
                <w:sz w:val="24"/>
                <w:szCs w:val="24"/>
              </w:rPr>
            </w:pPr>
          </w:p>
        </w:tc>
        <w:tc>
          <w:tcPr>
            <w:tcW w:w="1701" w:type="dxa"/>
          </w:tcPr>
          <w:p w:rsidR="0009700B" w:rsidRDefault="0009700B" w:rsidP="00C6553A">
            <w:pPr>
              <w:jc w:val="center"/>
              <w:rPr>
                <w:rFonts w:ascii="Times New Roman" w:hAnsi="Times New Roman"/>
                <w:sz w:val="24"/>
                <w:szCs w:val="24"/>
              </w:rPr>
            </w:pPr>
          </w:p>
        </w:tc>
      </w:tr>
      <w:tr w:rsidR="0009700B" w:rsidTr="00D54189">
        <w:trPr>
          <w:trHeight w:val="554"/>
        </w:trPr>
        <w:tc>
          <w:tcPr>
            <w:tcW w:w="534"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5.</w:t>
            </w:r>
          </w:p>
        </w:tc>
        <w:tc>
          <w:tcPr>
            <w:tcW w:w="1701" w:type="dxa"/>
          </w:tcPr>
          <w:p w:rsidR="0009700B" w:rsidRDefault="0009700B" w:rsidP="00C6553A">
            <w:pPr>
              <w:jc w:val="center"/>
              <w:rPr>
                <w:rFonts w:ascii="Times New Roman" w:hAnsi="Times New Roman"/>
                <w:sz w:val="24"/>
                <w:szCs w:val="24"/>
              </w:rPr>
            </w:pPr>
          </w:p>
        </w:tc>
        <w:tc>
          <w:tcPr>
            <w:tcW w:w="1688" w:type="dxa"/>
          </w:tcPr>
          <w:p w:rsidR="0009700B" w:rsidRDefault="0009700B" w:rsidP="00C6553A">
            <w:pPr>
              <w:jc w:val="center"/>
              <w:rPr>
                <w:rFonts w:ascii="Times New Roman" w:hAnsi="Times New Roman"/>
                <w:sz w:val="24"/>
                <w:szCs w:val="24"/>
              </w:rPr>
            </w:pPr>
          </w:p>
        </w:tc>
        <w:tc>
          <w:tcPr>
            <w:tcW w:w="3982" w:type="dxa"/>
          </w:tcPr>
          <w:p w:rsidR="0009700B" w:rsidRDefault="0009700B" w:rsidP="00C6553A">
            <w:pPr>
              <w:jc w:val="center"/>
              <w:rPr>
                <w:rFonts w:ascii="Times New Roman" w:hAnsi="Times New Roman"/>
                <w:sz w:val="24"/>
                <w:szCs w:val="24"/>
              </w:rPr>
            </w:pPr>
          </w:p>
        </w:tc>
        <w:tc>
          <w:tcPr>
            <w:tcW w:w="1701" w:type="dxa"/>
          </w:tcPr>
          <w:p w:rsidR="0009700B" w:rsidRDefault="0009700B" w:rsidP="00C6553A">
            <w:pPr>
              <w:jc w:val="center"/>
              <w:rPr>
                <w:rFonts w:ascii="Times New Roman" w:hAnsi="Times New Roman"/>
                <w:sz w:val="24"/>
                <w:szCs w:val="24"/>
              </w:rPr>
            </w:pPr>
          </w:p>
        </w:tc>
      </w:tr>
      <w:tr w:rsidR="0009700B" w:rsidTr="00D54189">
        <w:trPr>
          <w:trHeight w:val="554"/>
        </w:trPr>
        <w:tc>
          <w:tcPr>
            <w:tcW w:w="534"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6.</w:t>
            </w:r>
          </w:p>
        </w:tc>
        <w:tc>
          <w:tcPr>
            <w:tcW w:w="1701" w:type="dxa"/>
          </w:tcPr>
          <w:p w:rsidR="0009700B" w:rsidRDefault="0009700B" w:rsidP="00C6553A">
            <w:pPr>
              <w:jc w:val="center"/>
              <w:rPr>
                <w:rFonts w:ascii="Times New Roman" w:hAnsi="Times New Roman"/>
                <w:sz w:val="24"/>
                <w:szCs w:val="24"/>
              </w:rPr>
            </w:pPr>
          </w:p>
        </w:tc>
        <w:tc>
          <w:tcPr>
            <w:tcW w:w="1688" w:type="dxa"/>
          </w:tcPr>
          <w:p w:rsidR="0009700B" w:rsidRDefault="0009700B" w:rsidP="00C6553A">
            <w:pPr>
              <w:jc w:val="center"/>
              <w:rPr>
                <w:rFonts w:ascii="Times New Roman" w:hAnsi="Times New Roman"/>
                <w:sz w:val="24"/>
                <w:szCs w:val="24"/>
              </w:rPr>
            </w:pPr>
          </w:p>
        </w:tc>
        <w:tc>
          <w:tcPr>
            <w:tcW w:w="3982" w:type="dxa"/>
          </w:tcPr>
          <w:p w:rsidR="0009700B" w:rsidRDefault="0009700B" w:rsidP="00C6553A">
            <w:pPr>
              <w:jc w:val="center"/>
              <w:rPr>
                <w:rFonts w:ascii="Times New Roman" w:hAnsi="Times New Roman"/>
                <w:sz w:val="24"/>
                <w:szCs w:val="24"/>
              </w:rPr>
            </w:pPr>
          </w:p>
        </w:tc>
        <w:tc>
          <w:tcPr>
            <w:tcW w:w="1701" w:type="dxa"/>
          </w:tcPr>
          <w:p w:rsidR="0009700B" w:rsidRDefault="0009700B" w:rsidP="00C6553A">
            <w:pPr>
              <w:jc w:val="center"/>
              <w:rPr>
                <w:rFonts w:ascii="Times New Roman" w:hAnsi="Times New Roman"/>
                <w:sz w:val="24"/>
                <w:szCs w:val="24"/>
              </w:rPr>
            </w:pPr>
          </w:p>
        </w:tc>
      </w:tr>
      <w:tr w:rsidR="00D54189" w:rsidTr="00D54189">
        <w:trPr>
          <w:trHeight w:val="554"/>
        </w:trPr>
        <w:tc>
          <w:tcPr>
            <w:tcW w:w="534" w:type="dxa"/>
            <w:vAlign w:val="center"/>
          </w:tcPr>
          <w:p w:rsidR="00D54189" w:rsidRDefault="00D54189" w:rsidP="0009700B">
            <w:pPr>
              <w:jc w:val="center"/>
              <w:rPr>
                <w:rFonts w:ascii="Times New Roman" w:hAnsi="Times New Roman"/>
                <w:sz w:val="24"/>
                <w:szCs w:val="24"/>
              </w:rPr>
            </w:pPr>
            <w:r>
              <w:rPr>
                <w:rFonts w:ascii="Times New Roman" w:hAnsi="Times New Roman"/>
                <w:sz w:val="24"/>
                <w:szCs w:val="24"/>
              </w:rPr>
              <w:t>7.</w:t>
            </w:r>
          </w:p>
        </w:tc>
        <w:tc>
          <w:tcPr>
            <w:tcW w:w="1701" w:type="dxa"/>
          </w:tcPr>
          <w:p w:rsidR="00D54189" w:rsidRDefault="00D54189" w:rsidP="00C6553A">
            <w:pPr>
              <w:jc w:val="center"/>
              <w:rPr>
                <w:rFonts w:ascii="Times New Roman" w:hAnsi="Times New Roman"/>
                <w:sz w:val="24"/>
                <w:szCs w:val="24"/>
              </w:rPr>
            </w:pPr>
          </w:p>
        </w:tc>
        <w:tc>
          <w:tcPr>
            <w:tcW w:w="1688" w:type="dxa"/>
          </w:tcPr>
          <w:p w:rsidR="00D54189" w:rsidRDefault="00D54189" w:rsidP="00C6553A">
            <w:pPr>
              <w:jc w:val="center"/>
              <w:rPr>
                <w:rFonts w:ascii="Times New Roman" w:hAnsi="Times New Roman"/>
                <w:sz w:val="24"/>
                <w:szCs w:val="24"/>
              </w:rPr>
            </w:pPr>
          </w:p>
        </w:tc>
        <w:tc>
          <w:tcPr>
            <w:tcW w:w="3982" w:type="dxa"/>
          </w:tcPr>
          <w:p w:rsidR="00D54189" w:rsidRDefault="00D54189" w:rsidP="00C6553A">
            <w:pPr>
              <w:jc w:val="center"/>
              <w:rPr>
                <w:rFonts w:ascii="Times New Roman" w:hAnsi="Times New Roman"/>
                <w:sz w:val="24"/>
                <w:szCs w:val="24"/>
              </w:rPr>
            </w:pPr>
          </w:p>
        </w:tc>
        <w:tc>
          <w:tcPr>
            <w:tcW w:w="1701" w:type="dxa"/>
          </w:tcPr>
          <w:p w:rsidR="00D54189" w:rsidRDefault="00D54189" w:rsidP="00C6553A">
            <w:pPr>
              <w:jc w:val="center"/>
              <w:rPr>
                <w:rFonts w:ascii="Times New Roman" w:hAnsi="Times New Roman"/>
                <w:sz w:val="24"/>
                <w:szCs w:val="24"/>
              </w:rPr>
            </w:pPr>
          </w:p>
        </w:tc>
      </w:tr>
      <w:tr w:rsidR="00D54189" w:rsidTr="00D54189">
        <w:trPr>
          <w:trHeight w:val="554"/>
        </w:trPr>
        <w:tc>
          <w:tcPr>
            <w:tcW w:w="534" w:type="dxa"/>
            <w:vAlign w:val="center"/>
          </w:tcPr>
          <w:p w:rsidR="00D54189" w:rsidRDefault="00D54189" w:rsidP="0009700B">
            <w:pPr>
              <w:jc w:val="center"/>
              <w:rPr>
                <w:rFonts w:ascii="Times New Roman" w:hAnsi="Times New Roman"/>
                <w:sz w:val="24"/>
                <w:szCs w:val="24"/>
              </w:rPr>
            </w:pPr>
            <w:r>
              <w:rPr>
                <w:rFonts w:ascii="Times New Roman" w:hAnsi="Times New Roman"/>
                <w:sz w:val="24"/>
                <w:szCs w:val="24"/>
              </w:rPr>
              <w:t>8.</w:t>
            </w:r>
          </w:p>
        </w:tc>
        <w:tc>
          <w:tcPr>
            <w:tcW w:w="1701" w:type="dxa"/>
          </w:tcPr>
          <w:p w:rsidR="00D54189" w:rsidRDefault="00D54189" w:rsidP="00C6553A">
            <w:pPr>
              <w:jc w:val="center"/>
              <w:rPr>
                <w:rFonts w:ascii="Times New Roman" w:hAnsi="Times New Roman"/>
                <w:sz w:val="24"/>
                <w:szCs w:val="24"/>
              </w:rPr>
            </w:pPr>
          </w:p>
        </w:tc>
        <w:tc>
          <w:tcPr>
            <w:tcW w:w="1688" w:type="dxa"/>
          </w:tcPr>
          <w:p w:rsidR="00D54189" w:rsidRDefault="00D54189" w:rsidP="00C6553A">
            <w:pPr>
              <w:jc w:val="center"/>
              <w:rPr>
                <w:rFonts w:ascii="Times New Roman" w:hAnsi="Times New Roman"/>
                <w:sz w:val="24"/>
                <w:szCs w:val="24"/>
              </w:rPr>
            </w:pPr>
          </w:p>
        </w:tc>
        <w:tc>
          <w:tcPr>
            <w:tcW w:w="3982" w:type="dxa"/>
          </w:tcPr>
          <w:p w:rsidR="00D54189" w:rsidRDefault="00D54189" w:rsidP="00C6553A">
            <w:pPr>
              <w:jc w:val="center"/>
              <w:rPr>
                <w:rFonts w:ascii="Times New Roman" w:hAnsi="Times New Roman"/>
                <w:sz w:val="24"/>
                <w:szCs w:val="24"/>
              </w:rPr>
            </w:pPr>
          </w:p>
        </w:tc>
        <w:tc>
          <w:tcPr>
            <w:tcW w:w="1701" w:type="dxa"/>
          </w:tcPr>
          <w:p w:rsidR="00D54189" w:rsidRDefault="00D54189" w:rsidP="00C6553A">
            <w:pPr>
              <w:jc w:val="center"/>
              <w:rPr>
                <w:rFonts w:ascii="Times New Roman" w:hAnsi="Times New Roman"/>
                <w:sz w:val="24"/>
                <w:szCs w:val="24"/>
              </w:rPr>
            </w:pPr>
          </w:p>
        </w:tc>
      </w:tr>
      <w:tr w:rsidR="00D54189" w:rsidTr="00D54189">
        <w:trPr>
          <w:trHeight w:val="554"/>
        </w:trPr>
        <w:tc>
          <w:tcPr>
            <w:tcW w:w="534" w:type="dxa"/>
            <w:vAlign w:val="center"/>
          </w:tcPr>
          <w:p w:rsidR="00D54189" w:rsidRDefault="00D54189" w:rsidP="0009700B">
            <w:pPr>
              <w:jc w:val="center"/>
              <w:rPr>
                <w:rFonts w:ascii="Times New Roman" w:hAnsi="Times New Roman"/>
                <w:sz w:val="24"/>
                <w:szCs w:val="24"/>
              </w:rPr>
            </w:pPr>
            <w:r>
              <w:rPr>
                <w:rFonts w:ascii="Times New Roman" w:hAnsi="Times New Roman"/>
                <w:sz w:val="24"/>
                <w:szCs w:val="24"/>
              </w:rPr>
              <w:t>9.</w:t>
            </w:r>
          </w:p>
        </w:tc>
        <w:tc>
          <w:tcPr>
            <w:tcW w:w="1701" w:type="dxa"/>
          </w:tcPr>
          <w:p w:rsidR="00D54189" w:rsidRDefault="00D54189" w:rsidP="00C6553A">
            <w:pPr>
              <w:jc w:val="center"/>
              <w:rPr>
                <w:rFonts w:ascii="Times New Roman" w:hAnsi="Times New Roman"/>
                <w:sz w:val="24"/>
                <w:szCs w:val="24"/>
              </w:rPr>
            </w:pPr>
          </w:p>
        </w:tc>
        <w:tc>
          <w:tcPr>
            <w:tcW w:w="1688" w:type="dxa"/>
          </w:tcPr>
          <w:p w:rsidR="00D54189" w:rsidRDefault="00D54189" w:rsidP="00C6553A">
            <w:pPr>
              <w:jc w:val="center"/>
              <w:rPr>
                <w:rFonts w:ascii="Times New Roman" w:hAnsi="Times New Roman"/>
                <w:sz w:val="24"/>
                <w:szCs w:val="24"/>
              </w:rPr>
            </w:pPr>
          </w:p>
        </w:tc>
        <w:tc>
          <w:tcPr>
            <w:tcW w:w="3982" w:type="dxa"/>
          </w:tcPr>
          <w:p w:rsidR="00D54189" w:rsidRDefault="00D54189" w:rsidP="00C6553A">
            <w:pPr>
              <w:jc w:val="center"/>
              <w:rPr>
                <w:rFonts w:ascii="Times New Roman" w:hAnsi="Times New Roman"/>
                <w:sz w:val="24"/>
                <w:szCs w:val="24"/>
              </w:rPr>
            </w:pPr>
          </w:p>
        </w:tc>
        <w:tc>
          <w:tcPr>
            <w:tcW w:w="1701" w:type="dxa"/>
          </w:tcPr>
          <w:p w:rsidR="00D54189" w:rsidRDefault="00D54189" w:rsidP="00C6553A">
            <w:pPr>
              <w:jc w:val="center"/>
              <w:rPr>
                <w:rFonts w:ascii="Times New Roman" w:hAnsi="Times New Roman"/>
                <w:sz w:val="24"/>
                <w:szCs w:val="24"/>
              </w:rPr>
            </w:pPr>
          </w:p>
        </w:tc>
      </w:tr>
      <w:tr w:rsidR="00D54189" w:rsidTr="00D54189">
        <w:trPr>
          <w:trHeight w:val="554"/>
        </w:trPr>
        <w:tc>
          <w:tcPr>
            <w:tcW w:w="534" w:type="dxa"/>
            <w:vAlign w:val="center"/>
          </w:tcPr>
          <w:p w:rsidR="00D54189" w:rsidRDefault="00D54189" w:rsidP="0009700B">
            <w:pPr>
              <w:jc w:val="center"/>
              <w:rPr>
                <w:rFonts w:ascii="Times New Roman" w:hAnsi="Times New Roman"/>
                <w:sz w:val="24"/>
                <w:szCs w:val="24"/>
              </w:rPr>
            </w:pPr>
            <w:r>
              <w:rPr>
                <w:rFonts w:ascii="Times New Roman" w:hAnsi="Times New Roman"/>
                <w:sz w:val="24"/>
                <w:szCs w:val="24"/>
              </w:rPr>
              <w:t>10.</w:t>
            </w:r>
          </w:p>
        </w:tc>
        <w:tc>
          <w:tcPr>
            <w:tcW w:w="1701" w:type="dxa"/>
          </w:tcPr>
          <w:p w:rsidR="00D54189" w:rsidRDefault="00D54189" w:rsidP="00C6553A">
            <w:pPr>
              <w:jc w:val="center"/>
              <w:rPr>
                <w:rFonts w:ascii="Times New Roman" w:hAnsi="Times New Roman"/>
                <w:sz w:val="24"/>
                <w:szCs w:val="24"/>
              </w:rPr>
            </w:pPr>
          </w:p>
        </w:tc>
        <w:tc>
          <w:tcPr>
            <w:tcW w:w="1688" w:type="dxa"/>
          </w:tcPr>
          <w:p w:rsidR="00D54189" w:rsidRDefault="00D54189" w:rsidP="00C6553A">
            <w:pPr>
              <w:jc w:val="center"/>
              <w:rPr>
                <w:rFonts w:ascii="Times New Roman" w:hAnsi="Times New Roman"/>
                <w:sz w:val="24"/>
                <w:szCs w:val="24"/>
              </w:rPr>
            </w:pPr>
          </w:p>
        </w:tc>
        <w:tc>
          <w:tcPr>
            <w:tcW w:w="3982" w:type="dxa"/>
          </w:tcPr>
          <w:p w:rsidR="00D54189" w:rsidRDefault="00D54189" w:rsidP="00C6553A">
            <w:pPr>
              <w:jc w:val="center"/>
              <w:rPr>
                <w:rFonts w:ascii="Times New Roman" w:hAnsi="Times New Roman"/>
                <w:sz w:val="24"/>
                <w:szCs w:val="24"/>
              </w:rPr>
            </w:pPr>
          </w:p>
        </w:tc>
        <w:tc>
          <w:tcPr>
            <w:tcW w:w="1701" w:type="dxa"/>
          </w:tcPr>
          <w:p w:rsidR="00D54189" w:rsidRDefault="00D54189" w:rsidP="00C6553A">
            <w:pPr>
              <w:jc w:val="center"/>
              <w:rPr>
                <w:rFonts w:ascii="Times New Roman" w:hAnsi="Times New Roman"/>
                <w:sz w:val="24"/>
                <w:szCs w:val="24"/>
              </w:rPr>
            </w:pPr>
          </w:p>
        </w:tc>
      </w:tr>
    </w:tbl>
    <w:p w:rsidR="00720A47" w:rsidRPr="00D926D2" w:rsidRDefault="00720A47" w:rsidP="00720A47">
      <w:pPr>
        <w:spacing w:after="0" w:line="240" w:lineRule="auto"/>
        <w:rPr>
          <w:rFonts w:ascii="Times New Roman" w:hAnsi="Times New Roman"/>
          <w:sz w:val="24"/>
          <w:szCs w:val="24"/>
        </w:rPr>
      </w:pPr>
      <w:r w:rsidRPr="00D926D2">
        <w:rPr>
          <w:rFonts w:ascii="Times New Roman" w:hAnsi="Times New Roman"/>
          <w:sz w:val="24"/>
          <w:szCs w:val="24"/>
        </w:rPr>
        <w:t>* a sorok száma szükség esetén bővíthető</w:t>
      </w:r>
    </w:p>
    <w:p w:rsidR="00E81E40" w:rsidRPr="00D926D2" w:rsidRDefault="00E81E40" w:rsidP="00ED4AA2">
      <w:pPr>
        <w:autoSpaceDE w:val="0"/>
        <w:autoSpaceDN w:val="0"/>
        <w:adjustRightInd w:val="0"/>
        <w:spacing w:after="0" w:line="240" w:lineRule="auto"/>
        <w:ind w:firstLine="204"/>
        <w:jc w:val="both"/>
        <w:rPr>
          <w:rFonts w:ascii="Times New Roman" w:eastAsiaTheme="minorHAnsi" w:hAnsi="Times New Roman"/>
          <w:sz w:val="24"/>
          <w:szCs w:val="24"/>
          <w:lang w:eastAsia="en-US"/>
        </w:rPr>
      </w:pPr>
    </w:p>
    <w:p w:rsidR="00ED4AA2" w:rsidRPr="0029768F" w:rsidRDefault="00ED4AA2" w:rsidP="00E81E40">
      <w:pPr>
        <w:autoSpaceDE w:val="0"/>
        <w:autoSpaceDN w:val="0"/>
        <w:adjustRightInd w:val="0"/>
        <w:spacing w:after="0" w:line="240" w:lineRule="auto"/>
        <w:jc w:val="both"/>
        <w:rPr>
          <w:rFonts w:ascii="Times New Roman" w:eastAsiaTheme="minorHAnsi" w:hAnsi="Times New Roman"/>
          <w:sz w:val="24"/>
          <w:szCs w:val="24"/>
          <w:lang w:eastAsia="en-US"/>
        </w:rPr>
      </w:pPr>
      <w:r w:rsidRPr="0029768F">
        <w:rPr>
          <w:rFonts w:ascii="Times New Roman" w:eastAsiaTheme="minorHAnsi" w:hAnsi="Times New Roman"/>
          <w:sz w:val="24"/>
          <w:szCs w:val="24"/>
          <w:lang w:eastAsia="en-US"/>
        </w:rPr>
        <w:t>11. Volt-e a felszámoló szervezettel szemben a tárgybeli időszakban</w:t>
      </w:r>
      <w:r w:rsidR="0029768F">
        <w:rPr>
          <w:rFonts w:ascii="Times New Roman" w:eastAsiaTheme="minorHAnsi" w:hAnsi="Times New Roman"/>
          <w:sz w:val="24"/>
          <w:szCs w:val="24"/>
          <w:lang w:eastAsia="en-US"/>
        </w:rPr>
        <w:t xml:space="preserve"> </w:t>
      </w:r>
      <w:r w:rsidR="00787DFC" w:rsidRPr="009B7000">
        <w:rPr>
          <w:rFonts w:ascii="Times New Roman" w:eastAsiaTheme="minorHAnsi" w:hAnsi="Times New Roman"/>
          <w:sz w:val="24"/>
          <w:szCs w:val="24"/>
          <w:lang w:eastAsia="en-US"/>
        </w:rPr>
        <w:t>(</w:t>
      </w:r>
      <w:r w:rsidR="00CA6518">
        <w:rPr>
          <w:rFonts w:ascii="Times New Roman" w:eastAsiaTheme="minorHAnsi" w:hAnsi="Times New Roman"/>
          <w:sz w:val="24"/>
          <w:szCs w:val="24"/>
          <w:lang w:eastAsia="en-US"/>
        </w:rPr>
        <w:t>2019</w:t>
      </w:r>
      <w:r w:rsidR="00787DFC" w:rsidRPr="009B7000">
        <w:rPr>
          <w:rFonts w:ascii="Times New Roman" w:eastAsiaTheme="minorHAnsi" w:hAnsi="Times New Roman"/>
          <w:sz w:val="24"/>
          <w:szCs w:val="24"/>
          <w:lang w:eastAsia="en-US"/>
        </w:rPr>
        <w:t>.01.01</w:t>
      </w:r>
      <w:r w:rsidR="00787DFC">
        <w:rPr>
          <w:rFonts w:ascii="Times New Roman" w:eastAsiaTheme="minorHAnsi" w:hAnsi="Times New Roman"/>
          <w:sz w:val="24"/>
          <w:szCs w:val="24"/>
          <w:lang w:eastAsia="en-US"/>
        </w:rPr>
        <w:t>.</w:t>
      </w:r>
      <w:r w:rsidR="00787DFC" w:rsidRPr="0039348E">
        <w:rPr>
          <w:rFonts w:ascii="Times New Roman" w:eastAsiaTheme="minorHAnsi" w:hAnsi="Times New Roman"/>
          <w:sz w:val="24"/>
          <w:szCs w:val="24"/>
          <w:lang w:eastAsia="en-US"/>
        </w:rPr>
        <w:t xml:space="preserve"> </w:t>
      </w:r>
      <w:r w:rsidR="00787DFC" w:rsidRPr="002773E9">
        <w:rPr>
          <w:rFonts w:ascii="Times New Roman" w:eastAsiaTheme="minorHAnsi" w:hAnsi="Times New Roman"/>
          <w:sz w:val="24"/>
          <w:szCs w:val="24"/>
          <w:lang w:eastAsia="en-US"/>
        </w:rPr>
        <w:t>–</w:t>
      </w:r>
      <w:r w:rsidR="00CA6518">
        <w:rPr>
          <w:rFonts w:ascii="Times New Roman" w:eastAsiaTheme="minorHAnsi" w:hAnsi="Times New Roman"/>
          <w:sz w:val="24"/>
          <w:szCs w:val="24"/>
          <w:lang w:eastAsia="en-US"/>
        </w:rPr>
        <w:t>2019</w:t>
      </w:r>
      <w:r w:rsidR="00787DFC" w:rsidRPr="009B7000">
        <w:rPr>
          <w:rFonts w:ascii="Times New Roman" w:eastAsiaTheme="minorHAnsi" w:hAnsi="Times New Roman"/>
          <w:sz w:val="24"/>
          <w:szCs w:val="24"/>
          <w:lang w:eastAsia="en-US"/>
        </w:rPr>
        <w:t>.12.31.)</w:t>
      </w:r>
      <w:r w:rsidR="00787DFC">
        <w:rPr>
          <w:rFonts w:ascii="Times New Roman" w:eastAsiaTheme="minorHAnsi" w:hAnsi="Times New Roman"/>
          <w:sz w:val="24"/>
          <w:szCs w:val="24"/>
          <w:lang w:eastAsia="en-US"/>
        </w:rPr>
        <w:t xml:space="preserve"> </w:t>
      </w:r>
      <w:r w:rsidRPr="0029768F">
        <w:rPr>
          <w:rFonts w:ascii="Times New Roman" w:eastAsiaTheme="minorHAnsi" w:hAnsi="Times New Roman"/>
          <w:sz w:val="24"/>
          <w:szCs w:val="24"/>
          <w:lang w:eastAsia="en-US"/>
        </w:rPr>
        <w:t xml:space="preserve">szakmai testületben olyan lezárt </w:t>
      </w:r>
      <w:r w:rsidRPr="0029768F">
        <w:rPr>
          <w:rFonts w:ascii="Times New Roman" w:eastAsiaTheme="minorHAnsi" w:hAnsi="Times New Roman"/>
          <w:b/>
          <w:sz w:val="24"/>
          <w:szCs w:val="24"/>
          <w:lang w:eastAsia="en-US"/>
        </w:rPr>
        <w:t>etikai eljárás</w:t>
      </w:r>
      <w:r w:rsidRPr="0029768F">
        <w:rPr>
          <w:rFonts w:ascii="Times New Roman" w:eastAsiaTheme="minorHAnsi" w:hAnsi="Times New Roman"/>
          <w:sz w:val="24"/>
          <w:szCs w:val="24"/>
          <w:lang w:eastAsia="en-US"/>
        </w:rPr>
        <w:t>, amely elmarasztalást tartalmazott, ha ige</w:t>
      </w:r>
      <w:r w:rsidR="00D926D2">
        <w:rPr>
          <w:rFonts w:ascii="Times New Roman" w:eastAsiaTheme="minorHAnsi" w:hAnsi="Times New Roman"/>
          <w:sz w:val="24"/>
          <w:szCs w:val="24"/>
          <w:lang w:eastAsia="en-US"/>
        </w:rPr>
        <w:t>n, ezek száma, tárgya, ügyszáma</w:t>
      </w:r>
    </w:p>
    <w:p w:rsidR="00B36441" w:rsidRDefault="00B36441" w:rsidP="00E81E40">
      <w:pPr>
        <w:autoSpaceDE w:val="0"/>
        <w:autoSpaceDN w:val="0"/>
        <w:adjustRightInd w:val="0"/>
        <w:spacing w:after="0" w:line="240" w:lineRule="auto"/>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054"/>
        <w:gridCol w:w="2492"/>
      </w:tblGrid>
      <w:tr w:rsidR="00B36441" w:rsidTr="00C6553A">
        <w:tc>
          <w:tcPr>
            <w:tcW w:w="7054" w:type="dxa"/>
            <w:vAlign w:val="center"/>
          </w:tcPr>
          <w:p w:rsidR="00B36441" w:rsidRDefault="0029768F" w:rsidP="00C6553A">
            <w:pPr>
              <w:jc w:val="center"/>
              <w:rPr>
                <w:rFonts w:ascii="Times New Roman" w:hAnsi="Times New Roman"/>
                <w:sz w:val="24"/>
                <w:szCs w:val="24"/>
              </w:rPr>
            </w:pPr>
            <w:r>
              <w:rPr>
                <w:rFonts w:ascii="Times New Roman" w:hAnsi="Times New Roman"/>
                <w:sz w:val="24"/>
                <w:szCs w:val="24"/>
              </w:rPr>
              <w:t>Igen/Nem</w:t>
            </w:r>
          </w:p>
        </w:tc>
        <w:tc>
          <w:tcPr>
            <w:tcW w:w="2492" w:type="dxa"/>
            <w:vAlign w:val="center"/>
          </w:tcPr>
          <w:p w:rsidR="00B36441" w:rsidRDefault="00B36441" w:rsidP="00C6553A">
            <w:pPr>
              <w:jc w:val="center"/>
              <w:rPr>
                <w:rFonts w:ascii="Times New Roman" w:hAnsi="Times New Roman"/>
                <w:sz w:val="24"/>
                <w:szCs w:val="24"/>
              </w:rPr>
            </w:pPr>
          </w:p>
        </w:tc>
      </w:tr>
    </w:tbl>
    <w:p w:rsidR="00B36441" w:rsidRDefault="00B36441" w:rsidP="00E81E40">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*igen válasz esetén az alább</w:t>
      </w:r>
      <w:r w:rsidR="00187277">
        <w:rPr>
          <w:rFonts w:ascii="Times New Roman" w:eastAsiaTheme="minorHAnsi" w:hAnsi="Times New Roman"/>
          <w:sz w:val="24"/>
          <w:szCs w:val="24"/>
          <w:lang w:eastAsia="en-US"/>
        </w:rPr>
        <w:t>i táblázatok kitöltése kötelező</w:t>
      </w:r>
    </w:p>
    <w:p w:rsidR="00E81E40" w:rsidRDefault="00E81E40" w:rsidP="00ED4AA2">
      <w:pPr>
        <w:autoSpaceDE w:val="0"/>
        <w:autoSpaceDN w:val="0"/>
        <w:adjustRightInd w:val="0"/>
        <w:spacing w:after="0" w:line="240" w:lineRule="auto"/>
        <w:ind w:firstLine="204"/>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054"/>
        <w:gridCol w:w="2492"/>
      </w:tblGrid>
      <w:tr w:rsidR="00E81E40" w:rsidTr="00C6553A">
        <w:tc>
          <w:tcPr>
            <w:tcW w:w="7054" w:type="dxa"/>
            <w:vAlign w:val="center"/>
          </w:tcPr>
          <w:p w:rsidR="00E81E40" w:rsidRDefault="0029768F" w:rsidP="00C6553A">
            <w:pPr>
              <w:jc w:val="center"/>
              <w:rPr>
                <w:rFonts w:ascii="Times New Roman" w:hAnsi="Times New Roman"/>
                <w:sz w:val="24"/>
                <w:szCs w:val="24"/>
              </w:rPr>
            </w:pPr>
            <w:r>
              <w:rPr>
                <w:rFonts w:ascii="Times New Roman" w:hAnsi="Times New Roman"/>
                <w:sz w:val="24"/>
                <w:szCs w:val="24"/>
              </w:rPr>
              <w:t>Száma (db)</w:t>
            </w:r>
          </w:p>
        </w:tc>
        <w:tc>
          <w:tcPr>
            <w:tcW w:w="2492" w:type="dxa"/>
            <w:vAlign w:val="center"/>
          </w:tcPr>
          <w:p w:rsidR="00E81E40" w:rsidRDefault="00E81E40" w:rsidP="00C6553A">
            <w:pPr>
              <w:jc w:val="center"/>
              <w:rPr>
                <w:rFonts w:ascii="Times New Roman" w:hAnsi="Times New Roman"/>
                <w:sz w:val="24"/>
                <w:szCs w:val="24"/>
              </w:rPr>
            </w:pPr>
          </w:p>
        </w:tc>
      </w:tr>
    </w:tbl>
    <w:p w:rsidR="00E81E40" w:rsidRDefault="00E81E40" w:rsidP="00187277">
      <w:pPr>
        <w:autoSpaceDE w:val="0"/>
        <w:autoSpaceDN w:val="0"/>
        <w:adjustRightInd w:val="0"/>
        <w:spacing w:after="0" w:line="240" w:lineRule="auto"/>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516"/>
        <w:gridCol w:w="3036"/>
        <w:gridCol w:w="3583"/>
        <w:gridCol w:w="2487"/>
      </w:tblGrid>
      <w:tr w:rsidR="0009700B" w:rsidTr="004D0846">
        <w:tc>
          <w:tcPr>
            <w:tcW w:w="516" w:type="dxa"/>
          </w:tcPr>
          <w:p w:rsidR="0009700B" w:rsidRDefault="0009700B" w:rsidP="00C6553A">
            <w:pPr>
              <w:jc w:val="center"/>
              <w:rPr>
                <w:rFonts w:ascii="Times New Roman" w:hAnsi="Times New Roman"/>
                <w:sz w:val="24"/>
                <w:szCs w:val="24"/>
              </w:rPr>
            </w:pPr>
          </w:p>
        </w:tc>
        <w:tc>
          <w:tcPr>
            <w:tcW w:w="3036" w:type="dxa"/>
            <w:vAlign w:val="center"/>
          </w:tcPr>
          <w:p w:rsidR="0009700B" w:rsidRDefault="0029768F" w:rsidP="00C6553A">
            <w:pPr>
              <w:jc w:val="center"/>
              <w:rPr>
                <w:rFonts w:ascii="Times New Roman" w:hAnsi="Times New Roman"/>
                <w:sz w:val="24"/>
                <w:szCs w:val="24"/>
              </w:rPr>
            </w:pPr>
            <w:r>
              <w:rPr>
                <w:rFonts w:ascii="Times New Roman" w:hAnsi="Times New Roman"/>
                <w:sz w:val="24"/>
                <w:szCs w:val="24"/>
              </w:rPr>
              <w:t>Ügyszám</w:t>
            </w:r>
          </w:p>
        </w:tc>
        <w:tc>
          <w:tcPr>
            <w:tcW w:w="3583" w:type="dxa"/>
            <w:vAlign w:val="center"/>
          </w:tcPr>
          <w:p w:rsidR="0009700B" w:rsidRDefault="0009700B" w:rsidP="009E33D4">
            <w:pPr>
              <w:jc w:val="center"/>
              <w:rPr>
                <w:rFonts w:ascii="Times New Roman" w:hAnsi="Times New Roman"/>
                <w:sz w:val="24"/>
                <w:szCs w:val="24"/>
              </w:rPr>
            </w:pPr>
            <w:r>
              <w:rPr>
                <w:rFonts w:ascii="Times New Roman" w:hAnsi="Times New Roman"/>
                <w:sz w:val="24"/>
                <w:szCs w:val="24"/>
              </w:rPr>
              <w:t>Elmarasztalás alapjául szolg</w:t>
            </w:r>
            <w:r w:rsidR="0029768F">
              <w:rPr>
                <w:rFonts w:ascii="Times New Roman" w:hAnsi="Times New Roman"/>
                <w:sz w:val="24"/>
                <w:szCs w:val="24"/>
              </w:rPr>
              <w:t>áló cselekmény rövid bemutatása</w:t>
            </w:r>
          </w:p>
        </w:tc>
        <w:tc>
          <w:tcPr>
            <w:tcW w:w="2487" w:type="dxa"/>
            <w:vAlign w:val="center"/>
          </w:tcPr>
          <w:p w:rsidR="0009700B" w:rsidRDefault="0029768F" w:rsidP="00C6553A">
            <w:pPr>
              <w:jc w:val="center"/>
              <w:rPr>
                <w:rFonts w:ascii="Times New Roman" w:hAnsi="Times New Roman"/>
                <w:sz w:val="24"/>
                <w:szCs w:val="24"/>
              </w:rPr>
            </w:pPr>
            <w:r>
              <w:rPr>
                <w:rFonts w:ascii="Times New Roman" w:hAnsi="Times New Roman"/>
                <w:sz w:val="24"/>
                <w:szCs w:val="24"/>
              </w:rPr>
              <w:t>Eljáró szerv</w:t>
            </w:r>
          </w:p>
        </w:tc>
      </w:tr>
      <w:tr w:rsidR="0009700B" w:rsidTr="004D0846">
        <w:trPr>
          <w:trHeight w:val="611"/>
        </w:trPr>
        <w:tc>
          <w:tcPr>
            <w:tcW w:w="516"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1.</w:t>
            </w:r>
          </w:p>
        </w:tc>
        <w:tc>
          <w:tcPr>
            <w:tcW w:w="3036" w:type="dxa"/>
          </w:tcPr>
          <w:p w:rsidR="0009700B" w:rsidRDefault="0009700B" w:rsidP="00C6553A">
            <w:pPr>
              <w:jc w:val="center"/>
              <w:rPr>
                <w:rFonts w:ascii="Times New Roman" w:hAnsi="Times New Roman"/>
                <w:sz w:val="24"/>
                <w:szCs w:val="24"/>
              </w:rPr>
            </w:pPr>
          </w:p>
        </w:tc>
        <w:tc>
          <w:tcPr>
            <w:tcW w:w="3583" w:type="dxa"/>
          </w:tcPr>
          <w:p w:rsidR="0009700B" w:rsidRDefault="0009700B" w:rsidP="00C6553A">
            <w:pPr>
              <w:jc w:val="center"/>
              <w:rPr>
                <w:rFonts w:ascii="Times New Roman" w:hAnsi="Times New Roman"/>
                <w:sz w:val="24"/>
                <w:szCs w:val="24"/>
              </w:rPr>
            </w:pPr>
          </w:p>
        </w:tc>
        <w:tc>
          <w:tcPr>
            <w:tcW w:w="2487" w:type="dxa"/>
          </w:tcPr>
          <w:p w:rsidR="0009700B" w:rsidRDefault="0009700B" w:rsidP="00C6553A">
            <w:pPr>
              <w:jc w:val="center"/>
              <w:rPr>
                <w:rFonts w:ascii="Times New Roman" w:hAnsi="Times New Roman"/>
                <w:sz w:val="24"/>
                <w:szCs w:val="24"/>
              </w:rPr>
            </w:pPr>
          </w:p>
        </w:tc>
      </w:tr>
      <w:tr w:rsidR="0009700B" w:rsidTr="004D0846">
        <w:trPr>
          <w:trHeight w:val="548"/>
        </w:trPr>
        <w:tc>
          <w:tcPr>
            <w:tcW w:w="516"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2.</w:t>
            </w:r>
          </w:p>
        </w:tc>
        <w:tc>
          <w:tcPr>
            <w:tcW w:w="3036" w:type="dxa"/>
          </w:tcPr>
          <w:p w:rsidR="0009700B" w:rsidRDefault="0009700B" w:rsidP="00C6553A">
            <w:pPr>
              <w:jc w:val="center"/>
              <w:rPr>
                <w:rFonts w:ascii="Times New Roman" w:hAnsi="Times New Roman"/>
                <w:sz w:val="24"/>
                <w:szCs w:val="24"/>
              </w:rPr>
            </w:pPr>
          </w:p>
        </w:tc>
        <w:tc>
          <w:tcPr>
            <w:tcW w:w="3583" w:type="dxa"/>
          </w:tcPr>
          <w:p w:rsidR="0009700B" w:rsidRDefault="0009700B" w:rsidP="00C6553A">
            <w:pPr>
              <w:jc w:val="center"/>
              <w:rPr>
                <w:rFonts w:ascii="Times New Roman" w:hAnsi="Times New Roman"/>
                <w:sz w:val="24"/>
                <w:szCs w:val="24"/>
              </w:rPr>
            </w:pPr>
          </w:p>
        </w:tc>
        <w:tc>
          <w:tcPr>
            <w:tcW w:w="2487" w:type="dxa"/>
          </w:tcPr>
          <w:p w:rsidR="0009700B" w:rsidRDefault="0009700B" w:rsidP="00C6553A">
            <w:pPr>
              <w:jc w:val="center"/>
              <w:rPr>
                <w:rFonts w:ascii="Times New Roman" w:hAnsi="Times New Roman"/>
                <w:sz w:val="24"/>
                <w:szCs w:val="24"/>
              </w:rPr>
            </w:pPr>
          </w:p>
        </w:tc>
      </w:tr>
      <w:tr w:rsidR="0009700B" w:rsidTr="004D0846">
        <w:trPr>
          <w:trHeight w:val="554"/>
        </w:trPr>
        <w:tc>
          <w:tcPr>
            <w:tcW w:w="516"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3.</w:t>
            </w:r>
          </w:p>
        </w:tc>
        <w:tc>
          <w:tcPr>
            <w:tcW w:w="3036" w:type="dxa"/>
          </w:tcPr>
          <w:p w:rsidR="0009700B" w:rsidRDefault="0009700B" w:rsidP="00C6553A">
            <w:pPr>
              <w:jc w:val="center"/>
              <w:rPr>
                <w:rFonts w:ascii="Times New Roman" w:hAnsi="Times New Roman"/>
                <w:sz w:val="24"/>
                <w:szCs w:val="24"/>
              </w:rPr>
            </w:pPr>
          </w:p>
        </w:tc>
        <w:tc>
          <w:tcPr>
            <w:tcW w:w="3583" w:type="dxa"/>
          </w:tcPr>
          <w:p w:rsidR="0009700B" w:rsidRDefault="0009700B" w:rsidP="00C6553A">
            <w:pPr>
              <w:jc w:val="center"/>
              <w:rPr>
                <w:rFonts w:ascii="Times New Roman" w:hAnsi="Times New Roman"/>
                <w:sz w:val="24"/>
                <w:szCs w:val="24"/>
              </w:rPr>
            </w:pPr>
          </w:p>
        </w:tc>
        <w:tc>
          <w:tcPr>
            <w:tcW w:w="2487" w:type="dxa"/>
          </w:tcPr>
          <w:p w:rsidR="0009700B" w:rsidRDefault="0009700B" w:rsidP="00C6553A">
            <w:pPr>
              <w:jc w:val="center"/>
              <w:rPr>
                <w:rFonts w:ascii="Times New Roman" w:hAnsi="Times New Roman"/>
                <w:sz w:val="24"/>
                <w:szCs w:val="24"/>
              </w:rPr>
            </w:pPr>
          </w:p>
        </w:tc>
      </w:tr>
      <w:tr w:rsidR="0009700B" w:rsidTr="004D0846">
        <w:trPr>
          <w:trHeight w:val="554"/>
        </w:trPr>
        <w:tc>
          <w:tcPr>
            <w:tcW w:w="516"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4.</w:t>
            </w:r>
          </w:p>
        </w:tc>
        <w:tc>
          <w:tcPr>
            <w:tcW w:w="3036" w:type="dxa"/>
          </w:tcPr>
          <w:p w:rsidR="0009700B" w:rsidRDefault="0009700B" w:rsidP="00C6553A">
            <w:pPr>
              <w:jc w:val="center"/>
              <w:rPr>
                <w:rFonts w:ascii="Times New Roman" w:hAnsi="Times New Roman"/>
                <w:sz w:val="24"/>
                <w:szCs w:val="24"/>
              </w:rPr>
            </w:pPr>
          </w:p>
        </w:tc>
        <w:tc>
          <w:tcPr>
            <w:tcW w:w="3583" w:type="dxa"/>
          </w:tcPr>
          <w:p w:rsidR="0009700B" w:rsidRDefault="0009700B" w:rsidP="00C6553A">
            <w:pPr>
              <w:jc w:val="center"/>
              <w:rPr>
                <w:rFonts w:ascii="Times New Roman" w:hAnsi="Times New Roman"/>
                <w:sz w:val="24"/>
                <w:szCs w:val="24"/>
              </w:rPr>
            </w:pPr>
          </w:p>
        </w:tc>
        <w:tc>
          <w:tcPr>
            <w:tcW w:w="2487" w:type="dxa"/>
          </w:tcPr>
          <w:p w:rsidR="0009700B" w:rsidRDefault="0009700B" w:rsidP="00C6553A">
            <w:pPr>
              <w:jc w:val="center"/>
              <w:rPr>
                <w:rFonts w:ascii="Times New Roman" w:hAnsi="Times New Roman"/>
                <w:sz w:val="24"/>
                <w:szCs w:val="24"/>
              </w:rPr>
            </w:pPr>
          </w:p>
        </w:tc>
      </w:tr>
      <w:tr w:rsidR="00224FF8" w:rsidTr="004D0846">
        <w:trPr>
          <w:trHeight w:val="554"/>
        </w:trPr>
        <w:tc>
          <w:tcPr>
            <w:tcW w:w="516" w:type="dxa"/>
            <w:vAlign w:val="center"/>
          </w:tcPr>
          <w:p w:rsidR="00224FF8" w:rsidRDefault="00224FF8" w:rsidP="0009700B">
            <w:pPr>
              <w:jc w:val="center"/>
              <w:rPr>
                <w:rFonts w:ascii="Times New Roman" w:hAnsi="Times New Roman"/>
                <w:sz w:val="24"/>
                <w:szCs w:val="24"/>
              </w:rPr>
            </w:pPr>
            <w:r>
              <w:rPr>
                <w:rFonts w:ascii="Times New Roman" w:hAnsi="Times New Roman"/>
                <w:sz w:val="24"/>
                <w:szCs w:val="24"/>
              </w:rPr>
              <w:t>5.</w:t>
            </w:r>
          </w:p>
        </w:tc>
        <w:tc>
          <w:tcPr>
            <w:tcW w:w="3036" w:type="dxa"/>
          </w:tcPr>
          <w:p w:rsidR="00224FF8" w:rsidRDefault="00224FF8" w:rsidP="00C6553A">
            <w:pPr>
              <w:jc w:val="center"/>
              <w:rPr>
                <w:rFonts w:ascii="Times New Roman" w:hAnsi="Times New Roman"/>
                <w:sz w:val="24"/>
                <w:szCs w:val="24"/>
              </w:rPr>
            </w:pPr>
          </w:p>
        </w:tc>
        <w:tc>
          <w:tcPr>
            <w:tcW w:w="3583" w:type="dxa"/>
          </w:tcPr>
          <w:p w:rsidR="00224FF8" w:rsidRDefault="00224FF8" w:rsidP="00C6553A">
            <w:pPr>
              <w:jc w:val="center"/>
              <w:rPr>
                <w:rFonts w:ascii="Times New Roman" w:hAnsi="Times New Roman"/>
                <w:sz w:val="24"/>
                <w:szCs w:val="24"/>
              </w:rPr>
            </w:pPr>
          </w:p>
        </w:tc>
        <w:tc>
          <w:tcPr>
            <w:tcW w:w="2487" w:type="dxa"/>
          </w:tcPr>
          <w:p w:rsidR="00224FF8" w:rsidRDefault="00224FF8" w:rsidP="00C6553A">
            <w:pPr>
              <w:jc w:val="center"/>
              <w:rPr>
                <w:rFonts w:ascii="Times New Roman" w:hAnsi="Times New Roman"/>
                <w:sz w:val="24"/>
                <w:szCs w:val="24"/>
              </w:rPr>
            </w:pPr>
          </w:p>
        </w:tc>
      </w:tr>
      <w:tr w:rsidR="00224FF8" w:rsidTr="004D0846">
        <w:trPr>
          <w:trHeight w:val="554"/>
        </w:trPr>
        <w:tc>
          <w:tcPr>
            <w:tcW w:w="516" w:type="dxa"/>
            <w:vAlign w:val="center"/>
          </w:tcPr>
          <w:p w:rsidR="00224FF8" w:rsidRDefault="00224FF8" w:rsidP="0009700B">
            <w:pPr>
              <w:jc w:val="center"/>
              <w:rPr>
                <w:rFonts w:ascii="Times New Roman" w:hAnsi="Times New Roman"/>
                <w:sz w:val="24"/>
                <w:szCs w:val="24"/>
              </w:rPr>
            </w:pPr>
            <w:r>
              <w:rPr>
                <w:rFonts w:ascii="Times New Roman" w:hAnsi="Times New Roman"/>
                <w:sz w:val="24"/>
                <w:szCs w:val="24"/>
              </w:rPr>
              <w:t>6.</w:t>
            </w:r>
          </w:p>
        </w:tc>
        <w:tc>
          <w:tcPr>
            <w:tcW w:w="3036" w:type="dxa"/>
          </w:tcPr>
          <w:p w:rsidR="00224FF8" w:rsidRDefault="00224FF8" w:rsidP="00C6553A">
            <w:pPr>
              <w:jc w:val="center"/>
              <w:rPr>
                <w:rFonts w:ascii="Times New Roman" w:hAnsi="Times New Roman"/>
                <w:sz w:val="24"/>
                <w:szCs w:val="24"/>
              </w:rPr>
            </w:pPr>
          </w:p>
        </w:tc>
        <w:tc>
          <w:tcPr>
            <w:tcW w:w="3583" w:type="dxa"/>
          </w:tcPr>
          <w:p w:rsidR="00224FF8" w:rsidRDefault="00224FF8" w:rsidP="00C6553A">
            <w:pPr>
              <w:jc w:val="center"/>
              <w:rPr>
                <w:rFonts w:ascii="Times New Roman" w:hAnsi="Times New Roman"/>
                <w:sz w:val="24"/>
                <w:szCs w:val="24"/>
              </w:rPr>
            </w:pPr>
          </w:p>
        </w:tc>
        <w:tc>
          <w:tcPr>
            <w:tcW w:w="2487" w:type="dxa"/>
          </w:tcPr>
          <w:p w:rsidR="00224FF8" w:rsidRDefault="00224FF8" w:rsidP="00C6553A">
            <w:pPr>
              <w:jc w:val="center"/>
              <w:rPr>
                <w:rFonts w:ascii="Times New Roman" w:hAnsi="Times New Roman"/>
                <w:sz w:val="24"/>
                <w:szCs w:val="24"/>
              </w:rPr>
            </w:pPr>
          </w:p>
        </w:tc>
      </w:tr>
      <w:tr w:rsidR="00224FF8" w:rsidTr="004D0846">
        <w:trPr>
          <w:trHeight w:val="554"/>
        </w:trPr>
        <w:tc>
          <w:tcPr>
            <w:tcW w:w="516" w:type="dxa"/>
            <w:vAlign w:val="center"/>
          </w:tcPr>
          <w:p w:rsidR="00224FF8" w:rsidRDefault="00224FF8" w:rsidP="0009700B">
            <w:pPr>
              <w:jc w:val="center"/>
              <w:rPr>
                <w:rFonts w:ascii="Times New Roman" w:hAnsi="Times New Roman"/>
                <w:sz w:val="24"/>
                <w:szCs w:val="24"/>
              </w:rPr>
            </w:pPr>
            <w:r>
              <w:rPr>
                <w:rFonts w:ascii="Times New Roman" w:hAnsi="Times New Roman"/>
                <w:sz w:val="24"/>
                <w:szCs w:val="24"/>
              </w:rPr>
              <w:t>7.</w:t>
            </w:r>
          </w:p>
        </w:tc>
        <w:tc>
          <w:tcPr>
            <w:tcW w:w="3036" w:type="dxa"/>
          </w:tcPr>
          <w:p w:rsidR="00224FF8" w:rsidRDefault="00224FF8" w:rsidP="00C6553A">
            <w:pPr>
              <w:jc w:val="center"/>
              <w:rPr>
                <w:rFonts w:ascii="Times New Roman" w:hAnsi="Times New Roman"/>
                <w:sz w:val="24"/>
                <w:szCs w:val="24"/>
              </w:rPr>
            </w:pPr>
          </w:p>
        </w:tc>
        <w:tc>
          <w:tcPr>
            <w:tcW w:w="3583" w:type="dxa"/>
          </w:tcPr>
          <w:p w:rsidR="00224FF8" w:rsidRDefault="00224FF8" w:rsidP="00C6553A">
            <w:pPr>
              <w:jc w:val="center"/>
              <w:rPr>
                <w:rFonts w:ascii="Times New Roman" w:hAnsi="Times New Roman"/>
                <w:sz w:val="24"/>
                <w:szCs w:val="24"/>
              </w:rPr>
            </w:pPr>
          </w:p>
        </w:tc>
        <w:tc>
          <w:tcPr>
            <w:tcW w:w="2487" w:type="dxa"/>
          </w:tcPr>
          <w:p w:rsidR="00224FF8" w:rsidRDefault="00224FF8" w:rsidP="00C6553A">
            <w:pPr>
              <w:jc w:val="center"/>
              <w:rPr>
                <w:rFonts w:ascii="Times New Roman" w:hAnsi="Times New Roman"/>
                <w:sz w:val="24"/>
                <w:szCs w:val="24"/>
              </w:rPr>
            </w:pPr>
          </w:p>
        </w:tc>
      </w:tr>
      <w:tr w:rsidR="00224FF8" w:rsidTr="004D0846">
        <w:trPr>
          <w:trHeight w:val="554"/>
        </w:trPr>
        <w:tc>
          <w:tcPr>
            <w:tcW w:w="516" w:type="dxa"/>
            <w:vAlign w:val="center"/>
          </w:tcPr>
          <w:p w:rsidR="00224FF8" w:rsidRDefault="00224FF8" w:rsidP="0009700B">
            <w:pPr>
              <w:jc w:val="center"/>
              <w:rPr>
                <w:rFonts w:ascii="Times New Roman" w:hAnsi="Times New Roman"/>
                <w:sz w:val="24"/>
                <w:szCs w:val="24"/>
              </w:rPr>
            </w:pPr>
            <w:r>
              <w:rPr>
                <w:rFonts w:ascii="Times New Roman" w:hAnsi="Times New Roman"/>
                <w:sz w:val="24"/>
                <w:szCs w:val="24"/>
              </w:rPr>
              <w:t>8.</w:t>
            </w:r>
          </w:p>
        </w:tc>
        <w:tc>
          <w:tcPr>
            <w:tcW w:w="3036" w:type="dxa"/>
          </w:tcPr>
          <w:p w:rsidR="00224FF8" w:rsidRDefault="00224FF8" w:rsidP="00C6553A">
            <w:pPr>
              <w:jc w:val="center"/>
              <w:rPr>
                <w:rFonts w:ascii="Times New Roman" w:hAnsi="Times New Roman"/>
                <w:sz w:val="24"/>
                <w:szCs w:val="24"/>
              </w:rPr>
            </w:pPr>
          </w:p>
        </w:tc>
        <w:tc>
          <w:tcPr>
            <w:tcW w:w="3583" w:type="dxa"/>
          </w:tcPr>
          <w:p w:rsidR="00224FF8" w:rsidRDefault="00224FF8" w:rsidP="00C6553A">
            <w:pPr>
              <w:jc w:val="center"/>
              <w:rPr>
                <w:rFonts w:ascii="Times New Roman" w:hAnsi="Times New Roman"/>
                <w:sz w:val="24"/>
                <w:szCs w:val="24"/>
              </w:rPr>
            </w:pPr>
          </w:p>
        </w:tc>
        <w:tc>
          <w:tcPr>
            <w:tcW w:w="2487" w:type="dxa"/>
          </w:tcPr>
          <w:p w:rsidR="00224FF8" w:rsidRDefault="00224FF8" w:rsidP="00C6553A">
            <w:pPr>
              <w:jc w:val="center"/>
              <w:rPr>
                <w:rFonts w:ascii="Times New Roman" w:hAnsi="Times New Roman"/>
                <w:sz w:val="24"/>
                <w:szCs w:val="24"/>
              </w:rPr>
            </w:pPr>
          </w:p>
        </w:tc>
      </w:tr>
      <w:tr w:rsidR="00224FF8" w:rsidTr="004D0846">
        <w:trPr>
          <w:trHeight w:val="554"/>
        </w:trPr>
        <w:tc>
          <w:tcPr>
            <w:tcW w:w="516" w:type="dxa"/>
            <w:vAlign w:val="center"/>
          </w:tcPr>
          <w:p w:rsidR="00224FF8" w:rsidRDefault="00224FF8" w:rsidP="0009700B">
            <w:pPr>
              <w:jc w:val="center"/>
              <w:rPr>
                <w:rFonts w:ascii="Times New Roman" w:hAnsi="Times New Roman"/>
                <w:sz w:val="24"/>
                <w:szCs w:val="24"/>
              </w:rPr>
            </w:pPr>
            <w:r>
              <w:rPr>
                <w:rFonts w:ascii="Times New Roman" w:hAnsi="Times New Roman"/>
                <w:sz w:val="24"/>
                <w:szCs w:val="24"/>
              </w:rPr>
              <w:t>9.</w:t>
            </w:r>
          </w:p>
        </w:tc>
        <w:tc>
          <w:tcPr>
            <w:tcW w:w="3036" w:type="dxa"/>
          </w:tcPr>
          <w:p w:rsidR="00224FF8" w:rsidRDefault="00224FF8" w:rsidP="00C6553A">
            <w:pPr>
              <w:jc w:val="center"/>
              <w:rPr>
                <w:rFonts w:ascii="Times New Roman" w:hAnsi="Times New Roman"/>
                <w:sz w:val="24"/>
                <w:szCs w:val="24"/>
              </w:rPr>
            </w:pPr>
          </w:p>
        </w:tc>
        <w:tc>
          <w:tcPr>
            <w:tcW w:w="3583" w:type="dxa"/>
          </w:tcPr>
          <w:p w:rsidR="00224FF8" w:rsidRDefault="00224FF8" w:rsidP="00C6553A">
            <w:pPr>
              <w:jc w:val="center"/>
              <w:rPr>
                <w:rFonts w:ascii="Times New Roman" w:hAnsi="Times New Roman"/>
                <w:sz w:val="24"/>
                <w:szCs w:val="24"/>
              </w:rPr>
            </w:pPr>
          </w:p>
        </w:tc>
        <w:tc>
          <w:tcPr>
            <w:tcW w:w="2487" w:type="dxa"/>
          </w:tcPr>
          <w:p w:rsidR="00224FF8" w:rsidRDefault="00224FF8" w:rsidP="00C6553A">
            <w:pPr>
              <w:jc w:val="center"/>
              <w:rPr>
                <w:rFonts w:ascii="Times New Roman" w:hAnsi="Times New Roman"/>
                <w:sz w:val="24"/>
                <w:szCs w:val="24"/>
              </w:rPr>
            </w:pPr>
          </w:p>
        </w:tc>
      </w:tr>
      <w:tr w:rsidR="00224FF8" w:rsidTr="004D0846">
        <w:trPr>
          <w:trHeight w:val="554"/>
        </w:trPr>
        <w:tc>
          <w:tcPr>
            <w:tcW w:w="516" w:type="dxa"/>
            <w:vAlign w:val="center"/>
          </w:tcPr>
          <w:p w:rsidR="00224FF8" w:rsidRDefault="00224FF8" w:rsidP="0009700B">
            <w:pPr>
              <w:jc w:val="center"/>
              <w:rPr>
                <w:rFonts w:ascii="Times New Roman" w:hAnsi="Times New Roman"/>
                <w:sz w:val="24"/>
                <w:szCs w:val="24"/>
              </w:rPr>
            </w:pPr>
            <w:r>
              <w:rPr>
                <w:rFonts w:ascii="Times New Roman" w:hAnsi="Times New Roman"/>
                <w:sz w:val="24"/>
                <w:szCs w:val="24"/>
              </w:rPr>
              <w:t>10.</w:t>
            </w:r>
          </w:p>
        </w:tc>
        <w:tc>
          <w:tcPr>
            <w:tcW w:w="3036" w:type="dxa"/>
          </w:tcPr>
          <w:p w:rsidR="00224FF8" w:rsidRDefault="00224FF8" w:rsidP="00C6553A">
            <w:pPr>
              <w:jc w:val="center"/>
              <w:rPr>
                <w:rFonts w:ascii="Times New Roman" w:hAnsi="Times New Roman"/>
                <w:sz w:val="24"/>
                <w:szCs w:val="24"/>
              </w:rPr>
            </w:pPr>
          </w:p>
        </w:tc>
        <w:tc>
          <w:tcPr>
            <w:tcW w:w="3583" w:type="dxa"/>
          </w:tcPr>
          <w:p w:rsidR="00224FF8" w:rsidRDefault="00224FF8" w:rsidP="00C6553A">
            <w:pPr>
              <w:jc w:val="center"/>
              <w:rPr>
                <w:rFonts w:ascii="Times New Roman" w:hAnsi="Times New Roman"/>
                <w:sz w:val="24"/>
                <w:szCs w:val="24"/>
              </w:rPr>
            </w:pPr>
          </w:p>
        </w:tc>
        <w:tc>
          <w:tcPr>
            <w:tcW w:w="2487" w:type="dxa"/>
          </w:tcPr>
          <w:p w:rsidR="00224FF8" w:rsidRDefault="00224FF8" w:rsidP="00C6553A">
            <w:pPr>
              <w:jc w:val="center"/>
              <w:rPr>
                <w:rFonts w:ascii="Times New Roman" w:hAnsi="Times New Roman"/>
                <w:sz w:val="24"/>
                <w:szCs w:val="24"/>
              </w:rPr>
            </w:pPr>
          </w:p>
        </w:tc>
      </w:tr>
    </w:tbl>
    <w:p w:rsidR="00720A47" w:rsidRPr="00D926D2" w:rsidRDefault="00720A47" w:rsidP="00720A47">
      <w:pPr>
        <w:spacing w:after="0" w:line="240" w:lineRule="auto"/>
        <w:rPr>
          <w:rFonts w:ascii="Times New Roman" w:hAnsi="Times New Roman"/>
          <w:sz w:val="24"/>
          <w:szCs w:val="24"/>
        </w:rPr>
      </w:pPr>
      <w:r w:rsidRPr="00D926D2">
        <w:rPr>
          <w:rFonts w:ascii="Times New Roman" w:hAnsi="Times New Roman"/>
          <w:sz w:val="24"/>
          <w:szCs w:val="24"/>
        </w:rPr>
        <w:t>* a sorok száma szükség esetén bővíthető</w:t>
      </w:r>
    </w:p>
    <w:p w:rsidR="002A6E72" w:rsidRPr="00ED4AA2" w:rsidRDefault="002A6E72" w:rsidP="00ED4AA2">
      <w:pPr>
        <w:autoSpaceDE w:val="0"/>
        <w:autoSpaceDN w:val="0"/>
        <w:adjustRightInd w:val="0"/>
        <w:spacing w:after="0" w:line="240" w:lineRule="auto"/>
        <w:ind w:firstLine="204"/>
        <w:jc w:val="both"/>
        <w:rPr>
          <w:rFonts w:ascii="Times New Roman" w:eastAsiaTheme="minorHAnsi" w:hAnsi="Times New Roman"/>
          <w:sz w:val="24"/>
          <w:szCs w:val="24"/>
          <w:lang w:eastAsia="en-US"/>
        </w:rPr>
      </w:pPr>
    </w:p>
    <w:p w:rsidR="00ED4AA2" w:rsidRPr="00ED4AA2" w:rsidRDefault="00ED4AA2" w:rsidP="00ED4AA2">
      <w:pPr>
        <w:autoSpaceDE w:val="0"/>
        <w:autoSpaceDN w:val="0"/>
        <w:adjustRightInd w:val="0"/>
        <w:spacing w:after="0" w:line="240" w:lineRule="auto"/>
        <w:jc w:val="both"/>
        <w:rPr>
          <w:rFonts w:ascii="Times New Roman" w:eastAsiaTheme="minorHAnsi" w:hAnsi="Times New Roman"/>
          <w:sz w:val="24"/>
          <w:szCs w:val="24"/>
          <w:lang w:eastAsia="en-US"/>
        </w:rPr>
      </w:pPr>
      <w:r w:rsidRPr="00456B9A">
        <w:rPr>
          <w:rFonts w:ascii="Times New Roman" w:eastAsiaTheme="minorHAnsi" w:hAnsi="Times New Roman"/>
          <w:sz w:val="24"/>
          <w:szCs w:val="24"/>
          <w:lang w:eastAsia="en-US"/>
        </w:rPr>
        <w:t>12. Került-e a tárgybeli időszakban</w:t>
      </w:r>
      <w:r w:rsidR="004F1A9D">
        <w:rPr>
          <w:rFonts w:ascii="Times New Roman" w:eastAsiaTheme="minorHAnsi" w:hAnsi="Times New Roman"/>
          <w:sz w:val="24"/>
          <w:szCs w:val="24"/>
          <w:lang w:eastAsia="en-US"/>
        </w:rPr>
        <w:t xml:space="preserve"> </w:t>
      </w:r>
      <w:r w:rsidR="00787DFC" w:rsidRPr="009B7000">
        <w:rPr>
          <w:rFonts w:ascii="Times New Roman" w:eastAsiaTheme="minorHAnsi" w:hAnsi="Times New Roman"/>
          <w:sz w:val="24"/>
          <w:szCs w:val="24"/>
          <w:lang w:eastAsia="en-US"/>
        </w:rPr>
        <w:t>(</w:t>
      </w:r>
      <w:r w:rsidR="00CA6518">
        <w:rPr>
          <w:rFonts w:ascii="Times New Roman" w:eastAsiaTheme="minorHAnsi" w:hAnsi="Times New Roman"/>
          <w:sz w:val="24"/>
          <w:szCs w:val="24"/>
          <w:lang w:eastAsia="en-US"/>
        </w:rPr>
        <w:t>2019</w:t>
      </w:r>
      <w:r w:rsidR="00787DFC" w:rsidRPr="009B7000">
        <w:rPr>
          <w:rFonts w:ascii="Times New Roman" w:eastAsiaTheme="minorHAnsi" w:hAnsi="Times New Roman"/>
          <w:sz w:val="24"/>
          <w:szCs w:val="24"/>
          <w:lang w:eastAsia="en-US"/>
        </w:rPr>
        <w:t>.01.01</w:t>
      </w:r>
      <w:r w:rsidR="00787DFC">
        <w:rPr>
          <w:rFonts w:ascii="Times New Roman" w:eastAsiaTheme="minorHAnsi" w:hAnsi="Times New Roman"/>
          <w:sz w:val="24"/>
          <w:szCs w:val="24"/>
          <w:lang w:eastAsia="en-US"/>
        </w:rPr>
        <w:t>.</w:t>
      </w:r>
      <w:r w:rsidR="00787DFC" w:rsidRPr="002773E9">
        <w:rPr>
          <w:rFonts w:ascii="Times New Roman" w:eastAsiaTheme="minorHAnsi" w:hAnsi="Times New Roman"/>
          <w:sz w:val="24"/>
          <w:szCs w:val="24"/>
          <w:lang w:eastAsia="en-US"/>
        </w:rPr>
        <w:t>–</w:t>
      </w:r>
      <w:r w:rsidR="00CA6518">
        <w:rPr>
          <w:rFonts w:ascii="Times New Roman" w:eastAsiaTheme="minorHAnsi" w:hAnsi="Times New Roman"/>
          <w:sz w:val="24"/>
          <w:szCs w:val="24"/>
          <w:lang w:eastAsia="en-US"/>
        </w:rPr>
        <w:t>2019</w:t>
      </w:r>
      <w:r w:rsidR="00787DFC" w:rsidRPr="009B7000">
        <w:rPr>
          <w:rFonts w:ascii="Times New Roman" w:eastAsiaTheme="minorHAnsi" w:hAnsi="Times New Roman"/>
          <w:sz w:val="24"/>
          <w:szCs w:val="24"/>
          <w:lang w:eastAsia="en-US"/>
        </w:rPr>
        <w:t>.12.31.)</w:t>
      </w:r>
      <w:r w:rsidR="00787DFC">
        <w:rPr>
          <w:rFonts w:ascii="Times New Roman" w:eastAsiaTheme="minorHAnsi" w:hAnsi="Times New Roman"/>
          <w:sz w:val="24"/>
          <w:szCs w:val="24"/>
          <w:lang w:eastAsia="en-US"/>
        </w:rPr>
        <w:t xml:space="preserve"> </w:t>
      </w:r>
      <w:r w:rsidRPr="00456B9A">
        <w:rPr>
          <w:rFonts w:ascii="Times New Roman" w:eastAsiaTheme="minorHAnsi" w:hAnsi="Times New Roman"/>
          <w:sz w:val="24"/>
          <w:szCs w:val="24"/>
          <w:lang w:eastAsia="en-US"/>
        </w:rPr>
        <w:t xml:space="preserve">a felszámoló által az értékesítendő vagyonra megállapított becsérték helyett annak legalább a 20%-ával </w:t>
      </w:r>
      <w:r w:rsidRPr="004F1A9D">
        <w:rPr>
          <w:rFonts w:ascii="Times New Roman" w:eastAsiaTheme="minorHAnsi" w:hAnsi="Times New Roman"/>
          <w:b/>
          <w:sz w:val="24"/>
          <w:szCs w:val="24"/>
          <w:lang w:eastAsia="en-US"/>
        </w:rPr>
        <w:t>eltérő összegű becsérték</w:t>
      </w:r>
      <w:r w:rsidRPr="00456B9A">
        <w:rPr>
          <w:rFonts w:ascii="Times New Roman" w:eastAsiaTheme="minorHAnsi" w:hAnsi="Times New Roman"/>
          <w:sz w:val="24"/>
          <w:szCs w:val="24"/>
          <w:lang w:eastAsia="en-US"/>
        </w:rPr>
        <w:t xml:space="preserve"> jogerős megállapításra a bíróság</w:t>
      </w:r>
      <w:r w:rsidR="00D926D2">
        <w:rPr>
          <w:rFonts w:ascii="Times New Roman" w:eastAsiaTheme="minorHAnsi" w:hAnsi="Times New Roman"/>
          <w:sz w:val="24"/>
          <w:szCs w:val="24"/>
          <w:lang w:eastAsia="en-US"/>
        </w:rPr>
        <w:t xml:space="preserve"> által kirendelt szakértő által</w:t>
      </w:r>
    </w:p>
    <w:p w:rsidR="00ED4AA2" w:rsidRDefault="00ED4AA2" w:rsidP="00205B82">
      <w:pPr>
        <w:spacing w:after="0" w:line="240" w:lineRule="auto"/>
        <w:jc w:val="center"/>
        <w:rPr>
          <w:rFonts w:ascii="Times New Roman" w:hAnsi="Times New Roman"/>
          <w:sz w:val="24"/>
          <w:szCs w:val="24"/>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054"/>
        <w:gridCol w:w="2492"/>
      </w:tblGrid>
      <w:tr w:rsidR="00456B9A" w:rsidTr="00456B9A">
        <w:tc>
          <w:tcPr>
            <w:tcW w:w="7054" w:type="dxa"/>
            <w:vAlign w:val="center"/>
          </w:tcPr>
          <w:p w:rsidR="00456B9A" w:rsidRDefault="00ED58E0" w:rsidP="00456B9A">
            <w:pPr>
              <w:jc w:val="center"/>
              <w:rPr>
                <w:rFonts w:ascii="Times New Roman" w:hAnsi="Times New Roman"/>
                <w:sz w:val="24"/>
                <w:szCs w:val="24"/>
              </w:rPr>
            </w:pPr>
            <w:r>
              <w:rPr>
                <w:rFonts w:ascii="Times New Roman" w:hAnsi="Times New Roman"/>
                <w:sz w:val="24"/>
                <w:szCs w:val="24"/>
              </w:rPr>
              <w:t>Igen/Nem</w:t>
            </w:r>
          </w:p>
        </w:tc>
        <w:tc>
          <w:tcPr>
            <w:tcW w:w="2492" w:type="dxa"/>
            <w:vAlign w:val="center"/>
          </w:tcPr>
          <w:p w:rsidR="00456B9A" w:rsidRDefault="00456B9A" w:rsidP="00456B9A">
            <w:pPr>
              <w:jc w:val="center"/>
              <w:rPr>
                <w:rFonts w:ascii="Times New Roman" w:hAnsi="Times New Roman"/>
                <w:sz w:val="24"/>
                <w:szCs w:val="24"/>
              </w:rPr>
            </w:pPr>
          </w:p>
        </w:tc>
      </w:tr>
    </w:tbl>
    <w:p w:rsidR="00456B9A" w:rsidRDefault="00456B9A" w:rsidP="00456B9A">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*igen válasz esetén az alábbi táblázatok kitöltése kötelező</w:t>
      </w:r>
    </w:p>
    <w:p w:rsidR="00456B9A" w:rsidRDefault="00456B9A" w:rsidP="00196CDE">
      <w:pPr>
        <w:autoSpaceDE w:val="0"/>
        <w:autoSpaceDN w:val="0"/>
        <w:adjustRightInd w:val="0"/>
        <w:spacing w:after="0" w:line="240" w:lineRule="auto"/>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054"/>
        <w:gridCol w:w="2492"/>
      </w:tblGrid>
      <w:tr w:rsidR="00456B9A" w:rsidTr="00456B9A">
        <w:tc>
          <w:tcPr>
            <w:tcW w:w="7054" w:type="dxa"/>
            <w:vAlign w:val="center"/>
          </w:tcPr>
          <w:p w:rsidR="00456B9A" w:rsidRDefault="00ED58E0" w:rsidP="00456B9A">
            <w:pPr>
              <w:jc w:val="center"/>
              <w:rPr>
                <w:rFonts w:ascii="Times New Roman" w:hAnsi="Times New Roman"/>
                <w:sz w:val="24"/>
                <w:szCs w:val="24"/>
              </w:rPr>
            </w:pPr>
            <w:r>
              <w:rPr>
                <w:rFonts w:ascii="Times New Roman" w:hAnsi="Times New Roman"/>
                <w:sz w:val="24"/>
                <w:szCs w:val="24"/>
              </w:rPr>
              <w:t>Száma (db)</w:t>
            </w:r>
          </w:p>
        </w:tc>
        <w:tc>
          <w:tcPr>
            <w:tcW w:w="2492" w:type="dxa"/>
            <w:vAlign w:val="center"/>
          </w:tcPr>
          <w:p w:rsidR="00456B9A" w:rsidRDefault="00456B9A" w:rsidP="00456B9A">
            <w:pPr>
              <w:jc w:val="center"/>
              <w:rPr>
                <w:rFonts w:ascii="Times New Roman" w:hAnsi="Times New Roman"/>
                <w:sz w:val="24"/>
                <w:szCs w:val="24"/>
              </w:rPr>
            </w:pPr>
          </w:p>
        </w:tc>
      </w:tr>
    </w:tbl>
    <w:p w:rsidR="00456B9A" w:rsidRDefault="00456B9A" w:rsidP="00ED58E0">
      <w:pPr>
        <w:autoSpaceDE w:val="0"/>
        <w:autoSpaceDN w:val="0"/>
        <w:adjustRightInd w:val="0"/>
        <w:spacing w:after="0" w:line="240" w:lineRule="auto"/>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516"/>
        <w:gridCol w:w="2911"/>
        <w:gridCol w:w="3454"/>
        <w:gridCol w:w="2741"/>
      </w:tblGrid>
      <w:tr w:rsidR="00E67D8E" w:rsidTr="004D0846">
        <w:tc>
          <w:tcPr>
            <w:tcW w:w="516" w:type="dxa"/>
          </w:tcPr>
          <w:p w:rsidR="00E67D8E" w:rsidRDefault="00E67D8E" w:rsidP="00456B9A">
            <w:pPr>
              <w:jc w:val="center"/>
              <w:rPr>
                <w:rFonts w:ascii="Times New Roman" w:hAnsi="Times New Roman"/>
                <w:sz w:val="24"/>
                <w:szCs w:val="24"/>
              </w:rPr>
            </w:pPr>
          </w:p>
        </w:tc>
        <w:tc>
          <w:tcPr>
            <w:tcW w:w="2911" w:type="dxa"/>
            <w:vAlign w:val="center"/>
          </w:tcPr>
          <w:p w:rsidR="00E67D8E" w:rsidRDefault="00ED58E0" w:rsidP="00456B9A">
            <w:pPr>
              <w:jc w:val="center"/>
              <w:rPr>
                <w:rFonts w:ascii="Times New Roman" w:hAnsi="Times New Roman"/>
                <w:sz w:val="24"/>
                <w:szCs w:val="24"/>
              </w:rPr>
            </w:pPr>
            <w:r>
              <w:rPr>
                <w:rFonts w:ascii="Times New Roman" w:hAnsi="Times New Roman"/>
                <w:sz w:val="24"/>
                <w:szCs w:val="24"/>
              </w:rPr>
              <w:t>Ügyszám</w:t>
            </w:r>
          </w:p>
        </w:tc>
        <w:tc>
          <w:tcPr>
            <w:tcW w:w="3454" w:type="dxa"/>
            <w:vAlign w:val="center"/>
          </w:tcPr>
          <w:p w:rsidR="00E67D8E" w:rsidRDefault="00ED58E0" w:rsidP="00456B9A">
            <w:pPr>
              <w:jc w:val="center"/>
              <w:rPr>
                <w:rFonts w:ascii="Times New Roman" w:hAnsi="Times New Roman"/>
                <w:sz w:val="24"/>
                <w:szCs w:val="24"/>
              </w:rPr>
            </w:pPr>
            <w:r>
              <w:rPr>
                <w:rFonts w:ascii="Times New Roman" w:hAnsi="Times New Roman"/>
                <w:sz w:val="24"/>
                <w:szCs w:val="24"/>
              </w:rPr>
              <w:t>Értékesítendő vagyontárgy</w:t>
            </w:r>
          </w:p>
        </w:tc>
        <w:tc>
          <w:tcPr>
            <w:tcW w:w="2741" w:type="dxa"/>
            <w:vAlign w:val="center"/>
          </w:tcPr>
          <w:p w:rsidR="00E67D8E" w:rsidRDefault="00E67D8E" w:rsidP="00ED58E0">
            <w:pPr>
              <w:jc w:val="center"/>
              <w:rPr>
                <w:rFonts w:ascii="Times New Roman" w:hAnsi="Times New Roman"/>
                <w:sz w:val="24"/>
                <w:szCs w:val="24"/>
              </w:rPr>
            </w:pPr>
            <w:r>
              <w:rPr>
                <w:rFonts w:ascii="Times New Roman" w:hAnsi="Times New Roman"/>
                <w:sz w:val="24"/>
                <w:szCs w:val="24"/>
              </w:rPr>
              <w:t>Felszámolóbiztos</w:t>
            </w:r>
          </w:p>
        </w:tc>
      </w:tr>
      <w:tr w:rsidR="00E67D8E" w:rsidTr="004D0846">
        <w:trPr>
          <w:trHeight w:val="611"/>
        </w:trPr>
        <w:tc>
          <w:tcPr>
            <w:tcW w:w="516" w:type="dxa"/>
            <w:vAlign w:val="center"/>
          </w:tcPr>
          <w:p w:rsidR="00E67D8E" w:rsidRDefault="00E67D8E" w:rsidP="00E67D8E">
            <w:pPr>
              <w:jc w:val="center"/>
              <w:rPr>
                <w:rFonts w:ascii="Times New Roman" w:hAnsi="Times New Roman"/>
                <w:sz w:val="24"/>
                <w:szCs w:val="24"/>
              </w:rPr>
            </w:pPr>
            <w:r>
              <w:rPr>
                <w:rFonts w:ascii="Times New Roman" w:hAnsi="Times New Roman"/>
                <w:sz w:val="24"/>
                <w:szCs w:val="24"/>
              </w:rPr>
              <w:t>1.</w:t>
            </w:r>
          </w:p>
        </w:tc>
        <w:tc>
          <w:tcPr>
            <w:tcW w:w="2911" w:type="dxa"/>
          </w:tcPr>
          <w:p w:rsidR="00E67D8E" w:rsidRDefault="00E67D8E" w:rsidP="00456B9A">
            <w:pPr>
              <w:jc w:val="center"/>
              <w:rPr>
                <w:rFonts w:ascii="Times New Roman" w:hAnsi="Times New Roman"/>
                <w:sz w:val="24"/>
                <w:szCs w:val="24"/>
              </w:rPr>
            </w:pPr>
          </w:p>
        </w:tc>
        <w:tc>
          <w:tcPr>
            <w:tcW w:w="3454" w:type="dxa"/>
          </w:tcPr>
          <w:p w:rsidR="00E67D8E" w:rsidRDefault="00E67D8E" w:rsidP="00456B9A">
            <w:pPr>
              <w:jc w:val="center"/>
              <w:rPr>
                <w:rFonts w:ascii="Times New Roman" w:hAnsi="Times New Roman"/>
                <w:sz w:val="24"/>
                <w:szCs w:val="24"/>
              </w:rPr>
            </w:pPr>
          </w:p>
        </w:tc>
        <w:tc>
          <w:tcPr>
            <w:tcW w:w="2741" w:type="dxa"/>
          </w:tcPr>
          <w:p w:rsidR="00E67D8E" w:rsidRDefault="00E67D8E" w:rsidP="00456B9A">
            <w:pPr>
              <w:jc w:val="center"/>
              <w:rPr>
                <w:rFonts w:ascii="Times New Roman" w:hAnsi="Times New Roman"/>
                <w:sz w:val="24"/>
                <w:szCs w:val="24"/>
              </w:rPr>
            </w:pPr>
          </w:p>
        </w:tc>
      </w:tr>
      <w:tr w:rsidR="00E67D8E" w:rsidTr="004D0846">
        <w:trPr>
          <w:trHeight w:val="548"/>
        </w:trPr>
        <w:tc>
          <w:tcPr>
            <w:tcW w:w="516" w:type="dxa"/>
            <w:vAlign w:val="center"/>
          </w:tcPr>
          <w:p w:rsidR="00E67D8E" w:rsidRDefault="00E67D8E" w:rsidP="00E67D8E">
            <w:pPr>
              <w:jc w:val="center"/>
              <w:rPr>
                <w:rFonts w:ascii="Times New Roman" w:hAnsi="Times New Roman"/>
                <w:sz w:val="24"/>
                <w:szCs w:val="24"/>
              </w:rPr>
            </w:pPr>
            <w:r>
              <w:rPr>
                <w:rFonts w:ascii="Times New Roman" w:hAnsi="Times New Roman"/>
                <w:sz w:val="24"/>
                <w:szCs w:val="24"/>
              </w:rPr>
              <w:t>2.</w:t>
            </w:r>
          </w:p>
        </w:tc>
        <w:tc>
          <w:tcPr>
            <w:tcW w:w="2911" w:type="dxa"/>
          </w:tcPr>
          <w:p w:rsidR="00E67D8E" w:rsidRDefault="00E67D8E" w:rsidP="00456B9A">
            <w:pPr>
              <w:jc w:val="center"/>
              <w:rPr>
                <w:rFonts w:ascii="Times New Roman" w:hAnsi="Times New Roman"/>
                <w:sz w:val="24"/>
                <w:szCs w:val="24"/>
              </w:rPr>
            </w:pPr>
          </w:p>
        </w:tc>
        <w:tc>
          <w:tcPr>
            <w:tcW w:w="3454" w:type="dxa"/>
          </w:tcPr>
          <w:p w:rsidR="00E67D8E" w:rsidRDefault="00E67D8E" w:rsidP="00456B9A">
            <w:pPr>
              <w:jc w:val="center"/>
              <w:rPr>
                <w:rFonts w:ascii="Times New Roman" w:hAnsi="Times New Roman"/>
                <w:sz w:val="24"/>
                <w:szCs w:val="24"/>
              </w:rPr>
            </w:pPr>
          </w:p>
        </w:tc>
        <w:tc>
          <w:tcPr>
            <w:tcW w:w="2741" w:type="dxa"/>
          </w:tcPr>
          <w:p w:rsidR="00E67D8E" w:rsidRDefault="00E67D8E" w:rsidP="00456B9A">
            <w:pPr>
              <w:jc w:val="center"/>
              <w:rPr>
                <w:rFonts w:ascii="Times New Roman" w:hAnsi="Times New Roman"/>
                <w:sz w:val="24"/>
                <w:szCs w:val="24"/>
              </w:rPr>
            </w:pPr>
          </w:p>
        </w:tc>
      </w:tr>
      <w:tr w:rsidR="00E67D8E" w:rsidTr="004D0846">
        <w:trPr>
          <w:trHeight w:val="554"/>
        </w:trPr>
        <w:tc>
          <w:tcPr>
            <w:tcW w:w="516" w:type="dxa"/>
            <w:vAlign w:val="center"/>
          </w:tcPr>
          <w:p w:rsidR="00E67D8E" w:rsidRDefault="00E67D8E" w:rsidP="00E67D8E">
            <w:pPr>
              <w:jc w:val="center"/>
              <w:rPr>
                <w:rFonts w:ascii="Times New Roman" w:hAnsi="Times New Roman"/>
                <w:sz w:val="24"/>
                <w:szCs w:val="24"/>
              </w:rPr>
            </w:pPr>
            <w:r>
              <w:rPr>
                <w:rFonts w:ascii="Times New Roman" w:hAnsi="Times New Roman"/>
                <w:sz w:val="24"/>
                <w:szCs w:val="24"/>
              </w:rPr>
              <w:t>3.</w:t>
            </w:r>
          </w:p>
        </w:tc>
        <w:tc>
          <w:tcPr>
            <w:tcW w:w="2911" w:type="dxa"/>
          </w:tcPr>
          <w:p w:rsidR="00E67D8E" w:rsidRDefault="00E67D8E" w:rsidP="00456B9A">
            <w:pPr>
              <w:jc w:val="center"/>
              <w:rPr>
                <w:rFonts w:ascii="Times New Roman" w:hAnsi="Times New Roman"/>
                <w:sz w:val="24"/>
                <w:szCs w:val="24"/>
              </w:rPr>
            </w:pPr>
          </w:p>
        </w:tc>
        <w:tc>
          <w:tcPr>
            <w:tcW w:w="3454" w:type="dxa"/>
          </w:tcPr>
          <w:p w:rsidR="00E67D8E" w:rsidRDefault="00E67D8E" w:rsidP="00456B9A">
            <w:pPr>
              <w:jc w:val="center"/>
              <w:rPr>
                <w:rFonts w:ascii="Times New Roman" w:hAnsi="Times New Roman"/>
                <w:sz w:val="24"/>
                <w:szCs w:val="24"/>
              </w:rPr>
            </w:pPr>
          </w:p>
        </w:tc>
        <w:tc>
          <w:tcPr>
            <w:tcW w:w="2741" w:type="dxa"/>
          </w:tcPr>
          <w:p w:rsidR="00E67D8E" w:rsidRDefault="00E67D8E" w:rsidP="00456B9A">
            <w:pPr>
              <w:jc w:val="center"/>
              <w:rPr>
                <w:rFonts w:ascii="Times New Roman" w:hAnsi="Times New Roman"/>
                <w:sz w:val="24"/>
                <w:szCs w:val="24"/>
              </w:rPr>
            </w:pPr>
          </w:p>
        </w:tc>
      </w:tr>
      <w:tr w:rsidR="00E67D8E" w:rsidTr="004D0846">
        <w:trPr>
          <w:trHeight w:val="554"/>
        </w:trPr>
        <w:tc>
          <w:tcPr>
            <w:tcW w:w="516" w:type="dxa"/>
            <w:vAlign w:val="center"/>
          </w:tcPr>
          <w:p w:rsidR="00E67D8E" w:rsidRDefault="00E67D8E" w:rsidP="00E67D8E">
            <w:pPr>
              <w:jc w:val="center"/>
              <w:rPr>
                <w:rFonts w:ascii="Times New Roman" w:hAnsi="Times New Roman"/>
                <w:sz w:val="24"/>
                <w:szCs w:val="24"/>
              </w:rPr>
            </w:pPr>
            <w:r>
              <w:rPr>
                <w:rFonts w:ascii="Times New Roman" w:hAnsi="Times New Roman"/>
                <w:sz w:val="24"/>
                <w:szCs w:val="24"/>
              </w:rPr>
              <w:t>4.</w:t>
            </w:r>
          </w:p>
        </w:tc>
        <w:tc>
          <w:tcPr>
            <w:tcW w:w="2911" w:type="dxa"/>
          </w:tcPr>
          <w:p w:rsidR="00E67D8E" w:rsidRDefault="00E67D8E" w:rsidP="00456B9A">
            <w:pPr>
              <w:jc w:val="center"/>
              <w:rPr>
                <w:rFonts w:ascii="Times New Roman" w:hAnsi="Times New Roman"/>
                <w:sz w:val="24"/>
                <w:szCs w:val="24"/>
              </w:rPr>
            </w:pPr>
          </w:p>
        </w:tc>
        <w:tc>
          <w:tcPr>
            <w:tcW w:w="3454" w:type="dxa"/>
          </w:tcPr>
          <w:p w:rsidR="00E67D8E" w:rsidRDefault="00E67D8E" w:rsidP="00456B9A">
            <w:pPr>
              <w:jc w:val="center"/>
              <w:rPr>
                <w:rFonts w:ascii="Times New Roman" w:hAnsi="Times New Roman"/>
                <w:sz w:val="24"/>
                <w:szCs w:val="24"/>
              </w:rPr>
            </w:pPr>
          </w:p>
        </w:tc>
        <w:tc>
          <w:tcPr>
            <w:tcW w:w="2741" w:type="dxa"/>
          </w:tcPr>
          <w:p w:rsidR="00E67D8E" w:rsidRDefault="00E67D8E" w:rsidP="00456B9A">
            <w:pPr>
              <w:jc w:val="center"/>
              <w:rPr>
                <w:rFonts w:ascii="Times New Roman" w:hAnsi="Times New Roman"/>
                <w:sz w:val="24"/>
                <w:szCs w:val="24"/>
              </w:rPr>
            </w:pPr>
          </w:p>
        </w:tc>
      </w:tr>
      <w:tr w:rsidR="00ED58E0" w:rsidTr="004D0846">
        <w:trPr>
          <w:trHeight w:val="554"/>
        </w:trPr>
        <w:tc>
          <w:tcPr>
            <w:tcW w:w="516" w:type="dxa"/>
            <w:vAlign w:val="center"/>
          </w:tcPr>
          <w:p w:rsidR="00ED58E0" w:rsidRDefault="00ED58E0" w:rsidP="00E67D8E">
            <w:pPr>
              <w:jc w:val="center"/>
              <w:rPr>
                <w:rFonts w:ascii="Times New Roman" w:hAnsi="Times New Roman"/>
                <w:sz w:val="24"/>
                <w:szCs w:val="24"/>
              </w:rPr>
            </w:pPr>
            <w:r>
              <w:rPr>
                <w:rFonts w:ascii="Times New Roman" w:hAnsi="Times New Roman"/>
                <w:sz w:val="24"/>
                <w:szCs w:val="24"/>
              </w:rPr>
              <w:t>5.</w:t>
            </w:r>
          </w:p>
        </w:tc>
        <w:tc>
          <w:tcPr>
            <w:tcW w:w="2911" w:type="dxa"/>
          </w:tcPr>
          <w:p w:rsidR="00ED58E0" w:rsidRDefault="00ED58E0" w:rsidP="00456B9A">
            <w:pPr>
              <w:jc w:val="center"/>
              <w:rPr>
                <w:rFonts w:ascii="Times New Roman" w:hAnsi="Times New Roman"/>
                <w:sz w:val="24"/>
                <w:szCs w:val="24"/>
              </w:rPr>
            </w:pPr>
          </w:p>
        </w:tc>
        <w:tc>
          <w:tcPr>
            <w:tcW w:w="3454" w:type="dxa"/>
          </w:tcPr>
          <w:p w:rsidR="00ED58E0" w:rsidRDefault="00ED58E0" w:rsidP="00456B9A">
            <w:pPr>
              <w:jc w:val="center"/>
              <w:rPr>
                <w:rFonts w:ascii="Times New Roman" w:hAnsi="Times New Roman"/>
                <w:sz w:val="24"/>
                <w:szCs w:val="24"/>
              </w:rPr>
            </w:pPr>
          </w:p>
        </w:tc>
        <w:tc>
          <w:tcPr>
            <w:tcW w:w="2741" w:type="dxa"/>
          </w:tcPr>
          <w:p w:rsidR="00ED58E0" w:rsidRDefault="00ED58E0" w:rsidP="00456B9A">
            <w:pPr>
              <w:jc w:val="center"/>
              <w:rPr>
                <w:rFonts w:ascii="Times New Roman" w:hAnsi="Times New Roman"/>
                <w:sz w:val="24"/>
                <w:szCs w:val="24"/>
              </w:rPr>
            </w:pPr>
          </w:p>
        </w:tc>
      </w:tr>
      <w:tr w:rsidR="00ED58E0" w:rsidTr="004D0846">
        <w:trPr>
          <w:trHeight w:val="554"/>
        </w:trPr>
        <w:tc>
          <w:tcPr>
            <w:tcW w:w="516" w:type="dxa"/>
            <w:vAlign w:val="center"/>
          </w:tcPr>
          <w:p w:rsidR="00ED58E0" w:rsidRDefault="00ED58E0" w:rsidP="00E67D8E">
            <w:pPr>
              <w:jc w:val="center"/>
              <w:rPr>
                <w:rFonts w:ascii="Times New Roman" w:hAnsi="Times New Roman"/>
                <w:sz w:val="24"/>
                <w:szCs w:val="24"/>
              </w:rPr>
            </w:pPr>
            <w:r>
              <w:rPr>
                <w:rFonts w:ascii="Times New Roman" w:hAnsi="Times New Roman"/>
                <w:sz w:val="24"/>
                <w:szCs w:val="24"/>
              </w:rPr>
              <w:t>6.</w:t>
            </w:r>
          </w:p>
        </w:tc>
        <w:tc>
          <w:tcPr>
            <w:tcW w:w="2911" w:type="dxa"/>
          </w:tcPr>
          <w:p w:rsidR="00ED58E0" w:rsidRDefault="00ED58E0" w:rsidP="00456B9A">
            <w:pPr>
              <w:jc w:val="center"/>
              <w:rPr>
                <w:rFonts w:ascii="Times New Roman" w:hAnsi="Times New Roman"/>
                <w:sz w:val="24"/>
                <w:szCs w:val="24"/>
              </w:rPr>
            </w:pPr>
          </w:p>
        </w:tc>
        <w:tc>
          <w:tcPr>
            <w:tcW w:w="3454" w:type="dxa"/>
          </w:tcPr>
          <w:p w:rsidR="00ED58E0" w:rsidRDefault="00ED58E0" w:rsidP="00456B9A">
            <w:pPr>
              <w:jc w:val="center"/>
              <w:rPr>
                <w:rFonts w:ascii="Times New Roman" w:hAnsi="Times New Roman"/>
                <w:sz w:val="24"/>
                <w:szCs w:val="24"/>
              </w:rPr>
            </w:pPr>
          </w:p>
        </w:tc>
        <w:tc>
          <w:tcPr>
            <w:tcW w:w="2741" w:type="dxa"/>
          </w:tcPr>
          <w:p w:rsidR="00ED58E0" w:rsidRDefault="00ED58E0" w:rsidP="00456B9A">
            <w:pPr>
              <w:jc w:val="center"/>
              <w:rPr>
                <w:rFonts w:ascii="Times New Roman" w:hAnsi="Times New Roman"/>
                <w:sz w:val="24"/>
                <w:szCs w:val="24"/>
              </w:rPr>
            </w:pPr>
          </w:p>
        </w:tc>
      </w:tr>
      <w:tr w:rsidR="00ED58E0" w:rsidTr="004D0846">
        <w:trPr>
          <w:trHeight w:val="554"/>
        </w:trPr>
        <w:tc>
          <w:tcPr>
            <w:tcW w:w="516" w:type="dxa"/>
            <w:vAlign w:val="center"/>
          </w:tcPr>
          <w:p w:rsidR="00ED58E0" w:rsidRDefault="00ED58E0" w:rsidP="00E67D8E">
            <w:pPr>
              <w:jc w:val="center"/>
              <w:rPr>
                <w:rFonts w:ascii="Times New Roman" w:hAnsi="Times New Roman"/>
                <w:sz w:val="24"/>
                <w:szCs w:val="24"/>
              </w:rPr>
            </w:pPr>
            <w:r>
              <w:rPr>
                <w:rFonts w:ascii="Times New Roman" w:hAnsi="Times New Roman"/>
                <w:sz w:val="24"/>
                <w:szCs w:val="24"/>
              </w:rPr>
              <w:t>7.</w:t>
            </w:r>
          </w:p>
        </w:tc>
        <w:tc>
          <w:tcPr>
            <w:tcW w:w="2911" w:type="dxa"/>
          </w:tcPr>
          <w:p w:rsidR="00ED58E0" w:rsidRDefault="00ED58E0" w:rsidP="00456B9A">
            <w:pPr>
              <w:jc w:val="center"/>
              <w:rPr>
                <w:rFonts w:ascii="Times New Roman" w:hAnsi="Times New Roman"/>
                <w:sz w:val="24"/>
                <w:szCs w:val="24"/>
              </w:rPr>
            </w:pPr>
          </w:p>
        </w:tc>
        <w:tc>
          <w:tcPr>
            <w:tcW w:w="3454" w:type="dxa"/>
          </w:tcPr>
          <w:p w:rsidR="00ED58E0" w:rsidRDefault="00ED58E0" w:rsidP="00456B9A">
            <w:pPr>
              <w:jc w:val="center"/>
              <w:rPr>
                <w:rFonts w:ascii="Times New Roman" w:hAnsi="Times New Roman"/>
                <w:sz w:val="24"/>
                <w:szCs w:val="24"/>
              </w:rPr>
            </w:pPr>
          </w:p>
        </w:tc>
        <w:tc>
          <w:tcPr>
            <w:tcW w:w="2741" w:type="dxa"/>
          </w:tcPr>
          <w:p w:rsidR="00ED58E0" w:rsidRDefault="00ED58E0" w:rsidP="00456B9A">
            <w:pPr>
              <w:jc w:val="center"/>
              <w:rPr>
                <w:rFonts w:ascii="Times New Roman" w:hAnsi="Times New Roman"/>
                <w:sz w:val="24"/>
                <w:szCs w:val="24"/>
              </w:rPr>
            </w:pPr>
          </w:p>
        </w:tc>
      </w:tr>
      <w:tr w:rsidR="00ED58E0" w:rsidTr="004D0846">
        <w:trPr>
          <w:trHeight w:val="554"/>
        </w:trPr>
        <w:tc>
          <w:tcPr>
            <w:tcW w:w="516" w:type="dxa"/>
            <w:vAlign w:val="center"/>
          </w:tcPr>
          <w:p w:rsidR="00ED58E0" w:rsidRDefault="00ED58E0" w:rsidP="00E67D8E">
            <w:pPr>
              <w:jc w:val="center"/>
              <w:rPr>
                <w:rFonts w:ascii="Times New Roman" w:hAnsi="Times New Roman"/>
                <w:sz w:val="24"/>
                <w:szCs w:val="24"/>
              </w:rPr>
            </w:pPr>
            <w:r>
              <w:rPr>
                <w:rFonts w:ascii="Times New Roman" w:hAnsi="Times New Roman"/>
                <w:sz w:val="24"/>
                <w:szCs w:val="24"/>
              </w:rPr>
              <w:t>8.</w:t>
            </w:r>
          </w:p>
        </w:tc>
        <w:tc>
          <w:tcPr>
            <w:tcW w:w="2911" w:type="dxa"/>
          </w:tcPr>
          <w:p w:rsidR="00ED58E0" w:rsidRDefault="00ED58E0" w:rsidP="00456B9A">
            <w:pPr>
              <w:jc w:val="center"/>
              <w:rPr>
                <w:rFonts w:ascii="Times New Roman" w:hAnsi="Times New Roman"/>
                <w:sz w:val="24"/>
                <w:szCs w:val="24"/>
              </w:rPr>
            </w:pPr>
          </w:p>
        </w:tc>
        <w:tc>
          <w:tcPr>
            <w:tcW w:w="3454" w:type="dxa"/>
          </w:tcPr>
          <w:p w:rsidR="00ED58E0" w:rsidRDefault="00ED58E0" w:rsidP="00456B9A">
            <w:pPr>
              <w:jc w:val="center"/>
              <w:rPr>
                <w:rFonts w:ascii="Times New Roman" w:hAnsi="Times New Roman"/>
                <w:sz w:val="24"/>
                <w:szCs w:val="24"/>
              </w:rPr>
            </w:pPr>
          </w:p>
        </w:tc>
        <w:tc>
          <w:tcPr>
            <w:tcW w:w="2741" w:type="dxa"/>
          </w:tcPr>
          <w:p w:rsidR="00ED58E0" w:rsidRDefault="00ED58E0" w:rsidP="00456B9A">
            <w:pPr>
              <w:jc w:val="center"/>
              <w:rPr>
                <w:rFonts w:ascii="Times New Roman" w:hAnsi="Times New Roman"/>
                <w:sz w:val="24"/>
                <w:szCs w:val="24"/>
              </w:rPr>
            </w:pPr>
          </w:p>
        </w:tc>
      </w:tr>
      <w:tr w:rsidR="00ED58E0" w:rsidTr="004D0846">
        <w:trPr>
          <w:trHeight w:val="554"/>
        </w:trPr>
        <w:tc>
          <w:tcPr>
            <w:tcW w:w="516" w:type="dxa"/>
            <w:vAlign w:val="center"/>
          </w:tcPr>
          <w:p w:rsidR="00ED58E0" w:rsidRDefault="00ED58E0" w:rsidP="00E67D8E">
            <w:pPr>
              <w:jc w:val="center"/>
              <w:rPr>
                <w:rFonts w:ascii="Times New Roman" w:hAnsi="Times New Roman"/>
                <w:sz w:val="24"/>
                <w:szCs w:val="24"/>
              </w:rPr>
            </w:pPr>
            <w:r>
              <w:rPr>
                <w:rFonts w:ascii="Times New Roman" w:hAnsi="Times New Roman"/>
                <w:sz w:val="24"/>
                <w:szCs w:val="24"/>
              </w:rPr>
              <w:t>9.</w:t>
            </w:r>
          </w:p>
        </w:tc>
        <w:tc>
          <w:tcPr>
            <w:tcW w:w="2911" w:type="dxa"/>
          </w:tcPr>
          <w:p w:rsidR="00ED58E0" w:rsidRDefault="00ED58E0" w:rsidP="00456B9A">
            <w:pPr>
              <w:jc w:val="center"/>
              <w:rPr>
                <w:rFonts w:ascii="Times New Roman" w:hAnsi="Times New Roman"/>
                <w:sz w:val="24"/>
                <w:szCs w:val="24"/>
              </w:rPr>
            </w:pPr>
          </w:p>
        </w:tc>
        <w:tc>
          <w:tcPr>
            <w:tcW w:w="3454" w:type="dxa"/>
          </w:tcPr>
          <w:p w:rsidR="00ED58E0" w:rsidRDefault="00ED58E0" w:rsidP="00456B9A">
            <w:pPr>
              <w:jc w:val="center"/>
              <w:rPr>
                <w:rFonts w:ascii="Times New Roman" w:hAnsi="Times New Roman"/>
                <w:sz w:val="24"/>
                <w:szCs w:val="24"/>
              </w:rPr>
            </w:pPr>
          </w:p>
        </w:tc>
        <w:tc>
          <w:tcPr>
            <w:tcW w:w="2741" w:type="dxa"/>
          </w:tcPr>
          <w:p w:rsidR="00ED58E0" w:rsidRDefault="00ED58E0" w:rsidP="00456B9A">
            <w:pPr>
              <w:jc w:val="center"/>
              <w:rPr>
                <w:rFonts w:ascii="Times New Roman" w:hAnsi="Times New Roman"/>
                <w:sz w:val="24"/>
                <w:szCs w:val="24"/>
              </w:rPr>
            </w:pPr>
          </w:p>
        </w:tc>
      </w:tr>
      <w:tr w:rsidR="00ED58E0" w:rsidTr="004D0846">
        <w:trPr>
          <w:trHeight w:val="554"/>
        </w:trPr>
        <w:tc>
          <w:tcPr>
            <w:tcW w:w="516" w:type="dxa"/>
            <w:vAlign w:val="center"/>
          </w:tcPr>
          <w:p w:rsidR="00ED58E0" w:rsidRDefault="00ED58E0" w:rsidP="00E67D8E">
            <w:pPr>
              <w:jc w:val="center"/>
              <w:rPr>
                <w:rFonts w:ascii="Times New Roman" w:hAnsi="Times New Roman"/>
                <w:sz w:val="24"/>
                <w:szCs w:val="24"/>
              </w:rPr>
            </w:pPr>
            <w:r>
              <w:rPr>
                <w:rFonts w:ascii="Times New Roman" w:hAnsi="Times New Roman"/>
                <w:sz w:val="24"/>
                <w:szCs w:val="24"/>
              </w:rPr>
              <w:t>10.</w:t>
            </w:r>
          </w:p>
        </w:tc>
        <w:tc>
          <w:tcPr>
            <w:tcW w:w="2911" w:type="dxa"/>
          </w:tcPr>
          <w:p w:rsidR="00ED58E0" w:rsidRDefault="00ED58E0" w:rsidP="00456B9A">
            <w:pPr>
              <w:jc w:val="center"/>
              <w:rPr>
                <w:rFonts w:ascii="Times New Roman" w:hAnsi="Times New Roman"/>
                <w:sz w:val="24"/>
                <w:szCs w:val="24"/>
              </w:rPr>
            </w:pPr>
          </w:p>
        </w:tc>
        <w:tc>
          <w:tcPr>
            <w:tcW w:w="3454" w:type="dxa"/>
          </w:tcPr>
          <w:p w:rsidR="00ED58E0" w:rsidRDefault="00ED58E0" w:rsidP="00456B9A">
            <w:pPr>
              <w:jc w:val="center"/>
              <w:rPr>
                <w:rFonts w:ascii="Times New Roman" w:hAnsi="Times New Roman"/>
                <w:sz w:val="24"/>
                <w:szCs w:val="24"/>
              </w:rPr>
            </w:pPr>
          </w:p>
        </w:tc>
        <w:tc>
          <w:tcPr>
            <w:tcW w:w="2741" w:type="dxa"/>
          </w:tcPr>
          <w:p w:rsidR="00ED58E0" w:rsidRDefault="00ED58E0" w:rsidP="00456B9A">
            <w:pPr>
              <w:jc w:val="center"/>
              <w:rPr>
                <w:rFonts w:ascii="Times New Roman" w:hAnsi="Times New Roman"/>
                <w:sz w:val="24"/>
                <w:szCs w:val="24"/>
              </w:rPr>
            </w:pPr>
          </w:p>
        </w:tc>
      </w:tr>
    </w:tbl>
    <w:p w:rsidR="00456B9A" w:rsidRPr="00D926D2" w:rsidRDefault="00456B9A" w:rsidP="00456B9A">
      <w:pPr>
        <w:spacing w:after="0" w:line="240" w:lineRule="auto"/>
        <w:rPr>
          <w:rFonts w:ascii="Times New Roman" w:hAnsi="Times New Roman"/>
          <w:sz w:val="24"/>
          <w:szCs w:val="24"/>
        </w:rPr>
      </w:pPr>
      <w:r w:rsidRPr="00D926D2">
        <w:rPr>
          <w:rFonts w:ascii="Times New Roman" w:hAnsi="Times New Roman"/>
          <w:sz w:val="24"/>
          <w:szCs w:val="24"/>
        </w:rPr>
        <w:t>* a sorok száma szükség esetén bővíthető</w:t>
      </w:r>
    </w:p>
    <w:p w:rsidR="00523737" w:rsidRDefault="00523737" w:rsidP="00D03B6C">
      <w:pPr>
        <w:autoSpaceDE w:val="0"/>
        <w:autoSpaceDN w:val="0"/>
        <w:adjustRightInd w:val="0"/>
        <w:spacing w:after="0" w:line="240" w:lineRule="auto"/>
        <w:jc w:val="both"/>
        <w:rPr>
          <w:rFonts w:ascii="Times New Roman" w:eastAsiaTheme="minorHAnsi" w:hAnsi="Times New Roman"/>
          <w:sz w:val="24"/>
          <w:szCs w:val="24"/>
          <w:lang w:eastAsia="en-US"/>
        </w:rPr>
      </w:pPr>
    </w:p>
    <w:p w:rsidR="0060373F" w:rsidRPr="006212DB" w:rsidRDefault="006212DB" w:rsidP="00D03B6C">
      <w:pPr>
        <w:autoSpaceDE w:val="0"/>
        <w:autoSpaceDN w:val="0"/>
        <w:adjustRightInd w:val="0"/>
        <w:spacing w:after="0" w:line="240" w:lineRule="auto"/>
        <w:jc w:val="both"/>
        <w:rPr>
          <w:rFonts w:ascii="Times New Roman" w:eastAsiaTheme="minorHAnsi" w:hAnsi="Times New Roman"/>
          <w:sz w:val="24"/>
          <w:szCs w:val="24"/>
          <w:lang w:eastAsia="en-US"/>
        </w:rPr>
      </w:pPr>
      <w:r w:rsidRPr="006212DB">
        <w:rPr>
          <w:rFonts w:ascii="Times New Roman" w:eastAsiaTheme="minorHAnsi" w:hAnsi="Times New Roman"/>
          <w:sz w:val="24"/>
          <w:szCs w:val="24"/>
          <w:lang w:eastAsia="en-US"/>
        </w:rPr>
        <w:t>1</w:t>
      </w:r>
      <w:r w:rsidR="00E12800" w:rsidRPr="006212DB">
        <w:rPr>
          <w:rFonts w:ascii="Times New Roman" w:eastAsiaTheme="minorHAnsi" w:hAnsi="Times New Roman"/>
          <w:sz w:val="24"/>
          <w:szCs w:val="24"/>
          <w:lang w:eastAsia="en-US"/>
        </w:rPr>
        <w:t>3. Volt-e a felszámoló szervezeten belül a tárgybeli időszakban</w:t>
      </w:r>
      <w:r>
        <w:rPr>
          <w:rFonts w:ascii="Times New Roman" w:eastAsiaTheme="minorHAnsi" w:hAnsi="Times New Roman"/>
          <w:sz w:val="24"/>
          <w:szCs w:val="24"/>
          <w:lang w:eastAsia="en-US"/>
        </w:rPr>
        <w:t xml:space="preserve"> </w:t>
      </w:r>
      <w:r w:rsidR="00FA3E00" w:rsidRPr="009B7000">
        <w:rPr>
          <w:rFonts w:ascii="Times New Roman" w:eastAsiaTheme="minorHAnsi" w:hAnsi="Times New Roman"/>
          <w:sz w:val="24"/>
          <w:szCs w:val="24"/>
          <w:lang w:eastAsia="en-US"/>
        </w:rPr>
        <w:t>(</w:t>
      </w:r>
      <w:r w:rsidR="00CA6518">
        <w:rPr>
          <w:rFonts w:ascii="Times New Roman" w:eastAsiaTheme="minorHAnsi" w:hAnsi="Times New Roman"/>
          <w:sz w:val="24"/>
          <w:szCs w:val="24"/>
          <w:lang w:eastAsia="en-US"/>
        </w:rPr>
        <w:t>2019</w:t>
      </w:r>
      <w:r w:rsidR="00FA3E00" w:rsidRPr="009B7000">
        <w:rPr>
          <w:rFonts w:ascii="Times New Roman" w:eastAsiaTheme="minorHAnsi" w:hAnsi="Times New Roman"/>
          <w:sz w:val="24"/>
          <w:szCs w:val="24"/>
          <w:lang w:eastAsia="en-US"/>
        </w:rPr>
        <w:t>.01.01</w:t>
      </w:r>
      <w:r w:rsidR="00FA3E00">
        <w:rPr>
          <w:rFonts w:ascii="Times New Roman" w:eastAsiaTheme="minorHAnsi" w:hAnsi="Times New Roman"/>
          <w:sz w:val="24"/>
          <w:szCs w:val="24"/>
          <w:lang w:eastAsia="en-US"/>
        </w:rPr>
        <w:t>.</w:t>
      </w:r>
      <w:r w:rsidR="00FA3E00" w:rsidRPr="002773E9">
        <w:rPr>
          <w:rFonts w:ascii="Times New Roman" w:eastAsiaTheme="minorHAnsi" w:hAnsi="Times New Roman"/>
          <w:sz w:val="24"/>
          <w:szCs w:val="24"/>
          <w:lang w:eastAsia="en-US"/>
        </w:rPr>
        <w:t>–</w:t>
      </w:r>
      <w:r w:rsidR="00CA6518">
        <w:rPr>
          <w:rFonts w:ascii="Times New Roman" w:eastAsiaTheme="minorHAnsi" w:hAnsi="Times New Roman"/>
          <w:sz w:val="24"/>
          <w:szCs w:val="24"/>
          <w:lang w:eastAsia="en-US"/>
        </w:rPr>
        <w:t>2019</w:t>
      </w:r>
      <w:r w:rsidR="00FA3E00" w:rsidRPr="009B7000">
        <w:rPr>
          <w:rFonts w:ascii="Times New Roman" w:eastAsiaTheme="minorHAnsi" w:hAnsi="Times New Roman"/>
          <w:sz w:val="24"/>
          <w:szCs w:val="24"/>
          <w:lang w:eastAsia="en-US"/>
        </w:rPr>
        <w:t>.12.31.)</w:t>
      </w:r>
      <w:r w:rsidR="00FA3E00">
        <w:rPr>
          <w:rFonts w:ascii="Times New Roman" w:eastAsiaTheme="minorHAnsi" w:hAnsi="Times New Roman"/>
          <w:sz w:val="24"/>
          <w:szCs w:val="24"/>
          <w:lang w:eastAsia="en-US"/>
        </w:rPr>
        <w:t xml:space="preserve"> </w:t>
      </w:r>
      <w:r w:rsidR="00E12800" w:rsidRPr="006212DB">
        <w:rPr>
          <w:rFonts w:ascii="Times New Roman" w:eastAsiaTheme="minorHAnsi" w:hAnsi="Times New Roman"/>
          <w:sz w:val="24"/>
          <w:szCs w:val="24"/>
          <w:lang w:eastAsia="en-US"/>
        </w:rPr>
        <w:t xml:space="preserve">olyan intézkedés vagy hatósági, bírósági eljárások kezdeményezése, amely vezető tisztségviselővel, taggal, foglalkoztatottal, tartós megbízottal szemben az említettek szabályszegései miatt történt, ha igen, </w:t>
      </w:r>
      <w:r w:rsidR="00D926D2">
        <w:rPr>
          <w:rFonts w:ascii="Times New Roman" w:eastAsiaTheme="minorHAnsi" w:hAnsi="Times New Roman"/>
          <w:sz w:val="24"/>
          <w:szCs w:val="24"/>
          <w:lang w:eastAsia="en-US"/>
        </w:rPr>
        <w:t>ezek száma, és az ügyek jellege</w:t>
      </w:r>
      <w:r w:rsidR="00C07A02">
        <w:rPr>
          <w:rFonts w:ascii="Times New Roman" w:eastAsiaTheme="minorHAnsi" w:hAnsi="Times New Roman"/>
          <w:sz w:val="24"/>
          <w:szCs w:val="24"/>
          <w:lang w:eastAsia="en-US"/>
        </w:rPr>
        <w:t>**</w:t>
      </w:r>
    </w:p>
    <w:p w:rsidR="00B36441" w:rsidRDefault="00B36441" w:rsidP="00D03B6C">
      <w:pPr>
        <w:autoSpaceDE w:val="0"/>
        <w:autoSpaceDN w:val="0"/>
        <w:adjustRightInd w:val="0"/>
        <w:spacing w:after="0" w:line="240" w:lineRule="auto"/>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054"/>
        <w:gridCol w:w="2492"/>
      </w:tblGrid>
      <w:tr w:rsidR="00B36441" w:rsidTr="00C6553A">
        <w:tc>
          <w:tcPr>
            <w:tcW w:w="7054" w:type="dxa"/>
            <w:vAlign w:val="center"/>
          </w:tcPr>
          <w:p w:rsidR="00B36441" w:rsidRDefault="006212DB" w:rsidP="00C6553A">
            <w:pPr>
              <w:jc w:val="center"/>
              <w:rPr>
                <w:rFonts w:ascii="Times New Roman" w:hAnsi="Times New Roman"/>
                <w:sz w:val="24"/>
                <w:szCs w:val="24"/>
              </w:rPr>
            </w:pPr>
            <w:r>
              <w:rPr>
                <w:rFonts w:ascii="Times New Roman" w:hAnsi="Times New Roman"/>
                <w:sz w:val="24"/>
                <w:szCs w:val="24"/>
              </w:rPr>
              <w:t>Igen/Nem</w:t>
            </w:r>
          </w:p>
        </w:tc>
        <w:tc>
          <w:tcPr>
            <w:tcW w:w="2492" w:type="dxa"/>
            <w:vAlign w:val="center"/>
          </w:tcPr>
          <w:p w:rsidR="00B36441" w:rsidRDefault="00B36441" w:rsidP="00C6553A">
            <w:pPr>
              <w:jc w:val="center"/>
              <w:rPr>
                <w:rFonts w:ascii="Times New Roman" w:hAnsi="Times New Roman"/>
                <w:sz w:val="24"/>
                <w:szCs w:val="24"/>
              </w:rPr>
            </w:pPr>
          </w:p>
        </w:tc>
      </w:tr>
    </w:tbl>
    <w:p w:rsidR="00B36441" w:rsidRDefault="00B36441" w:rsidP="00D03B6C">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*igen válasz esetén az alábbi táblázatok kitöltése kö</w:t>
      </w:r>
      <w:r w:rsidR="006212DB">
        <w:rPr>
          <w:rFonts w:ascii="Times New Roman" w:eastAsiaTheme="minorHAnsi" w:hAnsi="Times New Roman"/>
          <w:sz w:val="24"/>
          <w:szCs w:val="24"/>
          <w:lang w:eastAsia="en-US"/>
        </w:rPr>
        <w:t>telező</w:t>
      </w:r>
    </w:p>
    <w:p w:rsidR="00E12800" w:rsidRDefault="00E12800" w:rsidP="00E12800">
      <w:pPr>
        <w:autoSpaceDE w:val="0"/>
        <w:autoSpaceDN w:val="0"/>
        <w:adjustRightInd w:val="0"/>
        <w:spacing w:after="0" w:line="240" w:lineRule="auto"/>
        <w:ind w:firstLine="204"/>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338"/>
        <w:gridCol w:w="2208"/>
      </w:tblGrid>
      <w:tr w:rsidR="00D03B6C" w:rsidTr="00D03B6C">
        <w:tc>
          <w:tcPr>
            <w:tcW w:w="7338" w:type="dxa"/>
            <w:vAlign w:val="center"/>
          </w:tcPr>
          <w:p w:rsidR="00D03B6C" w:rsidRDefault="006212DB" w:rsidP="00C6553A">
            <w:pPr>
              <w:jc w:val="center"/>
              <w:rPr>
                <w:rFonts w:ascii="Times New Roman" w:hAnsi="Times New Roman"/>
                <w:sz w:val="24"/>
                <w:szCs w:val="24"/>
              </w:rPr>
            </w:pPr>
            <w:r>
              <w:rPr>
                <w:rFonts w:ascii="Times New Roman" w:hAnsi="Times New Roman"/>
                <w:sz w:val="24"/>
                <w:szCs w:val="24"/>
              </w:rPr>
              <w:t>Száma (db)</w:t>
            </w:r>
          </w:p>
        </w:tc>
        <w:tc>
          <w:tcPr>
            <w:tcW w:w="2208" w:type="dxa"/>
            <w:vAlign w:val="center"/>
          </w:tcPr>
          <w:p w:rsidR="00D03B6C" w:rsidRDefault="00D03B6C" w:rsidP="00C6553A">
            <w:pPr>
              <w:jc w:val="center"/>
              <w:rPr>
                <w:rFonts w:ascii="Times New Roman" w:hAnsi="Times New Roman"/>
                <w:sz w:val="24"/>
                <w:szCs w:val="24"/>
              </w:rPr>
            </w:pPr>
          </w:p>
        </w:tc>
      </w:tr>
    </w:tbl>
    <w:p w:rsidR="00D03B6C" w:rsidRDefault="00D03B6C" w:rsidP="006212DB">
      <w:pPr>
        <w:autoSpaceDE w:val="0"/>
        <w:autoSpaceDN w:val="0"/>
        <w:adjustRightInd w:val="0"/>
        <w:spacing w:after="0" w:line="240" w:lineRule="auto"/>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516"/>
        <w:gridCol w:w="1555"/>
        <w:gridCol w:w="1375"/>
        <w:gridCol w:w="1543"/>
        <w:gridCol w:w="2752"/>
        <w:gridCol w:w="1881"/>
      </w:tblGrid>
      <w:tr w:rsidR="00E67D8E" w:rsidTr="00D2702C">
        <w:tc>
          <w:tcPr>
            <w:tcW w:w="516" w:type="dxa"/>
          </w:tcPr>
          <w:p w:rsidR="00E67D8E" w:rsidRDefault="00E67D8E" w:rsidP="00C6553A">
            <w:pPr>
              <w:jc w:val="center"/>
              <w:rPr>
                <w:rFonts w:ascii="Times New Roman" w:hAnsi="Times New Roman"/>
                <w:sz w:val="24"/>
                <w:szCs w:val="24"/>
              </w:rPr>
            </w:pPr>
          </w:p>
        </w:tc>
        <w:tc>
          <w:tcPr>
            <w:tcW w:w="1555" w:type="dxa"/>
            <w:vAlign w:val="center"/>
          </w:tcPr>
          <w:p w:rsidR="00E67D8E" w:rsidRDefault="006212DB" w:rsidP="00C6553A">
            <w:pPr>
              <w:jc w:val="center"/>
              <w:rPr>
                <w:rFonts w:ascii="Times New Roman" w:hAnsi="Times New Roman"/>
                <w:sz w:val="24"/>
                <w:szCs w:val="24"/>
              </w:rPr>
            </w:pPr>
            <w:r>
              <w:rPr>
                <w:rFonts w:ascii="Times New Roman" w:hAnsi="Times New Roman"/>
                <w:sz w:val="24"/>
                <w:szCs w:val="24"/>
              </w:rPr>
              <w:t>Ügyszám</w:t>
            </w:r>
          </w:p>
        </w:tc>
        <w:tc>
          <w:tcPr>
            <w:tcW w:w="1375" w:type="dxa"/>
            <w:vAlign w:val="center"/>
          </w:tcPr>
          <w:p w:rsidR="00E67D8E" w:rsidRDefault="00FA3E00" w:rsidP="00C6553A">
            <w:pPr>
              <w:jc w:val="center"/>
              <w:rPr>
                <w:rFonts w:ascii="Times New Roman" w:hAnsi="Times New Roman"/>
                <w:sz w:val="24"/>
                <w:szCs w:val="24"/>
              </w:rPr>
            </w:pPr>
            <w:r>
              <w:rPr>
                <w:rFonts w:ascii="Times New Roman" w:hAnsi="Times New Roman"/>
                <w:sz w:val="24"/>
                <w:szCs w:val="24"/>
              </w:rPr>
              <w:t>Eljárással érintett s</w:t>
            </w:r>
            <w:r w:rsidR="006212DB">
              <w:rPr>
                <w:rFonts w:ascii="Times New Roman" w:hAnsi="Times New Roman"/>
                <w:sz w:val="24"/>
                <w:szCs w:val="24"/>
              </w:rPr>
              <w:t>zemély neve</w:t>
            </w:r>
          </w:p>
        </w:tc>
        <w:tc>
          <w:tcPr>
            <w:tcW w:w="1543" w:type="dxa"/>
            <w:vAlign w:val="center"/>
          </w:tcPr>
          <w:p w:rsidR="00E67D8E" w:rsidRDefault="006212DB" w:rsidP="007F452D">
            <w:pPr>
              <w:jc w:val="center"/>
              <w:rPr>
                <w:rFonts w:ascii="Times New Roman" w:hAnsi="Times New Roman"/>
                <w:sz w:val="24"/>
                <w:szCs w:val="24"/>
              </w:rPr>
            </w:pPr>
            <w:r>
              <w:rPr>
                <w:rFonts w:ascii="Times New Roman" w:hAnsi="Times New Roman"/>
                <w:sz w:val="24"/>
                <w:szCs w:val="24"/>
              </w:rPr>
              <w:t>Titulus</w:t>
            </w:r>
            <w:r w:rsidR="00E67D8E">
              <w:rPr>
                <w:rFonts w:ascii="Times New Roman" w:hAnsi="Times New Roman"/>
                <w:sz w:val="24"/>
                <w:szCs w:val="24"/>
              </w:rPr>
              <w:t>**</w:t>
            </w:r>
            <w:r w:rsidR="00C07A02">
              <w:rPr>
                <w:rFonts w:ascii="Times New Roman" w:hAnsi="Times New Roman"/>
                <w:sz w:val="24"/>
                <w:szCs w:val="24"/>
              </w:rPr>
              <w:t>*</w:t>
            </w:r>
          </w:p>
        </w:tc>
        <w:tc>
          <w:tcPr>
            <w:tcW w:w="2752" w:type="dxa"/>
            <w:vAlign w:val="center"/>
          </w:tcPr>
          <w:p w:rsidR="00E67D8E" w:rsidRDefault="00E67D8E" w:rsidP="00C6553A">
            <w:pPr>
              <w:jc w:val="center"/>
              <w:rPr>
                <w:rFonts w:ascii="Times New Roman" w:hAnsi="Times New Roman"/>
                <w:sz w:val="24"/>
                <w:szCs w:val="24"/>
              </w:rPr>
            </w:pPr>
            <w:r>
              <w:rPr>
                <w:rFonts w:ascii="Times New Roman" w:hAnsi="Times New Roman"/>
                <w:sz w:val="24"/>
                <w:szCs w:val="24"/>
              </w:rPr>
              <w:t>Eljár</w:t>
            </w:r>
            <w:r w:rsidR="006212DB">
              <w:rPr>
                <w:rFonts w:ascii="Times New Roman" w:hAnsi="Times New Roman"/>
                <w:sz w:val="24"/>
                <w:szCs w:val="24"/>
              </w:rPr>
              <w:t>ás alapjául szolgáló cselekmény</w:t>
            </w:r>
          </w:p>
        </w:tc>
        <w:tc>
          <w:tcPr>
            <w:tcW w:w="1881" w:type="dxa"/>
            <w:vAlign w:val="center"/>
          </w:tcPr>
          <w:p w:rsidR="00E67D8E" w:rsidRDefault="006212DB" w:rsidP="00C6553A">
            <w:pPr>
              <w:jc w:val="center"/>
              <w:rPr>
                <w:rFonts w:ascii="Times New Roman" w:hAnsi="Times New Roman"/>
                <w:sz w:val="24"/>
                <w:szCs w:val="24"/>
              </w:rPr>
            </w:pPr>
            <w:r>
              <w:rPr>
                <w:rFonts w:ascii="Times New Roman" w:hAnsi="Times New Roman"/>
                <w:sz w:val="24"/>
                <w:szCs w:val="24"/>
              </w:rPr>
              <w:t>Kezdeményezett eljárás típusa</w:t>
            </w:r>
          </w:p>
        </w:tc>
      </w:tr>
      <w:tr w:rsidR="00E67D8E" w:rsidTr="00D2702C">
        <w:trPr>
          <w:trHeight w:val="611"/>
        </w:trPr>
        <w:tc>
          <w:tcPr>
            <w:tcW w:w="516" w:type="dxa"/>
            <w:vAlign w:val="center"/>
          </w:tcPr>
          <w:p w:rsidR="00E67D8E" w:rsidRDefault="00E67D8E" w:rsidP="00E67D8E">
            <w:pPr>
              <w:jc w:val="center"/>
              <w:rPr>
                <w:rFonts w:ascii="Times New Roman" w:hAnsi="Times New Roman"/>
                <w:sz w:val="24"/>
                <w:szCs w:val="24"/>
              </w:rPr>
            </w:pPr>
            <w:r>
              <w:rPr>
                <w:rFonts w:ascii="Times New Roman" w:hAnsi="Times New Roman"/>
                <w:sz w:val="24"/>
                <w:szCs w:val="24"/>
              </w:rPr>
              <w:t>1.</w:t>
            </w:r>
          </w:p>
        </w:tc>
        <w:tc>
          <w:tcPr>
            <w:tcW w:w="1555" w:type="dxa"/>
          </w:tcPr>
          <w:p w:rsidR="00E67D8E" w:rsidRDefault="00E67D8E" w:rsidP="00C6553A">
            <w:pPr>
              <w:jc w:val="center"/>
              <w:rPr>
                <w:rFonts w:ascii="Times New Roman" w:hAnsi="Times New Roman"/>
                <w:sz w:val="24"/>
                <w:szCs w:val="24"/>
              </w:rPr>
            </w:pPr>
          </w:p>
        </w:tc>
        <w:tc>
          <w:tcPr>
            <w:tcW w:w="1375" w:type="dxa"/>
          </w:tcPr>
          <w:p w:rsidR="00E67D8E" w:rsidRDefault="00E67D8E" w:rsidP="00C6553A">
            <w:pPr>
              <w:jc w:val="center"/>
              <w:rPr>
                <w:rFonts w:ascii="Times New Roman" w:hAnsi="Times New Roman"/>
                <w:sz w:val="24"/>
                <w:szCs w:val="24"/>
              </w:rPr>
            </w:pPr>
          </w:p>
        </w:tc>
        <w:tc>
          <w:tcPr>
            <w:tcW w:w="1543" w:type="dxa"/>
          </w:tcPr>
          <w:p w:rsidR="00E67D8E" w:rsidRDefault="00E67D8E" w:rsidP="00C6553A">
            <w:pPr>
              <w:jc w:val="center"/>
              <w:rPr>
                <w:rFonts w:ascii="Times New Roman" w:hAnsi="Times New Roman"/>
                <w:sz w:val="24"/>
                <w:szCs w:val="24"/>
              </w:rPr>
            </w:pPr>
          </w:p>
        </w:tc>
        <w:tc>
          <w:tcPr>
            <w:tcW w:w="2752" w:type="dxa"/>
          </w:tcPr>
          <w:p w:rsidR="00E67D8E" w:rsidRDefault="00E67D8E" w:rsidP="00C6553A">
            <w:pPr>
              <w:jc w:val="center"/>
              <w:rPr>
                <w:rFonts w:ascii="Times New Roman" w:hAnsi="Times New Roman"/>
                <w:sz w:val="24"/>
                <w:szCs w:val="24"/>
              </w:rPr>
            </w:pPr>
          </w:p>
        </w:tc>
        <w:tc>
          <w:tcPr>
            <w:tcW w:w="1881" w:type="dxa"/>
          </w:tcPr>
          <w:p w:rsidR="00E67D8E" w:rsidRDefault="00E67D8E" w:rsidP="00C6553A">
            <w:pPr>
              <w:jc w:val="center"/>
              <w:rPr>
                <w:rFonts w:ascii="Times New Roman" w:hAnsi="Times New Roman"/>
                <w:sz w:val="24"/>
                <w:szCs w:val="24"/>
              </w:rPr>
            </w:pPr>
          </w:p>
        </w:tc>
      </w:tr>
      <w:tr w:rsidR="00E67D8E" w:rsidTr="00D2702C">
        <w:trPr>
          <w:trHeight w:val="548"/>
        </w:trPr>
        <w:tc>
          <w:tcPr>
            <w:tcW w:w="516" w:type="dxa"/>
            <w:vAlign w:val="center"/>
          </w:tcPr>
          <w:p w:rsidR="00E67D8E" w:rsidRDefault="00E67D8E" w:rsidP="00E67D8E">
            <w:pPr>
              <w:jc w:val="center"/>
              <w:rPr>
                <w:rFonts w:ascii="Times New Roman" w:hAnsi="Times New Roman"/>
                <w:sz w:val="24"/>
                <w:szCs w:val="24"/>
              </w:rPr>
            </w:pPr>
            <w:r>
              <w:rPr>
                <w:rFonts w:ascii="Times New Roman" w:hAnsi="Times New Roman"/>
                <w:sz w:val="24"/>
                <w:szCs w:val="24"/>
              </w:rPr>
              <w:t>2.</w:t>
            </w:r>
          </w:p>
        </w:tc>
        <w:tc>
          <w:tcPr>
            <w:tcW w:w="1555" w:type="dxa"/>
          </w:tcPr>
          <w:p w:rsidR="00E67D8E" w:rsidRDefault="00E67D8E" w:rsidP="00C6553A">
            <w:pPr>
              <w:jc w:val="center"/>
              <w:rPr>
                <w:rFonts w:ascii="Times New Roman" w:hAnsi="Times New Roman"/>
                <w:sz w:val="24"/>
                <w:szCs w:val="24"/>
              </w:rPr>
            </w:pPr>
          </w:p>
        </w:tc>
        <w:tc>
          <w:tcPr>
            <w:tcW w:w="1375" w:type="dxa"/>
          </w:tcPr>
          <w:p w:rsidR="00E67D8E" w:rsidRDefault="00E67D8E" w:rsidP="00C6553A">
            <w:pPr>
              <w:jc w:val="center"/>
              <w:rPr>
                <w:rFonts w:ascii="Times New Roman" w:hAnsi="Times New Roman"/>
                <w:sz w:val="24"/>
                <w:szCs w:val="24"/>
              </w:rPr>
            </w:pPr>
          </w:p>
        </w:tc>
        <w:tc>
          <w:tcPr>
            <w:tcW w:w="1543" w:type="dxa"/>
          </w:tcPr>
          <w:p w:rsidR="00E67D8E" w:rsidRDefault="00E67D8E" w:rsidP="00C6553A">
            <w:pPr>
              <w:jc w:val="center"/>
              <w:rPr>
                <w:rFonts w:ascii="Times New Roman" w:hAnsi="Times New Roman"/>
                <w:sz w:val="24"/>
                <w:szCs w:val="24"/>
              </w:rPr>
            </w:pPr>
          </w:p>
        </w:tc>
        <w:tc>
          <w:tcPr>
            <w:tcW w:w="2752" w:type="dxa"/>
          </w:tcPr>
          <w:p w:rsidR="00E67D8E" w:rsidRDefault="00E67D8E" w:rsidP="00C6553A">
            <w:pPr>
              <w:jc w:val="center"/>
              <w:rPr>
                <w:rFonts w:ascii="Times New Roman" w:hAnsi="Times New Roman"/>
                <w:sz w:val="24"/>
                <w:szCs w:val="24"/>
              </w:rPr>
            </w:pPr>
          </w:p>
        </w:tc>
        <w:tc>
          <w:tcPr>
            <w:tcW w:w="1881" w:type="dxa"/>
          </w:tcPr>
          <w:p w:rsidR="00E67D8E" w:rsidRDefault="00E67D8E" w:rsidP="00C6553A">
            <w:pPr>
              <w:jc w:val="center"/>
              <w:rPr>
                <w:rFonts w:ascii="Times New Roman" w:hAnsi="Times New Roman"/>
                <w:sz w:val="24"/>
                <w:szCs w:val="24"/>
              </w:rPr>
            </w:pPr>
          </w:p>
        </w:tc>
      </w:tr>
      <w:tr w:rsidR="00E67D8E" w:rsidTr="00D2702C">
        <w:trPr>
          <w:trHeight w:val="554"/>
        </w:trPr>
        <w:tc>
          <w:tcPr>
            <w:tcW w:w="516" w:type="dxa"/>
            <w:vAlign w:val="center"/>
          </w:tcPr>
          <w:p w:rsidR="00E67D8E" w:rsidRDefault="00E67D8E" w:rsidP="00E67D8E">
            <w:pPr>
              <w:jc w:val="center"/>
              <w:rPr>
                <w:rFonts w:ascii="Times New Roman" w:hAnsi="Times New Roman"/>
                <w:sz w:val="24"/>
                <w:szCs w:val="24"/>
              </w:rPr>
            </w:pPr>
            <w:r>
              <w:rPr>
                <w:rFonts w:ascii="Times New Roman" w:hAnsi="Times New Roman"/>
                <w:sz w:val="24"/>
                <w:szCs w:val="24"/>
              </w:rPr>
              <w:t>3.</w:t>
            </w:r>
          </w:p>
        </w:tc>
        <w:tc>
          <w:tcPr>
            <w:tcW w:w="1555" w:type="dxa"/>
          </w:tcPr>
          <w:p w:rsidR="00E67D8E" w:rsidRDefault="00E67D8E" w:rsidP="00C6553A">
            <w:pPr>
              <w:jc w:val="center"/>
              <w:rPr>
                <w:rFonts w:ascii="Times New Roman" w:hAnsi="Times New Roman"/>
                <w:sz w:val="24"/>
                <w:szCs w:val="24"/>
              </w:rPr>
            </w:pPr>
          </w:p>
        </w:tc>
        <w:tc>
          <w:tcPr>
            <w:tcW w:w="1375" w:type="dxa"/>
          </w:tcPr>
          <w:p w:rsidR="00E67D8E" w:rsidRDefault="00E67D8E" w:rsidP="00C6553A">
            <w:pPr>
              <w:jc w:val="center"/>
              <w:rPr>
                <w:rFonts w:ascii="Times New Roman" w:hAnsi="Times New Roman"/>
                <w:sz w:val="24"/>
                <w:szCs w:val="24"/>
              </w:rPr>
            </w:pPr>
          </w:p>
        </w:tc>
        <w:tc>
          <w:tcPr>
            <w:tcW w:w="1543" w:type="dxa"/>
          </w:tcPr>
          <w:p w:rsidR="00E67D8E" w:rsidRDefault="00E67D8E" w:rsidP="00C6553A">
            <w:pPr>
              <w:jc w:val="center"/>
              <w:rPr>
                <w:rFonts w:ascii="Times New Roman" w:hAnsi="Times New Roman"/>
                <w:sz w:val="24"/>
                <w:szCs w:val="24"/>
              </w:rPr>
            </w:pPr>
          </w:p>
        </w:tc>
        <w:tc>
          <w:tcPr>
            <w:tcW w:w="2752" w:type="dxa"/>
          </w:tcPr>
          <w:p w:rsidR="00E67D8E" w:rsidRDefault="00E67D8E" w:rsidP="00C6553A">
            <w:pPr>
              <w:jc w:val="center"/>
              <w:rPr>
                <w:rFonts w:ascii="Times New Roman" w:hAnsi="Times New Roman"/>
                <w:sz w:val="24"/>
                <w:szCs w:val="24"/>
              </w:rPr>
            </w:pPr>
          </w:p>
        </w:tc>
        <w:tc>
          <w:tcPr>
            <w:tcW w:w="1881" w:type="dxa"/>
          </w:tcPr>
          <w:p w:rsidR="00E67D8E" w:rsidRDefault="00E67D8E" w:rsidP="00C6553A">
            <w:pPr>
              <w:jc w:val="center"/>
              <w:rPr>
                <w:rFonts w:ascii="Times New Roman" w:hAnsi="Times New Roman"/>
                <w:sz w:val="24"/>
                <w:szCs w:val="24"/>
              </w:rPr>
            </w:pPr>
          </w:p>
        </w:tc>
      </w:tr>
      <w:tr w:rsidR="00E67D8E" w:rsidTr="00D2702C">
        <w:trPr>
          <w:trHeight w:val="554"/>
        </w:trPr>
        <w:tc>
          <w:tcPr>
            <w:tcW w:w="516" w:type="dxa"/>
            <w:vAlign w:val="center"/>
          </w:tcPr>
          <w:p w:rsidR="00E67D8E" w:rsidRDefault="00E67D8E" w:rsidP="00E67D8E">
            <w:pPr>
              <w:jc w:val="center"/>
              <w:rPr>
                <w:rFonts w:ascii="Times New Roman" w:hAnsi="Times New Roman"/>
                <w:sz w:val="24"/>
                <w:szCs w:val="24"/>
              </w:rPr>
            </w:pPr>
            <w:r>
              <w:rPr>
                <w:rFonts w:ascii="Times New Roman" w:hAnsi="Times New Roman"/>
                <w:sz w:val="24"/>
                <w:szCs w:val="24"/>
              </w:rPr>
              <w:t>4.</w:t>
            </w:r>
          </w:p>
        </w:tc>
        <w:tc>
          <w:tcPr>
            <w:tcW w:w="1555" w:type="dxa"/>
          </w:tcPr>
          <w:p w:rsidR="00E67D8E" w:rsidRDefault="00E67D8E" w:rsidP="00C6553A">
            <w:pPr>
              <w:jc w:val="center"/>
              <w:rPr>
                <w:rFonts w:ascii="Times New Roman" w:hAnsi="Times New Roman"/>
                <w:sz w:val="24"/>
                <w:szCs w:val="24"/>
              </w:rPr>
            </w:pPr>
          </w:p>
        </w:tc>
        <w:tc>
          <w:tcPr>
            <w:tcW w:w="1375" w:type="dxa"/>
          </w:tcPr>
          <w:p w:rsidR="00E67D8E" w:rsidRDefault="00E67D8E" w:rsidP="00C6553A">
            <w:pPr>
              <w:jc w:val="center"/>
              <w:rPr>
                <w:rFonts w:ascii="Times New Roman" w:hAnsi="Times New Roman"/>
                <w:sz w:val="24"/>
                <w:szCs w:val="24"/>
              </w:rPr>
            </w:pPr>
          </w:p>
        </w:tc>
        <w:tc>
          <w:tcPr>
            <w:tcW w:w="1543" w:type="dxa"/>
          </w:tcPr>
          <w:p w:rsidR="00E67D8E" w:rsidRDefault="00E67D8E" w:rsidP="00C6553A">
            <w:pPr>
              <w:jc w:val="center"/>
              <w:rPr>
                <w:rFonts w:ascii="Times New Roman" w:hAnsi="Times New Roman"/>
                <w:sz w:val="24"/>
                <w:szCs w:val="24"/>
              </w:rPr>
            </w:pPr>
          </w:p>
        </w:tc>
        <w:tc>
          <w:tcPr>
            <w:tcW w:w="2752" w:type="dxa"/>
          </w:tcPr>
          <w:p w:rsidR="00E67D8E" w:rsidRDefault="00E67D8E" w:rsidP="00C6553A">
            <w:pPr>
              <w:jc w:val="center"/>
              <w:rPr>
                <w:rFonts w:ascii="Times New Roman" w:hAnsi="Times New Roman"/>
                <w:sz w:val="24"/>
                <w:szCs w:val="24"/>
              </w:rPr>
            </w:pPr>
          </w:p>
        </w:tc>
        <w:tc>
          <w:tcPr>
            <w:tcW w:w="1881" w:type="dxa"/>
          </w:tcPr>
          <w:p w:rsidR="00E67D8E" w:rsidRDefault="00E67D8E" w:rsidP="00C6553A">
            <w:pPr>
              <w:jc w:val="center"/>
              <w:rPr>
                <w:rFonts w:ascii="Times New Roman" w:hAnsi="Times New Roman"/>
                <w:sz w:val="24"/>
                <w:szCs w:val="24"/>
              </w:rPr>
            </w:pPr>
          </w:p>
        </w:tc>
      </w:tr>
      <w:tr w:rsidR="00E67D8E" w:rsidTr="00D2702C">
        <w:trPr>
          <w:trHeight w:val="554"/>
        </w:trPr>
        <w:tc>
          <w:tcPr>
            <w:tcW w:w="516" w:type="dxa"/>
            <w:vAlign w:val="center"/>
          </w:tcPr>
          <w:p w:rsidR="00E67D8E" w:rsidRDefault="00E67D8E" w:rsidP="00E67D8E">
            <w:pPr>
              <w:jc w:val="center"/>
              <w:rPr>
                <w:rFonts w:ascii="Times New Roman" w:hAnsi="Times New Roman"/>
                <w:sz w:val="24"/>
                <w:szCs w:val="24"/>
              </w:rPr>
            </w:pPr>
            <w:r>
              <w:rPr>
                <w:rFonts w:ascii="Times New Roman" w:hAnsi="Times New Roman"/>
                <w:sz w:val="24"/>
                <w:szCs w:val="24"/>
              </w:rPr>
              <w:t>5.</w:t>
            </w:r>
          </w:p>
        </w:tc>
        <w:tc>
          <w:tcPr>
            <w:tcW w:w="1555" w:type="dxa"/>
          </w:tcPr>
          <w:p w:rsidR="00E67D8E" w:rsidRDefault="00E67D8E" w:rsidP="00C6553A">
            <w:pPr>
              <w:jc w:val="center"/>
              <w:rPr>
                <w:rFonts w:ascii="Times New Roman" w:hAnsi="Times New Roman"/>
                <w:sz w:val="24"/>
                <w:szCs w:val="24"/>
              </w:rPr>
            </w:pPr>
          </w:p>
        </w:tc>
        <w:tc>
          <w:tcPr>
            <w:tcW w:w="1375" w:type="dxa"/>
          </w:tcPr>
          <w:p w:rsidR="00E67D8E" w:rsidRDefault="00E67D8E" w:rsidP="00C6553A">
            <w:pPr>
              <w:jc w:val="center"/>
              <w:rPr>
                <w:rFonts w:ascii="Times New Roman" w:hAnsi="Times New Roman"/>
                <w:sz w:val="24"/>
                <w:szCs w:val="24"/>
              </w:rPr>
            </w:pPr>
          </w:p>
        </w:tc>
        <w:tc>
          <w:tcPr>
            <w:tcW w:w="1543" w:type="dxa"/>
          </w:tcPr>
          <w:p w:rsidR="00E67D8E" w:rsidRDefault="00E67D8E" w:rsidP="00C6553A">
            <w:pPr>
              <w:jc w:val="center"/>
              <w:rPr>
                <w:rFonts w:ascii="Times New Roman" w:hAnsi="Times New Roman"/>
                <w:sz w:val="24"/>
                <w:szCs w:val="24"/>
              </w:rPr>
            </w:pPr>
          </w:p>
        </w:tc>
        <w:tc>
          <w:tcPr>
            <w:tcW w:w="2752" w:type="dxa"/>
          </w:tcPr>
          <w:p w:rsidR="00E67D8E" w:rsidRDefault="00E67D8E" w:rsidP="00C6553A">
            <w:pPr>
              <w:jc w:val="center"/>
              <w:rPr>
                <w:rFonts w:ascii="Times New Roman" w:hAnsi="Times New Roman"/>
                <w:sz w:val="24"/>
                <w:szCs w:val="24"/>
              </w:rPr>
            </w:pPr>
          </w:p>
        </w:tc>
        <w:tc>
          <w:tcPr>
            <w:tcW w:w="1881" w:type="dxa"/>
          </w:tcPr>
          <w:p w:rsidR="00E67D8E" w:rsidRDefault="00E67D8E" w:rsidP="00C6553A">
            <w:pPr>
              <w:jc w:val="center"/>
              <w:rPr>
                <w:rFonts w:ascii="Times New Roman" w:hAnsi="Times New Roman"/>
                <w:sz w:val="24"/>
                <w:szCs w:val="24"/>
              </w:rPr>
            </w:pPr>
          </w:p>
        </w:tc>
      </w:tr>
      <w:tr w:rsidR="006212DB" w:rsidTr="00D2702C">
        <w:trPr>
          <w:trHeight w:val="554"/>
        </w:trPr>
        <w:tc>
          <w:tcPr>
            <w:tcW w:w="516" w:type="dxa"/>
            <w:vAlign w:val="center"/>
          </w:tcPr>
          <w:p w:rsidR="006212DB" w:rsidRDefault="00253C50" w:rsidP="00E67D8E">
            <w:pPr>
              <w:jc w:val="center"/>
              <w:rPr>
                <w:rFonts w:ascii="Times New Roman" w:hAnsi="Times New Roman"/>
                <w:sz w:val="24"/>
                <w:szCs w:val="24"/>
              </w:rPr>
            </w:pPr>
            <w:r>
              <w:rPr>
                <w:rFonts w:ascii="Times New Roman" w:hAnsi="Times New Roman"/>
                <w:sz w:val="24"/>
                <w:szCs w:val="24"/>
              </w:rPr>
              <w:t>6.</w:t>
            </w:r>
          </w:p>
        </w:tc>
        <w:tc>
          <w:tcPr>
            <w:tcW w:w="1555" w:type="dxa"/>
          </w:tcPr>
          <w:p w:rsidR="006212DB" w:rsidRDefault="006212DB" w:rsidP="00C6553A">
            <w:pPr>
              <w:jc w:val="center"/>
              <w:rPr>
                <w:rFonts w:ascii="Times New Roman" w:hAnsi="Times New Roman"/>
                <w:sz w:val="24"/>
                <w:szCs w:val="24"/>
              </w:rPr>
            </w:pPr>
          </w:p>
        </w:tc>
        <w:tc>
          <w:tcPr>
            <w:tcW w:w="1375" w:type="dxa"/>
          </w:tcPr>
          <w:p w:rsidR="006212DB" w:rsidRDefault="006212DB" w:rsidP="00C6553A">
            <w:pPr>
              <w:jc w:val="center"/>
              <w:rPr>
                <w:rFonts w:ascii="Times New Roman" w:hAnsi="Times New Roman"/>
                <w:sz w:val="24"/>
                <w:szCs w:val="24"/>
              </w:rPr>
            </w:pPr>
          </w:p>
        </w:tc>
        <w:tc>
          <w:tcPr>
            <w:tcW w:w="1543" w:type="dxa"/>
          </w:tcPr>
          <w:p w:rsidR="006212DB" w:rsidRDefault="006212DB" w:rsidP="00C6553A">
            <w:pPr>
              <w:jc w:val="center"/>
              <w:rPr>
                <w:rFonts w:ascii="Times New Roman" w:hAnsi="Times New Roman"/>
                <w:sz w:val="24"/>
                <w:szCs w:val="24"/>
              </w:rPr>
            </w:pPr>
          </w:p>
        </w:tc>
        <w:tc>
          <w:tcPr>
            <w:tcW w:w="2752" w:type="dxa"/>
          </w:tcPr>
          <w:p w:rsidR="006212DB" w:rsidRDefault="006212DB" w:rsidP="00C6553A">
            <w:pPr>
              <w:jc w:val="center"/>
              <w:rPr>
                <w:rFonts w:ascii="Times New Roman" w:hAnsi="Times New Roman"/>
                <w:sz w:val="24"/>
                <w:szCs w:val="24"/>
              </w:rPr>
            </w:pPr>
          </w:p>
        </w:tc>
        <w:tc>
          <w:tcPr>
            <w:tcW w:w="1881" w:type="dxa"/>
          </w:tcPr>
          <w:p w:rsidR="006212DB" w:rsidRDefault="006212DB" w:rsidP="00C6553A">
            <w:pPr>
              <w:jc w:val="center"/>
              <w:rPr>
                <w:rFonts w:ascii="Times New Roman" w:hAnsi="Times New Roman"/>
                <w:sz w:val="24"/>
                <w:szCs w:val="24"/>
              </w:rPr>
            </w:pPr>
          </w:p>
        </w:tc>
      </w:tr>
      <w:tr w:rsidR="006212DB" w:rsidTr="00D2702C">
        <w:trPr>
          <w:trHeight w:val="554"/>
        </w:trPr>
        <w:tc>
          <w:tcPr>
            <w:tcW w:w="516" w:type="dxa"/>
            <w:vAlign w:val="center"/>
          </w:tcPr>
          <w:p w:rsidR="006212DB" w:rsidRDefault="00253C50" w:rsidP="00E67D8E">
            <w:pPr>
              <w:jc w:val="center"/>
              <w:rPr>
                <w:rFonts w:ascii="Times New Roman" w:hAnsi="Times New Roman"/>
                <w:sz w:val="24"/>
                <w:szCs w:val="24"/>
              </w:rPr>
            </w:pPr>
            <w:r>
              <w:rPr>
                <w:rFonts w:ascii="Times New Roman" w:hAnsi="Times New Roman"/>
                <w:sz w:val="24"/>
                <w:szCs w:val="24"/>
              </w:rPr>
              <w:t>7.</w:t>
            </w:r>
          </w:p>
        </w:tc>
        <w:tc>
          <w:tcPr>
            <w:tcW w:w="1555" w:type="dxa"/>
          </w:tcPr>
          <w:p w:rsidR="006212DB" w:rsidRDefault="006212DB" w:rsidP="00C6553A">
            <w:pPr>
              <w:jc w:val="center"/>
              <w:rPr>
                <w:rFonts w:ascii="Times New Roman" w:hAnsi="Times New Roman"/>
                <w:sz w:val="24"/>
                <w:szCs w:val="24"/>
              </w:rPr>
            </w:pPr>
          </w:p>
        </w:tc>
        <w:tc>
          <w:tcPr>
            <w:tcW w:w="1375" w:type="dxa"/>
          </w:tcPr>
          <w:p w:rsidR="006212DB" w:rsidRDefault="006212DB" w:rsidP="00C6553A">
            <w:pPr>
              <w:jc w:val="center"/>
              <w:rPr>
                <w:rFonts w:ascii="Times New Roman" w:hAnsi="Times New Roman"/>
                <w:sz w:val="24"/>
                <w:szCs w:val="24"/>
              </w:rPr>
            </w:pPr>
          </w:p>
        </w:tc>
        <w:tc>
          <w:tcPr>
            <w:tcW w:w="1543" w:type="dxa"/>
          </w:tcPr>
          <w:p w:rsidR="006212DB" w:rsidRDefault="006212DB" w:rsidP="00C6553A">
            <w:pPr>
              <w:jc w:val="center"/>
              <w:rPr>
                <w:rFonts w:ascii="Times New Roman" w:hAnsi="Times New Roman"/>
                <w:sz w:val="24"/>
                <w:szCs w:val="24"/>
              </w:rPr>
            </w:pPr>
          </w:p>
        </w:tc>
        <w:tc>
          <w:tcPr>
            <w:tcW w:w="2752" w:type="dxa"/>
          </w:tcPr>
          <w:p w:rsidR="006212DB" w:rsidRDefault="006212DB" w:rsidP="00C6553A">
            <w:pPr>
              <w:jc w:val="center"/>
              <w:rPr>
                <w:rFonts w:ascii="Times New Roman" w:hAnsi="Times New Roman"/>
                <w:sz w:val="24"/>
                <w:szCs w:val="24"/>
              </w:rPr>
            </w:pPr>
          </w:p>
        </w:tc>
        <w:tc>
          <w:tcPr>
            <w:tcW w:w="1881" w:type="dxa"/>
          </w:tcPr>
          <w:p w:rsidR="006212DB" w:rsidRDefault="006212DB" w:rsidP="00C6553A">
            <w:pPr>
              <w:jc w:val="center"/>
              <w:rPr>
                <w:rFonts w:ascii="Times New Roman" w:hAnsi="Times New Roman"/>
                <w:sz w:val="24"/>
                <w:szCs w:val="24"/>
              </w:rPr>
            </w:pPr>
          </w:p>
        </w:tc>
      </w:tr>
      <w:tr w:rsidR="006212DB" w:rsidTr="00D2702C">
        <w:trPr>
          <w:trHeight w:val="554"/>
        </w:trPr>
        <w:tc>
          <w:tcPr>
            <w:tcW w:w="516" w:type="dxa"/>
            <w:vAlign w:val="center"/>
          </w:tcPr>
          <w:p w:rsidR="006212DB" w:rsidRDefault="00253C50" w:rsidP="00E67D8E">
            <w:pPr>
              <w:jc w:val="center"/>
              <w:rPr>
                <w:rFonts w:ascii="Times New Roman" w:hAnsi="Times New Roman"/>
                <w:sz w:val="24"/>
                <w:szCs w:val="24"/>
              </w:rPr>
            </w:pPr>
            <w:r>
              <w:rPr>
                <w:rFonts w:ascii="Times New Roman" w:hAnsi="Times New Roman"/>
                <w:sz w:val="24"/>
                <w:szCs w:val="24"/>
              </w:rPr>
              <w:t>8.</w:t>
            </w:r>
          </w:p>
        </w:tc>
        <w:tc>
          <w:tcPr>
            <w:tcW w:w="1555" w:type="dxa"/>
          </w:tcPr>
          <w:p w:rsidR="006212DB" w:rsidRDefault="006212DB" w:rsidP="00C6553A">
            <w:pPr>
              <w:jc w:val="center"/>
              <w:rPr>
                <w:rFonts w:ascii="Times New Roman" w:hAnsi="Times New Roman"/>
                <w:sz w:val="24"/>
                <w:szCs w:val="24"/>
              </w:rPr>
            </w:pPr>
          </w:p>
        </w:tc>
        <w:tc>
          <w:tcPr>
            <w:tcW w:w="1375" w:type="dxa"/>
          </w:tcPr>
          <w:p w:rsidR="006212DB" w:rsidRDefault="006212DB" w:rsidP="00C6553A">
            <w:pPr>
              <w:jc w:val="center"/>
              <w:rPr>
                <w:rFonts w:ascii="Times New Roman" w:hAnsi="Times New Roman"/>
                <w:sz w:val="24"/>
                <w:szCs w:val="24"/>
              </w:rPr>
            </w:pPr>
          </w:p>
        </w:tc>
        <w:tc>
          <w:tcPr>
            <w:tcW w:w="1543" w:type="dxa"/>
          </w:tcPr>
          <w:p w:rsidR="006212DB" w:rsidRDefault="006212DB" w:rsidP="00C6553A">
            <w:pPr>
              <w:jc w:val="center"/>
              <w:rPr>
                <w:rFonts w:ascii="Times New Roman" w:hAnsi="Times New Roman"/>
                <w:sz w:val="24"/>
                <w:szCs w:val="24"/>
              </w:rPr>
            </w:pPr>
          </w:p>
        </w:tc>
        <w:tc>
          <w:tcPr>
            <w:tcW w:w="2752" w:type="dxa"/>
          </w:tcPr>
          <w:p w:rsidR="006212DB" w:rsidRDefault="006212DB" w:rsidP="00C6553A">
            <w:pPr>
              <w:jc w:val="center"/>
              <w:rPr>
                <w:rFonts w:ascii="Times New Roman" w:hAnsi="Times New Roman"/>
                <w:sz w:val="24"/>
                <w:szCs w:val="24"/>
              </w:rPr>
            </w:pPr>
          </w:p>
        </w:tc>
        <w:tc>
          <w:tcPr>
            <w:tcW w:w="1881" w:type="dxa"/>
          </w:tcPr>
          <w:p w:rsidR="006212DB" w:rsidRDefault="006212DB" w:rsidP="00C6553A">
            <w:pPr>
              <w:jc w:val="center"/>
              <w:rPr>
                <w:rFonts w:ascii="Times New Roman" w:hAnsi="Times New Roman"/>
                <w:sz w:val="24"/>
                <w:szCs w:val="24"/>
              </w:rPr>
            </w:pPr>
          </w:p>
        </w:tc>
      </w:tr>
      <w:tr w:rsidR="006212DB" w:rsidTr="00D2702C">
        <w:trPr>
          <w:trHeight w:val="554"/>
        </w:trPr>
        <w:tc>
          <w:tcPr>
            <w:tcW w:w="516" w:type="dxa"/>
            <w:vAlign w:val="center"/>
          </w:tcPr>
          <w:p w:rsidR="006212DB" w:rsidRDefault="00253C50" w:rsidP="00E67D8E">
            <w:pPr>
              <w:jc w:val="center"/>
              <w:rPr>
                <w:rFonts w:ascii="Times New Roman" w:hAnsi="Times New Roman"/>
                <w:sz w:val="24"/>
                <w:szCs w:val="24"/>
              </w:rPr>
            </w:pPr>
            <w:r>
              <w:rPr>
                <w:rFonts w:ascii="Times New Roman" w:hAnsi="Times New Roman"/>
                <w:sz w:val="24"/>
                <w:szCs w:val="24"/>
              </w:rPr>
              <w:t>9.</w:t>
            </w:r>
          </w:p>
        </w:tc>
        <w:tc>
          <w:tcPr>
            <w:tcW w:w="1555" w:type="dxa"/>
          </w:tcPr>
          <w:p w:rsidR="006212DB" w:rsidRDefault="006212DB" w:rsidP="00C6553A">
            <w:pPr>
              <w:jc w:val="center"/>
              <w:rPr>
                <w:rFonts w:ascii="Times New Roman" w:hAnsi="Times New Roman"/>
                <w:sz w:val="24"/>
                <w:szCs w:val="24"/>
              </w:rPr>
            </w:pPr>
          </w:p>
        </w:tc>
        <w:tc>
          <w:tcPr>
            <w:tcW w:w="1375" w:type="dxa"/>
          </w:tcPr>
          <w:p w:rsidR="006212DB" w:rsidRDefault="006212DB" w:rsidP="00C6553A">
            <w:pPr>
              <w:jc w:val="center"/>
              <w:rPr>
                <w:rFonts w:ascii="Times New Roman" w:hAnsi="Times New Roman"/>
                <w:sz w:val="24"/>
                <w:szCs w:val="24"/>
              </w:rPr>
            </w:pPr>
          </w:p>
        </w:tc>
        <w:tc>
          <w:tcPr>
            <w:tcW w:w="1543" w:type="dxa"/>
          </w:tcPr>
          <w:p w:rsidR="006212DB" w:rsidRDefault="006212DB" w:rsidP="00C6553A">
            <w:pPr>
              <w:jc w:val="center"/>
              <w:rPr>
                <w:rFonts w:ascii="Times New Roman" w:hAnsi="Times New Roman"/>
                <w:sz w:val="24"/>
                <w:szCs w:val="24"/>
              </w:rPr>
            </w:pPr>
          </w:p>
        </w:tc>
        <w:tc>
          <w:tcPr>
            <w:tcW w:w="2752" w:type="dxa"/>
          </w:tcPr>
          <w:p w:rsidR="006212DB" w:rsidRDefault="006212DB" w:rsidP="00C6553A">
            <w:pPr>
              <w:jc w:val="center"/>
              <w:rPr>
                <w:rFonts w:ascii="Times New Roman" w:hAnsi="Times New Roman"/>
                <w:sz w:val="24"/>
                <w:szCs w:val="24"/>
              </w:rPr>
            </w:pPr>
          </w:p>
        </w:tc>
        <w:tc>
          <w:tcPr>
            <w:tcW w:w="1881" w:type="dxa"/>
          </w:tcPr>
          <w:p w:rsidR="006212DB" w:rsidRDefault="006212DB" w:rsidP="00C6553A">
            <w:pPr>
              <w:jc w:val="center"/>
              <w:rPr>
                <w:rFonts w:ascii="Times New Roman" w:hAnsi="Times New Roman"/>
                <w:sz w:val="24"/>
                <w:szCs w:val="24"/>
              </w:rPr>
            </w:pPr>
          </w:p>
        </w:tc>
      </w:tr>
      <w:tr w:rsidR="006212DB" w:rsidTr="00D2702C">
        <w:trPr>
          <w:trHeight w:val="554"/>
        </w:trPr>
        <w:tc>
          <w:tcPr>
            <w:tcW w:w="516" w:type="dxa"/>
            <w:vAlign w:val="center"/>
          </w:tcPr>
          <w:p w:rsidR="006212DB" w:rsidRDefault="00253C50" w:rsidP="00E67D8E">
            <w:pPr>
              <w:jc w:val="center"/>
              <w:rPr>
                <w:rFonts w:ascii="Times New Roman" w:hAnsi="Times New Roman"/>
                <w:sz w:val="24"/>
                <w:szCs w:val="24"/>
              </w:rPr>
            </w:pPr>
            <w:r>
              <w:rPr>
                <w:rFonts w:ascii="Times New Roman" w:hAnsi="Times New Roman"/>
                <w:sz w:val="24"/>
                <w:szCs w:val="24"/>
              </w:rPr>
              <w:t>10.</w:t>
            </w:r>
          </w:p>
        </w:tc>
        <w:tc>
          <w:tcPr>
            <w:tcW w:w="1555" w:type="dxa"/>
          </w:tcPr>
          <w:p w:rsidR="006212DB" w:rsidRDefault="006212DB" w:rsidP="00C6553A">
            <w:pPr>
              <w:jc w:val="center"/>
              <w:rPr>
                <w:rFonts w:ascii="Times New Roman" w:hAnsi="Times New Roman"/>
                <w:sz w:val="24"/>
                <w:szCs w:val="24"/>
              </w:rPr>
            </w:pPr>
          </w:p>
        </w:tc>
        <w:tc>
          <w:tcPr>
            <w:tcW w:w="1375" w:type="dxa"/>
          </w:tcPr>
          <w:p w:rsidR="006212DB" w:rsidRDefault="006212DB" w:rsidP="00C6553A">
            <w:pPr>
              <w:jc w:val="center"/>
              <w:rPr>
                <w:rFonts w:ascii="Times New Roman" w:hAnsi="Times New Roman"/>
                <w:sz w:val="24"/>
                <w:szCs w:val="24"/>
              </w:rPr>
            </w:pPr>
          </w:p>
        </w:tc>
        <w:tc>
          <w:tcPr>
            <w:tcW w:w="1543" w:type="dxa"/>
          </w:tcPr>
          <w:p w:rsidR="006212DB" w:rsidRDefault="006212DB" w:rsidP="00C6553A">
            <w:pPr>
              <w:jc w:val="center"/>
              <w:rPr>
                <w:rFonts w:ascii="Times New Roman" w:hAnsi="Times New Roman"/>
                <w:sz w:val="24"/>
                <w:szCs w:val="24"/>
              </w:rPr>
            </w:pPr>
          </w:p>
        </w:tc>
        <w:tc>
          <w:tcPr>
            <w:tcW w:w="2752" w:type="dxa"/>
          </w:tcPr>
          <w:p w:rsidR="006212DB" w:rsidRDefault="006212DB" w:rsidP="00C6553A">
            <w:pPr>
              <w:jc w:val="center"/>
              <w:rPr>
                <w:rFonts w:ascii="Times New Roman" w:hAnsi="Times New Roman"/>
                <w:sz w:val="24"/>
                <w:szCs w:val="24"/>
              </w:rPr>
            </w:pPr>
          </w:p>
        </w:tc>
        <w:tc>
          <w:tcPr>
            <w:tcW w:w="1881" w:type="dxa"/>
          </w:tcPr>
          <w:p w:rsidR="006212DB" w:rsidRDefault="006212DB" w:rsidP="00C6553A">
            <w:pPr>
              <w:jc w:val="center"/>
              <w:rPr>
                <w:rFonts w:ascii="Times New Roman" w:hAnsi="Times New Roman"/>
                <w:sz w:val="24"/>
                <w:szCs w:val="24"/>
              </w:rPr>
            </w:pPr>
          </w:p>
        </w:tc>
      </w:tr>
    </w:tbl>
    <w:p w:rsidR="00720A47" w:rsidRPr="00D926D2" w:rsidRDefault="00720A47" w:rsidP="00720A47">
      <w:pPr>
        <w:spacing w:after="0" w:line="240" w:lineRule="auto"/>
        <w:rPr>
          <w:rFonts w:ascii="Times New Roman" w:hAnsi="Times New Roman"/>
          <w:sz w:val="24"/>
          <w:szCs w:val="24"/>
        </w:rPr>
      </w:pPr>
      <w:r w:rsidRPr="00D926D2">
        <w:rPr>
          <w:rFonts w:ascii="Times New Roman" w:hAnsi="Times New Roman"/>
          <w:sz w:val="24"/>
          <w:szCs w:val="24"/>
        </w:rPr>
        <w:t>* a sorok száma szükség esetén bővíthető</w:t>
      </w:r>
    </w:p>
    <w:p w:rsidR="00C07A02" w:rsidRPr="00D926D2" w:rsidRDefault="00C07A02" w:rsidP="00720A47">
      <w:pPr>
        <w:spacing w:after="0" w:line="240" w:lineRule="auto"/>
        <w:rPr>
          <w:rFonts w:ascii="Times New Roman" w:hAnsi="Times New Roman"/>
          <w:sz w:val="24"/>
          <w:szCs w:val="24"/>
        </w:rPr>
      </w:pPr>
      <w:r w:rsidRPr="00D926D2">
        <w:rPr>
          <w:rFonts w:ascii="Times New Roman" w:hAnsi="Times New Roman"/>
          <w:sz w:val="24"/>
          <w:szCs w:val="24"/>
        </w:rPr>
        <w:t>**Cstv. 33/A. §, 63. §, 63/A. § alapján kezdeményezett eljárások</w:t>
      </w:r>
      <w:r w:rsidR="009C6F1C" w:rsidRPr="00D926D2">
        <w:rPr>
          <w:rFonts w:ascii="Times New Roman" w:hAnsi="Times New Roman"/>
          <w:sz w:val="24"/>
          <w:szCs w:val="24"/>
        </w:rPr>
        <w:t xml:space="preserve">, </w:t>
      </w:r>
      <w:r w:rsidR="00D2702C" w:rsidRPr="00D926D2">
        <w:rPr>
          <w:rFonts w:ascii="Times New Roman" w:hAnsi="Times New Roman"/>
          <w:sz w:val="24"/>
          <w:szCs w:val="24"/>
        </w:rPr>
        <w:t>az ahhoz kapcsolódó büntető feljelentések és kezdeményezett hatósági eljárások</w:t>
      </w:r>
    </w:p>
    <w:p w:rsidR="002A6E72" w:rsidRPr="00D926D2" w:rsidRDefault="007F452D" w:rsidP="006212DB">
      <w:pPr>
        <w:spacing w:after="0" w:line="240" w:lineRule="auto"/>
        <w:rPr>
          <w:rFonts w:ascii="Times New Roman" w:eastAsiaTheme="minorHAnsi" w:hAnsi="Times New Roman"/>
          <w:b/>
          <w:sz w:val="24"/>
          <w:szCs w:val="24"/>
          <w:lang w:eastAsia="en-US"/>
        </w:rPr>
      </w:pPr>
      <w:r w:rsidRPr="00D926D2">
        <w:rPr>
          <w:rFonts w:ascii="Times New Roman" w:hAnsi="Times New Roman"/>
          <w:sz w:val="24"/>
          <w:szCs w:val="24"/>
        </w:rPr>
        <w:t>**</w:t>
      </w:r>
      <w:r w:rsidR="00C07A02" w:rsidRPr="00D926D2">
        <w:rPr>
          <w:rFonts w:ascii="Times New Roman" w:hAnsi="Times New Roman"/>
          <w:sz w:val="24"/>
          <w:szCs w:val="24"/>
        </w:rPr>
        <w:t>*</w:t>
      </w:r>
      <w:r w:rsidRPr="00D926D2">
        <w:rPr>
          <w:rFonts w:ascii="Times New Roman" w:hAnsi="Times New Roman"/>
          <w:sz w:val="24"/>
          <w:szCs w:val="24"/>
        </w:rPr>
        <w:t xml:space="preserve"> tag, foglalk</w:t>
      </w:r>
      <w:r w:rsidR="006212DB" w:rsidRPr="00D926D2">
        <w:rPr>
          <w:rFonts w:ascii="Times New Roman" w:hAnsi="Times New Roman"/>
          <w:sz w:val="24"/>
          <w:szCs w:val="24"/>
        </w:rPr>
        <w:t>oztatott, tartós megbízott stb.</w:t>
      </w:r>
    </w:p>
    <w:p w:rsidR="00523737" w:rsidRDefault="00523737" w:rsidP="00D03B6C">
      <w:pPr>
        <w:autoSpaceDE w:val="0"/>
        <w:autoSpaceDN w:val="0"/>
        <w:adjustRightInd w:val="0"/>
        <w:spacing w:after="0" w:line="240" w:lineRule="auto"/>
        <w:jc w:val="both"/>
        <w:rPr>
          <w:rFonts w:ascii="Times New Roman" w:eastAsiaTheme="minorHAnsi" w:hAnsi="Times New Roman"/>
          <w:sz w:val="24"/>
          <w:szCs w:val="24"/>
          <w:lang w:eastAsia="en-US"/>
        </w:rPr>
      </w:pPr>
    </w:p>
    <w:p w:rsidR="00E12800" w:rsidRPr="00D95CD8" w:rsidRDefault="00E12800" w:rsidP="00D03B6C">
      <w:pPr>
        <w:autoSpaceDE w:val="0"/>
        <w:autoSpaceDN w:val="0"/>
        <w:adjustRightInd w:val="0"/>
        <w:spacing w:after="0" w:line="240" w:lineRule="auto"/>
        <w:jc w:val="both"/>
        <w:rPr>
          <w:rFonts w:ascii="Times New Roman" w:eastAsiaTheme="minorHAnsi" w:hAnsi="Times New Roman"/>
          <w:sz w:val="24"/>
          <w:szCs w:val="24"/>
          <w:lang w:eastAsia="en-US"/>
        </w:rPr>
      </w:pPr>
      <w:r w:rsidRPr="00D95CD8">
        <w:rPr>
          <w:rFonts w:ascii="Times New Roman" w:eastAsiaTheme="minorHAnsi" w:hAnsi="Times New Roman"/>
          <w:sz w:val="24"/>
          <w:szCs w:val="24"/>
          <w:lang w:eastAsia="en-US"/>
        </w:rPr>
        <w:t xml:space="preserve">14. A felszámoló szervezet által az ügyfelek számára működtetett </w:t>
      </w:r>
      <w:r w:rsidRPr="00D95CD8">
        <w:rPr>
          <w:rFonts w:ascii="Times New Roman" w:eastAsiaTheme="minorHAnsi" w:hAnsi="Times New Roman"/>
          <w:b/>
          <w:sz w:val="24"/>
          <w:szCs w:val="24"/>
          <w:lang w:eastAsia="en-US"/>
        </w:rPr>
        <w:t>panaszkezelési rendszer</w:t>
      </w:r>
      <w:r w:rsidRPr="00D95CD8">
        <w:rPr>
          <w:rFonts w:ascii="Times New Roman" w:eastAsiaTheme="minorHAnsi" w:hAnsi="Times New Roman"/>
          <w:sz w:val="24"/>
          <w:szCs w:val="24"/>
          <w:lang w:eastAsia="en-US"/>
        </w:rPr>
        <w:t xml:space="preserve"> bemutatása, a tárgyidőszakban</w:t>
      </w:r>
      <w:r w:rsidR="00D95CD8">
        <w:rPr>
          <w:rFonts w:ascii="Times New Roman" w:eastAsiaTheme="minorHAnsi" w:hAnsi="Times New Roman"/>
          <w:sz w:val="24"/>
          <w:szCs w:val="24"/>
          <w:lang w:eastAsia="en-US"/>
        </w:rPr>
        <w:t xml:space="preserve"> </w:t>
      </w:r>
      <w:r w:rsidR="00100FCF" w:rsidRPr="009B7000">
        <w:rPr>
          <w:rFonts w:ascii="Times New Roman" w:eastAsiaTheme="minorHAnsi" w:hAnsi="Times New Roman"/>
          <w:sz w:val="24"/>
          <w:szCs w:val="24"/>
          <w:lang w:eastAsia="en-US"/>
        </w:rPr>
        <w:t>(</w:t>
      </w:r>
      <w:r w:rsidR="00CA6518">
        <w:rPr>
          <w:rFonts w:ascii="Times New Roman" w:eastAsiaTheme="minorHAnsi" w:hAnsi="Times New Roman"/>
          <w:sz w:val="24"/>
          <w:szCs w:val="24"/>
          <w:lang w:eastAsia="en-US"/>
        </w:rPr>
        <w:t>2019</w:t>
      </w:r>
      <w:r w:rsidR="00100FCF" w:rsidRPr="009B7000">
        <w:rPr>
          <w:rFonts w:ascii="Times New Roman" w:eastAsiaTheme="minorHAnsi" w:hAnsi="Times New Roman"/>
          <w:sz w:val="24"/>
          <w:szCs w:val="24"/>
          <w:lang w:eastAsia="en-US"/>
        </w:rPr>
        <w:t>.01.01</w:t>
      </w:r>
      <w:r w:rsidR="00100FCF">
        <w:rPr>
          <w:rFonts w:ascii="Times New Roman" w:eastAsiaTheme="minorHAnsi" w:hAnsi="Times New Roman"/>
          <w:sz w:val="24"/>
          <w:szCs w:val="24"/>
          <w:lang w:eastAsia="en-US"/>
        </w:rPr>
        <w:t>.</w:t>
      </w:r>
      <w:r w:rsidR="00100FCF" w:rsidRPr="002773E9">
        <w:rPr>
          <w:rFonts w:ascii="Times New Roman" w:eastAsiaTheme="minorHAnsi" w:hAnsi="Times New Roman"/>
          <w:sz w:val="24"/>
          <w:szCs w:val="24"/>
          <w:lang w:eastAsia="en-US"/>
        </w:rPr>
        <w:t>–</w:t>
      </w:r>
      <w:r w:rsidR="00CA6518">
        <w:rPr>
          <w:rFonts w:ascii="Times New Roman" w:eastAsiaTheme="minorHAnsi" w:hAnsi="Times New Roman"/>
          <w:sz w:val="24"/>
          <w:szCs w:val="24"/>
          <w:lang w:eastAsia="en-US"/>
        </w:rPr>
        <w:t>2019</w:t>
      </w:r>
      <w:r w:rsidR="00100FCF" w:rsidRPr="009B7000">
        <w:rPr>
          <w:rFonts w:ascii="Times New Roman" w:eastAsiaTheme="minorHAnsi" w:hAnsi="Times New Roman"/>
          <w:sz w:val="24"/>
          <w:szCs w:val="24"/>
          <w:lang w:eastAsia="en-US"/>
        </w:rPr>
        <w:t>.12.31.)</w:t>
      </w:r>
      <w:r w:rsidR="00100FCF">
        <w:rPr>
          <w:rFonts w:ascii="Times New Roman" w:eastAsiaTheme="minorHAnsi" w:hAnsi="Times New Roman"/>
          <w:sz w:val="24"/>
          <w:szCs w:val="24"/>
          <w:lang w:eastAsia="en-US"/>
        </w:rPr>
        <w:t xml:space="preserve"> </w:t>
      </w:r>
      <w:r w:rsidRPr="00D95CD8">
        <w:rPr>
          <w:rFonts w:ascii="Times New Roman" w:eastAsiaTheme="minorHAnsi" w:hAnsi="Times New Roman"/>
          <w:sz w:val="24"/>
          <w:szCs w:val="24"/>
          <w:lang w:eastAsia="en-US"/>
        </w:rPr>
        <w:t>érkezett panaszok dokumentálásának rendszere, a panaszok száma, az elintézésük módja (hely</w:t>
      </w:r>
      <w:r w:rsidR="00D926D2">
        <w:rPr>
          <w:rFonts w:ascii="Times New Roman" w:eastAsiaTheme="minorHAnsi" w:hAnsi="Times New Roman"/>
          <w:sz w:val="24"/>
          <w:szCs w:val="24"/>
          <w:lang w:eastAsia="en-US"/>
        </w:rPr>
        <w:t>t adó döntés, elutasító döntés)</w:t>
      </w:r>
    </w:p>
    <w:p w:rsidR="00D03B6C" w:rsidRPr="00D95CD8" w:rsidRDefault="00D03B6C" w:rsidP="004D0846">
      <w:pPr>
        <w:autoSpaceDE w:val="0"/>
        <w:autoSpaceDN w:val="0"/>
        <w:adjustRightInd w:val="0"/>
        <w:spacing w:after="0" w:line="240" w:lineRule="auto"/>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338"/>
        <w:gridCol w:w="2208"/>
      </w:tblGrid>
      <w:tr w:rsidR="000E44D4" w:rsidTr="00C6553A">
        <w:tc>
          <w:tcPr>
            <w:tcW w:w="7338" w:type="dxa"/>
            <w:vAlign w:val="center"/>
          </w:tcPr>
          <w:p w:rsidR="000E44D4" w:rsidRDefault="00D95CD8" w:rsidP="00D95CD8">
            <w:pPr>
              <w:jc w:val="center"/>
              <w:rPr>
                <w:rFonts w:ascii="Times New Roman" w:hAnsi="Times New Roman"/>
                <w:sz w:val="24"/>
                <w:szCs w:val="24"/>
              </w:rPr>
            </w:pPr>
            <w:r>
              <w:rPr>
                <w:rFonts w:ascii="Times New Roman" w:hAnsi="Times New Roman"/>
                <w:sz w:val="24"/>
                <w:szCs w:val="24"/>
              </w:rPr>
              <w:t>Beérkezett panaszok száma (db)</w:t>
            </w:r>
          </w:p>
        </w:tc>
        <w:tc>
          <w:tcPr>
            <w:tcW w:w="2208" w:type="dxa"/>
            <w:vAlign w:val="center"/>
          </w:tcPr>
          <w:p w:rsidR="000E44D4" w:rsidRDefault="000E44D4" w:rsidP="00C6553A">
            <w:pPr>
              <w:jc w:val="center"/>
              <w:rPr>
                <w:rFonts w:ascii="Times New Roman" w:hAnsi="Times New Roman"/>
                <w:sz w:val="24"/>
                <w:szCs w:val="24"/>
              </w:rPr>
            </w:pPr>
          </w:p>
        </w:tc>
      </w:tr>
    </w:tbl>
    <w:p w:rsidR="00D03B6C" w:rsidRPr="000E44D4" w:rsidRDefault="00D03B6C" w:rsidP="004D0846">
      <w:pPr>
        <w:autoSpaceDE w:val="0"/>
        <w:autoSpaceDN w:val="0"/>
        <w:adjustRightInd w:val="0"/>
        <w:spacing w:after="0" w:line="240" w:lineRule="auto"/>
        <w:jc w:val="both"/>
        <w:rPr>
          <w:rFonts w:ascii="Times New Roman" w:eastAsiaTheme="minorHAnsi" w:hAnsi="Times New Roman"/>
          <w:sz w:val="16"/>
          <w:szCs w:val="16"/>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338"/>
        <w:gridCol w:w="2208"/>
      </w:tblGrid>
      <w:tr w:rsidR="000E44D4" w:rsidTr="00C6553A">
        <w:tc>
          <w:tcPr>
            <w:tcW w:w="7338" w:type="dxa"/>
            <w:vAlign w:val="center"/>
          </w:tcPr>
          <w:p w:rsidR="000E44D4" w:rsidRDefault="00D95CD8" w:rsidP="00C6553A">
            <w:pPr>
              <w:jc w:val="center"/>
              <w:rPr>
                <w:rFonts w:ascii="Times New Roman" w:hAnsi="Times New Roman"/>
                <w:sz w:val="24"/>
                <w:szCs w:val="24"/>
              </w:rPr>
            </w:pPr>
            <w:r>
              <w:rPr>
                <w:rFonts w:ascii="Times New Roman" w:hAnsi="Times New Roman"/>
                <w:sz w:val="24"/>
                <w:szCs w:val="24"/>
              </w:rPr>
              <w:t>Alapos panaszok száma (db)</w:t>
            </w:r>
          </w:p>
        </w:tc>
        <w:tc>
          <w:tcPr>
            <w:tcW w:w="2208" w:type="dxa"/>
            <w:vAlign w:val="center"/>
          </w:tcPr>
          <w:p w:rsidR="000E44D4" w:rsidRDefault="000E44D4" w:rsidP="00C6553A">
            <w:pPr>
              <w:jc w:val="center"/>
              <w:rPr>
                <w:rFonts w:ascii="Times New Roman" w:hAnsi="Times New Roman"/>
                <w:sz w:val="24"/>
                <w:szCs w:val="24"/>
              </w:rPr>
            </w:pPr>
          </w:p>
        </w:tc>
      </w:tr>
    </w:tbl>
    <w:p w:rsidR="00D03B6C" w:rsidRDefault="00D03B6C" w:rsidP="00D95CD8">
      <w:pPr>
        <w:autoSpaceDE w:val="0"/>
        <w:autoSpaceDN w:val="0"/>
        <w:adjustRightInd w:val="0"/>
        <w:spacing w:after="0" w:line="240" w:lineRule="auto"/>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517"/>
        <w:gridCol w:w="2372"/>
        <w:gridCol w:w="2659"/>
        <w:gridCol w:w="2107"/>
        <w:gridCol w:w="1967"/>
      </w:tblGrid>
      <w:tr w:rsidR="007F452D" w:rsidTr="004D0846">
        <w:tc>
          <w:tcPr>
            <w:tcW w:w="517" w:type="dxa"/>
          </w:tcPr>
          <w:p w:rsidR="007F452D" w:rsidRDefault="007F452D" w:rsidP="00C6553A">
            <w:pPr>
              <w:jc w:val="center"/>
              <w:rPr>
                <w:rFonts w:ascii="Times New Roman" w:hAnsi="Times New Roman"/>
                <w:sz w:val="24"/>
                <w:szCs w:val="24"/>
              </w:rPr>
            </w:pPr>
          </w:p>
        </w:tc>
        <w:tc>
          <w:tcPr>
            <w:tcW w:w="2372" w:type="dxa"/>
            <w:vAlign w:val="center"/>
          </w:tcPr>
          <w:p w:rsidR="00B32C4F" w:rsidRDefault="00B32C4F" w:rsidP="007F452D">
            <w:pPr>
              <w:jc w:val="center"/>
              <w:rPr>
                <w:rFonts w:ascii="Times New Roman" w:hAnsi="Times New Roman"/>
                <w:sz w:val="24"/>
                <w:szCs w:val="24"/>
              </w:rPr>
            </w:pPr>
          </w:p>
          <w:p w:rsidR="007F452D" w:rsidRDefault="00D95CD8" w:rsidP="007F452D">
            <w:pPr>
              <w:jc w:val="center"/>
              <w:rPr>
                <w:rFonts w:ascii="Times New Roman" w:hAnsi="Times New Roman"/>
                <w:sz w:val="24"/>
                <w:szCs w:val="24"/>
              </w:rPr>
            </w:pPr>
            <w:r>
              <w:rPr>
                <w:rFonts w:ascii="Times New Roman" w:hAnsi="Times New Roman"/>
                <w:sz w:val="24"/>
                <w:szCs w:val="24"/>
              </w:rPr>
              <w:t>Panasz oka</w:t>
            </w:r>
          </w:p>
          <w:p w:rsidR="003C62ED" w:rsidRDefault="003C62ED" w:rsidP="007F452D">
            <w:pPr>
              <w:jc w:val="center"/>
              <w:rPr>
                <w:rFonts w:ascii="Times New Roman" w:hAnsi="Times New Roman"/>
                <w:sz w:val="24"/>
                <w:szCs w:val="24"/>
              </w:rPr>
            </w:pPr>
          </w:p>
        </w:tc>
        <w:tc>
          <w:tcPr>
            <w:tcW w:w="2659" w:type="dxa"/>
            <w:vAlign w:val="center"/>
          </w:tcPr>
          <w:p w:rsidR="003C62ED" w:rsidRDefault="00D95CD8" w:rsidP="007F452D">
            <w:pPr>
              <w:jc w:val="center"/>
              <w:rPr>
                <w:rFonts w:ascii="Times New Roman" w:hAnsi="Times New Roman"/>
                <w:sz w:val="24"/>
                <w:szCs w:val="24"/>
              </w:rPr>
            </w:pPr>
            <w:r>
              <w:rPr>
                <w:rFonts w:ascii="Times New Roman" w:hAnsi="Times New Roman"/>
                <w:sz w:val="24"/>
                <w:szCs w:val="24"/>
              </w:rPr>
              <w:t>Elintézési módja</w:t>
            </w:r>
          </w:p>
          <w:p w:rsidR="007F452D" w:rsidRDefault="007F452D" w:rsidP="007F452D">
            <w:pPr>
              <w:jc w:val="center"/>
              <w:rPr>
                <w:rFonts w:ascii="Times New Roman" w:hAnsi="Times New Roman"/>
                <w:sz w:val="24"/>
                <w:szCs w:val="24"/>
              </w:rPr>
            </w:pPr>
            <w:r>
              <w:rPr>
                <w:rFonts w:ascii="Times New Roman" w:hAnsi="Times New Roman"/>
                <w:sz w:val="24"/>
                <w:szCs w:val="24"/>
              </w:rPr>
              <w:t xml:space="preserve"> (hely</w:t>
            </w:r>
            <w:r w:rsidR="00D95CD8">
              <w:rPr>
                <w:rFonts w:ascii="Times New Roman" w:hAnsi="Times New Roman"/>
                <w:sz w:val="24"/>
                <w:szCs w:val="24"/>
              </w:rPr>
              <w:t>t adó, illetve elutasító döntés)</w:t>
            </w:r>
          </w:p>
        </w:tc>
        <w:tc>
          <w:tcPr>
            <w:tcW w:w="2107" w:type="dxa"/>
            <w:vAlign w:val="center"/>
          </w:tcPr>
          <w:p w:rsidR="007F452D" w:rsidRDefault="00D95CD8" w:rsidP="007F452D">
            <w:pPr>
              <w:jc w:val="center"/>
              <w:rPr>
                <w:rFonts w:ascii="Times New Roman" w:hAnsi="Times New Roman"/>
                <w:sz w:val="24"/>
                <w:szCs w:val="24"/>
              </w:rPr>
            </w:pPr>
            <w:r>
              <w:rPr>
                <w:rFonts w:ascii="Times New Roman" w:hAnsi="Times New Roman"/>
                <w:sz w:val="24"/>
                <w:szCs w:val="24"/>
              </w:rPr>
              <w:t>Megtett intézkedés</w:t>
            </w:r>
          </w:p>
          <w:p w:rsidR="003C62ED" w:rsidRDefault="003C62ED" w:rsidP="007F452D">
            <w:pPr>
              <w:jc w:val="center"/>
              <w:rPr>
                <w:rFonts w:ascii="Times New Roman" w:hAnsi="Times New Roman"/>
                <w:sz w:val="24"/>
                <w:szCs w:val="24"/>
              </w:rPr>
            </w:pPr>
            <w:r>
              <w:rPr>
                <w:rFonts w:ascii="Times New Roman" w:hAnsi="Times New Roman"/>
                <w:sz w:val="24"/>
                <w:szCs w:val="24"/>
              </w:rPr>
              <w:t>(helyt adó döntés esetén kitöltendő)</w:t>
            </w:r>
          </w:p>
        </w:tc>
        <w:tc>
          <w:tcPr>
            <w:tcW w:w="1967" w:type="dxa"/>
            <w:vAlign w:val="center"/>
          </w:tcPr>
          <w:p w:rsidR="007F452D" w:rsidRDefault="007F452D" w:rsidP="00D95CD8">
            <w:pPr>
              <w:jc w:val="center"/>
              <w:rPr>
                <w:rFonts w:ascii="Times New Roman" w:hAnsi="Times New Roman"/>
                <w:sz w:val="24"/>
                <w:szCs w:val="24"/>
              </w:rPr>
            </w:pPr>
            <w:r>
              <w:rPr>
                <w:rFonts w:ascii="Times New Roman" w:hAnsi="Times New Roman"/>
                <w:sz w:val="24"/>
                <w:szCs w:val="24"/>
              </w:rPr>
              <w:t>Elutasítás oka</w:t>
            </w:r>
          </w:p>
          <w:p w:rsidR="003C62ED" w:rsidRDefault="003C62ED" w:rsidP="00D95CD8">
            <w:pPr>
              <w:jc w:val="center"/>
              <w:rPr>
                <w:rFonts w:ascii="Times New Roman" w:hAnsi="Times New Roman"/>
                <w:sz w:val="24"/>
                <w:szCs w:val="24"/>
              </w:rPr>
            </w:pPr>
            <w:r>
              <w:rPr>
                <w:rFonts w:ascii="Times New Roman" w:hAnsi="Times New Roman"/>
                <w:sz w:val="24"/>
                <w:szCs w:val="24"/>
              </w:rPr>
              <w:t>(elutasítás esetén kitöltendő</w:t>
            </w:r>
          </w:p>
        </w:tc>
      </w:tr>
      <w:tr w:rsidR="007F452D" w:rsidTr="004D0846">
        <w:trPr>
          <w:trHeight w:val="611"/>
        </w:trPr>
        <w:tc>
          <w:tcPr>
            <w:tcW w:w="517" w:type="dxa"/>
            <w:vAlign w:val="center"/>
          </w:tcPr>
          <w:p w:rsidR="007F452D" w:rsidRDefault="007F452D" w:rsidP="007F452D">
            <w:pPr>
              <w:jc w:val="center"/>
              <w:rPr>
                <w:rFonts w:ascii="Times New Roman" w:hAnsi="Times New Roman"/>
                <w:sz w:val="24"/>
                <w:szCs w:val="24"/>
              </w:rPr>
            </w:pPr>
            <w:r>
              <w:rPr>
                <w:rFonts w:ascii="Times New Roman" w:hAnsi="Times New Roman"/>
                <w:sz w:val="24"/>
                <w:szCs w:val="24"/>
              </w:rPr>
              <w:t>1.</w:t>
            </w:r>
          </w:p>
        </w:tc>
        <w:tc>
          <w:tcPr>
            <w:tcW w:w="2372" w:type="dxa"/>
          </w:tcPr>
          <w:p w:rsidR="007F452D" w:rsidRDefault="007F452D" w:rsidP="00C6553A">
            <w:pPr>
              <w:jc w:val="center"/>
              <w:rPr>
                <w:rFonts w:ascii="Times New Roman" w:hAnsi="Times New Roman"/>
                <w:sz w:val="24"/>
                <w:szCs w:val="24"/>
              </w:rPr>
            </w:pPr>
          </w:p>
        </w:tc>
        <w:tc>
          <w:tcPr>
            <w:tcW w:w="2659" w:type="dxa"/>
          </w:tcPr>
          <w:p w:rsidR="007F452D" w:rsidRDefault="007F452D" w:rsidP="00C6553A">
            <w:pPr>
              <w:jc w:val="center"/>
              <w:rPr>
                <w:rFonts w:ascii="Times New Roman" w:hAnsi="Times New Roman"/>
                <w:sz w:val="24"/>
                <w:szCs w:val="24"/>
              </w:rPr>
            </w:pPr>
          </w:p>
        </w:tc>
        <w:tc>
          <w:tcPr>
            <w:tcW w:w="2107" w:type="dxa"/>
          </w:tcPr>
          <w:p w:rsidR="007F452D" w:rsidRDefault="007F452D" w:rsidP="00C6553A">
            <w:pPr>
              <w:jc w:val="center"/>
              <w:rPr>
                <w:rFonts w:ascii="Times New Roman" w:hAnsi="Times New Roman"/>
                <w:sz w:val="24"/>
                <w:szCs w:val="24"/>
              </w:rPr>
            </w:pPr>
          </w:p>
        </w:tc>
        <w:tc>
          <w:tcPr>
            <w:tcW w:w="1967" w:type="dxa"/>
          </w:tcPr>
          <w:p w:rsidR="007F452D" w:rsidRDefault="007F452D" w:rsidP="00C6553A">
            <w:pPr>
              <w:jc w:val="center"/>
              <w:rPr>
                <w:rFonts w:ascii="Times New Roman" w:hAnsi="Times New Roman"/>
                <w:sz w:val="24"/>
                <w:szCs w:val="24"/>
              </w:rPr>
            </w:pPr>
          </w:p>
        </w:tc>
      </w:tr>
      <w:tr w:rsidR="007F452D" w:rsidTr="004D0846">
        <w:trPr>
          <w:trHeight w:val="548"/>
        </w:trPr>
        <w:tc>
          <w:tcPr>
            <w:tcW w:w="517" w:type="dxa"/>
            <w:vAlign w:val="center"/>
          </w:tcPr>
          <w:p w:rsidR="007F452D" w:rsidRDefault="007F452D" w:rsidP="007F452D">
            <w:pPr>
              <w:jc w:val="center"/>
              <w:rPr>
                <w:rFonts w:ascii="Times New Roman" w:hAnsi="Times New Roman"/>
                <w:sz w:val="24"/>
                <w:szCs w:val="24"/>
              </w:rPr>
            </w:pPr>
            <w:r>
              <w:rPr>
                <w:rFonts w:ascii="Times New Roman" w:hAnsi="Times New Roman"/>
                <w:sz w:val="24"/>
                <w:szCs w:val="24"/>
              </w:rPr>
              <w:t>2.</w:t>
            </w:r>
          </w:p>
        </w:tc>
        <w:tc>
          <w:tcPr>
            <w:tcW w:w="2372" w:type="dxa"/>
          </w:tcPr>
          <w:p w:rsidR="007F452D" w:rsidRDefault="007F452D" w:rsidP="00C6553A">
            <w:pPr>
              <w:jc w:val="center"/>
              <w:rPr>
                <w:rFonts w:ascii="Times New Roman" w:hAnsi="Times New Roman"/>
                <w:sz w:val="24"/>
                <w:szCs w:val="24"/>
              </w:rPr>
            </w:pPr>
          </w:p>
        </w:tc>
        <w:tc>
          <w:tcPr>
            <w:tcW w:w="2659" w:type="dxa"/>
          </w:tcPr>
          <w:p w:rsidR="007F452D" w:rsidRDefault="007F452D" w:rsidP="00C6553A">
            <w:pPr>
              <w:jc w:val="center"/>
              <w:rPr>
                <w:rFonts w:ascii="Times New Roman" w:hAnsi="Times New Roman"/>
                <w:sz w:val="24"/>
                <w:szCs w:val="24"/>
              </w:rPr>
            </w:pPr>
          </w:p>
        </w:tc>
        <w:tc>
          <w:tcPr>
            <w:tcW w:w="2107" w:type="dxa"/>
          </w:tcPr>
          <w:p w:rsidR="007F452D" w:rsidRDefault="007F452D" w:rsidP="00C6553A">
            <w:pPr>
              <w:jc w:val="center"/>
              <w:rPr>
                <w:rFonts w:ascii="Times New Roman" w:hAnsi="Times New Roman"/>
                <w:sz w:val="24"/>
                <w:szCs w:val="24"/>
              </w:rPr>
            </w:pPr>
          </w:p>
        </w:tc>
        <w:tc>
          <w:tcPr>
            <w:tcW w:w="1967" w:type="dxa"/>
          </w:tcPr>
          <w:p w:rsidR="007F452D" w:rsidRDefault="007F452D" w:rsidP="00C6553A">
            <w:pPr>
              <w:jc w:val="center"/>
              <w:rPr>
                <w:rFonts w:ascii="Times New Roman" w:hAnsi="Times New Roman"/>
                <w:sz w:val="24"/>
                <w:szCs w:val="24"/>
              </w:rPr>
            </w:pPr>
          </w:p>
        </w:tc>
      </w:tr>
      <w:tr w:rsidR="007F452D" w:rsidTr="004D0846">
        <w:trPr>
          <w:trHeight w:val="554"/>
        </w:trPr>
        <w:tc>
          <w:tcPr>
            <w:tcW w:w="517" w:type="dxa"/>
            <w:vAlign w:val="center"/>
          </w:tcPr>
          <w:p w:rsidR="007F452D" w:rsidRDefault="007F452D" w:rsidP="007F452D">
            <w:pPr>
              <w:jc w:val="center"/>
              <w:rPr>
                <w:rFonts w:ascii="Times New Roman" w:hAnsi="Times New Roman"/>
                <w:sz w:val="24"/>
                <w:szCs w:val="24"/>
              </w:rPr>
            </w:pPr>
            <w:r>
              <w:rPr>
                <w:rFonts w:ascii="Times New Roman" w:hAnsi="Times New Roman"/>
                <w:sz w:val="24"/>
                <w:szCs w:val="24"/>
              </w:rPr>
              <w:t>3.</w:t>
            </w:r>
          </w:p>
        </w:tc>
        <w:tc>
          <w:tcPr>
            <w:tcW w:w="2372" w:type="dxa"/>
          </w:tcPr>
          <w:p w:rsidR="007F452D" w:rsidRDefault="007F452D" w:rsidP="00C6553A">
            <w:pPr>
              <w:jc w:val="center"/>
              <w:rPr>
                <w:rFonts w:ascii="Times New Roman" w:hAnsi="Times New Roman"/>
                <w:sz w:val="24"/>
                <w:szCs w:val="24"/>
              </w:rPr>
            </w:pPr>
          </w:p>
        </w:tc>
        <w:tc>
          <w:tcPr>
            <w:tcW w:w="2659" w:type="dxa"/>
          </w:tcPr>
          <w:p w:rsidR="007F452D" w:rsidRDefault="007F452D" w:rsidP="00C6553A">
            <w:pPr>
              <w:jc w:val="center"/>
              <w:rPr>
                <w:rFonts w:ascii="Times New Roman" w:hAnsi="Times New Roman"/>
                <w:sz w:val="24"/>
                <w:szCs w:val="24"/>
              </w:rPr>
            </w:pPr>
          </w:p>
        </w:tc>
        <w:tc>
          <w:tcPr>
            <w:tcW w:w="2107" w:type="dxa"/>
          </w:tcPr>
          <w:p w:rsidR="007F452D" w:rsidRDefault="007F452D" w:rsidP="00C6553A">
            <w:pPr>
              <w:jc w:val="center"/>
              <w:rPr>
                <w:rFonts w:ascii="Times New Roman" w:hAnsi="Times New Roman"/>
                <w:sz w:val="24"/>
                <w:szCs w:val="24"/>
              </w:rPr>
            </w:pPr>
          </w:p>
        </w:tc>
        <w:tc>
          <w:tcPr>
            <w:tcW w:w="1967" w:type="dxa"/>
          </w:tcPr>
          <w:p w:rsidR="007F452D" w:rsidRDefault="007F452D" w:rsidP="00C6553A">
            <w:pPr>
              <w:jc w:val="center"/>
              <w:rPr>
                <w:rFonts w:ascii="Times New Roman" w:hAnsi="Times New Roman"/>
                <w:sz w:val="24"/>
                <w:szCs w:val="24"/>
              </w:rPr>
            </w:pPr>
          </w:p>
        </w:tc>
      </w:tr>
      <w:tr w:rsidR="007F452D" w:rsidTr="004D0846">
        <w:trPr>
          <w:trHeight w:val="554"/>
        </w:trPr>
        <w:tc>
          <w:tcPr>
            <w:tcW w:w="517" w:type="dxa"/>
            <w:vAlign w:val="center"/>
          </w:tcPr>
          <w:p w:rsidR="007F452D" w:rsidRDefault="007F452D" w:rsidP="007F452D">
            <w:pPr>
              <w:jc w:val="center"/>
              <w:rPr>
                <w:rFonts w:ascii="Times New Roman" w:hAnsi="Times New Roman"/>
                <w:sz w:val="24"/>
                <w:szCs w:val="24"/>
              </w:rPr>
            </w:pPr>
            <w:r>
              <w:rPr>
                <w:rFonts w:ascii="Times New Roman" w:hAnsi="Times New Roman"/>
                <w:sz w:val="24"/>
                <w:szCs w:val="24"/>
              </w:rPr>
              <w:t>4.</w:t>
            </w:r>
          </w:p>
        </w:tc>
        <w:tc>
          <w:tcPr>
            <w:tcW w:w="2372" w:type="dxa"/>
          </w:tcPr>
          <w:p w:rsidR="007F452D" w:rsidRDefault="007F452D" w:rsidP="00C6553A">
            <w:pPr>
              <w:jc w:val="center"/>
              <w:rPr>
                <w:rFonts w:ascii="Times New Roman" w:hAnsi="Times New Roman"/>
                <w:sz w:val="24"/>
                <w:szCs w:val="24"/>
              </w:rPr>
            </w:pPr>
          </w:p>
        </w:tc>
        <w:tc>
          <w:tcPr>
            <w:tcW w:w="2659" w:type="dxa"/>
          </w:tcPr>
          <w:p w:rsidR="007F452D" w:rsidRDefault="007F452D" w:rsidP="00C6553A">
            <w:pPr>
              <w:jc w:val="center"/>
              <w:rPr>
                <w:rFonts w:ascii="Times New Roman" w:hAnsi="Times New Roman"/>
                <w:sz w:val="24"/>
                <w:szCs w:val="24"/>
              </w:rPr>
            </w:pPr>
          </w:p>
        </w:tc>
        <w:tc>
          <w:tcPr>
            <w:tcW w:w="2107" w:type="dxa"/>
          </w:tcPr>
          <w:p w:rsidR="007F452D" w:rsidRDefault="007F452D" w:rsidP="00C6553A">
            <w:pPr>
              <w:jc w:val="center"/>
              <w:rPr>
                <w:rFonts w:ascii="Times New Roman" w:hAnsi="Times New Roman"/>
                <w:sz w:val="24"/>
                <w:szCs w:val="24"/>
              </w:rPr>
            </w:pPr>
          </w:p>
        </w:tc>
        <w:tc>
          <w:tcPr>
            <w:tcW w:w="1967" w:type="dxa"/>
          </w:tcPr>
          <w:p w:rsidR="007F452D" w:rsidRDefault="007F452D" w:rsidP="00C6553A">
            <w:pPr>
              <w:jc w:val="center"/>
              <w:rPr>
                <w:rFonts w:ascii="Times New Roman" w:hAnsi="Times New Roman"/>
                <w:sz w:val="24"/>
                <w:szCs w:val="24"/>
              </w:rPr>
            </w:pPr>
          </w:p>
        </w:tc>
      </w:tr>
      <w:tr w:rsidR="003C62ED" w:rsidTr="004D0846">
        <w:trPr>
          <w:trHeight w:val="554"/>
        </w:trPr>
        <w:tc>
          <w:tcPr>
            <w:tcW w:w="517" w:type="dxa"/>
            <w:vAlign w:val="center"/>
          </w:tcPr>
          <w:p w:rsidR="003C62ED" w:rsidRDefault="003C62ED" w:rsidP="007F452D">
            <w:pPr>
              <w:jc w:val="center"/>
              <w:rPr>
                <w:rFonts w:ascii="Times New Roman" w:hAnsi="Times New Roman"/>
                <w:sz w:val="24"/>
                <w:szCs w:val="24"/>
              </w:rPr>
            </w:pPr>
            <w:r>
              <w:rPr>
                <w:rFonts w:ascii="Times New Roman" w:hAnsi="Times New Roman"/>
                <w:sz w:val="24"/>
                <w:szCs w:val="24"/>
              </w:rPr>
              <w:t>5.</w:t>
            </w:r>
          </w:p>
        </w:tc>
        <w:tc>
          <w:tcPr>
            <w:tcW w:w="2372" w:type="dxa"/>
          </w:tcPr>
          <w:p w:rsidR="003C62ED" w:rsidRDefault="003C62ED" w:rsidP="00C6553A">
            <w:pPr>
              <w:jc w:val="center"/>
              <w:rPr>
                <w:rFonts w:ascii="Times New Roman" w:hAnsi="Times New Roman"/>
                <w:sz w:val="24"/>
                <w:szCs w:val="24"/>
              </w:rPr>
            </w:pPr>
          </w:p>
        </w:tc>
        <w:tc>
          <w:tcPr>
            <w:tcW w:w="2659" w:type="dxa"/>
          </w:tcPr>
          <w:p w:rsidR="003C62ED" w:rsidRDefault="003C62ED" w:rsidP="00C6553A">
            <w:pPr>
              <w:jc w:val="center"/>
              <w:rPr>
                <w:rFonts w:ascii="Times New Roman" w:hAnsi="Times New Roman"/>
                <w:sz w:val="24"/>
                <w:szCs w:val="24"/>
              </w:rPr>
            </w:pPr>
          </w:p>
        </w:tc>
        <w:tc>
          <w:tcPr>
            <w:tcW w:w="2107" w:type="dxa"/>
          </w:tcPr>
          <w:p w:rsidR="003C62ED" w:rsidRDefault="003C62ED" w:rsidP="00C6553A">
            <w:pPr>
              <w:jc w:val="center"/>
              <w:rPr>
                <w:rFonts w:ascii="Times New Roman" w:hAnsi="Times New Roman"/>
                <w:sz w:val="24"/>
                <w:szCs w:val="24"/>
              </w:rPr>
            </w:pPr>
          </w:p>
        </w:tc>
        <w:tc>
          <w:tcPr>
            <w:tcW w:w="1967" w:type="dxa"/>
          </w:tcPr>
          <w:p w:rsidR="003C62ED" w:rsidRDefault="003C62ED" w:rsidP="00C6553A">
            <w:pPr>
              <w:jc w:val="center"/>
              <w:rPr>
                <w:rFonts w:ascii="Times New Roman" w:hAnsi="Times New Roman"/>
                <w:sz w:val="24"/>
                <w:szCs w:val="24"/>
              </w:rPr>
            </w:pPr>
          </w:p>
        </w:tc>
      </w:tr>
      <w:tr w:rsidR="003C62ED" w:rsidTr="004D0846">
        <w:trPr>
          <w:trHeight w:val="554"/>
        </w:trPr>
        <w:tc>
          <w:tcPr>
            <w:tcW w:w="517" w:type="dxa"/>
            <w:vAlign w:val="center"/>
          </w:tcPr>
          <w:p w:rsidR="003C62ED" w:rsidRDefault="003C62ED" w:rsidP="007F452D">
            <w:pPr>
              <w:jc w:val="center"/>
              <w:rPr>
                <w:rFonts w:ascii="Times New Roman" w:hAnsi="Times New Roman"/>
                <w:sz w:val="24"/>
                <w:szCs w:val="24"/>
              </w:rPr>
            </w:pPr>
            <w:r>
              <w:rPr>
                <w:rFonts w:ascii="Times New Roman" w:hAnsi="Times New Roman"/>
                <w:sz w:val="24"/>
                <w:szCs w:val="24"/>
              </w:rPr>
              <w:t>6.</w:t>
            </w:r>
          </w:p>
        </w:tc>
        <w:tc>
          <w:tcPr>
            <w:tcW w:w="2372" w:type="dxa"/>
          </w:tcPr>
          <w:p w:rsidR="003C62ED" w:rsidRDefault="003C62ED" w:rsidP="00C6553A">
            <w:pPr>
              <w:jc w:val="center"/>
              <w:rPr>
                <w:rFonts w:ascii="Times New Roman" w:hAnsi="Times New Roman"/>
                <w:sz w:val="24"/>
                <w:szCs w:val="24"/>
              </w:rPr>
            </w:pPr>
          </w:p>
        </w:tc>
        <w:tc>
          <w:tcPr>
            <w:tcW w:w="2659" w:type="dxa"/>
          </w:tcPr>
          <w:p w:rsidR="003C62ED" w:rsidRDefault="003C62ED" w:rsidP="00C6553A">
            <w:pPr>
              <w:jc w:val="center"/>
              <w:rPr>
                <w:rFonts w:ascii="Times New Roman" w:hAnsi="Times New Roman"/>
                <w:sz w:val="24"/>
                <w:szCs w:val="24"/>
              </w:rPr>
            </w:pPr>
          </w:p>
        </w:tc>
        <w:tc>
          <w:tcPr>
            <w:tcW w:w="2107" w:type="dxa"/>
          </w:tcPr>
          <w:p w:rsidR="003C62ED" w:rsidRDefault="003C62ED" w:rsidP="00C6553A">
            <w:pPr>
              <w:jc w:val="center"/>
              <w:rPr>
                <w:rFonts w:ascii="Times New Roman" w:hAnsi="Times New Roman"/>
                <w:sz w:val="24"/>
                <w:szCs w:val="24"/>
              </w:rPr>
            </w:pPr>
          </w:p>
        </w:tc>
        <w:tc>
          <w:tcPr>
            <w:tcW w:w="1967" w:type="dxa"/>
          </w:tcPr>
          <w:p w:rsidR="003C62ED" w:rsidRDefault="003C62ED" w:rsidP="00C6553A">
            <w:pPr>
              <w:jc w:val="center"/>
              <w:rPr>
                <w:rFonts w:ascii="Times New Roman" w:hAnsi="Times New Roman"/>
                <w:sz w:val="24"/>
                <w:szCs w:val="24"/>
              </w:rPr>
            </w:pPr>
          </w:p>
        </w:tc>
      </w:tr>
      <w:tr w:rsidR="003C62ED" w:rsidTr="004D0846">
        <w:trPr>
          <w:trHeight w:val="554"/>
        </w:trPr>
        <w:tc>
          <w:tcPr>
            <w:tcW w:w="517" w:type="dxa"/>
            <w:vAlign w:val="center"/>
          </w:tcPr>
          <w:p w:rsidR="003C62ED" w:rsidRDefault="003C62ED" w:rsidP="007F452D">
            <w:pPr>
              <w:jc w:val="center"/>
              <w:rPr>
                <w:rFonts w:ascii="Times New Roman" w:hAnsi="Times New Roman"/>
                <w:sz w:val="24"/>
                <w:szCs w:val="24"/>
              </w:rPr>
            </w:pPr>
            <w:r>
              <w:rPr>
                <w:rFonts w:ascii="Times New Roman" w:hAnsi="Times New Roman"/>
                <w:sz w:val="24"/>
                <w:szCs w:val="24"/>
              </w:rPr>
              <w:t>7.</w:t>
            </w:r>
          </w:p>
        </w:tc>
        <w:tc>
          <w:tcPr>
            <w:tcW w:w="2372" w:type="dxa"/>
          </w:tcPr>
          <w:p w:rsidR="003C62ED" w:rsidRDefault="003C62ED" w:rsidP="00C6553A">
            <w:pPr>
              <w:jc w:val="center"/>
              <w:rPr>
                <w:rFonts w:ascii="Times New Roman" w:hAnsi="Times New Roman"/>
                <w:sz w:val="24"/>
                <w:szCs w:val="24"/>
              </w:rPr>
            </w:pPr>
          </w:p>
        </w:tc>
        <w:tc>
          <w:tcPr>
            <w:tcW w:w="2659" w:type="dxa"/>
          </w:tcPr>
          <w:p w:rsidR="003C62ED" w:rsidRDefault="003C62ED" w:rsidP="00C6553A">
            <w:pPr>
              <w:jc w:val="center"/>
              <w:rPr>
                <w:rFonts w:ascii="Times New Roman" w:hAnsi="Times New Roman"/>
                <w:sz w:val="24"/>
                <w:szCs w:val="24"/>
              </w:rPr>
            </w:pPr>
          </w:p>
        </w:tc>
        <w:tc>
          <w:tcPr>
            <w:tcW w:w="2107" w:type="dxa"/>
          </w:tcPr>
          <w:p w:rsidR="003C62ED" w:rsidRDefault="003C62ED" w:rsidP="00C6553A">
            <w:pPr>
              <w:jc w:val="center"/>
              <w:rPr>
                <w:rFonts w:ascii="Times New Roman" w:hAnsi="Times New Roman"/>
                <w:sz w:val="24"/>
                <w:szCs w:val="24"/>
              </w:rPr>
            </w:pPr>
          </w:p>
        </w:tc>
        <w:tc>
          <w:tcPr>
            <w:tcW w:w="1967" w:type="dxa"/>
          </w:tcPr>
          <w:p w:rsidR="003C62ED" w:rsidRDefault="003C62ED" w:rsidP="00C6553A">
            <w:pPr>
              <w:jc w:val="center"/>
              <w:rPr>
                <w:rFonts w:ascii="Times New Roman" w:hAnsi="Times New Roman"/>
                <w:sz w:val="24"/>
                <w:szCs w:val="24"/>
              </w:rPr>
            </w:pPr>
          </w:p>
        </w:tc>
      </w:tr>
      <w:tr w:rsidR="003C62ED" w:rsidTr="004D0846">
        <w:trPr>
          <w:trHeight w:val="554"/>
        </w:trPr>
        <w:tc>
          <w:tcPr>
            <w:tcW w:w="517" w:type="dxa"/>
            <w:vAlign w:val="center"/>
          </w:tcPr>
          <w:p w:rsidR="003C62ED" w:rsidRDefault="003C62ED" w:rsidP="007F452D">
            <w:pPr>
              <w:jc w:val="center"/>
              <w:rPr>
                <w:rFonts w:ascii="Times New Roman" w:hAnsi="Times New Roman"/>
                <w:sz w:val="24"/>
                <w:szCs w:val="24"/>
              </w:rPr>
            </w:pPr>
            <w:r>
              <w:rPr>
                <w:rFonts w:ascii="Times New Roman" w:hAnsi="Times New Roman"/>
                <w:sz w:val="24"/>
                <w:szCs w:val="24"/>
              </w:rPr>
              <w:t>8.</w:t>
            </w:r>
          </w:p>
        </w:tc>
        <w:tc>
          <w:tcPr>
            <w:tcW w:w="2372" w:type="dxa"/>
          </w:tcPr>
          <w:p w:rsidR="003C62ED" w:rsidRDefault="003C62ED" w:rsidP="00C6553A">
            <w:pPr>
              <w:jc w:val="center"/>
              <w:rPr>
                <w:rFonts w:ascii="Times New Roman" w:hAnsi="Times New Roman"/>
                <w:sz w:val="24"/>
                <w:szCs w:val="24"/>
              </w:rPr>
            </w:pPr>
          </w:p>
        </w:tc>
        <w:tc>
          <w:tcPr>
            <w:tcW w:w="2659" w:type="dxa"/>
          </w:tcPr>
          <w:p w:rsidR="003C62ED" w:rsidRDefault="003C62ED" w:rsidP="00C6553A">
            <w:pPr>
              <w:jc w:val="center"/>
              <w:rPr>
                <w:rFonts w:ascii="Times New Roman" w:hAnsi="Times New Roman"/>
                <w:sz w:val="24"/>
                <w:szCs w:val="24"/>
              </w:rPr>
            </w:pPr>
          </w:p>
        </w:tc>
        <w:tc>
          <w:tcPr>
            <w:tcW w:w="2107" w:type="dxa"/>
          </w:tcPr>
          <w:p w:rsidR="003C62ED" w:rsidRDefault="003C62ED" w:rsidP="00C6553A">
            <w:pPr>
              <w:jc w:val="center"/>
              <w:rPr>
                <w:rFonts w:ascii="Times New Roman" w:hAnsi="Times New Roman"/>
                <w:sz w:val="24"/>
                <w:szCs w:val="24"/>
              </w:rPr>
            </w:pPr>
          </w:p>
        </w:tc>
        <w:tc>
          <w:tcPr>
            <w:tcW w:w="1967" w:type="dxa"/>
          </w:tcPr>
          <w:p w:rsidR="003C62ED" w:rsidRDefault="003C62ED" w:rsidP="00C6553A">
            <w:pPr>
              <w:jc w:val="center"/>
              <w:rPr>
                <w:rFonts w:ascii="Times New Roman" w:hAnsi="Times New Roman"/>
                <w:sz w:val="24"/>
                <w:szCs w:val="24"/>
              </w:rPr>
            </w:pPr>
          </w:p>
        </w:tc>
      </w:tr>
      <w:tr w:rsidR="003C62ED" w:rsidTr="004D0846">
        <w:trPr>
          <w:trHeight w:val="554"/>
        </w:trPr>
        <w:tc>
          <w:tcPr>
            <w:tcW w:w="517" w:type="dxa"/>
            <w:vAlign w:val="center"/>
          </w:tcPr>
          <w:p w:rsidR="003C62ED" w:rsidRDefault="003C62ED" w:rsidP="007F452D">
            <w:pPr>
              <w:jc w:val="center"/>
              <w:rPr>
                <w:rFonts w:ascii="Times New Roman" w:hAnsi="Times New Roman"/>
                <w:sz w:val="24"/>
                <w:szCs w:val="24"/>
              </w:rPr>
            </w:pPr>
            <w:r>
              <w:rPr>
                <w:rFonts w:ascii="Times New Roman" w:hAnsi="Times New Roman"/>
                <w:sz w:val="24"/>
                <w:szCs w:val="24"/>
              </w:rPr>
              <w:t>9.</w:t>
            </w:r>
          </w:p>
        </w:tc>
        <w:tc>
          <w:tcPr>
            <w:tcW w:w="2372" w:type="dxa"/>
          </w:tcPr>
          <w:p w:rsidR="003C62ED" w:rsidRDefault="003C62ED" w:rsidP="00C6553A">
            <w:pPr>
              <w:jc w:val="center"/>
              <w:rPr>
                <w:rFonts w:ascii="Times New Roman" w:hAnsi="Times New Roman"/>
                <w:sz w:val="24"/>
                <w:szCs w:val="24"/>
              </w:rPr>
            </w:pPr>
          </w:p>
        </w:tc>
        <w:tc>
          <w:tcPr>
            <w:tcW w:w="2659" w:type="dxa"/>
          </w:tcPr>
          <w:p w:rsidR="003C62ED" w:rsidRDefault="003C62ED" w:rsidP="00C6553A">
            <w:pPr>
              <w:jc w:val="center"/>
              <w:rPr>
                <w:rFonts w:ascii="Times New Roman" w:hAnsi="Times New Roman"/>
                <w:sz w:val="24"/>
                <w:szCs w:val="24"/>
              </w:rPr>
            </w:pPr>
          </w:p>
        </w:tc>
        <w:tc>
          <w:tcPr>
            <w:tcW w:w="2107" w:type="dxa"/>
          </w:tcPr>
          <w:p w:rsidR="003C62ED" w:rsidRDefault="003C62ED" w:rsidP="00C6553A">
            <w:pPr>
              <w:jc w:val="center"/>
              <w:rPr>
                <w:rFonts w:ascii="Times New Roman" w:hAnsi="Times New Roman"/>
                <w:sz w:val="24"/>
                <w:szCs w:val="24"/>
              </w:rPr>
            </w:pPr>
          </w:p>
        </w:tc>
        <w:tc>
          <w:tcPr>
            <w:tcW w:w="1967" w:type="dxa"/>
          </w:tcPr>
          <w:p w:rsidR="003C62ED" w:rsidRDefault="003C62ED" w:rsidP="00C6553A">
            <w:pPr>
              <w:jc w:val="center"/>
              <w:rPr>
                <w:rFonts w:ascii="Times New Roman" w:hAnsi="Times New Roman"/>
                <w:sz w:val="24"/>
                <w:szCs w:val="24"/>
              </w:rPr>
            </w:pPr>
          </w:p>
        </w:tc>
      </w:tr>
      <w:tr w:rsidR="003C62ED" w:rsidTr="004D0846">
        <w:trPr>
          <w:trHeight w:val="554"/>
        </w:trPr>
        <w:tc>
          <w:tcPr>
            <w:tcW w:w="517" w:type="dxa"/>
            <w:vAlign w:val="center"/>
          </w:tcPr>
          <w:p w:rsidR="003C62ED" w:rsidRDefault="003C62ED" w:rsidP="007F452D">
            <w:pPr>
              <w:jc w:val="center"/>
              <w:rPr>
                <w:rFonts w:ascii="Times New Roman" w:hAnsi="Times New Roman"/>
                <w:sz w:val="24"/>
                <w:szCs w:val="24"/>
              </w:rPr>
            </w:pPr>
            <w:r>
              <w:rPr>
                <w:rFonts w:ascii="Times New Roman" w:hAnsi="Times New Roman"/>
                <w:sz w:val="24"/>
                <w:szCs w:val="24"/>
              </w:rPr>
              <w:t>10.</w:t>
            </w:r>
          </w:p>
        </w:tc>
        <w:tc>
          <w:tcPr>
            <w:tcW w:w="2372" w:type="dxa"/>
          </w:tcPr>
          <w:p w:rsidR="003C62ED" w:rsidRDefault="003C62ED" w:rsidP="00C6553A">
            <w:pPr>
              <w:jc w:val="center"/>
              <w:rPr>
                <w:rFonts w:ascii="Times New Roman" w:hAnsi="Times New Roman"/>
                <w:sz w:val="24"/>
                <w:szCs w:val="24"/>
              </w:rPr>
            </w:pPr>
          </w:p>
        </w:tc>
        <w:tc>
          <w:tcPr>
            <w:tcW w:w="2659" w:type="dxa"/>
          </w:tcPr>
          <w:p w:rsidR="003C62ED" w:rsidRDefault="003C62ED" w:rsidP="00C6553A">
            <w:pPr>
              <w:jc w:val="center"/>
              <w:rPr>
                <w:rFonts w:ascii="Times New Roman" w:hAnsi="Times New Roman"/>
                <w:sz w:val="24"/>
                <w:szCs w:val="24"/>
              </w:rPr>
            </w:pPr>
          </w:p>
        </w:tc>
        <w:tc>
          <w:tcPr>
            <w:tcW w:w="2107" w:type="dxa"/>
          </w:tcPr>
          <w:p w:rsidR="003C62ED" w:rsidRDefault="003C62ED" w:rsidP="00C6553A">
            <w:pPr>
              <w:jc w:val="center"/>
              <w:rPr>
                <w:rFonts w:ascii="Times New Roman" w:hAnsi="Times New Roman"/>
                <w:sz w:val="24"/>
                <w:szCs w:val="24"/>
              </w:rPr>
            </w:pPr>
          </w:p>
        </w:tc>
        <w:tc>
          <w:tcPr>
            <w:tcW w:w="1967" w:type="dxa"/>
          </w:tcPr>
          <w:p w:rsidR="003C62ED" w:rsidRDefault="003C62ED" w:rsidP="00C6553A">
            <w:pPr>
              <w:jc w:val="center"/>
              <w:rPr>
                <w:rFonts w:ascii="Times New Roman" w:hAnsi="Times New Roman"/>
                <w:sz w:val="24"/>
                <w:szCs w:val="24"/>
              </w:rPr>
            </w:pPr>
          </w:p>
        </w:tc>
      </w:tr>
    </w:tbl>
    <w:p w:rsidR="00720A47" w:rsidRPr="00E6079B" w:rsidRDefault="00720A47" w:rsidP="00720A47">
      <w:pPr>
        <w:spacing w:after="0" w:line="240" w:lineRule="auto"/>
        <w:rPr>
          <w:rFonts w:ascii="Times New Roman" w:hAnsi="Times New Roman"/>
          <w:szCs w:val="24"/>
        </w:rPr>
      </w:pPr>
      <w:r w:rsidRPr="00E6079B">
        <w:rPr>
          <w:rFonts w:ascii="Times New Roman" w:hAnsi="Times New Roman"/>
          <w:szCs w:val="24"/>
        </w:rPr>
        <w:t>* a sorok száma szükség esetén bővíthető</w:t>
      </w:r>
    </w:p>
    <w:p w:rsidR="000E44D4" w:rsidRDefault="000E44D4" w:rsidP="00E12800">
      <w:pPr>
        <w:autoSpaceDE w:val="0"/>
        <w:autoSpaceDN w:val="0"/>
        <w:adjustRightInd w:val="0"/>
        <w:spacing w:after="0" w:line="240" w:lineRule="auto"/>
        <w:ind w:firstLine="204"/>
        <w:jc w:val="both"/>
        <w:rPr>
          <w:rFonts w:ascii="Times New Roman" w:eastAsiaTheme="minorHAnsi" w:hAnsi="Times New Roman"/>
          <w:sz w:val="24"/>
          <w:szCs w:val="24"/>
          <w:lang w:eastAsia="en-US"/>
        </w:rPr>
      </w:pPr>
    </w:p>
    <w:p w:rsidR="00C4049B" w:rsidRPr="0060373F" w:rsidRDefault="00D926D2" w:rsidP="003C62ED">
      <w:pPr>
        <w:autoSpaceDE w:val="0"/>
        <w:autoSpaceDN w:val="0"/>
        <w:adjustRightInd w:val="0"/>
        <w:spacing w:after="0" w:line="240" w:lineRule="auto"/>
        <w:jc w:val="both"/>
        <w:rPr>
          <w:rFonts w:ascii="Times New Roman" w:eastAsiaTheme="minorHAnsi" w:hAnsi="Times New Roman"/>
          <w:b/>
          <w:sz w:val="24"/>
          <w:szCs w:val="24"/>
          <w:u w:val="single"/>
          <w:lang w:eastAsia="en-US"/>
        </w:rPr>
      </w:pPr>
      <w:r>
        <w:rPr>
          <w:rFonts w:ascii="Times New Roman" w:eastAsiaTheme="minorHAnsi" w:hAnsi="Times New Roman"/>
          <w:b/>
          <w:sz w:val="24"/>
          <w:szCs w:val="24"/>
          <w:u w:val="single"/>
          <w:lang w:eastAsia="en-US"/>
        </w:rPr>
        <w:t xml:space="preserve">A </w:t>
      </w:r>
      <w:r w:rsidR="00A36755" w:rsidRPr="0060373F">
        <w:rPr>
          <w:rFonts w:ascii="Times New Roman" w:eastAsiaTheme="minorHAnsi" w:hAnsi="Times New Roman"/>
          <w:b/>
          <w:sz w:val="24"/>
          <w:szCs w:val="24"/>
          <w:u w:val="single"/>
          <w:lang w:eastAsia="en-US"/>
        </w:rPr>
        <w:t xml:space="preserve">Panaszkezelési Szabályzatot a szakmai beszámoló </w:t>
      </w:r>
      <w:r w:rsidR="003C62ED">
        <w:rPr>
          <w:rFonts w:ascii="Times New Roman" w:eastAsiaTheme="minorHAnsi" w:hAnsi="Times New Roman"/>
          <w:b/>
          <w:sz w:val="24"/>
          <w:szCs w:val="24"/>
          <w:u w:val="single"/>
          <w:lang w:eastAsia="en-US"/>
        </w:rPr>
        <w:t>mellékleteként csatolni szükséges</w:t>
      </w:r>
    </w:p>
    <w:p w:rsidR="00EA3CE1" w:rsidRDefault="00EA3CE1" w:rsidP="00E12800">
      <w:pPr>
        <w:autoSpaceDE w:val="0"/>
        <w:autoSpaceDN w:val="0"/>
        <w:adjustRightInd w:val="0"/>
        <w:spacing w:after="0" w:line="240" w:lineRule="auto"/>
        <w:ind w:firstLine="204"/>
        <w:jc w:val="both"/>
        <w:rPr>
          <w:rFonts w:ascii="Times New Roman" w:eastAsiaTheme="minorHAnsi" w:hAnsi="Times New Roman"/>
          <w:sz w:val="24"/>
          <w:szCs w:val="24"/>
          <w:lang w:eastAsia="en-US"/>
        </w:rPr>
      </w:pPr>
    </w:p>
    <w:p w:rsidR="00C4049B" w:rsidRDefault="00C4049B" w:rsidP="00A45082">
      <w:pPr>
        <w:autoSpaceDE w:val="0"/>
        <w:autoSpaceDN w:val="0"/>
        <w:adjustRightInd w:val="0"/>
        <w:spacing w:after="0" w:line="240" w:lineRule="auto"/>
        <w:jc w:val="both"/>
        <w:rPr>
          <w:rFonts w:ascii="Times New Roman" w:eastAsiaTheme="minorHAnsi" w:hAnsi="Times New Roman"/>
          <w:sz w:val="24"/>
          <w:szCs w:val="24"/>
          <w:lang w:eastAsia="en-US"/>
        </w:rPr>
      </w:pPr>
    </w:p>
    <w:p w:rsidR="00842CFE" w:rsidRDefault="00842CFE" w:rsidP="00A45082">
      <w:pPr>
        <w:autoSpaceDE w:val="0"/>
        <w:autoSpaceDN w:val="0"/>
        <w:adjustRightInd w:val="0"/>
        <w:spacing w:after="0" w:line="240" w:lineRule="auto"/>
        <w:jc w:val="both"/>
        <w:rPr>
          <w:rFonts w:ascii="Times New Roman" w:eastAsiaTheme="minorHAnsi" w:hAnsi="Times New Roman"/>
          <w:sz w:val="24"/>
          <w:szCs w:val="24"/>
          <w:lang w:eastAsia="en-US"/>
        </w:rPr>
      </w:pPr>
    </w:p>
    <w:p w:rsidR="00C4049B" w:rsidRDefault="00E12800" w:rsidP="00842CFE">
      <w:pPr>
        <w:autoSpaceDE w:val="0"/>
        <w:autoSpaceDN w:val="0"/>
        <w:adjustRightInd w:val="0"/>
        <w:spacing w:after="0" w:line="240" w:lineRule="auto"/>
        <w:jc w:val="both"/>
        <w:rPr>
          <w:rFonts w:ascii="Times New Roman" w:eastAsiaTheme="minorHAnsi" w:hAnsi="Times New Roman"/>
          <w:sz w:val="24"/>
          <w:szCs w:val="24"/>
          <w:lang w:eastAsia="en-US"/>
        </w:rPr>
      </w:pPr>
      <w:r w:rsidRPr="007F452D">
        <w:rPr>
          <w:rFonts w:ascii="Times New Roman" w:eastAsiaTheme="minorHAnsi" w:hAnsi="Times New Roman"/>
          <w:sz w:val="24"/>
          <w:szCs w:val="24"/>
          <w:lang w:eastAsia="en-US"/>
        </w:rPr>
        <w:t>15. A felszámoló szervezet által a tárgyidőszakban</w:t>
      </w:r>
      <w:r w:rsidR="00DD6B99">
        <w:rPr>
          <w:rFonts w:ascii="Times New Roman" w:eastAsiaTheme="minorHAnsi" w:hAnsi="Times New Roman"/>
          <w:sz w:val="24"/>
          <w:szCs w:val="24"/>
          <w:lang w:eastAsia="en-US"/>
        </w:rPr>
        <w:t xml:space="preserve"> </w:t>
      </w:r>
      <w:r w:rsidR="00100FCF" w:rsidRPr="009B7000">
        <w:rPr>
          <w:rFonts w:ascii="Times New Roman" w:eastAsiaTheme="minorHAnsi" w:hAnsi="Times New Roman"/>
          <w:sz w:val="24"/>
          <w:szCs w:val="24"/>
          <w:lang w:eastAsia="en-US"/>
        </w:rPr>
        <w:t>(</w:t>
      </w:r>
      <w:r w:rsidR="00CA6518">
        <w:rPr>
          <w:rFonts w:ascii="Times New Roman" w:eastAsiaTheme="minorHAnsi" w:hAnsi="Times New Roman"/>
          <w:sz w:val="24"/>
          <w:szCs w:val="24"/>
          <w:lang w:eastAsia="en-US"/>
        </w:rPr>
        <w:t>2019</w:t>
      </w:r>
      <w:r w:rsidR="00100FCF" w:rsidRPr="009B7000">
        <w:rPr>
          <w:rFonts w:ascii="Times New Roman" w:eastAsiaTheme="minorHAnsi" w:hAnsi="Times New Roman"/>
          <w:sz w:val="24"/>
          <w:szCs w:val="24"/>
          <w:lang w:eastAsia="en-US"/>
        </w:rPr>
        <w:t>.01.01</w:t>
      </w:r>
      <w:r w:rsidR="00100FCF">
        <w:rPr>
          <w:rFonts w:ascii="Times New Roman" w:eastAsiaTheme="minorHAnsi" w:hAnsi="Times New Roman"/>
          <w:sz w:val="24"/>
          <w:szCs w:val="24"/>
          <w:lang w:eastAsia="en-US"/>
        </w:rPr>
        <w:t>.</w:t>
      </w:r>
      <w:r w:rsidR="00100FCF" w:rsidRPr="002773E9">
        <w:rPr>
          <w:rFonts w:ascii="Times New Roman" w:eastAsiaTheme="minorHAnsi" w:hAnsi="Times New Roman"/>
          <w:sz w:val="24"/>
          <w:szCs w:val="24"/>
          <w:lang w:eastAsia="en-US"/>
        </w:rPr>
        <w:t>–</w:t>
      </w:r>
      <w:r w:rsidR="00CA6518">
        <w:rPr>
          <w:rFonts w:ascii="Times New Roman" w:eastAsiaTheme="minorHAnsi" w:hAnsi="Times New Roman"/>
          <w:sz w:val="24"/>
          <w:szCs w:val="24"/>
          <w:lang w:eastAsia="en-US"/>
        </w:rPr>
        <w:t>2019</w:t>
      </w:r>
      <w:r w:rsidR="00100FCF" w:rsidRPr="009B7000">
        <w:rPr>
          <w:rFonts w:ascii="Times New Roman" w:eastAsiaTheme="minorHAnsi" w:hAnsi="Times New Roman"/>
          <w:sz w:val="24"/>
          <w:szCs w:val="24"/>
          <w:lang w:eastAsia="en-US"/>
        </w:rPr>
        <w:t>.12.31.)</w:t>
      </w:r>
      <w:r w:rsidR="00100FCF">
        <w:rPr>
          <w:rFonts w:ascii="Times New Roman" w:eastAsiaTheme="minorHAnsi" w:hAnsi="Times New Roman"/>
          <w:sz w:val="24"/>
          <w:szCs w:val="24"/>
          <w:lang w:eastAsia="en-US"/>
        </w:rPr>
        <w:t xml:space="preserve"> </w:t>
      </w:r>
      <w:r w:rsidRPr="007F452D">
        <w:rPr>
          <w:rFonts w:ascii="Times New Roman" w:eastAsiaTheme="minorHAnsi" w:hAnsi="Times New Roman"/>
          <w:b/>
          <w:sz w:val="24"/>
          <w:szCs w:val="24"/>
          <w:u w:val="single"/>
          <w:lang w:eastAsia="en-US"/>
        </w:rPr>
        <w:t>befejezett értékesítési eljárások</w:t>
      </w:r>
      <w:r w:rsidR="004E73BD">
        <w:rPr>
          <w:rFonts w:ascii="Times New Roman" w:eastAsiaTheme="minorHAnsi" w:hAnsi="Times New Roman"/>
          <w:b/>
          <w:sz w:val="24"/>
          <w:szCs w:val="24"/>
          <w:u w:val="single"/>
          <w:lang w:eastAsia="en-US"/>
        </w:rPr>
        <w:t>*</w:t>
      </w:r>
      <w:r w:rsidRPr="007F452D">
        <w:rPr>
          <w:rFonts w:ascii="Times New Roman" w:eastAsiaTheme="minorHAnsi" w:hAnsi="Times New Roman"/>
          <w:sz w:val="24"/>
          <w:szCs w:val="24"/>
          <w:lang w:eastAsia="en-US"/>
        </w:rPr>
        <w:t xml:space="preserve"> főbb adatai (pályázatok, árverések, egyéb értékesítési formák) ezek száma. Az átlagos árbevétel az általános szabályok szerinti felszámolási eljárásokban és az egyszerűsített felszámolási eljárásokban. Az éves összes árbevétel az általános szabályok szerinti felszámolási eljárásokban és az egyszerűsített felszámolási eljárásokban.</w:t>
      </w:r>
    </w:p>
    <w:tbl>
      <w:tblPr>
        <w:tblStyle w:val="Rcsostblzat"/>
        <w:tblW w:w="9656" w:type="dxa"/>
        <w:tblInd w:w="-34"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2445"/>
        <w:gridCol w:w="2070"/>
        <w:gridCol w:w="1553"/>
        <w:gridCol w:w="1330"/>
        <w:gridCol w:w="1134"/>
        <w:gridCol w:w="1124"/>
      </w:tblGrid>
      <w:tr w:rsidR="005E5B47" w:rsidTr="005E5B47">
        <w:trPr>
          <w:trHeight w:val="721"/>
        </w:trPr>
        <w:tc>
          <w:tcPr>
            <w:tcW w:w="2445" w:type="dxa"/>
            <w:vMerge w:val="restart"/>
            <w:vAlign w:val="center"/>
          </w:tcPr>
          <w:p w:rsidR="005E5B47" w:rsidRDefault="005E5B47" w:rsidP="00E548C2">
            <w:pPr>
              <w:jc w:val="center"/>
              <w:rPr>
                <w:rFonts w:ascii="Times New Roman" w:hAnsi="Times New Roman"/>
                <w:sz w:val="24"/>
                <w:szCs w:val="24"/>
              </w:rPr>
            </w:pPr>
            <w:r>
              <w:rPr>
                <w:rFonts w:ascii="Times New Roman" w:hAnsi="Times New Roman"/>
                <w:sz w:val="24"/>
                <w:szCs w:val="24"/>
              </w:rPr>
              <w:t>Felszámolási eljárás típusa</w:t>
            </w:r>
          </w:p>
        </w:tc>
        <w:tc>
          <w:tcPr>
            <w:tcW w:w="4953" w:type="dxa"/>
            <w:gridSpan w:val="3"/>
            <w:vAlign w:val="center"/>
          </w:tcPr>
          <w:p w:rsidR="005E5B47" w:rsidRDefault="005E5B47" w:rsidP="00E548C2">
            <w:pPr>
              <w:jc w:val="center"/>
              <w:rPr>
                <w:rFonts w:ascii="Times New Roman" w:hAnsi="Times New Roman"/>
                <w:sz w:val="24"/>
                <w:szCs w:val="24"/>
              </w:rPr>
            </w:pPr>
            <w:r>
              <w:rPr>
                <w:rFonts w:ascii="Times New Roman" w:hAnsi="Times New Roman"/>
                <w:sz w:val="24"/>
                <w:szCs w:val="24"/>
              </w:rPr>
              <w:t>Értékesítési formák</w:t>
            </w:r>
          </w:p>
        </w:tc>
        <w:tc>
          <w:tcPr>
            <w:tcW w:w="1134" w:type="dxa"/>
            <w:vMerge w:val="restart"/>
            <w:vAlign w:val="center"/>
          </w:tcPr>
          <w:p w:rsidR="005E5B47" w:rsidRDefault="005E5B47" w:rsidP="00E548C2">
            <w:pPr>
              <w:jc w:val="center"/>
              <w:rPr>
                <w:rFonts w:ascii="Times New Roman" w:hAnsi="Times New Roman"/>
                <w:sz w:val="24"/>
                <w:szCs w:val="24"/>
              </w:rPr>
            </w:pPr>
            <w:r>
              <w:rPr>
                <w:rFonts w:ascii="Times New Roman" w:hAnsi="Times New Roman"/>
                <w:sz w:val="24"/>
                <w:szCs w:val="24"/>
              </w:rPr>
              <w:t>Éves összes árbevétel</w:t>
            </w:r>
          </w:p>
          <w:p w:rsidR="005E5B47" w:rsidRDefault="005E5B47" w:rsidP="00E548C2">
            <w:pPr>
              <w:jc w:val="center"/>
              <w:rPr>
                <w:rFonts w:ascii="Times New Roman" w:hAnsi="Times New Roman"/>
                <w:sz w:val="24"/>
                <w:szCs w:val="24"/>
              </w:rPr>
            </w:pPr>
            <w:r>
              <w:rPr>
                <w:rFonts w:ascii="Times New Roman" w:hAnsi="Times New Roman"/>
                <w:sz w:val="24"/>
                <w:szCs w:val="24"/>
              </w:rPr>
              <w:t>(eFt)</w:t>
            </w:r>
          </w:p>
        </w:tc>
        <w:tc>
          <w:tcPr>
            <w:tcW w:w="1124" w:type="dxa"/>
            <w:vMerge w:val="restart"/>
          </w:tcPr>
          <w:p w:rsidR="005E5B47" w:rsidRDefault="005E5B47" w:rsidP="005E5B47">
            <w:pPr>
              <w:rPr>
                <w:rFonts w:ascii="Times New Roman" w:hAnsi="Times New Roman"/>
                <w:sz w:val="24"/>
                <w:szCs w:val="24"/>
              </w:rPr>
            </w:pPr>
          </w:p>
          <w:p w:rsidR="005E5B47" w:rsidRDefault="005E5B47" w:rsidP="005E5B47">
            <w:pPr>
              <w:jc w:val="center"/>
              <w:rPr>
                <w:rFonts w:ascii="Times New Roman" w:hAnsi="Times New Roman"/>
                <w:sz w:val="24"/>
                <w:szCs w:val="24"/>
              </w:rPr>
            </w:pPr>
            <w:r>
              <w:rPr>
                <w:rFonts w:ascii="Times New Roman" w:hAnsi="Times New Roman"/>
                <w:sz w:val="24"/>
                <w:szCs w:val="24"/>
              </w:rPr>
              <w:t>Átlagos árbevétel (eFt)</w:t>
            </w:r>
          </w:p>
        </w:tc>
      </w:tr>
      <w:tr w:rsidR="005E5B47" w:rsidTr="005E5B47">
        <w:trPr>
          <w:trHeight w:val="721"/>
        </w:trPr>
        <w:tc>
          <w:tcPr>
            <w:tcW w:w="2445" w:type="dxa"/>
            <w:vMerge/>
            <w:vAlign w:val="center"/>
          </w:tcPr>
          <w:p w:rsidR="005E5B47" w:rsidRDefault="005E5B47" w:rsidP="00E548C2">
            <w:pPr>
              <w:jc w:val="center"/>
              <w:rPr>
                <w:rFonts w:ascii="Times New Roman" w:hAnsi="Times New Roman"/>
                <w:sz w:val="24"/>
                <w:szCs w:val="24"/>
              </w:rPr>
            </w:pPr>
          </w:p>
        </w:tc>
        <w:tc>
          <w:tcPr>
            <w:tcW w:w="2070" w:type="dxa"/>
            <w:vAlign w:val="center"/>
          </w:tcPr>
          <w:p w:rsidR="005E5B47" w:rsidRDefault="005E5B47" w:rsidP="00E548C2">
            <w:pPr>
              <w:jc w:val="center"/>
              <w:rPr>
                <w:rFonts w:ascii="Times New Roman" w:hAnsi="Times New Roman"/>
                <w:sz w:val="24"/>
                <w:szCs w:val="24"/>
              </w:rPr>
            </w:pPr>
            <w:r>
              <w:rPr>
                <w:rFonts w:ascii="Times New Roman" w:hAnsi="Times New Roman"/>
                <w:sz w:val="24"/>
                <w:szCs w:val="24"/>
              </w:rPr>
              <w:t>Pályázat (db)</w:t>
            </w:r>
          </w:p>
        </w:tc>
        <w:tc>
          <w:tcPr>
            <w:tcW w:w="1553" w:type="dxa"/>
            <w:vAlign w:val="center"/>
          </w:tcPr>
          <w:p w:rsidR="005E5B47" w:rsidRDefault="005E5B47" w:rsidP="00E548C2">
            <w:pPr>
              <w:jc w:val="center"/>
              <w:rPr>
                <w:rFonts w:ascii="Times New Roman" w:hAnsi="Times New Roman"/>
                <w:sz w:val="24"/>
                <w:szCs w:val="24"/>
              </w:rPr>
            </w:pPr>
            <w:r>
              <w:rPr>
                <w:rFonts w:ascii="Times New Roman" w:hAnsi="Times New Roman"/>
                <w:sz w:val="24"/>
                <w:szCs w:val="24"/>
              </w:rPr>
              <w:t>Árverés (db)</w:t>
            </w:r>
          </w:p>
        </w:tc>
        <w:tc>
          <w:tcPr>
            <w:tcW w:w="1330" w:type="dxa"/>
            <w:vAlign w:val="center"/>
          </w:tcPr>
          <w:p w:rsidR="005E5B47" w:rsidRDefault="005E5B47" w:rsidP="00E548C2">
            <w:pPr>
              <w:jc w:val="center"/>
              <w:rPr>
                <w:rFonts w:ascii="Times New Roman" w:hAnsi="Times New Roman"/>
                <w:sz w:val="24"/>
                <w:szCs w:val="24"/>
              </w:rPr>
            </w:pPr>
            <w:r>
              <w:rPr>
                <w:rFonts w:ascii="Times New Roman" w:hAnsi="Times New Roman"/>
                <w:sz w:val="24"/>
                <w:szCs w:val="24"/>
              </w:rPr>
              <w:t>Egyéb (db)</w:t>
            </w:r>
          </w:p>
        </w:tc>
        <w:tc>
          <w:tcPr>
            <w:tcW w:w="1134" w:type="dxa"/>
            <w:vMerge/>
          </w:tcPr>
          <w:p w:rsidR="005E5B47" w:rsidRDefault="005E5B47" w:rsidP="00456B9A">
            <w:pPr>
              <w:jc w:val="center"/>
              <w:rPr>
                <w:rFonts w:ascii="Times New Roman" w:hAnsi="Times New Roman"/>
                <w:sz w:val="24"/>
                <w:szCs w:val="24"/>
              </w:rPr>
            </w:pPr>
          </w:p>
        </w:tc>
        <w:tc>
          <w:tcPr>
            <w:tcW w:w="1124" w:type="dxa"/>
            <w:vMerge/>
          </w:tcPr>
          <w:p w:rsidR="005E5B47" w:rsidRDefault="005E5B47" w:rsidP="00456B9A">
            <w:pPr>
              <w:jc w:val="center"/>
              <w:rPr>
                <w:rFonts w:ascii="Times New Roman" w:hAnsi="Times New Roman"/>
                <w:sz w:val="24"/>
                <w:szCs w:val="24"/>
              </w:rPr>
            </w:pPr>
          </w:p>
        </w:tc>
      </w:tr>
      <w:tr w:rsidR="005E5B47" w:rsidTr="005E5B47">
        <w:trPr>
          <w:trHeight w:val="804"/>
        </w:trPr>
        <w:tc>
          <w:tcPr>
            <w:tcW w:w="2445" w:type="dxa"/>
            <w:vAlign w:val="center"/>
          </w:tcPr>
          <w:p w:rsidR="005E5B47" w:rsidRDefault="005E5B47" w:rsidP="00E548C2">
            <w:pPr>
              <w:jc w:val="center"/>
              <w:rPr>
                <w:rFonts w:ascii="Times New Roman" w:hAnsi="Times New Roman"/>
                <w:sz w:val="24"/>
                <w:szCs w:val="24"/>
              </w:rPr>
            </w:pPr>
            <w:r>
              <w:rPr>
                <w:rFonts w:ascii="Times New Roman" w:hAnsi="Times New Roman"/>
                <w:sz w:val="24"/>
                <w:szCs w:val="24"/>
              </w:rPr>
              <w:t>Egyszerűsített felszámolási eljárás</w:t>
            </w:r>
          </w:p>
        </w:tc>
        <w:tc>
          <w:tcPr>
            <w:tcW w:w="2070" w:type="dxa"/>
            <w:vAlign w:val="center"/>
          </w:tcPr>
          <w:p w:rsidR="005E5B47" w:rsidRDefault="005E5B47" w:rsidP="00E548C2">
            <w:pPr>
              <w:jc w:val="center"/>
              <w:rPr>
                <w:rFonts w:ascii="Times New Roman" w:hAnsi="Times New Roman"/>
                <w:sz w:val="24"/>
                <w:szCs w:val="24"/>
              </w:rPr>
            </w:pPr>
          </w:p>
        </w:tc>
        <w:tc>
          <w:tcPr>
            <w:tcW w:w="1553" w:type="dxa"/>
            <w:vAlign w:val="center"/>
          </w:tcPr>
          <w:p w:rsidR="005E5B47" w:rsidRDefault="005E5B47" w:rsidP="00E548C2">
            <w:pPr>
              <w:jc w:val="center"/>
              <w:rPr>
                <w:rFonts w:ascii="Times New Roman" w:hAnsi="Times New Roman"/>
                <w:sz w:val="24"/>
                <w:szCs w:val="24"/>
              </w:rPr>
            </w:pPr>
          </w:p>
        </w:tc>
        <w:tc>
          <w:tcPr>
            <w:tcW w:w="1330" w:type="dxa"/>
          </w:tcPr>
          <w:p w:rsidR="005E5B47" w:rsidRDefault="005E5B47" w:rsidP="00456B9A">
            <w:pPr>
              <w:jc w:val="center"/>
              <w:rPr>
                <w:rFonts w:ascii="Times New Roman" w:hAnsi="Times New Roman"/>
                <w:sz w:val="24"/>
                <w:szCs w:val="24"/>
              </w:rPr>
            </w:pPr>
          </w:p>
        </w:tc>
        <w:tc>
          <w:tcPr>
            <w:tcW w:w="1134" w:type="dxa"/>
          </w:tcPr>
          <w:p w:rsidR="005E5B47" w:rsidRDefault="005E5B47" w:rsidP="00456B9A">
            <w:pPr>
              <w:jc w:val="center"/>
              <w:rPr>
                <w:rFonts w:ascii="Times New Roman" w:hAnsi="Times New Roman"/>
                <w:sz w:val="24"/>
                <w:szCs w:val="24"/>
              </w:rPr>
            </w:pPr>
          </w:p>
        </w:tc>
        <w:tc>
          <w:tcPr>
            <w:tcW w:w="1124" w:type="dxa"/>
          </w:tcPr>
          <w:p w:rsidR="005E5B47" w:rsidRDefault="005E5B47" w:rsidP="00456B9A">
            <w:pPr>
              <w:jc w:val="center"/>
              <w:rPr>
                <w:rFonts w:ascii="Times New Roman" w:hAnsi="Times New Roman"/>
                <w:sz w:val="24"/>
                <w:szCs w:val="24"/>
              </w:rPr>
            </w:pPr>
          </w:p>
        </w:tc>
      </w:tr>
      <w:tr w:rsidR="005E5B47" w:rsidTr="005E5B47">
        <w:trPr>
          <w:trHeight w:val="619"/>
        </w:trPr>
        <w:tc>
          <w:tcPr>
            <w:tcW w:w="2445" w:type="dxa"/>
            <w:vAlign w:val="center"/>
          </w:tcPr>
          <w:p w:rsidR="005E5B47" w:rsidRDefault="005E5B47" w:rsidP="00E548C2">
            <w:pPr>
              <w:jc w:val="center"/>
              <w:rPr>
                <w:rFonts w:ascii="Times New Roman" w:hAnsi="Times New Roman"/>
                <w:sz w:val="24"/>
                <w:szCs w:val="24"/>
              </w:rPr>
            </w:pPr>
            <w:r>
              <w:rPr>
                <w:rFonts w:ascii="Times New Roman" w:eastAsiaTheme="minorHAnsi" w:hAnsi="Times New Roman"/>
                <w:sz w:val="24"/>
                <w:szCs w:val="24"/>
                <w:lang w:eastAsia="en-US"/>
              </w:rPr>
              <w:t>Á</w:t>
            </w:r>
            <w:r w:rsidRPr="00E548C2">
              <w:rPr>
                <w:rFonts w:ascii="Times New Roman" w:eastAsiaTheme="minorHAnsi" w:hAnsi="Times New Roman"/>
                <w:sz w:val="24"/>
                <w:szCs w:val="24"/>
                <w:lang w:eastAsia="en-US"/>
              </w:rPr>
              <w:t>ltalános szabályok szerinti felszámolási eljárásokban</w:t>
            </w:r>
          </w:p>
        </w:tc>
        <w:tc>
          <w:tcPr>
            <w:tcW w:w="2070" w:type="dxa"/>
            <w:vAlign w:val="center"/>
          </w:tcPr>
          <w:p w:rsidR="005E5B47" w:rsidRDefault="005E5B47" w:rsidP="00E548C2">
            <w:pPr>
              <w:jc w:val="center"/>
              <w:rPr>
                <w:rFonts w:ascii="Times New Roman" w:hAnsi="Times New Roman"/>
                <w:sz w:val="24"/>
                <w:szCs w:val="24"/>
              </w:rPr>
            </w:pPr>
          </w:p>
        </w:tc>
        <w:tc>
          <w:tcPr>
            <w:tcW w:w="1553" w:type="dxa"/>
            <w:vAlign w:val="center"/>
          </w:tcPr>
          <w:p w:rsidR="005E5B47" w:rsidRDefault="005E5B47" w:rsidP="00E548C2">
            <w:pPr>
              <w:jc w:val="center"/>
              <w:rPr>
                <w:rFonts w:ascii="Times New Roman" w:hAnsi="Times New Roman"/>
                <w:sz w:val="24"/>
                <w:szCs w:val="24"/>
              </w:rPr>
            </w:pPr>
          </w:p>
        </w:tc>
        <w:tc>
          <w:tcPr>
            <w:tcW w:w="1330" w:type="dxa"/>
          </w:tcPr>
          <w:p w:rsidR="005E5B47" w:rsidRDefault="005E5B47" w:rsidP="00456B9A">
            <w:pPr>
              <w:jc w:val="center"/>
              <w:rPr>
                <w:rFonts w:ascii="Times New Roman" w:hAnsi="Times New Roman"/>
                <w:sz w:val="24"/>
                <w:szCs w:val="24"/>
              </w:rPr>
            </w:pPr>
          </w:p>
        </w:tc>
        <w:tc>
          <w:tcPr>
            <w:tcW w:w="1134" w:type="dxa"/>
          </w:tcPr>
          <w:p w:rsidR="005E5B47" w:rsidRDefault="005E5B47" w:rsidP="00456B9A">
            <w:pPr>
              <w:jc w:val="center"/>
              <w:rPr>
                <w:rFonts w:ascii="Times New Roman" w:hAnsi="Times New Roman"/>
                <w:sz w:val="24"/>
                <w:szCs w:val="24"/>
              </w:rPr>
            </w:pPr>
          </w:p>
        </w:tc>
        <w:tc>
          <w:tcPr>
            <w:tcW w:w="1124" w:type="dxa"/>
          </w:tcPr>
          <w:p w:rsidR="005E5B47" w:rsidRDefault="005E5B47" w:rsidP="00456B9A">
            <w:pPr>
              <w:jc w:val="center"/>
              <w:rPr>
                <w:rFonts w:ascii="Times New Roman" w:hAnsi="Times New Roman"/>
                <w:sz w:val="24"/>
                <w:szCs w:val="24"/>
              </w:rPr>
            </w:pPr>
          </w:p>
        </w:tc>
      </w:tr>
      <w:tr w:rsidR="005E5B47" w:rsidTr="005E5B47">
        <w:trPr>
          <w:trHeight w:val="708"/>
        </w:trPr>
        <w:tc>
          <w:tcPr>
            <w:tcW w:w="2445" w:type="dxa"/>
            <w:vAlign w:val="center"/>
          </w:tcPr>
          <w:p w:rsidR="005E5B47" w:rsidRPr="00E548C2" w:rsidRDefault="005E5B47" w:rsidP="00E548C2">
            <w:pPr>
              <w:jc w:val="center"/>
              <w:rPr>
                <w:rFonts w:ascii="Times New Roman" w:hAnsi="Times New Roman"/>
                <w:b/>
                <w:sz w:val="24"/>
                <w:szCs w:val="24"/>
              </w:rPr>
            </w:pPr>
            <w:r w:rsidRPr="00E548C2">
              <w:rPr>
                <w:rFonts w:ascii="Times New Roman" w:hAnsi="Times New Roman"/>
                <w:b/>
                <w:sz w:val="24"/>
                <w:szCs w:val="24"/>
              </w:rPr>
              <w:t>Összesen</w:t>
            </w:r>
          </w:p>
        </w:tc>
        <w:tc>
          <w:tcPr>
            <w:tcW w:w="2070" w:type="dxa"/>
            <w:vAlign w:val="center"/>
          </w:tcPr>
          <w:p w:rsidR="005E5B47" w:rsidRDefault="005E5B47" w:rsidP="00E548C2">
            <w:pPr>
              <w:jc w:val="center"/>
              <w:rPr>
                <w:rFonts w:ascii="Times New Roman" w:hAnsi="Times New Roman"/>
                <w:sz w:val="24"/>
                <w:szCs w:val="24"/>
              </w:rPr>
            </w:pPr>
          </w:p>
        </w:tc>
        <w:tc>
          <w:tcPr>
            <w:tcW w:w="1553" w:type="dxa"/>
            <w:vAlign w:val="center"/>
          </w:tcPr>
          <w:p w:rsidR="005E5B47" w:rsidRDefault="005E5B47" w:rsidP="00E548C2">
            <w:pPr>
              <w:jc w:val="center"/>
              <w:rPr>
                <w:rFonts w:ascii="Times New Roman" w:hAnsi="Times New Roman"/>
                <w:sz w:val="24"/>
                <w:szCs w:val="24"/>
              </w:rPr>
            </w:pPr>
          </w:p>
        </w:tc>
        <w:tc>
          <w:tcPr>
            <w:tcW w:w="1330" w:type="dxa"/>
          </w:tcPr>
          <w:p w:rsidR="005E5B47" w:rsidRDefault="005E5B47" w:rsidP="00456B9A">
            <w:pPr>
              <w:jc w:val="center"/>
              <w:rPr>
                <w:rFonts w:ascii="Times New Roman" w:hAnsi="Times New Roman"/>
                <w:sz w:val="24"/>
                <w:szCs w:val="24"/>
              </w:rPr>
            </w:pPr>
          </w:p>
        </w:tc>
        <w:tc>
          <w:tcPr>
            <w:tcW w:w="1134" w:type="dxa"/>
          </w:tcPr>
          <w:p w:rsidR="005E5B47" w:rsidRDefault="005E5B47" w:rsidP="00456B9A">
            <w:pPr>
              <w:jc w:val="center"/>
              <w:rPr>
                <w:rFonts w:ascii="Times New Roman" w:hAnsi="Times New Roman"/>
                <w:sz w:val="24"/>
                <w:szCs w:val="24"/>
              </w:rPr>
            </w:pPr>
          </w:p>
        </w:tc>
        <w:tc>
          <w:tcPr>
            <w:tcW w:w="1124" w:type="dxa"/>
          </w:tcPr>
          <w:p w:rsidR="005E5B47" w:rsidRDefault="005E5B47" w:rsidP="00456B9A">
            <w:pPr>
              <w:jc w:val="center"/>
              <w:rPr>
                <w:rFonts w:ascii="Times New Roman" w:hAnsi="Times New Roman"/>
                <w:sz w:val="24"/>
                <w:szCs w:val="24"/>
              </w:rPr>
            </w:pPr>
          </w:p>
        </w:tc>
      </w:tr>
    </w:tbl>
    <w:p w:rsidR="00AA5D6E" w:rsidRDefault="005E5B47" w:rsidP="00456B9A">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*befejezettnek</w:t>
      </w:r>
      <w:r w:rsidR="004E73BD">
        <w:rPr>
          <w:rFonts w:ascii="Times New Roman" w:eastAsiaTheme="minorHAnsi" w:hAnsi="Times New Roman"/>
          <w:sz w:val="24"/>
          <w:szCs w:val="24"/>
          <w:lang w:eastAsia="en-US"/>
        </w:rPr>
        <w:t xml:space="preserve"> az EÉR rendszerben</w:t>
      </w:r>
      <w:r w:rsidR="00F000AF">
        <w:rPr>
          <w:rFonts w:ascii="Times New Roman" w:eastAsiaTheme="minorHAnsi" w:hAnsi="Times New Roman"/>
          <w:sz w:val="24"/>
          <w:szCs w:val="24"/>
          <w:lang w:eastAsia="en-US"/>
        </w:rPr>
        <w:t xml:space="preserve"> </w:t>
      </w:r>
      <w:r w:rsidR="00100FCF">
        <w:rPr>
          <w:rFonts w:ascii="Times New Roman" w:eastAsiaTheme="minorHAnsi" w:hAnsi="Times New Roman"/>
          <w:sz w:val="24"/>
          <w:szCs w:val="24"/>
          <w:lang w:eastAsia="en-US"/>
        </w:rPr>
        <w:t xml:space="preserve">lefolytatott eljárás akkor minősül, ha az eljárás informatikai lezárása a tárgyidőszakban történt </w:t>
      </w:r>
    </w:p>
    <w:tbl>
      <w:tblPr>
        <w:tblStyle w:val="Rcsostblzat"/>
        <w:tblW w:w="9782" w:type="dxa"/>
        <w:tblInd w:w="-176"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Look w:val="04A0" w:firstRow="1" w:lastRow="0" w:firstColumn="1" w:lastColumn="0" w:noHBand="0" w:noVBand="1"/>
      </w:tblPr>
      <w:tblGrid>
        <w:gridCol w:w="2127"/>
        <w:gridCol w:w="1567"/>
        <w:gridCol w:w="1145"/>
        <w:gridCol w:w="974"/>
        <w:gridCol w:w="2551"/>
        <w:gridCol w:w="1418"/>
      </w:tblGrid>
      <w:tr w:rsidR="008F5682" w:rsidTr="004E10F3">
        <w:trPr>
          <w:trHeight w:val="721"/>
        </w:trPr>
        <w:tc>
          <w:tcPr>
            <w:tcW w:w="2127" w:type="dxa"/>
            <w:vMerge w:val="restart"/>
            <w:vAlign w:val="center"/>
          </w:tcPr>
          <w:p w:rsidR="008F5682" w:rsidRDefault="008F5682" w:rsidP="00632F7F">
            <w:pPr>
              <w:jc w:val="center"/>
              <w:rPr>
                <w:rFonts w:ascii="Times New Roman" w:hAnsi="Times New Roman"/>
                <w:sz w:val="24"/>
                <w:szCs w:val="24"/>
              </w:rPr>
            </w:pPr>
          </w:p>
          <w:p w:rsidR="0036522E" w:rsidRDefault="0036522E" w:rsidP="00632F7F">
            <w:pPr>
              <w:jc w:val="center"/>
              <w:rPr>
                <w:rFonts w:ascii="Times New Roman" w:hAnsi="Times New Roman"/>
                <w:sz w:val="24"/>
                <w:szCs w:val="24"/>
              </w:rPr>
            </w:pPr>
          </w:p>
        </w:tc>
        <w:tc>
          <w:tcPr>
            <w:tcW w:w="3686" w:type="dxa"/>
            <w:gridSpan w:val="3"/>
            <w:vAlign w:val="center"/>
          </w:tcPr>
          <w:p w:rsidR="008F5682" w:rsidRDefault="008F5682" w:rsidP="00632F7F">
            <w:pPr>
              <w:jc w:val="center"/>
              <w:rPr>
                <w:rFonts w:ascii="Times New Roman" w:hAnsi="Times New Roman"/>
                <w:sz w:val="24"/>
                <w:szCs w:val="24"/>
              </w:rPr>
            </w:pPr>
            <w:r>
              <w:rPr>
                <w:rFonts w:ascii="Times New Roman" w:hAnsi="Times New Roman"/>
                <w:sz w:val="24"/>
                <w:szCs w:val="24"/>
              </w:rPr>
              <w:t>Értékesítési formák</w:t>
            </w:r>
          </w:p>
        </w:tc>
        <w:tc>
          <w:tcPr>
            <w:tcW w:w="2551" w:type="dxa"/>
            <w:vMerge w:val="restart"/>
            <w:vAlign w:val="center"/>
          </w:tcPr>
          <w:p w:rsidR="008F5682" w:rsidRDefault="008F5682" w:rsidP="00632F7F">
            <w:pPr>
              <w:jc w:val="center"/>
              <w:rPr>
                <w:rFonts w:ascii="Times New Roman" w:hAnsi="Times New Roman"/>
                <w:sz w:val="24"/>
                <w:szCs w:val="24"/>
              </w:rPr>
            </w:pPr>
            <w:r>
              <w:rPr>
                <w:rFonts w:ascii="Times New Roman" w:hAnsi="Times New Roman"/>
                <w:sz w:val="24"/>
                <w:szCs w:val="24"/>
              </w:rPr>
              <w:t xml:space="preserve">Azon eljárásokból származó árbevételek, amelyek a korábbi adminisztrációs hiba miatt kerültek az EÉR-ben </w:t>
            </w:r>
            <w:r w:rsidR="00C63C92">
              <w:rPr>
                <w:rFonts w:ascii="Times New Roman" w:eastAsiaTheme="minorHAnsi" w:hAnsi="Times New Roman"/>
                <w:sz w:val="24"/>
                <w:szCs w:val="24"/>
                <w:lang w:eastAsia="en-US"/>
              </w:rPr>
              <w:t>2019</w:t>
            </w:r>
            <w:r w:rsidR="00100FCF" w:rsidRPr="009B7000">
              <w:rPr>
                <w:rFonts w:ascii="Times New Roman" w:eastAsiaTheme="minorHAnsi" w:hAnsi="Times New Roman"/>
                <w:sz w:val="24"/>
                <w:szCs w:val="24"/>
                <w:lang w:eastAsia="en-US"/>
              </w:rPr>
              <w:t>.01.01</w:t>
            </w:r>
            <w:r w:rsidR="00100FCF">
              <w:rPr>
                <w:rFonts w:ascii="Times New Roman" w:eastAsiaTheme="minorHAnsi" w:hAnsi="Times New Roman"/>
                <w:sz w:val="24"/>
                <w:szCs w:val="24"/>
                <w:lang w:eastAsia="en-US"/>
              </w:rPr>
              <w:t>.</w:t>
            </w:r>
            <w:r w:rsidR="00100FCF" w:rsidRPr="002773E9">
              <w:rPr>
                <w:rFonts w:ascii="Times New Roman" w:eastAsiaTheme="minorHAnsi" w:hAnsi="Times New Roman"/>
                <w:sz w:val="24"/>
                <w:szCs w:val="24"/>
                <w:lang w:eastAsia="en-US"/>
              </w:rPr>
              <w:t>–</w:t>
            </w:r>
            <w:r w:rsidR="00C63C92">
              <w:rPr>
                <w:rFonts w:ascii="Times New Roman" w:eastAsiaTheme="minorHAnsi" w:hAnsi="Times New Roman"/>
                <w:sz w:val="24"/>
                <w:szCs w:val="24"/>
                <w:lang w:eastAsia="en-US"/>
              </w:rPr>
              <w:t>2019</w:t>
            </w:r>
            <w:r w:rsidR="00100FCF">
              <w:rPr>
                <w:rFonts w:ascii="Times New Roman" w:eastAsiaTheme="minorHAnsi" w:hAnsi="Times New Roman"/>
                <w:sz w:val="24"/>
                <w:szCs w:val="24"/>
                <w:lang w:eastAsia="en-US"/>
              </w:rPr>
              <w:t xml:space="preserve">.12.31. </w:t>
            </w:r>
            <w:r>
              <w:rPr>
                <w:rFonts w:ascii="Times New Roman" w:eastAsiaTheme="minorHAnsi" w:hAnsi="Times New Roman"/>
                <w:sz w:val="24"/>
                <w:szCs w:val="24"/>
                <w:lang w:eastAsia="en-US"/>
              </w:rPr>
              <w:t>között lezárásra</w:t>
            </w:r>
          </w:p>
          <w:p w:rsidR="008F5682" w:rsidRDefault="008F5682" w:rsidP="00632F7F">
            <w:pPr>
              <w:jc w:val="center"/>
              <w:rPr>
                <w:rFonts w:ascii="Times New Roman" w:hAnsi="Times New Roman"/>
                <w:sz w:val="24"/>
                <w:szCs w:val="24"/>
              </w:rPr>
            </w:pPr>
            <w:r>
              <w:rPr>
                <w:rFonts w:ascii="Times New Roman" w:hAnsi="Times New Roman"/>
                <w:sz w:val="24"/>
                <w:szCs w:val="24"/>
              </w:rPr>
              <w:t>(eFt)</w:t>
            </w:r>
          </w:p>
        </w:tc>
        <w:tc>
          <w:tcPr>
            <w:tcW w:w="1418" w:type="dxa"/>
            <w:vMerge w:val="restart"/>
          </w:tcPr>
          <w:p w:rsidR="008F5682" w:rsidRDefault="008F5682" w:rsidP="00632F7F">
            <w:pPr>
              <w:jc w:val="center"/>
              <w:rPr>
                <w:rFonts w:ascii="Times New Roman" w:hAnsi="Times New Roman"/>
                <w:sz w:val="24"/>
                <w:szCs w:val="24"/>
              </w:rPr>
            </w:pPr>
          </w:p>
          <w:p w:rsidR="008F5682" w:rsidRDefault="008F5682" w:rsidP="00632F7F">
            <w:pPr>
              <w:jc w:val="center"/>
              <w:rPr>
                <w:rFonts w:ascii="Times New Roman" w:hAnsi="Times New Roman"/>
                <w:sz w:val="24"/>
                <w:szCs w:val="24"/>
              </w:rPr>
            </w:pPr>
          </w:p>
          <w:p w:rsidR="008F5682" w:rsidRDefault="008F5682" w:rsidP="008F5682">
            <w:pPr>
              <w:jc w:val="center"/>
              <w:rPr>
                <w:rFonts w:ascii="Times New Roman" w:hAnsi="Times New Roman"/>
                <w:sz w:val="24"/>
                <w:szCs w:val="24"/>
              </w:rPr>
            </w:pPr>
            <w:r>
              <w:rPr>
                <w:rFonts w:ascii="Times New Roman" w:hAnsi="Times New Roman"/>
                <w:sz w:val="24"/>
                <w:szCs w:val="24"/>
              </w:rPr>
              <w:t>Átlagos árbevétel (eFt)</w:t>
            </w:r>
          </w:p>
        </w:tc>
      </w:tr>
      <w:tr w:rsidR="008F5682" w:rsidTr="004E10F3">
        <w:trPr>
          <w:trHeight w:val="721"/>
        </w:trPr>
        <w:tc>
          <w:tcPr>
            <w:tcW w:w="2127" w:type="dxa"/>
            <w:vMerge/>
            <w:vAlign w:val="center"/>
          </w:tcPr>
          <w:p w:rsidR="008F5682" w:rsidRDefault="008F5682" w:rsidP="00632F7F">
            <w:pPr>
              <w:jc w:val="center"/>
              <w:rPr>
                <w:rFonts w:ascii="Times New Roman" w:hAnsi="Times New Roman"/>
                <w:sz w:val="24"/>
                <w:szCs w:val="24"/>
              </w:rPr>
            </w:pPr>
          </w:p>
        </w:tc>
        <w:tc>
          <w:tcPr>
            <w:tcW w:w="1567" w:type="dxa"/>
            <w:vAlign w:val="center"/>
          </w:tcPr>
          <w:p w:rsidR="008F5682" w:rsidRDefault="008F5682" w:rsidP="00632F7F">
            <w:pPr>
              <w:jc w:val="center"/>
              <w:rPr>
                <w:rFonts w:ascii="Times New Roman" w:hAnsi="Times New Roman"/>
                <w:sz w:val="24"/>
                <w:szCs w:val="24"/>
              </w:rPr>
            </w:pPr>
            <w:r>
              <w:rPr>
                <w:rFonts w:ascii="Times New Roman" w:hAnsi="Times New Roman"/>
                <w:sz w:val="24"/>
                <w:szCs w:val="24"/>
              </w:rPr>
              <w:t>Pályázat (db)</w:t>
            </w:r>
          </w:p>
        </w:tc>
        <w:tc>
          <w:tcPr>
            <w:tcW w:w="1145" w:type="dxa"/>
            <w:vAlign w:val="center"/>
          </w:tcPr>
          <w:p w:rsidR="008F5682" w:rsidRDefault="008F5682" w:rsidP="00632F7F">
            <w:pPr>
              <w:jc w:val="center"/>
              <w:rPr>
                <w:rFonts w:ascii="Times New Roman" w:hAnsi="Times New Roman"/>
                <w:sz w:val="24"/>
                <w:szCs w:val="24"/>
              </w:rPr>
            </w:pPr>
            <w:r>
              <w:rPr>
                <w:rFonts w:ascii="Times New Roman" w:hAnsi="Times New Roman"/>
                <w:sz w:val="24"/>
                <w:szCs w:val="24"/>
              </w:rPr>
              <w:t>Árverés (db)</w:t>
            </w:r>
          </w:p>
        </w:tc>
        <w:tc>
          <w:tcPr>
            <w:tcW w:w="974" w:type="dxa"/>
            <w:vAlign w:val="center"/>
          </w:tcPr>
          <w:p w:rsidR="008F5682" w:rsidRDefault="008F5682" w:rsidP="00632F7F">
            <w:pPr>
              <w:jc w:val="center"/>
              <w:rPr>
                <w:rFonts w:ascii="Times New Roman" w:hAnsi="Times New Roman"/>
                <w:sz w:val="24"/>
                <w:szCs w:val="24"/>
              </w:rPr>
            </w:pPr>
            <w:r>
              <w:rPr>
                <w:rFonts w:ascii="Times New Roman" w:hAnsi="Times New Roman"/>
                <w:sz w:val="24"/>
                <w:szCs w:val="24"/>
              </w:rPr>
              <w:t>Egyéb (db)</w:t>
            </w:r>
          </w:p>
        </w:tc>
        <w:tc>
          <w:tcPr>
            <w:tcW w:w="2551" w:type="dxa"/>
            <w:vMerge/>
          </w:tcPr>
          <w:p w:rsidR="008F5682" w:rsidRDefault="008F5682" w:rsidP="00632F7F">
            <w:pPr>
              <w:jc w:val="center"/>
              <w:rPr>
                <w:rFonts w:ascii="Times New Roman" w:hAnsi="Times New Roman"/>
                <w:sz w:val="24"/>
                <w:szCs w:val="24"/>
              </w:rPr>
            </w:pPr>
          </w:p>
        </w:tc>
        <w:tc>
          <w:tcPr>
            <w:tcW w:w="1418" w:type="dxa"/>
            <w:vMerge/>
          </w:tcPr>
          <w:p w:rsidR="008F5682" w:rsidRDefault="008F5682" w:rsidP="00632F7F">
            <w:pPr>
              <w:jc w:val="center"/>
              <w:rPr>
                <w:rFonts w:ascii="Times New Roman" w:hAnsi="Times New Roman"/>
                <w:sz w:val="24"/>
                <w:szCs w:val="24"/>
              </w:rPr>
            </w:pPr>
          </w:p>
        </w:tc>
      </w:tr>
      <w:tr w:rsidR="008F5682" w:rsidTr="004E10F3">
        <w:trPr>
          <w:trHeight w:val="804"/>
        </w:trPr>
        <w:tc>
          <w:tcPr>
            <w:tcW w:w="2127" w:type="dxa"/>
            <w:vAlign w:val="center"/>
          </w:tcPr>
          <w:p w:rsidR="008F5682" w:rsidRDefault="008F5682" w:rsidP="00632F7F">
            <w:pPr>
              <w:jc w:val="center"/>
              <w:rPr>
                <w:rFonts w:ascii="Times New Roman" w:hAnsi="Times New Roman"/>
                <w:sz w:val="24"/>
                <w:szCs w:val="24"/>
              </w:rPr>
            </w:pPr>
            <w:r>
              <w:rPr>
                <w:rFonts w:ascii="Times New Roman" w:hAnsi="Times New Roman"/>
                <w:sz w:val="24"/>
                <w:szCs w:val="24"/>
              </w:rPr>
              <w:t>Egyszerűsített felszámolási eljárás</w:t>
            </w:r>
          </w:p>
        </w:tc>
        <w:tc>
          <w:tcPr>
            <w:tcW w:w="1567" w:type="dxa"/>
            <w:vAlign w:val="center"/>
          </w:tcPr>
          <w:p w:rsidR="008F5682" w:rsidRDefault="008F5682" w:rsidP="00632F7F">
            <w:pPr>
              <w:jc w:val="center"/>
              <w:rPr>
                <w:rFonts w:ascii="Times New Roman" w:hAnsi="Times New Roman"/>
                <w:sz w:val="24"/>
                <w:szCs w:val="24"/>
              </w:rPr>
            </w:pPr>
          </w:p>
        </w:tc>
        <w:tc>
          <w:tcPr>
            <w:tcW w:w="1145" w:type="dxa"/>
            <w:vAlign w:val="center"/>
          </w:tcPr>
          <w:p w:rsidR="008F5682" w:rsidRDefault="008F5682" w:rsidP="00632F7F">
            <w:pPr>
              <w:jc w:val="center"/>
              <w:rPr>
                <w:rFonts w:ascii="Times New Roman" w:hAnsi="Times New Roman"/>
                <w:sz w:val="24"/>
                <w:szCs w:val="24"/>
              </w:rPr>
            </w:pPr>
          </w:p>
        </w:tc>
        <w:tc>
          <w:tcPr>
            <w:tcW w:w="974" w:type="dxa"/>
          </w:tcPr>
          <w:p w:rsidR="008F5682" w:rsidRDefault="008F5682" w:rsidP="00632F7F">
            <w:pPr>
              <w:jc w:val="center"/>
              <w:rPr>
                <w:rFonts w:ascii="Times New Roman" w:hAnsi="Times New Roman"/>
                <w:sz w:val="24"/>
                <w:szCs w:val="24"/>
              </w:rPr>
            </w:pPr>
          </w:p>
        </w:tc>
        <w:tc>
          <w:tcPr>
            <w:tcW w:w="2551" w:type="dxa"/>
          </w:tcPr>
          <w:p w:rsidR="008F5682" w:rsidRDefault="008F5682" w:rsidP="00632F7F">
            <w:pPr>
              <w:jc w:val="center"/>
              <w:rPr>
                <w:rFonts w:ascii="Times New Roman" w:hAnsi="Times New Roman"/>
                <w:sz w:val="24"/>
                <w:szCs w:val="24"/>
              </w:rPr>
            </w:pPr>
          </w:p>
        </w:tc>
        <w:tc>
          <w:tcPr>
            <w:tcW w:w="1418" w:type="dxa"/>
          </w:tcPr>
          <w:p w:rsidR="008F5682" w:rsidRDefault="008F5682" w:rsidP="00632F7F">
            <w:pPr>
              <w:jc w:val="center"/>
              <w:rPr>
                <w:rFonts w:ascii="Times New Roman" w:hAnsi="Times New Roman"/>
                <w:sz w:val="24"/>
                <w:szCs w:val="24"/>
              </w:rPr>
            </w:pPr>
          </w:p>
        </w:tc>
      </w:tr>
      <w:tr w:rsidR="008F5682" w:rsidTr="004E10F3">
        <w:trPr>
          <w:trHeight w:val="619"/>
        </w:trPr>
        <w:tc>
          <w:tcPr>
            <w:tcW w:w="2127" w:type="dxa"/>
            <w:vAlign w:val="center"/>
          </w:tcPr>
          <w:p w:rsidR="008F5682" w:rsidRDefault="008F5682" w:rsidP="00632F7F">
            <w:pPr>
              <w:jc w:val="center"/>
              <w:rPr>
                <w:rFonts w:ascii="Times New Roman" w:hAnsi="Times New Roman"/>
                <w:sz w:val="24"/>
                <w:szCs w:val="24"/>
              </w:rPr>
            </w:pPr>
            <w:r>
              <w:rPr>
                <w:rFonts w:ascii="Times New Roman" w:eastAsiaTheme="minorHAnsi" w:hAnsi="Times New Roman"/>
                <w:sz w:val="24"/>
                <w:szCs w:val="24"/>
                <w:lang w:eastAsia="en-US"/>
              </w:rPr>
              <w:t>Á</w:t>
            </w:r>
            <w:r w:rsidRPr="00E548C2">
              <w:rPr>
                <w:rFonts w:ascii="Times New Roman" w:eastAsiaTheme="minorHAnsi" w:hAnsi="Times New Roman"/>
                <w:sz w:val="24"/>
                <w:szCs w:val="24"/>
                <w:lang w:eastAsia="en-US"/>
              </w:rPr>
              <w:t>ltalános szabályok sz</w:t>
            </w:r>
            <w:r>
              <w:rPr>
                <w:rFonts w:ascii="Times New Roman" w:eastAsiaTheme="minorHAnsi" w:hAnsi="Times New Roman"/>
                <w:sz w:val="24"/>
                <w:szCs w:val="24"/>
                <w:lang w:eastAsia="en-US"/>
              </w:rPr>
              <w:t>erinti felszámolási eljárás</w:t>
            </w:r>
          </w:p>
        </w:tc>
        <w:tc>
          <w:tcPr>
            <w:tcW w:w="1567" w:type="dxa"/>
            <w:vAlign w:val="center"/>
          </w:tcPr>
          <w:p w:rsidR="008F5682" w:rsidRDefault="008F5682" w:rsidP="00632F7F">
            <w:pPr>
              <w:jc w:val="center"/>
              <w:rPr>
                <w:rFonts w:ascii="Times New Roman" w:hAnsi="Times New Roman"/>
                <w:sz w:val="24"/>
                <w:szCs w:val="24"/>
              </w:rPr>
            </w:pPr>
          </w:p>
        </w:tc>
        <w:tc>
          <w:tcPr>
            <w:tcW w:w="1145" w:type="dxa"/>
            <w:vAlign w:val="center"/>
          </w:tcPr>
          <w:p w:rsidR="008F5682" w:rsidRDefault="008F5682" w:rsidP="00632F7F">
            <w:pPr>
              <w:jc w:val="center"/>
              <w:rPr>
                <w:rFonts w:ascii="Times New Roman" w:hAnsi="Times New Roman"/>
                <w:sz w:val="24"/>
                <w:szCs w:val="24"/>
              </w:rPr>
            </w:pPr>
          </w:p>
        </w:tc>
        <w:tc>
          <w:tcPr>
            <w:tcW w:w="974" w:type="dxa"/>
          </w:tcPr>
          <w:p w:rsidR="008F5682" w:rsidRDefault="008F5682" w:rsidP="00632F7F">
            <w:pPr>
              <w:jc w:val="center"/>
              <w:rPr>
                <w:rFonts w:ascii="Times New Roman" w:hAnsi="Times New Roman"/>
                <w:sz w:val="24"/>
                <w:szCs w:val="24"/>
              </w:rPr>
            </w:pPr>
          </w:p>
        </w:tc>
        <w:tc>
          <w:tcPr>
            <w:tcW w:w="2551" w:type="dxa"/>
          </w:tcPr>
          <w:p w:rsidR="008F5682" w:rsidRDefault="008F5682" w:rsidP="00632F7F">
            <w:pPr>
              <w:jc w:val="center"/>
              <w:rPr>
                <w:rFonts w:ascii="Times New Roman" w:hAnsi="Times New Roman"/>
                <w:sz w:val="24"/>
                <w:szCs w:val="24"/>
              </w:rPr>
            </w:pPr>
          </w:p>
        </w:tc>
        <w:tc>
          <w:tcPr>
            <w:tcW w:w="1418" w:type="dxa"/>
          </w:tcPr>
          <w:p w:rsidR="008F5682" w:rsidRDefault="008F5682" w:rsidP="00632F7F">
            <w:pPr>
              <w:jc w:val="center"/>
              <w:rPr>
                <w:rFonts w:ascii="Times New Roman" w:hAnsi="Times New Roman"/>
                <w:sz w:val="24"/>
                <w:szCs w:val="24"/>
              </w:rPr>
            </w:pPr>
          </w:p>
        </w:tc>
      </w:tr>
      <w:tr w:rsidR="008F5682" w:rsidTr="004E10F3">
        <w:trPr>
          <w:trHeight w:val="708"/>
        </w:trPr>
        <w:tc>
          <w:tcPr>
            <w:tcW w:w="2127" w:type="dxa"/>
            <w:vAlign w:val="center"/>
          </w:tcPr>
          <w:p w:rsidR="008F5682" w:rsidRPr="00E548C2" w:rsidRDefault="008F5682" w:rsidP="00632F7F">
            <w:pPr>
              <w:jc w:val="center"/>
              <w:rPr>
                <w:rFonts w:ascii="Times New Roman" w:hAnsi="Times New Roman"/>
                <w:b/>
                <w:sz w:val="24"/>
                <w:szCs w:val="24"/>
              </w:rPr>
            </w:pPr>
            <w:r w:rsidRPr="00E548C2">
              <w:rPr>
                <w:rFonts w:ascii="Times New Roman" w:hAnsi="Times New Roman"/>
                <w:b/>
                <w:sz w:val="24"/>
                <w:szCs w:val="24"/>
              </w:rPr>
              <w:t>Összesen</w:t>
            </w:r>
          </w:p>
        </w:tc>
        <w:tc>
          <w:tcPr>
            <w:tcW w:w="1567" w:type="dxa"/>
            <w:vAlign w:val="center"/>
          </w:tcPr>
          <w:p w:rsidR="008F5682" w:rsidRDefault="008F5682" w:rsidP="00632F7F">
            <w:pPr>
              <w:jc w:val="center"/>
              <w:rPr>
                <w:rFonts w:ascii="Times New Roman" w:hAnsi="Times New Roman"/>
                <w:sz w:val="24"/>
                <w:szCs w:val="24"/>
              </w:rPr>
            </w:pPr>
          </w:p>
        </w:tc>
        <w:tc>
          <w:tcPr>
            <w:tcW w:w="1145" w:type="dxa"/>
            <w:vAlign w:val="center"/>
          </w:tcPr>
          <w:p w:rsidR="008F5682" w:rsidRDefault="008F5682" w:rsidP="00632F7F">
            <w:pPr>
              <w:jc w:val="center"/>
              <w:rPr>
                <w:rFonts w:ascii="Times New Roman" w:hAnsi="Times New Roman"/>
                <w:sz w:val="24"/>
                <w:szCs w:val="24"/>
              </w:rPr>
            </w:pPr>
          </w:p>
        </w:tc>
        <w:tc>
          <w:tcPr>
            <w:tcW w:w="974" w:type="dxa"/>
          </w:tcPr>
          <w:p w:rsidR="008F5682" w:rsidRDefault="008F5682" w:rsidP="00632F7F">
            <w:pPr>
              <w:jc w:val="center"/>
              <w:rPr>
                <w:rFonts w:ascii="Times New Roman" w:hAnsi="Times New Roman"/>
                <w:sz w:val="24"/>
                <w:szCs w:val="24"/>
              </w:rPr>
            </w:pPr>
          </w:p>
        </w:tc>
        <w:tc>
          <w:tcPr>
            <w:tcW w:w="2551" w:type="dxa"/>
          </w:tcPr>
          <w:p w:rsidR="008F5682" w:rsidRDefault="008F5682" w:rsidP="00632F7F">
            <w:pPr>
              <w:jc w:val="center"/>
              <w:rPr>
                <w:rFonts w:ascii="Times New Roman" w:hAnsi="Times New Roman"/>
                <w:sz w:val="24"/>
                <w:szCs w:val="24"/>
              </w:rPr>
            </w:pPr>
          </w:p>
        </w:tc>
        <w:tc>
          <w:tcPr>
            <w:tcW w:w="1418" w:type="dxa"/>
          </w:tcPr>
          <w:p w:rsidR="008F5682" w:rsidRDefault="008F5682" w:rsidP="00632F7F">
            <w:pPr>
              <w:jc w:val="center"/>
              <w:rPr>
                <w:rFonts w:ascii="Times New Roman" w:hAnsi="Times New Roman"/>
                <w:sz w:val="24"/>
                <w:szCs w:val="24"/>
              </w:rPr>
            </w:pPr>
          </w:p>
        </w:tc>
      </w:tr>
    </w:tbl>
    <w:p w:rsidR="00100FCF" w:rsidRDefault="00100FCF" w:rsidP="004E73BD">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*Ebben a táblázatban kell feltüntetni azon eljárásokat, amelyek lezárására kizárólag adminisztrációs hiba miatt a hatóság felhívására került sor a tárgyidőszakban.</w:t>
      </w:r>
    </w:p>
    <w:p w:rsidR="00523737" w:rsidRDefault="00100FCF" w:rsidP="00FA10FC">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Az eljárásokból származó árbevételt kizárólag a 2. táblázatban szükséges feltüntetni.</w:t>
      </w:r>
    </w:p>
    <w:p w:rsidR="00523737" w:rsidRDefault="00523737" w:rsidP="00FA10FC">
      <w:pPr>
        <w:autoSpaceDE w:val="0"/>
        <w:autoSpaceDN w:val="0"/>
        <w:adjustRightInd w:val="0"/>
        <w:spacing w:after="0" w:line="240" w:lineRule="auto"/>
        <w:jc w:val="both"/>
        <w:rPr>
          <w:rFonts w:ascii="Times New Roman" w:eastAsiaTheme="minorHAnsi" w:hAnsi="Times New Roman"/>
          <w:sz w:val="24"/>
          <w:szCs w:val="24"/>
          <w:lang w:eastAsia="en-US"/>
        </w:rPr>
      </w:pPr>
    </w:p>
    <w:p w:rsidR="00E12800" w:rsidRDefault="00714D3D" w:rsidP="00FA10FC">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16. A tárgyidőszakban </w:t>
      </w:r>
      <w:r w:rsidR="00A90D19" w:rsidRPr="009B7000">
        <w:rPr>
          <w:rFonts w:ascii="Times New Roman" w:eastAsiaTheme="minorHAnsi" w:hAnsi="Times New Roman"/>
          <w:sz w:val="24"/>
          <w:szCs w:val="24"/>
          <w:lang w:eastAsia="en-US"/>
        </w:rPr>
        <w:t>(</w:t>
      </w:r>
      <w:r w:rsidR="00CA6518">
        <w:rPr>
          <w:rFonts w:ascii="Times New Roman" w:eastAsiaTheme="minorHAnsi" w:hAnsi="Times New Roman"/>
          <w:sz w:val="24"/>
          <w:szCs w:val="24"/>
          <w:lang w:eastAsia="en-US"/>
        </w:rPr>
        <w:t>2019</w:t>
      </w:r>
      <w:r w:rsidR="00A90D19" w:rsidRPr="009B7000">
        <w:rPr>
          <w:rFonts w:ascii="Times New Roman" w:eastAsiaTheme="minorHAnsi" w:hAnsi="Times New Roman"/>
          <w:sz w:val="24"/>
          <w:szCs w:val="24"/>
          <w:lang w:eastAsia="en-US"/>
        </w:rPr>
        <w:t>.01.01</w:t>
      </w:r>
      <w:r w:rsidR="00A90D19">
        <w:rPr>
          <w:rFonts w:ascii="Times New Roman" w:eastAsiaTheme="minorHAnsi" w:hAnsi="Times New Roman"/>
          <w:sz w:val="24"/>
          <w:szCs w:val="24"/>
          <w:lang w:eastAsia="en-US"/>
        </w:rPr>
        <w:t>.</w:t>
      </w:r>
      <w:r w:rsidR="00A90D19" w:rsidRPr="002773E9">
        <w:rPr>
          <w:rFonts w:ascii="Times New Roman" w:eastAsiaTheme="minorHAnsi" w:hAnsi="Times New Roman"/>
          <w:sz w:val="24"/>
          <w:szCs w:val="24"/>
          <w:lang w:eastAsia="en-US"/>
        </w:rPr>
        <w:t>–</w:t>
      </w:r>
      <w:r w:rsidR="00CA6518">
        <w:rPr>
          <w:rFonts w:ascii="Times New Roman" w:eastAsiaTheme="minorHAnsi" w:hAnsi="Times New Roman"/>
          <w:sz w:val="24"/>
          <w:szCs w:val="24"/>
          <w:lang w:eastAsia="en-US"/>
        </w:rPr>
        <w:t>2019</w:t>
      </w:r>
      <w:r w:rsidR="00A90D19" w:rsidRPr="009B7000">
        <w:rPr>
          <w:rFonts w:ascii="Times New Roman" w:eastAsiaTheme="minorHAnsi" w:hAnsi="Times New Roman"/>
          <w:sz w:val="24"/>
          <w:szCs w:val="24"/>
          <w:lang w:eastAsia="en-US"/>
        </w:rPr>
        <w:t>.12.31.)</w:t>
      </w:r>
      <w:r w:rsidR="00A90D19">
        <w:rPr>
          <w:rFonts w:ascii="Times New Roman" w:eastAsiaTheme="minorHAnsi" w:hAnsi="Times New Roman"/>
          <w:sz w:val="24"/>
          <w:szCs w:val="24"/>
          <w:lang w:eastAsia="en-US"/>
        </w:rPr>
        <w:t xml:space="preserve"> </w:t>
      </w:r>
      <w:r>
        <w:rPr>
          <w:rFonts w:ascii="Times New Roman" w:eastAsiaTheme="minorHAnsi" w:hAnsi="Times New Roman"/>
          <w:sz w:val="24"/>
          <w:szCs w:val="24"/>
          <w:lang w:eastAsia="en-US"/>
        </w:rPr>
        <w:t>az</w:t>
      </w:r>
      <w:r w:rsidR="00E12800" w:rsidRPr="00E12800">
        <w:rPr>
          <w:rFonts w:ascii="Times New Roman" w:eastAsiaTheme="minorHAnsi" w:hAnsi="Times New Roman"/>
          <w:sz w:val="24"/>
          <w:szCs w:val="24"/>
          <w:lang w:eastAsia="en-US"/>
        </w:rPr>
        <w:t xml:space="preserve"> éves árbevétel legalább 20%-át kitevő megrendelőkr</w:t>
      </w:r>
      <w:r w:rsidR="00A26E57">
        <w:rPr>
          <w:rFonts w:ascii="Times New Roman" w:eastAsiaTheme="minorHAnsi" w:hAnsi="Times New Roman"/>
          <w:sz w:val="24"/>
          <w:szCs w:val="24"/>
          <w:lang w:eastAsia="en-US"/>
        </w:rPr>
        <w:t>e (vásárlókra) vonatkozó adatok</w:t>
      </w:r>
    </w:p>
    <w:p w:rsidR="000E44D4" w:rsidRDefault="000E44D4" w:rsidP="00E12800">
      <w:pPr>
        <w:autoSpaceDE w:val="0"/>
        <w:autoSpaceDN w:val="0"/>
        <w:adjustRightInd w:val="0"/>
        <w:spacing w:after="0" w:line="240" w:lineRule="auto"/>
        <w:ind w:firstLine="204"/>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338"/>
        <w:gridCol w:w="2208"/>
      </w:tblGrid>
      <w:tr w:rsidR="000E44D4" w:rsidTr="00C6553A">
        <w:tc>
          <w:tcPr>
            <w:tcW w:w="7338" w:type="dxa"/>
            <w:vAlign w:val="center"/>
          </w:tcPr>
          <w:p w:rsidR="000E44D4" w:rsidRDefault="00714D3D" w:rsidP="00C6553A">
            <w:pPr>
              <w:jc w:val="center"/>
              <w:rPr>
                <w:rFonts w:ascii="Times New Roman" w:hAnsi="Times New Roman"/>
                <w:sz w:val="24"/>
                <w:szCs w:val="24"/>
              </w:rPr>
            </w:pPr>
            <w:r>
              <w:rPr>
                <w:rFonts w:ascii="Times New Roman" w:hAnsi="Times New Roman"/>
                <w:sz w:val="24"/>
                <w:szCs w:val="24"/>
              </w:rPr>
              <w:t>Van/Nincs</w:t>
            </w:r>
          </w:p>
        </w:tc>
        <w:tc>
          <w:tcPr>
            <w:tcW w:w="2208" w:type="dxa"/>
            <w:vAlign w:val="center"/>
          </w:tcPr>
          <w:p w:rsidR="000E44D4" w:rsidRDefault="000E44D4" w:rsidP="00C6553A">
            <w:pPr>
              <w:jc w:val="center"/>
              <w:rPr>
                <w:rFonts w:ascii="Times New Roman" w:hAnsi="Times New Roman"/>
                <w:sz w:val="24"/>
                <w:szCs w:val="24"/>
              </w:rPr>
            </w:pPr>
          </w:p>
        </w:tc>
      </w:tr>
    </w:tbl>
    <w:p w:rsidR="00E67D8E" w:rsidRDefault="0060373F" w:rsidP="000E44D4">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*van válasz esetén az alábbi táblázatok kitöltése kötelező</w:t>
      </w:r>
    </w:p>
    <w:p w:rsidR="000E44D4" w:rsidRDefault="000E44D4" w:rsidP="004B4474">
      <w:pPr>
        <w:autoSpaceDE w:val="0"/>
        <w:autoSpaceDN w:val="0"/>
        <w:adjustRightInd w:val="0"/>
        <w:spacing w:after="0" w:line="240" w:lineRule="auto"/>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516"/>
        <w:gridCol w:w="2631"/>
        <w:gridCol w:w="1767"/>
        <w:gridCol w:w="2914"/>
        <w:gridCol w:w="1794"/>
      </w:tblGrid>
      <w:tr w:rsidR="00E67D8E" w:rsidTr="00A26E57">
        <w:tc>
          <w:tcPr>
            <w:tcW w:w="516" w:type="dxa"/>
          </w:tcPr>
          <w:p w:rsidR="00E67D8E" w:rsidRDefault="00E67D8E" w:rsidP="00C6553A">
            <w:pPr>
              <w:jc w:val="center"/>
              <w:rPr>
                <w:rFonts w:ascii="Times New Roman" w:hAnsi="Times New Roman"/>
                <w:sz w:val="24"/>
                <w:szCs w:val="24"/>
              </w:rPr>
            </w:pPr>
          </w:p>
        </w:tc>
        <w:tc>
          <w:tcPr>
            <w:tcW w:w="2631" w:type="dxa"/>
            <w:vAlign w:val="center"/>
          </w:tcPr>
          <w:p w:rsidR="00E67D8E" w:rsidRDefault="00E67D8E" w:rsidP="00C6553A">
            <w:pPr>
              <w:jc w:val="center"/>
              <w:rPr>
                <w:rFonts w:ascii="Times New Roman" w:hAnsi="Times New Roman"/>
                <w:sz w:val="24"/>
                <w:szCs w:val="24"/>
              </w:rPr>
            </w:pPr>
            <w:r>
              <w:rPr>
                <w:rFonts w:ascii="Times New Roman" w:hAnsi="Times New Roman"/>
                <w:sz w:val="24"/>
                <w:szCs w:val="24"/>
              </w:rPr>
              <w:t>Név</w:t>
            </w:r>
          </w:p>
        </w:tc>
        <w:tc>
          <w:tcPr>
            <w:tcW w:w="1767" w:type="dxa"/>
            <w:vAlign w:val="center"/>
          </w:tcPr>
          <w:p w:rsidR="00E67D8E" w:rsidRDefault="00714D3D" w:rsidP="00C6553A">
            <w:pPr>
              <w:jc w:val="center"/>
              <w:rPr>
                <w:rFonts w:ascii="Times New Roman" w:hAnsi="Times New Roman"/>
                <w:sz w:val="24"/>
                <w:szCs w:val="24"/>
              </w:rPr>
            </w:pPr>
            <w:r>
              <w:rPr>
                <w:rFonts w:ascii="Times New Roman" w:hAnsi="Times New Roman"/>
                <w:sz w:val="24"/>
                <w:szCs w:val="24"/>
              </w:rPr>
              <w:t>Székhely</w:t>
            </w:r>
            <w:r w:rsidR="00E67D8E">
              <w:rPr>
                <w:rFonts w:ascii="Times New Roman" w:hAnsi="Times New Roman"/>
                <w:sz w:val="24"/>
                <w:szCs w:val="24"/>
              </w:rPr>
              <w:t>**</w:t>
            </w:r>
          </w:p>
        </w:tc>
        <w:tc>
          <w:tcPr>
            <w:tcW w:w="2914" w:type="dxa"/>
            <w:vAlign w:val="center"/>
          </w:tcPr>
          <w:p w:rsidR="00E67D8E" w:rsidRDefault="00714D3D" w:rsidP="00C6553A">
            <w:pPr>
              <w:jc w:val="center"/>
              <w:rPr>
                <w:rFonts w:ascii="Times New Roman" w:hAnsi="Times New Roman"/>
                <w:sz w:val="24"/>
                <w:szCs w:val="24"/>
              </w:rPr>
            </w:pPr>
            <w:r>
              <w:rPr>
                <w:rFonts w:ascii="Times New Roman" w:hAnsi="Times New Roman"/>
                <w:sz w:val="24"/>
                <w:szCs w:val="24"/>
              </w:rPr>
              <w:t>Cégjegyzékszám</w:t>
            </w:r>
            <w:r w:rsidR="00E67D8E">
              <w:rPr>
                <w:rFonts w:ascii="Times New Roman" w:hAnsi="Times New Roman"/>
                <w:sz w:val="24"/>
                <w:szCs w:val="24"/>
              </w:rPr>
              <w:t>**</w:t>
            </w:r>
          </w:p>
        </w:tc>
        <w:tc>
          <w:tcPr>
            <w:tcW w:w="1794" w:type="dxa"/>
            <w:vAlign w:val="center"/>
          </w:tcPr>
          <w:p w:rsidR="00E67D8E" w:rsidRDefault="00714D3D" w:rsidP="00C6553A">
            <w:pPr>
              <w:jc w:val="center"/>
              <w:rPr>
                <w:rFonts w:ascii="Times New Roman" w:hAnsi="Times New Roman"/>
                <w:sz w:val="24"/>
                <w:szCs w:val="24"/>
              </w:rPr>
            </w:pPr>
            <w:r>
              <w:rPr>
                <w:rFonts w:ascii="Times New Roman" w:hAnsi="Times New Roman"/>
                <w:sz w:val="24"/>
                <w:szCs w:val="24"/>
              </w:rPr>
              <w:t>Vásárlás nettó összege (eFt)</w:t>
            </w:r>
          </w:p>
        </w:tc>
      </w:tr>
      <w:tr w:rsidR="00E67D8E" w:rsidTr="00A26E57">
        <w:trPr>
          <w:trHeight w:val="611"/>
        </w:trPr>
        <w:tc>
          <w:tcPr>
            <w:tcW w:w="516" w:type="dxa"/>
            <w:vAlign w:val="center"/>
          </w:tcPr>
          <w:p w:rsidR="00E67D8E" w:rsidRDefault="00E67D8E" w:rsidP="00E67D8E">
            <w:pPr>
              <w:jc w:val="center"/>
              <w:rPr>
                <w:rFonts w:ascii="Times New Roman" w:hAnsi="Times New Roman"/>
                <w:sz w:val="24"/>
                <w:szCs w:val="24"/>
              </w:rPr>
            </w:pPr>
            <w:r>
              <w:rPr>
                <w:rFonts w:ascii="Times New Roman" w:hAnsi="Times New Roman"/>
                <w:sz w:val="24"/>
                <w:szCs w:val="24"/>
              </w:rPr>
              <w:t>1.</w:t>
            </w:r>
          </w:p>
        </w:tc>
        <w:tc>
          <w:tcPr>
            <w:tcW w:w="2631" w:type="dxa"/>
          </w:tcPr>
          <w:p w:rsidR="00E67D8E" w:rsidRDefault="00E67D8E" w:rsidP="00C6553A">
            <w:pPr>
              <w:jc w:val="center"/>
              <w:rPr>
                <w:rFonts w:ascii="Times New Roman" w:hAnsi="Times New Roman"/>
                <w:sz w:val="24"/>
                <w:szCs w:val="24"/>
              </w:rPr>
            </w:pPr>
          </w:p>
        </w:tc>
        <w:tc>
          <w:tcPr>
            <w:tcW w:w="1767" w:type="dxa"/>
          </w:tcPr>
          <w:p w:rsidR="00E67D8E" w:rsidRDefault="00E67D8E" w:rsidP="00C6553A">
            <w:pPr>
              <w:jc w:val="center"/>
              <w:rPr>
                <w:rFonts w:ascii="Times New Roman" w:hAnsi="Times New Roman"/>
                <w:sz w:val="24"/>
                <w:szCs w:val="24"/>
              </w:rPr>
            </w:pPr>
          </w:p>
        </w:tc>
        <w:tc>
          <w:tcPr>
            <w:tcW w:w="2914" w:type="dxa"/>
          </w:tcPr>
          <w:p w:rsidR="00E67D8E" w:rsidRDefault="00E67D8E" w:rsidP="00C6553A">
            <w:pPr>
              <w:jc w:val="center"/>
              <w:rPr>
                <w:rFonts w:ascii="Times New Roman" w:hAnsi="Times New Roman"/>
                <w:sz w:val="24"/>
                <w:szCs w:val="24"/>
              </w:rPr>
            </w:pPr>
          </w:p>
        </w:tc>
        <w:tc>
          <w:tcPr>
            <w:tcW w:w="1794" w:type="dxa"/>
          </w:tcPr>
          <w:p w:rsidR="00E67D8E" w:rsidRDefault="00E67D8E" w:rsidP="00C6553A">
            <w:pPr>
              <w:jc w:val="center"/>
              <w:rPr>
                <w:rFonts w:ascii="Times New Roman" w:hAnsi="Times New Roman"/>
                <w:sz w:val="24"/>
                <w:szCs w:val="24"/>
              </w:rPr>
            </w:pPr>
          </w:p>
        </w:tc>
      </w:tr>
      <w:tr w:rsidR="00E67D8E" w:rsidTr="00A26E57">
        <w:trPr>
          <w:trHeight w:val="548"/>
        </w:trPr>
        <w:tc>
          <w:tcPr>
            <w:tcW w:w="516" w:type="dxa"/>
            <w:vAlign w:val="center"/>
          </w:tcPr>
          <w:p w:rsidR="00E67D8E" w:rsidRDefault="00E67D8E" w:rsidP="00E67D8E">
            <w:pPr>
              <w:jc w:val="center"/>
              <w:rPr>
                <w:rFonts w:ascii="Times New Roman" w:hAnsi="Times New Roman"/>
                <w:sz w:val="24"/>
                <w:szCs w:val="24"/>
              </w:rPr>
            </w:pPr>
            <w:r>
              <w:rPr>
                <w:rFonts w:ascii="Times New Roman" w:hAnsi="Times New Roman"/>
                <w:sz w:val="24"/>
                <w:szCs w:val="24"/>
              </w:rPr>
              <w:t>2.</w:t>
            </w:r>
          </w:p>
        </w:tc>
        <w:tc>
          <w:tcPr>
            <w:tcW w:w="2631" w:type="dxa"/>
          </w:tcPr>
          <w:p w:rsidR="00E67D8E" w:rsidRDefault="00E67D8E" w:rsidP="00C6553A">
            <w:pPr>
              <w:jc w:val="center"/>
              <w:rPr>
                <w:rFonts w:ascii="Times New Roman" w:hAnsi="Times New Roman"/>
                <w:sz w:val="24"/>
                <w:szCs w:val="24"/>
              </w:rPr>
            </w:pPr>
          </w:p>
        </w:tc>
        <w:tc>
          <w:tcPr>
            <w:tcW w:w="1767" w:type="dxa"/>
          </w:tcPr>
          <w:p w:rsidR="00E67D8E" w:rsidRDefault="00E67D8E" w:rsidP="00C6553A">
            <w:pPr>
              <w:jc w:val="center"/>
              <w:rPr>
                <w:rFonts w:ascii="Times New Roman" w:hAnsi="Times New Roman"/>
                <w:sz w:val="24"/>
                <w:szCs w:val="24"/>
              </w:rPr>
            </w:pPr>
          </w:p>
        </w:tc>
        <w:tc>
          <w:tcPr>
            <w:tcW w:w="2914" w:type="dxa"/>
          </w:tcPr>
          <w:p w:rsidR="00E67D8E" w:rsidRDefault="00E67D8E" w:rsidP="00C6553A">
            <w:pPr>
              <w:jc w:val="center"/>
              <w:rPr>
                <w:rFonts w:ascii="Times New Roman" w:hAnsi="Times New Roman"/>
                <w:sz w:val="24"/>
                <w:szCs w:val="24"/>
              </w:rPr>
            </w:pPr>
          </w:p>
        </w:tc>
        <w:tc>
          <w:tcPr>
            <w:tcW w:w="1794" w:type="dxa"/>
          </w:tcPr>
          <w:p w:rsidR="00E67D8E" w:rsidRDefault="00E67D8E" w:rsidP="00C6553A">
            <w:pPr>
              <w:jc w:val="center"/>
              <w:rPr>
                <w:rFonts w:ascii="Times New Roman" w:hAnsi="Times New Roman"/>
                <w:sz w:val="24"/>
                <w:szCs w:val="24"/>
              </w:rPr>
            </w:pPr>
          </w:p>
        </w:tc>
      </w:tr>
      <w:tr w:rsidR="00E67D8E" w:rsidTr="00A26E57">
        <w:trPr>
          <w:trHeight w:val="554"/>
        </w:trPr>
        <w:tc>
          <w:tcPr>
            <w:tcW w:w="516" w:type="dxa"/>
            <w:vAlign w:val="center"/>
          </w:tcPr>
          <w:p w:rsidR="00E67D8E" w:rsidRDefault="00E67D8E" w:rsidP="00E67D8E">
            <w:pPr>
              <w:jc w:val="center"/>
              <w:rPr>
                <w:rFonts w:ascii="Times New Roman" w:hAnsi="Times New Roman"/>
                <w:sz w:val="24"/>
                <w:szCs w:val="24"/>
              </w:rPr>
            </w:pPr>
            <w:r>
              <w:rPr>
                <w:rFonts w:ascii="Times New Roman" w:hAnsi="Times New Roman"/>
                <w:sz w:val="24"/>
                <w:szCs w:val="24"/>
              </w:rPr>
              <w:t>3.</w:t>
            </w:r>
          </w:p>
        </w:tc>
        <w:tc>
          <w:tcPr>
            <w:tcW w:w="2631" w:type="dxa"/>
          </w:tcPr>
          <w:p w:rsidR="00E67D8E" w:rsidRDefault="00E67D8E" w:rsidP="00C6553A">
            <w:pPr>
              <w:jc w:val="center"/>
              <w:rPr>
                <w:rFonts w:ascii="Times New Roman" w:hAnsi="Times New Roman"/>
                <w:sz w:val="24"/>
                <w:szCs w:val="24"/>
              </w:rPr>
            </w:pPr>
          </w:p>
        </w:tc>
        <w:tc>
          <w:tcPr>
            <w:tcW w:w="1767" w:type="dxa"/>
          </w:tcPr>
          <w:p w:rsidR="00E67D8E" w:rsidRDefault="00E67D8E" w:rsidP="00C6553A">
            <w:pPr>
              <w:jc w:val="center"/>
              <w:rPr>
                <w:rFonts w:ascii="Times New Roman" w:hAnsi="Times New Roman"/>
                <w:sz w:val="24"/>
                <w:szCs w:val="24"/>
              </w:rPr>
            </w:pPr>
          </w:p>
        </w:tc>
        <w:tc>
          <w:tcPr>
            <w:tcW w:w="2914" w:type="dxa"/>
          </w:tcPr>
          <w:p w:rsidR="00E67D8E" w:rsidRDefault="00E67D8E" w:rsidP="00C6553A">
            <w:pPr>
              <w:jc w:val="center"/>
              <w:rPr>
                <w:rFonts w:ascii="Times New Roman" w:hAnsi="Times New Roman"/>
                <w:sz w:val="24"/>
                <w:szCs w:val="24"/>
              </w:rPr>
            </w:pPr>
          </w:p>
        </w:tc>
        <w:tc>
          <w:tcPr>
            <w:tcW w:w="1794" w:type="dxa"/>
          </w:tcPr>
          <w:p w:rsidR="00E67D8E" w:rsidRDefault="00E67D8E" w:rsidP="00C6553A">
            <w:pPr>
              <w:jc w:val="center"/>
              <w:rPr>
                <w:rFonts w:ascii="Times New Roman" w:hAnsi="Times New Roman"/>
                <w:sz w:val="24"/>
                <w:szCs w:val="24"/>
              </w:rPr>
            </w:pPr>
          </w:p>
        </w:tc>
      </w:tr>
      <w:tr w:rsidR="004B4474" w:rsidTr="00A26E57">
        <w:trPr>
          <w:trHeight w:val="554"/>
        </w:trPr>
        <w:tc>
          <w:tcPr>
            <w:tcW w:w="516" w:type="dxa"/>
            <w:vAlign w:val="center"/>
          </w:tcPr>
          <w:p w:rsidR="004B4474" w:rsidRDefault="004B4474" w:rsidP="00E67D8E">
            <w:pPr>
              <w:jc w:val="center"/>
              <w:rPr>
                <w:rFonts w:ascii="Times New Roman" w:hAnsi="Times New Roman"/>
                <w:sz w:val="24"/>
                <w:szCs w:val="24"/>
              </w:rPr>
            </w:pPr>
            <w:r>
              <w:rPr>
                <w:rFonts w:ascii="Times New Roman" w:hAnsi="Times New Roman"/>
                <w:sz w:val="24"/>
                <w:szCs w:val="24"/>
              </w:rPr>
              <w:t>4.</w:t>
            </w:r>
          </w:p>
        </w:tc>
        <w:tc>
          <w:tcPr>
            <w:tcW w:w="2631" w:type="dxa"/>
          </w:tcPr>
          <w:p w:rsidR="004B4474" w:rsidRDefault="004B4474" w:rsidP="00C6553A">
            <w:pPr>
              <w:jc w:val="center"/>
              <w:rPr>
                <w:rFonts w:ascii="Times New Roman" w:hAnsi="Times New Roman"/>
                <w:sz w:val="24"/>
                <w:szCs w:val="24"/>
              </w:rPr>
            </w:pPr>
          </w:p>
        </w:tc>
        <w:tc>
          <w:tcPr>
            <w:tcW w:w="1767" w:type="dxa"/>
          </w:tcPr>
          <w:p w:rsidR="004B4474" w:rsidRDefault="004B4474" w:rsidP="00C6553A">
            <w:pPr>
              <w:jc w:val="center"/>
              <w:rPr>
                <w:rFonts w:ascii="Times New Roman" w:hAnsi="Times New Roman"/>
                <w:sz w:val="24"/>
                <w:szCs w:val="24"/>
              </w:rPr>
            </w:pPr>
          </w:p>
        </w:tc>
        <w:tc>
          <w:tcPr>
            <w:tcW w:w="2914" w:type="dxa"/>
          </w:tcPr>
          <w:p w:rsidR="004B4474" w:rsidRDefault="004B4474" w:rsidP="00C6553A">
            <w:pPr>
              <w:jc w:val="center"/>
              <w:rPr>
                <w:rFonts w:ascii="Times New Roman" w:hAnsi="Times New Roman"/>
                <w:sz w:val="24"/>
                <w:szCs w:val="24"/>
              </w:rPr>
            </w:pPr>
          </w:p>
        </w:tc>
        <w:tc>
          <w:tcPr>
            <w:tcW w:w="1794" w:type="dxa"/>
          </w:tcPr>
          <w:p w:rsidR="004B4474" w:rsidRDefault="004B4474" w:rsidP="00C6553A">
            <w:pPr>
              <w:jc w:val="center"/>
              <w:rPr>
                <w:rFonts w:ascii="Times New Roman" w:hAnsi="Times New Roman"/>
                <w:sz w:val="24"/>
                <w:szCs w:val="24"/>
              </w:rPr>
            </w:pPr>
          </w:p>
        </w:tc>
      </w:tr>
      <w:tr w:rsidR="004B4474" w:rsidTr="00A26E57">
        <w:trPr>
          <w:trHeight w:val="554"/>
        </w:trPr>
        <w:tc>
          <w:tcPr>
            <w:tcW w:w="516" w:type="dxa"/>
            <w:vAlign w:val="center"/>
          </w:tcPr>
          <w:p w:rsidR="004B4474" w:rsidRDefault="004B4474" w:rsidP="00E67D8E">
            <w:pPr>
              <w:jc w:val="center"/>
              <w:rPr>
                <w:rFonts w:ascii="Times New Roman" w:hAnsi="Times New Roman"/>
                <w:sz w:val="24"/>
                <w:szCs w:val="24"/>
              </w:rPr>
            </w:pPr>
            <w:r>
              <w:rPr>
                <w:rFonts w:ascii="Times New Roman" w:hAnsi="Times New Roman"/>
                <w:sz w:val="24"/>
                <w:szCs w:val="24"/>
              </w:rPr>
              <w:t>5.</w:t>
            </w:r>
          </w:p>
        </w:tc>
        <w:tc>
          <w:tcPr>
            <w:tcW w:w="2631" w:type="dxa"/>
          </w:tcPr>
          <w:p w:rsidR="004B4474" w:rsidRDefault="004B4474" w:rsidP="00C6553A">
            <w:pPr>
              <w:jc w:val="center"/>
              <w:rPr>
                <w:rFonts w:ascii="Times New Roman" w:hAnsi="Times New Roman"/>
                <w:sz w:val="24"/>
                <w:szCs w:val="24"/>
              </w:rPr>
            </w:pPr>
          </w:p>
        </w:tc>
        <w:tc>
          <w:tcPr>
            <w:tcW w:w="1767" w:type="dxa"/>
          </w:tcPr>
          <w:p w:rsidR="004B4474" w:rsidRDefault="004B4474" w:rsidP="00C6553A">
            <w:pPr>
              <w:jc w:val="center"/>
              <w:rPr>
                <w:rFonts w:ascii="Times New Roman" w:hAnsi="Times New Roman"/>
                <w:sz w:val="24"/>
                <w:szCs w:val="24"/>
              </w:rPr>
            </w:pPr>
          </w:p>
        </w:tc>
        <w:tc>
          <w:tcPr>
            <w:tcW w:w="2914" w:type="dxa"/>
          </w:tcPr>
          <w:p w:rsidR="004B4474" w:rsidRDefault="004B4474" w:rsidP="00C6553A">
            <w:pPr>
              <w:jc w:val="center"/>
              <w:rPr>
                <w:rFonts w:ascii="Times New Roman" w:hAnsi="Times New Roman"/>
                <w:sz w:val="24"/>
                <w:szCs w:val="24"/>
              </w:rPr>
            </w:pPr>
          </w:p>
        </w:tc>
        <w:tc>
          <w:tcPr>
            <w:tcW w:w="1794" w:type="dxa"/>
          </w:tcPr>
          <w:p w:rsidR="004B4474" w:rsidRDefault="004B4474" w:rsidP="00C6553A">
            <w:pPr>
              <w:jc w:val="center"/>
              <w:rPr>
                <w:rFonts w:ascii="Times New Roman" w:hAnsi="Times New Roman"/>
                <w:sz w:val="24"/>
                <w:szCs w:val="24"/>
              </w:rPr>
            </w:pPr>
          </w:p>
        </w:tc>
      </w:tr>
      <w:tr w:rsidR="004B4474" w:rsidTr="00A26E57">
        <w:trPr>
          <w:trHeight w:val="554"/>
        </w:trPr>
        <w:tc>
          <w:tcPr>
            <w:tcW w:w="516" w:type="dxa"/>
            <w:vAlign w:val="center"/>
          </w:tcPr>
          <w:p w:rsidR="004B4474" w:rsidRDefault="004B4474" w:rsidP="00E67D8E">
            <w:pPr>
              <w:jc w:val="center"/>
              <w:rPr>
                <w:rFonts w:ascii="Times New Roman" w:hAnsi="Times New Roman"/>
                <w:sz w:val="24"/>
                <w:szCs w:val="24"/>
              </w:rPr>
            </w:pPr>
            <w:r>
              <w:rPr>
                <w:rFonts w:ascii="Times New Roman" w:hAnsi="Times New Roman"/>
                <w:sz w:val="24"/>
                <w:szCs w:val="24"/>
              </w:rPr>
              <w:t>6.</w:t>
            </w:r>
          </w:p>
        </w:tc>
        <w:tc>
          <w:tcPr>
            <w:tcW w:w="2631" w:type="dxa"/>
          </w:tcPr>
          <w:p w:rsidR="004B4474" w:rsidRDefault="004B4474" w:rsidP="00C6553A">
            <w:pPr>
              <w:jc w:val="center"/>
              <w:rPr>
                <w:rFonts w:ascii="Times New Roman" w:hAnsi="Times New Roman"/>
                <w:sz w:val="24"/>
                <w:szCs w:val="24"/>
              </w:rPr>
            </w:pPr>
          </w:p>
        </w:tc>
        <w:tc>
          <w:tcPr>
            <w:tcW w:w="1767" w:type="dxa"/>
          </w:tcPr>
          <w:p w:rsidR="004B4474" w:rsidRDefault="004B4474" w:rsidP="00C6553A">
            <w:pPr>
              <w:jc w:val="center"/>
              <w:rPr>
                <w:rFonts w:ascii="Times New Roman" w:hAnsi="Times New Roman"/>
                <w:sz w:val="24"/>
                <w:szCs w:val="24"/>
              </w:rPr>
            </w:pPr>
          </w:p>
        </w:tc>
        <w:tc>
          <w:tcPr>
            <w:tcW w:w="2914" w:type="dxa"/>
          </w:tcPr>
          <w:p w:rsidR="004B4474" w:rsidRDefault="004B4474" w:rsidP="00C6553A">
            <w:pPr>
              <w:jc w:val="center"/>
              <w:rPr>
                <w:rFonts w:ascii="Times New Roman" w:hAnsi="Times New Roman"/>
                <w:sz w:val="24"/>
                <w:szCs w:val="24"/>
              </w:rPr>
            </w:pPr>
          </w:p>
        </w:tc>
        <w:tc>
          <w:tcPr>
            <w:tcW w:w="1794" w:type="dxa"/>
          </w:tcPr>
          <w:p w:rsidR="004B4474" w:rsidRDefault="004B4474" w:rsidP="00C6553A">
            <w:pPr>
              <w:jc w:val="center"/>
              <w:rPr>
                <w:rFonts w:ascii="Times New Roman" w:hAnsi="Times New Roman"/>
                <w:sz w:val="24"/>
                <w:szCs w:val="24"/>
              </w:rPr>
            </w:pPr>
          </w:p>
        </w:tc>
      </w:tr>
      <w:tr w:rsidR="004B4474" w:rsidTr="00A26E57">
        <w:trPr>
          <w:trHeight w:val="554"/>
        </w:trPr>
        <w:tc>
          <w:tcPr>
            <w:tcW w:w="516" w:type="dxa"/>
            <w:vAlign w:val="center"/>
          </w:tcPr>
          <w:p w:rsidR="004B4474" w:rsidRDefault="004B4474" w:rsidP="00E67D8E">
            <w:pPr>
              <w:jc w:val="center"/>
              <w:rPr>
                <w:rFonts w:ascii="Times New Roman" w:hAnsi="Times New Roman"/>
                <w:sz w:val="24"/>
                <w:szCs w:val="24"/>
              </w:rPr>
            </w:pPr>
            <w:r>
              <w:rPr>
                <w:rFonts w:ascii="Times New Roman" w:hAnsi="Times New Roman"/>
                <w:sz w:val="24"/>
                <w:szCs w:val="24"/>
              </w:rPr>
              <w:t>7.</w:t>
            </w:r>
          </w:p>
        </w:tc>
        <w:tc>
          <w:tcPr>
            <w:tcW w:w="2631" w:type="dxa"/>
          </w:tcPr>
          <w:p w:rsidR="004B4474" w:rsidRDefault="004B4474" w:rsidP="00C6553A">
            <w:pPr>
              <w:jc w:val="center"/>
              <w:rPr>
                <w:rFonts w:ascii="Times New Roman" w:hAnsi="Times New Roman"/>
                <w:sz w:val="24"/>
                <w:szCs w:val="24"/>
              </w:rPr>
            </w:pPr>
          </w:p>
        </w:tc>
        <w:tc>
          <w:tcPr>
            <w:tcW w:w="1767" w:type="dxa"/>
          </w:tcPr>
          <w:p w:rsidR="004B4474" w:rsidRDefault="004B4474" w:rsidP="00C6553A">
            <w:pPr>
              <w:jc w:val="center"/>
              <w:rPr>
                <w:rFonts w:ascii="Times New Roman" w:hAnsi="Times New Roman"/>
                <w:sz w:val="24"/>
                <w:szCs w:val="24"/>
              </w:rPr>
            </w:pPr>
          </w:p>
        </w:tc>
        <w:tc>
          <w:tcPr>
            <w:tcW w:w="2914" w:type="dxa"/>
          </w:tcPr>
          <w:p w:rsidR="004B4474" w:rsidRDefault="004B4474" w:rsidP="00C6553A">
            <w:pPr>
              <w:jc w:val="center"/>
              <w:rPr>
                <w:rFonts w:ascii="Times New Roman" w:hAnsi="Times New Roman"/>
                <w:sz w:val="24"/>
                <w:szCs w:val="24"/>
              </w:rPr>
            </w:pPr>
          </w:p>
        </w:tc>
        <w:tc>
          <w:tcPr>
            <w:tcW w:w="1794" w:type="dxa"/>
          </w:tcPr>
          <w:p w:rsidR="004B4474" w:rsidRDefault="004B4474" w:rsidP="00C6553A">
            <w:pPr>
              <w:jc w:val="center"/>
              <w:rPr>
                <w:rFonts w:ascii="Times New Roman" w:hAnsi="Times New Roman"/>
                <w:sz w:val="24"/>
                <w:szCs w:val="24"/>
              </w:rPr>
            </w:pPr>
          </w:p>
        </w:tc>
      </w:tr>
      <w:tr w:rsidR="004B4474" w:rsidTr="00A26E57">
        <w:trPr>
          <w:trHeight w:val="554"/>
        </w:trPr>
        <w:tc>
          <w:tcPr>
            <w:tcW w:w="516" w:type="dxa"/>
            <w:vAlign w:val="center"/>
          </w:tcPr>
          <w:p w:rsidR="004B4474" w:rsidRDefault="004B4474" w:rsidP="00E67D8E">
            <w:pPr>
              <w:jc w:val="center"/>
              <w:rPr>
                <w:rFonts w:ascii="Times New Roman" w:hAnsi="Times New Roman"/>
                <w:sz w:val="24"/>
                <w:szCs w:val="24"/>
              </w:rPr>
            </w:pPr>
            <w:r>
              <w:rPr>
                <w:rFonts w:ascii="Times New Roman" w:hAnsi="Times New Roman"/>
                <w:sz w:val="24"/>
                <w:szCs w:val="24"/>
              </w:rPr>
              <w:t>8.</w:t>
            </w:r>
          </w:p>
        </w:tc>
        <w:tc>
          <w:tcPr>
            <w:tcW w:w="2631" w:type="dxa"/>
          </w:tcPr>
          <w:p w:rsidR="004B4474" w:rsidRDefault="004B4474" w:rsidP="00C6553A">
            <w:pPr>
              <w:jc w:val="center"/>
              <w:rPr>
                <w:rFonts w:ascii="Times New Roman" w:hAnsi="Times New Roman"/>
                <w:sz w:val="24"/>
                <w:szCs w:val="24"/>
              </w:rPr>
            </w:pPr>
          </w:p>
        </w:tc>
        <w:tc>
          <w:tcPr>
            <w:tcW w:w="1767" w:type="dxa"/>
          </w:tcPr>
          <w:p w:rsidR="004B4474" w:rsidRDefault="004B4474" w:rsidP="00C6553A">
            <w:pPr>
              <w:jc w:val="center"/>
              <w:rPr>
                <w:rFonts w:ascii="Times New Roman" w:hAnsi="Times New Roman"/>
                <w:sz w:val="24"/>
                <w:szCs w:val="24"/>
              </w:rPr>
            </w:pPr>
          </w:p>
        </w:tc>
        <w:tc>
          <w:tcPr>
            <w:tcW w:w="2914" w:type="dxa"/>
          </w:tcPr>
          <w:p w:rsidR="004B4474" w:rsidRDefault="004B4474" w:rsidP="00C6553A">
            <w:pPr>
              <w:jc w:val="center"/>
              <w:rPr>
                <w:rFonts w:ascii="Times New Roman" w:hAnsi="Times New Roman"/>
                <w:sz w:val="24"/>
                <w:szCs w:val="24"/>
              </w:rPr>
            </w:pPr>
          </w:p>
        </w:tc>
        <w:tc>
          <w:tcPr>
            <w:tcW w:w="1794" w:type="dxa"/>
          </w:tcPr>
          <w:p w:rsidR="004B4474" w:rsidRDefault="004B4474" w:rsidP="00C6553A">
            <w:pPr>
              <w:jc w:val="center"/>
              <w:rPr>
                <w:rFonts w:ascii="Times New Roman" w:hAnsi="Times New Roman"/>
                <w:sz w:val="24"/>
                <w:szCs w:val="24"/>
              </w:rPr>
            </w:pPr>
          </w:p>
        </w:tc>
      </w:tr>
      <w:tr w:rsidR="004B4474" w:rsidTr="00A26E57">
        <w:trPr>
          <w:trHeight w:val="554"/>
        </w:trPr>
        <w:tc>
          <w:tcPr>
            <w:tcW w:w="516" w:type="dxa"/>
            <w:vAlign w:val="center"/>
          </w:tcPr>
          <w:p w:rsidR="004B4474" w:rsidRDefault="004B4474" w:rsidP="00E67D8E">
            <w:pPr>
              <w:jc w:val="center"/>
              <w:rPr>
                <w:rFonts w:ascii="Times New Roman" w:hAnsi="Times New Roman"/>
                <w:sz w:val="24"/>
                <w:szCs w:val="24"/>
              </w:rPr>
            </w:pPr>
            <w:r>
              <w:rPr>
                <w:rFonts w:ascii="Times New Roman" w:hAnsi="Times New Roman"/>
                <w:sz w:val="24"/>
                <w:szCs w:val="24"/>
              </w:rPr>
              <w:t>9.</w:t>
            </w:r>
          </w:p>
        </w:tc>
        <w:tc>
          <w:tcPr>
            <w:tcW w:w="2631" w:type="dxa"/>
          </w:tcPr>
          <w:p w:rsidR="004B4474" w:rsidRDefault="004B4474" w:rsidP="00C6553A">
            <w:pPr>
              <w:jc w:val="center"/>
              <w:rPr>
                <w:rFonts w:ascii="Times New Roman" w:hAnsi="Times New Roman"/>
                <w:sz w:val="24"/>
                <w:szCs w:val="24"/>
              </w:rPr>
            </w:pPr>
          </w:p>
        </w:tc>
        <w:tc>
          <w:tcPr>
            <w:tcW w:w="1767" w:type="dxa"/>
          </w:tcPr>
          <w:p w:rsidR="004B4474" w:rsidRDefault="004B4474" w:rsidP="00C6553A">
            <w:pPr>
              <w:jc w:val="center"/>
              <w:rPr>
                <w:rFonts w:ascii="Times New Roman" w:hAnsi="Times New Roman"/>
                <w:sz w:val="24"/>
                <w:szCs w:val="24"/>
              </w:rPr>
            </w:pPr>
          </w:p>
        </w:tc>
        <w:tc>
          <w:tcPr>
            <w:tcW w:w="2914" w:type="dxa"/>
          </w:tcPr>
          <w:p w:rsidR="004B4474" w:rsidRDefault="004B4474" w:rsidP="00C6553A">
            <w:pPr>
              <w:jc w:val="center"/>
              <w:rPr>
                <w:rFonts w:ascii="Times New Roman" w:hAnsi="Times New Roman"/>
                <w:sz w:val="24"/>
                <w:szCs w:val="24"/>
              </w:rPr>
            </w:pPr>
          </w:p>
        </w:tc>
        <w:tc>
          <w:tcPr>
            <w:tcW w:w="1794" w:type="dxa"/>
          </w:tcPr>
          <w:p w:rsidR="004B4474" w:rsidRDefault="004B4474" w:rsidP="00C6553A">
            <w:pPr>
              <w:jc w:val="center"/>
              <w:rPr>
                <w:rFonts w:ascii="Times New Roman" w:hAnsi="Times New Roman"/>
                <w:sz w:val="24"/>
                <w:szCs w:val="24"/>
              </w:rPr>
            </w:pPr>
          </w:p>
        </w:tc>
      </w:tr>
      <w:tr w:rsidR="004B4474" w:rsidTr="00A26E57">
        <w:trPr>
          <w:trHeight w:val="554"/>
        </w:trPr>
        <w:tc>
          <w:tcPr>
            <w:tcW w:w="516" w:type="dxa"/>
            <w:vAlign w:val="center"/>
          </w:tcPr>
          <w:p w:rsidR="004B4474" w:rsidRDefault="004B4474" w:rsidP="00E67D8E">
            <w:pPr>
              <w:jc w:val="center"/>
              <w:rPr>
                <w:rFonts w:ascii="Times New Roman" w:hAnsi="Times New Roman"/>
                <w:sz w:val="24"/>
                <w:szCs w:val="24"/>
              </w:rPr>
            </w:pPr>
            <w:r>
              <w:rPr>
                <w:rFonts w:ascii="Times New Roman" w:hAnsi="Times New Roman"/>
                <w:sz w:val="24"/>
                <w:szCs w:val="24"/>
              </w:rPr>
              <w:t>10.</w:t>
            </w:r>
          </w:p>
        </w:tc>
        <w:tc>
          <w:tcPr>
            <w:tcW w:w="2631" w:type="dxa"/>
          </w:tcPr>
          <w:p w:rsidR="004B4474" w:rsidRDefault="004B4474" w:rsidP="00C6553A">
            <w:pPr>
              <w:jc w:val="center"/>
              <w:rPr>
                <w:rFonts w:ascii="Times New Roman" w:hAnsi="Times New Roman"/>
                <w:sz w:val="24"/>
                <w:szCs w:val="24"/>
              </w:rPr>
            </w:pPr>
          </w:p>
        </w:tc>
        <w:tc>
          <w:tcPr>
            <w:tcW w:w="1767" w:type="dxa"/>
          </w:tcPr>
          <w:p w:rsidR="004B4474" w:rsidRDefault="004B4474" w:rsidP="00C6553A">
            <w:pPr>
              <w:jc w:val="center"/>
              <w:rPr>
                <w:rFonts w:ascii="Times New Roman" w:hAnsi="Times New Roman"/>
                <w:sz w:val="24"/>
                <w:szCs w:val="24"/>
              </w:rPr>
            </w:pPr>
          </w:p>
        </w:tc>
        <w:tc>
          <w:tcPr>
            <w:tcW w:w="2914" w:type="dxa"/>
          </w:tcPr>
          <w:p w:rsidR="004B4474" w:rsidRDefault="004B4474" w:rsidP="00C6553A">
            <w:pPr>
              <w:jc w:val="center"/>
              <w:rPr>
                <w:rFonts w:ascii="Times New Roman" w:hAnsi="Times New Roman"/>
                <w:sz w:val="24"/>
                <w:szCs w:val="24"/>
              </w:rPr>
            </w:pPr>
          </w:p>
        </w:tc>
        <w:tc>
          <w:tcPr>
            <w:tcW w:w="1794" w:type="dxa"/>
          </w:tcPr>
          <w:p w:rsidR="004B4474" w:rsidRDefault="004B4474" w:rsidP="00C6553A">
            <w:pPr>
              <w:jc w:val="center"/>
              <w:rPr>
                <w:rFonts w:ascii="Times New Roman" w:hAnsi="Times New Roman"/>
                <w:sz w:val="24"/>
                <w:szCs w:val="24"/>
              </w:rPr>
            </w:pPr>
          </w:p>
        </w:tc>
      </w:tr>
    </w:tbl>
    <w:p w:rsidR="00720A47" w:rsidRPr="007368B0" w:rsidRDefault="00720A47" w:rsidP="00720A47">
      <w:pPr>
        <w:spacing w:after="0" w:line="240" w:lineRule="auto"/>
        <w:rPr>
          <w:rFonts w:ascii="Times New Roman" w:hAnsi="Times New Roman"/>
          <w:sz w:val="24"/>
          <w:szCs w:val="24"/>
        </w:rPr>
      </w:pPr>
      <w:r w:rsidRPr="007368B0">
        <w:rPr>
          <w:rFonts w:ascii="Times New Roman" w:hAnsi="Times New Roman"/>
          <w:sz w:val="24"/>
          <w:szCs w:val="24"/>
        </w:rPr>
        <w:t>* a sorok száma szükség esetén bővíthető</w:t>
      </w:r>
    </w:p>
    <w:p w:rsidR="004E73BD" w:rsidRPr="007368B0" w:rsidRDefault="004E73BD" w:rsidP="00720A47">
      <w:pPr>
        <w:spacing w:after="0" w:line="240" w:lineRule="auto"/>
        <w:rPr>
          <w:rFonts w:ascii="Times New Roman" w:hAnsi="Times New Roman"/>
          <w:sz w:val="24"/>
          <w:szCs w:val="24"/>
        </w:rPr>
      </w:pPr>
      <w:r w:rsidRPr="007368B0">
        <w:rPr>
          <w:rFonts w:ascii="Times New Roman" w:hAnsi="Times New Roman"/>
          <w:sz w:val="24"/>
          <w:szCs w:val="24"/>
        </w:rPr>
        <w:t>** jogi személy esetén kitöltendő</w:t>
      </w:r>
    </w:p>
    <w:p w:rsidR="00523737" w:rsidRDefault="00523737" w:rsidP="00430630">
      <w:pPr>
        <w:autoSpaceDE w:val="0"/>
        <w:autoSpaceDN w:val="0"/>
        <w:adjustRightInd w:val="0"/>
        <w:spacing w:after="0" w:line="240" w:lineRule="auto"/>
        <w:jc w:val="both"/>
        <w:rPr>
          <w:rFonts w:ascii="Times New Roman" w:eastAsiaTheme="minorHAnsi" w:hAnsi="Times New Roman"/>
          <w:sz w:val="24"/>
          <w:szCs w:val="24"/>
          <w:lang w:eastAsia="en-US"/>
        </w:rPr>
      </w:pPr>
    </w:p>
    <w:p w:rsidR="00E12800" w:rsidRDefault="00E12800" w:rsidP="00430630">
      <w:pPr>
        <w:autoSpaceDE w:val="0"/>
        <w:autoSpaceDN w:val="0"/>
        <w:adjustRightInd w:val="0"/>
        <w:spacing w:after="0" w:line="240" w:lineRule="auto"/>
        <w:jc w:val="both"/>
        <w:rPr>
          <w:rFonts w:ascii="Times New Roman" w:eastAsiaTheme="minorHAnsi" w:hAnsi="Times New Roman"/>
          <w:sz w:val="24"/>
          <w:szCs w:val="24"/>
          <w:lang w:eastAsia="en-US"/>
        </w:rPr>
      </w:pPr>
      <w:r w:rsidRPr="00456B9A">
        <w:rPr>
          <w:rFonts w:ascii="Times New Roman" w:eastAsiaTheme="minorHAnsi" w:hAnsi="Times New Roman"/>
          <w:sz w:val="24"/>
          <w:szCs w:val="24"/>
          <w:lang w:eastAsia="en-US"/>
        </w:rPr>
        <w:t>17. A</w:t>
      </w:r>
      <w:r w:rsidR="005A5D98">
        <w:rPr>
          <w:rFonts w:ascii="Times New Roman" w:eastAsiaTheme="minorHAnsi" w:hAnsi="Times New Roman"/>
          <w:sz w:val="24"/>
          <w:szCs w:val="24"/>
          <w:lang w:eastAsia="en-US"/>
        </w:rPr>
        <w:t xml:space="preserve"> tárgyidőszakban </w:t>
      </w:r>
      <w:r w:rsidR="00A90D19" w:rsidRPr="009B7000">
        <w:rPr>
          <w:rFonts w:ascii="Times New Roman" w:eastAsiaTheme="minorHAnsi" w:hAnsi="Times New Roman"/>
          <w:sz w:val="24"/>
          <w:szCs w:val="24"/>
          <w:lang w:eastAsia="en-US"/>
        </w:rPr>
        <w:t>(</w:t>
      </w:r>
      <w:r w:rsidR="00CA6518">
        <w:rPr>
          <w:rFonts w:ascii="Times New Roman" w:eastAsiaTheme="minorHAnsi" w:hAnsi="Times New Roman"/>
          <w:sz w:val="24"/>
          <w:szCs w:val="24"/>
          <w:lang w:eastAsia="en-US"/>
        </w:rPr>
        <w:t>2019</w:t>
      </w:r>
      <w:r w:rsidR="00A90D19" w:rsidRPr="009B7000">
        <w:rPr>
          <w:rFonts w:ascii="Times New Roman" w:eastAsiaTheme="minorHAnsi" w:hAnsi="Times New Roman"/>
          <w:sz w:val="24"/>
          <w:szCs w:val="24"/>
          <w:lang w:eastAsia="en-US"/>
        </w:rPr>
        <w:t>.01.01</w:t>
      </w:r>
      <w:r w:rsidR="00A90D19">
        <w:rPr>
          <w:rFonts w:ascii="Times New Roman" w:eastAsiaTheme="minorHAnsi" w:hAnsi="Times New Roman"/>
          <w:sz w:val="24"/>
          <w:szCs w:val="24"/>
          <w:lang w:eastAsia="en-US"/>
        </w:rPr>
        <w:t>.</w:t>
      </w:r>
      <w:r w:rsidR="00A90D19" w:rsidRPr="002773E9">
        <w:rPr>
          <w:rFonts w:ascii="Times New Roman" w:eastAsiaTheme="minorHAnsi" w:hAnsi="Times New Roman"/>
          <w:sz w:val="24"/>
          <w:szCs w:val="24"/>
          <w:lang w:eastAsia="en-US"/>
        </w:rPr>
        <w:t>–</w:t>
      </w:r>
      <w:r w:rsidR="00CA6518">
        <w:rPr>
          <w:rFonts w:ascii="Times New Roman" w:eastAsiaTheme="minorHAnsi" w:hAnsi="Times New Roman"/>
          <w:sz w:val="24"/>
          <w:szCs w:val="24"/>
          <w:lang w:eastAsia="en-US"/>
        </w:rPr>
        <w:t>2019</w:t>
      </w:r>
      <w:r w:rsidR="00A90D19" w:rsidRPr="009B7000">
        <w:rPr>
          <w:rFonts w:ascii="Times New Roman" w:eastAsiaTheme="minorHAnsi" w:hAnsi="Times New Roman"/>
          <w:sz w:val="24"/>
          <w:szCs w:val="24"/>
          <w:lang w:eastAsia="en-US"/>
        </w:rPr>
        <w:t>.12.31.)</w:t>
      </w:r>
      <w:r w:rsidR="00A90D19">
        <w:rPr>
          <w:rFonts w:ascii="Times New Roman" w:eastAsiaTheme="minorHAnsi" w:hAnsi="Times New Roman"/>
          <w:sz w:val="24"/>
          <w:szCs w:val="24"/>
          <w:lang w:eastAsia="en-US"/>
        </w:rPr>
        <w:t xml:space="preserve"> </w:t>
      </w:r>
      <w:r w:rsidR="005A5D98">
        <w:rPr>
          <w:rFonts w:ascii="Times New Roman" w:eastAsiaTheme="minorHAnsi" w:hAnsi="Times New Roman"/>
          <w:sz w:val="24"/>
          <w:szCs w:val="24"/>
          <w:lang w:eastAsia="en-US"/>
        </w:rPr>
        <w:t>a</w:t>
      </w:r>
      <w:r w:rsidRPr="00456B9A">
        <w:rPr>
          <w:rFonts w:ascii="Times New Roman" w:eastAsiaTheme="minorHAnsi" w:hAnsi="Times New Roman"/>
          <w:sz w:val="24"/>
          <w:szCs w:val="24"/>
          <w:lang w:eastAsia="en-US"/>
        </w:rPr>
        <w:t xml:space="preserve"> tárgybeli eljárásban a hitelezői választmány (hitelezői képviselő) megválasztása esetén a vele való ka</w:t>
      </w:r>
      <w:r w:rsidR="00A26E57">
        <w:rPr>
          <w:rFonts w:ascii="Times New Roman" w:eastAsiaTheme="minorHAnsi" w:hAnsi="Times New Roman"/>
          <w:sz w:val="24"/>
          <w:szCs w:val="24"/>
          <w:lang w:eastAsia="en-US"/>
        </w:rPr>
        <w:t>pcsolattartást ismertető adatok</w:t>
      </w:r>
    </w:p>
    <w:p w:rsidR="00C4049B" w:rsidRDefault="00C4049B" w:rsidP="009B5B88">
      <w:pPr>
        <w:autoSpaceDE w:val="0"/>
        <w:autoSpaceDN w:val="0"/>
        <w:adjustRightInd w:val="0"/>
        <w:spacing w:after="0" w:line="240" w:lineRule="auto"/>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338"/>
        <w:gridCol w:w="2208"/>
      </w:tblGrid>
      <w:tr w:rsidR="00456B9A" w:rsidTr="00456B9A">
        <w:tc>
          <w:tcPr>
            <w:tcW w:w="7338" w:type="dxa"/>
            <w:vAlign w:val="center"/>
          </w:tcPr>
          <w:p w:rsidR="00456B9A" w:rsidRDefault="000258FF" w:rsidP="00456B9A">
            <w:pPr>
              <w:jc w:val="center"/>
              <w:rPr>
                <w:rFonts w:ascii="Times New Roman" w:hAnsi="Times New Roman"/>
                <w:sz w:val="24"/>
                <w:szCs w:val="24"/>
              </w:rPr>
            </w:pPr>
            <w:r>
              <w:rPr>
                <w:rFonts w:ascii="Times New Roman" w:hAnsi="Times New Roman"/>
                <w:sz w:val="24"/>
                <w:szCs w:val="24"/>
              </w:rPr>
              <w:t>Hitelezői választmány alakult/nem alakult</w:t>
            </w:r>
          </w:p>
        </w:tc>
        <w:tc>
          <w:tcPr>
            <w:tcW w:w="2208" w:type="dxa"/>
            <w:vAlign w:val="center"/>
          </w:tcPr>
          <w:p w:rsidR="00456B9A" w:rsidRDefault="00456B9A" w:rsidP="00456B9A">
            <w:pPr>
              <w:jc w:val="center"/>
              <w:rPr>
                <w:rFonts w:ascii="Times New Roman" w:hAnsi="Times New Roman"/>
                <w:sz w:val="24"/>
                <w:szCs w:val="24"/>
              </w:rPr>
            </w:pPr>
          </w:p>
        </w:tc>
      </w:tr>
    </w:tbl>
    <w:p w:rsidR="00C4049B" w:rsidRDefault="00456B9A" w:rsidP="001C23A0">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*igen</w:t>
      </w:r>
      <w:r w:rsidR="0095570C">
        <w:rPr>
          <w:rFonts w:ascii="Times New Roman" w:eastAsiaTheme="minorHAnsi" w:hAnsi="Times New Roman"/>
          <w:sz w:val="24"/>
          <w:szCs w:val="24"/>
          <w:lang w:eastAsia="en-US"/>
        </w:rPr>
        <w:t xml:space="preserve"> </w:t>
      </w:r>
      <w:r>
        <w:rPr>
          <w:rFonts w:ascii="Times New Roman" w:eastAsiaTheme="minorHAnsi" w:hAnsi="Times New Roman"/>
          <w:sz w:val="24"/>
          <w:szCs w:val="24"/>
          <w:lang w:eastAsia="en-US"/>
        </w:rPr>
        <w:t>válasz esetén az alább</w:t>
      </w:r>
      <w:r w:rsidR="001C23A0">
        <w:rPr>
          <w:rFonts w:ascii="Times New Roman" w:eastAsiaTheme="minorHAnsi" w:hAnsi="Times New Roman"/>
          <w:sz w:val="24"/>
          <w:szCs w:val="24"/>
          <w:lang w:eastAsia="en-US"/>
        </w:rPr>
        <w:t>i táblázatok kitöltése kötelező</w:t>
      </w:r>
    </w:p>
    <w:p w:rsidR="00C4049B" w:rsidRDefault="00C4049B" w:rsidP="00E67D8E">
      <w:pPr>
        <w:autoSpaceDE w:val="0"/>
        <w:autoSpaceDN w:val="0"/>
        <w:adjustRightInd w:val="0"/>
        <w:spacing w:after="0" w:line="240" w:lineRule="auto"/>
        <w:jc w:val="center"/>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517"/>
        <w:gridCol w:w="2922"/>
        <w:gridCol w:w="2947"/>
        <w:gridCol w:w="3236"/>
      </w:tblGrid>
      <w:tr w:rsidR="00E67D8E" w:rsidTr="000258FF">
        <w:tc>
          <w:tcPr>
            <w:tcW w:w="517" w:type="dxa"/>
          </w:tcPr>
          <w:p w:rsidR="00E67D8E" w:rsidRDefault="00E67D8E" w:rsidP="00456B9A">
            <w:pPr>
              <w:jc w:val="center"/>
              <w:rPr>
                <w:rFonts w:ascii="Times New Roman" w:hAnsi="Times New Roman"/>
                <w:sz w:val="24"/>
                <w:szCs w:val="24"/>
              </w:rPr>
            </w:pPr>
          </w:p>
        </w:tc>
        <w:tc>
          <w:tcPr>
            <w:tcW w:w="2922" w:type="dxa"/>
            <w:vAlign w:val="center"/>
          </w:tcPr>
          <w:p w:rsidR="00E67D8E" w:rsidRDefault="000258FF" w:rsidP="00456B9A">
            <w:pPr>
              <w:jc w:val="center"/>
              <w:rPr>
                <w:rFonts w:ascii="Times New Roman" w:hAnsi="Times New Roman"/>
                <w:sz w:val="24"/>
                <w:szCs w:val="24"/>
              </w:rPr>
            </w:pPr>
            <w:r>
              <w:rPr>
                <w:rFonts w:ascii="Times New Roman" w:hAnsi="Times New Roman"/>
                <w:sz w:val="24"/>
                <w:szCs w:val="24"/>
              </w:rPr>
              <w:t>Ügyszám</w:t>
            </w:r>
          </w:p>
        </w:tc>
        <w:tc>
          <w:tcPr>
            <w:tcW w:w="2947" w:type="dxa"/>
            <w:vAlign w:val="center"/>
          </w:tcPr>
          <w:p w:rsidR="00E67D8E" w:rsidRDefault="000258FF" w:rsidP="0095570C">
            <w:pPr>
              <w:jc w:val="center"/>
              <w:rPr>
                <w:rFonts w:ascii="Times New Roman" w:hAnsi="Times New Roman"/>
                <w:sz w:val="24"/>
                <w:szCs w:val="24"/>
              </w:rPr>
            </w:pPr>
            <w:r>
              <w:rPr>
                <w:rFonts w:ascii="Times New Roman" w:hAnsi="Times New Roman"/>
                <w:sz w:val="24"/>
                <w:szCs w:val="24"/>
              </w:rPr>
              <w:t>Kapcsolattartás rendszeressége</w:t>
            </w:r>
          </w:p>
        </w:tc>
        <w:tc>
          <w:tcPr>
            <w:tcW w:w="3236" w:type="dxa"/>
            <w:vAlign w:val="center"/>
          </w:tcPr>
          <w:p w:rsidR="00E67D8E" w:rsidRDefault="000258FF" w:rsidP="00456B9A">
            <w:pPr>
              <w:jc w:val="center"/>
              <w:rPr>
                <w:rFonts w:ascii="Times New Roman" w:hAnsi="Times New Roman"/>
                <w:sz w:val="24"/>
                <w:szCs w:val="24"/>
              </w:rPr>
            </w:pPr>
            <w:r>
              <w:rPr>
                <w:rFonts w:ascii="Times New Roman" w:hAnsi="Times New Roman"/>
                <w:sz w:val="24"/>
                <w:szCs w:val="24"/>
              </w:rPr>
              <w:t>Kapcsolattartás módja</w:t>
            </w:r>
          </w:p>
        </w:tc>
      </w:tr>
      <w:tr w:rsidR="00E67D8E" w:rsidTr="000258FF">
        <w:trPr>
          <w:trHeight w:val="611"/>
        </w:trPr>
        <w:tc>
          <w:tcPr>
            <w:tcW w:w="517" w:type="dxa"/>
            <w:vAlign w:val="center"/>
          </w:tcPr>
          <w:p w:rsidR="00E67D8E" w:rsidRDefault="00E67D8E" w:rsidP="00E67D8E">
            <w:pPr>
              <w:jc w:val="center"/>
              <w:rPr>
                <w:rFonts w:ascii="Times New Roman" w:hAnsi="Times New Roman"/>
                <w:sz w:val="24"/>
                <w:szCs w:val="24"/>
              </w:rPr>
            </w:pPr>
            <w:r>
              <w:rPr>
                <w:rFonts w:ascii="Times New Roman" w:hAnsi="Times New Roman"/>
                <w:sz w:val="24"/>
                <w:szCs w:val="24"/>
              </w:rPr>
              <w:t>1.</w:t>
            </w:r>
          </w:p>
        </w:tc>
        <w:tc>
          <w:tcPr>
            <w:tcW w:w="2922" w:type="dxa"/>
          </w:tcPr>
          <w:p w:rsidR="00E67D8E" w:rsidRDefault="00E67D8E" w:rsidP="00456B9A">
            <w:pPr>
              <w:jc w:val="center"/>
              <w:rPr>
                <w:rFonts w:ascii="Times New Roman" w:hAnsi="Times New Roman"/>
                <w:sz w:val="24"/>
                <w:szCs w:val="24"/>
              </w:rPr>
            </w:pPr>
          </w:p>
        </w:tc>
        <w:tc>
          <w:tcPr>
            <w:tcW w:w="2947" w:type="dxa"/>
          </w:tcPr>
          <w:p w:rsidR="00E67D8E" w:rsidRDefault="00E67D8E" w:rsidP="00456B9A">
            <w:pPr>
              <w:jc w:val="center"/>
              <w:rPr>
                <w:rFonts w:ascii="Times New Roman" w:hAnsi="Times New Roman"/>
                <w:sz w:val="24"/>
                <w:szCs w:val="24"/>
              </w:rPr>
            </w:pPr>
          </w:p>
        </w:tc>
        <w:tc>
          <w:tcPr>
            <w:tcW w:w="3236" w:type="dxa"/>
          </w:tcPr>
          <w:p w:rsidR="00E67D8E" w:rsidRDefault="00E67D8E" w:rsidP="00456B9A">
            <w:pPr>
              <w:jc w:val="center"/>
              <w:rPr>
                <w:rFonts w:ascii="Times New Roman" w:hAnsi="Times New Roman"/>
                <w:sz w:val="24"/>
                <w:szCs w:val="24"/>
              </w:rPr>
            </w:pPr>
          </w:p>
        </w:tc>
      </w:tr>
      <w:tr w:rsidR="00E67D8E" w:rsidTr="000258FF">
        <w:trPr>
          <w:trHeight w:val="548"/>
        </w:trPr>
        <w:tc>
          <w:tcPr>
            <w:tcW w:w="517" w:type="dxa"/>
            <w:vAlign w:val="center"/>
          </w:tcPr>
          <w:p w:rsidR="00E67D8E" w:rsidRDefault="00E67D8E" w:rsidP="00E67D8E">
            <w:pPr>
              <w:jc w:val="center"/>
              <w:rPr>
                <w:rFonts w:ascii="Times New Roman" w:hAnsi="Times New Roman"/>
                <w:sz w:val="24"/>
                <w:szCs w:val="24"/>
              </w:rPr>
            </w:pPr>
            <w:r>
              <w:rPr>
                <w:rFonts w:ascii="Times New Roman" w:hAnsi="Times New Roman"/>
                <w:sz w:val="24"/>
                <w:szCs w:val="24"/>
              </w:rPr>
              <w:t>2.</w:t>
            </w:r>
          </w:p>
        </w:tc>
        <w:tc>
          <w:tcPr>
            <w:tcW w:w="2922" w:type="dxa"/>
          </w:tcPr>
          <w:p w:rsidR="00E67D8E" w:rsidRDefault="00E67D8E" w:rsidP="00456B9A">
            <w:pPr>
              <w:jc w:val="center"/>
              <w:rPr>
                <w:rFonts w:ascii="Times New Roman" w:hAnsi="Times New Roman"/>
                <w:sz w:val="24"/>
                <w:szCs w:val="24"/>
              </w:rPr>
            </w:pPr>
          </w:p>
        </w:tc>
        <w:tc>
          <w:tcPr>
            <w:tcW w:w="2947" w:type="dxa"/>
          </w:tcPr>
          <w:p w:rsidR="00E67D8E" w:rsidRDefault="00E67D8E" w:rsidP="00456B9A">
            <w:pPr>
              <w:jc w:val="center"/>
              <w:rPr>
                <w:rFonts w:ascii="Times New Roman" w:hAnsi="Times New Roman"/>
                <w:sz w:val="24"/>
                <w:szCs w:val="24"/>
              </w:rPr>
            </w:pPr>
          </w:p>
        </w:tc>
        <w:tc>
          <w:tcPr>
            <w:tcW w:w="3236" w:type="dxa"/>
          </w:tcPr>
          <w:p w:rsidR="00E67D8E" w:rsidRDefault="00E67D8E" w:rsidP="00456B9A">
            <w:pPr>
              <w:jc w:val="center"/>
              <w:rPr>
                <w:rFonts w:ascii="Times New Roman" w:hAnsi="Times New Roman"/>
                <w:sz w:val="24"/>
                <w:szCs w:val="24"/>
              </w:rPr>
            </w:pPr>
          </w:p>
        </w:tc>
      </w:tr>
      <w:tr w:rsidR="00E67D8E" w:rsidTr="000258FF">
        <w:trPr>
          <w:trHeight w:val="554"/>
        </w:trPr>
        <w:tc>
          <w:tcPr>
            <w:tcW w:w="517" w:type="dxa"/>
            <w:vAlign w:val="center"/>
          </w:tcPr>
          <w:p w:rsidR="00E67D8E" w:rsidRDefault="00E67D8E" w:rsidP="00E67D8E">
            <w:pPr>
              <w:jc w:val="center"/>
              <w:rPr>
                <w:rFonts w:ascii="Times New Roman" w:hAnsi="Times New Roman"/>
                <w:sz w:val="24"/>
                <w:szCs w:val="24"/>
              </w:rPr>
            </w:pPr>
            <w:r>
              <w:rPr>
                <w:rFonts w:ascii="Times New Roman" w:hAnsi="Times New Roman"/>
                <w:sz w:val="24"/>
                <w:szCs w:val="24"/>
              </w:rPr>
              <w:t>3.</w:t>
            </w:r>
          </w:p>
        </w:tc>
        <w:tc>
          <w:tcPr>
            <w:tcW w:w="2922" w:type="dxa"/>
          </w:tcPr>
          <w:p w:rsidR="00E67D8E" w:rsidRDefault="00E67D8E" w:rsidP="00456B9A">
            <w:pPr>
              <w:jc w:val="center"/>
              <w:rPr>
                <w:rFonts w:ascii="Times New Roman" w:hAnsi="Times New Roman"/>
                <w:sz w:val="24"/>
                <w:szCs w:val="24"/>
              </w:rPr>
            </w:pPr>
          </w:p>
        </w:tc>
        <w:tc>
          <w:tcPr>
            <w:tcW w:w="2947" w:type="dxa"/>
          </w:tcPr>
          <w:p w:rsidR="00E67D8E" w:rsidRDefault="00E67D8E" w:rsidP="00456B9A">
            <w:pPr>
              <w:jc w:val="center"/>
              <w:rPr>
                <w:rFonts w:ascii="Times New Roman" w:hAnsi="Times New Roman"/>
                <w:sz w:val="24"/>
                <w:szCs w:val="24"/>
              </w:rPr>
            </w:pPr>
          </w:p>
        </w:tc>
        <w:tc>
          <w:tcPr>
            <w:tcW w:w="3236" w:type="dxa"/>
          </w:tcPr>
          <w:p w:rsidR="00E67D8E" w:rsidRDefault="00E67D8E" w:rsidP="00456B9A">
            <w:pPr>
              <w:jc w:val="center"/>
              <w:rPr>
                <w:rFonts w:ascii="Times New Roman" w:hAnsi="Times New Roman"/>
                <w:sz w:val="24"/>
                <w:szCs w:val="24"/>
              </w:rPr>
            </w:pPr>
          </w:p>
        </w:tc>
      </w:tr>
      <w:tr w:rsidR="000258FF" w:rsidTr="000258FF">
        <w:trPr>
          <w:trHeight w:val="554"/>
        </w:trPr>
        <w:tc>
          <w:tcPr>
            <w:tcW w:w="517" w:type="dxa"/>
            <w:vAlign w:val="center"/>
          </w:tcPr>
          <w:p w:rsidR="000258FF" w:rsidRDefault="000258FF" w:rsidP="00E67D8E">
            <w:pPr>
              <w:jc w:val="center"/>
              <w:rPr>
                <w:rFonts w:ascii="Times New Roman" w:hAnsi="Times New Roman"/>
                <w:sz w:val="24"/>
                <w:szCs w:val="24"/>
              </w:rPr>
            </w:pPr>
            <w:r>
              <w:rPr>
                <w:rFonts w:ascii="Times New Roman" w:hAnsi="Times New Roman"/>
                <w:sz w:val="24"/>
                <w:szCs w:val="24"/>
              </w:rPr>
              <w:t>4.</w:t>
            </w:r>
          </w:p>
        </w:tc>
        <w:tc>
          <w:tcPr>
            <w:tcW w:w="2922" w:type="dxa"/>
          </w:tcPr>
          <w:p w:rsidR="000258FF" w:rsidRDefault="000258FF" w:rsidP="00456B9A">
            <w:pPr>
              <w:jc w:val="center"/>
              <w:rPr>
                <w:rFonts w:ascii="Times New Roman" w:hAnsi="Times New Roman"/>
                <w:sz w:val="24"/>
                <w:szCs w:val="24"/>
              </w:rPr>
            </w:pPr>
          </w:p>
        </w:tc>
        <w:tc>
          <w:tcPr>
            <w:tcW w:w="2947" w:type="dxa"/>
          </w:tcPr>
          <w:p w:rsidR="000258FF" w:rsidRDefault="000258FF" w:rsidP="00456B9A">
            <w:pPr>
              <w:jc w:val="center"/>
              <w:rPr>
                <w:rFonts w:ascii="Times New Roman" w:hAnsi="Times New Roman"/>
                <w:sz w:val="24"/>
                <w:szCs w:val="24"/>
              </w:rPr>
            </w:pPr>
          </w:p>
        </w:tc>
        <w:tc>
          <w:tcPr>
            <w:tcW w:w="3236" w:type="dxa"/>
          </w:tcPr>
          <w:p w:rsidR="000258FF" w:rsidRDefault="000258FF" w:rsidP="00456B9A">
            <w:pPr>
              <w:jc w:val="center"/>
              <w:rPr>
                <w:rFonts w:ascii="Times New Roman" w:hAnsi="Times New Roman"/>
                <w:sz w:val="24"/>
                <w:szCs w:val="24"/>
              </w:rPr>
            </w:pPr>
          </w:p>
        </w:tc>
      </w:tr>
      <w:tr w:rsidR="000258FF" w:rsidTr="000258FF">
        <w:trPr>
          <w:trHeight w:val="554"/>
        </w:trPr>
        <w:tc>
          <w:tcPr>
            <w:tcW w:w="517" w:type="dxa"/>
            <w:vAlign w:val="center"/>
          </w:tcPr>
          <w:p w:rsidR="000258FF" w:rsidRDefault="000258FF" w:rsidP="00E67D8E">
            <w:pPr>
              <w:jc w:val="center"/>
              <w:rPr>
                <w:rFonts w:ascii="Times New Roman" w:hAnsi="Times New Roman"/>
                <w:sz w:val="24"/>
                <w:szCs w:val="24"/>
              </w:rPr>
            </w:pPr>
            <w:r>
              <w:rPr>
                <w:rFonts w:ascii="Times New Roman" w:hAnsi="Times New Roman"/>
                <w:sz w:val="24"/>
                <w:szCs w:val="24"/>
              </w:rPr>
              <w:t>5.</w:t>
            </w:r>
          </w:p>
        </w:tc>
        <w:tc>
          <w:tcPr>
            <w:tcW w:w="2922" w:type="dxa"/>
          </w:tcPr>
          <w:p w:rsidR="000258FF" w:rsidRDefault="000258FF" w:rsidP="00456B9A">
            <w:pPr>
              <w:jc w:val="center"/>
              <w:rPr>
                <w:rFonts w:ascii="Times New Roman" w:hAnsi="Times New Roman"/>
                <w:sz w:val="24"/>
                <w:szCs w:val="24"/>
              </w:rPr>
            </w:pPr>
          </w:p>
        </w:tc>
        <w:tc>
          <w:tcPr>
            <w:tcW w:w="2947" w:type="dxa"/>
          </w:tcPr>
          <w:p w:rsidR="000258FF" w:rsidRDefault="000258FF" w:rsidP="00456B9A">
            <w:pPr>
              <w:jc w:val="center"/>
              <w:rPr>
                <w:rFonts w:ascii="Times New Roman" w:hAnsi="Times New Roman"/>
                <w:sz w:val="24"/>
                <w:szCs w:val="24"/>
              </w:rPr>
            </w:pPr>
          </w:p>
        </w:tc>
        <w:tc>
          <w:tcPr>
            <w:tcW w:w="3236" w:type="dxa"/>
          </w:tcPr>
          <w:p w:rsidR="000258FF" w:rsidRDefault="000258FF" w:rsidP="00456B9A">
            <w:pPr>
              <w:jc w:val="center"/>
              <w:rPr>
                <w:rFonts w:ascii="Times New Roman" w:hAnsi="Times New Roman"/>
                <w:sz w:val="24"/>
                <w:szCs w:val="24"/>
              </w:rPr>
            </w:pPr>
          </w:p>
        </w:tc>
      </w:tr>
      <w:tr w:rsidR="000258FF" w:rsidTr="000258FF">
        <w:trPr>
          <w:trHeight w:val="554"/>
        </w:trPr>
        <w:tc>
          <w:tcPr>
            <w:tcW w:w="517" w:type="dxa"/>
            <w:vAlign w:val="center"/>
          </w:tcPr>
          <w:p w:rsidR="000258FF" w:rsidRDefault="000258FF" w:rsidP="00E67D8E">
            <w:pPr>
              <w:jc w:val="center"/>
              <w:rPr>
                <w:rFonts w:ascii="Times New Roman" w:hAnsi="Times New Roman"/>
                <w:sz w:val="24"/>
                <w:szCs w:val="24"/>
              </w:rPr>
            </w:pPr>
            <w:r>
              <w:rPr>
                <w:rFonts w:ascii="Times New Roman" w:hAnsi="Times New Roman"/>
                <w:sz w:val="24"/>
                <w:szCs w:val="24"/>
              </w:rPr>
              <w:t>6.</w:t>
            </w:r>
          </w:p>
        </w:tc>
        <w:tc>
          <w:tcPr>
            <w:tcW w:w="2922" w:type="dxa"/>
          </w:tcPr>
          <w:p w:rsidR="000258FF" w:rsidRDefault="000258FF" w:rsidP="00456B9A">
            <w:pPr>
              <w:jc w:val="center"/>
              <w:rPr>
                <w:rFonts w:ascii="Times New Roman" w:hAnsi="Times New Roman"/>
                <w:sz w:val="24"/>
                <w:szCs w:val="24"/>
              </w:rPr>
            </w:pPr>
          </w:p>
        </w:tc>
        <w:tc>
          <w:tcPr>
            <w:tcW w:w="2947" w:type="dxa"/>
          </w:tcPr>
          <w:p w:rsidR="000258FF" w:rsidRDefault="000258FF" w:rsidP="00456B9A">
            <w:pPr>
              <w:jc w:val="center"/>
              <w:rPr>
                <w:rFonts w:ascii="Times New Roman" w:hAnsi="Times New Roman"/>
                <w:sz w:val="24"/>
                <w:szCs w:val="24"/>
              </w:rPr>
            </w:pPr>
          </w:p>
        </w:tc>
        <w:tc>
          <w:tcPr>
            <w:tcW w:w="3236" w:type="dxa"/>
          </w:tcPr>
          <w:p w:rsidR="000258FF" w:rsidRDefault="000258FF" w:rsidP="00456B9A">
            <w:pPr>
              <w:jc w:val="center"/>
              <w:rPr>
                <w:rFonts w:ascii="Times New Roman" w:hAnsi="Times New Roman"/>
                <w:sz w:val="24"/>
                <w:szCs w:val="24"/>
              </w:rPr>
            </w:pPr>
          </w:p>
        </w:tc>
      </w:tr>
      <w:tr w:rsidR="000258FF" w:rsidTr="000258FF">
        <w:trPr>
          <w:trHeight w:val="554"/>
        </w:trPr>
        <w:tc>
          <w:tcPr>
            <w:tcW w:w="517" w:type="dxa"/>
            <w:vAlign w:val="center"/>
          </w:tcPr>
          <w:p w:rsidR="000258FF" w:rsidRDefault="000258FF" w:rsidP="00E67D8E">
            <w:pPr>
              <w:jc w:val="center"/>
              <w:rPr>
                <w:rFonts w:ascii="Times New Roman" w:hAnsi="Times New Roman"/>
                <w:sz w:val="24"/>
                <w:szCs w:val="24"/>
              </w:rPr>
            </w:pPr>
            <w:r>
              <w:rPr>
                <w:rFonts w:ascii="Times New Roman" w:hAnsi="Times New Roman"/>
                <w:sz w:val="24"/>
                <w:szCs w:val="24"/>
              </w:rPr>
              <w:t>7.</w:t>
            </w:r>
          </w:p>
        </w:tc>
        <w:tc>
          <w:tcPr>
            <w:tcW w:w="2922" w:type="dxa"/>
          </w:tcPr>
          <w:p w:rsidR="000258FF" w:rsidRDefault="000258FF" w:rsidP="00456B9A">
            <w:pPr>
              <w:jc w:val="center"/>
              <w:rPr>
                <w:rFonts w:ascii="Times New Roman" w:hAnsi="Times New Roman"/>
                <w:sz w:val="24"/>
                <w:szCs w:val="24"/>
              </w:rPr>
            </w:pPr>
          </w:p>
        </w:tc>
        <w:tc>
          <w:tcPr>
            <w:tcW w:w="2947" w:type="dxa"/>
          </w:tcPr>
          <w:p w:rsidR="000258FF" w:rsidRDefault="000258FF" w:rsidP="00456B9A">
            <w:pPr>
              <w:jc w:val="center"/>
              <w:rPr>
                <w:rFonts w:ascii="Times New Roman" w:hAnsi="Times New Roman"/>
                <w:sz w:val="24"/>
                <w:szCs w:val="24"/>
              </w:rPr>
            </w:pPr>
          </w:p>
        </w:tc>
        <w:tc>
          <w:tcPr>
            <w:tcW w:w="3236" w:type="dxa"/>
          </w:tcPr>
          <w:p w:rsidR="000258FF" w:rsidRDefault="000258FF" w:rsidP="00456B9A">
            <w:pPr>
              <w:jc w:val="center"/>
              <w:rPr>
                <w:rFonts w:ascii="Times New Roman" w:hAnsi="Times New Roman"/>
                <w:sz w:val="24"/>
                <w:szCs w:val="24"/>
              </w:rPr>
            </w:pPr>
          </w:p>
        </w:tc>
      </w:tr>
      <w:tr w:rsidR="000258FF" w:rsidTr="000258FF">
        <w:trPr>
          <w:trHeight w:val="554"/>
        </w:trPr>
        <w:tc>
          <w:tcPr>
            <w:tcW w:w="517" w:type="dxa"/>
            <w:vAlign w:val="center"/>
          </w:tcPr>
          <w:p w:rsidR="000258FF" w:rsidRDefault="000258FF" w:rsidP="00E67D8E">
            <w:pPr>
              <w:jc w:val="center"/>
              <w:rPr>
                <w:rFonts w:ascii="Times New Roman" w:hAnsi="Times New Roman"/>
                <w:sz w:val="24"/>
                <w:szCs w:val="24"/>
              </w:rPr>
            </w:pPr>
            <w:r>
              <w:rPr>
                <w:rFonts w:ascii="Times New Roman" w:hAnsi="Times New Roman"/>
                <w:sz w:val="24"/>
                <w:szCs w:val="24"/>
              </w:rPr>
              <w:t>8.</w:t>
            </w:r>
          </w:p>
        </w:tc>
        <w:tc>
          <w:tcPr>
            <w:tcW w:w="2922" w:type="dxa"/>
          </w:tcPr>
          <w:p w:rsidR="000258FF" w:rsidRDefault="000258FF" w:rsidP="00456B9A">
            <w:pPr>
              <w:jc w:val="center"/>
              <w:rPr>
                <w:rFonts w:ascii="Times New Roman" w:hAnsi="Times New Roman"/>
                <w:sz w:val="24"/>
                <w:szCs w:val="24"/>
              </w:rPr>
            </w:pPr>
          </w:p>
        </w:tc>
        <w:tc>
          <w:tcPr>
            <w:tcW w:w="2947" w:type="dxa"/>
          </w:tcPr>
          <w:p w:rsidR="000258FF" w:rsidRDefault="000258FF" w:rsidP="00456B9A">
            <w:pPr>
              <w:jc w:val="center"/>
              <w:rPr>
                <w:rFonts w:ascii="Times New Roman" w:hAnsi="Times New Roman"/>
                <w:sz w:val="24"/>
                <w:szCs w:val="24"/>
              </w:rPr>
            </w:pPr>
          </w:p>
        </w:tc>
        <w:tc>
          <w:tcPr>
            <w:tcW w:w="3236" w:type="dxa"/>
          </w:tcPr>
          <w:p w:rsidR="000258FF" w:rsidRDefault="000258FF" w:rsidP="00456B9A">
            <w:pPr>
              <w:jc w:val="center"/>
              <w:rPr>
                <w:rFonts w:ascii="Times New Roman" w:hAnsi="Times New Roman"/>
                <w:sz w:val="24"/>
                <w:szCs w:val="24"/>
              </w:rPr>
            </w:pPr>
          </w:p>
        </w:tc>
      </w:tr>
      <w:tr w:rsidR="000258FF" w:rsidTr="000258FF">
        <w:trPr>
          <w:trHeight w:val="554"/>
        </w:trPr>
        <w:tc>
          <w:tcPr>
            <w:tcW w:w="517" w:type="dxa"/>
            <w:vAlign w:val="center"/>
          </w:tcPr>
          <w:p w:rsidR="000258FF" w:rsidRDefault="000258FF" w:rsidP="00E67D8E">
            <w:pPr>
              <w:jc w:val="center"/>
              <w:rPr>
                <w:rFonts w:ascii="Times New Roman" w:hAnsi="Times New Roman"/>
                <w:sz w:val="24"/>
                <w:szCs w:val="24"/>
              </w:rPr>
            </w:pPr>
            <w:r>
              <w:rPr>
                <w:rFonts w:ascii="Times New Roman" w:hAnsi="Times New Roman"/>
                <w:sz w:val="24"/>
                <w:szCs w:val="24"/>
              </w:rPr>
              <w:t>9.</w:t>
            </w:r>
          </w:p>
        </w:tc>
        <w:tc>
          <w:tcPr>
            <w:tcW w:w="2922" w:type="dxa"/>
          </w:tcPr>
          <w:p w:rsidR="000258FF" w:rsidRDefault="000258FF" w:rsidP="00456B9A">
            <w:pPr>
              <w:jc w:val="center"/>
              <w:rPr>
                <w:rFonts w:ascii="Times New Roman" w:hAnsi="Times New Roman"/>
                <w:sz w:val="24"/>
                <w:szCs w:val="24"/>
              </w:rPr>
            </w:pPr>
          </w:p>
        </w:tc>
        <w:tc>
          <w:tcPr>
            <w:tcW w:w="2947" w:type="dxa"/>
          </w:tcPr>
          <w:p w:rsidR="000258FF" w:rsidRDefault="000258FF" w:rsidP="00456B9A">
            <w:pPr>
              <w:jc w:val="center"/>
              <w:rPr>
                <w:rFonts w:ascii="Times New Roman" w:hAnsi="Times New Roman"/>
                <w:sz w:val="24"/>
                <w:szCs w:val="24"/>
              </w:rPr>
            </w:pPr>
          </w:p>
        </w:tc>
        <w:tc>
          <w:tcPr>
            <w:tcW w:w="3236" w:type="dxa"/>
          </w:tcPr>
          <w:p w:rsidR="000258FF" w:rsidRDefault="000258FF" w:rsidP="00456B9A">
            <w:pPr>
              <w:jc w:val="center"/>
              <w:rPr>
                <w:rFonts w:ascii="Times New Roman" w:hAnsi="Times New Roman"/>
                <w:sz w:val="24"/>
                <w:szCs w:val="24"/>
              </w:rPr>
            </w:pPr>
          </w:p>
        </w:tc>
      </w:tr>
      <w:tr w:rsidR="000258FF" w:rsidTr="000258FF">
        <w:trPr>
          <w:trHeight w:val="554"/>
        </w:trPr>
        <w:tc>
          <w:tcPr>
            <w:tcW w:w="517" w:type="dxa"/>
            <w:vAlign w:val="center"/>
          </w:tcPr>
          <w:p w:rsidR="000258FF" w:rsidRDefault="000258FF" w:rsidP="00E67D8E">
            <w:pPr>
              <w:jc w:val="center"/>
              <w:rPr>
                <w:rFonts w:ascii="Times New Roman" w:hAnsi="Times New Roman"/>
                <w:sz w:val="24"/>
                <w:szCs w:val="24"/>
              </w:rPr>
            </w:pPr>
            <w:r>
              <w:rPr>
                <w:rFonts w:ascii="Times New Roman" w:hAnsi="Times New Roman"/>
                <w:sz w:val="24"/>
                <w:szCs w:val="24"/>
              </w:rPr>
              <w:t>10.</w:t>
            </w:r>
          </w:p>
        </w:tc>
        <w:tc>
          <w:tcPr>
            <w:tcW w:w="2922" w:type="dxa"/>
          </w:tcPr>
          <w:p w:rsidR="000258FF" w:rsidRDefault="000258FF" w:rsidP="00456B9A">
            <w:pPr>
              <w:jc w:val="center"/>
              <w:rPr>
                <w:rFonts w:ascii="Times New Roman" w:hAnsi="Times New Roman"/>
                <w:sz w:val="24"/>
                <w:szCs w:val="24"/>
              </w:rPr>
            </w:pPr>
          </w:p>
        </w:tc>
        <w:tc>
          <w:tcPr>
            <w:tcW w:w="2947" w:type="dxa"/>
          </w:tcPr>
          <w:p w:rsidR="000258FF" w:rsidRDefault="000258FF" w:rsidP="00456B9A">
            <w:pPr>
              <w:jc w:val="center"/>
              <w:rPr>
                <w:rFonts w:ascii="Times New Roman" w:hAnsi="Times New Roman"/>
                <w:sz w:val="24"/>
                <w:szCs w:val="24"/>
              </w:rPr>
            </w:pPr>
          </w:p>
        </w:tc>
        <w:tc>
          <w:tcPr>
            <w:tcW w:w="3236" w:type="dxa"/>
          </w:tcPr>
          <w:p w:rsidR="000258FF" w:rsidRDefault="000258FF" w:rsidP="00456B9A">
            <w:pPr>
              <w:jc w:val="center"/>
              <w:rPr>
                <w:rFonts w:ascii="Times New Roman" w:hAnsi="Times New Roman"/>
                <w:sz w:val="24"/>
                <w:szCs w:val="24"/>
              </w:rPr>
            </w:pPr>
          </w:p>
        </w:tc>
      </w:tr>
    </w:tbl>
    <w:p w:rsidR="0095570C" w:rsidRPr="000258FF" w:rsidRDefault="00456B9A" w:rsidP="000258FF">
      <w:pPr>
        <w:spacing w:after="0" w:line="240" w:lineRule="auto"/>
        <w:rPr>
          <w:rFonts w:ascii="Times New Roman" w:hAnsi="Times New Roman"/>
          <w:szCs w:val="24"/>
        </w:rPr>
      </w:pPr>
      <w:r w:rsidRPr="00E6079B">
        <w:rPr>
          <w:rFonts w:ascii="Times New Roman" w:hAnsi="Times New Roman"/>
          <w:szCs w:val="24"/>
        </w:rPr>
        <w:t>* a sorok száma szükség esetén bővíthető</w:t>
      </w:r>
    </w:p>
    <w:p w:rsidR="00C15043" w:rsidRDefault="00C15043" w:rsidP="00A75723">
      <w:pPr>
        <w:autoSpaceDE w:val="0"/>
        <w:autoSpaceDN w:val="0"/>
        <w:adjustRightInd w:val="0"/>
        <w:spacing w:after="0" w:line="240" w:lineRule="auto"/>
        <w:jc w:val="both"/>
        <w:rPr>
          <w:rFonts w:ascii="Times New Roman" w:eastAsiaTheme="minorHAnsi" w:hAnsi="Times New Roman"/>
          <w:sz w:val="24"/>
          <w:szCs w:val="24"/>
          <w:lang w:eastAsia="en-US"/>
        </w:rPr>
      </w:pPr>
    </w:p>
    <w:p w:rsidR="00C4049B" w:rsidRPr="0095570C" w:rsidRDefault="0095570C" w:rsidP="00E12800">
      <w:pPr>
        <w:autoSpaceDE w:val="0"/>
        <w:autoSpaceDN w:val="0"/>
        <w:adjustRightInd w:val="0"/>
        <w:spacing w:after="0" w:line="240" w:lineRule="auto"/>
        <w:ind w:firstLine="204"/>
        <w:jc w:val="both"/>
        <w:rPr>
          <w:rFonts w:ascii="Times New Roman" w:eastAsiaTheme="minorHAnsi" w:hAnsi="Times New Roman"/>
          <w:b/>
          <w:sz w:val="24"/>
          <w:szCs w:val="24"/>
          <w:u w:val="single"/>
          <w:lang w:eastAsia="en-US"/>
        </w:rPr>
      </w:pPr>
      <w:r w:rsidRPr="0095570C">
        <w:rPr>
          <w:rFonts w:ascii="Times New Roman" w:eastAsiaTheme="minorHAnsi" w:hAnsi="Times New Roman"/>
          <w:b/>
          <w:sz w:val="24"/>
          <w:szCs w:val="24"/>
          <w:u w:val="single"/>
          <w:lang w:eastAsia="en-US"/>
        </w:rPr>
        <w:t>A kapcsolattartás általános ismertetése:</w:t>
      </w:r>
    </w:p>
    <w:p w:rsidR="00523737" w:rsidRDefault="00523737" w:rsidP="00C15043">
      <w:pPr>
        <w:autoSpaceDE w:val="0"/>
        <w:autoSpaceDN w:val="0"/>
        <w:adjustRightInd w:val="0"/>
        <w:spacing w:after="0" w:line="240" w:lineRule="auto"/>
        <w:jc w:val="both"/>
        <w:rPr>
          <w:rFonts w:ascii="Times New Roman" w:eastAsiaTheme="minorHAnsi" w:hAnsi="Times New Roman"/>
          <w:b/>
          <w:sz w:val="24"/>
          <w:szCs w:val="24"/>
          <w:lang w:eastAsia="en-US"/>
        </w:rPr>
      </w:pPr>
    </w:p>
    <w:p w:rsidR="006601B9" w:rsidRDefault="006601B9" w:rsidP="00C15043">
      <w:pPr>
        <w:autoSpaceDE w:val="0"/>
        <w:autoSpaceDN w:val="0"/>
        <w:adjustRightInd w:val="0"/>
        <w:spacing w:after="0" w:line="240" w:lineRule="auto"/>
        <w:jc w:val="both"/>
        <w:rPr>
          <w:rFonts w:ascii="Times New Roman" w:eastAsiaTheme="minorHAnsi" w:hAnsi="Times New Roman"/>
          <w:sz w:val="24"/>
          <w:szCs w:val="24"/>
          <w:lang w:eastAsia="en-US"/>
        </w:rPr>
      </w:pPr>
    </w:p>
    <w:p w:rsidR="006601B9" w:rsidRDefault="006601B9" w:rsidP="00C15043">
      <w:pPr>
        <w:autoSpaceDE w:val="0"/>
        <w:autoSpaceDN w:val="0"/>
        <w:adjustRightInd w:val="0"/>
        <w:spacing w:after="0" w:line="240" w:lineRule="auto"/>
        <w:jc w:val="both"/>
        <w:rPr>
          <w:rFonts w:ascii="Times New Roman" w:eastAsiaTheme="minorHAnsi" w:hAnsi="Times New Roman"/>
          <w:sz w:val="24"/>
          <w:szCs w:val="24"/>
          <w:lang w:eastAsia="en-US"/>
        </w:rPr>
      </w:pPr>
    </w:p>
    <w:p w:rsidR="00E12800" w:rsidRPr="00C15043" w:rsidRDefault="00C15043" w:rsidP="00C15043">
      <w:pPr>
        <w:autoSpaceDE w:val="0"/>
        <w:autoSpaceDN w:val="0"/>
        <w:adjustRightInd w:val="0"/>
        <w:spacing w:after="0" w:line="240" w:lineRule="auto"/>
        <w:jc w:val="both"/>
        <w:rPr>
          <w:rFonts w:ascii="Times New Roman" w:eastAsiaTheme="minorHAnsi" w:hAnsi="Times New Roman"/>
          <w:sz w:val="24"/>
          <w:szCs w:val="24"/>
          <w:lang w:eastAsia="en-US"/>
        </w:rPr>
      </w:pPr>
      <w:r w:rsidRPr="00C15043">
        <w:rPr>
          <w:rFonts w:ascii="Times New Roman" w:eastAsiaTheme="minorHAnsi" w:hAnsi="Times New Roman"/>
          <w:sz w:val="24"/>
          <w:szCs w:val="24"/>
          <w:lang w:eastAsia="en-US"/>
        </w:rPr>
        <w:t>1</w:t>
      </w:r>
      <w:r w:rsidR="00E12800" w:rsidRPr="00C15043">
        <w:rPr>
          <w:rFonts w:ascii="Times New Roman" w:eastAsiaTheme="minorHAnsi" w:hAnsi="Times New Roman"/>
          <w:sz w:val="24"/>
          <w:szCs w:val="24"/>
          <w:lang w:eastAsia="en-US"/>
        </w:rPr>
        <w:t>8. A tárgybeli időszakban</w:t>
      </w:r>
      <w:r w:rsidR="00CE1654">
        <w:rPr>
          <w:rFonts w:ascii="Times New Roman" w:eastAsiaTheme="minorHAnsi" w:hAnsi="Times New Roman"/>
          <w:sz w:val="24"/>
          <w:szCs w:val="24"/>
          <w:lang w:eastAsia="en-US"/>
        </w:rPr>
        <w:t xml:space="preserve"> </w:t>
      </w:r>
      <w:r w:rsidR="00A90D19" w:rsidRPr="009B7000">
        <w:rPr>
          <w:rFonts w:ascii="Times New Roman" w:eastAsiaTheme="minorHAnsi" w:hAnsi="Times New Roman"/>
          <w:sz w:val="24"/>
          <w:szCs w:val="24"/>
          <w:lang w:eastAsia="en-US"/>
        </w:rPr>
        <w:t>(</w:t>
      </w:r>
      <w:r w:rsidR="00CA6518">
        <w:rPr>
          <w:rFonts w:ascii="Times New Roman" w:eastAsiaTheme="minorHAnsi" w:hAnsi="Times New Roman"/>
          <w:sz w:val="24"/>
          <w:szCs w:val="24"/>
          <w:lang w:eastAsia="en-US"/>
        </w:rPr>
        <w:t>2019</w:t>
      </w:r>
      <w:r w:rsidR="00A90D19" w:rsidRPr="009B7000">
        <w:rPr>
          <w:rFonts w:ascii="Times New Roman" w:eastAsiaTheme="minorHAnsi" w:hAnsi="Times New Roman"/>
          <w:sz w:val="24"/>
          <w:szCs w:val="24"/>
          <w:lang w:eastAsia="en-US"/>
        </w:rPr>
        <w:t>.01.01</w:t>
      </w:r>
      <w:r w:rsidR="00A90D19">
        <w:rPr>
          <w:rFonts w:ascii="Times New Roman" w:eastAsiaTheme="minorHAnsi" w:hAnsi="Times New Roman"/>
          <w:sz w:val="24"/>
          <w:szCs w:val="24"/>
          <w:lang w:eastAsia="en-US"/>
        </w:rPr>
        <w:t>.</w:t>
      </w:r>
      <w:r w:rsidR="00A90D19" w:rsidRPr="002773E9">
        <w:rPr>
          <w:rFonts w:ascii="Times New Roman" w:eastAsiaTheme="minorHAnsi" w:hAnsi="Times New Roman"/>
          <w:sz w:val="24"/>
          <w:szCs w:val="24"/>
          <w:lang w:eastAsia="en-US"/>
        </w:rPr>
        <w:t>–</w:t>
      </w:r>
      <w:r w:rsidR="00CA6518">
        <w:rPr>
          <w:rFonts w:ascii="Times New Roman" w:eastAsiaTheme="minorHAnsi" w:hAnsi="Times New Roman"/>
          <w:sz w:val="24"/>
          <w:szCs w:val="24"/>
          <w:lang w:eastAsia="en-US"/>
        </w:rPr>
        <w:t>2019</w:t>
      </w:r>
      <w:r w:rsidR="00A90D19" w:rsidRPr="009B7000">
        <w:rPr>
          <w:rFonts w:ascii="Times New Roman" w:eastAsiaTheme="minorHAnsi" w:hAnsi="Times New Roman"/>
          <w:sz w:val="24"/>
          <w:szCs w:val="24"/>
          <w:lang w:eastAsia="en-US"/>
        </w:rPr>
        <w:t>.12.31.)</w:t>
      </w:r>
      <w:r w:rsidR="00A90D19">
        <w:rPr>
          <w:rFonts w:ascii="Times New Roman" w:eastAsiaTheme="minorHAnsi" w:hAnsi="Times New Roman"/>
          <w:sz w:val="24"/>
          <w:szCs w:val="24"/>
          <w:lang w:eastAsia="en-US"/>
        </w:rPr>
        <w:t xml:space="preserve"> </w:t>
      </w:r>
      <w:r w:rsidR="00E12800" w:rsidRPr="00C15043">
        <w:rPr>
          <w:rFonts w:ascii="Times New Roman" w:eastAsiaTheme="minorHAnsi" w:hAnsi="Times New Roman"/>
          <w:sz w:val="24"/>
          <w:szCs w:val="24"/>
          <w:lang w:eastAsia="en-US"/>
        </w:rPr>
        <w:t>a csődeljárások és felszámolási eljárások esetén milyen hányadban került sor a gazdasági tevékenység</w:t>
      </w:r>
      <w:r w:rsidR="00A26E57">
        <w:rPr>
          <w:rFonts w:ascii="Times New Roman" w:eastAsiaTheme="minorHAnsi" w:hAnsi="Times New Roman"/>
          <w:sz w:val="24"/>
          <w:szCs w:val="24"/>
          <w:lang w:eastAsia="en-US"/>
        </w:rPr>
        <w:t xml:space="preserve"> folytatását célzó intézkedésre</w:t>
      </w:r>
    </w:p>
    <w:p w:rsidR="00CE1654" w:rsidRDefault="00CE1654" w:rsidP="00C15043">
      <w:pPr>
        <w:autoSpaceDE w:val="0"/>
        <w:autoSpaceDN w:val="0"/>
        <w:adjustRightInd w:val="0"/>
        <w:spacing w:after="0" w:line="240" w:lineRule="auto"/>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2107"/>
        <w:gridCol w:w="1970"/>
        <w:gridCol w:w="5529"/>
      </w:tblGrid>
      <w:tr w:rsidR="00430630" w:rsidTr="00430630">
        <w:tc>
          <w:tcPr>
            <w:tcW w:w="2107" w:type="dxa"/>
            <w:vAlign w:val="center"/>
          </w:tcPr>
          <w:p w:rsidR="00430630" w:rsidRDefault="00430630" w:rsidP="00C6553A">
            <w:pPr>
              <w:jc w:val="center"/>
              <w:rPr>
                <w:rFonts w:ascii="Times New Roman" w:hAnsi="Times New Roman"/>
                <w:sz w:val="24"/>
                <w:szCs w:val="24"/>
              </w:rPr>
            </w:pPr>
          </w:p>
        </w:tc>
        <w:tc>
          <w:tcPr>
            <w:tcW w:w="1970" w:type="dxa"/>
            <w:vAlign w:val="center"/>
          </w:tcPr>
          <w:p w:rsidR="00430630" w:rsidRDefault="005A330C" w:rsidP="00C6553A">
            <w:pPr>
              <w:jc w:val="center"/>
              <w:rPr>
                <w:rFonts w:ascii="Times New Roman" w:hAnsi="Times New Roman"/>
                <w:sz w:val="24"/>
                <w:szCs w:val="24"/>
              </w:rPr>
            </w:pPr>
            <w:r>
              <w:rPr>
                <w:rFonts w:ascii="Times New Roman" w:hAnsi="Times New Roman"/>
                <w:sz w:val="24"/>
                <w:szCs w:val="24"/>
              </w:rPr>
              <w:t>Száma (db)</w:t>
            </w:r>
          </w:p>
        </w:tc>
        <w:tc>
          <w:tcPr>
            <w:tcW w:w="5529" w:type="dxa"/>
            <w:vAlign w:val="center"/>
          </w:tcPr>
          <w:p w:rsidR="00430630" w:rsidRDefault="00430630" w:rsidP="00C6553A">
            <w:pPr>
              <w:jc w:val="center"/>
              <w:rPr>
                <w:rFonts w:ascii="Times New Roman" w:hAnsi="Times New Roman"/>
                <w:sz w:val="24"/>
                <w:szCs w:val="24"/>
              </w:rPr>
            </w:pPr>
            <w:r>
              <w:rPr>
                <w:rFonts w:ascii="Times New Roman" w:eastAsiaTheme="minorHAnsi" w:hAnsi="Times New Roman"/>
                <w:sz w:val="24"/>
                <w:szCs w:val="24"/>
                <w:lang w:eastAsia="en-US"/>
              </w:rPr>
              <w:t>G</w:t>
            </w:r>
            <w:r w:rsidRPr="00E12800">
              <w:rPr>
                <w:rFonts w:ascii="Times New Roman" w:eastAsiaTheme="minorHAnsi" w:hAnsi="Times New Roman"/>
                <w:sz w:val="24"/>
                <w:szCs w:val="24"/>
                <w:lang w:eastAsia="en-US"/>
              </w:rPr>
              <w:t>azdasági tevékenység</w:t>
            </w:r>
            <w:r w:rsidR="00B07E0B">
              <w:rPr>
                <w:rFonts w:ascii="Times New Roman" w:eastAsiaTheme="minorHAnsi" w:hAnsi="Times New Roman"/>
                <w:sz w:val="24"/>
                <w:szCs w:val="24"/>
                <w:lang w:eastAsia="en-US"/>
              </w:rPr>
              <w:t xml:space="preserve"> folytatását célzó intézkedés</w:t>
            </w:r>
            <w:r>
              <w:rPr>
                <w:rFonts w:ascii="Times New Roman" w:eastAsiaTheme="minorHAnsi" w:hAnsi="Times New Roman"/>
                <w:sz w:val="24"/>
                <w:szCs w:val="24"/>
                <w:lang w:eastAsia="en-US"/>
              </w:rPr>
              <w:t xml:space="preserve"> </w:t>
            </w:r>
            <w:r w:rsidR="007647B2">
              <w:rPr>
                <w:rFonts w:ascii="Times New Roman" w:eastAsiaTheme="minorHAnsi" w:hAnsi="Times New Roman"/>
                <w:sz w:val="24"/>
                <w:szCs w:val="24"/>
                <w:lang w:eastAsia="en-US"/>
              </w:rPr>
              <w:t xml:space="preserve">az összes eljáráshoz képest </w:t>
            </w:r>
            <w:r w:rsidR="00C15043">
              <w:rPr>
                <w:rFonts w:ascii="Times New Roman" w:eastAsiaTheme="minorHAnsi" w:hAnsi="Times New Roman"/>
                <w:sz w:val="24"/>
                <w:szCs w:val="24"/>
                <w:lang w:eastAsia="en-US"/>
              </w:rPr>
              <w:t>(%)</w:t>
            </w:r>
          </w:p>
        </w:tc>
      </w:tr>
      <w:tr w:rsidR="00430630" w:rsidTr="00430630">
        <w:trPr>
          <w:trHeight w:val="611"/>
        </w:trPr>
        <w:tc>
          <w:tcPr>
            <w:tcW w:w="2107" w:type="dxa"/>
            <w:vAlign w:val="center"/>
          </w:tcPr>
          <w:p w:rsidR="00430630" w:rsidRDefault="00430630" w:rsidP="00430630">
            <w:pPr>
              <w:jc w:val="center"/>
              <w:rPr>
                <w:rFonts w:ascii="Times New Roman" w:hAnsi="Times New Roman"/>
                <w:sz w:val="24"/>
                <w:szCs w:val="24"/>
              </w:rPr>
            </w:pPr>
            <w:r>
              <w:rPr>
                <w:rFonts w:ascii="Times New Roman" w:hAnsi="Times New Roman"/>
                <w:sz w:val="24"/>
                <w:szCs w:val="24"/>
              </w:rPr>
              <w:t>Felszámolási eljárás</w:t>
            </w:r>
          </w:p>
        </w:tc>
        <w:tc>
          <w:tcPr>
            <w:tcW w:w="1970" w:type="dxa"/>
          </w:tcPr>
          <w:p w:rsidR="00430630" w:rsidRDefault="00430630" w:rsidP="00C6553A">
            <w:pPr>
              <w:jc w:val="center"/>
              <w:rPr>
                <w:rFonts w:ascii="Times New Roman" w:hAnsi="Times New Roman"/>
                <w:sz w:val="24"/>
                <w:szCs w:val="24"/>
              </w:rPr>
            </w:pPr>
          </w:p>
        </w:tc>
        <w:tc>
          <w:tcPr>
            <w:tcW w:w="5529" w:type="dxa"/>
          </w:tcPr>
          <w:p w:rsidR="00430630" w:rsidRDefault="00430630" w:rsidP="00C6553A">
            <w:pPr>
              <w:jc w:val="center"/>
              <w:rPr>
                <w:rFonts w:ascii="Times New Roman" w:hAnsi="Times New Roman"/>
                <w:sz w:val="24"/>
                <w:szCs w:val="24"/>
              </w:rPr>
            </w:pPr>
          </w:p>
        </w:tc>
      </w:tr>
      <w:tr w:rsidR="00430630" w:rsidTr="00430630">
        <w:trPr>
          <w:trHeight w:val="548"/>
        </w:trPr>
        <w:tc>
          <w:tcPr>
            <w:tcW w:w="2107" w:type="dxa"/>
            <w:vAlign w:val="center"/>
          </w:tcPr>
          <w:p w:rsidR="00430630" w:rsidRDefault="00430630" w:rsidP="00430630">
            <w:pPr>
              <w:jc w:val="center"/>
              <w:rPr>
                <w:rFonts w:ascii="Times New Roman" w:hAnsi="Times New Roman"/>
                <w:sz w:val="24"/>
                <w:szCs w:val="24"/>
              </w:rPr>
            </w:pPr>
            <w:r>
              <w:rPr>
                <w:rFonts w:ascii="Times New Roman" w:hAnsi="Times New Roman"/>
                <w:sz w:val="24"/>
                <w:szCs w:val="24"/>
              </w:rPr>
              <w:t>Csődeljárás</w:t>
            </w:r>
          </w:p>
        </w:tc>
        <w:tc>
          <w:tcPr>
            <w:tcW w:w="1970" w:type="dxa"/>
          </w:tcPr>
          <w:p w:rsidR="00430630" w:rsidRDefault="00430630" w:rsidP="00C6553A">
            <w:pPr>
              <w:jc w:val="center"/>
              <w:rPr>
                <w:rFonts w:ascii="Times New Roman" w:hAnsi="Times New Roman"/>
                <w:sz w:val="24"/>
                <w:szCs w:val="24"/>
              </w:rPr>
            </w:pPr>
          </w:p>
        </w:tc>
        <w:tc>
          <w:tcPr>
            <w:tcW w:w="5529" w:type="dxa"/>
          </w:tcPr>
          <w:p w:rsidR="00430630" w:rsidRDefault="00430630" w:rsidP="00C6553A">
            <w:pPr>
              <w:jc w:val="center"/>
              <w:rPr>
                <w:rFonts w:ascii="Times New Roman" w:hAnsi="Times New Roman"/>
                <w:sz w:val="24"/>
                <w:szCs w:val="24"/>
              </w:rPr>
            </w:pPr>
          </w:p>
        </w:tc>
      </w:tr>
    </w:tbl>
    <w:p w:rsidR="00EA3CE1" w:rsidRDefault="00EA3CE1" w:rsidP="005A330C">
      <w:pPr>
        <w:autoSpaceDE w:val="0"/>
        <w:autoSpaceDN w:val="0"/>
        <w:adjustRightInd w:val="0"/>
        <w:spacing w:after="0" w:line="240" w:lineRule="auto"/>
        <w:jc w:val="both"/>
        <w:rPr>
          <w:rFonts w:ascii="Times New Roman" w:eastAsiaTheme="minorHAnsi" w:hAnsi="Times New Roman"/>
          <w:sz w:val="24"/>
          <w:szCs w:val="24"/>
          <w:lang w:eastAsia="en-US"/>
        </w:rPr>
      </w:pPr>
    </w:p>
    <w:p w:rsidR="00E12800" w:rsidRPr="005A330C" w:rsidRDefault="00D015E5" w:rsidP="005A330C">
      <w:pPr>
        <w:autoSpaceDE w:val="0"/>
        <w:autoSpaceDN w:val="0"/>
        <w:adjustRightInd w:val="0"/>
        <w:spacing w:after="0" w:line="240" w:lineRule="auto"/>
        <w:jc w:val="both"/>
        <w:rPr>
          <w:rFonts w:ascii="Times New Roman" w:eastAsiaTheme="minorHAnsi" w:hAnsi="Times New Roman"/>
          <w:sz w:val="24"/>
          <w:szCs w:val="24"/>
          <w:lang w:eastAsia="en-US"/>
        </w:rPr>
      </w:pPr>
      <w:r w:rsidRPr="005A330C">
        <w:rPr>
          <w:rFonts w:ascii="Times New Roman" w:eastAsiaTheme="minorHAnsi" w:hAnsi="Times New Roman"/>
          <w:sz w:val="24"/>
          <w:szCs w:val="24"/>
          <w:lang w:eastAsia="en-US"/>
        </w:rPr>
        <w:t>19. A tárgybeli időszakban</w:t>
      </w:r>
      <w:r w:rsidR="00497FB0">
        <w:rPr>
          <w:rFonts w:ascii="Times New Roman" w:eastAsiaTheme="minorHAnsi" w:hAnsi="Times New Roman"/>
          <w:sz w:val="24"/>
          <w:szCs w:val="24"/>
          <w:lang w:eastAsia="en-US"/>
        </w:rPr>
        <w:t xml:space="preserve"> </w:t>
      </w:r>
      <w:r w:rsidR="00497FB0" w:rsidRPr="009B7000">
        <w:rPr>
          <w:rFonts w:ascii="Times New Roman" w:eastAsiaTheme="minorHAnsi" w:hAnsi="Times New Roman"/>
          <w:sz w:val="24"/>
          <w:szCs w:val="24"/>
          <w:lang w:eastAsia="en-US"/>
        </w:rPr>
        <w:t>(</w:t>
      </w:r>
      <w:r w:rsidR="00CA6518">
        <w:rPr>
          <w:rFonts w:ascii="Times New Roman" w:eastAsiaTheme="minorHAnsi" w:hAnsi="Times New Roman"/>
          <w:sz w:val="24"/>
          <w:szCs w:val="24"/>
          <w:lang w:eastAsia="en-US"/>
        </w:rPr>
        <w:t>2019</w:t>
      </w:r>
      <w:r w:rsidR="00497FB0" w:rsidRPr="009B7000">
        <w:rPr>
          <w:rFonts w:ascii="Times New Roman" w:eastAsiaTheme="minorHAnsi" w:hAnsi="Times New Roman"/>
          <w:sz w:val="24"/>
          <w:szCs w:val="24"/>
          <w:lang w:eastAsia="en-US"/>
        </w:rPr>
        <w:t>.01.01</w:t>
      </w:r>
      <w:r w:rsidR="00497FB0">
        <w:rPr>
          <w:rFonts w:ascii="Times New Roman" w:eastAsiaTheme="minorHAnsi" w:hAnsi="Times New Roman"/>
          <w:sz w:val="24"/>
          <w:szCs w:val="24"/>
          <w:lang w:eastAsia="en-US"/>
        </w:rPr>
        <w:t>.</w:t>
      </w:r>
      <w:r w:rsidR="00497FB0" w:rsidRPr="002773E9">
        <w:rPr>
          <w:rFonts w:ascii="Times New Roman" w:eastAsiaTheme="minorHAnsi" w:hAnsi="Times New Roman"/>
          <w:sz w:val="24"/>
          <w:szCs w:val="24"/>
          <w:lang w:eastAsia="en-US"/>
        </w:rPr>
        <w:t>–</w:t>
      </w:r>
      <w:r w:rsidR="00CA6518">
        <w:rPr>
          <w:rFonts w:ascii="Times New Roman" w:eastAsiaTheme="minorHAnsi" w:hAnsi="Times New Roman"/>
          <w:sz w:val="24"/>
          <w:szCs w:val="24"/>
          <w:lang w:eastAsia="en-US"/>
        </w:rPr>
        <w:t>2019</w:t>
      </w:r>
      <w:r w:rsidR="00497FB0" w:rsidRPr="009B7000">
        <w:rPr>
          <w:rFonts w:ascii="Times New Roman" w:eastAsiaTheme="minorHAnsi" w:hAnsi="Times New Roman"/>
          <w:sz w:val="24"/>
          <w:szCs w:val="24"/>
          <w:lang w:eastAsia="en-US"/>
        </w:rPr>
        <w:t>.12.31.)</w:t>
      </w:r>
      <w:r w:rsidR="00E67D8E" w:rsidRPr="005A330C">
        <w:rPr>
          <w:rFonts w:ascii="Times New Roman" w:eastAsiaTheme="minorHAnsi" w:hAnsi="Times New Roman"/>
          <w:sz w:val="24"/>
          <w:szCs w:val="24"/>
          <w:lang w:eastAsia="en-US"/>
        </w:rPr>
        <w:t xml:space="preserve">, </w:t>
      </w:r>
      <w:r w:rsidR="00E12800" w:rsidRPr="005A330C">
        <w:rPr>
          <w:rFonts w:ascii="Times New Roman" w:eastAsiaTheme="minorHAnsi" w:hAnsi="Times New Roman"/>
          <w:sz w:val="24"/>
          <w:szCs w:val="24"/>
          <w:lang w:eastAsia="en-US"/>
        </w:rPr>
        <w:t xml:space="preserve">folyamatban lévő csődeljárásokban, felszámolási eljárásokban, végelszámolási eljárásokban, kényszer-végelszámolásokban eljárásokban az adós gazdálkodó szervezeteknél a </w:t>
      </w:r>
      <w:r w:rsidR="00E12800" w:rsidRPr="005A330C">
        <w:rPr>
          <w:rFonts w:ascii="Times New Roman" w:eastAsiaTheme="minorHAnsi" w:hAnsi="Times New Roman"/>
          <w:b/>
          <w:sz w:val="24"/>
          <w:szCs w:val="24"/>
          <w:lang w:eastAsia="en-US"/>
        </w:rPr>
        <w:t xml:space="preserve">környezeti károk kezelésére, a termőföldvagyon védelmére, termőképessége fenntartására hozott intézkedésekre </w:t>
      </w:r>
      <w:r w:rsidR="00E12800" w:rsidRPr="005A330C">
        <w:rPr>
          <w:rFonts w:ascii="Times New Roman" w:eastAsiaTheme="minorHAnsi" w:hAnsi="Times New Roman"/>
          <w:sz w:val="24"/>
          <w:szCs w:val="24"/>
          <w:lang w:eastAsia="en-US"/>
        </w:rPr>
        <w:t>vonatkozó adatok.</w:t>
      </w:r>
    </w:p>
    <w:p w:rsidR="00B07E0B" w:rsidRDefault="00B07E0B" w:rsidP="00A36755">
      <w:pPr>
        <w:autoSpaceDE w:val="0"/>
        <w:autoSpaceDN w:val="0"/>
        <w:adjustRightInd w:val="0"/>
        <w:spacing w:after="0" w:line="240" w:lineRule="auto"/>
        <w:jc w:val="both"/>
        <w:rPr>
          <w:rFonts w:ascii="Times New Roman" w:eastAsiaTheme="minorHAnsi" w:hAnsi="Times New Roman"/>
          <w:sz w:val="24"/>
          <w:szCs w:val="24"/>
          <w:highlight w:val="red"/>
          <w:lang w:eastAsia="en-US"/>
        </w:rPr>
      </w:pPr>
    </w:p>
    <w:tbl>
      <w:tblPr>
        <w:tblStyle w:val="Rcsostblzat"/>
        <w:tblW w:w="9356" w:type="dxa"/>
        <w:tblInd w:w="10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Look w:val="04A0" w:firstRow="1" w:lastRow="0" w:firstColumn="1" w:lastColumn="0" w:noHBand="0" w:noVBand="1"/>
      </w:tblPr>
      <w:tblGrid>
        <w:gridCol w:w="3119"/>
        <w:gridCol w:w="2551"/>
        <w:gridCol w:w="3686"/>
      </w:tblGrid>
      <w:tr w:rsidR="00A90D19" w:rsidTr="00A90D19">
        <w:tc>
          <w:tcPr>
            <w:tcW w:w="3119" w:type="dxa"/>
            <w:vAlign w:val="center"/>
          </w:tcPr>
          <w:p w:rsidR="00A90D19" w:rsidRDefault="00A90D19" w:rsidP="00A90D19">
            <w:pPr>
              <w:ind w:left="34" w:hanging="34"/>
              <w:jc w:val="center"/>
              <w:rPr>
                <w:rFonts w:ascii="Times New Roman" w:hAnsi="Times New Roman"/>
                <w:sz w:val="24"/>
                <w:szCs w:val="24"/>
              </w:rPr>
            </w:pPr>
          </w:p>
        </w:tc>
        <w:tc>
          <w:tcPr>
            <w:tcW w:w="2551" w:type="dxa"/>
          </w:tcPr>
          <w:p w:rsidR="00A90D19" w:rsidRDefault="00A90D19" w:rsidP="005A330C">
            <w:pPr>
              <w:jc w:val="center"/>
              <w:rPr>
                <w:rFonts w:ascii="Times New Roman" w:hAnsi="Times New Roman"/>
                <w:sz w:val="24"/>
                <w:szCs w:val="24"/>
              </w:rPr>
            </w:pPr>
            <w:r>
              <w:rPr>
                <w:rFonts w:ascii="Times New Roman" w:hAnsi="Times New Roman"/>
                <w:sz w:val="24"/>
                <w:szCs w:val="24"/>
              </w:rPr>
              <w:t>Történt intézkedés/Nem történt intézkedés</w:t>
            </w:r>
          </w:p>
        </w:tc>
        <w:tc>
          <w:tcPr>
            <w:tcW w:w="3686" w:type="dxa"/>
          </w:tcPr>
          <w:p w:rsidR="00A90D19" w:rsidRDefault="00A90D19" w:rsidP="005A330C">
            <w:pPr>
              <w:jc w:val="center"/>
              <w:rPr>
                <w:rFonts w:ascii="Times New Roman" w:hAnsi="Times New Roman"/>
                <w:sz w:val="24"/>
                <w:szCs w:val="24"/>
              </w:rPr>
            </w:pPr>
            <w:r>
              <w:rPr>
                <w:rFonts w:ascii="Times New Roman" w:hAnsi="Times New Roman"/>
                <w:sz w:val="24"/>
                <w:szCs w:val="24"/>
              </w:rPr>
              <w:t>Intézkedések típusa</w:t>
            </w:r>
          </w:p>
        </w:tc>
      </w:tr>
      <w:tr w:rsidR="00A90D19" w:rsidTr="00A90D19">
        <w:trPr>
          <w:trHeight w:val="611"/>
        </w:trPr>
        <w:tc>
          <w:tcPr>
            <w:tcW w:w="3119" w:type="dxa"/>
            <w:vAlign w:val="center"/>
          </w:tcPr>
          <w:p w:rsidR="00A90D19" w:rsidRDefault="00A90D19" w:rsidP="00A90D19">
            <w:pPr>
              <w:jc w:val="both"/>
              <w:rPr>
                <w:rFonts w:ascii="Times New Roman" w:hAnsi="Times New Roman"/>
                <w:sz w:val="24"/>
                <w:szCs w:val="24"/>
              </w:rPr>
            </w:pPr>
            <w:r>
              <w:rPr>
                <w:rFonts w:ascii="Times New Roman" w:hAnsi="Times New Roman"/>
                <w:sz w:val="24"/>
                <w:szCs w:val="24"/>
              </w:rPr>
              <w:t>Csődeljárás</w:t>
            </w:r>
          </w:p>
        </w:tc>
        <w:tc>
          <w:tcPr>
            <w:tcW w:w="2551" w:type="dxa"/>
          </w:tcPr>
          <w:p w:rsidR="00A90D19" w:rsidRDefault="00A90D19" w:rsidP="00632F7F">
            <w:pPr>
              <w:jc w:val="center"/>
              <w:rPr>
                <w:rFonts w:ascii="Times New Roman" w:hAnsi="Times New Roman"/>
                <w:sz w:val="24"/>
                <w:szCs w:val="24"/>
              </w:rPr>
            </w:pPr>
          </w:p>
        </w:tc>
        <w:tc>
          <w:tcPr>
            <w:tcW w:w="3686" w:type="dxa"/>
          </w:tcPr>
          <w:p w:rsidR="00A90D19" w:rsidRDefault="00A90D19" w:rsidP="00632F7F">
            <w:pPr>
              <w:jc w:val="center"/>
              <w:rPr>
                <w:rFonts w:ascii="Times New Roman" w:hAnsi="Times New Roman"/>
                <w:sz w:val="24"/>
                <w:szCs w:val="24"/>
              </w:rPr>
            </w:pPr>
          </w:p>
        </w:tc>
      </w:tr>
      <w:tr w:rsidR="00A90D19" w:rsidTr="00A90D19">
        <w:trPr>
          <w:trHeight w:val="548"/>
        </w:trPr>
        <w:tc>
          <w:tcPr>
            <w:tcW w:w="3119" w:type="dxa"/>
            <w:vAlign w:val="center"/>
          </w:tcPr>
          <w:p w:rsidR="00A90D19" w:rsidRDefault="00A90D19" w:rsidP="00A90D19">
            <w:pPr>
              <w:jc w:val="both"/>
              <w:rPr>
                <w:rFonts w:ascii="Times New Roman" w:hAnsi="Times New Roman"/>
                <w:sz w:val="24"/>
                <w:szCs w:val="24"/>
              </w:rPr>
            </w:pPr>
            <w:r>
              <w:rPr>
                <w:rFonts w:ascii="Times New Roman" w:hAnsi="Times New Roman"/>
                <w:sz w:val="24"/>
                <w:szCs w:val="24"/>
              </w:rPr>
              <w:t>Felszámolási eljárás</w:t>
            </w:r>
          </w:p>
        </w:tc>
        <w:tc>
          <w:tcPr>
            <w:tcW w:w="2551" w:type="dxa"/>
          </w:tcPr>
          <w:p w:rsidR="00A90D19" w:rsidRDefault="00A90D19" w:rsidP="00632F7F">
            <w:pPr>
              <w:jc w:val="center"/>
              <w:rPr>
                <w:rFonts w:ascii="Times New Roman" w:hAnsi="Times New Roman"/>
                <w:sz w:val="24"/>
                <w:szCs w:val="24"/>
              </w:rPr>
            </w:pPr>
          </w:p>
        </w:tc>
        <w:tc>
          <w:tcPr>
            <w:tcW w:w="3686" w:type="dxa"/>
          </w:tcPr>
          <w:p w:rsidR="00A90D19" w:rsidRDefault="00A90D19" w:rsidP="00632F7F">
            <w:pPr>
              <w:jc w:val="center"/>
              <w:rPr>
                <w:rFonts w:ascii="Times New Roman" w:hAnsi="Times New Roman"/>
                <w:sz w:val="24"/>
                <w:szCs w:val="24"/>
              </w:rPr>
            </w:pPr>
          </w:p>
        </w:tc>
      </w:tr>
      <w:tr w:rsidR="00A90D19" w:rsidTr="00A90D19">
        <w:trPr>
          <w:trHeight w:val="554"/>
        </w:trPr>
        <w:tc>
          <w:tcPr>
            <w:tcW w:w="3119" w:type="dxa"/>
            <w:vAlign w:val="center"/>
          </w:tcPr>
          <w:p w:rsidR="00A90D19" w:rsidRDefault="00A90D19" w:rsidP="00A90D19">
            <w:pPr>
              <w:jc w:val="both"/>
              <w:rPr>
                <w:rFonts w:ascii="Times New Roman" w:hAnsi="Times New Roman"/>
                <w:sz w:val="24"/>
                <w:szCs w:val="24"/>
              </w:rPr>
            </w:pPr>
            <w:r>
              <w:rPr>
                <w:rFonts w:ascii="Times New Roman" w:hAnsi="Times New Roman"/>
                <w:sz w:val="24"/>
                <w:szCs w:val="24"/>
              </w:rPr>
              <w:t>Végelszámolási eljárás</w:t>
            </w:r>
          </w:p>
        </w:tc>
        <w:tc>
          <w:tcPr>
            <w:tcW w:w="2551" w:type="dxa"/>
          </w:tcPr>
          <w:p w:rsidR="00A90D19" w:rsidRDefault="00A90D19" w:rsidP="00632F7F">
            <w:pPr>
              <w:jc w:val="center"/>
              <w:rPr>
                <w:rFonts w:ascii="Times New Roman" w:hAnsi="Times New Roman"/>
                <w:sz w:val="24"/>
                <w:szCs w:val="24"/>
              </w:rPr>
            </w:pPr>
          </w:p>
        </w:tc>
        <w:tc>
          <w:tcPr>
            <w:tcW w:w="3686" w:type="dxa"/>
          </w:tcPr>
          <w:p w:rsidR="00A90D19" w:rsidRDefault="00A90D19" w:rsidP="00632F7F">
            <w:pPr>
              <w:jc w:val="center"/>
              <w:rPr>
                <w:rFonts w:ascii="Times New Roman" w:hAnsi="Times New Roman"/>
                <w:sz w:val="24"/>
                <w:szCs w:val="24"/>
              </w:rPr>
            </w:pPr>
          </w:p>
        </w:tc>
      </w:tr>
      <w:tr w:rsidR="00A90D19" w:rsidTr="00A90D19">
        <w:trPr>
          <w:trHeight w:val="554"/>
        </w:trPr>
        <w:tc>
          <w:tcPr>
            <w:tcW w:w="3119" w:type="dxa"/>
            <w:vAlign w:val="center"/>
          </w:tcPr>
          <w:p w:rsidR="00A90D19" w:rsidRDefault="00A90D19" w:rsidP="00A90D19">
            <w:pPr>
              <w:jc w:val="both"/>
              <w:rPr>
                <w:rFonts w:ascii="Times New Roman" w:hAnsi="Times New Roman"/>
                <w:sz w:val="24"/>
                <w:szCs w:val="24"/>
              </w:rPr>
            </w:pPr>
            <w:r>
              <w:rPr>
                <w:rFonts w:ascii="Times New Roman" w:hAnsi="Times New Roman"/>
                <w:sz w:val="24"/>
                <w:szCs w:val="24"/>
              </w:rPr>
              <w:t>Kényszer végelszámolás</w:t>
            </w:r>
          </w:p>
        </w:tc>
        <w:tc>
          <w:tcPr>
            <w:tcW w:w="2551" w:type="dxa"/>
          </w:tcPr>
          <w:p w:rsidR="00A90D19" w:rsidRDefault="00A90D19" w:rsidP="00632F7F">
            <w:pPr>
              <w:jc w:val="center"/>
              <w:rPr>
                <w:rFonts w:ascii="Times New Roman" w:hAnsi="Times New Roman"/>
                <w:sz w:val="24"/>
                <w:szCs w:val="24"/>
              </w:rPr>
            </w:pPr>
          </w:p>
        </w:tc>
        <w:tc>
          <w:tcPr>
            <w:tcW w:w="3686" w:type="dxa"/>
          </w:tcPr>
          <w:p w:rsidR="00A90D19" w:rsidRDefault="00A90D19" w:rsidP="00632F7F">
            <w:pPr>
              <w:jc w:val="center"/>
              <w:rPr>
                <w:rFonts w:ascii="Times New Roman" w:hAnsi="Times New Roman"/>
                <w:sz w:val="24"/>
                <w:szCs w:val="24"/>
              </w:rPr>
            </w:pPr>
          </w:p>
        </w:tc>
      </w:tr>
    </w:tbl>
    <w:p w:rsidR="00B07E0B" w:rsidRPr="00373DAC" w:rsidRDefault="00373DAC" w:rsidP="00373DAC">
      <w:pPr>
        <w:autoSpaceDE w:val="0"/>
        <w:autoSpaceDN w:val="0"/>
        <w:adjustRightInd w:val="0"/>
        <w:spacing w:after="0" w:line="240" w:lineRule="auto"/>
        <w:jc w:val="both"/>
        <w:rPr>
          <w:rFonts w:ascii="Times New Roman" w:eastAsiaTheme="minorHAnsi" w:hAnsi="Times New Roman"/>
          <w:sz w:val="24"/>
          <w:szCs w:val="24"/>
          <w:lang w:eastAsia="en-US"/>
        </w:rPr>
      </w:pPr>
      <w:r w:rsidRPr="00373DAC">
        <w:rPr>
          <w:rFonts w:ascii="Times New Roman" w:eastAsiaTheme="minorHAnsi" w:hAnsi="Times New Roman"/>
          <w:sz w:val="24"/>
          <w:szCs w:val="24"/>
          <w:lang w:eastAsia="en-US"/>
        </w:rPr>
        <w:t>*</w:t>
      </w:r>
      <w:r w:rsidR="00646DB5">
        <w:rPr>
          <w:rFonts w:ascii="Times New Roman" w:eastAsiaTheme="minorHAnsi" w:hAnsi="Times New Roman"/>
          <w:sz w:val="24"/>
          <w:szCs w:val="24"/>
          <w:lang w:eastAsia="en-US"/>
        </w:rPr>
        <w:t>a</w:t>
      </w:r>
      <w:r w:rsidR="005A330C">
        <w:rPr>
          <w:rFonts w:ascii="Times New Roman" w:eastAsiaTheme="minorHAnsi" w:hAnsi="Times New Roman"/>
          <w:sz w:val="24"/>
          <w:szCs w:val="24"/>
          <w:lang w:eastAsia="en-US"/>
        </w:rPr>
        <w:t>zon ügyek száma,</w:t>
      </w:r>
      <w:r>
        <w:rPr>
          <w:rFonts w:ascii="Times New Roman" w:eastAsiaTheme="minorHAnsi" w:hAnsi="Times New Roman"/>
          <w:sz w:val="24"/>
          <w:szCs w:val="24"/>
          <w:lang w:eastAsia="en-US"/>
        </w:rPr>
        <w:t xml:space="preserve"> ahol </w:t>
      </w:r>
      <w:r w:rsidRPr="00373DAC">
        <w:rPr>
          <w:rFonts w:ascii="Times New Roman" w:eastAsiaTheme="minorHAnsi" w:hAnsi="Times New Roman"/>
          <w:sz w:val="24"/>
          <w:szCs w:val="24"/>
          <w:lang w:eastAsia="en-US"/>
        </w:rPr>
        <w:t>a környezeti károk kezelésére, a termőföldvagyon védelmére, termőképessége fenn</w:t>
      </w:r>
      <w:r w:rsidR="005A330C">
        <w:rPr>
          <w:rFonts w:ascii="Times New Roman" w:eastAsiaTheme="minorHAnsi" w:hAnsi="Times New Roman"/>
          <w:sz w:val="24"/>
          <w:szCs w:val="24"/>
          <w:lang w:eastAsia="en-US"/>
        </w:rPr>
        <w:t xml:space="preserve">tartására </w:t>
      </w:r>
      <w:r w:rsidR="00A26E57">
        <w:rPr>
          <w:rFonts w:ascii="Times New Roman" w:eastAsiaTheme="minorHAnsi" w:hAnsi="Times New Roman"/>
          <w:sz w:val="24"/>
          <w:szCs w:val="24"/>
          <w:lang w:eastAsia="en-US"/>
        </w:rPr>
        <w:t>irányuló</w:t>
      </w:r>
      <w:r w:rsidR="005A330C">
        <w:rPr>
          <w:rFonts w:ascii="Times New Roman" w:eastAsiaTheme="minorHAnsi" w:hAnsi="Times New Roman"/>
          <w:sz w:val="24"/>
          <w:szCs w:val="24"/>
          <w:lang w:eastAsia="en-US"/>
        </w:rPr>
        <w:t xml:space="preserve"> intézkedési kötelezettség</w:t>
      </w:r>
      <w:r>
        <w:rPr>
          <w:rFonts w:ascii="Times New Roman" w:eastAsiaTheme="minorHAnsi" w:hAnsi="Times New Roman"/>
          <w:sz w:val="24"/>
          <w:szCs w:val="24"/>
          <w:lang w:eastAsia="en-US"/>
        </w:rPr>
        <w:t xml:space="preserve"> hatósági határozatban megállapításra került</w:t>
      </w:r>
    </w:p>
    <w:p w:rsidR="00A90D19" w:rsidRDefault="00A90D19" w:rsidP="00A36755">
      <w:pPr>
        <w:autoSpaceDE w:val="0"/>
        <w:autoSpaceDN w:val="0"/>
        <w:adjustRightInd w:val="0"/>
        <w:spacing w:after="0" w:line="240" w:lineRule="auto"/>
        <w:jc w:val="both"/>
        <w:rPr>
          <w:rFonts w:ascii="Times New Roman" w:eastAsiaTheme="minorHAnsi" w:hAnsi="Times New Roman"/>
          <w:b/>
          <w:sz w:val="24"/>
          <w:szCs w:val="24"/>
          <w:u w:val="single"/>
          <w:lang w:eastAsia="en-US"/>
        </w:rPr>
      </w:pPr>
    </w:p>
    <w:p w:rsidR="00A36755" w:rsidRPr="00A36755" w:rsidRDefault="00A26E57" w:rsidP="00A36755">
      <w:pPr>
        <w:autoSpaceDE w:val="0"/>
        <w:autoSpaceDN w:val="0"/>
        <w:adjustRightInd w:val="0"/>
        <w:spacing w:after="0" w:line="240" w:lineRule="auto"/>
        <w:jc w:val="both"/>
        <w:rPr>
          <w:rFonts w:ascii="Times New Roman" w:eastAsiaTheme="minorHAnsi" w:hAnsi="Times New Roman"/>
          <w:b/>
          <w:sz w:val="24"/>
          <w:szCs w:val="24"/>
          <w:u w:val="single"/>
          <w:lang w:eastAsia="en-US"/>
        </w:rPr>
      </w:pPr>
      <w:r>
        <w:rPr>
          <w:rFonts w:ascii="Times New Roman" w:eastAsiaTheme="minorHAnsi" w:hAnsi="Times New Roman"/>
          <w:b/>
          <w:sz w:val="24"/>
          <w:szCs w:val="24"/>
          <w:u w:val="single"/>
          <w:lang w:eastAsia="en-US"/>
        </w:rPr>
        <w:t>Intézkedések</w:t>
      </w:r>
      <w:r w:rsidR="00A36755" w:rsidRPr="00A36755">
        <w:rPr>
          <w:rFonts w:ascii="Times New Roman" w:eastAsiaTheme="minorHAnsi" w:hAnsi="Times New Roman"/>
          <w:b/>
          <w:sz w:val="24"/>
          <w:szCs w:val="24"/>
          <w:u w:val="single"/>
          <w:lang w:eastAsia="en-US"/>
        </w:rPr>
        <w:t xml:space="preserve"> ismertetése</w:t>
      </w:r>
      <w:r w:rsidR="005A330C">
        <w:rPr>
          <w:rFonts w:ascii="Times New Roman" w:eastAsiaTheme="minorHAnsi" w:hAnsi="Times New Roman"/>
          <w:b/>
          <w:sz w:val="24"/>
          <w:szCs w:val="24"/>
          <w:u w:val="single"/>
          <w:lang w:eastAsia="en-US"/>
        </w:rPr>
        <w:t>, rövid leírása</w:t>
      </w:r>
      <w:r w:rsidR="00A36755" w:rsidRPr="00A36755">
        <w:rPr>
          <w:rFonts w:ascii="Times New Roman" w:eastAsiaTheme="minorHAnsi" w:hAnsi="Times New Roman"/>
          <w:b/>
          <w:sz w:val="24"/>
          <w:szCs w:val="24"/>
          <w:u w:val="single"/>
          <w:lang w:eastAsia="en-US"/>
        </w:rPr>
        <w:t>:</w:t>
      </w:r>
    </w:p>
    <w:p w:rsidR="007647B2" w:rsidRDefault="007647B2" w:rsidP="00E12800">
      <w:pPr>
        <w:autoSpaceDE w:val="0"/>
        <w:autoSpaceDN w:val="0"/>
        <w:adjustRightInd w:val="0"/>
        <w:spacing w:after="0" w:line="240" w:lineRule="auto"/>
        <w:ind w:firstLine="204"/>
        <w:jc w:val="both"/>
        <w:rPr>
          <w:rFonts w:ascii="Times New Roman" w:eastAsiaTheme="minorHAnsi" w:hAnsi="Times New Roman"/>
          <w:sz w:val="24"/>
          <w:szCs w:val="24"/>
          <w:highlight w:val="yellow"/>
          <w:lang w:eastAsia="en-US"/>
        </w:rPr>
      </w:pPr>
    </w:p>
    <w:p w:rsidR="00C4049B" w:rsidRDefault="00C4049B" w:rsidP="00E12800">
      <w:pPr>
        <w:autoSpaceDE w:val="0"/>
        <w:autoSpaceDN w:val="0"/>
        <w:adjustRightInd w:val="0"/>
        <w:spacing w:after="0" w:line="240" w:lineRule="auto"/>
        <w:ind w:firstLine="204"/>
        <w:jc w:val="both"/>
        <w:rPr>
          <w:rFonts w:ascii="Times New Roman" w:eastAsiaTheme="minorHAnsi" w:hAnsi="Times New Roman"/>
          <w:sz w:val="24"/>
          <w:szCs w:val="24"/>
          <w:highlight w:val="yellow"/>
          <w:lang w:eastAsia="en-US"/>
        </w:rPr>
      </w:pPr>
    </w:p>
    <w:p w:rsidR="00C4049B" w:rsidRDefault="00C4049B" w:rsidP="00E12800">
      <w:pPr>
        <w:autoSpaceDE w:val="0"/>
        <w:autoSpaceDN w:val="0"/>
        <w:adjustRightInd w:val="0"/>
        <w:spacing w:after="0" w:line="240" w:lineRule="auto"/>
        <w:ind w:firstLine="204"/>
        <w:jc w:val="both"/>
        <w:rPr>
          <w:rFonts w:ascii="Times New Roman" w:eastAsiaTheme="minorHAnsi" w:hAnsi="Times New Roman"/>
          <w:sz w:val="24"/>
          <w:szCs w:val="24"/>
          <w:highlight w:val="yellow"/>
          <w:lang w:eastAsia="en-US"/>
        </w:rPr>
      </w:pPr>
    </w:p>
    <w:p w:rsidR="00387FB8" w:rsidRDefault="00387FB8" w:rsidP="00E12800">
      <w:pPr>
        <w:autoSpaceDE w:val="0"/>
        <w:autoSpaceDN w:val="0"/>
        <w:adjustRightInd w:val="0"/>
        <w:spacing w:after="0" w:line="240" w:lineRule="auto"/>
        <w:ind w:firstLine="204"/>
        <w:jc w:val="both"/>
        <w:rPr>
          <w:rFonts w:ascii="Times New Roman" w:eastAsiaTheme="minorHAnsi" w:hAnsi="Times New Roman"/>
          <w:sz w:val="24"/>
          <w:szCs w:val="24"/>
          <w:highlight w:val="yellow"/>
          <w:lang w:eastAsia="en-US"/>
        </w:rPr>
      </w:pPr>
    </w:p>
    <w:p w:rsidR="00387FB8" w:rsidRDefault="00387FB8" w:rsidP="00E12800">
      <w:pPr>
        <w:autoSpaceDE w:val="0"/>
        <w:autoSpaceDN w:val="0"/>
        <w:adjustRightInd w:val="0"/>
        <w:spacing w:after="0" w:line="240" w:lineRule="auto"/>
        <w:ind w:firstLine="204"/>
        <w:jc w:val="both"/>
        <w:rPr>
          <w:rFonts w:ascii="Times New Roman" w:eastAsiaTheme="minorHAnsi" w:hAnsi="Times New Roman"/>
          <w:sz w:val="24"/>
          <w:szCs w:val="24"/>
          <w:highlight w:val="yellow"/>
          <w:lang w:eastAsia="en-US"/>
        </w:rPr>
      </w:pPr>
    </w:p>
    <w:p w:rsidR="00387FB8" w:rsidRDefault="00387FB8" w:rsidP="00E12800">
      <w:pPr>
        <w:autoSpaceDE w:val="0"/>
        <w:autoSpaceDN w:val="0"/>
        <w:adjustRightInd w:val="0"/>
        <w:spacing w:after="0" w:line="240" w:lineRule="auto"/>
        <w:ind w:firstLine="204"/>
        <w:jc w:val="both"/>
        <w:rPr>
          <w:rFonts w:ascii="Times New Roman" w:eastAsiaTheme="minorHAnsi" w:hAnsi="Times New Roman"/>
          <w:sz w:val="24"/>
          <w:szCs w:val="24"/>
          <w:highlight w:val="yellow"/>
          <w:lang w:eastAsia="en-US"/>
        </w:rPr>
      </w:pPr>
    </w:p>
    <w:p w:rsidR="00A90D19" w:rsidRDefault="00A90D19" w:rsidP="00E12800">
      <w:pPr>
        <w:autoSpaceDE w:val="0"/>
        <w:autoSpaceDN w:val="0"/>
        <w:adjustRightInd w:val="0"/>
        <w:spacing w:after="0" w:line="240" w:lineRule="auto"/>
        <w:ind w:firstLine="204"/>
        <w:jc w:val="both"/>
        <w:rPr>
          <w:rFonts w:ascii="Times New Roman" w:eastAsiaTheme="minorHAnsi" w:hAnsi="Times New Roman"/>
          <w:sz w:val="24"/>
          <w:szCs w:val="24"/>
          <w:highlight w:val="yellow"/>
          <w:lang w:eastAsia="en-US"/>
        </w:rPr>
      </w:pPr>
    </w:p>
    <w:p w:rsidR="00A90D19" w:rsidRDefault="00A90D19" w:rsidP="00E12800">
      <w:pPr>
        <w:autoSpaceDE w:val="0"/>
        <w:autoSpaceDN w:val="0"/>
        <w:adjustRightInd w:val="0"/>
        <w:spacing w:after="0" w:line="240" w:lineRule="auto"/>
        <w:ind w:firstLine="204"/>
        <w:jc w:val="both"/>
        <w:rPr>
          <w:rFonts w:ascii="Times New Roman" w:eastAsiaTheme="minorHAnsi" w:hAnsi="Times New Roman"/>
          <w:sz w:val="24"/>
          <w:szCs w:val="24"/>
          <w:highlight w:val="yellow"/>
          <w:lang w:eastAsia="en-US"/>
        </w:rPr>
      </w:pPr>
    </w:p>
    <w:p w:rsidR="00A90D19" w:rsidRDefault="00A90D19" w:rsidP="00E12800">
      <w:pPr>
        <w:autoSpaceDE w:val="0"/>
        <w:autoSpaceDN w:val="0"/>
        <w:adjustRightInd w:val="0"/>
        <w:spacing w:after="0" w:line="240" w:lineRule="auto"/>
        <w:ind w:firstLine="204"/>
        <w:jc w:val="both"/>
        <w:rPr>
          <w:rFonts w:ascii="Times New Roman" w:eastAsiaTheme="minorHAnsi" w:hAnsi="Times New Roman"/>
          <w:sz w:val="24"/>
          <w:szCs w:val="24"/>
          <w:highlight w:val="yellow"/>
          <w:lang w:eastAsia="en-US"/>
        </w:rPr>
      </w:pPr>
    </w:p>
    <w:p w:rsidR="00A90D19" w:rsidRDefault="00A90D19" w:rsidP="00E12800">
      <w:pPr>
        <w:autoSpaceDE w:val="0"/>
        <w:autoSpaceDN w:val="0"/>
        <w:adjustRightInd w:val="0"/>
        <w:spacing w:after="0" w:line="240" w:lineRule="auto"/>
        <w:ind w:firstLine="204"/>
        <w:jc w:val="both"/>
        <w:rPr>
          <w:rFonts w:ascii="Times New Roman" w:eastAsiaTheme="minorHAnsi" w:hAnsi="Times New Roman"/>
          <w:sz w:val="24"/>
          <w:szCs w:val="24"/>
          <w:highlight w:val="yellow"/>
          <w:lang w:eastAsia="en-US"/>
        </w:rPr>
      </w:pPr>
    </w:p>
    <w:p w:rsidR="00A90D19" w:rsidRDefault="00A90D19" w:rsidP="00E12800">
      <w:pPr>
        <w:autoSpaceDE w:val="0"/>
        <w:autoSpaceDN w:val="0"/>
        <w:adjustRightInd w:val="0"/>
        <w:spacing w:after="0" w:line="240" w:lineRule="auto"/>
        <w:ind w:firstLine="204"/>
        <w:jc w:val="both"/>
        <w:rPr>
          <w:rFonts w:ascii="Times New Roman" w:eastAsiaTheme="minorHAnsi" w:hAnsi="Times New Roman"/>
          <w:sz w:val="24"/>
          <w:szCs w:val="24"/>
          <w:highlight w:val="yellow"/>
          <w:lang w:eastAsia="en-US"/>
        </w:rPr>
      </w:pPr>
    </w:p>
    <w:p w:rsidR="00A90D19" w:rsidRDefault="00A90D19" w:rsidP="00E12800">
      <w:pPr>
        <w:autoSpaceDE w:val="0"/>
        <w:autoSpaceDN w:val="0"/>
        <w:adjustRightInd w:val="0"/>
        <w:spacing w:after="0" w:line="240" w:lineRule="auto"/>
        <w:ind w:firstLine="204"/>
        <w:jc w:val="both"/>
        <w:rPr>
          <w:rFonts w:ascii="Times New Roman" w:eastAsiaTheme="minorHAnsi" w:hAnsi="Times New Roman"/>
          <w:sz w:val="24"/>
          <w:szCs w:val="24"/>
          <w:highlight w:val="yellow"/>
          <w:lang w:eastAsia="en-US"/>
        </w:rPr>
      </w:pPr>
    </w:p>
    <w:p w:rsidR="004E10F3" w:rsidRDefault="004E10F3" w:rsidP="00946D96">
      <w:pPr>
        <w:autoSpaceDE w:val="0"/>
        <w:autoSpaceDN w:val="0"/>
        <w:adjustRightInd w:val="0"/>
        <w:spacing w:after="0" w:line="240" w:lineRule="auto"/>
        <w:jc w:val="both"/>
        <w:rPr>
          <w:rFonts w:ascii="Times New Roman" w:eastAsiaTheme="minorHAnsi" w:hAnsi="Times New Roman"/>
          <w:sz w:val="24"/>
          <w:szCs w:val="24"/>
          <w:lang w:eastAsia="en-US"/>
        </w:rPr>
      </w:pPr>
    </w:p>
    <w:p w:rsidR="004E10F3" w:rsidRDefault="004E10F3" w:rsidP="00946D96">
      <w:pPr>
        <w:autoSpaceDE w:val="0"/>
        <w:autoSpaceDN w:val="0"/>
        <w:adjustRightInd w:val="0"/>
        <w:spacing w:after="0" w:line="240" w:lineRule="auto"/>
        <w:jc w:val="both"/>
        <w:rPr>
          <w:rFonts w:ascii="Times New Roman" w:eastAsiaTheme="minorHAnsi" w:hAnsi="Times New Roman"/>
          <w:sz w:val="24"/>
          <w:szCs w:val="24"/>
          <w:lang w:eastAsia="en-US"/>
        </w:rPr>
      </w:pPr>
    </w:p>
    <w:p w:rsidR="007647B2" w:rsidRDefault="00E12800" w:rsidP="00946D96">
      <w:pPr>
        <w:autoSpaceDE w:val="0"/>
        <w:autoSpaceDN w:val="0"/>
        <w:adjustRightInd w:val="0"/>
        <w:spacing w:after="0" w:line="240" w:lineRule="auto"/>
        <w:jc w:val="both"/>
        <w:rPr>
          <w:rFonts w:ascii="Times New Roman" w:eastAsiaTheme="minorHAnsi" w:hAnsi="Times New Roman"/>
          <w:sz w:val="24"/>
          <w:szCs w:val="24"/>
          <w:lang w:eastAsia="en-US"/>
        </w:rPr>
      </w:pPr>
      <w:r w:rsidRPr="00387FB8">
        <w:rPr>
          <w:rFonts w:ascii="Times New Roman" w:eastAsiaTheme="minorHAnsi" w:hAnsi="Times New Roman"/>
          <w:sz w:val="24"/>
          <w:szCs w:val="24"/>
          <w:lang w:eastAsia="en-US"/>
        </w:rPr>
        <w:t>20. A tárgybeli időszakban</w:t>
      </w:r>
      <w:r w:rsidR="00C46DEB">
        <w:rPr>
          <w:rFonts w:ascii="Times New Roman" w:eastAsiaTheme="minorHAnsi" w:hAnsi="Times New Roman"/>
          <w:sz w:val="24"/>
          <w:szCs w:val="24"/>
          <w:lang w:eastAsia="en-US"/>
        </w:rPr>
        <w:t xml:space="preserve"> </w:t>
      </w:r>
      <w:r w:rsidR="00A90D19" w:rsidRPr="009B7000">
        <w:rPr>
          <w:rFonts w:ascii="Times New Roman" w:eastAsiaTheme="minorHAnsi" w:hAnsi="Times New Roman"/>
          <w:sz w:val="24"/>
          <w:szCs w:val="24"/>
          <w:lang w:eastAsia="en-US"/>
        </w:rPr>
        <w:t>(</w:t>
      </w:r>
      <w:r w:rsidR="00CA6518">
        <w:rPr>
          <w:rFonts w:ascii="Times New Roman" w:eastAsiaTheme="minorHAnsi" w:hAnsi="Times New Roman"/>
          <w:sz w:val="24"/>
          <w:szCs w:val="24"/>
          <w:lang w:eastAsia="en-US"/>
        </w:rPr>
        <w:t>2019</w:t>
      </w:r>
      <w:r w:rsidR="00A90D19" w:rsidRPr="009B7000">
        <w:rPr>
          <w:rFonts w:ascii="Times New Roman" w:eastAsiaTheme="minorHAnsi" w:hAnsi="Times New Roman"/>
          <w:sz w:val="24"/>
          <w:szCs w:val="24"/>
          <w:lang w:eastAsia="en-US"/>
        </w:rPr>
        <w:t>.01.01</w:t>
      </w:r>
      <w:r w:rsidR="00A90D19">
        <w:rPr>
          <w:rFonts w:ascii="Times New Roman" w:eastAsiaTheme="minorHAnsi" w:hAnsi="Times New Roman"/>
          <w:sz w:val="24"/>
          <w:szCs w:val="24"/>
          <w:lang w:eastAsia="en-US"/>
        </w:rPr>
        <w:t>.</w:t>
      </w:r>
      <w:r w:rsidR="00A90D19" w:rsidRPr="002773E9">
        <w:rPr>
          <w:rFonts w:ascii="Times New Roman" w:eastAsiaTheme="minorHAnsi" w:hAnsi="Times New Roman"/>
          <w:sz w:val="24"/>
          <w:szCs w:val="24"/>
          <w:lang w:eastAsia="en-US"/>
        </w:rPr>
        <w:t>–</w:t>
      </w:r>
      <w:r w:rsidR="00CA6518">
        <w:rPr>
          <w:rFonts w:ascii="Times New Roman" w:eastAsiaTheme="minorHAnsi" w:hAnsi="Times New Roman"/>
          <w:sz w:val="24"/>
          <w:szCs w:val="24"/>
          <w:lang w:eastAsia="en-US"/>
        </w:rPr>
        <w:t>2019</w:t>
      </w:r>
      <w:r w:rsidR="00A90D19" w:rsidRPr="009B7000">
        <w:rPr>
          <w:rFonts w:ascii="Times New Roman" w:eastAsiaTheme="minorHAnsi" w:hAnsi="Times New Roman"/>
          <w:sz w:val="24"/>
          <w:szCs w:val="24"/>
          <w:lang w:eastAsia="en-US"/>
        </w:rPr>
        <w:t>.12.31.)</w:t>
      </w:r>
      <w:r w:rsidR="00A90D19">
        <w:rPr>
          <w:rFonts w:ascii="Times New Roman" w:eastAsiaTheme="minorHAnsi" w:hAnsi="Times New Roman"/>
          <w:sz w:val="24"/>
          <w:szCs w:val="24"/>
          <w:lang w:eastAsia="en-US"/>
        </w:rPr>
        <w:t xml:space="preserve"> </w:t>
      </w:r>
      <w:r w:rsidRPr="00387FB8">
        <w:rPr>
          <w:rFonts w:ascii="Times New Roman" w:eastAsiaTheme="minorHAnsi" w:hAnsi="Times New Roman"/>
          <w:sz w:val="24"/>
          <w:szCs w:val="24"/>
          <w:lang w:eastAsia="en-US"/>
        </w:rPr>
        <w:t xml:space="preserve">jogerősen befejezett felszámolási vagy kényszer-végelszámolási ügyekben az adós szervezetek </w:t>
      </w:r>
      <w:r w:rsidRPr="00C46DEB">
        <w:rPr>
          <w:rFonts w:ascii="Times New Roman" w:eastAsiaTheme="minorHAnsi" w:hAnsi="Times New Roman"/>
          <w:b/>
          <w:sz w:val="24"/>
          <w:szCs w:val="24"/>
          <w:lang w:eastAsia="en-US"/>
        </w:rPr>
        <w:t>iratanyagának elhelyezésére</w:t>
      </w:r>
      <w:r w:rsidRPr="00387FB8">
        <w:rPr>
          <w:rFonts w:ascii="Times New Roman" w:eastAsiaTheme="minorHAnsi" w:hAnsi="Times New Roman"/>
          <w:sz w:val="24"/>
          <w:szCs w:val="24"/>
          <w:lang w:eastAsia="en-US"/>
        </w:rPr>
        <w:t xml:space="preserve"> vonatkozó megállapodások, és int</w:t>
      </w:r>
      <w:r w:rsidR="00D926D2">
        <w:rPr>
          <w:rFonts w:ascii="Times New Roman" w:eastAsiaTheme="minorHAnsi" w:hAnsi="Times New Roman"/>
          <w:sz w:val="24"/>
          <w:szCs w:val="24"/>
          <w:lang w:eastAsia="en-US"/>
        </w:rPr>
        <w:t>ézkedések adatainak ismertetése</w:t>
      </w:r>
    </w:p>
    <w:p w:rsidR="00E67D8E" w:rsidRDefault="00E67D8E" w:rsidP="00E67D8E">
      <w:pPr>
        <w:autoSpaceDE w:val="0"/>
        <w:autoSpaceDN w:val="0"/>
        <w:adjustRightInd w:val="0"/>
        <w:spacing w:after="0" w:line="240" w:lineRule="auto"/>
        <w:jc w:val="center"/>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3936"/>
        <w:gridCol w:w="3827"/>
        <w:gridCol w:w="1843"/>
      </w:tblGrid>
      <w:tr w:rsidR="007647B2" w:rsidRPr="00946D96" w:rsidTr="00254D83">
        <w:trPr>
          <w:trHeight w:val="401"/>
        </w:trPr>
        <w:tc>
          <w:tcPr>
            <w:tcW w:w="3936" w:type="dxa"/>
            <w:vAlign w:val="center"/>
          </w:tcPr>
          <w:p w:rsidR="007647B2" w:rsidRPr="00946D96" w:rsidRDefault="007647B2" w:rsidP="00C6553A">
            <w:pPr>
              <w:jc w:val="center"/>
              <w:rPr>
                <w:rFonts w:ascii="Times New Roman" w:hAnsi="Times New Roman"/>
                <w:sz w:val="24"/>
                <w:szCs w:val="24"/>
              </w:rPr>
            </w:pPr>
            <w:r w:rsidRPr="00946D96">
              <w:rPr>
                <w:rFonts w:ascii="Times New Roman" w:hAnsi="Times New Roman"/>
                <w:sz w:val="24"/>
                <w:szCs w:val="24"/>
              </w:rPr>
              <w:t>Iratanyag kezelésének módja</w:t>
            </w:r>
          </w:p>
        </w:tc>
        <w:tc>
          <w:tcPr>
            <w:tcW w:w="3827" w:type="dxa"/>
            <w:vAlign w:val="center"/>
          </w:tcPr>
          <w:p w:rsidR="007647B2" w:rsidRPr="00946D96" w:rsidRDefault="00C46DEB" w:rsidP="00C46DEB">
            <w:pPr>
              <w:jc w:val="center"/>
              <w:rPr>
                <w:rFonts w:ascii="Times New Roman" w:hAnsi="Times New Roman"/>
                <w:sz w:val="24"/>
                <w:szCs w:val="24"/>
              </w:rPr>
            </w:pPr>
            <w:r w:rsidRPr="00946D96">
              <w:rPr>
                <w:rFonts w:ascii="Times New Roman" w:hAnsi="Times New Roman"/>
                <w:sz w:val="24"/>
                <w:szCs w:val="24"/>
              </w:rPr>
              <w:t>Tárgyidőszakban lezárt ügyek (db)</w:t>
            </w:r>
          </w:p>
        </w:tc>
        <w:tc>
          <w:tcPr>
            <w:tcW w:w="1843" w:type="dxa"/>
            <w:vAlign w:val="center"/>
          </w:tcPr>
          <w:p w:rsidR="007647B2" w:rsidRPr="00946D96" w:rsidRDefault="00C46DEB" w:rsidP="00C6553A">
            <w:pPr>
              <w:jc w:val="center"/>
              <w:rPr>
                <w:rFonts w:ascii="Times New Roman" w:hAnsi="Times New Roman"/>
                <w:sz w:val="24"/>
                <w:szCs w:val="24"/>
              </w:rPr>
            </w:pPr>
            <w:r w:rsidRPr="00946D96">
              <w:rPr>
                <w:rFonts w:ascii="Times New Roman" w:eastAsiaTheme="minorHAnsi" w:hAnsi="Times New Roman"/>
                <w:sz w:val="24"/>
                <w:szCs w:val="24"/>
                <w:lang w:eastAsia="en-US"/>
              </w:rPr>
              <w:t>Arány (%)</w:t>
            </w:r>
          </w:p>
        </w:tc>
      </w:tr>
      <w:tr w:rsidR="007647B2" w:rsidRPr="00946D96" w:rsidTr="00254D83">
        <w:trPr>
          <w:trHeight w:val="611"/>
        </w:trPr>
        <w:tc>
          <w:tcPr>
            <w:tcW w:w="3936" w:type="dxa"/>
            <w:vAlign w:val="center"/>
          </w:tcPr>
          <w:p w:rsidR="007647B2" w:rsidRPr="00946D96" w:rsidRDefault="00946D96" w:rsidP="00C6553A">
            <w:pPr>
              <w:jc w:val="center"/>
              <w:rPr>
                <w:rFonts w:ascii="Times New Roman" w:hAnsi="Times New Roman"/>
                <w:sz w:val="24"/>
                <w:szCs w:val="24"/>
              </w:rPr>
            </w:pPr>
            <w:r>
              <w:rPr>
                <w:rFonts w:ascii="Times New Roman" w:hAnsi="Times New Roman"/>
                <w:sz w:val="24"/>
                <w:szCs w:val="24"/>
              </w:rPr>
              <w:t>Irattáros v</w:t>
            </w:r>
            <w:r w:rsidR="00C46DEB" w:rsidRPr="00946D96">
              <w:rPr>
                <w:rFonts w:ascii="Times New Roman" w:hAnsi="Times New Roman"/>
                <w:sz w:val="24"/>
                <w:szCs w:val="24"/>
              </w:rPr>
              <w:t>állalkozó</w:t>
            </w:r>
            <w:r w:rsidR="007647B2" w:rsidRPr="00946D96">
              <w:rPr>
                <w:rFonts w:ascii="Times New Roman" w:hAnsi="Times New Roman"/>
                <w:sz w:val="24"/>
                <w:szCs w:val="24"/>
              </w:rPr>
              <w:t xml:space="preserve">nak </w:t>
            </w:r>
            <w:r w:rsidR="00C46DEB" w:rsidRPr="00946D96">
              <w:rPr>
                <w:rFonts w:ascii="Times New Roman" w:hAnsi="Times New Roman"/>
                <w:sz w:val="24"/>
                <w:szCs w:val="24"/>
              </w:rPr>
              <w:t>való átadás</w:t>
            </w:r>
          </w:p>
        </w:tc>
        <w:tc>
          <w:tcPr>
            <w:tcW w:w="3827" w:type="dxa"/>
          </w:tcPr>
          <w:p w:rsidR="007647B2" w:rsidRPr="00946D96" w:rsidRDefault="007647B2" w:rsidP="00C6553A">
            <w:pPr>
              <w:jc w:val="center"/>
              <w:rPr>
                <w:rFonts w:ascii="Times New Roman" w:hAnsi="Times New Roman"/>
                <w:sz w:val="24"/>
                <w:szCs w:val="24"/>
              </w:rPr>
            </w:pPr>
          </w:p>
        </w:tc>
        <w:tc>
          <w:tcPr>
            <w:tcW w:w="1843" w:type="dxa"/>
          </w:tcPr>
          <w:p w:rsidR="007647B2" w:rsidRPr="00946D96" w:rsidRDefault="007647B2" w:rsidP="00C6553A">
            <w:pPr>
              <w:jc w:val="center"/>
              <w:rPr>
                <w:rFonts w:ascii="Times New Roman" w:hAnsi="Times New Roman"/>
                <w:sz w:val="24"/>
                <w:szCs w:val="24"/>
              </w:rPr>
            </w:pPr>
          </w:p>
        </w:tc>
      </w:tr>
      <w:tr w:rsidR="007647B2" w:rsidRPr="00946D96" w:rsidTr="00254D83">
        <w:trPr>
          <w:trHeight w:val="548"/>
        </w:trPr>
        <w:tc>
          <w:tcPr>
            <w:tcW w:w="3936" w:type="dxa"/>
            <w:vAlign w:val="center"/>
          </w:tcPr>
          <w:p w:rsidR="007647B2" w:rsidRPr="00946D96" w:rsidRDefault="007647B2" w:rsidP="00C46DEB">
            <w:pPr>
              <w:jc w:val="center"/>
              <w:rPr>
                <w:rFonts w:ascii="Times New Roman" w:hAnsi="Times New Roman"/>
                <w:sz w:val="24"/>
                <w:szCs w:val="24"/>
              </w:rPr>
            </w:pPr>
            <w:r w:rsidRPr="00946D96">
              <w:rPr>
                <w:rFonts w:ascii="Times New Roman" w:hAnsi="Times New Roman"/>
                <w:sz w:val="24"/>
                <w:szCs w:val="24"/>
              </w:rPr>
              <w:t xml:space="preserve">Felszámoló </w:t>
            </w:r>
            <w:r w:rsidR="00C46DEB" w:rsidRPr="00946D96">
              <w:rPr>
                <w:rFonts w:ascii="Times New Roman" w:hAnsi="Times New Roman"/>
                <w:sz w:val="24"/>
                <w:szCs w:val="24"/>
              </w:rPr>
              <w:t>általi őrzés</w:t>
            </w:r>
          </w:p>
        </w:tc>
        <w:tc>
          <w:tcPr>
            <w:tcW w:w="3827" w:type="dxa"/>
          </w:tcPr>
          <w:p w:rsidR="007647B2" w:rsidRPr="00946D96" w:rsidRDefault="007647B2" w:rsidP="00C6553A">
            <w:pPr>
              <w:jc w:val="center"/>
              <w:rPr>
                <w:rFonts w:ascii="Times New Roman" w:hAnsi="Times New Roman"/>
                <w:sz w:val="24"/>
                <w:szCs w:val="24"/>
              </w:rPr>
            </w:pPr>
          </w:p>
        </w:tc>
        <w:tc>
          <w:tcPr>
            <w:tcW w:w="1843" w:type="dxa"/>
          </w:tcPr>
          <w:p w:rsidR="007647B2" w:rsidRPr="00946D96" w:rsidRDefault="007647B2" w:rsidP="00C6553A">
            <w:pPr>
              <w:jc w:val="center"/>
              <w:rPr>
                <w:rFonts w:ascii="Times New Roman" w:hAnsi="Times New Roman"/>
                <w:sz w:val="24"/>
                <w:szCs w:val="24"/>
              </w:rPr>
            </w:pPr>
          </w:p>
        </w:tc>
      </w:tr>
      <w:tr w:rsidR="007647B2" w:rsidRPr="00946D96" w:rsidTr="00254D83">
        <w:trPr>
          <w:trHeight w:val="548"/>
        </w:trPr>
        <w:tc>
          <w:tcPr>
            <w:tcW w:w="3936" w:type="dxa"/>
            <w:vAlign w:val="center"/>
          </w:tcPr>
          <w:p w:rsidR="007647B2" w:rsidRPr="00946D96" w:rsidRDefault="00C46DEB" w:rsidP="00D015E5">
            <w:pPr>
              <w:jc w:val="center"/>
              <w:rPr>
                <w:rFonts w:ascii="Times New Roman" w:hAnsi="Times New Roman"/>
                <w:sz w:val="24"/>
                <w:szCs w:val="24"/>
              </w:rPr>
            </w:pPr>
            <w:r w:rsidRPr="00946D96">
              <w:rPr>
                <w:rFonts w:ascii="Times New Roman" w:hAnsi="Times New Roman"/>
                <w:sz w:val="24"/>
                <w:szCs w:val="24"/>
              </w:rPr>
              <w:t>Irathiányos ügy</w:t>
            </w:r>
          </w:p>
        </w:tc>
        <w:tc>
          <w:tcPr>
            <w:tcW w:w="3827" w:type="dxa"/>
          </w:tcPr>
          <w:p w:rsidR="007647B2" w:rsidRPr="00946D96" w:rsidRDefault="007647B2" w:rsidP="00C6553A">
            <w:pPr>
              <w:jc w:val="center"/>
              <w:rPr>
                <w:rFonts w:ascii="Times New Roman" w:hAnsi="Times New Roman"/>
                <w:sz w:val="24"/>
                <w:szCs w:val="24"/>
              </w:rPr>
            </w:pPr>
          </w:p>
        </w:tc>
        <w:tc>
          <w:tcPr>
            <w:tcW w:w="1843" w:type="dxa"/>
          </w:tcPr>
          <w:p w:rsidR="007647B2" w:rsidRPr="00946D96" w:rsidRDefault="007647B2" w:rsidP="00C6553A">
            <w:pPr>
              <w:jc w:val="center"/>
              <w:rPr>
                <w:rFonts w:ascii="Times New Roman" w:hAnsi="Times New Roman"/>
                <w:sz w:val="24"/>
                <w:szCs w:val="24"/>
              </w:rPr>
            </w:pPr>
          </w:p>
        </w:tc>
      </w:tr>
    </w:tbl>
    <w:p w:rsidR="00520595" w:rsidRDefault="00520595" w:rsidP="00946D96">
      <w:pPr>
        <w:autoSpaceDE w:val="0"/>
        <w:autoSpaceDN w:val="0"/>
        <w:adjustRightInd w:val="0"/>
        <w:spacing w:after="0" w:line="240" w:lineRule="auto"/>
        <w:jc w:val="both"/>
        <w:rPr>
          <w:rFonts w:ascii="Times New Roman" w:eastAsiaTheme="minorHAnsi" w:hAnsi="Times New Roman"/>
          <w:sz w:val="24"/>
          <w:szCs w:val="24"/>
          <w:lang w:eastAsia="en-US"/>
        </w:rPr>
      </w:pPr>
    </w:p>
    <w:p w:rsidR="00520595" w:rsidRDefault="00520595" w:rsidP="00E12800">
      <w:pPr>
        <w:autoSpaceDE w:val="0"/>
        <w:autoSpaceDN w:val="0"/>
        <w:adjustRightInd w:val="0"/>
        <w:spacing w:after="0" w:line="240" w:lineRule="auto"/>
        <w:ind w:firstLine="204"/>
        <w:jc w:val="both"/>
        <w:rPr>
          <w:rFonts w:ascii="Times New Roman" w:eastAsiaTheme="minorHAnsi" w:hAnsi="Times New Roman"/>
          <w:sz w:val="24"/>
          <w:szCs w:val="24"/>
          <w:lang w:eastAsia="en-US"/>
        </w:rPr>
      </w:pPr>
    </w:p>
    <w:tbl>
      <w:tblPr>
        <w:tblStyle w:val="Rcsostblzat"/>
        <w:tblW w:w="9606"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516"/>
        <w:gridCol w:w="3623"/>
        <w:gridCol w:w="2240"/>
        <w:gridCol w:w="3227"/>
      </w:tblGrid>
      <w:tr w:rsidR="00946D96" w:rsidRPr="00946D96" w:rsidTr="004D0846">
        <w:tc>
          <w:tcPr>
            <w:tcW w:w="516" w:type="dxa"/>
          </w:tcPr>
          <w:p w:rsidR="00946D96" w:rsidRPr="00946D96" w:rsidRDefault="00946D96" w:rsidP="00373DAC">
            <w:pPr>
              <w:jc w:val="center"/>
              <w:rPr>
                <w:rFonts w:ascii="Times New Roman" w:hAnsi="Times New Roman"/>
                <w:sz w:val="24"/>
                <w:szCs w:val="24"/>
              </w:rPr>
            </w:pPr>
          </w:p>
        </w:tc>
        <w:tc>
          <w:tcPr>
            <w:tcW w:w="3623" w:type="dxa"/>
            <w:vAlign w:val="center"/>
          </w:tcPr>
          <w:p w:rsidR="00946D96" w:rsidRPr="00946D96" w:rsidRDefault="00946D96" w:rsidP="00373DAC">
            <w:pPr>
              <w:jc w:val="center"/>
              <w:rPr>
                <w:rFonts w:ascii="Times New Roman" w:hAnsi="Times New Roman"/>
                <w:sz w:val="24"/>
                <w:szCs w:val="24"/>
              </w:rPr>
            </w:pPr>
            <w:r w:rsidRPr="00946D96">
              <w:rPr>
                <w:rFonts w:ascii="Times New Roman" w:hAnsi="Times New Roman"/>
                <w:sz w:val="24"/>
                <w:szCs w:val="24"/>
              </w:rPr>
              <w:t>Irattározó vállalkozás neve</w:t>
            </w:r>
          </w:p>
        </w:tc>
        <w:tc>
          <w:tcPr>
            <w:tcW w:w="2240" w:type="dxa"/>
            <w:vAlign w:val="center"/>
          </w:tcPr>
          <w:p w:rsidR="00946D96" w:rsidRPr="00946D96" w:rsidRDefault="00946D96" w:rsidP="00C6553A">
            <w:pPr>
              <w:jc w:val="center"/>
              <w:rPr>
                <w:rFonts w:ascii="Times New Roman" w:hAnsi="Times New Roman"/>
                <w:sz w:val="24"/>
                <w:szCs w:val="24"/>
              </w:rPr>
            </w:pPr>
            <w:r>
              <w:rPr>
                <w:rFonts w:ascii="Times New Roman" w:hAnsi="Times New Roman"/>
                <w:sz w:val="24"/>
                <w:szCs w:val="24"/>
              </w:rPr>
              <w:t>Székhely</w:t>
            </w:r>
          </w:p>
        </w:tc>
        <w:tc>
          <w:tcPr>
            <w:tcW w:w="3227" w:type="dxa"/>
            <w:vAlign w:val="center"/>
          </w:tcPr>
          <w:p w:rsidR="00946D96" w:rsidRPr="00946D96" w:rsidRDefault="00946D96" w:rsidP="00C6553A">
            <w:pPr>
              <w:jc w:val="center"/>
              <w:rPr>
                <w:rFonts w:ascii="Times New Roman" w:hAnsi="Times New Roman"/>
                <w:sz w:val="24"/>
                <w:szCs w:val="24"/>
              </w:rPr>
            </w:pPr>
            <w:r>
              <w:rPr>
                <w:rFonts w:ascii="Times New Roman" w:hAnsi="Times New Roman"/>
                <w:sz w:val="24"/>
                <w:szCs w:val="24"/>
              </w:rPr>
              <w:t>Cégjegyzékszám</w:t>
            </w:r>
          </w:p>
        </w:tc>
      </w:tr>
      <w:tr w:rsidR="00946D96" w:rsidTr="004D0846">
        <w:trPr>
          <w:trHeight w:val="611"/>
        </w:trPr>
        <w:tc>
          <w:tcPr>
            <w:tcW w:w="516" w:type="dxa"/>
            <w:vAlign w:val="center"/>
          </w:tcPr>
          <w:p w:rsidR="00946D96" w:rsidRDefault="00946D96" w:rsidP="00E67D8E">
            <w:pPr>
              <w:jc w:val="center"/>
              <w:rPr>
                <w:rFonts w:ascii="Times New Roman" w:hAnsi="Times New Roman"/>
                <w:sz w:val="24"/>
                <w:szCs w:val="24"/>
              </w:rPr>
            </w:pPr>
            <w:r>
              <w:rPr>
                <w:rFonts w:ascii="Times New Roman" w:hAnsi="Times New Roman"/>
                <w:sz w:val="24"/>
                <w:szCs w:val="24"/>
              </w:rPr>
              <w:t>1.</w:t>
            </w:r>
          </w:p>
        </w:tc>
        <w:tc>
          <w:tcPr>
            <w:tcW w:w="3623" w:type="dxa"/>
          </w:tcPr>
          <w:p w:rsidR="00946D96" w:rsidRDefault="00946D96" w:rsidP="00C6553A">
            <w:pPr>
              <w:jc w:val="center"/>
              <w:rPr>
                <w:rFonts w:ascii="Times New Roman" w:hAnsi="Times New Roman"/>
                <w:sz w:val="24"/>
                <w:szCs w:val="24"/>
              </w:rPr>
            </w:pPr>
          </w:p>
        </w:tc>
        <w:tc>
          <w:tcPr>
            <w:tcW w:w="2240" w:type="dxa"/>
          </w:tcPr>
          <w:p w:rsidR="00946D96" w:rsidRDefault="00946D96" w:rsidP="00C6553A">
            <w:pPr>
              <w:jc w:val="center"/>
              <w:rPr>
                <w:rFonts w:ascii="Times New Roman" w:hAnsi="Times New Roman"/>
                <w:sz w:val="24"/>
                <w:szCs w:val="24"/>
              </w:rPr>
            </w:pPr>
          </w:p>
        </w:tc>
        <w:tc>
          <w:tcPr>
            <w:tcW w:w="3227" w:type="dxa"/>
          </w:tcPr>
          <w:p w:rsidR="00946D96" w:rsidRDefault="00946D96" w:rsidP="00C6553A">
            <w:pPr>
              <w:jc w:val="center"/>
              <w:rPr>
                <w:rFonts w:ascii="Times New Roman" w:hAnsi="Times New Roman"/>
                <w:sz w:val="24"/>
                <w:szCs w:val="24"/>
              </w:rPr>
            </w:pPr>
          </w:p>
        </w:tc>
      </w:tr>
      <w:tr w:rsidR="00946D96" w:rsidTr="004D0846">
        <w:trPr>
          <w:trHeight w:val="548"/>
        </w:trPr>
        <w:tc>
          <w:tcPr>
            <w:tcW w:w="516" w:type="dxa"/>
            <w:vAlign w:val="center"/>
          </w:tcPr>
          <w:p w:rsidR="00946D96" w:rsidRDefault="00946D96" w:rsidP="00E67D8E">
            <w:pPr>
              <w:jc w:val="center"/>
              <w:rPr>
                <w:rFonts w:ascii="Times New Roman" w:hAnsi="Times New Roman"/>
                <w:sz w:val="24"/>
                <w:szCs w:val="24"/>
              </w:rPr>
            </w:pPr>
            <w:r>
              <w:rPr>
                <w:rFonts w:ascii="Times New Roman" w:hAnsi="Times New Roman"/>
                <w:sz w:val="24"/>
                <w:szCs w:val="24"/>
              </w:rPr>
              <w:t>2.</w:t>
            </w:r>
          </w:p>
        </w:tc>
        <w:tc>
          <w:tcPr>
            <w:tcW w:w="3623" w:type="dxa"/>
          </w:tcPr>
          <w:p w:rsidR="00946D96" w:rsidRDefault="00946D96" w:rsidP="00C6553A">
            <w:pPr>
              <w:jc w:val="center"/>
              <w:rPr>
                <w:rFonts w:ascii="Times New Roman" w:hAnsi="Times New Roman"/>
                <w:sz w:val="24"/>
                <w:szCs w:val="24"/>
              </w:rPr>
            </w:pPr>
          </w:p>
        </w:tc>
        <w:tc>
          <w:tcPr>
            <w:tcW w:w="2240" w:type="dxa"/>
          </w:tcPr>
          <w:p w:rsidR="00946D96" w:rsidRDefault="00946D96" w:rsidP="00C6553A">
            <w:pPr>
              <w:jc w:val="center"/>
              <w:rPr>
                <w:rFonts w:ascii="Times New Roman" w:hAnsi="Times New Roman"/>
                <w:sz w:val="24"/>
                <w:szCs w:val="24"/>
              </w:rPr>
            </w:pPr>
          </w:p>
        </w:tc>
        <w:tc>
          <w:tcPr>
            <w:tcW w:w="3227" w:type="dxa"/>
          </w:tcPr>
          <w:p w:rsidR="00946D96" w:rsidRDefault="00946D96" w:rsidP="00C6553A">
            <w:pPr>
              <w:jc w:val="center"/>
              <w:rPr>
                <w:rFonts w:ascii="Times New Roman" w:hAnsi="Times New Roman"/>
                <w:sz w:val="24"/>
                <w:szCs w:val="24"/>
              </w:rPr>
            </w:pPr>
          </w:p>
        </w:tc>
      </w:tr>
      <w:tr w:rsidR="00946D96" w:rsidTr="004D0846">
        <w:trPr>
          <w:trHeight w:val="554"/>
        </w:trPr>
        <w:tc>
          <w:tcPr>
            <w:tcW w:w="516" w:type="dxa"/>
            <w:vAlign w:val="center"/>
          </w:tcPr>
          <w:p w:rsidR="00946D96" w:rsidRDefault="00946D96" w:rsidP="00E67D8E">
            <w:pPr>
              <w:jc w:val="center"/>
              <w:rPr>
                <w:rFonts w:ascii="Times New Roman" w:hAnsi="Times New Roman"/>
                <w:sz w:val="24"/>
                <w:szCs w:val="24"/>
              </w:rPr>
            </w:pPr>
            <w:r>
              <w:rPr>
                <w:rFonts w:ascii="Times New Roman" w:hAnsi="Times New Roman"/>
                <w:sz w:val="24"/>
                <w:szCs w:val="24"/>
              </w:rPr>
              <w:t>3.</w:t>
            </w:r>
          </w:p>
        </w:tc>
        <w:tc>
          <w:tcPr>
            <w:tcW w:w="3623" w:type="dxa"/>
          </w:tcPr>
          <w:p w:rsidR="00946D96" w:rsidRDefault="00946D96" w:rsidP="00C6553A">
            <w:pPr>
              <w:jc w:val="center"/>
              <w:rPr>
                <w:rFonts w:ascii="Times New Roman" w:hAnsi="Times New Roman"/>
                <w:sz w:val="24"/>
                <w:szCs w:val="24"/>
              </w:rPr>
            </w:pPr>
          </w:p>
        </w:tc>
        <w:tc>
          <w:tcPr>
            <w:tcW w:w="2240" w:type="dxa"/>
          </w:tcPr>
          <w:p w:rsidR="00946D96" w:rsidRDefault="00946D96" w:rsidP="00C6553A">
            <w:pPr>
              <w:jc w:val="center"/>
              <w:rPr>
                <w:rFonts w:ascii="Times New Roman" w:hAnsi="Times New Roman"/>
                <w:sz w:val="24"/>
                <w:szCs w:val="24"/>
              </w:rPr>
            </w:pPr>
          </w:p>
        </w:tc>
        <w:tc>
          <w:tcPr>
            <w:tcW w:w="3227" w:type="dxa"/>
          </w:tcPr>
          <w:p w:rsidR="00946D96" w:rsidRDefault="00946D96" w:rsidP="00C6553A">
            <w:pPr>
              <w:jc w:val="center"/>
              <w:rPr>
                <w:rFonts w:ascii="Times New Roman" w:hAnsi="Times New Roman"/>
                <w:sz w:val="24"/>
                <w:szCs w:val="24"/>
              </w:rPr>
            </w:pPr>
          </w:p>
        </w:tc>
      </w:tr>
      <w:tr w:rsidR="00946D96" w:rsidTr="004D0846">
        <w:trPr>
          <w:trHeight w:val="554"/>
        </w:trPr>
        <w:tc>
          <w:tcPr>
            <w:tcW w:w="516" w:type="dxa"/>
            <w:vAlign w:val="center"/>
          </w:tcPr>
          <w:p w:rsidR="00946D96" w:rsidRDefault="00946D96" w:rsidP="00E67D8E">
            <w:pPr>
              <w:jc w:val="center"/>
              <w:rPr>
                <w:rFonts w:ascii="Times New Roman" w:hAnsi="Times New Roman"/>
                <w:sz w:val="24"/>
                <w:szCs w:val="24"/>
              </w:rPr>
            </w:pPr>
            <w:r>
              <w:rPr>
                <w:rFonts w:ascii="Times New Roman" w:hAnsi="Times New Roman"/>
                <w:sz w:val="24"/>
                <w:szCs w:val="24"/>
              </w:rPr>
              <w:t>4.</w:t>
            </w:r>
          </w:p>
        </w:tc>
        <w:tc>
          <w:tcPr>
            <w:tcW w:w="3623" w:type="dxa"/>
          </w:tcPr>
          <w:p w:rsidR="00946D96" w:rsidRDefault="00946D96" w:rsidP="00C6553A">
            <w:pPr>
              <w:jc w:val="center"/>
              <w:rPr>
                <w:rFonts w:ascii="Times New Roman" w:hAnsi="Times New Roman"/>
                <w:sz w:val="24"/>
                <w:szCs w:val="24"/>
              </w:rPr>
            </w:pPr>
          </w:p>
        </w:tc>
        <w:tc>
          <w:tcPr>
            <w:tcW w:w="2240" w:type="dxa"/>
          </w:tcPr>
          <w:p w:rsidR="00946D96" w:rsidRDefault="00946D96" w:rsidP="00C6553A">
            <w:pPr>
              <w:jc w:val="center"/>
              <w:rPr>
                <w:rFonts w:ascii="Times New Roman" w:hAnsi="Times New Roman"/>
                <w:sz w:val="24"/>
                <w:szCs w:val="24"/>
              </w:rPr>
            </w:pPr>
          </w:p>
        </w:tc>
        <w:tc>
          <w:tcPr>
            <w:tcW w:w="3227" w:type="dxa"/>
          </w:tcPr>
          <w:p w:rsidR="00946D96" w:rsidRDefault="00946D96" w:rsidP="00C6553A">
            <w:pPr>
              <w:jc w:val="center"/>
              <w:rPr>
                <w:rFonts w:ascii="Times New Roman" w:hAnsi="Times New Roman"/>
                <w:sz w:val="24"/>
                <w:szCs w:val="24"/>
              </w:rPr>
            </w:pPr>
          </w:p>
        </w:tc>
      </w:tr>
      <w:tr w:rsidR="00946D96" w:rsidTr="004D0846">
        <w:trPr>
          <w:trHeight w:val="554"/>
        </w:trPr>
        <w:tc>
          <w:tcPr>
            <w:tcW w:w="516" w:type="dxa"/>
            <w:vAlign w:val="center"/>
          </w:tcPr>
          <w:p w:rsidR="00946D96" w:rsidRDefault="00946D96" w:rsidP="00E67D8E">
            <w:pPr>
              <w:jc w:val="center"/>
              <w:rPr>
                <w:rFonts w:ascii="Times New Roman" w:hAnsi="Times New Roman"/>
                <w:sz w:val="24"/>
                <w:szCs w:val="24"/>
              </w:rPr>
            </w:pPr>
            <w:r>
              <w:rPr>
                <w:rFonts w:ascii="Times New Roman" w:hAnsi="Times New Roman"/>
                <w:sz w:val="24"/>
                <w:szCs w:val="24"/>
              </w:rPr>
              <w:t>5.</w:t>
            </w:r>
          </w:p>
        </w:tc>
        <w:tc>
          <w:tcPr>
            <w:tcW w:w="3623" w:type="dxa"/>
          </w:tcPr>
          <w:p w:rsidR="00946D96" w:rsidRDefault="00946D96" w:rsidP="00C6553A">
            <w:pPr>
              <w:jc w:val="center"/>
              <w:rPr>
                <w:rFonts w:ascii="Times New Roman" w:hAnsi="Times New Roman"/>
                <w:sz w:val="24"/>
                <w:szCs w:val="24"/>
              </w:rPr>
            </w:pPr>
          </w:p>
        </w:tc>
        <w:tc>
          <w:tcPr>
            <w:tcW w:w="2240" w:type="dxa"/>
          </w:tcPr>
          <w:p w:rsidR="00946D96" w:rsidRDefault="00946D96" w:rsidP="00C6553A">
            <w:pPr>
              <w:jc w:val="center"/>
              <w:rPr>
                <w:rFonts w:ascii="Times New Roman" w:hAnsi="Times New Roman"/>
                <w:sz w:val="24"/>
                <w:szCs w:val="24"/>
              </w:rPr>
            </w:pPr>
          </w:p>
        </w:tc>
        <w:tc>
          <w:tcPr>
            <w:tcW w:w="3227" w:type="dxa"/>
          </w:tcPr>
          <w:p w:rsidR="00946D96" w:rsidRDefault="00946D96" w:rsidP="00C6553A">
            <w:pPr>
              <w:jc w:val="center"/>
              <w:rPr>
                <w:rFonts w:ascii="Times New Roman" w:hAnsi="Times New Roman"/>
                <w:sz w:val="24"/>
                <w:szCs w:val="24"/>
              </w:rPr>
            </w:pPr>
          </w:p>
        </w:tc>
      </w:tr>
      <w:tr w:rsidR="00946D96" w:rsidTr="004D0846">
        <w:trPr>
          <w:trHeight w:val="554"/>
        </w:trPr>
        <w:tc>
          <w:tcPr>
            <w:tcW w:w="516" w:type="dxa"/>
            <w:vAlign w:val="center"/>
          </w:tcPr>
          <w:p w:rsidR="00946D96" w:rsidRDefault="00946D96" w:rsidP="00E67D8E">
            <w:pPr>
              <w:jc w:val="center"/>
              <w:rPr>
                <w:rFonts w:ascii="Times New Roman" w:hAnsi="Times New Roman"/>
                <w:sz w:val="24"/>
                <w:szCs w:val="24"/>
              </w:rPr>
            </w:pPr>
            <w:r>
              <w:rPr>
                <w:rFonts w:ascii="Times New Roman" w:hAnsi="Times New Roman"/>
                <w:sz w:val="24"/>
                <w:szCs w:val="24"/>
              </w:rPr>
              <w:t>6.</w:t>
            </w:r>
          </w:p>
        </w:tc>
        <w:tc>
          <w:tcPr>
            <w:tcW w:w="3623" w:type="dxa"/>
          </w:tcPr>
          <w:p w:rsidR="00946D96" w:rsidRDefault="00946D96" w:rsidP="00C6553A">
            <w:pPr>
              <w:jc w:val="center"/>
              <w:rPr>
                <w:rFonts w:ascii="Times New Roman" w:hAnsi="Times New Roman"/>
                <w:sz w:val="24"/>
                <w:szCs w:val="24"/>
              </w:rPr>
            </w:pPr>
          </w:p>
        </w:tc>
        <w:tc>
          <w:tcPr>
            <w:tcW w:w="2240" w:type="dxa"/>
          </w:tcPr>
          <w:p w:rsidR="00946D96" w:rsidRDefault="00946D96" w:rsidP="00C6553A">
            <w:pPr>
              <w:jc w:val="center"/>
              <w:rPr>
                <w:rFonts w:ascii="Times New Roman" w:hAnsi="Times New Roman"/>
                <w:sz w:val="24"/>
                <w:szCs w:val="24"/>
              </w:rPr>
            </w:pPr>
          </w:p>
        </w:tc>
        <w:tc>
          <w:tcPr>
            <w:tcW w:w="3227" w:type="dxa"/>
          </w:tcPr>
          <w:p w:rsidR="00946D96" w:rsidRDefault="00946D96" w:rsidP="00C6553A">
            <w:pPr>
              <w:jc w:val="center"/>
              <w:rPr>
                <w:rFonts w:ascii="Times New Roman" w:hAnsi="Times New Roman"/>
                <w:sz w:val="24"/>
                <w:szCs w:val="24"/>
              </w:rPr>
            </w:pPr>
          </w:p>
        </w:tc>
      </w:tr>
      <w:tr w:rsidR="00946D96" w:rsidTr="004D0846">
        <w:trPr>
          <w:trHeight w:val="554"/>
        </w:trPr>
        <w:tc>
          <w:tcPr>
            <w:tcW w:w="516" w:type="dxa"/>
            <w:vAlign w:val="center"/>
          </w:tcPr>
          <w:p w:rsidR="00946D96" w:rsidRDefault="00946D96" w:rsidP="00E67D8E">
            <w:pPr>
              <w:jc w:val="center"/>
              <w:rPr>
                <w:rFonts w:ascii="Times New Roman" w:hAnsi="Times New Roman"/>
                <w:sz w:val="24"/>
                <w:szCs w:val="24"/>
              </w:rPr>
            </w:pPr>
            <w:r>
              <w:rPr>
                <w:rFonts w:ascii="Times New Roman" w:hAnsi="Times New Roman"/>
                <w:sz w:val="24"/>
                <w:szCs w:val="24"/>
              </w:rPr>
              <w:t>7.</w:t>
            </w:r>
          </w:p>
        </w:tc>
        <w:tc>
          <w:tcPr>
            <w:tcW w:w="3623" w:type="dxa"/>
          </w:tcPr>
          <w:p w:rsidR="00946D96" w:rsidRDefault="00946D96" w:rsidP="00C6553A">
            <w:pPr>
              <w:jc w:val="center"/>
              <w:rPr>
                <w:rFonts w:ascii="Times New Roman" w:hAnsi="Times New Roman"/>
                <w:sz w:val="24"/>
                <w:szCs w:val="24"/>
              </w:rPr>
            </w:pPr>
          </w:p>
        </w:tc>
        <w:tc>
          <w:tcPr>
            <w:tcW w:w="2240" w:type="dxa"/>
          </w:tcPr>
          <w:p w:rsidR="00946D96" w:rsidRDefault="00946D96" w:rsidP="00C6553A">
            <w:pPr>
              <w:jc w:val="center"/>
              <w:rPr>
                <w:rFonts w:ascii="Times New Roman" w:hAnsi="Times New Roman"/>
                <w:sz w:val="24"/>
                <w:szCs w:val="24"/>
              </w:rPr>
            </w:pPr>
          </w:p>
        </w:tc>
        <w:tc>
          <w:tcPr>
            <w:tcW w:w="3227" w:type="dxa"/>
          </w:tcPr>
          <w:p w:rsidR="00946D96" w:rsidRDefault="00946D96" w:rsidP="00C6553A">
            <w:pPr>
              <w:jc w:val="center"/>
              <w:rPr>
                <w:rFonts w:ascii="Times New Roman" w:hAnsi="Times New Roman"/>
                <w:sz w:val="24"/>
                <w:szCs w:val="24"/>
              </w:rPr>
            </w:pPr>
          </w:p>
        </w:tc>
      </w:tr>
      <w:tr w:rsidR="00946D96" w:rsidTr="004D0846">
        <w:trPr>
          <w:trHeight w:val="554"/>
        </w:trPr>
        <w:tc>
          <w:tcPr>
            <w:tcW w:w="516" w:type="dxa"/>
            <w:vAlign w:val="center"/>
          </w:tcPr>
          <w:p w:rsidR="00946D96" w:rsidRDefault="00946D96" w:rsidP="00E67D8E">
            <w:pPr>
              <w:jc w:val="center"/>
              <w:rPr>
                <w:rFonts w:ascii="Times New Roman" w:hAnsi="Times New Roman"/>
                <w:sz w:val="24"/>
                <w:szCs w:val="24"/>
              </w:rPr>
            </w:pPr>
            <w:r>
              <w:rPr>
                <w:rFonts w:ascii="Times New Roman" w:hAnsi="Times New Roman"/>
                <w:sz w:val="24"/>
                <w:szCs w:val="24"/>
              </w:rPr>
              <w:t>8.</w:t>
            </w:r>
          </w:p>
        </w:tc>
        <w:tc>
          <w:tcPr>
            <w:tcW w:w="3623" w:type="dxa"/>
          </w:tcPr>
          <w:p w:rsidR="00946D96" w:rsidRDefault="00946D96" w:rsidP="00C6553A">
            <w:pPr>
              <w:jc w:val="center"/>
              <w:rPr>
                <w:rFonts w:ascii="Times New Roman" w:hAnsi="Times New Roman"/>
                <w:sz w:val="24"/>
                <w:szCs w:val="24"/>
              </w:rPr>
            </w:pPr>
          </w:p>
        </w:tc>
        <w:tc>
          <w:tcPr>
            <w:tcW w:w="2240" w:type="dxa"/>
          </w:tcPr>
          <w:p w:rsidR="00946D96" w:rsidRDefault="00946D96" w:rsidP="00C6553A">
            <w:pPr>
              <w:jc w:val="center"/>
              <w:rPr>
                <w:rFonts w:ascii="Times New Roman" w:hAnsi="Times New Roman"/>
                <w:sz w:val="24"/>
                <w:szCs w:val="24"/>
              </w:rPr>
            </w:pPr>
          </w:p>
        </w:tc>
        <w:tc>
          <w:tcPr>
            <w:tcW w:w="3227" w:type="dxa"/>
          </w:tcPr>
          <w:p w:rsidR="00946D96" w:rsidRDefault="00946D96" w:rsidP="00C6553A">
            <w:pPr>
              <w:jc w:val="center"/>
              <w:rPr>
                <w:rFonts w:ascii="Times New Roman" w:hAnsi="Times New Roman"/>
                <w:sz w:val="24"/>
                <w:szCs w:val="24"/>
              </w:rPr>
            </w:pPr>
          </w:p>
        </w:tc>
      </w:tr>
      <w:tr w:rsidR="00946D96" w:rsidTr="004D0846">
        <w:trPr>
          <w:trHeight w:val="554"/>
        </w:trPr>
        <w:tc>
          <w:tcPr>
            <w:tcW w:w="516" w:type="dxa"/>
            <w:vAlign w:val="center"/>
          </w:tcPr>
          <w:p w:rsidR="00946D96" w:rsidRDefault="00946D96" w:rsidP="00E67D8E">
            <w:pPr>
              <w:jc w:val="center"/>
              <w:rPr>
                <w:rFonts w:ascii="Times New Roman" w:hAnsi="Times New Roman"/>
                <w:sz w:val="24"/>
                <w:szCs w:val="24"/>
              </w:rPr>
            </w:pPr>
            <w:r>
              <w:rPr>
                <w:rFonts w:ascii="Times New Roman" w:hAnsi="Times New Roman"/>
                <w:sz w:val="24"/>
                <w:szCs w:val="24"/>
              </w:rPr>
              <w:t>9.</w:t>
            </w:r>
          </w:p>
        </w:tc>
        <w:tc>
          <w:tcPr>
            <w:tcW w:w="3623" w:type="dxa"/>
          </w:tcPr>
          <w:p w:rsidR="00946D96" w:rsidRDefault="00946D96" w:rsidP="00C6553A">
            <w:pPr>
              <w:jc w:val="center"/>
              <w:rPr>
                <w:rFonts w:ascii="Times New Roman" w:hAnsi="Times New Roman"/>
                <w:sz w:val="24"/>
                <w:szCs w:val="24"/>
              </w:rPr>
            </w:pPr>
          </w:p>
        </w:tc>
        <w:tc>
          <w:tcPr>
            <w:tcW w:w="2240" w:type="dxa"/>
          </w:tcPr>
          <w:p w:rsidR="00946D96" w:rsidRDefault="00946D96" w:rsidP="00C6553A">
            <w:pPr>
              <w:jc w:val="center"/>
              <w:rPr>
                <w:rFonts w:ascii="Times New Roman" w:hAnsi="Times New Roman"/>
                <w:sz w:val="24"/>
                <w:szCs w:val="24"/>
              </w:rPr>
            </w:pPr>
          </w:p>
        </w:tc>
        <w:tc>
          <w:tcPr>
            <w:tcW w:w="3227" w:type="dxa"/>
          </w:tcPr>
          <w:p w:rsidR="00946D96" w:rsidRDefault="00946D96" w:rsidP="00C6553A">
            <w:pPr>
              <w:jc w:val="center"/>
              <w:rPr>
                <w:rFonts w:ascii="Times New Roman" w:hAnsi="Times New Roman"/>
                <w:sz w:val="24"/>
                <w:szCs w:val="24"/>
              </w:rPr>
            </w:pPr>
          </w:p>
        </w:tc>
      </w:tr>
      <w:tr w:rsidR="00946D96" w:rsidTr="004D0846">
        <w:trPr>
          <w:trHeight w:val="554"/>
        </w:trPr>
        <w:tc>
          <w:tcPr>
            <w:tcW w:w="516" w:type="dxa"/>
            <w:vAlign w:val="center"/>
          </w:tcPr>
          <w:p w:rsidR="00946D96" w:rsidRDefault="00946D96" w:rsidP="00E67D8E">
            <w:pPr>
              <w:jc w:val="center"/>
              <w:rPr>
                <w:rFonts w:ascii="Times New Roman" w:hAnsi="Times New Roman"/>
                <w:sz w:val="24"/>
                <w:szCs w:val="24"/>
              </w:rPr>
            </w:pPr>
            <w:r>
              <w:rPr>
                <w:rFonts w:ascii="Times New Roman" w:hAnsi="Times New Roman"/>
                <w:sz w:val="24"/>
                <w:szCs w:val="24"/>
              </w:rPr>
              <w:t>10.</w:t>
            </w:r>
          </w:p>
        </w:tc>
        <w:tc>
          <w:tcPr>
            <w:tcW w:w="3623" w:type="dxa"/>
          </w:tcPr>
          <w:p w:rsidR="00946D96" w:rsidRDefault="00946D96" w:rsidP="00C6553A">
            <w:pPr>
              <w:jc w:val="center"/>
              <w:rPr>
                <w:rFonts w:ascii="Times New Roman" w:hAnsi="Times New Roman"/>
                <w:sz w:val="24"/>
                <w:szCs w:val="24"/>
              </w:rPr>
            </w:pPr>
          </w:p>
        </w:tc>
        <w:tc>
          <w:tcPr>
            <w:tcW w:w="2240" w:type="dxa"/>
          </w:tcPr>
          <w:p w:rsidR="00946D96" w:rsidRDefault="00946D96" w:rsidP="00C6553A">
            <w:pPr>
              <w:jc w:val="center"/>
              <w:rPr>
                <w:rFonts w:ascii="Times New Roman" w:hAnsi="Times New Roman"/>
                <w:sz w:val="24"/>
                <w:szCs w:val="24"/>
              </w:rPr>
            </w:pPr>
          </w:p>
        </w:tc>
        <w:tc>
          <w:tcPr>
            <w:tcW w:w="3227" w:type="dxa"/>
          </w:tcPr>
          <w:p w:rsidR="00946D96" w:rsidRDefault="00946D96" w:rsidP="00C6553A">
            <w:pPr>
              <w:jc w:val="center"/>
              <w:rPr>
                <w:rFonts w:ascii="Times New Roman" w:hAnsi="Times New Roman"/>
                <w:sz w:val="24"/>
                <w:szCs w:val="24"/>
              </w:rPr>
            </w:pPr>
          </w:p>
        </w:tc>
      </w:tr>
    </w:tbl>
    <w:p w:rsidR="00520595" w:rsidRPr="00D926D2" w:rsidRDefault="00520595" w:rsidP="00520595">
      <w:pPr>
        <w:spacing w:after="0" w:line="240" w:lineRule="auto"/>
        <w:rPr>
          <w:rFonts w:ascii="Times New Roman" w:hAnsi="Times New Roman"/>
          <w:sz w:val="24"/>
          <w:szCs w:val="24"/>
        </w:rPr>
      </w:pPr>
      <w:r w:rsidRPr="00D926D2">
        <w:rPr>
          <w:rFonts w:ascii="Times New Roman" w:hAnsi="Times New Roman"/>
          <w:sz w:val="24"/>
          <w:szCs w:val="24"/>
        </w:rPr>
        <w:t>* a sorok száma szükség esetén bővíthető</w:t>
      </w:r>
    </w:p>
    <w:p w:rsidR="00EA3CE1" w:rsidRDefault="00EA3CE1" w:rsidP="008A449C">
      <w:pPr>
        <w:autoSpaceDE w:val="0"/>
        <w:autoSpaceDN w:val="0"/>
        <w:adjustRightInd w:val="0"/>
        <w:spacing w:after="0" w:line="240" w:lineRule="auto"/>
        <w:jc w:val="both"/>
        <w:rPr>
          <w:rFonts w:ascii="Times New Roman" w:eastAsiaTheme="minorHAnsi" w:hAnsi="Times New Roman"/>
          <w:sz w:val="24"/>
          <w:szCs w:val="24"/>
          <w:lang w:eastAsia="en-US"/>
        </w:rPr>
      </w:pPr>
    </w:p>
    <w:p w:rsidR="00E12800" w:rsidRPr="00254D83" w:rsidRDefault="00E12800" w:rsidP="008A449C">
      <w:pPr>
        <w:autoSpaceDE w:val="0"/>
        <w:autoSpaceDN w:val="0"/>
        <w:adjustRightInd w:val="0"/>
        <w:spacing w:after="0" w:line="240" w:lineRule="auto"/>
        <w:jc w:val="both"/>
        <w:rPr>
          <w:rFonts w:ascii="Times New Roman" w:eastAsiaTheme="minorHAnsi" w:hAnsi="Times New Roman"/>
          <w:sz w:val="24"/>
          <w:szCs w:val="24"/>
          <w:lang w:eastAsia="en-US"/>
        </w:rPr>
      </w:pPr>
      <w:r w:rsidRPr="00254D83">
        <w:rPr>
          <w:rFonts w:ascii="Times New Roman" w:eastAsiaTheme="minorHAnsi" w:hAnsi="Times New Roman"/>
          <w:sz w:val="24"/>
          <w:szCs w:val="24"/>
          <w:lang w:eastAsia="en-US"/>
        </w:rPr>
        <w:t>21. A tárgybeli időszakban</w:t>
      </w:r>
      <w:r w:rsidR="00E67D8E" w:rsidRPr="00254D83">
        <w:rPr>
          <w:rFonts w:ascii="Times New Roman" w:eastAsiaTheme="minorHAnsi" w:hAnsi="Times New Roman"/>
          <w:sz w:val="24"/>
          <w:szCs w:val="24"/>
          <w:lang w:eastAsia="en-US"/>
        </w:rPr>
        <w:t xml:space="preserve"> </w:t>
      </w:r>
      <w:r w:rsidR="00B4509B" w:rsidRPr="009B7000">
        <w:rPr>
          <w:rFonts w:ascii="Times New Roman" w:eastAsiaTheme="minorHAnsi" w:hAnsi="Times New Roman"/>
          <w:sz w:val="24"/>
          <w:szCs w:val="24"/>
          <w:lang w:eastAsia="en-US"/>
        </w:rPr>
        <w:t>(</w:t>
      </w:r>
      <w:r w:rsidR="00CA6518">
        <w:rPr>
          <w:rFonts w:ascii="Times New Roman" w:eastAsiaTheme="minorHAnsi" w:hAnsi="Times New Roman"/>
          <w:sz w:val="24"/>
          <w:szCs w:val="24"/>
          <w:lang w:eastAsia="en-US"/>
        </w:rPr>
        <w:t>2019</w:t>
      </w:r>
      <w:r w:rsidR="00B4509B" w:rsidRPr="009B7000">
        <w:rPr>
          <w:rFonts w:ascii="Times New Roman" w:eastAsiaTheme="minorHAnsi" w:hAnsi="Times New Roman"/>
          <w:sz w:val="24"/>
          <w:szCs w:val="24"/>
          <w:lang w:eastAsia="en-US"/>
        </w:rPr>
        <w:t>.01.01</w:t>
      </w:r>
      <w:r w:rsidR="00B4509B">
        <w:rPr>
          <w:rFonts w:ascii="Times New Roman" w:eastAsiaTheme="minorHAnsi" w:hAnsi="Times New Roman"/>
          <w:sz w:val="24"/>
          <w:szCs w:val="24"/>
          <w:lang w:eastAsia="en-US"/>
        </w:rPr>
        <w:t>.</w:t>
      </w:r>
      <w:r w:rsidR="00B4509B" w:rsidRPr="002773E9">
        <w:rPr>
          <w:rFonts w:ascii="Times New Roman" w:eastAsiaTheme="minorHAnsi" w:hAnsi="Times New Roman"/>
          <w:sz w:val="24"/>
          <w:szCs w:val="24"/>
          <w:lang w:eastAsia="en-US"/>
        </w:rPr>
        <w:t>–</w:t>
      </w:r>
      <w:r w:rsidR="00CA6518">
        <w:rPr>
          <w:rFonts w:ascii="Times New Roman" w:eastAsiaTheme="minorHAnsi" w:hAnsi="Times New Roman"/>
          <w:sz w:val="24"/>
          <w:szCs w:val="24"/>
          <w:lang w:eastAsia="en-US"/>
        </w:rPr>
        <w:t>2019</w:t>
      </w:r>
      <w:r w:rsidR="00B4509B" w:rsidRPr="009B7000">
        <w:rPr>
          <w:rFonts w:ascii="Times New Roman" w:eastAsiaTheme="minorHAnsi" w:hAnsi="Times New Roman"/>
          <w:sz w:val="24"/>
          <w:szCs w:val="24"/>
          <w:lang w:eastAsia="en-US"/>
        </w:rPr>
        <w:t>.12.31.)</w:t>
      </w:r>
      <w:r w:rsidR="00B4509B">
        <w:rPr>
          <w:rFonts w:ascii="Times New Roman" w:eastAsiaTheme="minorHAnsi" w:hAnsi="Times New Roman"/>
          <w:sz w:val="24"/>
          <w:szCs w:val="24"/>
          <w:lang w:eastAsia="en-US"/>
        </w:rPr>
        <w:t xml:space="preserve"> </w:t>
      </w:r>
      <w:r w:rsidRPr="00254D83">
        <w:rPr>
          <w:rFonts w:ascii="Times New Roman" w:eastAsiaTheme="minorHAnsi" w:hAnsi="Times New Roman"/>
          <w:sz w:val="24"/>
          <w:szCs w:val="24"/>
          <w:lang w:eastAsia="en-US"/>
        </w:rPr>
        <w:t xml:space="preserve">jogerősen befejezett csődeljárásokban a </w:t>
      </w:r>
      <w:r w:rsidRPr="00AE0FC9">
        <w:rPr>
          <w:rFonts w:ascii="Times New Roman" w:eastAsiaTheme="minorHAnsi" w:hAnsi="Times New Roman"/>
          <w:b/>
          <w:sz w:val="24"/>
          <w:szCs w:val="24"/>
          <w:lang w:eastAsia="en-US"/>
        </w:rPr>
        <w:t>csődegyezségek megkötésének aránya</w:t>
      </w:r>
      <w:r w:rsidRPr="00254D83">
        <w:rPr>
          <w:rFonts w:ascii="Times New Roman" w:eastAsiaTheme="minorHAnsi" w:hAnsi="Times New Roman"/>
          <w:sz w:val="24"/>
          <w:szCs w:val="24"/>
          <w:lang w:eastAsia="en-US"/>
        </w:rPr>
        <w:t>, az egyes hitelezői csoportok kielégítési arányá</w:t>
      </w:r>
      <w:r w:rsidR="00D926D2">
        <w:rPr>
          <w:rFonts w:ascii="Times New Roman" w:eastAsiaTheme="minorHAnsi" w:hAnsi="Times New Roman"/>
          <w:sz w:val="24"/>
          <w:szCs w:val="24"/>
          <w:lang w:eastAsia="en-US"/>
        </w:rPr>
        <w:t>ra vonatkozó összesített adatok</w:t>
      </w:r>
    </w:p>
    <w:p w:rsidR="0078089B" w:rsidRDefault="0078089B" w:rsidP="000D5D86">
      <w:pPr>
        <w:autoSpaceDE w:val="0"/>
        <w:autoSpaceDN w:val="0"/>
        <w:adjustRightInd w:val="0"/>
        <w:spacing w:after="0" w:line="240" w:lineRule="auto"/>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054"/>
        <w:gridCol w:w="2492"/>
      </w:tblGrid>
      <w:tr w:rsidR="000D5D86" w:rsidTr="00456B9A">
        <w:tc>
          <w:tcPr>
            <w:tcW w:w="7054" w:type="dxa"/>
            <w:vAlign w:val="center"/>
          </w:tcPr>
          <w:p w:rsidR="000D5D86" w:rsidRDefault="000D5D86" w:rsidP="00456B9A">
            <w:pPr>
              <w:jc w:val="center"/>
              <w:rPr>
                <w:rFonts w:ascii="Times New Roman" w:hAnsi="Times New Roman"/>
                <w:sz w:val="24"/>
                <w:szCs w:val="24"/>
              </w:rPr>
            </w:pPr>
            <w:r>
              <w:rPr>
                <w:rFonts w:ascii="Times New Roman" w:hAnsi="Times New Roman"/>
                <w:sz w:val="24"/>
                <w:szCs w:val="24"/>
              </w:rPr>
              <w:t>Jogerő</w:t>
            </w:r>
            <w:r w:rsidR="008A449C">
              <w:rPr>
                <w:rFonts w:ascii="Times New Roman" w:hAnsi="Times New Roman"/>
                <w:sz w:val="24"/>
                <w:szCs w:val="24"/>
              </w:rPr>
              <w:t>sen befejezett csődeljárás (db)</w:t>
            </w:r>
          </w:p>
        </w:tc>
        <w:tc>
          <w:tcPr>
            <w:tcW w:w="2492" w:type="dxa"/>
            <w:vAlign w:val="center"/>
          </w:tcPr>
          <w:p w:rsidR="000D5D86" w:rsidRDefault="000D5D86" w:rsidP="00456B9A">
            <w:pPr>
              <w:jc w:val="center"/>
              <w:rPr>
                <w:rFonts w:ascii="Times New Roman" w:hAnsi="Times New Roman"/>
                <w:sz w:val="24"/>
                <w:szCs w:val="24"/>
              </w:rPr>
            </w:pPr>
          </w:p>
        </w:tc>
      </w:tr>
    </w:tbl>
    <w:p w:rsidR="000D5D86" w:rsidRDefault="000D5D86" w:rsidP="000D5D86">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*igen válasz esetén az alábbi táblázatok kitöltése kötelező</w:t>
      </w:r>
    </w:p>
    <w:p w:rsidR="000D5D86" w:rsidRPr="007647B2" w:rsidRDefault="000D5D86" w:rsidP="000D5D86">
      <w:pPr>
        <w:autoSpaceDE w:val="0"/>
        <w:autoSpaceDN w:val="0"/>
        <w:adjustRightInd w:val="0"/>
        <w:spacing w:after="0" w:line="240" w:lineRule="auto"/>
        <w:ind w:firstLine="204"/>
        <w:jc w:val="both"/>
        <w:rPr>
          <w:rFonts w:ascii="Times New Roman" w:eastAsiaTheme="minorHAnsi" w:hAnsi="Times New Roman"/>
          <w:sz w:val="24"/>
          <w:szCs w:val="24"/>
          <w:lang w:eastAsia="en-US"/>
        </w:rPr>
      </w:pPr>
    </w:p>
    <w:p w:rsidR="000D5D86" w:rsidRDefault="000D5D86" w:rsidP="000D5D86">
      <w:pPr>
        <w:autoSpaceDE w:val="0"/>
        <w:autoSpaceDN w:val="0"/>
        <w:adjustRightInd w:val="0"/>
        <w:spacing w:after="0" w:line="240" w:lineRule="auto"/>
        <w:ind w:firstLine="204"/>
        <w:jc w:val="both"/>
        <w:rPr>
          <w:rFonts w:ascii="Times New Roman" w:eastAsiaTheme="minorHAnsi" w:hAnsi="Times New Roman"/>
          <w:sz w:val="24"/>
          <w:szCs w:val="24"/>
          <w:highlight w:val="yellow"/>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338"/>
        <w:gridCol w:w="2208"/>
      </w:tblGrid>
      <w:tr w:rsidR="000D5D86" w:rsidTr="00456B9A">
        <w:tc>
          <w:tcPr>
            <w:tcW w:w="7338" w:type="dxa"/>
            <w:vAlign w:val="center"/>
          </w:tcPr>
          <w:p w:rsidR="000D5D86" w:rsidRDefault="000D5D86" w:rsidP="00456B9A">
            <w:pPr>
              <w:jc w:val="center"/>
              <w:rPr>
                <w:rFonts w:ascii="Times New Roman" w:hAnsi="Times New Roman"/>
                <w:sz w:val="24"/>
                <w:szCs w:val="24"/>
              </w:rPr>
            </w:pPr>
            <w:r>
              <w:rPr>
                <w:rFonts w:ascii="Times New Roman" w:hAnsi="Times New Roman"/>
                <w:sz w:val="24"/>
                <w:szCs w:val="24"/>
              </w:rPr>
              <w:t>Csődegyezségek száma</w:t>
            </w:r>
          </w:p>
        </w:tc>
        <w:tc>
          <w:tcPr>
            <w:tcW w:w="2208" w:type="dxa"/>
            <w:vAlign w:val="center"/>
          </w:tcPr>
          <w:p w:rsidR="000D5D86" w:rsidRDefault="000D5D86" w:rsidP="00456B9A">
            <w:pPr>
              <w:jc w:val="center"/>
              <w:rPr>
                <w:rFonts w:ascii="Times New Roman" w:hAnsi="Times New Roman"/>
                <w:sz w:val="24"/>
                <w:szCs w:val="24"/>
              </w:rPr>
            </w:pPr>
          </w:p>
        </w:tc>
      </w:tr>
    </w:tbl>
    <w:p w:rsidR="00C4049B" w:rsidRDefault="00C4049B" w:rsidP="00AE0FC9">
      <w:pPr>
        <w:autoSpaceDE w:val="0"/>
        <w:autoSpaceDN w:val="0"/>
        <w:adjustRightInd w:val="0"/>
        <w:spacing w:after="0" w:line="240" w:lineRule="auto"/>
        <w:jc w:val="both"/>
        <w:rPr>
          <w:rFonts w:ascii="Times New Roman" w:eastAsiaTheme="minorHAnsi" w:hAnsi="Times New Roman"/>
          <w:sz w:val="24"/>
          <w:szCs w:val="24"/>
          <w:lang w:eastAsia="en-US"/>
        </w:rPr>
      </w:pPr>
    </w:p>
    <w:p w:rsidR="00C4049B" w:rsidRDefault="00C4049B" w:rsidP="00E12800">
      <w:pPr>
        <w:autoSpaceDE w:val="0"/>
        <w:autoSpaceDN w:val="0"/>
        <w:adjustRightInd w:val="0"/>
        <w:spacing w:after="0" w:line="240" w:lineRule="auto"/>
        <w:ind w:firstLine="204"/>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4503"/>
        <w:gridCol w:w="5119"/>
      </w:tblGrid>
      <w:tr w:rsidR="00373DAC" w:rsidRPr="00AE0FC9" w:rsidTr="00373DAC">
        <w:tc>
          <w:tcPr>
            <w:tcW w:w="4503" w:type="dxa"/>
            <w:vAlign w:val="center"/>
          </w:tcPr>
          <w:p w:rsidR="00373DAC" w:rsidRPr="00AE0FC9" w:rsidRDefault="00AE0FC9" w:rsidP="00632F7F">
            <w:pPr>
              <w:jc w:val="center"/>
              <w:rPr>
                <w:rFonts w:ascii="Times New Roman" w:hAnsi="Times New Roman"/>
                <w:sz w:val="24"/>
                <w:szCs w:val="24"/>
              </w:rPr>
            </w:pPr>
            <w:r w:rsidRPr="00AE0FC9">
              <w:rPr>
                <w:rFonts w:ascii="Times New Roman" w:hAnsi="Times New Roman"/>
                <w:sz w:val="24"/>
                <w:szCs w:val="24"/>
              </w:rPr>
              <w:t>Hitelezői csoport</w:t>
            </w:r>
          </w:p>
        </w:tc>
        <w:tc>
          <w:tcPr>
            <w:tcW w:w="5119" w:type="dxa"/>
            <w:vAlign w:val="center"/>
          </w:tcPr>
          <w:p w:rsidR="00373DAC" w:rsidRPr="00AE0FC9" w:rsidRDefault="00AE0FC9" w:rsidP="00632F7F">
            <w:pPr>
              <w:jc w:val="center"/>
              <w:rPr>
                <w:rFonts w:ascii="Times New Roman" w:hAnsi="Times New Roman"/>
                <w:sz w:val="24"/>
                <w:szCs w:val="24"/>
              </w:rPr>
            </w:pPr>
            <w:r w:rsidRPr="00AE0FC9">
              <w:rPr>
                <w:rFonts w:ascii="Times New Roman" w:hAnsi="Times New Roman"/>
                <w:sz w:val="24"/>
                <w:szCs w:val="24"/>
              </w:rPr>
              <w:t>Kielégítési arány (%)</w:t>
            </w:r>
          </w:p>
        </w:tc>
      </w:tr>
      <w:tr w:rsidR="00373DAC" w:rsidTr="00373DAC">
        <w:trPr>
          <w:trHeight w:val="611"/>
        </w:trPr>
        <w:tc>
          <w:tcPr>
            <w:tcW w:w="4503" w:type="dxa"/>
          </w:tcPr>
          <w:p w:rsidR="00373DAC" w:rsidRDefault="00373DAC" w:rsidP="00632F7F">
            <w:pPr>
              <w:jc w:val="center"/>
              <w:rPr>
                <w:rFonts w:ascii="Times New Roman" w:hAnsi="Times New Roman"/>
                <w:sz w:val="24"/>
                <w:szCs w:val="24"/>
              </w:rPr>
            </w:pPr>
          </w:p>
        </w:tc>
        <w:tc>
          <w:tcPr>
            <w:tcW w:w="5119" w:type="dxa"/>
          </w:tcPr>
          <w:p w:rsidR="00373DAC" w:rsidRDefault="00373DAC" w:rsidP="00632F7F">
            <w:pPr>
              <w:jc w:val="center"/>
              <w:rPr>
                <w:rFonts w:ascii="Times New Roman" w:hAnsi="Times New Roman"/>
                <w:sz w:val="24"/>
                <w:szCs w:val="24"/>
              </w:rPr>
            </w:pPr>
          </w:p>
        </w:tc>
      </w:tr>
      <w:tr w:rsidR="00373DAC" w:rsidTr="00373DAC">
        <w:trPr>
          <w:trHeight w:val="548"/>
        </w:trPr>
        <w:tc>
          <w:tcPr>
            <w:tcW w:w="4503" w:type="dxa"/>
          </w:tcPr>
          <w:p w:rsidR="00373DAC" w:rsidRDefault="00373DAC" w:rsidP="00632F7F">
            <w:pPr>
              <w:jc w:val="center"/>
              <w:rPr>
                <w:rFonts w:ascii="Times New Roman" w:hAnsi="Times New Roman"/>
                <w:sz w:val="24"/>
                <w:szCs w:val="24"/>
              </w:rPr>
            </w:pPr>
          </w:p>
        </w:tc>
        <w:tc>
          <w:tcPr>
            <w:tcW w:w="5119" w:type="dxa"/>
          </w:tcPr>
          <w:p w:rsidR="00373DAC" w:rsidRDefault="00373DAC" w:rsidP="00632F7F">
            <w:pPr>
              <w:jc w:val="center"/>
              <w:rPr>
                <w:rFonts w:ascii="Times New Roman" w:hAnsi="Times New Roman"/>
                <w:sz w:val="24"/>
                <w:szCs w:val="24"/>
              </w:rPr>
            </w:pPr>
          </w:p>
        </w:tc>
      </w:tr>
      <w:tr w:rsidR="00373DAC" w:rsidTr="00373DAC">
        <w:trPr>
          <w:trHeight w:val="554"/>
        </w:trPr>
        <w:tc>
          <w:tcPr>
            <w:tcW w:w="4503" w:type="dxa"/>
          </w:tcPr>
          <w:p w:rsidR="00373DAC" w:rsidRDefault="00373DAC" w:rsidP="00632F7F">
            <w:pPr>
              <w:jc w:val="center"/>
              <w:rPr>
                <w:rFonts w:ascii="Times New Roman" w:hAnsi="Times New Roman"/>
                <w:sz w:val="24"/>
                <w:szCs w:val="24"/>
              </w:rPr>
            </w:pPr>
          </w:p>
        </w:tc>
        <w:tc>
          <w:tcPr>
            <w:tcW w:w="5119" w:type="dxa"/>
          </w:tcPr>
          <w:p w:rsidR="00373DAC" w:rsidRDefault="00373DAC" w:rsidP="00632F7F">
            <w:pPr>
              <w:jc w:val="center"/>
              <w:rPr>
                <w:rFonts w:ascii="Times New Roman" w:hAnsi="Times New Roman"/>
                <w:sz w:val="24"/>
                <w:szCs w:val="24"/>
              </w:rPr>
            </w:pPr>
          </w:p>
        </w:tc>
      </w:tr>
      <w:tr w:rsidR="00AE0FC9" w:rsidTr="00373DAC">
        <w:trPr>
          <w:trHeight w:val="554"/>
        </w:trPr>
        <w:tc>
          <w:tcPr>
            <w:tcW w:w="4503" w:type="dxa"/>
          </w:tcPr>
          <w:p w:rsidR="00AE0FC9" w:rsidRDefault="00AE0FC9" w:rsidP="00632F7F">
            <w:pPr>
              <w:jc w:val="center"/>
              <w:rPr>
                <w:rFonts w:ascii="Times New Roman" w:hAnsi="Times New Roman"/>
                <w:sz w:val="24"/>
                <w:szCs w:val="24"/>
              </w:rPr>
            </w:pPr>
          </w:p>
        </w:tc>
        <w:tc>
          <w:tcPr>
            <w:tcW w:w="5119" w:type="dxa"/>
          </w:tcPr>
          <w:p w:rsidR="00AE0FC9" w:rsidRDefault="00AE0FC9" w:rsidP="00632F7F">
            <w:pPr>
              <w:jc w:val="center"/>
              <w:rPr>
                <w:rFonts w:ascii="Times New Roman" w:hAnsi="Times New Roman"/>
                <w:sz w:val="24"/>
                <w:szCs w:val="24"/>
              </w:rPr>
            </w:pPr>
          </w:p>
        </w:tc>
      </w:tr>
      <w:tr w:rsidR="00AE0FC9" w:rsidTr="00373DAC">
        <w:trPr>
          <w:trHeight w:val="554"/>
        </w:trPr>
        <w:tc>
          <w:tcPr>
            <w:tcW w:w="4503" w:type="dxa"/>
          </w:tcPr>
          <w:p w:rsidR="00AE0FC9" w:rsidRDefault="00AE0FC9" w:rsidP="00632F7F">
            <w:pPr>
              <w:jc w:val="center"/>
              <w:rPr>
                <w:rFonts w:ascii="Times New Roman" w:hAnsi="Times New Roman"/>
                <w:sz w:val="24"/>
                <w:szCs w:val="24"/>
              </w:rPr>
            </w:pPr>
          </w:p>
        </w:tc>
        <w:tc>
          <w:tcPr>
            <w:tcW w:w="5119" w:type="dxa"/>
          </w:tcPr>
          <w:p w:rsidR="00AE0FC9" w:rsidRDefault="00AE0FC9" w:rsidP="00632F7F">
            <w:pPr>
              <w:jc w:val="center"/>
              <w:rPr>
                <w:rFonts w:ascii="Times New Roman" w:hAnsi="Times New Roman"/>
                <w:sz w:val="24"/>
                <w:szCs w:val="24"/>
              </w:rPr>
            </w:pPr>
          </w:p>
        </w:tc>
      </w:tr>
      <w:tr w:rsidR="00AE0FC9" w:rsidTr="00373DAC">
        <w:trPr>
          <w:trHeight w:val="554"/>
        </w:trPr>
        <w:tc>
          <w:tcPr>
            <w:tcW w:w="4503" w:type="dxa"/>
          </w:tcPr>
          <w:p w:rsidR="00AE0FC9" w:rsidRDefault="00AE0FC9" w:rsidP="00632F7F">
            <w:pPr>
              <w:jc w:val="center"/>
              <w:rPr>
                <w:rFonts w:ascii="Times New Roman" w:hAnsi="Times New Roman"/>
                <w:sz w:val="24"/>
                <w:szCs w:val="24"/>
              </w:rPr>
            </w:pPr>
          </w:p>
        </w:tc>
        <w:tc>
          <w:tcPr>
            <w:tcW w:w="5119" w:type="dxa"/>
          </w:tcPr>
          <w:p w:rsidR="00AE0FC9" w:rsidRDefault="00AE0FC9" w:rsidP="00632F7F">
            <w:pPr>
              <w:jc w:val="center"/>
              <w:rPr>
                <w:rFonts w:ascii="Times New Roman" w:hAnsi="Times New Roman"/>
                <w:sz w:val="24"/>
                <w:szCs w:val="24"/>
              </w:rPr>
            </w:pPr>
          </w:p>
        </w:tc>
      </w:tr>
      <w:tr w:rsidR="00AE0FC9" w:rsidTr="00373DAC">
        <w:trPr>
          <w:trHeight w:val="554"/>
        </w:trPr>
        <w:tc>
          <w:tcPr>
            <w:tcW w:w="4503" w:type="dxa"/>
          </w:tcPr>
          <w:p w:rsidR="00AE0FC9" w:rsidRDefault="00AE0FC9" w:rsidP="00632F7F">
            <w:pPr>
              <w:jc w:val="center"/>
              <w:rPr>
                <w:rFonts w:ascii="Times New Roman" w:hAnsi="Times New Roman"/>
                <w:sz w:val="24"/>
                <w:szCs w:val="24"/>
              </w:rPr>
            </w:pPr>
          </w:p>
        </w:tc>
        <w:tc>
          <w:tcPr>
            <w:tcW w:w="5119" w:type="dxa"/>
          </w:tcPr>
          <w:p w:rsidR="00AE0FC9" w:rsidRDefault="00AE0FC9" w:rsidP="00632F7F">
            <w:pPr>
              <w:jc w:val="center"/>
              <w:rPr>
                <w:rFonts w:ascii="Times New Roman" w:hAnsi="Times New Roman"/>
                <w:sz w:val="24"/>
                <w:szCs w:val="24"/>
              </w:rPr>
            </w:pPr>
          </w:p>
        </w:tc>
      </w:tr>
      <w:tr w:rsidR="00AE0FC9" w:rsidTr="00373DAC">
        <w:trPr>
          <w:trHeight w:val="554"/>
        </w:trPr>
        <w:tc>
          <w:tcPr>
            <w:tcW w:w="4503" w:type="dxa"/>
          </w:tcPr>
          <w:p w:rsidR="00AE0FC9" w:rsidRDefault="00AE0FC9" w:rsidP="00632F7F">
            <w:pPr>
              <w:jc w:val="center"/>
              <w:rPr>
                <w:rFonts w:ascii="Times New Roman" w:hAnsi="Times New Roman"/>
                <w:sz w:val="24"/>
                <w:szCs w:val="24"/>
              </w:rPr>
            </w:pPr>
          </w:p>
        </w:tc>
        <w:tc>
          <w:tcPr>
            <w:tcW w:w="5119" w:type="dxa"/>
          </w:tcPr>
          <w:p w:rsidR="00AE0FC9" w:rsidRDefault="00AE0FC9" w:rsidP="00632F7F">
            <w:pPr>
              <w:jc w:val="center"/>
              <w:rPr>
                <w:rFonts w:ascii="Times New Roman" w:hAnsi="Times New Roman"/>
                <w:sz w:val="24"/>
                <w:szCs w:val="24"/>
              </w:rPr>
            </w:pPr>
          </w:p>
        </w:tc>
      </w:tr>
      <w:tr w:rsidR="00AE0FC9" w:rsidTr="00373DAC">
        <w:trPr>
          <w:trHeight w:val="554"/>
        </w:trPr>
        <w:tc>
          <w:tcPr>
            <w:tcW w:w="4503" w:type="dxa"/>
          </w:tcPr>
          <w:p w:rsidR="00AE0FC9" w:rsidRDefault="00AE0FC9" w:rsidP="00632F7F">
            <w:pPr>
              <w:jc w:val="center"/>
              <w:rPr>
                <w:rFonts w:ascii="Times New Roman" w:hAnsi="Times New Roman"/>
                <w:sz w:val="24"/>
                <w:szCs w:val="24"/>
              </w:rPr>
            </w:pPr>
          </w:p>
        </w:tc>
        <w:tc>
          <w:tcPr>
            <w:tcW w:w="5119" w:type="dxa"/>
          </w:tcPr>
          <w:p w:rsidR="00AE0FC9" w:rsidRDefault="00AE0FC9" w:rsidP="00632F7F">
            <w:pPr>
              <w:jc w:val="center"/>
              <w:rPr>
                <w:rFonts w:ascii="Times New Roman" w:hAnsi="Times New Roman"/>
                <w:sz w:val="24"/>
                <w:szCs w:val="24"/>
              </w:rPr>
            </w:pPr>
          </w:p>
        </w:tc>
      </w:tr>
      <w:tr w:rsidR="00AE0FC9" w:rsidTr="00373DAC">
        <w:trPr>
          <w:trHeight w:val="554"/>
        </w:trPr>
        <w:tc>
          <w:tcPr>
            <w:tcW w:w="4503" w:type="dxa"/>
          </w:tcPr>
          <w:p w:rsidR="00AE0FC9" w:rsidRDefault="00AE0FC9" w:rsidP="00632F7F">
            <w:pPr>
              <w:jc w:val="center"/>
              <w:rPr>
                <w:rFonts w:ascii="Times New Roman" w:hAnsi="Times New Roman"/>
                <w:sz w:val="24"/>
                <w:szCs w:val="24"/>
              </w:rPr>
            </w:pPr>
          </w:p>
        </w:tc>
        <w:tc>
          <w:tcPr>
            <w:tcW w:w="5119" w:type="dxa"/>
          </w:tcPr>
          <w:p w:rsidR="00AE0FC9" w:rsidRDefault="00AE0FC9" w:rsidP="00632F7F">
            <w:pPr>
              <w:jc w:val="center"/>
              <w:rPr>
                <w:rFonts w:ascii="Times New Roman" w:hAnsi="Times New Roman"/>
                <w:sz w:val="24"/>
                <w:szCs w:val="24"/>
              </w:rPr>
            </w:pPr>
          </w:p>
        </w:tc>
      </w:tr>
      <w:tr w:rsidR="00AE0FC9" w:rsidTr="00373DAC">
        <w:trPr>
          <w:trHeight w:val="554"/>
        </w:trPr>
        <w:tc>
          <w:tcPr>
            <w:tcW w:w="4503" w:type="dxa"/>
          </w:tcPr>
          <w:p w:rsidR="00AE0FC9" w:rsidRDefault="00AE0FC9" w:rsidP="00632F7F">
            <w:pPr>
              <w:jc w:val="center"/>
              <w:rPr>
                <w:rFonts w:ascii="Times New Roman" w:hAnsi="Times New Roman"/>
                <w:sz w:val="24"/>
                <w:szCs w:val="24"/>
              </w:rPr>
            </w:pPr>
          </w:p>
        </w:tc>
        <w:tc>
          <w:tcPr>
            <w:tcW w:w="5119" w:type="dxa"/>
          </w:tcPr>
          <w:p w:rsidR="00AE0FC9" w:rsidRDefault="00AE0FC9" w:rsidP="00632F7F">
            <w:pPr>
              <w:jc w:val="center"/>
              <w:rPr>
                <w:rFonts w:ascii="Times New Roman" w:hAnsi="Times New Roman"/>
                <w:sz w:val="24"/>
                <w:szCs w:val="24"/>
              </w:rPr>
            </w:pPr>
          </w:p>
        </w:tc>
      </w:tr>
      <w:tr w:rsidR="00AE0FC9" w:rsidTr="00373DAC">
        <w:trPr>
          <w:trHeight w:val="554"/>
        </w:trPr>
        <w:tc>
          <w:tcPr>
            <w:tcW w:w="4503" w:type="dxa"/>
          </w:tcPr>
          <w:p w:rsidR="00AE0FC9" w:rsidRDefault="00AE0FC9" w:rsidP="00632F7F">
            <w:pPr>
              <w:jc w:val="center"/>
              <w:rPr>
                <w:rFonts w:ascii="Times New Roman" w:hAnsi="Times New Roman"/>
                <w:sz w:val="24"/>
                <w:szCs w:val="24"/>
              </w:rPr>
            </w:pPr>
          </w:p>
        </w:tc>
        <w:tc>
          <w:tcPr>
            <w:tcW w:w="5119" w:type="dxa"/>
          </w:tcPr>
          <w:p w:rsidR="00AE0FC9" w:rsidRDefault="00AE0FC9" w:rsidP="00632F7F">
            <w:pPr>
              <w:jc w:val="center"/>
              <w:rPr>
                <w:rFonts w:ascii="Times New Roman" w:hAnsi="Times New Roman"/>
                <w:sz w:val="24"/>
                <w:szCs w:val="24"/>
              </w:rPr>
            </w:pPr>
          </w:p>
        </w:tc>
      </w:tr>
      <w:tr w:rsidR="00AE0FC9" w:rsidTr="00373DAC">
        <w:trPr>
          <w:trHeight w:val="554"/>
        </w:trPr>
        <w:tc>
          <w:tcPr>
            <w:tcW w:w="4503" w:type="dxa"/>
          </w:tcPr>
          <w:p w:rsidR="00AE0FC9" w:rsidRDefault="00AE0FC9" w:rsidP="00632F7F">
            <w:pPr>
              <w:jc w:val="center"/>
              <w:rPr>
                <w:rFonts w:ascii="Times New Roman" w:hAnsi="Times New Roman"/>
                <w:sz w:val="24"/>
                <w:szCs w:val="24"/>
              </w:rPr>
            </w:pPr>
          </w:p>
        </w:tc>
        <w:tc>
          <w:tcPr>
            <w:tcW w:w="5119" w:type="dxa"/>
          </w:tcPr>
          <w:p w:rsidR="00AE0FC9" w:rsidRDefault="00AE0FC9" w:rsidP="00632F7F">
            <w:pPr>
              <w:jc w:val="center"/>
              <w:rPr>
                <w:rFonts w:ascii="Times New Roman" w:hAnsi="Times New Roman"/>
                <w:sz w:val="24"/>
                <w:szCs w:val="24"/>
              </w:rPr>
            </w:pPr>
          </w:p>
        </w:tc>
      </w:tr>
      <w:tr w:rsidR="00AE0FC9" w:rsidTr="00373DAC">
        <w:trPr>
          <w:trHeight w:val="554"/>
        </w:trPr>
        <w:tc>
          <w:tcPr>
            <w:tcW w:w="4503" w:type="dxa"/>
          </w:tcPr>
          <w:p w:rsidR="00AE0FC9" w:rsidRDefault="00AE0FC9" w:rsidP="00632F7F">
            <w:pPr>
              <w:jc w:val="center"/>
              <w:rPr>
                <w:rFonts w:ascii="Times New Roman" w:hAnsi="Times New Roman"/>
                <w:sz w:val="24"/>
                <w:szCs w:val="24"/>
              </w:rPr>
            </w:pPr>
          </w:p>
        </w:tc>
        <w:tc>
          <w:tcPr>
            <w:tcW w:w="5119" w:type="dxa"/>
          </w:tcPr>
          <w:p w:rsidR="00AE0FC9" w:rsidRDefault="00AE0FC9" w:rsidP="00632F7F">
            <w:pPr>
              <w:jc w:val="center"/>
              <w:rPr>
                <w:rFonts w:ascii="Times New Roman" w:hAnsi="Times New Roman"/>
                <w:sz w:val="24"/>
                <w:szCs w:val="24"/>
              </w:rPr>
            </w:pPr>
          </w:p>
        </w:tc>
      </w:tr>
    </w:tbl>
    <w:p w:rsidR="00C4049B" w:rsidRDefault="00C4049B" w:rsidP="00E12800">
      <w:pPr>
        <w:autoSpaceDE w:val="0"/>
        <w:autoSpaceDN w:val="0"/>
        <w:adjustRightInd w:val="0"/>
        <w:spacing w:after="0" w:line="240" w:lineRule="auto"/>
        <w:ind w:firstLine="204"/>
        <w:jc w:val="both"/>
        <w:rPr>
          <w:rFonts w:ascii="Times New Roman" w:eastAsiaTheme="minorHAnsi" w:hAnsi="Times New Roman"/>
          <w:sz w:val="24"/>
          <w:szCs w:val="24"/>
          <w:lang w:eastAsia="en-US"/>
        </w:rPr>
      </w:pPr>
    </w:p>
    <w:p w:rsidR="00E12800" w:rsidRPr="00C944B9" w:rsidRDefault="00E12800" w:rsidP="00C944B9">
      <w:pPr>
        <w:autoSpaceDE w:val="0"/>
        <w:autoSpaceDN w:val="0"/>
        <w:adjustRightInd w:val="0"/>
        <w:spacing w:after="0" w:line="240" w:lineRule="auto"/>
        <w:jc w:val="both"/>
        <w:rPr>
          <w:rFonts w:ascii="Times New Roman" w:eastAsiaTheme="minorHAnsi" w:hAnsi="Times New Roman"/>
          <w:sz w:val="24"/>
          <w:szCs w:val="24"/>
          <w:lang w:eastAsia="en-US"/>
        </w:rPr>
      </w:pPr>
      <w:r w:rsidRPr="00C944B9">
        <w:rPr>
          <w:rFonts w:ascii="Times New Roman" w:eastAsiaTheme="minorHAnsi" w:hAnsi="Times New Roman"/>
          <w:sz w:val="24"/>
          <w:szCs w:val="24"/>
          <w:lang w:eastAsia="en-US"/>
        </w:rPr>
        <w:t>22. A tárgybeli időszakban</w:t>
      </w:r>
      <w:r w:rsidR="00C944B9">
        <w:rPr>
          <w:rFonts w:ascii="Times New Roman" w:eastAsiaTheme="minorHAnsi" w:hAnsi="Times New Roman"/>
          <w:sz w:val="24"/>
          <w:szCs w:val="24"/>
          <w:lang w:eastAsia="en-US"/>
        </w:rPr>
        <w:t xml:space="preserve"> </w:t>
      </w:r>
      <w:r w:rsidR="005E318D" w:rsidRPr="009B7000">
        <w:rPr>
          <w:rFonts w:ascii="Times New Roman" w:eastAsiaTheme="minorHAnsi" w:hAnsi="Times New Roman"/>
          <w:sz w:val="24"/>
          <w:szCs w:val="24"/>
          <w:lang w:eastAsia="en-US"/>
        </w:rPr>
        <w:t>(</w:t>
      </w:r>
      <w:r w:rsidR="00CA6518">
        <w:rPr>
          <w:rFonts w:ascii="Times New Roman" w:eastAsiaTheme="minorHAnsi" w:hAnsi="Times New Roman"/>
          <w:sz w:val="24"/>
          <w:szCs w:val="24"/>
          <w:lang w:eastAsia="en-US"/>
        </w:rPr>
        <w:t>2019</w:t>
      </w:r>
      <w:r w:rsidR="005E318D" w:rsidRPr="009B7000">
        <w:rPr>
          <w:rFonts w:ascii="Times New Roman" w:eastAsiaTheme="minorHAnsi" w:hAnsi="Times New Roman"/>
          <w:sz w:val="24"/>
          <w:szCs w:val="24"/>
          <w:lang w:eastAsia="en-US"/>
        </w:rPr>
        <w:t>.01.01</w:t>
      </w:r>
      <w:r w:rsidR="005E318D">
        <w:rPr>
          <w:rFonts w:ascii="Times New Roman" w:eastAsiaTheme="minorHAnsi" w:hAnsi="Times New Roman"/>
          <w:sz w:val="24"/>
          <w:szCs w:val="24"/>
          <w:lang w:eastAsia="en-US"/>
        </w:rPr>
        <w:t>.</w:t>
      </w:r>
      <w:r w:rsidR="005E318D" w:rsidRPr="002773E9">
        <w:rPr>
          <w:rFonts w:ascii="Times New Roman" w:eastAsiaTheme="minorHAnsi" w:hAnsi="Times New Roman"/>
          <w:sz w:val="24"/>
          <w:szCs w:val="24"/>
          <w:lang w:eastAsia="en-US"/>
        </w:rPr>
        <w:t>–</w:t>
      </w:r>
      <w:r w:rsidR="00CA6518">
        <w:rPr>
          <w:rFonts w:ascii="Times New Roman" w:eastAsiaTheme="minorHAnsi" w:hAnsi="Times New Roman"/>
          <w:sz w:val="24"/>
          <w:szCs w:val="24"/>
          <w:lang w:eastAsia="en-US"/>
        </w:rPr>
        <w:t>2019</w:t>
      </w:r>
      <w:r w:rsidR="005E318D" w:rsidRPr="009B7000">
        <w:rPr>
          <w:rFonts w:ascii="Times New Roman" w:eastAsiaTheme="minorHAnsi" w:hAnsi="Times New Roman"/>
          <w:sz w:val="24"/>
          <w:szCs w:val="24"/>
          <w:lang w:eastAsia="en-US"/>
        </w:rPr>
        <w:t>.12.31.)</w:t>
      </w:r>
      <w:r w:rsidR="005E318D">
        <w:rPr>
          <w:rFonts w:ascii="Times New Roman" w:eastAsiaTheme="minorHAnsi" w:hAnsi="Times New Roman"/>
          <w:sz w:val="24"/>
          <w:szCs w:val="24"/>
          <w:lang w:eastAsia="en-US"/>
        </w:rPr>
        <w:t xml:space="preserve"> </w:t>
      </w:r>
      <w:r w:rsidRPr="00C944B9">
        <w:rPr>
          <w:rFonts w:ascii="Times New Roman" w:eastAsiaTheme="minorHAnsi" w:hAnsi="Times New Roman"/>
          <w:sz w:val="24"/>
          <w:szCs w:val="24"/>
          <w:lang w:eastAsia="en-US"/>
        </w:rPr>
        <w:t>jogerősen megszüntetett csődeljárások esetén a csődegyezség elmaradása okainak f</w:t>
      </w:r>
      <w:r w:rsidR="00D926D2">
        <w:rPr>
          <w:rFonts w:ascii="Times New Roman" w:eastAsiaTheme="minorHAnsi" w:hAnsi="Times New Roman"/>
          <w:sz w:val="24"/>
          <w:szCs w:val="24"/>
          <w:lang w:eastAsia="en-US"/>
        </w:rPr>
        <w:t>elsorolása (összesített adatok)</w:t>
      </w:r>
    </w:p>
    <w:p w:rsidR="00567CA5" w:rsidRDefault="00567CA5" w:rsidP="00C944B9">
      <w:pPr>
        <w:autoSpaceDE w:val="0"/>
        <w:autoSpaceDN w:val="0"/>
        <w:adjustRightInd w:val="0"/>
        <w:spacing w:after="0" w:line="240" w:lineRule="auto"/>
        <w:rPr>
          <w:rFonts w:ascii="Times New Roman" w:eastAsiaTheme="minorHAnsi" w:hAnsi="Times New Roman"/>
          <w:sz w:val="24"/>
          <w:szCs w:val="24"/>
          <w:lang w:eastAsia="en-US"/>
        </w:rPr>
      </w:pPr>
    </w:p>
    <w:tbl>
      <w:tblPr>
        <w:tblStyle w:val="Rcsostblzat"/>
        <w:tblW w:w="9498" w:type="dxa"/>
        <w:tblInd w:w="10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3969"/>
        <w:gridCol w:w="5529"/>
      </w:tblGrid>
      <w:tr w:rsidR="00C944B9" w:rsidTr="00390445">
        <w:tc>
          <w:tcPr>
            <w:tcW w:w="3969" w:type="dxa"/>
            <w:vAlign w:val="center"/>
          </w:tcPr>
          <w:p w:rsidR="00D926D2" w:rsidRDefault="00390445" w:rsidP="00C6553A">
            <w:pPr>
              <w:jc w:val="center"/>
              <w:rPr>
                <w:rFonts w:ascii="Times New Roman" w:hAnsi="Times New Roman"/>
                <w:sz w:val="24"/>
                <w:szCs w:val="24"/>
              </w:rPr>
            </w:pPr>
            <w:r>
              <w:rPr>
                <w:rFonts w:ascii="Times New Roman" w:hAnsi="Times New Roman"/>
                <w:sz w:val="24"/>
                <w:szCs w:val="24"/>
              </w:rPr>
              <w:t xml:space="preserve">Megszüntetett csődeljárások </w:t>
            </w:r>
          </w:p>
          <w:p w:rsidR="00C944B9" w:rsidRPr="00390445" w:rsidRDefault="00390445" w:rsidP="00C6553A">
            <w:pPr>
              <w:jc w:val="center"/>
              <w:rPr>
                <w:rFonts w:ascii="Times New Roman" w:hAnsi="Times New Roman"/>
                <w:sz w:val="24"/>
                <w:szCs w:val="24"/>
              </w:rPr>
            </w:pPr>
            <w:r w:rsidRPr="00D926D2">
              <w:rPr>
                <w:rFonts w:ascii="Times New Roman" w:hAnsi="Times New Roman"/>
                <w:sz w:val="20"/>
                <w:szCs w:val="20"/>
              </w:rPr>
              <w:t>(ügyszám</w:t>
            </w:r>
            <w:r w:rsidR="005E318D" w:rsidRPr="00D926D2">
              <w:rPr>
                <w:rFonts w:ascii="Times New Roman" w:hAnsi="Times New Roman"/>
                <w:sz w:val="20"/>
                <w:szCs w:val="20"/>
              </w:rPr>
              <w:t xml:space="preserve"> szerint</w:t>
            </w:r>
            <w:r w:rsidRPr="00D926D2">
              <w:rPr>
                <w:rFonts w:ascii="Times New Roman" w:hAnsi="Times New Roman"/>
                <w:sz w:val="20"/>
                <w:szCs w:val="20"/>
              </w:rPr>
              <w:t>)</w:t>
            </w:r>
          </w:p>
        </w:tc>
        <w:tc>
          <w:tcPr>
            <w:tcW w:w="5529" w:type="dxa"/>
            <w:vAlign w:val="center"/>
          </w:tcPr>
          <w:p w:rsidR="00C944B9" w:rsidRPr="00390445" w:rsidRDefault="00390445" w:rsidP="00C6553A">
            <w:pPr>
              <w:jc w:val="center"/>
              <w:rPr>
                <w:rFonts w:ascii="Times New Roman" w:hAnsi="Times New Roman"/>
                <w:sz w:val="24"/>
                <w:szCs w:val="24"/>
              </w:rPr>
            </w:pPr>
            <w:r>
              <w:rPr>
                <w:rFonts w:ascii="Times New Roman" w:hAnsi="Times New Roman"/>
                <w:sz w:val="24"/>
                <w:szCs w:val="24"/>
              </w:rPr>
              <w:t>Csődegyezség elmaradásának oka</w:t>
            </w:r>
          </w:p>
        </w:tc>
      </w:tr>
      <w:tr w:rsidR="00C944B9" w:rsidTr="00390445">
        <w:trPr>
          <w:trHeight w:val="359"/>
        </w:trPr>
        <w:tc>
          <w:tcPr>
            <w:tcW w:w="3969" w:type="dxa"/>
            <w:vAlign w:val="center"/>
          </w:tcPr>
          <w:p w:rsidR="00C944B9" w:rsidRPr="00390445" w:rsidRDefault="00C944B9" w:rsidP="00C6553A">
            <w:pPr>
              <w:jc w:val="center"/>
              <w:rPr>
                <w:rFonts w:ascii="Times New Roman" w:hAnsi="Times New Roman"/>
                <w:sz w:val="24"/>
                <w:szCs w:val="24"/>
              </w:rPr>
            </w:pPr>
          </w:p>
          <w:p w:rsidR="00C944B9" w:rsidRPr="00390445" w:rsidRDefault="00C944B9" w:rsidP="00C6553A">
            <w:pPr>
              <w:jc w:val="center"/>
              <w:rPr>
                <w:rFonts w:ascii="Times New Roman" w:hAnsi="Times New Roman"/>
                <w:sz w:val="24"/>
                <w:szCs w:val="24"/>
              </w:rPr>
            </w:pPr>
          </w:p>
        </w:tc>
        <w:tc>
          <w:tcPr>
            <w:tcW w:w="5529" w:type="dxa"/>
          </w:tcPr>
          <w:p w:rsidR="00C944B9" w:rsidRPr="00390445" w:rsidRDefault="00C944B9" w:rsidP="00C6553A">
            <w:pPr>
              <w:jc w:val="center"/>
              <w:rPr>
                <w:rFonts w:ascii="Times New Roman" w:hAnsi="Times New Roman"/>
                <w:sz w:val="24"/>
                <w:szCs w:val="24"/>
              </w:rPr>
            </w:pPr>
          </w:p>
        </w:tc>
      </w:tr>
      <w:tr w:rsidR="00C944B9" w:rsidTr="00390445">
        <w:trPr>
          <w:trHeight w:val="655"/>
        </w:trPr>
        <w:tc>
          <w:tcPr>
            <w:tcW w:w="3969" w:type="dxa"/>
            <w:vAlign w:val="center"/>
          </w:tcPr>
          <w:p w:rsidR="00C944B9" w:rsidRPr="00390445" w:rsidRDefault="00C944B9" w:rsidP="00C944B9">
            <w:pPr>
              <w:rPr>
                <w:rFonts w:ascii="Times New Roman" w:hAnsi="Times New Roman"/>
                <w:sz w:val="24"/>
                <w:szCs w:val="24"/>
              </w:rPr>
            </w:pPr>
          </w:p>
        </w:tc>
        <w:tc>
          <w:tcPr>
            <w:tcW w:w="5529" w:type="dxa"/>
          </w:tcPr>
          <w:p w:rsidR="00C944B9" w:rsidRPr="00390445" w:rsidRDefault="00C944B9" w:rsidP="00C944B9">
            <w:pPr>
              <w:rPr>
                <w:rFonts w:ascii="Times New Roman" w:hAnsi="Times New Roman"/>
                <w:sz w:val="24"/>
                <w:szCs w:val="24"/>
              </w:rPr>
            </w:pPr>
          </w:p>
        </w:tc>
      </w:tr>
      <w:tr w:rsidR="00C944B9" w:rsidTr="00390445">
        <w:trPr>
          <w:trHeight w:val="655"/>
        </w:trPr>
        <w:tc>
          <w:tcPr>
            <w:tcW w:w="3969" w:type="dxa"/>
            <w:vAlign w:val="center"/>
          </w:tcPr>
          <w:p w:rsidR="00C944B9" w:rsidRPr="00390445" w:rsidRDefault="00C944B9" w:rsidP="00C6553A">
            <w:pPr>
              <w:jc w:val="center"/>
              <w:rPr>
                <w:rFonts w:ascii="Times New Roman" w:hAnsi="Times New Roman"/>
                <w:sz w:val="24"/>
                <w:szCs w:val="24"/>
              </w:rPr>
            </w:pPr>
          </w:p>
          <w:p w:rsidR="00C944B9" w:rsidRPr="00390445" w:rsidRDefault="00C944B9" w:rsidP="00C6553A">
            <w:pPr>
              <w:jc w:val="center"/>
              <w:rPr>
                <w:rFonts w:ascii="Times New Roman" w:hAnsi="Times New Roman"/>
                <w:sz w:val="24"/>
                <w:szCs w:val="24"/>
              </w:rPr>
            </w:pPr>
          </w:p>
        </w:tc>
        <w:tc>
          <w:tcPr>
            <w:tcW w:w="5529" w:type="dxa"/>
          </w:tcPr>
          <w:p w:rsidR="00C944B9" w:rsidRPr="00390445" w:rsidRDefault="00C944B9" w:rsidP="00C6553A">
            <w:pPr>
              <w:jc w:val="center"/>
              <w:rPr>
                <w:rFonts w:ascii="Times New Roman" w:hAnsi="Times New Roman"/>
                <w:sz w:val="24"/>
                <w:szCs w:val="24"/>
              </w:rPr>
            </w:pPr>
          </w:p>
        </w:tc>
      </w:tr>
      <w:tr w:rsidR="00C944B9" w:rsidTr="00390445">
        <w:trPr>
          <w:trHeight w:val="655"/>
        </w:trPr>
        <w:tc>
          <w:tcPr>
            <w:tcW w:w="3969" w:type="dxa"/>
            <w:vAlign w:val="center"/>
          </w:tcPr>
          <w:p w:rsidR="00C944B9" w:rsidRPr="00390445" w:rsidRDefault="00C944B9" w:rsidP="00C6553A">
            <w:pPr>
              <w:jc w:val="center"/>
              <w:rPr>
                <w:rFonts w:ascii="Times New Roman" w:hAnsi="Times New Roman"/>
                <w:sz w:val="24"/>
                <w:szCs w:val="24"/>
              </w:rPr>
            </w:pPr>
          </w:p>
        </w:tc>
        <w:tc>
          <w:tcPr>
            <w:tcW w:w="5529" w:type="dxa"/>
          </w:tcPr>
          <w:p w:rsidR="00C944B9" w:rsidRPr="00390445" w:rsidRDefault="00C944B9" w:rsidP="00C6553A">
            <w:pPr>
              <w:jc w:val="center"/>
              <w:rPr>
                <w:rFonts w:ascii="Times New Roman" w:hAnsi="Times New Roman"/>
                <w:sz w:val="24"/>
                <w:szCs w:val="24"/>
              </w:rPr>
            </w:pPr>
          </w:p>
        </w:tc>
      </w:tr>
      <w:tr w:rsidR="00C944B9" w:rsidTr="00390445">
        <w:trPr>
          <w:trHeight w:val="655"/>
        </w:trPr>
        <w:tc>
          <w:tcPr>
            <w:tcW w:w="3969" w:type="dxa"/>
            <w:vAlign w:val="center"/>
          </w:tcPr>
          <w:p w:rsidR="00C944B9" w:rsidRPr="00390445" w:rsidRDefault="00C944B9" w:rsidP="00C6553A">
            <w:pPr>
              <w:jc w:val="center"/>
              <w:rPr>
                <w:rFonts w:ascii="Times New Roman" w:hAnsi="Times New Roman"/>
                <w:sz w:val="24"/>
                <w:szCs w:val="24"/>
              </w:rPr>
            </w:pPr>
          </w:p>
        </w:tc>
        <w:tc>
          <w:tcPr>
            <w:tcW w:w="5529" w:type="dxa"/>
          </w:tcPr>
          <w:p w:rsidR="00C944B9" w:rsidRPr="00390445" w:rsidRDefault="00C944B9" w:rsidP="00C6553A">
            <w:pPr>
              <w:jc w:val="center"/>
              <w:rPr>
                <w:rFonts w:ascii="Times New Roman" w:hAnsi="Times New Roman"/>
                <w:sz w:val="24"/>
                <w:szCs w:val="24"/>
              </w:rPr>
            </w:pPr>
          </w:p>
        </w:tc>
      </w:tr>
      <w:tr w:rsidR="00C944B9" w:rsidTr="00390445">
        <w:trPr>
          <w:trHeight w:val="655"/>
        </w:trPr>
        <w:tc>
          <w:tcPr>
            <w:tcW w:w="3969" w:type="dxa"/>
            <w:vAlign w:val="center"/>
          </w:tcPr>
          <w:p w:rsidR="00C944B9" w:rsidRPr="00390445" w:rsidRDefault="00C944B9" w:rsidP="00C6553A">
            <w:pPr>
              <w:jc w:val="center"/>
              <w:rPr>
                <w:rFonts w:ascii="Times New Roman" w:hAnsi="Times New Roman"/>
                <w:sz w:val="24"/>
                <w:szCs w:val="24"/>
              </w:rPr>
            </w:pPr>
          </w:p>
        </w:tc>
        <w:tc>
          <w:tcPr>
            <w:tcW w:w="5529" w:type="dxa"/>
          </w:tcPr>
          <w:p w:rsidR="00C944B9" w:rsidRPr="00390445" w:rsidRDefault="00C944B9" w:rsidP="00C6553A">
            <w:pPr>
              <w:jc w:val="center"/>
              <w:rPr>
                <w:rFonts w:ascii="Times New Roman" w:hAnsi="Times New Roman"/>
                <w:sz w:val="24"/>
                <w:szCs w:val="24"/>
              </w:rPr>
            </w:pPr>
          </w:p>
        </w:tc>
      </w:tr>
      <w:tr w:rsidR="00C944B9" w:rsidTr="00390445">
        <w:trPr>
          <w:trHeight w:val="655"/>
        </w:trPr>
        <w:tc>
          <w:tcPr>
            <w:tcW w:w="3969" w:type="dxa"/>
            <w:vAlign w:val="center"/>
          </w:tcPr>
          <w:p w:rsidR="00C944B9" w:rsidRPr="00390445" w:rsidRDefault="00C944B9" w:rsidP="00C6553A">
            <w:pPr>
              <w:jc w:val="center"/>
              <w:rPr>
                <w:rFonts w:ascii="Times New Roman" w:hAnsi="Times New Roman"/>
                <w:sz w:val="24"/>
                <w:szCs w:val="24"/>
              </w:rPr>
            </w:pPr>
          </w:p>
        </w:tc>
        <w:tc>
          <w:tcPr>
            <w:tcW w:w="5529" w:type="dxa"/>
          </w:tcPr>
          <w:p w:rsidR="00C944B9" w:rsidRPr="00390445" w:rsidRDefault="00C944B9" w:rsidP="00C6553A">
            <w:pPr>
              <w:jc w:val="center"/>
              <w:rPr>
                <w:rFonts w:ascii="Times New Roman" w:hAnsi="Times New Roman"/>
                <w:sz w:val="24"/>
                <w:szCs w:val="24"/>
              </w:rPr>
            </w:pPr>
          </w:p>
        </w:tc>
      </w:tr>
      <w:tr w:rsidR="00390445" w:rsidTr="00390445">
        <w:trPr>
          <w:trHeight w:val="655"/>
        </w:trPr>
        <w:tc>
          <w:tcPr>
            <w:tcW w:w="3969" w:type="dxa"/>
            <w:vAlign w:val="center"/>
          </w:tcPr>
          <w:p w:rsidR="00390445" w:rsidRPr="00390445" w:rsidRDefault="00390445" w:rsidP="00C6553A">
            <w:pPr>
              <w:jc w:val="center"/>
              <w:rPr>
                <w:rFonts w:ascii="Times New Roman" w:hAnsi="Times New Roman"/>
                <w:sz w:val="24"/>
                <w:szCs w:val="24"/>
              </w:rPr>
            </w:pPr>
          </w:p>
        </w:tc>
        <w:tc>
          <w:tcPr>
            <w:tcW w:w="5529" w:type="dxa"/>
          </w:tcPr>
          <w:p w:rsidR="00390445" w:rsidRPr="00390445" w:rsidRDefault="00390445" w:rsidP="00C6553A">
            <w:pPr>
              <w:jc w:val="center"/>
              <w:rPr>
                <w:rFonts w:ascii="Times New Roman" w:hAnsi="Times New Roman"/>
                <w:sz w:val="24"/>
                <w:szCs w:val="24"/>
              </w:rPr>
            </w:pPr>
          </w:p>
        </w:tc>
      </w:tr>
      <w:tr w:rsidR="00390445" w:rsidTr="00390445">
        <w:trPr>
          <w:trHeight w:val="655"/>
        </w:trPr>
        <w:tc>
          <w:tcPr>
            <w:tcW w:w="3969" w:type="dxa"/>
            <w:vAlign w:val="center"/>
          </w:tcPr>
          <w:p w:rsidR="00390445" w:rsidRPr="00390445" w:rsidRDefault="00390445" w:rsidP="00C6553A">
            <w:pPr>
              <w:jc w:val="center"/>
              <w:rPr>
                <w:rFonts w:ascii="Times New Roman" w:hAnsi="Times New Roman"/>
                <w:sz w:val="24"/>
                <w:szCs w:val="24"/>
              </w:rPr>
            </w:pPr>
          </w:p>
        </w:tc>
        <w:tc>
          <w:tcPr>
            <w:tcW w:w="5529" w:type="dxa"/>
          </w:tcPr>
          <w:p w:rsidR="00390445" w:rsidRPr="00390445" w:rsidRDefault="00390445" w:rsidP="00C6553A">
            <w:pPr>
              <w:jc w:val="center"/>
              <w:rPr>
                <w:rFonts w:ascii="Times New Roman" w:hAnsi="Times New Roman"/>
                <w:sz w:val="24"/>
                <w:szCs w:val="24"/>
              </w:rPr>
            </w:pPr>
          </w:p>
        </w:tc>
      </w:tr>
      <w:tr w:rsidR="00390445" w:rsidTr="00390445">
        <w:trPr>
          <w:trHeight w:val="655"/>
        </w:trPr>
        <w:tc>
          <w:tcPr>
            <w:tcW w:w="3969" w:type="dxa"/>
            <w:vAlign w:val="center"/>
          </w:tcPr>
          <w:p w:rsidR="00390445" w:rsidRPr="00390445" w:rsidRDefault="00390445" w:rsidP="00C6553A">
            <w:pPr>
              <w:jc w:val="center"/>
              <w:rPr>
                <w:rFonts w:ascii="Times New Roman" w:hAnsi="Times New Roman"/>
                <w:sz w:val="24"/>
                <w:szCs w:val="24"/>
              </w:rPr>
            </w:pPr>
          </w:p>
        </w:tc>
        <w:tc>
          <w:tcPr>
            <w:tcW w:w="5529" w:type="dxa"/>
          </w:tcPr>
          <w:p w:rsidR="00390445" w:rsidRPr="00390445" w:rsidRDefault="00390445" w:rsidP="00C6553A">
            <w:pPr>
              <w:jc w:val="center"/>
              <w:rPr>
                <w:rFonts w:ascii="Times New Roman" w:hAnsi="Times New Roman"/>
                <w:sz w:val="24"/>
                <w:szCs w:val="24"/>
              </w:rPr>
            </w:pPr>
          </w:p>
        </w:tc>
      </w:tr>
      <w:tr w:rsidR="00390445" w:rsidTr="00390445">
        <w:trPr>
          <w:trHeight w:val="655"/>
        </w:trPr>
        <w:tc>
          <w:tcPr>
            <w:tcW w:w="3969" w:type="dxa"/>
            <w:vAlign w:val="center"/>
          </w:tcPr>
          <w:p w:rsidR="00390445" w:rsidRPr="00390445" w:rsidRDefault="00390445" w:rsidP="00C6553A">
            <w:pPr>
              <w:jc w:val="center"/>
              <w:rPr>
                <w:rFonts w:ascii="Times New Roman" w:hAnsi="Times New Roman"/>
                <w:sz w:val="24"/>
                <w:szCs w:val="24"/>
              </w:rPr>
            </w:pPr>
          </w:p>
        </w:tc>
        <w:tc>
          <w:tcPr>
            <w:tcW w:w="5529" w:type="dxa"/>
          </w:tcPr>
          <w:p w:rsidR="00390445" w:rsidRPr="00390445" w:rsidRDefault="00390445" w:rsidP="00C6553A">
            <w:pPr>
              <w:jc w:val="center"/>
              <w:rPr>
                <w:rFonts w:ascii="Times New Roman" w:hAnsi="Times New Roman"/>
                <w:sz w:val="24"/>
                <w:szCs w:val="24"/>
              </w:rPr>
            </w:pPr>
          </w:p>
        </w:tc>
      </w:tr>
      <w:tr w:rsidR="00C944B9" w:rsidTr="00390445">
        <w:trPr>
          <w:trHeight w:val="655"/>
        </w:trPr>
        <w:tc>
          <w:tcPr>
            <w:tcW w:w="3969" w:type="dxa"/>
            <w:tcBorders>
              <w:bottom w:val="thinThickSmallGap" w:sz="24" w:space="0" w:color="auto"/>
            </w:tcBorders>
            <w:vAlign w:val="center"/>
          </w:tcPr>
          <w:p w:rsidR="00C944B9" w:rsidRPr="00390445" w:rsidRDefault="00C944B9" w:rsidP="00C6553A">
            <w:pPr>
              <w:jc w:val="center"/>
              <w:rPr>
                <w:rFonts w:ascii="Times New Roman" w:hAnsi="Times New Roman"/>
                <w:sz w:val="24"/>
                <w:szCs w:val="24"/>
              </w:rPr>
            </w:pPr>
          </w:p>
        </w:tc>
        <w:tc>
          <w:tcPr>
            <w:tcW w:w="5529" w:type="dxa"/>
            <w:tcBorders>
              <w:bottom w:val="thinThickSmallGap" w:sz="24" w:space="0" w:color="auto"/>
            </w:tcBorders>
          </w:tcPr>
          <w:p w:rsidR="00C944B9" w:rsidRPr="00390445" w:rsidRDefault="00C944B9" w:rsidP="00C6553A">
            <w:pPr>
              <w:jc w:val="center"/>
              <w:rPr>
                <w:rFonts w:ascii="Times New Roman" w:hAnsi="Times New Roman"/>
                <w:sz w:val="24"/>
                <w:szCs w:val="24"/>
              </w:rPr>
            </w:pPr>
          </w:p>
        </w:tc>
      </w:tr>
      <w:tr w:rsidR="00973F73" w:rsidTr="00390445">
        <w:trPr>
          <w:gridAfter w:val="1"/>
          <w:wAfter w:w="5529" w:type="dxa"/>
          <w:trHeight w:val="655"/>
        </w:trPr>
        <w:tc>
          <w:tcPr>
            <w:tcW w:w="3969" w:type="dxa"/>
            <w:tcBorders>
              <w:top w:val="thinThickSmallGap" w:sz="24" w:space="0" w:color="auto"/>
              <w:bottom w:val="thickThinSmallGap" w:sz="24" w:space="0" w:color="auto"/>
            </w:tcBorders>
            <w:vAlign w:val="center"/>
          </w:tcPr>
          <w:p w:rsidR="00973F73" w:rsidRPr="00390445" w:rsidRDefault="00973F73" w:rsidP="00390445">
            <w:pPr>
              <w:rPr>
                <w:rFonts w:ascii="Times New Roman" w:hAnsi="Times New Roman"/>
                <w:sz w:val="24"/>
                <w:szCs w:val="24"/>
              </w:rPr>
            </w:pPr>
            <w:r w:rsidRPr="00390445">
              <w:rPr>
                <w:rFonts w:ascii="Times New Roman" w:hAnsi="Times New Roman"/>
                <w:sz w:val="24"/>
                <w:szCs w:val="24"/>
              </w:rPr>
              <w:t>Összesen</w:t>
            </w:r>
            <w:r>
              <w:rPr>
                <w:rFonts w:ascii="Times New Roman" w:hAnsi="Times New Roman"/>
                <w:sz w:val="24"/>
                <w:szCs w:val="24"/>
              </w:rPr>
              <w:t>:</w:t>
            </w:r>
          </w:p>
        </w:tc>
      </w:tr>
    </w:tbl>
    <w:p w:rsidR="00EA3CE1" w:rsidRDefault="00EA3CE1" w:rsidP="005C34FB">
      <w:pPr>
        <w:autoSpaceDE w:val="0"/>
        <w:autoSpaceDN w:val="0"/>
        <w:adjustRightInd w:val="0"/>
        <w:spacing w:after="0" w:line="240" w:lineRule="auto"/>
        <w:jc w:val="both"/>
        <w:rPr>
          <w:rFonts w:ascii="Times New Roman" w:eastAsiaTheme="minorHAnsi" w:hAnsi="Times New Roman"/>
          <w:sz w:val="24"/>
          <w:szCs w:val="24"/>
          <w:lang w:eastAsia="en-US"/>
        </w:rPr>
      </w:pPr>
    </w:p>
    <w:p w:rsidR="0060373F" w:rsidRDefault="00E12800" w:rsidP="005C34FB">
      <w:pPr>
        <w:autoSpaceDE w:val="0"/>
        <w:autoSpaceDN w:val="0"/>
        <w:adjustRightInd w:val="0"/>
        <w:spacing w:after="0" w:line="240" w:lineRule="auto"/>
        <w:jc w:val="both"/>
        <w:rPr>
          <w:rFonts w:ascii="Times New Roman" w:eastAsiaTheme="minorHAnsi" w:hAnsi="Times New Roman"/>
          <w:sz w:val="24"/>
          <w:szCs w:val="24"/>
          <w:lang w:eastAsia="en-US"/>
        </w:rPr>
      </w:pPr>
      <w:r w:rsidRPr="00373DAC">
        <w:rPr>
          <w:rFonts w:ascii="Times New Roman" w:eastAsiaTheme="minorHAnsi" w:hAnsi="Times New Roman"/>
          <w:sz w:val="24"/>
          <w:szCs w:val="24"/>
          <w:lang w:eastAsia="en-US"/>
        </w:rPr>
        <w:t xml:space="preserve">23. A tárgybeli időszakban </w:t>
      </w:r>
      <w:r w:rsidR="000838CC" w:rsidRPr="009B7000">
        <w:rPr>
          <w:rFonts w:ascii="Times New Roman" w:eastAsiaTheme="minorHAnsi" w:hAnsi="Times New Roman"/>
          <w:sz w:val="24"/>
          <w:szCs w:val="24"/>
          <w:lang w:eastAsia="en-US"/>
        </w:rPr>
        <w:t>(</w:t>
      </w:r>
      <w:r w:rsidR="0027143B">
        <w:rPr>
          <w:rFonts w:ascii="Times New Roman" w:eastAsiaTheme="minorHAnsi" w:hAnsi="Times New Roman"/>
          <w:sz w:val="24"/>
          <w:szCs w:val="24"/>
          <w:lang w:eastAsia="en-US"/>
        </w:rPr>
        <w:t>201</w:t>
      </w:r>
      <w:r w:rsidR="00CA6518">
        <w:rPr>
          <w:rFonts w:ascii="Times New Roman" w:eastAsiaTheme="minorHAnsi" w:hAnsi="Times New Roman"/>
          <w:sz w:val="24"/>
          <w:szCs w:val="24"/>
          <w:lang w:eastAsia="en-US"/>
        </w:rPr>
        <w:t>9</w:t>
      </w:r>
      <w:r w:rsidR="000838CC" w:rsidRPr="009B7000">
        <w:rPr>
          <w:rFonts w:ascii="Times New Roman" w:eastAsiaTheme="minorHAnsi" w:hAnsi="Times New Roman"/>
          <w:sz w:val="24"/>
          <w:szCs w:val="24"/>
          <w:lang w:eastAsia="en-US"/>
        </w:rPr>
        <w:t>.01.01</w:t>
      </w:r>
      <w:r w:rsidR="000838CC">
        <w:rPr>
          <w:rFonts w:ascii="Times New Roman" w:eastAsiaTheme="minorHAnsi" w:hAnsi="Times New Roman"/>
          <w:sz w:val="24"/>
          <w:szCs w:val="24"/>
          <w:lang w:eastAsia="en-US"/>
        </w:rPr>
        <w:t>.</w:t>
      </w:r>
      <w:r w:rsidR="000838CC" w:rsidRPr="002773E9">
        <w:rPr>
          <w:rFonts w:ascii="Times New Roman" w:eastAsiaTheme="minorHAnsi" w:hAnsi="Times New Roman"/>
          <w:sz w:val="24"/>
          <w:szCs w:val="24"/>
          <w:lang w:eastAsia="en-US"/>
        </w:rPr>
        <w:t>–</w:t>
      </w:r>
      <w:r w:rsidR="00CA6518">
        <w:rPr>
          <w:rFonts w:ascii="Times New Roman" w:eastAsiaTheme="minorHAnsi" w:hAnsi="Times New Roman"/>
          <w:sz w:val="24"/>
          <w:szCs w:val="24"/>
          <w:lang w:eastAsia="en-US"/>
        </w:rPr>
        <w:t>2019</w:t>
      </w:r>
      <w:r w:rsidR="000838CC" w:rsidRPr="009B7000">
        <w:rPr>
          <w:rFonts w:ascii="Times New Roman" w:eastAsiaTheme="minorHAnsi" w:hAnsi="Times New Roman"/>
          <w:sz w:val="24"/>
          <w:szCs w:val="24"/>
          <w:lang w:eastAsia="en-US"/>
        </w:rPr>
        <w:t>.12.31.)</w:t>
      </w:r>
      <w:r w:rsidR="000838CC">
        <w:rPr>
          <w:rFonts w:ascii="Times New Roman" w:eastAsiaTheme="minorHAnsi" w:hAnsi="Times New Roman"/>
          <w:sz w:val="24"/>
          <w:szCs w:val="24"/>
          <w:lang w:eastAsia="en-US"/>
        </w:rPr>
        <w:t xml:space="preserve"> </w:t>
      </w:r>
      <w:r w:rsidRPr="00373DAC">
        <w:rPr>
          <w:rFonts w:ascii="Times New Roman" w:eastAsiaTheme="minorHAnsi" w:hAnsi="Times New Roman"/>
          <w:sz w:val="24"/>
          <w:szCs w:val="24"/>
          <w:lang w:eastAsia="en-US"/>
        </w:rPr>
        <w:t xml:space="preserve">volt-e a </w:t>
      </w:r>
      <w:r w:rsidRPr="00373DAC">
        <w:rPr>
          <w:rFonts w:ascii="Times New Roman" w:eastAsiaTheme="minorHAnsi" w:hAnsi="Times New Roman"/>
          <w:b/>
          <w:sz w:val="24"/>
          <w:szCs w:val="24"/>
          <w:u w:val="single"/>
          <w:lang w:eastAsia="en-US"/>
        </w:rPr>
        <w:t>felszámoló szervezetnél</w:t>
      </w:r>
      <w:r w:rsidRPr="00373DAC">
        <w:rPr>
          <w:rFonts w:ascii="Times New Roman" w:eastAsiaTheme="minorHAnsi" w:hAnsi="Times New Roman"/>
          <w:sz w:val="24"/>
          <w:szCs w:val="24"/>
          <w:lang w:eastAsia="en-US"/>
        </w:rPr>
        <w:t xml:space="preserve"> </w:t>
      </w:r>
      <w:r w:rsidR="0027143B" w:rsidRPr="0027143B">
        <w:rPr>
          <w:rFonts w:ascii="Times New Roman" w:eastAsiaTheme="minorHAnsi" w:hAnsi="Times New Roman"/>
          <w:sz w:val="24"/>
          <w:szCs w:val="24"/>
          <w:lang w:eastAsia="en-US"/>
        </w:rPr>
        <w:t>jogerősen vagy véglegesen lezárt adóhatósági vagy más hatósági, törvényességi felügyeleti eljárás, ha igen, ezek megállapítottak-e jogszabálysértést, ezek száma, és az ügyek jellege</w:t>
      </w:r>
      <w:r w:rsidR="0027143B">
        <w:rPr>
          <w:rFonts w:ascii="Times New Roman" w:eastAsiaTheme="minorHAnsi" w:hAnsi="Times New Roman"/>
          <w:sz w:val="24"/>
          <w:szCs w:val="24"/>
          <w:lang w:eastAsia="en-US"/>
        </w:rPr>
        <w:t>.</w:t>
      </w:r>
    </w:p>
    <w:p w:rsidR="0078089B" w:rsidRDefault="0078089B" w:rsidP="00E12800">
      <w:pPr>
        <w:autoSpaceDE w:val="0"/>
        <w:autoSpaceDN w:val="0"/>
        <w:adjustRightInd w:val="0"/>
        <w:spacing w:after="0" w:line="240" w:lineRule="auto"/>
        <w:ind w:firstLine="204"/>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338"/>
        <w:gridCol w:w="2208"/>
      </w:tblGrid>
      <w:tr w:rsidR="0078089B" w:rsidTr="00C6553A">
        <w:tc>
          <w:tcPr>
            <w:tcW w:w="7338" w:type="dxa"/>
            <w:vAlign w:val="center"/>
          </w:tcPr>
          <w:p w:rsidR="0078089B" w:rsidRDefault="004B6345" w:rsidP="00C6553A">
            <w:pPr>
              <w:jc w:val="center"/>
              <w:rPr>
                <w:rFonts w:ascii="Times New Roman" w:hAnsi="Times New Roman"/>
                <w:sz w:val="24"/>
                <w:szCs w:val="24"/>
              </w:rPr>
            </w:pPr>
            <w:r>
              <w:rPr>
                <w:rFonts w:ascii="Times New Roman" w:hAnsi="Times New Roman"/>
                <w:sz w:val="24"/>
                <w:szCs w:val="24"/>
              </w:rPr>
              <w:t>Igen/Nem</w:t>
            </w:r>
          </w:p>
        </w:tc>
        <w:tc>
          <w:tcPr>
            <w:tcW w:w="2208" w:type="dxa"/>
            <w:vAlign w:val="center"/>
          </w:tcPr>
          <w:p w:rsidR="0078089B" w:rsidRDefault="0078089B" w:rsidP="00C6553A">
            <w:pPr>
              <w:jc w:val="center"/>
              <w:rPr>
                <w:rFonts w:ascii="Times New Roman" w:hAnsi="Times New Roman"/>
                <w:sz w:val="24"/>
                <w:szCs w:val="24"/>
              </w:rPr>
            </w:pPr>
          </w:p>
        </w:tc>
      </w:tr>
    </w:tbl>
    <w:p w:rsidR="0078089B" w:rsidRDefault="0078089B" w:rsidP="0078089B">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*igen válasz esetén az alábbi táblázat kitöltése kötelező</w:t>
      </w:r>
    </w:p>
    <w:p w:rsidR="0078089B" w:rsidRDefault="0078089B" w:rsidP="005C34FB">
      <w:pPr>
        <w:autoSpaceDE w:val="0"/>
        <w:autoSpaceDN w:val="0"/>
        <w:adjustRightInd w:val="0"/>
        <w:spacing w:after="0" w:line="240" w:lineRule="auto"/>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516"/>
        <w:gridCol w:w="1823"/>
        <w:gridCol w:w="1974"/>
        <w:gridCol w:w="5309"/>
      </w:tblGrid>
      <w:tr w:rsidR="00E67D8E" w:rsidTr="004D0846">
        <w:tc>
          <w:tcPr>
            <w:tcW w:w="516" w:type="dxa"/>
          </w:tcPr>
          <w:p w:rsidR="00E67D8E" w:rsidRDefault="00E67D8E" w:rsidP="00C6553A">
            <w:pPr>
              <w:jc w:val="center"/>
              <w:rPr>
                <w:rFonts w:ascii="Times New Roman" w:hAnsi="Times New Roman"/>
                <w:sz w:val="24"/>
                <w:szCs w:val="24"/>
              </w:rPr>
            </w:pPr>
          </w:p>
        </w:tc>
        <w:tc>
          <w:tcPr>
            <w:tcW w:w="1823" w:type="dxa"/>
            <w:vAlign w:val="center"/>
          </w:tcPr>
          <w:p w:rsidR="00E67D8E" w:rsidRDefault="004B6345" w:rsidP="00C6553A">
            <w:pPr>
              <w:jc w:val="center"/>
              <w:rPr>
                <w:rFonts w:ascii="Times New Roman" w:hAnsi="Times New Roman"/>
                <w:sz w:val="24"/>
                <w:szCs w:val="24"/>
              </w:rPr>
            </w:pPr>
            <w:r>
              <w:rPr>
                <w:rFonts w:ascii="Times New Roman" w:hAnsi="Times New Roman"/>
                <w:sz w:val="24"/>
                <w:szCs w:val="24"/>
              </w:rPr>
              <w:t>Ügyszám</w:t>
            </w:r>
          </w:p>
        </w:tc>
        <w:tc>
          <w:tcPr>
            <w:tcW w:w="1974" w:type="dxa"/>
            <w:vAlign w:val="center"/>
          </w:tcPr>
          <w:p w:rsidR="00E67D8E" w:rsidRDefault="00E67D8E" w:rsidP="00C6553A">
            <w:pPr>
              <w:jc w:val="center"/>
              <w:rPr>
                <w:rFonts w:ascii="Times New Roman" w:hAnsi="Times New Roman"/>
                <w:sz w:val="24"/>
                <w:szCs w:val="24"/>
              </w:rPr>
            </w:pPr>
            <w:r>
              <w:rPr>
                <w:rFonts w:ascii="Times New Roman" w:hAnsi="Times New Roman"/>
                <w:sz w:val="24"/>
                <w:szCs w:val="24"/>
              </w:rPr>
              <w:t xml:space="preserve">Eljáró </w:t>
            </w:r>
            <w:r w:rsidR="004B6345">
              <w:rPr>
                <w:rFonts w:ascii="Times New Roman" w:hAnsi="Times New Roman"/>
                <w:sz w:val="24"/>
                <w:szCs w:val="24"/>
              </w:rPr>
              <w:t>szerv megnevezése</w:t>
            </w:r>
          </w:p>
        </w:tc>
        <w:tc>
          <w:tcPr>
            <w:tcW w:w="5309" w:type="dxa"/>
            <w:vAlign w:val="center"/>
          </w:tcPr>
          <w:p w:rsidR="00E67D8E" w:rsidRDefault="00A7128D" w:rsidP="00C6553A">
            <w:pPr>
              <w:jc w:val="center"/>
              <w:rPr>
                <w:rFonts w:ascii="Times New Roman" w:hAnsi="Times New Roman"/>
                <w:sz w:val="24"/>
                <w:szCs w:val="24"/>
              </w:rPr>
            </w:pPr>
            <w:r>
              <w:rPr>
                <w:rFonts w:ascii="Times New Roman" w:hAnsi="Times New Roman"/>
                <w:sz w:val="24"/>
                <w:szCs w:val="24"/>
              </w:rPr>
              <w:t>Ügy jellege</w:t>
            </w:r>
          </w:p>
          <w:p w:rsidR="00A7128D" w:rsidRPr="00D926D2" w:rsidRDefault="004B6345" w:rsidP="00C6553A">
            <w:pPr>
              <w:jc w:val="center"/>
              <w:rPr>
                <w:rFonts w:ascii="Times New Roman" w:hAnsi="Times New Roman"/>
                <w:sz w:val="20"/>
                <w:szCs w:val="20"/>
              </w:rPr>
            </w:pPr>
            <w:r w:rsidRPr="00D926D2">
              <w:rPr>
                <w:rFonts w:ascii="Times New Roman" w:hAnsi="Times New Roman"/>
                <w:sz w:val="20"/>
                <w:szCs w:val="20"/>
              </w:rPr>
              <w:t>(a</w:t>
            </w:r>
            <w:r w:rsidR="00D926D2">
              <w:rPr>
                <w:rFonts w:ascii="Times New Roman" w:hAnsi="Times New Roman"/>
                <w:sz w:val="20"/>
                <w:szCs w:val="20"/>
              </w:rPr>
              <w:t xml:space="preserve"> megállapított jog</w:t>
            </w:r>
            <w:r w:rsidR="004B24E0" w:rsidRPr="00D926D2">
              <w:rPr>
                <w:rFonts w:ascii="Times New Roman" w:hAnsi="Times New Roman"/>
                <w:sz w:val="20"/>
                <w:szCs w:val="20"/>
              </w:rPr>
              <w:t>sz</w:t>
            </w:r>
            <w:r w:rsidR="00D926D2">
              <w:rPr>
                <w:rFonts w:ascii="Times New Roman" w:hAnsi="Times New Roman"/>
                <w:sz w:val="20"/>
                <w:szCs w:val="20"/>
              </w:rPr>
              <w:t>ab</w:t>
            </w:r>
            <w:r w:rsidR="004B24E0" w:rsidRPr="00D926D2">
              <w:rPr>
                <w:rFonts w:ascii="Times New Roman" w:hAnsi="Times New Roman"/>
                <w:sz w:val="20"/>
                <w:szCs w:val="20"/>
              </w:rPr>
              <w:t>ály</w:t>
            </w:r>
            <w:r w:rsidR="00A7128D" w:rsidRPr="00D926D2">
              <w:rPr>
                <w:rFonts w:ascii="Times New Roman" w:hAnsi="Times New Roman"/>
                <w:sz w:val="20"/>
                <w:szCs w:val="20"/>
              </w:rPr>
              <w:t>sértés, kiszabott szankció)</w:t>
            </w:r>
          </w:p>
        </w:tc>
      </w:tr>
      <w:tr w:rsidR="00E67D8E" w:rsidTr="004D0846">
        <w:trPr>
          <w:trHeight w:val="611"/>
        </w:trPr>
        <w:tc>
          <w:tcPr>
            <w:tcW w:w="516" w:type="dxa"/>
            <w:vAlign w:val="center"/>
          </w:tcPr>
          <w:p w:rsidR="00E67D8E" w:rsidRDefault="00E67D8E" w:rsidP="00E67D8E">
            <w:pPr>
              <w:jc w:val="center"/>
              <w:rPr>
                <w:rFonts w:ascii="Times New Roman" w:hAnsi="Times New Roman"/>
                <w:sz w:val="24"/>
                <w:szCs w:val="24"/>
              </w:rPr>
            </w:pPr>
            <w:r>
              <w:rPr>
                <w:rFonts w:ascii="Times New Roman" w:hAnsi="Times New Roman"/>
                <w:sz w:val="24"/>
                <w:szCs w:val="24"/>
              </w:rPr>
              <w:t>1.</w:t>
            </w:r>
          </w:p>
        </w:tc>
        <w:tc>
          <w:tcPr>
            <w:tcW w:w="1823" w:type="dxa"/>
          </w:tcPr>
          <w:p w:rsidR="00E67D8E" w:rsidRDefault="00E67D8E" w:rsidP="00C6553A">
            <w:pPr>
              <w:jc w:val="center"/>
              <w:rPr>
                <w:rFonts w:ascii="Times New Roman" w:hAnsi="Times New Roman"/>
                <w:sz w:val="24"/>
                <w:szCs w:val="24"/>
              </w:rPr>
            </w:pPr>
          </w:p>
        </w:tc>
        <w:tc>
          <w:tcPr>
            <w:tcW w:w="1974" w:type="dxa"/>
          </w:tcPr>
          <w:p w:rsidR="00E67D8E" w:rsidRDefault="00E67D8E" w:rsidP="00C6553A">
            <w:pPr>
              <w:jc w:val="center"/>
              <w:rPr>
                <w:rFonts w:ascii="Times New Roman" w:hAnsi="Times New Roman"/>
                <w:sz w:val="24"/>
                <w:szCs w:val="24"/>
              </w:rPr>
            </w:pPr>
          </w:p>
        </w:tc>
        <w:tc>
          <w:tcPr>
            <w:tcW w:w="5309" w:type="dxa"/>
          </w:tcPr>
          <w:p w:rsidR="00E67D8E" w:rsidRDefault="00E67D8E" w:rsidP="00C6553A">
            <w:pPr>
              <w:jc w:val="center"/>
              <w:rPr>
                <w:rFonts w:ascii="Times New Roman" w:hAnsi="Times New Roman"/>
                <w:sz w:val="24"/>
                <w:szCs w:val="24"/>
              </w:rPr>
            </w:pPr>
          </w:p>
        </w:tc>
      </w:tr>
      <w:tr w:rsidR="00E67D8E" w:rsidTr="004D0846">
        <w:trPr>
          <w:trHeight w:val="548"/>
        </w:trPr>
        <w:tc>
          <w:tcPr>
            <w:tcW w:w="516" w:type="dxa"/>
            <w:vAlign w:val="center"/>
          </w:tcPr>
          <w:p w:rsidR="00E67D8E" w:rsidRDefault="00E67D8E" w:rsidP="00E67D8E">
            <w:pPr>
              <w:jc w:val="center"/>
              <w:rPr>
                <w:rFonts w:ascii="Times New Roman" w:hAnsi="Times New Roman"/>
                <w:sz w:val="24"/>
                <w:szCs w:val="24"/>
              </w:rPr>
            </w:pPr>
            <w:r>
              <w:rPr>
                <w:rFonts w:ascii="Times New Roman" w:hAnsi="Times New Roman"/>
                <w:sz w:val="24"/>
                <w:szCs w:val="24"/>
              </w:rPr>
              <w:t>2.</w:t>
            </w:r>
          </w:p>
        </w:tc>
        <w:tc>
          <w:tcPr>
            <w:tcW w:w="1823" w:type="dxa"/>
          </w:tcPr>
          <w:p w:rsidR="00E67D8E" w:rsidRDefault="00E67D8E" w:rsidP="00C6553A">
            <w:pPr>
              <w:jc w:val="center"/>
              <w:rPr>
                <w:rFonts w:ascii="Times New Roman" w:hAnsi="Times New Roman"/>
                <w:sz w:val="24"/>
                <w:szCs w:val="24"/>
              </w:rPr>
            </w:pPr>
          </w:p>
        </w:tc>
        <w:tc>
          <w:tcPr>
            <w:tcW w:w="1974" w:type="dxa"/>
          </w:tcPr>
          <w:p w:rsidR="00E67D8E" w:rsidRDefault="00E67D8E" w:rsidP="00C6553A">
            <w:pPr>
              <w:jc w:val="center"/>
              <w:rPr>
                <w:rFonts w:ascii="Times New Roman" w:hAnsi="Times New Roman"/>
                <w:sz w:val="24"/>
                <w:szCs w:val="24"/>
              </w:rPr>
            </w:pPr>
          </w:p>
        </w:tc>
        <w:tc>
          <w:tcPr>
            <w:tcW w:w="5309" w:type="dxa"/>
          </w:tcPr>
          <w:p w:rsidR="00E67D8E" w:rsidRDefault="00E67D8E" w:rsidP="00C6553A">
            <w:pPr>
              <w:jc w:val="center"/>
              <w:rPr>
                <w:rFonts w:ascii="Times New Roman" w:hAnsi="Times New Roman"/>
                <w:sz w:val="24"/>
                <w:szCs w:val="24"/>
              </w:rPr>
            </w:pPr>
          </w:p>
        </w:tc>
      </w:tr>
      <w:tr w:rsidR="00E67D8E" w:rsidTr="004D0846">
        <w:trPr>
          <w:trHeight w:val="554"/>
        </w:trPr>
        <w:tc>
          <w:tcPr>
            <w:tcW w:w="516" w:type="dxa"/>
            <w:vAlign w:val="center"/>
          </w:tcPr>
          <w:p w:rsidR="00E67D8E" w:rsidRDefault="00E67D8E" w:rsidP="00E67D8E">
            <w:pPr>
              <w:jc w:val="center"/>
              <w:rPr>
                <w:rFonts w:ascii="Times New Roman" w:hAnsi="Times New Roman"/>
                <w:sz w:val="24"/>
                <w:szCs w:val="24"/>
              </w:rPr>
            </w:pPr>
            <w:r>
              <w:rPr>
                <w:rFonts w:ascii="Times New Roman" w:hAnsi="Times New Roman"/>
                <w:sz w:val="24"/>
                <w:szCs w:val="24"/>
              </w:rPr>
              <w:t>3.</w:t>
            </w:r>
          </w:p>
        </w:tc>
        <w:tc>
          <w:tcPr>
            <w:tcW w:w="1823" w:type="dxa"/>
          </w:tcPr>
          <w:p w:rsidR="00E67D8E" w:rsidRDefault="00E67D8E" w:rsidP="00C6553A">
            <w:pPr>
              <w:jc w:val="center"/>
              <w:rPr>
                <w:rFonts w:ascii="Times New Roman" w:hAnsi="Times New Roman"/>
                <w:sz w:val="24"/>
                <w:szCs w:val="24"/>
              </w:rPr>
            </w:pPr>
          </w:p>
        </w:tc>
        <w:tc>
          <w:tcPr>
            <w:tcW w:w="1974" w:type="dxa"/>
          </w:tcPr>
          <w:p w:rsidR="00E67D8E" w:rsidRDefault="00E67D8E" w:rsidP="00C6553A">
            <w:pPr>
              <w:jc w:val="center"/>
              <w:rPr>
                <w:rFonts w:ascii="Times New Roman" w:hAnsi="Times New Roman"/>
                <w:sz w:val="24"/>
                <w:szCs w:val="24"/>
              </w:rPr>
            </w:pPr>
          </w:p>
        </w:tc>
        <w:tc>
          <w:tcPr>
            <w:tcW w:w="5309" w:type="dxa"/>
          </w:tcPr>
          <w:p w:rsidR="00E67D8E" w:rsidRDefault="00E67D8E" w:rsidP="00C6553A">
            <w:pPr>
              <w:jc w:val="center"/>
              <w:rPr>
                <w:rFonts w:ascii="Times New Roman" w:hAnsi="Times New Roman"/>
                <w:sz w:val="24"/>
                <w:szCs w:val="24"/>
              </w:rPr>
            </w:pPr>
          </w:p>
        </w:tc>
      </w:tr>
      <w:tr w:rsidR="00E67D8E" w:rsidTr="004D0846">
        <w:trPr>
          <w:trHeight w:val="554"/>
        </w:trPr>
        <w:tc>
          <w:tcPr>
            <w:tcW w:w="516" w:type="dxa"/>
            <w:vAlign w:val="center"/>
          </w:tcPr>
          <w:p w:rsidR="00E67D8E" w:rsidRDefault="00E67D8E" w:rsidP="00E67D8E">
            <w:pPr>
              <w:jc w:val="center"/>
              <w:rPr>
                <w:rFonts w:ascii="Times New Roman" w:hAnsi="Times New Roman"/>
                <w:sz w:val="24"/>
                <w:szCs w:val="24"/>
              </w:rPr>
            </w:pPr>
            <w:r>
              <w:rPr>
                <w:rFonts w:ascii="Times New Roman" w:hAnsi="Times New Roman"/>
                <w:sz w:val="24"/>
                <w:szCs w:val="24"/>
              </w:rPr>
              <w:t>4.</w:t>
            </w:r>
          </w:p>
        </w:tc>
        <w:tc>
          <w:tcPr>
            <w:tcW w:w="1823" w:type="dxa"/>
          </w:tcPr>
          <w:p w:rsidR="00E67D8E" w:rsidRDefault="00E67D8E" w:rsidP="00C6553A">
            <w:pPr>
              <w:jc w:val="center"/>
              <w:rPr>
                <w:rFonts w:ascii="Times New Roman" w:hAnsi="Times New Roman"/>
                <w:sz w:val="24"/>
                <w:szCs w:val="24"/>
              </w:rPr>
            </w:pPr>
          </w:p>
        </w:tc>
        <w:tc>
          <w:tcPr>
            <w:tcW w:w="1974" w:type="dxa"/>
          </w:tcPr>
          <w:p w:rsidR="00E67D8E" w:rsidRDefault="00E67D8E" w:rsidP="00C6553A">
            <w:pPr>
              <w:jc w:val="center"/>
              <w:rPr>
                <w:rFonts w:ascii="Times New Roman" w:hAnsi="Times New Roman"/>
                <w:sz w:val="24"/>
                <w:szCs w:val="24"/>
              </w:rPr>
            </w:pPr>
          </w:p>
        </w:tc>
        <w:tc>
          <w:tcPr>
            <w:tcW w:w="5309" w:type="dxa"/>
          </w:tcPr>
          <w:p w:rsidR="00E67D8E" w:rsidRDefault="00E67D8E" w:rsidP="00C6553A">
            <w:pPr>
              <w:jc w:val="center"/>
              <w:rPr>
                <w:rFonts w:ascii="Times New Roman" w:hAnsi="Times New Roman"/>
                <w:sz w:val="24"/>
                <w:szCs w:val="24"/>
              </w:rPr>
            </w:pPr>
          </w:p>
        </w:tc>
      </w:tr>
      <w:tr w:rsidR="00E67D8E" w:rsidTr="004D0846">
        <w:trPr>
          <w:trHeight w:val="554"/>
        </w:trPr>
        <w:tc>
          <w:tcPr>
            <w:tcW w:w="516" w:type="dxa"/>
            <w:vAlign w:val="center"/>
          </w:tcPr>
          <w:p w:rsidR="00E67D8E" w:rsidRDefault="00E67D8E" w:rsidP="00E67D8E">
            <w:pPr>
              <w:jc w:val="center"/>
              <w:rPr>
                <w:rFonts w:ascii="Times New Roman" w:hAnsi="Times New Roman"/>
                <w:sz w:val="24"/>
                <w:szCs w:val="24"/>
              </w:rPr>
            </w:pPr>
            <w:r>
              <w:rPr>
                <w:rFonts w:ascii="Times New Roman" w:hAnsi="Times New Roman"/>
                <w:sz w:val="24"/>
                <w:szCs w:val="24"/>
              </w:rPr>
              <w:t>5.</w:t>
            </w:r>
          </w:p>
        </w:tc>
        <w:tc>
          <w:tcPr>
            <w:tcW w:w="1823" w:type="dxa"/>
          </w:tcPr>
          <w:p w:rsidR="00E67D8E" w:rsidRDefault="00E67D8E" w:rsidP="00C6553A">
            <w:pPr>
              <w:jc w:val="center"/>
              <w:rPr>
                <w:rFonts w:ascii="Times New Roman" w:hAnsi="Times New Roman"/>
                <w:sz w:val="24"/>
                <w:szCs w:val="24"/>
              </w:rPr>
            </w:pPr>
          </w:p>
        </w:tc>
        <w:tc>
          <w:tcPr>
            <w:tcW w:w="1974" w:type="dxa"/>
          </w:tcPr>
          <w:p w:rsidR="00E67D8E" w:rsidRDefault="00E67D8E" w:rsidP="00C6553A">
            <w:pPr>
              <w:jc w:val="center"/>
              <w:rPr>
                <w:rFonts w:ascii="Times New Roman" w:hAnsi="Times New Roman"/>
                <w:sz w:val="24"/>
                <w:szCs w:val="24"/>
              </w:rPr>
            </w:pPr>
          </w:p>
        </w:tc>
        <w:tc>
          <w:tcPr>
            <w:tcW w:w="5309" w:type="dxa"/>
          </w:tcPr>
          <w:p w:rsidR="00E67D8E" w:rsidRDefault="00E67D8E" w:rsidP="00C6553A">
            <w:pPr>
              <w:jc w:val="center"/>
              <w:rPr>
                <w:rFonts w:ascii="Times New Roman" w:hAnsi="Times New Roman"/>
                <w:sz w:val="24"/>
                <w:szCs w:val="24"/>
              </w:rPr>
            </w:pPr>
          </w:p>
        </w:tc>
      </w:tr>
      <w:tr w:rsidR="00A7128D" w:rsidTr="004D0846">
        <w:trPr>
          <w:trHeight w:val="554"/>
        </w:trPr>
        <w:tc>
          <w:tcPr>
            <w:tcW w:w="516" w:type="dxa"/>
            <w:vAlign w:val="center"/>
          </w:tcPr>
          <w:p w:rsidR="00A7128D" w:rsidRDefault="00A7128D" w:rsidP="00E67D8E">
            <w:pPr>
              <w:jc w:val="center"/>
              <w:rPr>
                <w:rFonts w:ascii="Times New Roman" w:hAnsi="Times New Roman"/>
                <w:sz w:val="24"/>
                <w:szCs w:val="24"/>
              </w:rPr>
            </w:pPr>
            <w:r>
              <w:rPr>
                <w:rFonts w:ascii="Times New Roman" w:hAnsi="Times New Roman"/>
                <w:sz w:val="24"/>
                <w:szCs w:val="24"/>
              </w:rPr>
              <w:t>6.</w:t>
            </w:r>
          </w:p>
        </w:tc>
        <w:tc>
          <w:tcPr>
            <w:tcW w:w="1823" w:type="dxa"/>
          </w:tcPr>
          <w:p w:rsidR="00A7128D" w:rsidRDefault="00A7128D" w:rsidP="00C6553A">
            <w:pPr>
              <w:jc w:val="center"/>
              <w:rPr>
                <w:rFonts w:ascii="Times New Roman" w:hAnsi="Times New Roman"/>
                <w:sz w:val="24"/>
                <w:szCs w:val="24"/>
              </w:rPr>
            </w:pPr>
          </w:p>
        </w:tc>
        <w:tc>
          <w:tcPr>
            <w:tcW w:w="1974" w:type="dxa"/>
          </w:tcPr>
          <w:p w:rsidR="00A7128D" w:rsidRDefault="00A7128D" w:rsidP="00C6553A">
            <w:pPr>
              <w:jc w:val="center"/>
              <w:rPr>
                <w:rFonts w:ascii="Times New Roman" w:hAnsi="Times New Roman"/>
                <w:sz w:val="24"/>
                <w:szCs w:val="24"/>
              </w:rPr>
            </w:pPr>
          </w:p>
        </w:tc>
        <w:tc>
          <w:tcPr>
            <w:tcW w:w="5309" w:type="dxa"/>
          </w:tcPr>
          <w:p w:rsidR="00A7128D" w:rsidRDefault="00A7128D" w:rsidP="00C6553A">
            <w:pPr>
              <w:jc w:val="center"/>
              <w:rPr>
                <w:rFonts w:ascii="Times New Roman" w:hAnsi="Times New Roman"/>
                <w:sz w:val="24"/>
                <w:szCs w:val="24"/>
              </w:rPr>
            </w:pPr>
          </w:p>
        </w:tc>
      </w:tr>
      <w:tr w:rsidR="00A7128D" w:rsidTr="004D0846">
        <w:trPr>
          <w:trHeight w:val="554"/>
        </w:trPr>
        <w:tc>
          <w:tcPr>
            <w:tcW w:w="516" w:type="dxa"/>
            <w:vAlign w:val="center"/>
          </w:tcPr>
          <w:p w:rsidR="00A7128D" w:rsidRDefault="00A7128D" w:rsidP="00E67D8E">
            <w:pPr>
              <w:jc w:val="center"/>
              <w:rPr>
                <w:rFonts w:ascii="Times New Roman" w:hAnsi="Times New Roman"/>
                <w:sz w:val="24"/>
                <w:szCs w:val="24"/>
              </w:rPr>
            </w:pPr>
            <w:r>
              <w:rPr>
                <w:rFonts w:ascii="Times New Roman" w:hAnsi="Times New Roman"/>
                <w:sz w:val="24"/>
                <w:szCs w:val="24"/>
              </w:rPr>
              <w:t>7.</w:t>
            </w:r>
          </w:p>
        </w:tc>
        <w:tc>
          <w:tcPr>
            <w:tcW w:w="1823" w:type="dxa"/>
          </w:tcPr>
          <w:p w:rsidR="00A7128D" w:rsidRDefault="00A7128D" w:rsidP="00C6553A">
            <w:pPr>
              <w:jc w:val="center"/>
              <w:rPr>
                <w:rFonts w:ascii="Times New Roman" w:hAnsi="Times New Roman"/>
                <w:sz w:val="24"/>
                <w:szCs w:val="24"/>
              </w:rPr>
            </w:pPr>
          </w:p>
        </w:tc>
        <w:tc>
          <w:tcPr>
            <w:tcW w:w="1974" w:type="dxa"/>
          </w:tcPr>
          <w:p w:rsidR="00A7128D" w:rsidRDefault="00A7128D" w:rsidP="00C6553A">
            <w:pPr>
              <w:jc w:val="center"/>
              <w:rPr>
                <w:rFonts w:ascii="Times New Roman" w:hAnsi="Times New Roman"/>
                <w:sz w:val="24"/>
                <w:szCs w:val="24"/>
              </w:rPr>
            </w:pPr>
          </w:p>
        </w:tc>
        <w:tc>
          <w:tcPr>
            <w:tcW w:w="5309" w:type="dxa"/>
          </w:tcPr>
          <w:p w:rsidR="00A7128D" w:rsidRDefault="00A7128D" w:rsidP="00C6553A">
            <w:pPr>
              <w:jc w:val="center"/>
              <w:rPr>
                <w:rFonts w:ascii="Times New Roman" w:hAnsi="Times New Roman"/>
                <w:sz w:val="24"/>
                <w:szCs w:val="24"/>
              </w:rPr>
            </w:pPr>
          </w:p>
        </w:tc>
      </w:tr>
      <w:tr w:rsidR="00A7128D" w:rsidTr="004D0846">
        <w:trPr>
          <w:trHeight w:val="554"/>
        </w:trPr>
        <w:tc>
          <w:tcPr>
            <w:tcW w:w="516" w:type="dxa"/>
            <w:vAlign w:val="center"/>
          </w:tcPr>
          <w:p w:rsidR="00A7128D" w:rsidRDefault="00A7128D" w:rsidP="00E67D8E">
            <w:pPr>
              <w:jc w:val="center"/>
              <w:rPr>
                <w:rFonts w:ascii="Times New Roman" w:hAnsi="Times New Roman"/>
                <w:sz w:val="24"/>
                <w:szCs w:val="24"/>
              </w:rPr>
            </w:pPr>
            <w:r>
              <w:rPr>
                <w:rFonts w:ascii="Times New Roman" w:hAnsi="Times New Roman"/>
                <w:sz w:val="24"/>
                <w:szCs w:val="24"/>
              </w:rPr>
              <w:t>8.</w:t>
            </w:r>
          </w:p>
        </w:tc>
        <w:tc>
          <w:tcPr>
            <w:tcW w:w="1823" w:type="dxa"/>
          </w:tcPr>
          <w:p w:rsidR="00A7128D" w:rsidRDefault="00A7128D" w:rsidP="00C6553A">
            <w:pPr>
              <w:jc w:val="center"/>
              <w:rPr>
                <w:rFonts w:ascii="Times New Roman" w:hAnsi="Times New Roman"/>
                <w:sz w:val="24"/>
                <w:szCs w:val="24"/>
              </w:rPr>
            </w:pPr>
          </w:p>
        </w:tc>
        <w:tc>
          <w:tcPr>
            <w:tcW w:w="1974" w:type="dxa"/>
          </w:tcPr>
          <w:p w:rsidR="00A7128D" w:rsidRDefault="00A7128D" w:rsidP="00C6553A">
            <w:pPr>
              <w:jc w:val="center"/>
              <w:rPr>
                <w:rFonts w:ascii="Times New Roman" w:hAnsi="Times New Roman"/>
                <w:sz w:val="24"/>
                <w:szCs w:val="24"/>
              </w:rPr>
            </w:pPr>
          </w:p>
        </w:tc>
        <w:tc>
          <w:tcPr>
            <w:tcW w:w="5309" w:type="dxa"/>
          </w:tcPr>
          <w:p w:rsidR="00A7128D" w:rsidRDefault="00A7128D" w:rsidP="00C6553A">
            <w:pPr>
              <w:jc w:val="center"/>
              <w:rPr>
                <w:rFonts w:ascii="Times New Roman" w:hAnsi="Times New Roman"/>
                <w:sz w:val="24"/>
                <w:szCs w:val="24"/>
              </w:rPr>
            </w:pPr>
          </w:p>
        </w:tc>
      </w:tr>
      <w:tr w:rsidR="00A7128D" w:rsidTr="004D0846">
        <w:trPr>
          <w:trHeight w:val="554"/>
        </w:trPr>
        <w:tc>
          <w:tcPr>
            <w:tcW w:w="516" w:type="dxa"/>
            <w:vAlign w:val="center"/>
          </w:tcPr>
          <w:p w:rsidR="00A7128D" w:rsidRDefault="00A7128D" w:rsidP="00E67D8E">
            <w:pPr>
              <w:jc w:val="center"/>
              <w:rPr>
                <w:rFonts w:ascii="Times New Roman" w:hAnsi="Times New Roman"/>
                <w:sz w:val="24"/>
                <w:szCs w:val="24"/>
              </w:rPr>
            </w:pPr>
            <w:r>
              <w:rPr>
                <w:rFonts w:ascii="Times New Roman" w:hAnsi="Times New Roman"/>
                <w:sz w:val="24"/>
                <w:szCs w:val="24"/>
              </w:rPr>
              <w:t>9.</w:t>
            </w:r>
          </w:p>
        </w:tc>
        <w:tc>
          <w:tcPr>
            <w:tcW w:w="1823" w:type="dxa"/>
          </w:tcPr>
          <w:p w:rsidR="00A7128D" w:rsidRDefault="00A7128D" w:rsidP="00C6553A">
            <w:pPr>
              <w:jc w:val="center"/>
              <w:rPr>
                <w:rFonts w:ascii="Times New Roman" w:hAnsi="Times New Roman"/>
                <w:sz w:val="24"/>
                <w:szCs w:val="24"/>
              </w:rPr>
            </w:pPr>
          </w:p>
        </w:tc>
        <w:tc>
          <w:tcPr>
            <w:tcW w:w="1974" w:type="dxa"/>
          </w:tcPr>
          <w:p w:rsidR="00A7128D" w:rsidRDefault="00A7128D" w:rsidP="00C6553A">
            <w:pPr>
              <w:jc w:val="center"/>
              <w:rPr>
                <w:rFonts w:ascii="Times New Roman" w:hAnsi="Times New Roman"/>
                <w:sz w:val="24"/>
                <w:szCs w:val="24"/>
              </w:rPr>
            </w:pPr>
          </w:p>
        </w:tc>
        <w:tc>
          <w:tcPr>
            <w:tcW w:w="5309" w:type="dxa"/>
          </w:tcPr>
          <w:p w:rsidR="00A7128D" w:rsidRDefault="00A7128D" w:rsidP="00C6553A">
            <w:pPr>
              <w:jc w:val="center"/>
              <w:rPr>
                <w:rFonts w:ascii="Times New Roman" w:hAnsi="Times New Roman"/>
                <w:sz w:val="24"/>
                <w:szCs w:val="24"/>
              </w:rPr>
            </w:pPr>
          </w:p>
        </w:tc>
      </w:tr>
      <w:tr w:rsidR="00A7128D" w:rsidTr="004D0846">
        <w:trPr>
          <w:trHeight w:val="554"/>
        </w:trPr>
        <w:tc>
          <w:tcPr>
            <w:tcW w:w="516" w:type="dxa"/>
            <w:vAlign w:val="center"/>
          </w:tcPr>
          <w:p w:rsidR="00A7128D" w:rsidRDefault="00A7128D" w:rsidP="00E67D8E">
            <w:pPr>
              <w:jc w:val="center"/>
              <w:rPr>
                <w:rFonts w:ascii="Times New Roman" w:hAnsi="Times New Roman"/>
                <w:sz w:val="24"/>
                <w:szCs w:val="24"/>
              </w:rPr>
            </w:pPr>
            <w:r>
              <w:rPr>
                <w:rFonts w:ascii="Times New Roman" w:hAnsi="Times New Roman"/>
                <w:sz w:val="24"/>
                <w:szCs w:val="24"/>
              </w:rPr>
              <w:t>10.</w:t>
            </w:r>
          </w:p>
        </w:tc>
        <w:tc>
          <w:tcPr>
            <w:tcW w:w="1823" w:type="dxa"/>
          </w:tcPr>
          <w:p w:rsidR="00A7128D" w:rsidRDefault="00A7128D" w:rsidP="00C6553A">
            <w:pPr>
              <w:jc w:val="center"/>
              <w:rPr>
                <w:rFonts w:ascii="Times New Roman" w:hAnsi="Times New Roman"/>
                <w:sz w:val="24"/>
                <w:szCs w:val="24"/>
              </w:rPr>
            </w:pPr>
          </w:p>
        </w:tc>
        <w:tc>
          <w:tcPr>
            <w:tcW w:w="1974" w:type="dxa"/>
          </w:tcPr>
          <w:p w:rsidR="00A7128D" w:rsidRDefault="00A7128D" w:rsidP="00C6553A">
            <w:pPr>
              <w:jc w:val="center"/>
              <w:rPr>
                <w:rFonts w:ascii="Times New Roman" w:hAnsi="Times New Roman"/>
                <w:sz w:val="24"/>
                <w:szCs w:val="24"/>
              </w:rPr>
            </w:pPr>
          </w:p>
        </w:tc>
        <w:tc>
          <w:tcPr>
            <w:tcW w:w="5309" w:type="dxa"/>
          </w:tcPr>
          <w:p w:rsidR="00A7128D" w:rsidRDefault="00A7128D" w:rsidP="00C6553A">
            <w:pPr>
              <w:jc w:val="center"/>
              <w:rPr>
                <w:rFonts w:ascii="Times New Roman" w:hAnsi="Times New Roman"/>
                <w:sz w:val="24"/>
                <w:szCs w:val="24"/>
              </w:rPr>
            </w:pPr>
          </w:p>
        </w:tc>
      </w:tr>
    </w:tbl>
    <w:p w:rsidR="00520595" w:rsidRPr="00D926D2" w:rsidRDefault="00520595" w:rsidP="00520595">
      <w:pPr>
        <w:spacing w:after="0" w:line="240" w:lineRule="auto"/>
        <w:rPr>
          <w:rFonts w:ascii="Times New Roman" w:hAnsi="Times New Roman"/>
          <w:sz w:val="24"/>
          <w:szCs w:val="24"/>
        </w:rPr>
      </w:pPr>
      <w:r w:rsidRPr="00D926D2">
        <w:rPr>
          <w:rFonts w:ascii="Times New Roman" w:hAnsi="Times New Roman"/>
          <w:sz w:val="24"/>
          <w:szCs w:val="24"/>
        </w:rPr>
        <w:t>* a sorok száma szükség esetén bővíthető</w:t>
      </w:r>
    </w:p>
    <w:p w:rsidR="0078089B" w:rsidRDefault="0078089B" w:rsidP="0078089B">
      <w:pPr>
        <w:autoSpaceDE w:val="0"/>
        <w:autoSpaceDN w:val="0"/>
        <w:adjustRightInd w:val="0"/>
        <w:spacing w:after="0" w:line="240" w:lineRule="auto"/>
        <w:ind w:firstLine="204"/>
        <w:jc w:val="both"/>
        <w:rPr>
          <w:rFonts w:ascii="Times New Roman" w:eastAsiaTheme="minorHAnsi" w:hAnsi="Times New Roman"/>
          <w:sz w:val="24"/>
          <w:szCs w:val="24"/>
          <w:lang w:eastAsia="en-US"/>
        </w:rPr>
      </w:pPr>
    </w:p>
    <w:p w:rsidR="0060373F" w:rsidRDefault="00E12800" w:rsidP="00EE30B8">
      <w:pPr>
        <w:autoSpaceDE w:val="0"/>
        <w:autoSpaceDN w:val="0"/>
        <w:adjustRightInd w:val="0"/>
        <w:spacing w:after="0" w:line="240" w:lineRule="auto"/>
        <w:jc w:val="both"/>
        <w:rPr>
          <w:rFonts w:ascii="Times New Roman" w:eastAsiaTheme="minorHAnsi" w:hAnsi="Times New Roman"/>
          <w:sz w:val="24"/>
          <w:szCs w:val="24"/>
          <w:lang w:eastAsia="en-US"/>
        </w:rPr>
      </w:pPr>
      <w:r w:rsidRPr="007034A7">
        <w:rPr>
          <w:rFonts w:ascii="Times New Roman" w:eastAsiaTheme="minorHAnsi" w:hAnsi="Times New Roman"/>
          <w:sz w:val="24"/>
          <w:szCs w:val="24"/>
          <w:lang w:eastAsia="en-US"/>
        </w:rPr>
        <w:t>24. A tárgybeli időszakban</w:t>
      </w:r>
      <w:r w:rsidR="007034A7">
        <w:rPr>
          <w:rFonts w:ascii="Times New Roman" w:eastAsiaTheme="minorHAnsi" w:hAnsi="Times New Roman"/>
          <w:sz w:val="24"/>
          <w:szCs w:val="24"/>
          <w:lang w:eastAsia="en-US"/>
        </w:rPr>
        <w:t xml:space="preserve"> </w:t>
      </w:r>
      <w:r w:rsidR="000838CC" w:rsidRPr="009B7000">
        <w:rPr>
          <w:rFonts w:ascii="Times New Roman" w:eastAsiaTheme="minorHAnsi" w:hAnsi="Times New Roman"/>
          <w:sz w:val="24"/>
          <w:szCs w:val="24"/>
          <w:lang w:eastAsia="en-US"/>
        </w:rPr>
        <w:t>(</w:t>
      </w:r>
      <w:r w:rsidR="00CA6518">
        <w:rPr>
          <w:rFonts w:ascii="Times New Roman" w:eastAsiaTheme="minorHAnsi" w:hAnsi="Times New Roman"/>
          <w:sz w:val="24"/>
          <w:szCs w:val="24"/>
          <w:lang w:eastAsia="en-US"/>
        </w:rPr>
        <w:t>2019</w:t>
      </w:r>
      <w:r w:rsidR="000838CC" w:rsidRPr="009B7000">
        <w:rPr>
          <w:rFonts w:ascii="Times New Roman" w:eastAsiaTheme="minorHAnsi" w:hAnsi="Times New Roman"/>
          <w:sz w:val="24"/>
          <w:szCs w:val="24"/>
          <w:lang w:eastAsia="en-US"/>
        </w:rPr>
        <w:t>.01.01</w:t>
      </w:r>
      <w:r w:rsidR="000838CC">
        <w:rPr>
          <w:rFonts w:ascii="Times New Roman" w:eastAsiaTheme="minorHAnsi" w:hAnsi="Times New Roman"/>
          <w:sz w:val="24"/>
          <w:szCs w:val="24"/>
          <w:lang w:eastAsia="en-US"/>
        </w:rPr>
        <w:t>.</w:t>
      </w:r>
      <w:r w:rsidR="000838CC" w:rsidRPr="002773E9">
        <w:rPr>
          <w:rFonts w:ascii="Times New Roman" w:eastAsiaTheme="minorHAnsi" w:hAnsi="Times New Roman"/>
          <w:sz w:val="24"/>
          <w:szCs w:val="24"/>
          <w:lang w:eastAsia="en-US"/>
        </w:rPr>
        <w:t>–</w:t>
      </w:r>
      <w:r w:rsidR="00CA6518">
        <w:rPr>
          <w:rFonts w:ascii="Times New Roman" w:eastAsiaTheme="minorHAnsi" w:hAnsi="Times New Roman"/>
          <w:sz w:val="24"/>
          <w:szCs w:val="24"/>
          <w:lang w:eastAsia="en-US"/>
        </w:rPr>
        <w:t>2019</w:t>
      </w:r>
      <w:r w:rsidR="000838CC" w:rsidRPr="009B7000">
        <w:rPr>
          <w:rFonts w:ascii="Times New Roman" w:eastAsiaTheme="minorHAnsi" w:hAnsi="Times New Roman"/>
          <w:sz w:val="24"/>
          <w:szCs w:val="24"/>
          <w:lang w:eastAsia="en-US"/>
        </w:rPr>
        <w:t>.12.31.)</w:t>
      </w:r>
      <w:r w:rsidR="000838CC">
        <w:rPr>
          <w:rFonts w:ascii="Times New Roman" w:eastAsiaTheme="minorHAnsi" w:hAnsi="Times New Roman"/>
          <w:sz w:val="24"/>
          <w:szCs w:val="24"/>
          <w:lang w:eastAsia="en-US"/>
        </w:rPr>
        <w:t xml:space="preserve"> </w:t>
      </w:r>
      <w:r w:rsidR="00970E94" w:rsidRPr="0047525F">
        <w:rPr>
          <w:rFonts w:ascii="Times New Roman" w:eastAsiaTheme="minorHAnsi" w:hAnsi="Times New Roman"/>
          <w:sz w:val="24"/>
          <w:szCs w:val="24"/>
          <w:lang w:eastAsia="en-US"/>
        </w:rPr>
        <w:t xml:space="preserve">a </w:t>
      </w:r>
      <w:r w:rsidR="00970E94" w:rsidRPr="00970E94">
        <w:rPr>
          <w:rFonts w:ascii="Times New Roman" w:eastAsiaTheme="minorHAnsi" w:hAnsi="Times New Roman"/>
          <w:b/>
          <w:sz w:val="24"/>
          <w:szCs w:val="24"/>
          <w:u w:val="single"/>
          <w:lang w:eastAsia="en-US"/>
        </w:rPr>
        <w:t>felszámoló szervezetnél</w:t>
      </w:r>
      <w:r w:rsidRPr="007034A7">
        <w:rPr>
          <w:rFonts w:ascii="Times New Roman" w:eastAsiaTheme="minorHAnsi" w:hAnsi="Times New Roman"/>
          <w:sz w:val="24"/>
          <w:szCs w:val="24"/>
          <w:lang w:eastAsia="en-US"/>
        </w:rPr>
        <w:t xml:space="preserve"> </w:t>
      </w:r>
      <w:r w:rsidR="0027143B" w:rsidRPr="0027143B">
        <w:rPr>
          <w:rFonts w:ascii="Times New Roman" w:eastAsiaTheme="minorHAnsi" w:hAnsi="Times New Roman"/>
          <w:sz w:val="24"/>
          <w:szCs w:val="24"/>
          <w:lang w:eastAsia="en-US"/>
        </w:rPr>
        <w:t>az állami adóhatóság végleges határozattal megállapította-e a foglalkoztatási jogviszony létesítésével összefüggő bejelentési kötelezettség elmulasztását</w:t>
      </w:r>
      <w:r w:rsidR="0027143B" w:rsidRPr="0027143B" w:rsidDel="0027143B">
        <w:rPr>
          <w:rFonts w:ascii="Times New Roman" w:eastAsiaTheme="minorHAnsi" w:hAnsi="Times New Roman"/>
          <w:sz w:val="24"/>
          <w:szCs w:val="24"/>
          <w:lang w:eastAsia="en-US"/>
        </w:rPr>
        <w:t xml:space="preserve"> </w:t>
      </w:r>
      <w:r w:rsidRPr="007034A7">
        <w:rPr>
          <w:rFonts w:ascii="Times New Roman" w:eastAsiaTheme="minorHAnsi" w:hAnsi="Times New Roman"/>
          <w:sz w:val="24"/>
          <w:szCs w:val="24"/>
          <w:lang w:eastAsia="en-US"/>
        </w:rPr>
        <w:t>(fel kell tüntetni a jogerős határozat számát és a határozatban kiszabott mulasztási bírság összegét, illetve egyéb</w:t>
      </w:r>
      <w:r w:rsidR="00D926D2">
        <w:rPr>
          <w:rFonts w:ascii="Times New Roman" w:eastAsiaTheme="minorHAnsi" w:hAnsi="Times New Roman"/>
          <w:sz w:val="24"/>
          <w:szCs w:val="24"/>
          <w:lang w:eastAsia="en-US"/>
        </w:rPr>
        <w:t xml:space="preserve"> adóhatósági intézkedés tényét)</w:t>
      </w:r>
      <w:r w:rsidR="0027143B">
        <w:rPr>
          <w:rFonts w:ascii="Times New Roman" w:eastAsiaTheme="minorHAnsi" w:hAnsi="Times New Roman"/>
          <w:sz w:val="24"/>
          <w:szCs w:val="24"/>
          <w:lang w:eastAsia="en-US"/>
        </w:rPr>
        <w:t>.</w:t>
      </w:r>
    </w:p>
    <w:p w:rsidR="0078089B" w:rsidRDefault="0078089B" w:rsidP="00E12800">
      <w:pPr>
        <w:autoSpaceDE w:val="0"/>
        <w:autoSpaceDN w:val="0"/>
        <w:adjustRightInd w:val="0"/>
        <w:spacing w:after="0" w:line="240" w:lineRule="auto"/>
        <w:ind w:firstLine="204"/>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338"/>
        <w:gridCol w:w="2208"/>
      </w:tblGrid>
      <w:tr w:rsidR="0078089B" w:rsidTr="00C6553A">
        <w:tc>
          <w:tcPr>
            <w:tcW w:w="7338" w:type="dxa"/>
            <w:vAlign w:val="center"/>
          </w:tcPr>
          <w:p w:rsidR="0078089B" w:rsidRDefault="00EE30B8" w:rsidP="00C6553A">
            <w:pPr>
              <w:jc w:val="center"/>
              <w:rPr>
                <w:rFonts w:ascii="Times New Roman" w:hAnsi="Times New Roman"/>
                <w:sz w:val="24"/>
                <w:szCs w:val="24"/>
              </w:rPr>
            </w:pPr>
            <w:r>
              <w:rPr>
                <w:rFonts w:ascii="Times New Roman" w:hAnsi="Times New Roman"/>
                <w:sz w:val="24"/>
                <w:szCs w:val="24"/>
              </w:rPr>
              <w:t>Igen/Nem</w:t>
            </w:r>
          </w:p>
        </w:tc>
        <w:tc>
          <w:tcPr>
            <w:tcW w:w="2208" w:type="dxa"/>
            <w:vAlign w:val="center"/>
          </w:tcPr>
          <w:p w:rsidR="0078089B" w:rsidRDefault="0078089B" w:rsidP="00C6553A">
            <w:pPr>
              <w:jc w:val="center"/>
              <w:rPr>
                <w:rFonts w:ascii="Times New Roman" w:hAnsi="Times New Roman"/>
                <w:sz w:val="24"/>
                <w:szCs w:val="24"/>
              </w:rPr>
            </w:pPr>
          </w:p>
        </w:tc>
      </w:tr>
    </w:tbl>
    <w:p w:rsidR="0078089B" w:rsidRDefault="0078089B" w:rsidP="0078089B">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*igen válasz esetén az alábbi táblázat kitöltése kötelező</w:t>
      </w:r>
    </w:p>
    <w:p w:rsidR="0078089B" w:rsidRDefault="0078089B" w:rsidP="007034A7">
      <w:pPr>
        <w:autoSpaceDE w:val="0"/>
        <w:autoSpaceDN w:val="0"/>
        <w:adjustRightInd w:val="0"/>
        <w:spacing w:after="0" w:line="240" w:lineRule="auto"/>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2107"/>
        <w:gridCol w:w="3104"/>
        <w:gridCol w:w="4395"/>
      </w:tblGrid>
      <w:tr w:rsidR="0078089B" w:rsidTr="00C6553A">
        <w:tc>
          <w:tcPr>
            <w:tcW w:w="2107" w:type="dxa"/>
            <w:vAlign w:val="center"/>
          </w:tcPr>
          <w:p w:rsidR="0078089B" w:rsidRDefault="004B5A08" w:rsidP="00C6553A">
            <w:pPr>
              <w:jc w:val="center"/>
              <w:rPr>
                <w:rFonts w:ascii="Times New Roman" w:hAnsi="Times New Roman"/>
                <w:sz w:val="24"/>
                <w:szCs w:val="24"/>
              </w:rPr>
            </w:pPr>
            <w:r>
              <w:rPr>
                <w:rFonts w:ascii="Times New Roman" w:hAnsi="Times New Roman"/>
                <w:sz w:val="24"/>
                <w:szCs w:val="24"/>
              </w:rPr>
              <w:t>Ügyszám</w:t>
            </w:r>
          </w:p>
        </w:tc>
        <w:tc>
          <w:tcPr>
            <w:tcW w:w="3104" w:type="dxa"/>
            <w:vAlign w:val="center"/>
          </w:tcPr>
          <w:p w:rsidR="0078089B" w:rsidRDefault="0078089B" w:rsidP="004B5A08">
            <w:pPr>
              <w:jc w:val="center"/>
              <w:rPr>
                <w:rFonts w:ascii="Times New Roman" w:hAnsi="Times New Roman"/>
                <w:sz w:val="24"/>
                <w:szCs w:val="24"/>
              </w:rPr>
            </w:pPr>
            <w:r>
              <w:rPr>
                <w:rFonts w:ascii="Times New Roman" w:eastAsiaTheme="minorHAnsi" w:hAnsi="Times New Roman"/>
                <w:sz w:val="24"/>
                <w:szCs w:val="24"/>
                <w:lang w:eastAsia="en-US"/>
              </w:rPr>
              <w:t>K</w:t>
            </w:r>
            <w:r w:rsidRPr="00E12800">
              <w:rPr>
                <w:rFonts w:ascii="Times New Roman" w:eastAsiaTheme="minorHAnsi" w:hAnsi="Times New Roman"/>
                <w:sz w:val="24"/>
                <w:szCs w:val="24"/>
                <w:lang w:eastAsia="en-US"/>
              </w:rPr>
              <w:t>iszabott bírság összeg</w:t>
            </w:r>
            <w:r w:rsidR="00D015E5">
              <w:rPr>
                <w:rFonts w:ascii="Times New Roman" w:eastAsiaTheme="minorHAnsi" w:hAnsi="Times New Roman"/>
                <w:sz w:val="24"/>
                <w:szCs w:val="24"/>
                <w:lang w:eastAsia="en-US"/>
              </w:rPr>
              <w:t>e</w:t>
            </w:r>
            <w:r w:rsidR="00EE30B8">
              <w:rPr>
                <w:rFonts w:ascii="Times New Roman" w:eastAsiaTheme="minorHAnsi" w:hAnsi="Times New Roman"/>
                <w:sz w:val="24"/>
                <w:szCs w:val="24"/>
                <w:lang w:eastAsia="en-US"/>
              </w:rPr>
              <w:t xml:space="preserve"> (Ft)</w:t>
            </w:r>
          </w:p>
        </w:tc>
        <w:tc>
          <w:tcPr>
            <w:tcW w:w="4395" w:type="dxa"/>
            <w:vAlign w:val="center"/>
          </w:tcPr>
          <w:p w:rsidR="0078089B" w:rsidRDefault="00EE30B8" w:rsidP="00C6553A">
            <w:pPr>
              <w:jc w:val="center"/>
              <w:rPr>
                <w:rFonts w:ascii="Times New Roman" w:hAnsi="Times New Roman"/>
                <w:sz w:val="24"/>
                <w:szCs w:val="24"/>
              </w:rPr>
            </w:pPr>
            <w:r>
              <w:rPr>
                <w:rFonts w:ascii="Times New Roman" w:hAnsi="Times New Roman"/>
                <w:sz w:val="24"/>
                <w:szCs w:val="24"/>
              </w:rPr>
              <w:t>Egyéb intézkedések</w:t>
            </w:r>
          </w:p>
        </w:tc>
      </w:tr>
      <w:tr w:rsidR="0078089B" w:rsidTr="00C6553A">
        <w:trPr>
          <w:trHeight w:val="611"/>
        </w:trPr>
        <w:tc>
          <w:tcPr>
            <w:tcW w:w="2107" w:type="dxa"/>
          </w:tcPr>
          <w:p w:rsidR="0078089B" w:rsidRDefault="0078089B" w:rsidP="00C6553A">
            <w:pPr>
              <w:jc w:val="center"/>
              <w:rPr>
                <w:rFonts w:ascii="Times New Roman" w:hAnsi="Times New Roman"/>
                <w:sz w:val="24"/>
                <w:szCs w:val="24"/>
              </w:rPr>
            </w:pPr>
          </w:p>
        </w:tc>
        <w:tc>
          <w:tcPr>
            <w:tcW w:w="3104" w:type="dxa"/>
          </w:tcPr>
          <w:p w:rsidR="0078089B" w:rsidRDefault="0078089B" w:rsidP="00C6553A">
            <w:pPr>
              <w:jc w:val="center"/>
              <w:rPr>
                <w:rFonts w:ascii="Times New Roman" w:hAnsi="Times New Roman"/>
                <w:sz w:val="24"/>
                <w:szCs w:val="24"/>
              </w:rPr>
            </w:pPr>
          </w:p>
        </w:tc>
        <w:tc>
          <w:tcPr>
            <w:tcW w:w="4395" w:type="dxa"/>
          </w:tcPr>
          <w:p w:rsidR="0078089B" w:rsidRDefault="0078089B" w:rsidP="00C6553A">
            <w:pPr>
              <w:jc w:val="center"/>
              <w:rPr>
                <w:rFonts w:ascii="Times New Roman" w:hAnsi="Times New Roman"/>
                <w:sz w:val="24"/>
                <w:szCs w:val="24"/>
              </w:rPr>
            </w:pPr>
          </w:p>
        </w:tc>
      </w:tr>
      <w:tr w:rsidR="0078089B" w:rsidTr="00C6553A">
        <w:trPr>
          <w:trHeight w:val="548"/>
        </w:trPr>
        <w:tc>
          <w:tcPr>
            <w:tcW w:w="2107" w:type="dxa"/>
          </w:tcPr>
          <w:p w:rsidR="0078089B" w:rsidRDefault="0078089B" w:rsidP="00C6553A">
            <w:pPr>
              <w:jc w:val="center"/>
              <w:rPr>
                <w:rFonts w:ascii="Times New Roman" w:hAnsi="Times New Roman"/>
                <w:sz w:val="24"/>
                <w:szCs w:val="24"/>
              </w:rPr>
            </w:pPr>
          </w:p>
        </w:tc>
        <w:tc>
          <w:tcPr>
            <w:tcW w:w="3104" w:type="dxa"/>
          </w:tcPr>
          <w:p w:rsidR="0078089B" w:rsidRDefault="0078089B" w:rsidP="00C6553A">
            <w:pPr>
              <w:jc w:val="center"/>
              <w:rPr>
                <w:rFonts w:ascii="Times New Roman" w:hAnsi="Times New Roman"/>
                <w:sz w:val="24"/>
                <w:szCs w:val="24"/>
              </w:rPr>
            </w:pPr>
          </w:p>
        </w:tc>
        <w:tc>
          <w:tcPr>
            <w:tcW w:w="4395" w:type="dxa"/>
          </w:tcPr>
          <w:p w:rsidR="0078089B" w:rsidRDefault="0078089B" w:rsidP="00C6553A">
            <w:pPr>
              <w:jc w:val="center"/>
              <w:rPr>
                <w:rFonts w:ascii="Times New Roman" w:hAnsi="Times New Roman"/>
                <w:sz w:val="24"/>
                <w:szCs w:val="24"/>
              </w:rPr>
            </w:pPr>
          </w:p>
        </w:tc>
      </w:tr>
      <w:tr w:rsidR="0078089B" w:rsidTr="00C6553A">
        <w:trPr>
          <w:trHeight w:val="554"/>
        </w:trPr>
        <w:tc>
          <w:tcPr>
            <w:tcW w:w="2107" w:type="dxa"/>
          </w:tcPr>
          <w:p w:rsidR="0078089B" w:rsidRDefault="0078089B" w:rsidP="00C6553A">
            <w:pPr>
              <w:jc w:val="center"/>
              <w:rPr>
                <w:rFonts w:ascii="Times New Roman" w:hAnsi="Times New Roman"/>
                <w:sz w:val="24"/>
                <w:szCs w:val="24"/>
              </w:rPr>
            </w:pPr>
          </w:p>
        </w:tc>
        <w:tc>
          <w:tcPr>
            <w:tcW w:w="3104" w:type="dxa"/>
          </w:tcPr>
          <w:p w:rsidR="0078089B" w:rsidRDefault="0078089B" w:rsidP="00C6553A">
            <w:pPr>
              <w:jc w:val="center"/>
              <w:rPr>
                <w:rFonts w:ascii="Times New Roman" w:hAnsi="Times New Roman"/>
                <w:sz w:val="24"/>
                <w:szCs w:val="24"/>
              </w:rPr>
            </w:pPr>
          </w:p>
        </w:tc>
        <w:tc>
          <w:tcPr>
            <w:tcW w:w="4395" w:type="dxa"/>
          </w:tcPr>
          <w:p w:rsidR="0078089B" w:rsidRDefault="0078089B" w:rsidP="00C6553A">
            <w:pPr>
              <w:jc w:val="center"/>
              <w:rPr>
                <w:rFonts w:ascii="Times New Roman" w:hAnsi="Times New Roman"/>
                <w:sz w:val="24"/>
                <w:szCs w:val="24"/>
              </w:rPr>
            </w:pPr>
          </w:p>
        </w:tc>
      </w:tr>
      <w:tr w:rsidR="0078089B" w:rsidTr="00C6553A">
        <w:trPr>
          <w:trHeight w:val="554"/>
        </w:trPr>
        <w:tc>
          <w:tcPr>
            <w:tcW w:w="2107" w:type="dxa"/>
          </w:tcPr>
          <w:p w:rsidR="0078089B" w:rsidRDefault="0078089B" w:rsidP="00C6553A">
            <w:pPr>
              <w:jc w:val="center"/>
              <w:rPr>
                <w:rFonts w:ascii="Times New Roman" w:hAnsi="Times New Roman"/>
                <w:sz w:val="24"/>
                <w:szCs w:val="24"/>
              </w:rPr>
            </w:pPr>
          </w:p>
        </w:tc>
        <w:tc>
          <w:tcPr>
            <w:tcW w:w="3104" w:type="dxa"/>
          </w:tcPr>
          <w:p w:rsidR="0078089B" w:rsidRDefault="0078089B" w:rsidP="00C6553A">
            <w:pPr>
              <w:jc w:val="center"/>
              <w:rPr>
                <w:rFonts w:ascii="Times New Roman" w:hAnsi="Times New Roman"/>
                <w:sz w:val="24"/>
                <w:szCs w:val="24"/>
              </w:rPr>
            </w:pPr>
          </w:p>
        </w:tc>
        <w:tc>
          <w:tcPr>
            <w:tcW w:w="4395" w:type="dxa"/>
          </w:tcPr>
          <w:p w:rsidR="0078089B" w:rsidRDefault="0078089B" w:rsidP="00C6553A">
            <w:pPr>
              <w:jc w:val="center"/>
              <w:rPr>
                <w:rFonts w:ascii="Times New Roman" w:hAnsi="Times New Roman"/>
                <w:sz w:val="24"/>
                <w:szCs w:val="24"/>
              </w:rPr>
            </w:pPr>
          </w:p>
        </w:tc>
      </w:tr>
      <w:tr w:rsidR="00EE30B8" w:rsidTr="00C6553A">
        <w:trPr>
          <w:trHeight w:val="554"/>
        </w:trPr>
        <w:tc>
          <w:tcPr>
            <w:tcW w:w="2107" w:type="dxa"/>
          </w:tcPr>
          <w:p w:rsidR="00EE30B8" w:rsidRDefault="00EE30B8" w:rsidP="00C6553A">
            <w:pPr>
              <w:jc w:val="center"/>
              <w:rPr>
                <w:rFonts w:ascii="Times New Roman" w:hAnsi="Times New Roman"/>
                <w:sz w:val="24"/>
                <w:szCs w:val="24"/>
              </w:rPr>
            </w:pPr>
          </w:p>
        </w:tc>
        <w:tc>
          <w:tcPr>
            <w:tcW w:w="3104" w:type="dxa"/>
          </w:tcPr>
          <w:p w:rsidR="00EE30B8" w:rsidRDefault="00EE30B8" w:rsidP="00C6553A">
            <w:pPr>
              <w:jc w:val="center"/>
              <w:rPr>
                <w:rFonts w:ascii="Times New Roman" w:hAnsi="Times New Roman"/>
                <w:sz w:val="24"/>
                <w:szCs w:val="24"/>
              </w:rPr>
            </w:pPr>
          </w:p>
        </w:tc>
        <w:tc>
          <w:tcPr>
            <w:tcW w:w="4395" w:type="dxa"/>
          </w:tcPr>
          <w:p w:rsidR="00EE30B8" w:rsidRDefault="00EE30B8" w:rsidP="00C6553A">
            <w:pPr>
              <w:jc w:val="center"/>
              <w:rPr>
                <w:rFonts w:ascii="Times New Roman" w:hAnsi="Times New Roman"/>
                <w:sz w:val="24"/>
                <w:szCs w:val="24"/>
              </w:rPr>
            </w:pPr>
          </w:p>
        </w:tc>
      </w:tr>
      <w:tr w:rsidR="00EE30B8" w:rsidTr="00C6553A">
        <w:trPr>
          <w:trHeight w:val="554"/>
        </w:trPr>
        <w:tc>
          <w:tcPr>
            <w:tcW w:w="2107" w:type="dxa"/>
          </w:tcPr>
          <w:p w:rsidR="00EE30B8" w:rsidRDefault="00EE30B8" w:rsidP="00C6553A">
            <w:pPr>
              <w:jc w:val="center"/>
              <w:rPr>
                <w:rFonts w:ascii="Times New Roman" w:hAnsi="Times New Roman"/>
                <w:sz w:val="24"/>
                <w:szCs w:val="24"/>
              </w:rPr>
            </w:pPr>
          </w:p>
        </w:tc>
        <w:tc>
          <w:tcPr>
            <w:tcW w:w="3104" w:type="dxa"/>
          </w:tcPr>
          <w:p w:rsidR="00EE30B8" w:rsidRDefault="00EE30B8" w:rsidP="00C6553A">
            <w:pPr>
              <w:jc w:val="center"/>
              <w:rPr>
                <w:rFonts w:ascii="Times New Roman" w:hAnsi="Times New Roman"/>
                <w:sz w:val="24"/>
                <w:szCs w:val="24"/>
              </w:rPr>
            </w:pPr>
          </w:p>
        </w:tc>
        <w:tc>
          <w:tcPr>
            <w:tcW w:w="4395" w:type="dxa"/>
          </w:tcPr>
          <w:p w:rsidR="00EE30B8" w:rsidRDefault="00EE30B8" w:rsidP="00C6553A">
            <w:pPr>
              <w:jc w:val="center"/>
              <w:rPr>
                <w:rFonts w:ascii="Times New Roman" w:hAnsi="Times New Roman"/>
                <w:sz w:val="24"/>
                <w:szCs w:val="24"/>
              </w:rPr>
            </w:pPr>
          </w:p>
        </w:tc>
      </w:tr>
      <w:tr w:rsidR="00EE30B8" w:rsidTr="00C6553A">
        <w:trPr>
          <w:trHeight w:val="554"/>
        </w:trPr>
        <w:tc>
          <w:tcPr>
            <w:tcW w:w="2107" w:type="dxa"/>
          </w:tcPr>
          <w:p w:rsidR="00EE30B8" w:rsidRDefault="00EE30B8" w:rsidP="00C6553A">
            <w:pPr>
              <w:jc w:val="center"/>
              <w:rPr>
                <w:rFonts w:ascii="Times New Roman" w:hAnsi="Times New Roman"/>
                <w:sz w:val="24"/>
                <w:szCs w:val="24"/>
              </w:rPr>
            </w:pPr>
          </w:p>
        </w:tc>
        <w:tc>
          <w:tcPr>
            <w:tcW w:w="3104" w:type="dxa"/>
          </w:tcPr>
          <w:p w:rsidR="00EE30B8" w:rsidRDefault="00EE30B8" w:rsidP="00C6553A">
            <w:pPr>
              <w:jc w:val="center"/>
              <w:rPr>
                <w:rFonts w:ascii="Times New Roman" w:hAnsi="Times New Roman"/>
                <w:sz w:val="24"/>
                <w:szCs w:val="24"/>
              </w:rPr>
            </w:pPr>
          </w:p>
        </w:tc>
        <w:tc>
          <w:tcPr>
            <w:tcW w:w="4395" w:type="dxa"/>
          </w:tcPr>
          <w:p w:rsidR="00EE30B8" w:rsidRDefault="00EE30B8" w:rsidP="00C6553A">
            <w:pPr>
              <w:jc w:val="center"/>
              <w:rPr>
                <w:rFonts w:ascii="Times New Roman" w:hAnsi="Times New Roman"/>
                <w:sz w:val="24"/>
                <w:szCs w:val="24"/>
              </w:rPr>
            </w:pPr>
          </w:p>
        </w:tc>
      </w:tr>
      <w:tr w:rsidR="00EE30B8" w:rsidTr="00C6553A">
        <w:trPr>
          <w:trHeight w:val="554"/>
        </w:trPr>
        <w:tc>
          <w:tcPr>
            <w:tcW w:w="2107" w:type="dxa"/>
          </w:tcPr>
          <w:p w:rsidR="00EE30B8" w:rsidRDefault="00EE30B8" w:rsidP="00C6553A">
            <w:pPr>
              <w:jc w:val="center"/>
              <w:rPr>
                <w:rFonts w:ascii="Times New Roman" w:hAnsi="Times New Roman"/>
                <w:sz w:val="24"/>
                <w:szCs w:val="24"/>
              </w:rPr>
            </w:pPr>
          </w:p>
        </w:tc>
        <w:tc>
          <w:tcPr>
            <w:tcW w:w="3104" w:type="dxa"/>
          </w:tcPr>
          <w:p w:rsidR="00EE30B8" w:rsidRDefault="00EE30B8" w:rsidP="00C6553A">
            <w:pPr>
              <w:jc w:val="center"/>
              <w:rPr>
                <w:rFonts w:ascii="Times New Roman" w:hAnsi="Times New Roman"/>
                <w:sz w:val="24"/>
                <w:szCs w:val="24"/>
              </w:rPr>
            </w:pPr>
          </w:p>
        </w:tc>
        <w:tc>
          <w:tcPr>
            <w:tcW w:w="4395" w:type="dxa"/>
          </w:tcPr>
          <w:p w:rsidR="00EE30B8" w:rsidRDefault="00EE30B8" w:rsidP="00C6553A">
            <w:pPr>
              <w:jc w:val="center"/>
              <w:rPr>
                <w:rFonts w:ascii="Times New Roman" w:hAnsi="Times New Roman"/>
                <w:sz w:val="24"/>
                <w:szCs w:val="24"/>
              </w:rPr>
            </w:pPr>
          </w:p>
        </w:tc>
      </w:tr>
      <w:tr w:rsidR="00EE30B8" w:rsidTr="00C6553A">
        <w:trPr>
          <w:trHeight w:val="554"/>
        </w:trPr>
        <w:tc>
          <w:tcPr>
            <w:tcW w:w="2107" w:type="dxa"/>
          </w:tcPr>
          <w:p w:rsidR="00EE30B8" w:rsidRDefault="00EE30B8" w:rsidP="00C6553A">
            <w:pPr>
              <w:jc w:val="center"/>
              <w:rPr>
                <w:rFonts w:ascii="Times New Roman" w:hAnsi="Times New Roman"/>
                <w:sz w:val="24"/>
                <w:szCs w:val="24"/>
              </w:rPr>
            </w:pPr>
          </w:p>
        </w:tc>
        <w:tc>
          <w:tcPr>
            <w:tcW w:w="3104" w:type="dxa"/>
          </w:tcPr>
          <w:p w:rsidR="00EE30B8" w:rsidRDefault="00EE30B8" w:rsidP="00C6553A">
            <w:pPr>
              <w:jc w:val="center"/>
              <w:rPr>
                <w:rFonts w:ascii="Times New Roman" w:hAnsi="Times New Roman"/>
                <w:sz w:val="24"/>
                <w:szCs w:val="24"/>
              </w:rPr>
            </w:pPr>
          </w:p>
        </w:tc>
        <w:tc>
          <w:tcPr>
            <w:tcW w:w="4395" w:type="dxa"/>
          </w:tcPr>
          <w:p w:rsidR="00EE30B8" w:rsidRDefault="00EE30B8" w:rsidP="00C6553A">
            <w:pPr>
              <w:jc w:val="center"/>
              <w:rPr>
                <w:rFonts w:ascii="Times New Roman" w:hAnsi="Times New Roman"/>
                <w:sz w:val="24"/>
                <w:szCs w:val="24"/>
              </w:rPr>
            </w:pPr>
          </w:p>
        </w:tc>
      </w:tr>
      <w:tr w:rsidR="00EE30B8" w:rsidTr="00C6553A">
        <w:trPr>
          <w:trHeight w:val="554"/>
        </w:trPr>
        <w:tc>
          <w:tcPr>
            <w:tcW w:w="2107" w:type="dxa"/>
          </w:tcPr>
          <w:p w:rsidR="00EE30B8" w:rsidRDefault="00EE30B8" w:rsidP="00C6553A">
            <w:pPr>
              <w:jc w:val="center"/>
              <w:rPr>
                <w:rFonts w:ascii="Times New Roman" w:hAnsi="Times New Roman"/>
                <w:sz w:val="24"/>
                <w:szCs w:val="24"/>
              </w:rPr>
            </w:pPr>
          </w:p>
        </w:tc>
        <w:tc>
          <w:tcPr>
            <w:tcW w:w="3104" w:type="dxa"/>
          </w:tcPr>
          <w:p w:rsidR="00EE30B8" w:rsidRDefault="00EE30B8" w:rsidP="00C6553A">
            <w:pPr>
              <w:jc w:val="center"/>
              <w:rPr>
                <w:rFonts w:ascii="Times New Roman" w:hAnsi="Times New Roman"/>
                <w:sz w:val="24"/>
                <w:szCs w:val="24"/>
              </w:rPr>
            </w:pPr>
          </w:p>
        </w:tc>
        <w:tc>
          <w:tcPr>
            <w:tcW w:w="4395" w:type="dxa"/>
          </w:tcPr>
          <w:p w:rsidR="00EE30B8" w:rsidRDefault="00EE30B8" w:rsidP="00C6553A">
            <w:pPr>
              <w:jc w:val="center"/>
              <w:rPr>
                <w:rFonts w:ascii="Times New Roman" w:hAnsi="Times New Roman"/>
                <w:sz w:val="24"/>
                <w:szCs w:val="24"/>
              </w:rPr>
            </w:pPr>
          </w:p>
        </w:tc>
      </w:tr>
      <w:tr w:rsidR="00EE30B8" w:rsidTr="00C6553A">
        <w:trPr>
          <w:trHeight w:val="554"/>
        </w:trPr>
        <w:tc>
          <w:tcPr>
            <w:tcW w:w="2107" w:type="dxa"/>
          </w:tcPr>
          <w:p w:rsidR="00EE30B8" w:rsidRDefault="00EE30B8" w:rsidP="00C6553A">
            <w:pPr>
              <w:jc w:val="center"/>
              <w:rPr>
                <w:rFonts w:ascii="Times New Roman" w:hAnsi="Times New Roman"/>
                <w:sz w:val="24"/>
                <w:szCs w:val="24"/>
              </w:rPr>
            </w:pPr>
          </w:p>
        </w:tc>
        <w:tc>
          <w:tcPr>
            <w:tcW w:w="3104" w:type="dxa"/>
          </w:tcPr>
          <w:p w:rsidR="00EE30B8" w:rsidRDefault="00EE30B8" w:rsidP="00C6553A">
            <w:pPr>
              <w:jc w:val="center"/>
              <w:rPr>
                <w:rFonts w:ascii="Times New Roman" w:hAnsi="Times New Roman"/>
                <w:sz w:val="24"/>
                <w:szCs w:val="24"/>
              </w:rPr>
            </w:pPr>
          </w:p>
        </w:tc>
        <w:tc>
          <w:tcPr>
            <w:tcW w:w="4395" w:type="dxa"/>
          </w:tcPr>
          <w:p w:rsidR="00EE30B8" w:rsidRDefault="00EE30B8" w:rsidP="00C6553A">
            <w:pPr>
              <w:jc w:val="center"/>
              <w:rPr>
                <w:rFonts w:ascii="Times New Roman" w:hAnsi="Times New Roman"/>
                <w:sz w:val="24"/>
                <w:szCs w:val="24"/>
              </w:rPr>
            </w:pPr>
          </w:p>
        </w:tc>
      </w:tr>
      <w:tr w:rsidR="00EE30B8" w:rsidTr="00C6553A">
        <w:trPr>
          <w:trHeight w:val="554"/>
        </w:trPr>
        <w:tc>
          <w:tcPr>
            <w:tcW w:w="2107" w:type="dxa"/>
          </w:tcPr>
          <w:p w:rsidR="00EE30B8" w:rsidRDefault="00EE30B8" w:rsidP="00C6553A">
            <w:pPr>
              <w:jc w:val="center"/>
              <w:rPr>
                <w:rFonts w:ascii="Times New Roman" w:hAnsi="Times New Roman"/>
                <w:sz w:val="24"/>
                <w:szCs w:val="24"/>
              </w:rPr>
            </w:pPr>
          </w:p>
        </w:tc>
        <w:tc>
          <w:tcPr>
            <w:tcW w:w="3104" w:type="dxa"/>
          </w:tcPr>
          <w:p w:rsidR="00EE30B8" w:rsidRDefault="00EE30B8" w:rsidP="00C6553A">
            <w:pPr>
              <w:jc w:val="center"/>
              <w:rPr>
                <w:rFonts w:ascii="Times New Roman" w:hAnsi="Times New Roman"/>
                <w:sz w:val="24"/>
                <w:szCs w:val="24"/>
              </w:rPr>
            </w:pPr>
          </w:p>
        </w:tc>
        <w:tc>
          <w:tcPr>
            <w:tcW w:w="4395" w:type="dxa"/>
          </w:tcPr>
          <w:p w:rsidR="00EE30B8" w:rsidRDefault="00EE30B8" w:rsidP="00C6553A">
            <w:pPr>
              <w:jc w:val="center"/>
              <w:rPr>
                <w:rFonts w:ascii="Times New Roman" w:hAnsi="Times New Roman"/>
                <w:sz w:val="24"/>
                <w:szCs w:val="24"/>
              </w:rPr>
            </w:pPr>
          </w:p>
        </w:tc>
      </w:tr>
      <w:tr w:rsidR="00EE30B8" w:rsidTr="00C6553A">
        <w:trPr>
          <w:trHeight w:val="554"/>
        </w:trPr>
        <w:tc>
          <w:tcPr>
            <w:tcW w:w="2107" w:type="dxa"/>
          </w:tcPr>
          <w:p w:rsidR="00EE30B8" w:rsidRDefault="00EE30B8" w:rsidP="00C6553A">
            <w:pPr>
              <w:jc w:val="center"/>
              <w:rPr>
                <w:rFonts w:ascii="Times New Roman" w:hAnsi="Times New Roman"/>
                <w:sz w:val="24"/>
                <w:szCs w:val="24"/>
              </w:rPr>
            </w:pPr>
          </w:p>
        </w:tc>
        <w:tc>
          <w:tcPr>
            <w:tcW w:w="3104" w:type="dxa"/>
          </w:tcPr>
          <w:p w:rsidR="00EE30B8" w:rsidRDefault="00EE30B8" w:rsidP="00C6553A">
            <w:pPr>
              <w:jc w:val="center"/>
              <w:rPr>
                <w:rFonts w:ascii="Times New Roman" w:hAnsi="Times New Roman"/>
                <w:sz w:val="24"/>
                <w:szCs w:val="24"/>
              </w:rPr>
            </w:pPr>
          </w:p>
        </w:tc>
        <w:tc>
          <w:tcPr>
            <w:tcW w:w="4395" w:type="dxa"/>
          </w:tcPr>
          <w:p w:rsidR="00EE30B8" w:rsidRDefault="00EE30B8" w:rsidP="00C6553A">
            <w:pPr>
              <w:jc w:val="center"/>
              <w:rPr>
                <w:rFonts w:ascii="Times New Roman" w:hAnsi="Times New Roman"/>
                <w:sz w:val="24"/>
                <w:szCs w:val="24"/>
              </w:rPr>
            </w:pPr>
          </w:p>
        </w:tc>
      </w:tr>
      <w:tr w:rsidR="00EE30B8" w:rsidTr="00C6553A">
        <w:trPr>
          <w:trHeight w:val="554"/>
        </w:trPr>
        <w:tc>
          <w:tcPr>
            <w:tcW w:w="2107" w:type="dxa"/>
          </w:tcPr>
          <w:p w:rsidR="00EE30B8" w:rsidRDefault="00EE30B8" w:rsidP="00C6553A">
            <w:pPr>
              <w:jc w:val="center"/>
              <w:rPr>
                <w:rFonts w:ascii="Times New Roman" w:hAnsi="Times New Roman"/>
                <w:sz w:val="24"/>
                <w:szCs w:val="24"/>
              </w:rPr>
            </w:pPr>
          </w:p>
        </w:tc>
        <w:tc>
          <w:tcPr>
            <w:tcW w:w="3104" w:type="dxa"/>
          </w:tcPr>
          <w:p w:rsidR="00EE30B8" w:rsidRDefault="00EE30B8" w:rsidP="00C6553A">
            <w:pPr>
              <w:jc w:val="center"/>
              <w:rPr>
                <w:rFonts w:ascii="Times New Roman" w:hAnsi="Times New Roman"/>
                <w:sz w:val="24"/>
                <w:szCs w:val="24"/>
              </w:rPr>
            </w:pPr>
          </w:p>
        </w:tc>
        <w:tc>
          <w:tcPr>
            <w:tcW w:w="4395" w:type="dxa"/>
          </w:tcPr>
          <w:p w:rsidR="00EE30B8" w:rsidRDefault="00EE30B8" w:rsidP="00C6553A">
            <w:pPr>
              <w:jc w:val="center"/>
              <w:rPr>
                <w:rFonts w:ascii="Times New Roman" w:hAnsi="Times New Roman"/>
                <w:sz w:val="24"/>
                <w:szCs w:val="24"/>
              </w:rPr>
            </w:pPr>
          </w:p>
        </w:tc>
      </w:tr>
    </w:tbl>
    <w:p w:rsidR="00C4049B" w:rsidRPr="00D926D2" w:rsidRDefault="00520595" w:rsidP="00F54DB5">
      <w:pPr>
        <w:spacing w:after="0" w:line="240" w:lineRule="auto"/>
        <w:rPr>
          <w:rFonts w:ascii="Times New Roman" w:hAnsi="Times New Roman"/>
          <w:sz w:val="24"/>
          <w:szCs w:val="24"/>
        </w:rPr>
      </w:pPr>
      <w:r w:rsidRPr="00D926D2">
        <w:rPr>
          <w:rFonts w:ascii="Times New Roman" w:hAnsi="Times New Roman"/>
          <w:sz w:val="24"/>
          <w:szCs w:val="24"/>
        </w:rPr>
        <w:t>* a sorok száma szükség esetén bővíthető</w:t>
      </w:r>
    </w:p>
    <w:p w:rsidR="00C4049B" w:rsidRPr="00E12800" w:rsidRDefault="00C4049B" w:rsidP="00E12800">
      <w:pPr>
        <w:autoSpaceDE w:val="0"/>
        <w:autoSpaceDN w:val="0"/>
        <w:adjustRightInd w:val="0"/>
        <w:spacing w:after="0" w:line="240" w:lineRule="auto"/>
        <w:ind w:firstLine="204"/>
        <w:jc w:val="both"/>
        <w:rPr>
          <w:rFonts w:ascii="Times New Roman" w:eastAsiaTheme="minorHAnsi" w:hAnsi="Times New Roman"/>
          <w:sz w:val="24"/>
          <w:szCs w:val="24"/>
          <w:lang w:eastAsia="en-US"/>
        </w:rPr>
      </w:pPr>
    </w:p>
    <w:p w:rsidR="00E12800" w:rsidRPr="00F54DB5" w:rsidRDefault="00E12800" w:rsidP="00F54DB5">
      <w:pPr>
        <w:autoSpaceDE w:val="0"/>
        <w:autoSpaceDN w:val="0"/>
        <w:adjustRightInd w:val="0"/>
        <w:spacing w:after="0" w:line="240" w:lineRule="auto"/>
        <w:jc w:val="both"/>
        <w:rPr>
          <w:rFonts w:ascii="Times New Roman" w:eastAsiaTheme="minorHAnsi" w:hAnsi="Times New Roman"/>
          <w:sz w:val="24"/>
          <w:szCs w:val="24"/>
          <w:lang w:eastAsia="en-US"/>
        </w:rPr>
      </w:pPr>
      <w:r w:rsidRPr="00F54DB5">
        <w:rPr>
          <w:rFonts w:ascii="Times New Roman" w:eastAsiaTheme="minorHAnsi" w:hAnsi="Times New Roman"/>
          <w:sz w:val="24"/>
          <w:szCs w:val="24"/>
          <w:lang w:eastAsia="en-US"/>
        </w:rPr>
        <w:t>25. Volt-e a tárgybeli időszakban</w:t>
      </w:r>
      <w:r w:rsidR="00F54DB5">
        <w:rPr>
          <w:rFonts w:ascii="Times New Roman" w:eastAsiaTheme="minorHAnsi" w:hAnsi="Times New Roman"/>
          <w:sz w:val="24"/>
          <w:szCs w:val="24"/>
          <w:lang w:eastAsia="en-US"/>
        </w:rPr>
        <w:t xml:space="preserve"> </w:t>
      </w:r>
      <w:r w:rsidR="000838CC" w:rsidRPr="009B7000">
        <w:rPr>
          <w:rFonts w:ascii="Times New Roman" w:eastAsiaTheme="minorHAnsi" w:hAnsi="Times New Roman"/>
          <w:sz w:val="24"/>
          <w:szCs w:val="24"/>
          <w:lang w:eastAsia="en-US"/>
        </w:rPr>
        <w:t>(</w:t>
      </w:r>
      <w:r w:rsidR="00CA6518">
        <w:rPr>
          <w:rFonts w:ascii="Times New Roman" w:eastAsiaTheme="minorHAnsi" w:hAnsi="Times New Roman"/>
          <w:sz w:val="24"/>
          <w:szCs w:val="24"/>
          <w:lang w:eastAsia="en-US"/>
        </w:rPr>
        <w:t>2019</w:t>
      </w:r>
      <w:r w:rsidR="000838CC" w:rsidRPr="009B7000">
        <w:rPr>
          <w:rFonts w:ascii="Times New Roman" w:eastAsiaTheme="minorHAnsi" w:hAnsi="Times New Roman"/>
          <w:sz w:val="24"/>
          <w:szCs w:val="24"/>
          <w:lang w:eastAsia="en-US"/>
        </w:rPr>
        <w:t>.01.01</w:t>
      </w:r>
      <w:r w:rsidR="000838CC">
        <w:rPr>
          <w:rFonts w:ascii="Times New Roman" w:eastAsiaTheme="minorHAnsi" w:hAnsi="Times New Roman"/>
          <w:sz w:val="24"/>
          <w:szCs w:val="24"/>
          <w:lang w:eastAsia="en-US"/>
        </w:rPr>
        <w:t>.</w:t>
      </w:r>
      <w:r w:rsidR="000838CC" w:rsidRPr="002773E9">
        <w:rPr>
          <w:rFonts w:ascii="Times New Roman" w:eastAsiaTheme="minorHAnsi" w:hAnsi="Times New Roman"/>
          <w:sz w:val="24"/>
          <w:szCs w:val="24"/>
          <w:lang w:eastAsia="en-US"/>
        </w:rPr>
        <w:t>–</w:t>
      </w:r>
      <w:r w:rsidR="00CA6518">
        <w:rPr>
          <w:rFonts w:ascii="Times New Roman" w:eastAsiaTheme="minorHAnsi" w:hAnsi="Times New Roman"/>
          <w:sz w:val="24"/>
          <w:szCs w:val="24"/>
          <w:lang w:eastAsia="en-US"/>
        </w:rPr>
        <w:t>2019</w:t>
      </w:r>
      <w:r w:rsidR="000838CC" w:rsidRPr="009B7000">
        <w:rPr>
          <w:rFonts w:ascii="Times New Roman" w:eastAsiaTheme="minorHAnsi" w:hAnsi="Times New Roman"/>
          <w:sz w:val="24"/>
          <w:szCs w:val="24"/>
          <w:lang w:eastAsia="en-US"/>
        </w:rPr>
        <w:t>.12.31.)</w:t>
      </w:r>
      <w:r w:rsidR="000838CC">
        <w:rPr>
          <w:rFonts w:ascii="Times New Roman" w:eastAsiaTheme="minorHAnsi" w:hAnsi="Times New Roman"/>
          <w:sz w:val="24"/>
          <w:szCs w:val="24"/>
          <w:lang w:eastAsia="en-US"/>
        </w:rPr>
        <w:t xml:space="preserve"> </w:t>
      </w:r>
      <w:r w:rsidR="000A3F3F">
        <w:rPr>
          <w:rFonts w:ascii="Times New Roman" w:eastAsiaTheme="minorHAnsi" w:hAnsi="Times New Roman"/>
          <w:sz w:val="24"/>
          <w:szCs w:val="24"/>
          <w:lang w:eastAsia="en-US"/>
        </w:rPr>
        <w:t xml:space="preserve">a </w:t>
      </w:r>
      <w:r w:rsidR="000A3F3F" w:rsidRPr="000A3F3F">
        <w:rPr>
          <w:rFonts w:ascii="Times New Roman" w:eastAsiaTheme="minorHAnsi" w:hAnsi="Times New Roman"/>
          <w:b/>
          <w:sz w:val="24"/>
          <w:szCs w:val="24"/>
          <w:u w:val="single"/>
          <w:lang w:eastAsia="en-US"/>
        </w:rPr>
        <w:t>felszámoló szervezet</w:t>
      </w:r>
      <w:r w:rsidRPr="000A3F3F">
        <w:rPr>
          <w:rFonts w:ascii="Times New Roman" w:eastAsiaTheme="minorHAnsi" w:hAnsi="Times New Roman"/>
          <w:b/>
          <w:sz w:val="24"/>
          <w:szCs w:val="24"/>
          <w:lang w:eastAsia="en-US"/>
        </w:rPr>
        <w:t xml:space="preserve"> </w:t>
      </w:r>
      <w:r w:rsidRPr="00F54DB5">
        <w:rPr>
          <w:rFonts w:ascii="Times New Roman" w:eastAsiaTheme="minorHAnsi" w:hAnsi="Times New Roman"/>
          <w:sz w:val="24"/>
          <w:szCs w:val="24"/>
          <w:lang w:eastAsia="en-US"/>
        </w:rPr>
        <w:t xml:space="preserve">olyan jogsértés, </w:t>
      </w:r>
      <w:r w:rsidR="0027143B" w:rsidRPr="0027143B">
        <w:rPr>
          <w:rFonts w:ascii="Times New Roman" w:eastAsiaTheme="minorHAnsi" w:hAnsi="Times New Roman"/>
          <w:sz w:val="24"/>
          <w:szCs w:val="24"/>
          <w:lang w:eastAsia="en-US"/>
        </w:rPr>
        <w:t>olyan jogsértés, ami miatt munkaügyi hatóság végleges határozattal pénzbírsággal sújtotta, vagy a Nemzeti Foglalkoztatási Alapba történő befizetésre kötelezte</w:t>
      </w:r>
      <w:r w:rsidR="0027143B" w:rsidRPr="0027143B" w:rsidDel="0027143B">
        <w:rPr>
          <w:rFonts w:ascii="Times New Roman" w:eastAsiaTheme="minorHAnsi" w:hAnsi="Times New Roman"/>
          <w:sz w:val="24"/>
          <w:szCs w:val="24"/>
          <w:lang w:eastAsia="en-US"/>
        </w:rPr>
        <w:t xml:space="preserve"> </w:t>
      </w:r>
      <w:r w:rsidRPr="00F54DB5">
        <w:rPr>
          <w:rFonts w:ascii="Times New Roman" w:eastAsiaTheme="minorHAnsi" w:hAnsi="Times New Roman"/>
          <w:sz w:val="24"/>
          <w:szCs w:val="24"/>
          <w:lang w:eastAsia="en-US"/>
        </w:rPr>
        <w:t>(fel kell tüntetni</w:t>
      </w:r>
      <w:r w:rsidR="00D926D2">
        <w:rPr>
          <w:rFonts w:ascii="Times New Roman" w:eastAsiaTheme="minorHAnsi" w:hAnsi="Times New Roman"/>
          <w:sz w:val="24"/>
          <w:szCs w:val="24"/>
          <w:lang w:eastAsia="en-US"/>
        </w:rPr>
        <w:t xml:space="preserve"> a jogerős határozat számát is)</w:t>
      </w:r>
      <w:r w:rsidR="0027143B">
        <w:rPr>
          <w:rFonts w:ascii="Times New Roman" w:eastAsiaTheme="minorHAnsi" w:hAnsi="Times New Roman"/>
          <w:sz w:val="24"/>
          <w:szCs w:val="24"/>
          <w:lang w:eastAsia="en-US"/>
        </w:rPr>
        <w:t>.</w:t>
      </w:r>
    </w:p>
    <w:p w:rsidR="0078089B" w:rsidRDefault="0078089B" w:rsidP="000A3F3F">
      <w:pPr>
        <w:autoSpaceDE w:val="0"/>
        <w:autoSpaceDN w:val="0"/>
        <w:adjustRightInd w:val="0"/>
        <w:spacing w:after="0" w:line="240" w:lineRule="auto"/>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338"/>
        <w:gridCol w:w="2208"/>
      </w:tblGrid>
      <w:tr w:rsidR="0078089B" w:rsidTr="00C6553A">
        <w:tc>
          <w:tcPr>
            <w:tcW w:w="7338" w:type="dxa"/>
            <w:vAlign w:val="center"/>
          </w:tcPr>
          <w:p w:rsidR="0078089B" w:rsidRDefault="008F0327" w:rsidP="00C6553A">
            <w:pPr>
              <w:jc w:val="center"/>
              <w:rPr>
                <w:rFonts w:ascii="Times New Roman" w:hAnsi="Times New Roman"/>
                <w:sz w:val="24"/>
                <w:szCs w:val="24"/>
              </w:rPr>
            </w:pPr>
            <w:r>
              <w:rPr>
                <w:rFonts w:ascii="Times New Roman" w:hAnsi="Times New Roman"/>
                <w:sz w:val="24"/>
                <w:szCs w:val="24"/>
              </w:rPr>
              <w:t>Igen/Nem</w:t>
            </w:r>
          </w:p>
        </w:tc>
        <w:tc>
          <w:tcPr>
            <w:tcW w:w="2208" w:type="dxa"/>
            <w:vAlign w:val="center"/>
          </w:tcPr>
          <w:p w:rsidR="0078089B" w:rsidRDefault="0078089B" w:rsidP="00C6553A">
            <w:pPr>
              <w:jc w:val="center"/>
              <w:rPr>
                <w:rFonts w:ascii="Times New Roman" w:hAnsi="Times New Roman"/>
                <w:sz w:val="24"/>
                <w:szCs w:val="24"/>
              </w:rPr>
            </w:pPr>
          </w:p>
        </w:tc>
      </w:tr>
    </w:tbl>
    <w:p w:rsidR="0078089B" w:rsidRDefault="0078089B" w:rsidP="0078089B">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*igen válasz esetén az alábbi táblázat kitöltése kötelező</w:t>
      </w:r>
    </w:p>
    <w:p w:rsidR="0078089B" w:rsidRDefault="0078089B" w:rsidP="000A3F3F">
      <w:pPr>
        <w:autoSpaceDE w:val="0"/>
        <w:autoSpaceDN w:val="0"/>
        <w:adjustRightInd w:val="0"/>
        <w:spacing w:after="0" w:line="240" w:lineRule="auto"/>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516"/>
        <w:gridCol w:w="2382"/>
        <w:gridCol w:w="2584"/>
        <w:gridCol w:w="4140"/>
      </w:tblGrid>
      <w:tr w:rsidR="00E67D8E" w:rsidTr="004D0846">
        <w:tc>
          <w:tcPr>
            <w:tcW w:w="516" w:type="dxa"/>
          </w:tcPr>
          <w:p w:rsidR="00E67D8E" w:rsidRDefault="00E67D8E" w:rsidP="00C6553A">
            <w:pPr>
              <w:jc w:val="center"/>
              <w:rPr>
                <w:rFonts w:ascii="Times New Roman" w:hAnsi="Times New Roman"/>
                <w:sz w:val="24"/>
                <w:szCs w:val="24"/>
              </w:rPr>
            </w:pPr>
          </w:p>
        </w:tc>
        <w:tc>
          <w:tcPr>
            <w:tcW w:w="2382" w:type="dxa"/>
            <w:vAlign w:val="center"/>
          </w:tcPr>
          <w:p w:rsidR="00E67D8E" w:rsidRDefault="000838CC" w:rsidP="00C6553A">
            <w:pPr>
              <w:jc w:val="center"/>
              <w:rPr>
                <w:rFonts w:ascii="Times New Roman" w:hAnsi="Times New Roman"/>
                <w:sz w:val="24"/>
                <w:szCs w:val="24"/>
              </w:rPr>
            </w:pPr>
            <w:r>
              <w:rPr>
                <w:rFonts w:ascii="Times New Roman" w:hAnsi="Times New Roman"/>
                <w:sz w:val="24"/>
                <w:szCs w:val="24"/>
              </w:rPr>
              <w:t>Ügyszám</w:t>
            </w:r>
          </w:p>
        </w:tc>
        <w:tc>
          <w:tcPr>
            <w:tcW w:w="2584" w:type="dxa"/>
            <w:vAlign w:val="center"/>
          </w:tcPr>
          <w:p w:rsidR="00E67D8E" w:rsidRDefault="00E67D8E" w:rsidP="000838CC">
            <w:pPr>
              <w:jc w:val="center"/>
              <w:rPr>
                <w:rFonts w:ascii="Times New Roman" w:hAnsi="Times New Roman"/>
                <w:sz w:val="24"/>
                <w:szCs w:val="24"/>
              </w:rPr>
            </w:pPr>
            <w:r>
              <w:rPr>
                <w:rFonts w:ascii="Times New Roman" w:eastAsiaTheme="minorHAnsi" w:hAnsi="Times New Roman"/>
                <w:sz w:val="24"/>
                <w:szCs w:val="24"/>
                <w:lang w:eastAsia="en-US"/>
              </w:rPr>
              <w:t>K</w:t>
            </w:r>
            <w:r w:rsidRPr="00E12800">
              <w:rPr>
                <w:rFonts w:ascii="Times New Roman" w:eastAsiaTheme="minorHAnsi" w:hAnsi="Times New Roman"/>
                <w:sz w:val="24"/>
                <w:szCs w:val="24"/>
                <w:lang w:eastAsia="en-US"/>
              </w:rPr>
              <w:t>is</w:t>
            </w:r>
            <w:r w:rsidR="000A3F3F">
              <w:rPr>
                <w:rFonts w:ascii="Times New Roman" w:eastAsiaTheme="minorHAnsi" w:hAnsi="Times New Roman"/>
                <w:sz w:val="24"/>
                <w:szCs w:val="24"/>
                <w:lang w:eastAsia="en-US"/>
              </w:rPr>
              <w:t>zabott bírság összege</w:t>
            </w:r>
            <w:r w:rsidRPr="00E12800">
              <w:rPr>
                <w:rFonts w:ascii="Times New Roman" w:eastAsiaTheme="minorHAnsi" w:hAnsi="Times New Roman"/>
                <w:sz w:val="24"/>
                <w:szCs w:val="24"/>
                <w:lang w:eastAsia="en-US"/>
              </w:rPr>
              <w:t>t</w:t>
            </w:r>
            <w:r w:rsidR="000A3F3F">
              <w:rPr>
                <w:rFonts w:ascii="Times New Roman" w:eastAsiaTheme="minorHAnsi" w:hAnsi="Times New Roman"/>
                <w:sz w:val="24"/>
                <w:szCs w:val="24"/>
                <w:lang w:eastAsia="en-US"/>
              </w:rPr>
              <w:t xml:space="preserve"> (Ft)</w:t>
            </w:r>
          </w:p>
        </w:tc>
        <w:tc>
          <w:tcPr>
            <w:tcW w:w="4140" w:type="dxa"/>
            <w:vAlign w:val="center"/>
          </w:tcPr>
          <w:p w:rsidR="000A3F3F" w:rsidRDefault="000838CC" w:rsidP="00C6553A">
            <w:pPr>
              <w:jc w:val="center"/>
              <w:rPr>
                <w:rFonts w:ascii="Times New Roman" w:hAnsi="Times New Roman"/>
                <w:sz w:val="24"/>
                <w:szCs w:val="24"/>
              </w:rPr>
            </w:pPr>
            <w:r>
              <w:rPr>
                <w:rFonts w:ascii="Times New Roman" w:hAnsi="Times New Roman"/>
                <w:sz w:val="24"/>
                <w:szCs w:val="24"/>
              </w:rPr>
              <w:t>A</w:t>
            </w:r>
            <w:r w:rsidR="000A3F3F">
              <w:rPr>
                <w:rFonts w:ascii="Times New Roman" w:hAnsi="Times New Roman"/>
                <w:sz w:val="24"/>
                <w:szCs w:val="24"/>
              </w:rPr>
              <w:t xml:space="preserve"> megállapított bírság alapjául szol</w:t>
            </w:r>
            <w:r>
              <w:rPr>
                <w:rFonts w:ascii="Times New Roman" w:hAnsi="Times New Roman"/>
                <w:sz w:val="24"/>
                <w:szCs w:val="24"/>
              </w:rPr>
              <w:t>gáló tényállás rövid bemutatása</w:t>
            </w:r>
          </w:p>
        </w:tc>
      </w:tr>
      <w:tr w:rsidR="00E67D8E" w:rsidTr="004D0846">
        <w:trPr>
          <w:trHeight w:val="611"/>
        </w:trPr>
        <w:tc>
          <w:tcPr>
            <w:tcW w:w="516" w:type="dxa"/>
            <w:vAlign w:val="center"/>
          </w:tcPr>
          <w:p w:rsidR="00E67D8E" w:rsidRDefault="00E67D8E" w:rsidP="00E67D8E">
            <w:pPr>
              <w:jc w:val="center"/>
              <w:rPr>
                <w:rFonts w:ascii="Times New Roman" w:hAnsi="Times New Roman"/>
                <w:sz w:val="24"/>
                <w:szCs w:val="24"/>
              </w:rPr>
            </w:pPr>
            <w:r>
              <w:rPr>
                <w:rFonts w:ascii="Times New Roman" w:hAnsi="Times New Roman"/>
                <w:sz w:val="24"/>
                <w:szCs w:val="24"/>
              </w:rPr>
              <w:t>1.</w:t>
            </w:r>
          </w:p>
        </w:tc>
        <w:tc>
          <w:tcPr>
            <w:tcW w:w="2382" w:type="dxa"/>
          </w:tcPr>
          <w:p w:rsidR="00E67D8E" w:rsidRDefault="00E67D8E" w:rsidP="00C6553A">
            <w:pPr>
              <w:jc w:val="center"/>
              <w:rPr>
                <w:rFonts w:ascii="Times New Roman" w:hAnsi="Times New Roman"/>
                <w:sz w:val="24"/>
                <w:szCs w:val="24"/>
              </w:rPr>
            </w:pPr>
          </w:p>
        </w:tc>
        <w:tc>
          <w:tcPr>
            <w:tcW w:w="2584" w:type="dxa"/>
          </w:tcPr>
          <w:p w:rsidR="00E67D8E" w:rsidRDefault="00E67D8E" w:rsidP="00C6553A">
            <w:pPr>
              <w:jc w:val="center"/>
              <w:rPr>
                <w:rFonts w:ascii="Times New Roman" w:hAnsi="Times New Roman"/>
                <w:sz w:val="24"/>
                <w:szCs w:val="24"/>
              </w:rPr>
            </w:pPr>
          </w:p>
        </w:tc>
        <w:tc>
          <w:tcPr>
            <w:tcW w:w="4140" w:type="dxa"/>
          </w:tcPr>
          <w:p w:rsidR="00E67D8E" w:rsidRDefault="00E67D8E" w:rsidP="00C6553A">
            <w:pPr>
              <w:jc w:val="center"/>
              <w:rPr>
                <w:rFonts w:ascii="Times New Roman" w:hAnsi="Times New Roman"/>
                <w:sz w:val="24"/>
                <w:szCs w:val="24"/>
              </w:rPr>
            </w:pPr>
          </w:p>
        </w:tc>
      </w:tr>
      <w:tr w:rsidR="00E67D8E" w:rsidTr="004D0846">
        <w:trPr>
          <w:trHeight w:val="548"/>
        </w:trPr>
        <w:tc>
          <w:tcPr>
            <w:tcW w:w="516" w:type="dxa"/>
            <w:vAlign w:val="center"/>
          </w:tcPr>
          <w:p w:rsidR="00E67D8E" w:rsidRDefault="00E67D8E" w:rsidP="00E67D8E">
            <w:pPr>
              <w:jc w:val="center"/>
              <w:rPr>
                <w:rFonts w:ascii="Times New Roman" w:hAnsi="Times New Roman"/>
                <w:sz w:val="24"/>
                <w:szCs w:val="24"/>
              </w:rPr>
            </w:pPr>
            <w:r>
              <w:rPr>
                <w:rFonts w:ascii="Times New Roman" w:hAnsi="Times New Roman"/>
                <w:sz w:val="24"/>
                <w:szCs w:val="24"/>
              </w:rPr>
              <w:t>2.</w:t>
            </w:r>
          </w:p>
        </w:tc>
        <w:tc>
          <w:tcPr>
            <w:tcW w:w="2382" w:type="dxa"/>
          </w:tcPr>
          <w:p w:rsidR="00E67D8E" w:rsidRDefault="00E67D8E" w:rsidP="00C6553A">
            <w:pPr>
              <w:jc w:val="center"/>
              <w:rPr>
                <w:rFonts w:ascii="Times New Roman" w:hAnsi="Times New Roman"/>
                <w:sz w:val="24"/>
                <w:szCs w:val="24"/>
              </w:rPr>
            </w:pPr>
          </w:p>
        </w:tc>
        <w:tc>
          <w:tcPr>
            <w:tcW w:w="2584" w:type="dxa"/>
          </w:tcPr>
          <w:p w:rsidR="00E67D8E" w:rsidRDefault="00E67D8E" w:rsidP="00C6553A">
            <w:pPr>
              <w:jc w:val="center"/>
              <w:rPr>
                <w:rFonts w:ascii="Times New Roman" w:hAnsi="Times New Roman"/>
                <w:sz w:val="24"/>
                <w:szCs w:val="24"/>
              </w:rPr>
            </w:pPr>
          </w:p>
        </w:tc>
        <w:tc>
          <w:tcPr>
            <w:tcW w:w="4140" w:type="dxa"/>
          </w:tcPr>
          <w:p w:rsidR="00E67D8E" w:rsidRDefault="00E67D8E" w:rsidP="00C6553A">
            <w:pPr>
              <w:jc w:val="center"/>
              <w:rPr>
                <w:rFonts w:ascii="Times New Roman" w:hAnsi="Times New Roman"/>
                <w:sz w:val="24"/>
                <w:szCs w:val="24"/>
              </w:rPr>
            </w:pPr>
          </w:p>
        </w:tc>
      </w:tr>
      <w:tr w:rsidR="00E67D8E" w:rsidTr="004D0846">
        <w:trPr>
          <w:trHeight w:val="554"/>
        </w:trPr>
        <w:tc>
          <w:tcPr>
            <w:tcW w:w="516" w:type="dxa"/>
            <w:vAlign w:val="center"/>
          </w:tcPr>
          <w:p w:rsidR="00E67D8E" w:rsidRDefault="00E67D8E" w:rsidP="00E67D8E">
            <w:pPr>
              <w:jc w:val="center"/>
              <w:rPr>
                <w:rFonts w:ascii="Times New Roman" w:hAnsi="Times New Roman"/>
                <w:sz w:val="24"/>
                <w:szCs w:val="24"/>
              </w:rPr>
            </w:pPr>
            <w:r>
              <w:rPr>
                <w:rFonts w:ascii="Times New Roman" w:hAnsi="Times New Roman"/>
                <w:sz w:val="24"/>
                <w:szCs w:val="24"/>
              </w:rPr>
              <w:t>3.</w:t>
            </w:r>
          </w:p>
        </w:tc>
        <w:tc>
          <w:tcPr>
            <w:tcW w:w="2382" w:type="dxa"/>
          </w:tcPr>
          <w:p w:rsidR="00E67D8E" w:rsidRDefault="00E67D8E" w:rsidP="00C6553A">
            <w:pPr>
              <w:jc w:val="center"/>
              <w:rPr>
                <w:rFonts w:ascii="Times New Roman" w:hAnsi="Times New Roman"/>
                <w:sz w:val="24"/>
                <w:szCs w:val="24"/>
              </w:rPr>
            </w:pPr>
          </w:p>
        </w:tc>
        <w:tc>
          <w:tcPr>
            <w:tcW w:w="2584" w:type="dxa"/>
          </w:tcPr>
          <w:p w:rsidR="00E67D8E" w:rsidRDefault="00E67D8E" w:rsidP="00C6553A">
            <w:pPr>
              <w:jc w:val="center"/>
              <w:rPr>
                <w:rFonts w:ascii="Times New Roman" w:hAnsi="Times New Roman"/>
                <w:sz w:val="24"/>
                <w:szCs w:val="24"/>
              </w:rPr>
            </w:pPr>
          </w:p>
        </w:tc>
        <w:tc>
          <w:tcPr>
            <w:tcW w:w="4140" w:type="dxa"/>
          </w:tcPr>
          <w:p w:rsidR="00E67D8E" w:rsidRDefault="00E67D8E" w:rsidP="00C6553A">
            <w:pPr>
              <w:jc w:val="center"/>
              <w:rPr>
                <w:rFonts w:ascii="Times New Roman" w:hAnsi="Times New Roman"/>
                <w:sz w:val="24"/>
                <w:szCs w:val="24"/>
              </w:rPr>
            </w:pPr>
          </w:p>
        </w:tc>
      </w:tr>
      <w:tr w:rsidR="00E67D8E" w:rsidTr="004D0846">
        <w:trPr>
          <w:trHeight w:val="554"/>
        </w:trPr>
        <w:tc>
          <w:tcPr>
            <w:tcW w:w="516" w:type="dxa"/>
            <w:vAlign w:val="center"/>
          </w:tcPr>
          <w:p w:rsidR="00E67D8E" w:rsidRDefault="00E67D8E" w:rsidP="00E67D8E">
            <w:pPr>
              <w:jc w:val="center"/>
              <w:rPr>
                <w:rFonts w:ascii="Times New Roman" w:hAnsi="Times New Roman"/>
                <w:sz w:val="24"/>
                <w:szCs w:val="24"/>
              </w:rPr>
            </w:pPr>
            <w:r>
              <w:rPr>
                <w:rFonts w:ascii="Times New Roman" w:hAnsi="Times New Roman"/>
                <w:sz w:val="24"/>
                <w:szCs w:val="24"/>
              </w:rPr>
              <w:t>4.</w:t>
            </w:r>
          </w:p>
        </w:tc>
        <w:tc>
          <w:tcPr>
            <w:tcW w:w="2382" w:type="dxa"/>
          </w:tcPr>
          <w:p w:rsidR="00E67D8E" w:rsidRDefault="00E67D8E" w:rsidP="00C6553A">
            <w:pPr>
              <w:jc w:val="center"/>
              <w:rPr>
                <w:rFonts w:ascii="Times New Roman" w:hAnsi="Times New Roman"/>
                <w:sz w:val="24"/>
                <w:szCs w:val="24"/>
              </w:rPr>
            </w:pPr>
          </w:p>
        </w:tc>
        <w:tc>
          <w:tcPr>
            <w:tcW w:w="2584" w:type="dxa"/>
          </w:tcPr>
          <w:p w:rsidR="00E67D8E" w:rsidRDefault="00E67D8E" w:rsidP="00C6553A">
            <w:pPr>
              <w:jc w:val="center"/>
              <w:rPr>
                <w:rFonts w:ascii="Times New Roman" w:hAnsi="Times New Roman"/>
                <w:sz w:val="24"/>
                <w:szCs w:val="24"/>
              </w:rPr>
            </w:pPr>
          </w:p>
        </w:tc>
        <w:tc>
          <w:tcPr>
            <w:tcW w:w="4140" w:type="dxa"/>
          </w:tcPr>
          <w:p w:rsidR="00E67D8E" w:rsidRDefault="00E67D8E" w:rsidP="00C6553A">
            <w:pPr>
              <w:jc w:val="center"/>
              <w:rPr>
                <w:rFonts w:ascii="Times New Roman" w:hAnsi="Times New Roman"/>
                <w:sz w:val="24"/>
                <w:szCs w:val="24"/>
              </w:rPr>
            </w:pPr>
          </w:p>
        </w:tc>
      </w:tr>
      <w:tr w:rsidR="00E67D8E" w:rsidTr="004D0846">
        <w:trPr>
          <w:trHeight w:val="554"/>
        </w:trPr>
        <w:tc>
          <w:tcPr>
            <w:tcW w:w="516" w:type="dxa"/>
            <w:vAlign w:val="center"/>
          </w:tcPr>
          <w:p w:rsidR="00E67D8E" w:rsidRDefault="00E67D8E" w:rsidP="00E67D8E">
            <w:pPr>
              <w:jc w:val="center"/>
              <w:rPr>
                <w:rFonts w:ascii="Times New Roman" w:hAnsi="Times New Roman"/>
                <w:sz w:val="24"/>
                <w:szCs w:val="24"/>
              </w:rPr>
            </w:pPr>
            <w:r>
              <w:rPr>
                <w:rFonts w:ascii="Times New Roman" w:hAnsi="Times New Roman"/>
                <w:sz w:val="24"/>
                <w:szCs w:val="24"/>
              </w:rPr>
              <w:t>5.</w:t>
            </w:r>
          </w:p>
        </w:tc>
        <w:tc>
          <w:tcPr>
            <w:tcW w:w="2382" w:type="dxa"/>
          </w:tcPr>
          <w:p w:rsidR="00E67D8E" w:rsidRDefault="00E67D8E" w:rsidP="00C6553A">
            <w:pPr>
              <w:jc w:val="center"/>
              <w:rPr>
                <w:rFonts w:ascii="Times New Roman" w:hAnsi="Times New Roman"/>
                <w:sz w:val="24"/>
                <w:szCs w:val="24"/>
              </w:rPr>
            </w:pPr>
          </w:p>
        </w:tc>
        <w:tc>
          <w:tcPr>
            <w:tcW w:w="2584" w:type="dxa"/>
          </w:tcPr>
          <w:p w:rsidR="00E67D8E" w:rsidRDefault="00E67D8E" w:rsidP="00C6553A">
            <w:pPr>
              <w:jc w:val="center"/>
              <w:rPr>
                <w:rFonts w:ascii="Times New Roman" w:hAnsi="Times New Roman"/>
                <w:sz w:val="24"/>
                <w:szCs w:val="24"/>
              </w:rPr>
            </w:pPr>
          </w:p>
        </w:tc>
        <w:tc>
          <w:tcPr>
            <w:tcW w:w="4140" w:type="dxa"/>
          </w:tcPr>
          <w:p w:rsidR="00E67D8E" w:rsidRDefault="00E67D8E" w:rsidP="00C6553A">
            <w:pPr>
              <w:jc w:val="center"/>
              <w:rPr>
                <w:rFonts w:ascii="Times New Roman" w:hAnsi="Times New Roman"/>
                <w:sz w:val="24"/>
                <w:szCs w:val="24"/>
              </w:rPr>
            </w:pPr>
          </w:p>
        </w:tc>
      </w:tr>
      <w:tr w:rsidR="000A3F3F" w:rsidTr="004D0846">
        <w:trPr>
          <w:trHeight w:val="554"/>
        </w:trPr>
        <w:tc>
          <w:tcPr>
            <w:tcW w:w="516" w:type="dxa"/>
            <w:vAlign w:val="center"/>
          </w:tcPr>
          <w:p w:rsidR="000A3F3F" w:rsidRDefault="000A3F3F" w:rsidP="00E67D8E">
            <w:pPr>
              <w:jc w:val="center"/>
              <w:rPr>
                <w:rFonts w:ascii="Times New Roman" w:hAnsi="Times New Roman"/>
                <w:sz w:val="24"/>
                <w:szCs w:val="24"/>
              </w:rPr>
            </w:pPr>
            <w:r>
              <w:rPr>
                <w:rFonts w:ascii="Times New Roman" w:hAnsi="Times New Roman"/>
                <w:sz w:val="24"/>
                <w:szCs w:val="24"/>
              </w:rPr>
              <w:t>6.</w:t>
            </w:r>
          </w:p>
        </w:tc>
        <w:tc>
          <w:tcPr>
            <w:tcW w:w="2382" w:type="dxa"/>
          </w:tcPr>
          <w:p w:rsidR="000A3F3F" w:rsidRDefault="000A3F3F" w:rsidP="00C6553A">
            <w:pPr>
              <w:jc w:val="center"/>
              <w:rPr>
                <w:rFonts w:ascii="Times New Roman" w:hAnsi="Times New Roman"/>
                <w:sz w:val="24"/>
                <w:szCs w:val="24"/>
              </w:rPr>
            </w:pPr>
          </w:p>
        </w:tc>
        <w:tc>
          <w:tcPr>
            <w:tcW w:w="2584" w:type="dxa"/>
          </w:tcPr>
          <w:p w:rsidR="000A3F3F" w:rsidRDefault="000A3F3F" w:rsidP="00C6553A">
            <w:pPr>
              <w:jc w:val="center"/>
              <w:rPr>
                <w:rFonts w:ascii="Times New Roman" w:hAnsi="Times New Roman"/>
                <w:sz w:val="24"/>
                <w:szCs w:val="24"/>
              </w:rPr>
            </w:pPr>
          </w:p>
        </w:tc>
        <w:tc>
          <w:tcPr>
            <w:tcW w:w="4140" w:type="dxa"/>
          </w:tcPr>
          <w:p w:rsidR="000A3F3F" w:rsidRDefault="000A3F3F" w:rsidP="00C6553A">
            <w:pPr>
              <w:jc w:val="center"/>
              <w:rPr>
                <w:rFonts w:ascii="Times New Roman" w:hAnsi="Times New Roman"/>
                <w:sz w:val="24"/>
                <w:szCs w:val="24"/>
              </w:rPr>
            </w:pPr>
          </w:p>
        </w:tc>
      </w:tr>
      <w:tr w:rsidR="000A3F3F" w:rsidTr="004D0846">
        <w:trPr>
          <w:trHeight w:val="554"/>
        </w:trPr>
        <w:tc>
          <w:tcPr>
            <w:tcW w:w="516" w:type="dxa"/>
            <w:vAlign w:val="center"/>
          </w:tcPr>
          <w:p w:rsidR="000A3F3F" w:rsidRDefault="000A3F3F" w:rsidP="00E67D8E">
            <w:pPr>
              <w:jc w:val="center"/>
              <w:rPr>
                <w:rFonts w:ascii="Times New Roman" w:hAnsi="Times New Roman"/>
                <w:sz w:val="24"/>
                <w:szCs w:val="24"/>
              </w:rPr>
            </w:pPr>
            <w:r>
              <w:rPr>
                <w:rFonts w:ascii="Times New Roman" w:hAnsi="Times New Roman"/>
                <w:sz w:val="24"/>
                <w:szCs w:val="24"/>
              </w:rPr>
              <w:t>7.</w:t>
            </w:r>
          </w:p>
        </w:tc>
        <w:tc>
          <w:tcPr>
            <w:tcW w:w="2382" w:type="dxa"/>
          </w:tcPr>
          <w:p w:rsidR="000A3F3F" w:rsidRDefault="000A3F3F" w:rsidP="00C6553A">
            <w:pPr>
              <w:jc w:val="center"/>
              <w:rPr>
                <w:rFonts w:ascii="Times New Roman" w:hAnsi="Times New Roman"/>
                <w:sz w:val="24"/>
                <w:szCs w:val="24"/>
              </w:rPr>
            </w:pPr>
          </w:p>
        </w:tc>
        <w:tc>
          <w:tcPr>
            <w:tcW w:w="2584" w:type="dxa"/>
          </w:tcPr>
          <w:p w:rsidR="000A3F3F" w:rsidRDefault="000A3F3F" w:rsidP="00C6553A">
            <w:pPr>
              <w:jc w:val="center"/>
              <w:rPr>
                <w:rFonts w:ascii="Times New Roman" w:hAnsi="Times New Roman"/>
                <w:sz w:val="24"/>
                <w:szCs w:val="24"/>
              </w:rPr>
            </w:pPr>
          </w:p>
        </w:tc>
        <w:tc>
          <w:tcPr>
            <w:tcW w:w="4140" w:type="dxa"/>
          </w:tcPr>
          <w:p w:rsidR="000A3F3F" w:rsidRDefault="000A3F3F" w:rsidP="00C6553A">
            <w:pPr>
              <w:jc w:val="center"/>
              <w:rPr>
                <w:rFonts w:ascii="Times New Roman" w:hAnsi="Times New Roman"/>
                <w:sz w:val="24"/>
                <w:szCs w:val="24"/>
              </w:rPr>
            </w:pPr>
          </w:p>
        </w:tc>
      </w:tr>
      <w:tr w:rsidR="000A3F3F" w:rsidTr="004D0846">
        <w:trPr>
          <w:trHeight w:val="554"/>
        </w:trPr>
        <w:tc>
          <w:tcPr>
            <w:tcW w:w="516" w:type="dxa"/>
            <w:vAlign w:val="center"/>
          </w:tcPr>
          <w:p w:rsidR="000A3F3F" w:rsidRDefault="000A3F3F" w:rsidP="00E67D8E">
            <w:pPr>
              <w:jc w:val="center"/>
              <w:rPr>
                <w:rFonts w:ascii="Times New Roman" w:hAnsi="Times New Roman"/>
                <w:sz w:val="24"/>
                <w:szCs w:val="24"/>
              </w:rPr>
            </w:pPr>
            <w:r>
              <w:rPr>
                <w:rFonts w:ascii="Times New Roman" w:hAnsi="Times New Roman"/>
                <w:sz w:val="24"/>
                <w:szCs w:val="24"/>
              </w:rPr>
              <w:t>8.</w:t>
            </w:r>
          </w:p>
        </w:tc>
        <w:tc>
          <w:tcPr>
            <w:tcW w:w="2382" w:type="dxa"/>
          </w:tcPr>
          <w:p w:rsidR="000A3F3F" w:rsidRDefault="000A3F3F" w:rsidP="00C6553A">
            <w:pPr>
              <w:jc w:val="center"/>
              <w:rPr>
                <w:rFonts w:ascii="Times New Roman" w:hAnsi="Times New Roman"/>
                <w:sz w:val="24"/>
                <w:szCs w:val="24"/>
              </w:rPr>
            </w:pPr>
          </w:p>
        </w:tc>
        <w:tc>
          <w:tcPr>
            <w:tcW w:w="2584" w:type="dxa"/>
          </w:tcPr>
          <w:p w:rsidR="000A3F3F" w:rsidRDefault="000A3F3F" w:rsidP="00C6553A">
            <w:pPr>
              <w:jc w:val="center"/>
              <w:rPr>
                <w:rFonts w:ascii="Times New Roman" w:hAnsi="Times New Roman"/>
                <w:sz w:val="24"/>
                <w:szCs w:val="24"/>
              </w:rPr>
            </w:pPr>
          </w:p>
        </w:tc>
        <w:tc>
          <w:tcPr>
            <w:tcW w:w="4140" w:type="dxa"/>
          </w:tcPr>
          <w:p w:rsidR="000A3F3F" w:rsidRDefault="000A3F3F" w:rsidP="00C6553A">
            <w:pPr>
              <w:jc w:val="center"/>
              <w:rPr>
                <w:rFonts w:ascii="Times New Roman" w:hAnsi="Times New Roman"/>
                <w:sz w:val="24"/>
                <w:szCs w:val="24"/>
              </w:rPr>
            </w:pPr>
          </w:p>
        </w:tc>
      </w:tr>
      <w:tr w:rsidR="000A3F3F" w:rsidTr="004D0846">
        <w:trPr>
          <w:trHeight w:val="554"/>
        </w:trPr>
        <w:tc>
          <w:tcPr>
            <w:tcW w:w="516" w:type="dxa"/>
            <w:vAlign w:val="center"/>
          </w:tcPr>
          <w:p w:rsidR="000A3F3F" w:rsidRDefault="000A3F3F" w:rsidP="00E67D8E">
            <w:pPr>
              <w:jc w:val="center"/>
              <w:rPr>
                <w:rFonts w:ascii="Times New Roman" w:hAnsi="Times New Roman"/>
                <w:sz w:val="24"/>
                <w:szCs w:val="24"/>
              </w:rPr>
            </w:pPr>
            <w:r>
              <w:rPr>
                <w:rFonts w:ascii="Times New Roman" w:hAnsi="Times New Roman"/>
                <w:sz w:val="24"/>
                <w:szCs w:val="24"/>
              </w:rPr>
              <w:t>9.</w:t>
            </w:r>
          </w:p>
        </w:tc>
        <w:tc>
          <w:tcPr>
            <w:tcW w:w="2382" w:type="dxa"/>
          </w:tcPr>
          <w:p w:rsidR="000A3F3F" w:rsidRDefault="000A3F3F" w:rsidP="00C6553A">
            <w:pPr>
              <w:jc w:val="center"/>
              <w:rPr>
                <w:rFonts w:ascii="Times New Roman" w:hAnsi="Times New Roman"/>
                <w:sz w:val="24"/>
                <w:szCs w:val="24"/>
              </w:rPr>
            </w:pPr>
          </w:p>
        </w:tc>
        <w:tc>
          <w:tcPr>
            <w:tcW w:w="2584" w:type="dxa"/>
          </w:tcPr>
          <w:p w:rsidR="000A3F3F" w:rsidRDefault="000A3F3F" w:rsidP="00C6553A">
            <w:pPr>
              <w:jc w:val="center"/>
              <w:rPr>
                <w:rFonts w:ascii="Times New Roman" w:hAnsi="Times New Roman"/>
                <w:sz w:val="24"/>
                <w:szCs w:val="24"/>
              </w:rPr>
            </w:pPr>
          </w:p>
        </w:tc>
        <w:tc>
          <w:tcPr>
            <w:tcW w:w="4140" w:type="dxa"/>
          </w:tcPr>
          <w:p w:rsidR="000A3F3F" w:rsidRDefault="000A3F3F" w:rsidP="00C6553A">
            <w:pPr>
              <w:jc w:val="center"/>
              <w:rPr>
                <w:rFonts w:ascii="Times New Roman" w:hAnsi="Times New Roman"/>
                <w:sz w:val="24"/>
                <w:szCs w:val="24"/>
              </w:rPr>
            </w:pPr>
          </w:p>
        </w:tc>
      </w:tr>
      <w:tr w:rsidR="000A3F3F" w:rsidTr="004D0846">
        <w:trPr>
          <w:trHeight w:val="554"/>
        </w:trPr>
        <w:tc>
          <w:tcPr>
            <w:tcW w:w="516" w:type="dxa"/>
            <w:vAlign w:val="center"/>
          </w:tcPr>
          <w:p w:rsidR="000A3F3F" w:rsidRDefault="000A3F3F" w:rsidP="00E67D8E">
            <w:pPr>
              <w:jc w:val="center"/>
              <w:rPr>
                <w:rFonts w:ascii="Times New Roman" w:hAnsi="Times New Roman"/>
                <w:sz w:val="24"/>
                <w:szCs w:val="24"/>
              </w:rPr>
            </w:pPr>
            <w:r>
              <w:rPr>
                <w:rFonts w:ascii="Times New Roman" w:hAnsi="Times New Roman"/>
                <w:sz w:val="24"/>
                <w:szCs w:val="24"/>
              </w:rPr>
              <w:t>10.</w:t>
            </w:r>
          </w:p>
        </w:tc>
        <w:tc>
          <w:tcPr>
            <w:tcW w:w="2382" w:type="dxa"/>
          </w:tcPr>
          <w:p w:rsidR="000A3F3F" w:rsidRDefault="000A3F3F" w:rsidP="00C6553A">
            <w:pPr>
              <w:jc w:val="center"/>
              <w:rPr>
                <w:rFonts w:ascii="Times New Roman" w:hAnsi="Times New Roman"/>
                <w:sz w:val="24"/>
                <w:szCs w:val="24"/>
              </w:rPr>
            </w:pPr>
          </w:p>
        </w:tc>
        <w:tc>
          <w:tcPr>
            <w:tcW w:w="2584" w:type="dxa"/>
          </w:tcPr>
          <w:p w:rsidR="000A3F3F" w:rsidRDefault="000A3F3F" w:rsidP="00C6553A">
            <w:pPr>
              <w:jc w:val="center"/>
              <w:rPr>
                <w:rFonts w:ascii="Times New Roman" w:hAnsi="Times New Roman"/>
                <w:sz w:val="24"/>
                <w:szCs w:val="24"/>
              </w:rPr>
            </w:pPr>
          </w:p>
        </w:tc>
        <w:tc>
          <w:tcPr>
            <w:tcW w:w="4140" w:type="dxa"/>
          </w:tcPr>
          <w:p w:rsidR="000A3F3F" w:rsidRDefault="000A3F3F" w:rsidP="00C6553A">
            <w:pPr>
              <w:jc w:val="center"/>
              <w:rPr>
                <w:rFonts w:ascii="Times New Roman" w:hAnsi="Times New Roman"/>
                <w:sz w:val="24"/>
                <w:szCs w:val="24"/>
              </w:rPr>
            </w:pPr>
          </w:p>
        </w:tc>
      </w:tr>
    </w:tbl>
    <w:p w:rsidR="00EA3CE1" w:rsidRDefault="00EA3CE1" w:rsidP="000A3F3F">
      <w:pPr>
        <w:autoSpaceDE w:val="0"/>
        <w:autoSpaceDN w:val="0"/>
        <w:adjustRightInd w:val="0"/>
        <w:spacing w:after="0" w:line="240" w:lineRule="auto"/>
        <w:jc w:val="both"/>
        <w:rPr>
          <w:rFonts w:ascii="Times New Roman" w:eastAsiaTheme="minorHAnsi" w:hAnsi="Times New Roman"/>
          <w:sz w:val="24"/>
          <w:szCs w:val="24"/>
          <w:lang w:eastAsia="en-US"/>
        </w:rPr>
      </w:pPr>
    </w:p>
    <w:p w:rsidR="00E12800" w:rsidRPr="000A3F3F" w:rsidRDefault="00E67D8E" w:rsidP="000A3F3F">
      <w:pPr>
        <w:autoSpaceDE w:val="0"/>
        <w:autoSpaceDN w:val="0"/>
        <w:adjustRightInd w:val="0"/>
        <w:spacing w:after="0" w:line="240" w:lineRule="auto"/>
        <w:jc w:val="both"/>
        <w:rPr>
          <w:rFonts w:ascii="Times New Roman" w:eastAsiaTheme="minorHAnsi" w:hAnsi="Times New Roman"/>
          <w:sz w:val="24"/>
          <w:szCs w:val="24"/>
          <w:lang w:eastAsia="en-US"/>
        </w:rPr>
      </w:pPr>
      <w:r w:rsidRPr="000A3F3F">
        <w:rPr>
          <w:rFonts w:ascii="Times New Roman" w:eastAsiaTheme="minorHAnsi" w:hAnsi="Times New Roman"/>
          <w:sz w:val="24"/>
          <w:szCs w:val="24"/>
          <w:lang w:eastAsia="en-US"/>
        </w:rPr>
        <w:t>26. A tárgybeli időszakban</w:t>
      </w:r>
      <w:r w:rsidR="006F5D6D">
        <w:rPr>
          <w:rFonts w:ascii="Times New Roman" w:eastAsiaTheme="minorHAnsi" w:hAnsi="Times New Roman"/>
          <w:sz w:val="24"/>
          <w:szCs w:val="24"/>
          <w:lang w:eastAsia="en-US"/>
        </w:rPr>
        <w:t xml:space="preserve"> </w:t>
      </w:r>
      <w:r w:rsidR="003364B9" w:rsidRPr="009B7000">
        <w:rPr>
          <w:rFonts w:ascii="Times New Roman" w:eastAsiaTheme="minorHAnsi" w:hAnsi="Times New Roman"/>
          <w:sz w:val="24"/>
          <w:szCs w:val="24"/>
          <w:lang w:eastAsia="en-US"/>
        </w:rPr>
        <w:t>(</w:t>
      </w:r>
      <w:r w:rsidR="00CA6518">
        <w:rPr>
          <w:rFonts w:ascii="Times New Roman" w:eastAsiaTheme="minorHAnsi" w:hAnsi="Times New Roman"/>
          <w:sz w:val="24"/>
          <w:szCs w:val="24"/>
          <w:lang w:eastAsia="en-US"/>
        </w:rPr>
        <w:t>2019</w:t>
      </w:r>
      <w:r w:rsidR="003364B9" w:rsidRPr="009B7000">
        <w:rPr>
          <w:rFonts w:ascii="Times New Roman" w:eastAsiaTheme="minorHAnsi" w:hAnsi="Times New Roman"/>
          <w:sz w:val="24"/>
          <w:szCs w:val="24"/>
          <w:lang w:eastAsia="en-US"/>
        </w:rPr>
        <w:t>.01.01</w:t>
      </w:r>
      <w:r w:rsidR="003364B9">
        <w:rPr>
          <w:rFonts w:ascii="Times New Roman" w:eastAsiaTheme="minorHAnsi" w:hAnsi="Times New Roman"/>
          <w:sz w:val="24"/>
          <w:szCs w:val="24"/>
          <w:lang w:eastAsia="en-US"/>
        </w:rPr>
        <w:t>.</w:t>
      </w:r>
      <w:r w:rsidR="003364B9" w:rsidRPr="002773E9">
        <w:rPr>
          <w:rFonts w:ascii="Times New Roman" w:eastAsiaTheme="minorHAnsi" w:hAnsi="Times New Roman"/>
          <w:sz w:val="24"/>
          <w:szCs w:val="24"/>
          <w:lang w:eastAsia="en-US"/>
        </w:rPr>
        <w:t>–</w:t>
      </w:r>
      <w:r w:rsidR="00CA6518">
        <w:rPr>
          <w:rFonts w:ascii="Times New Roman" w:eastAsiaTheme="minorHAnsi" w:hAnsi="Times New Roman"/>
          <w:sz w:val="24"/>
          <w:szCs w:val="24"/>
          <w:lang w:eastAsia="en-US"/>
        </w:rPr>
        <w:t>2019</w:t>
      </w:r>
      <w:r w:rsidR="003364B9" w:rsidRPr="009B7000">
        <w:rPr>
          <w:rFonts w:ascii="Times New Roman" w:eastAsiaTheme="minorHAnsi" w:hAnsi="Times New Roman"/>
          <w:sz w:val="24"/>
          <w:szCs w:val="24"/>
          <w:lang w:eastAsia="en-US"/>
        </w:rPr>
        <w:t>.12.31.)</w:t>
      </w:r>
      <w:r w:rsidR="003364B9">
        <w:rPr>
          <w:rFonts w:ascii="Times New Roman" w:eastAsiaTheme="minorHAnsi" w:hAnsi="Times New Roman"/>
          <w:sz w:val="24"/>
          <w:szCs w:val="24"/>
          <w:lang w:eastAsia="en-US"/>
        </w:rPr>
        <w:t xml:space="preserve"> </w:t>
      </w:r>
      <w:r w:rsidR="00E12800" w:rsidRPr="000A3F3F">
        <w:rPr>
          <w:rFonts w:ascii="Times New Roman" w:eastAsiaTheme="minorHAnsi" w:hAnsi="Times New Roman"/>
          <w:sz w:val="24"/>
          <w:szCs w:val="24"/>
          <w:lang w:eastAsia="en-US"/>
        </w:rPr>
        <w:t>folyamatban lévő csődeljárásokban, felszámolási eljárásokban, kényszer</w:t>
      </w:r>
      <w:r w:rsidR="00D926D2">
        <w:rPr>
          <w:rFonts w:ascii="Times New Roman" w:eastAsiaTheme="minorHAnsi" w:hAnsi="Times New Roman"/>
          <w:sz w:val="24"/>
          <w:szCs w:val="24"/>
          <w:lang w:eastAsia="en-US"/>
        </w:rPr>
        <w:t>-</w:t>
      </w:r>
      <w:r w:rsidR="00E12800" w:rsidRPr="000A3F3F">
        <w:rPr>
          <w:rFonts w:ascii="Times New Roman" w:eastAsiaTheme="minorHAnsi" w:hAnsi="Times New Roman"/>
          <w:sz w:val="24"/>
          <w:szCs w:val="24"/>
          <w:lang w:eastAsia="en-US"/>
        </w:rPr>
        <w:t>végelszámolási eljárásokban a felszámoló szervezet által a fedezetelvonó ügyletek megtámadása érdekében, csődbűncselekmény vagy más, a Büntető Törvénykönyvről szóló 2012. évi C. törvény XXXVIII-XLIII. Fejezetében meghatározott bűncselekmény gyanúja miatt, illetőleg az adós volt vezetői, tulajdonosai ellen indított vagy kezdeményezett eljárások (elj</w:t>
      </w:r>
      <w:r w:rsidR="00D926D2">
        <w:rPr>
          <w:rFonts w:ascii="Times New Roman" w:eastAsiaTheme="minorHAnsi" w:hAnsi="Times New Roman"/>
          <w:sz w:val="24"/>
          <w:szCs w:val="24"/>
          <w:lang w:eastAsia="en-US"/>
        </w:rPr>
        <w:t>árás típusonként csoportosítva)</w:t>
      </w:r>
      <w:r w:rsidR="002176DB">
        <w:rPr>
          <w:rFonts w:ascii="Times New Roman" w:eastAsiaTheme="minorHAnsi" w:hAnsi="Times New Roman"/>
          <w:sz w:val="24"/>
          <w:szCs w:val="24"/>
          <w:lang w:eastAsia="en-US"/>
        </w:rPr>
        <w:t>**</w:t>
      </w:r>
    </w:p>
    <w:p w:rsidR="00E67D8E" w:rsidRDefault="00E67D8E" w:rsidP="006F5D6D">
      <w:pPr>
        <w:autoSpaceDE w:val="0"/>
        <w:autoSpaceDN w:val="0"/>
        <w:adjustRightInd w:val="0"/>
        <w:spacing w:after="0" w:line="240" w:lineRule="auto"/>
        <w:rPr>
          <w:rFonts w:ascii="Times New Roman" w:eastAsiaTheme="minorHAnsi" w:hAnsi="Times New Roman"/>
          <w:sz w:val="24"/>
          <w:szCs w:val="24"/>
          <w:lang w:eastAsia="en-US"/>
        </w:rPr>
      </w:pPr>
    </w:p>
    <w:tbl>
      <w:tblPr>
        <w:tblStyle w:val="Rcsostblzat"/>
        <w:tblW w:w="9498" w:type="dxa"/>
        <w:tblInd w:w="10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8046"/>
        <w:gridCol w:w="1452"/>
      </w:tblGrid>
      <w:tr w:rsidR="00B36441" w:rsidTr="00CE5332">
        <w:tc>
          <w:tcPr>
            <w:tcW w:w="8046" w:type="dxa"/>
            <w:vAlign w:val="center"/>
          </w:tcPr>
          <w:p w:rsidR="00B36441" w:rsidRDefault="006F5D6D" w:rsidP="00C6553A">
            <w:pPr>
              <w:jc w:val="center"/>
              <w:rPr>
                <w:rFonts w:ascii="Times New Roman" w:hAnsi="Times New Roman"/>
                <w:sz w:val="24"/>
                <w:szCs w:val="24"/>
              </w:rPr>
            </w:pPr>
            <w:r>
              <w:rPr>
                <w:rFonts w:ascii="Times New Roman" w:hAnsi="Times New Roman"/>
                <w:sz w:val="24"/>
                <w:szCs w:val="24"/>
              </w:rPr>
              <w:t>Eljárás típusa</w:t>
            </w:r>
          </w:p>
        </w:tc>
        <w:tc>
          <w:tcPr>
            <w:tcW w:w="1452" w:type="dxa"/>
            <w:vAlign w:val="center"/>
          </w:tcPr>
          <w:p w:rsidR="006F5D6D" w:rsidRDefault="006F5D6D" w:rsidP="006F5D6D">
            <w:pPr>
              <w:jc w:val="center"/>
              <w:rPr>
                <w:rFonts w:ascii="Times New Roman" w:hAnsi="Times New Roman"/>
                <w:sz w:val="24"/>
                <w:szCs w:val="24"/>
              </w:rPr>
            </w:pPr>
            <w:r>
              <w:rPr>
                <w:rFonts w:ascii="Times New Roman" w:hAnsi="Times New Roman"/>
                <w:sz w:val="24"/>
                <w:szCs w:val="24"/>
              </w:rPr>
              <w:t>db</w:t>
            </w:r>
          </w:p>
        </w:tc>
      </w:tr>
      <w:tr w:rsidR="00B36441" w:rsidTr="00CE5332">
        <w:trPr>
          <w:trHeight w:val="381"/>
        </w:trPr>
        <w:tc>
          <w:tcPr>
            <w:tcW w:w="8046" w:type="dxa"/>
          </w:tcPr>
          <w:p w:rsidR="00B36441" w:rsidRDefault="00B36441" w:rsidP="00C6553A">
            <w:pPr>
              <w:jc w:val="center"/>
              <w:rPr>
                <w:rFonts w:ascii="Times New Roman" w:hAnsi="Times New Roman"/>
                <w:sz w:val="24"/>
                <w:szCs w:val="24"/>
              </w:rPr>
            </w:pPr>
          </w:p>
        </w:tc>
        <w:tc>
          <w:tcPr>
            <w:tcW w:w="1452" w:type="dxa"/>
          </w:tcPr>
          <w:p w:rsidR="00B36441" w:rsidRDefault="00B36441" w:rsidP="00C6553A">
            <w:pPr>
              <w:jc w:val="center"/>
              <w:rPr>
                <w:rFonts w:ascii="Times New Roman" w:hAnsi="Times New Roman"/>
                <w:sz w:val="24"/>
                <w:szCs w:val="24"/>
              </w:rPr>
            </w:pPr>
          </w:p>
        </w:tc>
      </w:tr>
      <w:tr w:rsidR="00B36441" w:rsidTr="00CE5332">
        <w:trPr>
          <w:trHeight w:val="401"/>
        </w:trPr>
        <w:tc>
          <w:tcPr>
            <w:tcW w:w="8046" w:type="dxa"/>
          </w:tcPr>
          <w:p w:rsidR="00B36441" w:rsidRDefault="00B36441" w:rsidP="00C6553A">
            <w:pPr>
              <w:jc w:val="center"/>
              <w:rPr>
                <w:rFonts w:ascii="Times New Roman" w:hAnsi="Times New Roman"/>
                <w:sz w:val="24"/>
                <w:szCs w:val="24"/>
              </w:rPr>
            </w:pPr>
          </w:p>
        </w:tc>
        <w:tc>
          <w:tcPr>
            <w:tcW w:w="1452" w:type="dxa"/>
          </w:tcPr>
          <w:p w:rsidR="00B36441" w:rsidRDefault="00B36441" w:rsidP="00C6553A">
            <w:pPr>
              <w:jc w:val="center"/>
              <w:rPr>
                <w:rFonts w:ascii="Times New Roman" w:hAnsi="Times New Roman"/>
                <w:sz w:val="24"/>
                <w:szCs w:val="24"/>
              </w:rPr>
            </w:pPr>
          </w:p>
        </w:tc>
      </w:tr>
      <w:tr w:rsidR="00B36441" w:rsidTr="00CE5332">
        <w:trPr>
          <w:trHeight w:val="420"/>
        </w:trPr>
        <w:tc>
          <w:tcPr>
            <w:tcW w:w="8046" w:type="dxa"/>
          </w:tcPr>
          <w:p w:rsidR="00B36441" w:rsidRDefault="00B36441" w:rsidP="00C6553A">
            <w:pPr>
              <w:jc w:val="center"/>
              <w:rPr>
                <w:rFonts w:ascii="Times New Roman" w:hAnsi="Times New Roman"/>
                <w:sz w:val="24"/>
                <w:szCs w:val="24"/>
              </w:rPr>
            </w:pPr>
          </w:p>
        </w:tc>
        <w:tc>
          <w:tcPr>
            <w:tcW w:w="1452" w:type="dxa"/>
          </w:tcPr>
          <w:p w:rsidR="00B36441" w:rsidRDefault="00B36441" w:rsidP="00C6553A">
            <w:pPr>
              <w:jc w:val="center"/>
              <w:rPr>
                <w:rFonts w:ascii="Times New Roman" w:hAnsi="Times New Roman"/>
                <w:sz w:val="24"/>
                <w:szCs w:val="24"/>
              </w:rPr>
            </w:pPr>
          </w:p>
        </w:tc>
      </w:tr>
      <w:tr w:rsidR="00B36441" w:rsidTr="00CE5332">
        <w:trPr>
          <w:trHeight w:val="413"/>
        </w:trPr>
        <w:tc>
          <w:tcPr>
            <w:tcW w:w="8046" w:type="dxa"/>
          </w:tcPr>
          <w:p w:rsidR="00B36441" w:rsidRDefault="00B36441" w:rsidP="00C6553A">
            <w:pPr>
              <w:jc w:val="center"/>
              <w:rPr>
                <w:rFonts w:ascii="Times New Roman" w:hAnsi="Times New Roman"/>
                <w:sz w:val="24"/>
                <w:szCs w:val="24"/>
              </w:rPr>
            </w:pPr>
          </w:p>
        </w:tc>
        <w:tc>
          <w:tcPr>
            <w:tcW w:w="1452" w:type="dxa"/>
          </w:tcPr>
          <w:p w:rsidR="00B36441" w:rsidRDefault="00B36441" w:rsidP="00C6553A">
            <w:pPr>
              <w:jc w:val="center"/>
              <w:rPr>
                <w:rFonts w:ascii="Times New Roman" w:hAnsi="Times New Roman"/>
                <w:sz w:val="24"/>
                <w:szCs w:val="24"/>
              </w:rPr>
            </w:pPr>
          </w:p>
        </w:tc>
      </w:tr>
      <w:tr w:rsidR="00B36441" w:rsidTr="00CE5332">
        <w:trPr>
          <w:trHeight w:val="405"/>
        </w:trPr>
        <w:tc>
          <w:tcPr>
            <w:tcW w:w="8046" w:type="dxa"/>
          </w:tcPr>
          <w:p w:rsidR="00B36441" w:rsidRDefault="00B36441" w:rsidP="00C6553A">
            <w:pPr>
              <w:jc w:val="center"/>
              <w:rPr>
                <w:rFonts w:ascii="Times New Roman" w:hAnsi="Times New Roman"/>
                <w:sz w:val="24"/>
                <w:szCs w:val="24"/>
              </w:rPr>
            </w:pPr>
          </w:p>
        </w:tc>
        <w:tc>
          <w:tcPr>
            <w:tcW w:w="1452" w:type="dxa"/>
          </w:tcPr>
          <w:p w:rsidR="00B36441" w:rsidRDefault="00B36441" w:rsidP="00C6553A">
            <w:pPr>
              <w:jc w:val="center"/>
              <w:rPr>
                <w:rFonts w:ascii="Times New Roman" w:hAnsi="Times New Roman"/>
                <w:sz w:val="24"/>
                <w:szCs w:val="24"/>
              </w:rPr>
            </w:pPr>
          </w:p>
        </w:tc>
      </w:tr>
      <w:tr w:rsidR="006F5D6D" w:rsidTr="00CE5332">
        <w:trPr>
          <w:trHeight w:val="405"/>
        </w:trPr>
        <w:tc>
          <w:tcPr>
            <w:tcW w:w="8046" w:type="dxa"/>
          </w:tcPr>
          <w:p w:rsidR="006F5D6D" w:rsidRDefault="006F5D6D" w:rsidP="00C6553A">
            <w:pPr>
              <w:jc w:val="center"/>
              <w:rPr>
                <w:rFonts w:ascii="Times New Roman" w:hAnsi="Times New Roman"/>
                <w:sz w:val="24"/>
                <w:szCs w:val="24"/>
              </w:rPr>
            </w:pPr>
          </w:p>
        </w:tc>
        <w:tc>
          <w:tcPr>
            <w:tcW w:w="1452" w:type="dxa"/>
          </w:tcPr>
          <w:p w:rsidR="006F5D6D" w:rsidRDefault="006F5D6D" w:rsidP="00C6553A">
            <w:pPr>
              <w:jc w:val="center"/>
              <w:rPr>
                <w:rFonts w:ascii="Times New Roman" w:hAnsi="Times New Roman"/>
                <w:sz w:val="24"/>
                <w:szCs w:val="24"/>
              </w:rPr>
            </w:pPr>
          </w:p>
        </w:tc>
      </w:tr>
      <w:tr w:rsidR="00B36441" w:rsidTr="00CE5332">
        <w:trPr>
          <w:trHeight w:val="405"/>
        </w:trPr>
        <w:tc>
          <w:tcPr>
            <w:tcW w:w="8046" w:type="dxa"/>
          </w:tcPr>
          <w:p w:rsidR="00B36441" w:rsidRDefault="00B36441" w:rsidP="00C6553A">
            <w:pPr>
              <w:jc w:val="center"/>
              <w:rPr>
                <w:rFonts w:ascii="Times New Roman" w:hAnsi="Times New Roman"/>
                <w:sz w:val="24"/>
                <w:szCs w:val="24"/>
              </w:rPr>
            </w:pPr>
          </w:p>
        </w:tc>
        <w:tc>
          <w:tcPr>
            <w:tcW w:w="1452" w:type="dxa"/>
          </w:tcPr>
          <w:p w:rsidR="00B36441" w:rsidRDefault="00B36441" w:rsidP="00C6553A">
            <w:pPr>
              <w:jc w:val="center"/>
              <w:rPr>
                <w:rFonts w:ascii="Times New Roman" w:hAnsi="Times New Roman"/>
                <w:sz w:val="24"/>
                <w:szCs w:val="24"/>
              </w:rPr>
            </w:pPr>
          </w:p>
        </w:tc>
      </w:tr>
      <w:tr w:rsidR="006F5D6D" w:rsidTr="00CE5332">
        <w:trPr>
          <w:trHeight w:val="405"/>
        </w:trPr>
        <w:tc>
          <w:tcPr>
            <w:tcW w:w="8046" w:type="dxa"/>
          </w:tcPr>
          <w:p w:rsidR="006F5D6D" w:rsidRDefault="006F5D6D" w:rsidP="00C6553A">
            <w:pPr>
              <w:jc w:val="center"/>
              <w:rPr>
                <w:rFonts w:ascii="Times New Roman" w:hAnsi="Times New Roman"/>
                <w:sz w:val="24"/>
                <w:szCs w:val="24"/>
              </w:rPr>
            </w:pPr>
          </w:p>
        </w:tc>
        <w:tc>
          <w:tcPr>
            <w:tcW w:w="1452" w:type="dxa"/>
          </w:tcPr>
          <w:p w:rsidR="006F5D6D" w:rsidRDefault="006F5D6D" w:rsidP="00C6553A">
            <w:pPr>
              <w:jc w:val="center"/>
              <w:rPr>
                <w:rFonts w:ascii="Times New Roman" w:hAnsi="Times New Roman"/>
                <w:sz w:val="24"/>
                <w:szCs w:val="24"/>
              </w:rPr>
            </w:pPr>
          </w:p>
        </w:tc>
      </w:tr>
      <w:tr w:rsidR="006F5D6D" w:rsidTr="00CE5332">
        <w:trPr>
          <w:trHeight w:val="405"/>
        </w:trPr>
        <w:tc>
          <w:tcPr>
            <w:tcW w:w="8046" w:type="dxa"/>
          </w:tcPr>
          <w:p w:rsidR="006F5D6D" w:rsidRDefault="006F5D6D" w:rsidP="00C6553A">
            <w:pPr>
              <w:jc w:val="center"/>
              <w:rPr>
                <w:rFonts w:ascii="Times New Roman" w:hAnsi="Times New Roman"/>
                <w:sz w:val="24"/>
                <w:szCs w:val="24"/>
              </w:rPr>
            </w:pPr>
          </w:p>
        </w:tc>
        <w:tc>
          <w:tcPr>
            <w:tcW w:w="1452" w:type="dxa"/>
          </w:tcPr>
          <w:p w:rsidR="006F5D6D" w:rsidRDefault="006F5D6D" w:rsidP="00C6553A">
            <w:pPr>
              <w:jc w:val="center"/>
              <w:rPr>
                <w:rFonts w:ascii="Times New Roman" w:hAnsi="Times New Roman"/>
                <w:sz w:val="24"/>
                <w:szCs w:val="24"/>
              </w:rPr>
            </w:pPr>
          </w:p>
        </w:tc>
      </w:tr>
      <w:tr w:rsidR="006F5D6D" w:rsidTr="00CE5332">
        <w:trPr>
          <w:trHeight w:val="405"/>
        </w:trPr>
        <w:tc>
          <w:tcPr>
            <w:tcW w:w="8046" w:type="dxa"/>
          </w:tcPr>
          <w:p w:rsidR="006F5D6D" w:rsidRDefault="006F5D6D" w:rsidP="00C6553A">
            <w:pPr>
              <w:jc w:val="center"/>
              <w:rPr>
                <w:rFonts w:ascii="Times New Roman" w:hAnsi="Times New Roman"/>
                <w:sz w:val="24"/>
                <w:szCs w:val="24"/>
              </w:rPr>
            </w:pPr>
          </w:p>
        </w:tc>
        <w:tc>
          <w:tcPr>
            <w:tcW w:w="1452" w:type="dxa"/>
          </w:tcPr>
          <w:p w:rsidR="006F5D6D" w:rsidRDefault="006F5D6D" w:rsidP="00C6553A">
            <w:pPr>
              <w:jc w:val="center"/>
              <w:rPr>
                <w:rFonts w:ascii="Times New Roman" w:hAnsi="Times New Roman"/>
                <w:sz w:val="24"/>
                <w:szCs w:val="24"/>
              </w:rPr>
            </w:pPr>
          </w:p>
        </w:tc>
      </w:tr>
      <w:tr w:rsidR="006F5D6D" w:rsidTr="00CE5332">
        <w:trPr>
          <w:trHeight w:val="405"/>
        </w:trPr>
        <w:tc>
          <w:tcPr>
            <w:tcW w:w="8046" w:type="dxa"/>
          </w:tcPr>
          <w:p w:rsidR="006F5D6D" w:rsidRDefault="006F5D6D" w:rsidP="00C6553A">
            <w:pPr>
              <w:jc w:val="center"/>
              <w:rPr>
                <w:rFonts w:ascii="Times New Roman" w:hAnsi="Times New Roman"/>
                <w:sz w:val="24"/>
                <w:szCs w:val="24"/>
              </w:rPr>
            </w:pPr>
          </w:p>
        </w:tc>
        <w:tc>
          <w:tcPr>
            <w:tcW w:w="1452" w:type="dxa"/>
          </w:tcPr>
          <w:p w:rsidR="006F5D6D" w:rsidRDefault="006F5D6D" w:rsidP="00C6553A">
            <w:pPr>
              <w:jc w:val="center"/>
              <w:rPr>
                <w:rFonts w:ascii="Times New Roman" w:hAnsi="Times New Roman"/>
                <w:sz w:val="24"/>
                <w:szCs w:val="24"/>
              </w:rPr>
            </w:pPr>
          </w:p>
        </w:tc>
      </w:tr>
      <w:tr w:rsidR="006F5D6D" w:rsidTr="00CE5332">
        <w:trPr>
          <w:trHeight w:val="405"/>
        </w:trPr>
        <w:tc>
          <w:tcPr>
            <w:tcW w:w="8046" w:type="dxa"/>
          </w:tcPr>
          <w:p w:rsidR="006F5D6D" w:rsidRDefault="006F5D6D" w:rsidP="00C6553A">
            <w:pPr>
              <w:jc w:val="center"/>
              <w:rPr>
                <w:rFonts w:ascii="Times New Roman" w:hAnsi="Times New Roman"/>
                <w:sz w:val="24"/>
                <w:szCs w:val="24"/>
              </w:rPr>
            </w:pPr>
          </w:p>
        </w:tc>
        <w:tc>
          <w:tcPr>
            <w:tcW w:w="1452" w:type="dxa"/>
          </w:tcPr>
          <w:p w:rsidR="006F5D6D" w:rsidRDefault="006F5D6D" w:rsidP="00C6553A">
            <w:pPr>
              <w:jc w:val="center"/>
              <w:rPr>
                <w:rFonts w:ascii="Times New Roman" w:hAnsi="Times New Roman"/>
                <w:sz w:val="24"/>
                <w:szCs w:val="24"/>
              </w:rPr>
            </w:pPr>
          </w:p>
        </w:tc>
      </w:tr>
      <w:tr w:rsidR="006F5D6D" w:rsidTr="00CE5332">
        <w:trPr>
          <w:trHeight w:val="405"/>
        </w:trPr>
        <w:tc>
          <w:tcPr>
            <w:tcW w:w="8046" w:type="dxa"/>
          </w:tcPr>
          <w:p w:rsidR="006F5D6D" w:rsidRDefault="006F5D6D" w:rsidP="00C6553A">
            <w:pPr>
              <w:jc w:val="center"/>
              <w:rPr>
                <w:rFonts w:ascii="Times New Roman" w:hAnsi="Times New Roman"/>
                <w:sz w:val="24"/>
                <w:szCs w:val="24"/>
              </w:rPr>
            </w:pPr>
          </w:p>
        </w:tc>
        <w:tc>
          <w:tcPr>
            <w:tcW w:w="1452" w:type="dxa"/>
          </w:tcPr>
          <w:p w:rsidR="006F5D6D" w:rsidRDefault="006F5D6D" w:rsidP="00C6553A">
            <w:pPr>
              <w:jc w:val="center"/>
              <w:rPr>
                <w:rFonts w:ascii="Times New Roman" w:hAnsi="Times New Roman"/>
                <w:sz w:val="24"/>
                <w:szCs w:val="24"/>
              </w:rPr>
            </w:pPr>
          </w:p>
        </w:tc>
      </w:tr>
      <w:tr w:rsidR="006F5D6D" w:rsidTr="00CE5332">
        <w:trPr>
          <w:trHeight w:val="405"/>
        </w:trPr>
        <w:tc>
          <w:tcPr>
            <w:tcW w:w="8046" w:type="dxa"/>
          </w:tcPr>
          <w:p w:rsidR="006F5D6D" w:rsidRDefault="006F5D6D" w:rsidP="00C6553A">
            <w:pPr>
              <w:jc w:val="center"/>
              <w:rPr>
                <w:rFonts w:ascii="Times New Roman" w:hAnsi="Times New Roman"/>
                <w:sz w:val="24"/>
                <w:szCs w:val="24"/>
              </w:rPr>
            </w:pPr>
          </w:p>
        </w:tc>
        <w:tc>
          <w:tcPr>
            <w:tcW w:w="1452" w:type="dxa"/>
          </w:tcPr>
          <w:p w:rsidR="006F5D6D" w:rsidRDefault="006F5D6D" w:rsidP="00C6553A">
            <w:pPr>
              <w:jc w:val="center"/>
              <w:rPr>
                <w:rFonts w:ascii="Times New Roman" w:hAnsi="Times New Roman"/>
                <w:sz w:val="24"/>
                <w:szCs w:val="24"/>
              </w:rPr>
            </w:pPr>
          </w:p>
        </w:tc>
      </w:tr>
      <w:tr w:rsidR="00B36441" w:rsidRPr="006F5D6D" w:rsidTr="00CE5332">
        <w:trPr>
          <w:trHeight w:val="405"/>
        </w:trPr>
        <w:tc>
          <w:tcPr>
            <w:tcW w:w="8046" w:type="dxa"/>
          </w:tcPr>
          <w:p w:rsidR="00B36441" w:rsidRDefault="00B36441" w:rsidP="00C6553A">
            <w:pPr>
              <w:jc w:val="center"/>
              <w:rPr>
                <w:rFonts w:ascii="Times New Roman" w:hAnsi="Times New Roman"/>
                <w:sz w:val="24"/>
                <w:szCs w:val="24"/>
              </w:rPr>
            </w:pPr>
          </w:p>
        </w:tc>
        <w:tc>
          <w:tcPr>
            <w:tcW w:w="1452" w:type="dxa"/>
          </w:tcPr>
          <w:p w:rsidR="00B36441" w:rsidRDefault="00B36441" w:rsidP="00C6553A">
            <w:pPr>
              <w:jc w:val="center"/>
              <w:rPr>
                <w:rFonts w:ascii="Times New Roman" w:hAnsi="Times New Roman"/>
                <w:sz w:val="24"/>
                <w:szCs w:val="24"/>
              </w:rPr>
            </w:pPr>
          </w:p>
        </w:tc>
      </w:tr>
      <w:tr w:rsidR="006F5D6D" w:rsidRPr="006F5D6D" w:rsidTr="00CE5332">
        <w:trPr>
          <w:trHeight w:val="405"/>
        </w:trPr>
        <w:tc>
          <w:tcPr>
            <w:tcW w:w="8046" w:type="dxa"/>
          </w:tcPr>
          <w:p w:rsidR="006F5D6D" w:rsidRDefault="006F5D6D" w:rsidP="00C6553A">
            <w:pPr>
              <w:jc w:val="center"/>
              <w:rPr>
                <w:rFonts w:ascii="Times New Roman" w:hAnsi="Times New Roman"/>
                <w:sz w:val="24"/>
                <w:szCs w:val="24"/>
              </w:rPr>
            </w:pPr>
          </w:p>
        </w:tc>
        <w:tc>
          <w:tcPr>
            <w:tcW w:w="1452" w:type="dxa"/>
          </w:tcPr>
          <w:p w:rsidR="006F5D6D" w:rsidRDefault="006F5D6D" w:rsidP="00C6553A">
            <w:pPr>
              <w:jc w:val="center"/>
              <w:rPr>
                <w:rFonts w:ascii="Times New Roman" w:hAnsi="Times New Roman"/>
                <w:sz w:val="24"/>
                <w:szCs w:val="24"/>
              </w:rPr>
            </w:pPr>
          </w:p>
        </w:tc>
      </w:tr>
      <w:tr w:rsidR="006F5D6D" w:rsidRPr="006F5D6D" w:rsidTr="00CE5332">
        <w:trPr>
          <w:trHeight w:val="405"/>
        </w:trPr>
        <w:tc>
          <w:tcPr>
            <w:tcW w:w="8046" w:type="dxa"/>
          </w:tcPr>
          <w:p w:rsidR="006F5D6D" w:rsidRDefault="006F5D6D" w:rsidP="00C6553A">
            <w:pPr>
              <w:jc w:val="center"/>
              <w:rPr>
                <w:rFonts w:ascii="Times New Roman" w:hAnsi="Times New Roman"/>
                <w:sz w:val="24"/>
                <w:szCs w:val="24"/>
              </w:rPr>
            </w:pPr>
          </w:p>
        </w:tc>
        <w:tc>
          <w:tcPr>
            <w:tcW w:w="1452" w:type="dxa"/>
          </w:tcPr>
          <w:p w:rsidR="006F5D6D" w:rsidRDefault="006F5D6D" w:rsidP="00C6553A">
            <w:pPr>
              <w:jc w:val="center"/>
              <w:rPr>
                <w:rFonts w:ascii="Times New Roman" w:hAnsi="Times New Roman"/>
                <w:sz w:val="24"/>
                <w:szCs w:val="24"/>
              </w:rPr>
            </w:pPr>
          </w:p>
        </w:tc>
      </w:tr>
      <w:tr w:rsidR="006F5D6D" w:rsidRPr="006F5D6D" w:rsidTr="00CE5332">
        <w:trPr>
          <w:trHeight w:val="405"/>
        </w:trPr>
        <w:tc>
          <w:tcPr>
            <w:tcW w:w="8046" w:type="dxa"/>
          </w:tcPr>
          <w:p w:rsidR="006F5D6D" w:rsidRDefault="006F5D6D" w:rsidP="00C6553A">
            <w:pPr>
              <w:jc w:val="center"/>
              <w:rPr>
                <w:rFonts w:ascii="Times New Roman" w:hAnsi="Times New Roman"/>
                <w:sz w:val="24"/>
                <w:szCs w:val="24"/>
              </w:rPr>
            </w:pPr>
          </w:p>
        </w:tc>
        <w:tc>
          <w:tcPr>
            <w:tcW w:w="1452" w:type="dxa"/>
          </w:tcPr>
          <w:p w:rsidR="006F5D6D" w:rsidRDefault="006F5D6D" w:rsidP="00C6553A">
            <w:pPr>
              <w:jc w:val="center"/>
              <w:rPr>
                <w:rFonts w:ascii="Times New Roman" w:hAnsi="Times New Roman"/>
                <w:sz w:val="24"/>
                <w:szCs w:val="24"/>
              </w:rPr>
            </w:pPr>
          </w:p>
        </w:tc>
      </w:tr>
      <w:tr w:rsidR="006F5D6D" w:rsidRPr="006F5D6D" w:rsidTr="00CE5332">
        <w:trPr>
          <w:trHeight w:val="405"/>
        </w:trPr>
        <w:tc>
          <w:tcPr>
            <w:tcW w:w="8046" w:type="dxa"/>
          </w:tcPr>
          <w:p w:rsidR="006F5D6D" w:rsidRDefault="006F5D6D" w:rsidP="00C6553A">
            <w:pPr>
              <w:jc w:val="center"/>
              <w:rPr>
                <w:rFonts w:ascii="Times New Roman" w:hAnsi="Times New Roman"/>
                <w:sz w:val="24"/>
                <w:szCs w:val="24"/>
              </w:rPr>
            </w:pPr>
          </w:p>
        </w:tc>
        <w:tc>
          <w:tcPr>
            <w:tcW w:w="1452" w:type="dxa"/>
          </w:tcPr>
          <w:p w:rsidR="006F5D6D" w:rsidRDefault="006F5D6D" w:rsidP="00C6553A">
            <w:pPr>
              <w:jc w:val="center"/>
              <w:rPr>
                <w:rFonts w:ascii="Times New Roman" w:hAnsi="Times New Roman"/>
                <w:sz w:val="24"/>
                <w:szCs w:val="24"/>
              </w:rPr>
            </w:pPr>
          </w:p>
        </w:tc>
      </w:tr>
    </w:tbl>
    <w:p w:rsidR="00C4049B" w:rsidRDefault="00B36441" w:rsidP="006F5D6D">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*a soro</w:t>
      </w:r>
      <w:r w:rsidR="006F5D6D">
        <w:rPr>
          <w:rFonts w:ascii="Times New Roman" w:eastAsiaTheme="minorHAnsi" w:hAnsi="Times New Roman"/>
          <w:sz w:val="24"/>
          <w:szCs w:val="24"/>
          <w:lang w:eastAsia="en-US"/>
        </w:rPr>
        <w:t>k száma szükség esetén bővíthető</w:t>
      </w:r>
    </w:p>
    <w:p w:rsidR="002E6502" w:rsidRDefault="002E6502" w:rsidP="006F5D6D">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w:t>
      </w:r>
      <w:r w:rsidRPr="00114030">
        <w:rPr>
          <w:rFonts w:ascii="Times New Roman" w:eastAsiaTheme="minorHAnsi" w:hAnsi="Times New Roman"/>
          <w:sz w:val="24"/>
          <w:szCs w:val="24"/>
          <w:lang w:eastAsia="en-US"/>
        </w:rPr>
        <w:t>Cstv. 40. §</w:t>
      </w:r>
      <w:r>
        <w:rPr>
          <w:rFonts w:ascii="Times New Roman" w:eastAsiaTheme="minorHAnsi" w:hAnsi="Times New Roman"/>
          <w:sz w:val="24"/>
          <w:szCs w:val="24"/>
          <w:lang w:eastAsia="en-US"/>
        </w:rPr>
        <w:t xml:space="preserve"> alapján </w:t>
      </w:r>
      <w:r w:rsidRPr="000A3F3F">
        <w:rPr>
          <w:rFonts w:ascii="Times New Roman" w:eastAsiaTheme="minorHAnsi" w:hAnsi="Times New Roman"/>
          <w:sz w:val="24"/>
          <w:szCs w:val="24"/>
          <w:lang w:eastAsia="en-US"/>
        </w:rPr>
        <w:t>indított vagy kezdeményezett eljárások</w:t>
      </w:r>
      <w:r w:rsidR="00114030">
        <w:rPr>
          <w:rFonts w:ascii="Times New Roman" w:eastAsiaTheme="minorHAnsi" w:hAnsi="Times New Roman"/>
          <w:sz w:val="24"/>
          <w:szCs w:val="24"/>
          <w:lang w:eastAsia="en-US"/>
        </w:rPr>
        <w:t xml:space="preserve"> és az azonos tényállás alapján tett büntető feljelentések</w:t>
      </w:r>
    </w:p>
    <w:p w:rsidR="00C4049B" w:rsidRPr="00E12800" w:rsidRDefault="00C4049B" w:rsidP="00E12800">
      <w:pPr>
        <w:autoSpaceDE w:val="0"/>
        <w:autoSpaceDN w:val="0"/>
        <w:adjustRightInd w:val="0"/>
        <w:spacing w:after="0" w:line="240" w:lineRule="auto"/>
        <w:ind w:firstLine="204"/>
        <w:jc w:val="both"/>
        <w:rPr>
          <w:rFonts w:ascii="Times New Roman" w:eastAsiaTheme="minorHAnsi" w:hAnsi="Times New Roman"/>
          <w:sz w:val="24"/>
          <w:szCs w:val="24"/>
          <w:lang w:eastAsia="en-US"/>
        </w:rPr>
      </w:pPr>
    </w:p>
    <w:p w:rsidR="004E10F3" w:rsidRDefault="004E10F3" w:rsidP="00CE5332">
      <w:pPr>
        <w:autoSpaceDE w:val="0"/>
        <w:autoSpaceDN w:val="0"/>
        <w:adjustRightInd w:val="0"/>
        <w:spacing w:after="0" w:line="240" w:lineRule="auto"/>
        <w:jc w:val="both"/>
        <w:rPr>
          <w:rFonts w:ascii="Times New Roman" w:eastAsiaTheme="minorHAnsi" w:hAnsi="Times New Roman"/>
          <w:sz w:val="24"/>
          <w:szCs w:val="24"/>
          <w:lang w:eastAsia="en-US"/>
        </w:rPr>
      </w:pPr>
    </w:p>
    <w:p w:rsidR="004E10F3" w:rsidRDefault="004E10F3" w:rsidP="00CE5332">
      <w:pPr>
        <w:autoSpaceDE w:val="0"/>
        <w:autoSpaceDN w:val="0"/>
        <w:adjustRightInd w:val="0"/>
        <w:spacing w:after="0" w:line="240" w:lineRule="auto"/>
        <w:jc w:val="both"/>
        <w:rPr>
          <w:rFonts w:ascii="Times New Roman" w:eastAsiaTheme="minorHAnsi" w:hAnsi="Times New Roman"/>
          <w:sz w:val="24"/>
          <w:szCs w:val="24"/>
          <w:lang w:eastAsia="en-US"/>
        </w:rPr>
      </w:pPr>
    </w:p>
    <w:p w:rsidR="004E10F3" w:rsidRDefault="004E10F3" w:rsidP="00CE5332">
      <w:pPr>
        <w:autoSpaceDE w:val="0"/>
        <w:autoSpaceDN w:val="0"/>
        <w:adjustRightInd w:val="0"/>
        <w:spacing w:after="0" w:line="240" w:lineRule="auto"/>
        <w:jc w:val="both"/>
        <w:rPr>
          <w:rFonts w:ascii="Times New Roman" w:eastAsiaTheme="minorHAnsi" w:hAnsi="Times New Roman"/>
          <w:sz w:val="24"/>
          <w:szCs w:val="24"/>
          <w:lang w:eastAsia="en-US"/>
        </w:rPr>
      </w:pPr>
    </w:p>
    <w:p w:rsidR="004E10F3" w:rsidRDefault="004E10F3" w:rsidP="00CE5332">
      <w:pPr>
        <w:autoSpaceDE w:val="0"/>
        <w:autoSpaceDN w:val="0"/>
        <w:adjustRightInd w:val="0"/>
        <w:spacing w:after="0" w:line="240" w:lineRule="auto"/>
        <w:jc w:val="both"/>
        <w:rPr>
          <w:rFonts w:ascii="Times New Roman" w:eastAsiaTheme="minorHAnsi" w:hAnsi="Times New Roman"/>
          <w:sz w:val="24"/>
          <w:szCs w:val="24"/>
          <w:lang w:eastAsia="en-US"/>
        </w:rPr>
      </w:pPr>
    </w:p>
    <w:p w:rsidR="00E12800" w:rsidRPr="00CE5332" w:rsidRDefault="00E12800" w:rsidP="00CE5332">
      <w:pPr>
        <w:autoSpaceDE w:val="0"/>
        <w:autoSpaceDN w:val="0"/>
        <w:adjustRightInd w:val="0"/>
        <w:spacing w:after="0" w:line="240" w:lineRule="auto"/>
        <w:jc w:val="both"/>
        <w:rPr>
          <w:rFonts w:ascii="Times New Roman" w:eastAsiaTheme="minorHAnsi" w:hAnsi="Times New Roman"/>
          <w:sz w:val="24"/>
          <w:szCs w:val="24"/>
          <w:lang w:eastAsia="en-US"/>
        </w:rPr>
      </w:pPr>
      <w:r w:rsidRPr="00CE5332">
        <w:rPr>
          <w:rFonts w:ascii="Times New Roman" w:eastAsiaTheme="minorHAnsi" w:hAnsi="Times New Roman"/>
          <w:sz w:val="24"/>
          <w:szCs w:val="24"/>
          <w:lang w:eastAsia="en-US"/>
        </w:rPr>
        <w:t>27. A tárgybeli időszakban</w:t>
      </w:r>
      <w:r w:rsidR="002B5C24" w:rsidRPr="00CE5332">
        <w:rPr>
          <w:rFonts w:ascii="Times New Roman" w:eastAsiaTheme="minorHAnsi" w:hAnsi="Times New Roman"/>
          <w:sz w:val="24"/>
          <w:szCs w:val="24"/>
          <w:lang w:eastAsia="en-US"/>
        </w:rPr>
        <w:t xml:space="preserve"> </w:t>
      </w:r>
      <w:r w:rsidR="00D62093" w:rsidRPr="009B7000">
        <w:rPr>
          <w:rFonts w:ascii="Times New Roman" w:eastAsiaTheme="minorHAnsi" w:hAnsi="Times New Roman"/>
          <w:sz w:val="24"/>
          <w:szCs w:val="24"/>
          <w:lang w:eastAsia="en-US"/>
        </w:rPr>
        <w:t>(</w:t>
      </w:r>
      <w:r w:rsidR="00CA6518">
        <w:rPr>
          <w:rFonts w:ascii="Times New Roman" w:eastAsiaTheme="minorHAnsi" w:hAnsi="Times New Roman"/>
          <w:sz w:val="24"/>
          <w:szCs w:val="24"/>
          <w:lang w:eastAsia="en-US"/>
        </w:rPr>
        <w:t>2019</w:t>
      </w:r>
      <w:r w:rsidR="00D62093" w:rsidRPr="009B7000">
        <w:rPr>
          <w:rFonts w:ascii="Times New Roman" w:eastAsiaTheme="minorHAnsi" w:hAnsi="Times New Roman"/>
          <w:sz w:val="24"/>
          <w:szCs w:val="24"/>
          <w:lang w:eastAsia="en-US"/>
        </w:rPr>
        <w:t>.01.01</w:t>
      </w:r>
      <w:r w:rsidR="00D62093">
        <w:rPr>
          <w:rFonts w:ascii="Times New Roman" w:eastAsiaTheme="minorHAnsi" w:hAnsi="Times New Roman"/>
          <w:sz w:val="24"/>
          <w:szCs w:val="24"/>
          <w:lang w:eastAsia="en-US"/>
        </w:rPr>
        <w:t>.</w:t>
      </w:r>
      <w:r w:rsidR="00D62093" w:rsidRPr="002773E9">
        <w:rPr>
          <w:rFonts w:ascii="Times New Roman" w:eastAsiaTheme="minorHAnsi" w:hAnsi="Times New Roman"/>
          <w:sz w:val="24"/>
          <w:szCs w:val="24"/>
          <w:lang w:eastAsia="en-US"/>
        </w:rPr>
        <w:t>–</w:t>
      </w:r>
      <w:r w:rsidR="00CA6518">
        <w:rPr>
          <w:rFonts w:ascii="Times New Roman" w:eastAsiaTheme="minorHAnsi" w:hAnsi="Times New Roman"/>
          <w:sz w:val="24"/>
          <w:szCs w:val="24"/>
          <w:lang w:eastAsia="en-US"/>
        </w:rPr>
        <w:t>2019</w:t>
      </w:r>
      <w:r w:rsidR="00D62093" w:rsidRPr="009B7000">
        <w:rPr>
          <w:rFonts w:ascii="Times New Roman" w:eastAsiaTheme="minorHAnsi" w:hAnsi="Times New Roman"/>
          <w:sz w:val="24"/>
          <w:szCs w:val="24"/>
          <w:lang w:eastAsia="en-US"/>
        </w:rPr>
        <w:t>.12.31.)</w:t>
      </w:r>
      <w:r w:rsidR="00D62093">
        <w:rPr>
          <w:rFonts w:ascii="Times New Roman" w:eastAsiaTheme="minorHAnsi" w:hAnsi="Times New Roman"/>
          <w:sz w:val="24"/>
          <w:szCs w:val="24"/>
          <w:lang w:eastAsia="en-US"/>
        </w:rPr>
        <w:t xml:space="preserve"> </w:t>
      </w:r>
      <w:r w:rsidRPr="00CE5332">
        <w:rPr>
          <w:rFonts w:ascii="Times New Roman" w:eastAsiaTheme="minorHAnsi" w:hAnsi="Times New Roman"/>
          <w:sz w:val="24"/>
          <w:szCs w:val="24"/>
          <w:lang w:eastAsia="en-US"/>
        </w:rPr>
        <w:t>azon felszámolás alatt álló adós gazdasági társaságok követeléseinek érvényesítésére vagy végrehajtásuk kezdeményezésére irányuló eljárások száma és a követelések behajtásának átlagos hányada, amelyekhez a felsz</w:t>
      </w:r>
      <w:r w:rsidR="00D926D2">
        <w:rPr>
          <w:rFonts w:ascii="Times New Roman" w:eastAsiaTheme="minorHAnsi" w:hAnsi="Times New Roman"/>
          <w:sz w:val="24"/>
          <w:szCs w:val="24"/>
          <w:lang w:eastAsia="en-US"/>
        </w:rPr>
        <w:t>ámoló szervezet volt kirendelve</w:t>
      </w:r>
      <w:r w:rsidR="00EA3CE1">
        <w:rPr>
          <w:rFonts w:ascii="Times New Roman" w:eastAsiaTheme="minorHAnsi" w:hAnsi="Times New Roman"/>
          <w:sz w:val="24"/>
          <w:szCs w:val="24"/>
          <w:lang w:eastAsia="en-US"/>
        </w:rPr>
        <w:t>.</w:t>
      </w:r>
    </w:p>
    <w:p w:rsidR="002B066C" w:rsidRDefault="002B066C" w:rsidP="00E12800">
      <w:pPr>
        <w:autoSpaceDE w:val="0"/>
        <w:autoSpaceDN w:val="0"/>
        <w:adjustRightInd w:val="0"/>
        <w:spacing w:after="0" w:line="240" w:lineRule="auto"/>
        <w:ind w:firstLine="204"/>
        <w:jc w:val="both"/>
        <w:rPr>
          <w:rFonts w:ascii="Times New Roman" w:eastAsiaTheme="minorHAnsi" w:hAnsi="Times New Roman"/>
          <w:sz w:val="24"/>
          <w:szCs w:val="24"/>
          <w:lang w:eastAsia="en-US"/>
        </w:rPr>
      </w:pPr>
    </w:p>
    <w:tbl>
      <w:tblPr>
        <w:tblStyle w:val="Rcsostblzat"/>
        <w:tblW w:w="9606"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3369"/>
        <w:gridCol w:w="2835"/>
        <w:gridCol w:w="3402"/>
      </w:tblGrid>
      <w:tr w:rsidR="00CE5332" w:rsidTr="00CE5332">
        <w:tc>
          <w:tcPr>
            <w:tcW w:w="3369" w:type="dxa"/>
            <w:vAlign w:val="center"/>
          </w:tcPr>
          <w:p w:rsidR="00CE5332" w:rsidRDefault="00CE5332" w:rsidP="00CE5332">
            <w:pPr>
              <w:jc w:val="center"/>
              <w:rPr>
                <w:rFonts w:ascii="Times New Roman" w:hAnsi="Times New Roman"/>
                <w:sz w:val="24"/>
                <w:szCs w:val="24"/>
              </w:rPr>
            </w:pPr>
            <w:r>
              <w:rPr>
                <w:rFonts w:ascii="Times New Roman" w:hAnsi="Times New Roman"/>
                <w:sz w:val="24"/>
                <w:szCs w:val="24"/>
              </w:rPr>
              <w:t>Eljárás típusa</w:t>
            </w:r>
          </w:p>
          <w:p w:rsidR="00CE5332" w:rsidRPr="00D926D2" w:rsidRDefault="00CE5332" w:rsidP="00CE5332">
            <w:pPr>
              <w:jc w:val="center"/>
              <w:rPr>
                <w:rFonts w:ascii="Times New Roman" w:hAnsi="Times New Roman"/>
                <w:sz w:val="20"/>
                <w:szCs w:val="20"/>
              </w:rPr>
            </w:pPr>
            <w:r>
              <w:rPr>
                <w:rFonts w:ascii="Times New Roman" w:hAnsi="Times New Roman"/>
                <w:sz w:val="24"/>
                <w:szCs w:val="24"/>
              </w:rPr>
              <w:t xml:space="preserve"> </w:t>
            </w:r>
            <w:r w:rsidRPr="00D926D2">
              <w:rPr>
                <w:rFonts w:ascii="Times New Roman" w:hAnsi="Times New Roman"/>
                <w:sz w:val="20"/>
                <w:szCs w:val="20"/>
              </w:rPr>
              <w:t>(pl.: végrehajtási eljárás, fizetési meghagyásos eljárás)</w:t>
            </w:r>
          </w:p>
        </w:tc>
        <w:tc>
          <w:tcPr>
            <w:tcW w:w="2835" w:type="dxa"/>
            <w:vAlign w:val="center"/>
          </w:tcPr>
          <w:p w:rsidR="00CE5332" w:rsidRDefault="00CE5332" w:rsidP="00966F43">
            <w:pPr>
              <w:jc w:val="center"/>
              <w:rPr>
                <w:rFonts w:ascii="Times New Roman" w:hAnsi="Times New Roman"/>
                <w:sz w:val="24"/>
                <w:szCs w:val="24"/>
              </w:rPr>
            </w:pPr>
            <w:r>
              <w:rPr>
                <w:rFonts w:ascii="Times New Roman" w:eastAsiaTheme="minorHAnsi" w:hAnsi="Times New Roman"/>
                <w:sz w:val="24"/>
                <w:szCs w:val="24"/>
                <w:lang w:eastAsia="en-US"/>
              </w:rPr>
              <w:t>A tárgyidőszakban hány ügyben indult (db)</w:t>
            </w:r>
          </w:p>
        </w:tc>
        <w:tc>
          <w:tcPr>
            <w:tcW w:w="3402" w:type="dxa"/>
            <w:vAlign w:val="center"/>
          </w:tcPr>
          <w:p w:rsidR="00CE5332" w:rsidRDefault="00CE5332" w:rsidP="00966F43">
            <w:pPr>
              <w:jc w:val="center"/>
              <w:rPr>
                <w:rFonts w:ascii="Times New Roman" w:hAnsi="Times New Roman"/>
                <w:sz w:val="24"/>
                <w:szCs w:val="24"/>
              </w:rPr>
            </w:pPr>
            <w:r>
              <w:rPr>
                <w:rFonts w:ascii="Times New Roman" w:hAnsi="Times New Roman"/>
                <w:sz w:val="24"/>
                <w:szCs w:val="24"/>
              </w:rPr>
              <w:t>A tárgyidőszakban indult ügyekből hány zárult le a tárgyidőszakban (db)</w:t>
            </w:r>
          </w:p>
        </w:tc>
      </w:tr>
      <w:tr w:rsidR="00CE5332" w:rsidTr="00CE5332">
        <w:trPr>
          <w:trHeight w:val="611"/>
        </w:trPr>
        <w:tc>
          <w:tcPr>
            <w:tcW w:w="3369" w:type="dxa"/>
          </w:tcPr>
          <w:p w:rsidR="00CE5332" w:rsidRDefault="00CE5332" w:rsidP="00C6553A">
            <w:pPr>
              <w:jc w:val="center"/>
              <w:rPr>
                <w:rFonts w:ascii="Times New Roman" w:hAnsi="Times New Roman"/>
                <w:sz w:val="24"/>
                <w:szCs w:val="24"/>
              </w:rPr>
            </w:pPr>
          </w:p>
        </w:tc>
        <w:tc>
          <w:tcPr>
            <w:tcW w:w="2835" w:type="dxa"/>
          </w:tcPr>
          <w:p w:rsidR="00CE5332" w:rsidRDefault="00CE5332" w:rsidP="00C6553A">
            <w:pPr>
              <w:jc w:val="center"/>
              <w:rPr>
                <w:rFonts w:ascii="Times New Roman" w:hAnsi="Times New Roman"/>
                <w:sz w:val="24"/>
                <w:szCs w:val="24"/>
              </w:rPr>
            </w:pPr>
          </w:p>
        </w:tc>
        <w:tc>
          <w:tcPr>
            <w:tcW w:w="3402" w:type="dxa"/>
          </w:tcPr>
          <w:p w:rsidR="00CE5332" w:rsidRDefault="00CE5332" w:rsidP="00C6553A">
            <w:pPr>
              <w:jc w:val="center"/>
              <w:rPr>
                <w:rFonts w:ascii="Times New Roman" w:hAnsi="Times New Roman"/>
                <w:sz w:val="24"/>
                <w:szCs w:val="24"/>
              </w:rPr>
            </w:pPr>
          </w:p>
        </w:tc>
      </w:tr>
      <w:tr w:rsidR="00CE5332" w:rsidTr="00CE5332">
        <w:trPr>
          <w:trHeight w:val="548"/>
        </w:trPr>
        <w:tc>
          <w:tcPr>
            <w:tcW w:w="3369" w:type="dxa"/>
          </w:tcPr>
          <w:p w:rsidR="00CE5332" w:rsidRDefault="00CE5332" w:rsidP="00C6553A">
            <w:pPr>
              <w:jc w:val="center"/>
              <w:rPr>
                <w:rFonts w:ascii="Times New Roman" w:hAnsi="Times New Roman"/>
                <w:sz w:val="24"/>
                <w:szCs w:val="24"/>
              </w:rPr>
            </w:pPr>
          </w:p>
        </w:tc>
        <w:tc>
          <w:tcPr>
            <w:tcW w:w="2835" w:type="dxa"/>
          </w:tcPr>
          <w:p w:rsidR="00CE5332" w:rsidRDefault="00CE5332" w:rsidP="00C6553A">
            <w:pPr>
              <w:jc w:val="center"/>
              <w:rPr>
                <w:rFonts w:ascii="Times New Roman" w:hAnsi="Times New Roman"/>
                <w:sz w:val="24"/>
                <w:szCs w:val="24"/>
              </w:rPr>
            </w:pPr>
          </w:p>
        </w:tc>
        <w:tc>
          <w:tcPr>
            <w:tcW w:w="3402" w:type="dxa"/>
          </w:tcPr>
          <w:p w:rsidR="00CE5332" w:rsidRDefault="00CE5332" w:rsidP="00C6553A">
            <w:pPr>
              <w:jc w:val="center"/>
              <w:rPr>
                <w:rFonts w:ascii="Times New Roman" w:hAnsi="Times New Roman"/>
                <w:sz w:val="24"/>
                <w:szCs w:val="24"/>
              </w:rPr>
            </w:pPr>
          </w:p>
        </w:tc>
      </w:tr>
      <w:tr w:rsidR="00CE5332" w:rsidTr="00CE5332">
        <w:trPr>
          <w:trHeight w:val="554"/>
        </w:trPr>
        <w:tc>
          <w:tcPr>
            <w:tcW w:w="3369" w:type="dxa"/>
          </w:tcPr>
          <w:p w:rsidR="00CE5332" w:rsidRDefault="00CE5332" w:rsidP="00C6553A">
            <w:pPr>
              <w:jc w:val="center"/>
              <w:rPr>
                <w:rFonts w:ascii="Times New Roman" w:hAnsi="Times New Roman"/>
                <w:sz w:val="24"/>
                <w:szCs w:val="24"/>
              </w:rPr>
            </w:pPr>
          </w:p>
        </w:tc>
        <w:tc>
          <w:tcPr>
            <w:tcW w:w="2835" w:type="dxa"/>
          </w:tcPr>
          <w:p w:rsidR="00CE5332" w:rsidRDefault="00CE5332" w:rsidP="00C6553A">
            <w:pPr>
              <w:jc w:val="center"/>
              <w:rPr>
                <w:rFonts w:ascii="Times New Roman" w:hAnsi="Times New Roman"/>
                <w:sz w:val="24"/>
                <w:szCs w:val="24"/>
              </w:rPr>
            </w:pPr>
          </w:p>
        </w:tc>
        <w:tc>
          <w:tcPr>
            <w:tcW w:w="3402" w:type="dxa"/>
          </w:tcPr>
          <w:p w:rsidR="00CE5332" w:rsidRDefault="00CE5332" w:rsidP="00C6553A">
            <w:pPr>
              <w:jc w:val="center"/>
              <w:rPr>
                <w:rFonts w:ascii="Times New Roman" w:hAnsi="Times New Roman"/>
                <w:sz w:val="24"/>
                <w:szCs w:val="24"/>
              </w:rPr>
            </w:pPr>
          </w:p>
        </w:tc>
      </w:tr>
      <w:tr w:rsidR="00CE5332" w:rsidTr="00CE5332">
        <w:trPr>
          <w:trHeight w:val="554"/>
        </w:trPr>
        <w:tc>
          <w:tcPr>
            <w:tcW w:w="3369" w:type="dxa"/>
          </w:tcPr>
          <w:p w:rsidR="00CE5332" w:rsidRDefault="00CE5332" w:rsidP="00C6553A">
            <w:pPr>
              <w:jc w:val="center"/>
              <w:rPr>
                <w:rFonts w:ascii="Times New Roman" w:hAnsi="Times New Roman"/>
                <w:sz w:val="24"/>
                <w:szCs w:val="24"/>
              </w:rPr>
            </w:pPr>
          </w:p>
        </w:tc>
        <w:tc>
          <w:tcPr>
            <w:tcW w:w="2835" w:type="dxa"/>
          </w:tcPr>
          <w:p w:rsidR="00CE5332" w:rsidRDefault="00CE5332" w:rsidP="00C6553A">
            <w:pPr>
              <w:jc w:val="center"/>
              <w:rPr>
                <w:rFonts w:ascii="Times New Roman" w:hAnsi="Times New Roman"/>
                <w:sz w:val="24"/>
                <w:szCs w:val="24"/>
              </w:rPr>
            </w:pPr>
          </w:p>
        </w:tc>
        <w:tc>
          <w:tcPr>
            <w:tcW w:w="3402" w:type="dxa"/>
          </w:tcPr>
          <w:p w:rsidR="00CE5332" w:rsidRDefault="00CE5332" w:rsidP="00C6553A">
            <w:pPr>
              <w:jc w:val="center"/>
              <w:rPr>
                <w:rFonts w:ascii="Times New Roman" w:hAnsi="Times New Roman"/>
                <w:sz w:val="24"/>
                <w:szCs w:val="24"/>
              </w:rPr>
            </w:pPr>
          </w:p>
        </w:tc>
      </w:tr>
      <w:tr w:rsidR="00CE5332" w:rsidTr="00CE5332">
        <w:trPr>
          <w:trHeight w:val="554"/>
        </w:trPr>
        <w:tc>
          <w:tcPr>
            <w:tcW w:w="3369" w:type="dxa"/>
          </w:tcPr>
          <w:p w:rsidR="00CE5332" w:rsidRDefault="00CE5332" w:rsidP="00C6553A">
            <w:pPr>
              <w:jc w:val="center"/>
              <w:rPr>
                <w:rFonts w:ascii="Times New Roman" w:hAnsi="Times New Roman"/>
                <w:sz w:val="24"/>
                <w:szCs w:val="24"/>
              </w:rPr>
            </w:pPr>
          </w:p>
        </w:tc>
        <w:tc>
          <w:tcPr>
            <w:tcW w:w="2835" w:type="dxa"/>
          </w:tcPr>
          <w:p w:rsidR="00CE5332" w:rsidRDefault="00CE5332" w:rsidP="00C6553A">
            <w:pPr>
              <w:jc w:val="center"/>
              <w:rPr>
                <w:rFonts w:ascii="Times New Roman" w:hAnsi="Times New Roman"/>
                <w:sz w:val="24"/>
                <w:szCs w:val="24"/>
              </w:rPr>
            </w:pPr>
          </w:p>
        </w:tc>
        <w:tc>
          <w:tcPr>
            <w:tcW w:w="3402" w:type="dxa"/>
          </w:tcPr>
          <w:p w:rsidR="00CE5332" w:rsidRDefault="00CE5332" w:rsidP="00C6553A">
            <w:pPr>
              <w:jc w:val="center"/>
              <w:rPr>
                <w:rFonts w:ascii="Times New Roman" w:hAnsi="Times New Roman"/>
                <w:sz w:val="24"/>
                <w:szCs w:val="24"/>
              </w:rPr>
            </w:pPr>
          </w:p>
        </w:tc>
      </w:tr>
      <w:tr w:rsidR="00CE5332" w:rsidTr="00CE5332">
        <w:trPr>
          <w:trHeight w:val="554"/>
        </w:trPr>
        <w:tc>
          <w:tcPr>
            <w:tcW w:w="3369" w:type="dxa"/>
          </w:tcPr>
          <w:p w:rsidR="00CE5332" w:rsidRDefault="00CE5332" w:rsidP="00C6553A">
            <w:pPr>
              <w:jc w:val="center"/>
              <w:rPr>
                <w:rFonts w:ascii="Times New Roman" w:hAnsi="Times New Roman"/>
                <w:sz w:val="24"/>
                <w:szCs w:val="24"/>
              </w:rPr>
            </w:pPr>
          </w:p>
        </w:tc>
        <w:tc>
          <w:tcPr>
            <w:tcW w:w="2835" w:type="dxa"/>
          </w:tcPr>
          <w:p w:rsidR="00CE5332" w:rsidRDefault="00CE5332" w:rsidP="00C6553A">
            <w:pPr>
              <w:jc w:val="center"/>
              <w:rPr>
                <w:rFonts w:ascii="Times New Roman" w:hAnsi="Times New Roman"/>
                <w:sz w:val="24"/>
                <w:szCs w:val="24"/>
              </w:rPr>
            </w:pPr>
          </w:p>
        </w:tc>
        <w:tc>
          <w:tcPr>
            <w:tcW w:w="3402" w:type="dxa"/>
          </w:tcPr>
          <w:p w:rsidR="00CE5332" w:rsidRDefault="00CE5332" w:rsidP="00C6553A">
            <w:pPr>
              <w:jc w:val="center"/>
              <w:rPr>
                <w:rFonts w:ascii="Times New Roman" w:hAnsi="Times New Roman"/>
                <w:sz w:val="24"/>
                <w:szCs w:val="24"/>
              </w:rPr>
            </w:pPr>
          </w:p>
        </w:tc>
      </w:tr>
      <w:tr w:rsidR="00CE5332" w:rsidTr="00CE5332">
        <w:trPr>
          <w:trHeight w:val="554"/>
        </w:trPr>
        <w:tc>
          <w:tcPr>
            <w:tcW w:w="3369" w:type="dxa"/>
          </w:tcPr>
          <w:p w:rsidR="00CE5332" w:rsidRDefault="00CE5332" w:rsidP="00C6553A">
            <w:pPr>
              <w:jc w:val="center"/>
              <w:rPr>
                <w:rFonts w:ascii="Times New Roman" w:hAnsi="Times New Roman"/>
                <w:sz w:val="24"/>
                <w:szCs w:val="24"/>
              </w:rPr>
            </w:pPr>
          </w:p>
        </w:tc>
        <w:tc>
          <w:tcPr>
            <w:tcW w:w="2835" w:type="dxa"/>
          </w:tcPr>
          <w:p w:rsidR="00CE5332" w:rsidRDefault="00CE5332" w:rsidP="00C6553A">
            <w:pPr>
              <w:jc w:val="center"/>
              <w:rPr>
                <w:rFonts w:ascii="Times New Roman" w:hAnsi="Times New Roman"/>
                <w:sz w:val="24"/>
                <w:szCs w:val="24"/>
              </w:rPr>
            </w:pPr>
          </w:p>
        </w:tc>
        <w:tc>
          <w:tcPr>
            <w:tcW w:w="3402" w:type="dxa"/>
          </w:tcPr>
          <w:p w:rsidR="00CE5332" w:rsidRDefault="00CE5332" w:rsidP="00C6553A">
            <w:pPr>
              <w:jc w:val="center"/>
              <w:rPr>
                <w:rFonts w:ascii="Times New Roman" w:hAnsi="Times New Roman"/>
                <w:sz w:val="24"/>
                <w:szCs w:val="24"/>
              </w:rPr>
            </w:pPr>
          </w:p>
        </w:tc>
      </w:tr>
      <w:tr w:rsidR="00CE5332" w:rsidTr="00CE5332">
        <w:trPr>
          <w:trHeight w:val="554"/>
        </w:trPr>
        <w:tc>
          <w:tcPr>
            <w:tcW w:w="3369" w:type="dxa"/>
          </w:tcPr>
          <w:p w:rsidR="00CE5332" w:rsidRDefault="00CE5332" w:rsidP="00C6553A">
            <w:pPr>
              <w:jc w:val="center"/>
              <w:rPr>
                <w:rFonts w:ascii="Times New Roman" w:hAnsi="Times New Roman"/>
                <w:sz w:val="24"/>
                <w:szCs w:val="24"/>
              </w:rPr>
            </w:pPr>
          </w:p>
        </w:tc>
        <w:tc>
          <w:tcPr>
            <w:tcW w:w="2835" w:type="dxa"/>
          </w:tcPr>
          <w:p w:rsidR="00CE5332" w:rsidRDefault="00CE5332" w:rsidP="00C6553A">
            <w:pPr>
              <w:jc w:val="center"/>
              <w:rPr>
                <w:rFonts w:ascii="Times New Roman" w:hAnsi="Times New Roman"/>
                <w:sz w:val="24"/>
                <w:szCs w:val="24"/>
              </w:rPr>
            </w:pPr>
          </w:p>
        </w:tc>
        <w:tc>
          <w:tcPr>
            <w:tcW w:w="3402" w:type="dxa"/>
          </w:tcPr>
          <w:p w:rsidR="00CE5332" w:rsidRDefault="00CE5332" w:rsidP="00C6553A">
            <w:pPr>
              <w:jc w:val="center"/>
              <w:rPr>
                <w:rFonts w:ascii="Times New Roman" w:hAnsi="Times New Roman"/>
                <w:sz w:val="24"/>
                <w:szCs w:val="24"/>
              </w:rPr>
            </w:pPr>
          </w:p>
        </w:tc>
      </w:tr>
      <w:tr w:rsidR="00CE5332" w:rsidTr="00CE5332">
        <w:trPr>
          <w:trHeight w:val="554"/>
        </w:trPr>
        <w:tc>
          <w:tcPr>
            <w:tcW w:w="3369" w:type="dxa"/>
          </w:tcPr>
          <w:p w:rsidR="00CE5332" w:rsidRDefault="00CE5332" w:rsidP="00C6553A">
            <w:pPr>
              <w:jc w:val="center"/>
              <w:rPr>
                <w:rFonts w:ascii="Times New Roman" w:hAnsi="Times New Roman"/>
                <w:sz w:val="24"/>
                <w:szCs w:val="24"/>
              </w:rPr>
            </w:pPr>
          </w:p>
        </w:tc>
        <w:tc>
          <w:tcPr>
            <w:tcW w:w="2835" w:type="dxa"/>
          </w:tcPr>
          <w:p w:rsidR="00CE5332" w:rsidRDefault="00CE5332" w:rsidP="00C6553A">
            <w:pPr>
              <w:jc w:val="center"/>
              <w:rPr>
                <w:rFonts w:ascii="Times New Roman" w:hAnsi="Times New Roman"/>
                <w:sz w:val="24"/>
                <w:szCs w:val="24"/>
              </w:rPr>
            </w:pPr>
          </w:p>
        </w:tc>
        <w:tc>
          <w:tcPr>
            <w:tcW w:w="3402" w:type="dxa"/>
          </w:tcPr>
          <w:p w:rsidR="00CE5332" w:rsidRDefault="00CE5332" w:rsidP="00C6553A">
            <w:pPr>
              <w:jc w:val="center"/>
              <w:rPr>
                <w:rFonts w:ascii="Times New Roman" w:hAnsi="Times New Roman"/>
                <w:sz w:val="24"/>
                <w:szCs w:val="24"/>
              </w:rPr>
            </w:pPr>
          </w:p>
        </w:tc>
      </w:tr>
      <w:tr w:rsidR="00CE5332" w:rsidTr="00CE5332">
        <w:trPr>
          <w:trHeight w:val="554"/>
        </w:trPr>
        <w:tc>
          <w:tcPr>
            <w:tcW w:w="3369" w:type="dxa"/>
          </w:tcPr>
          <w:p w:rsidR="00CE5332" w:rsidRDefault="00CE5332" w:rsidP="00C6553A">
            <w:pPr>
              <w:jc w:val="center"/>
              <w:rPr>
                <w:rFonts w:ascii="Times New Roman" w:hAnsi="Times New Roman"/>
                <w:sz w:val="24"/>
                <w:szCs w:val="24"/>
              </w:rPr>
            </w:pPr>
          </w:p>
        </w:tc>
        <w:tc>
          <w:tcPr>
            <w:tcW w:w="2835" w:type="dxa"/>
          </w:tcPr>
          <w:p w:rsidR="00CE5332" w:rsidRDefault="00CE5332" w:rsidP="00C6553A">
            <w:pPr>
              <w:jc w:val="center"/>
              <w:rPr>
                <w:rFonts w:ascii="Times New Roman" w:hAnsi="Times New Roman"/>
                <w:sz w:val="24"/>
                <w:szCs w:val="24"/>
              </w:rPr>
            </w:pPr>
          </w:p>
        </w:tc>
        <w:tc>
          <w:tcPr>
            <w:tcW w:w="3402" w:type="dxa"/>
          </w:tcPr>
          <w:p w:rsidR="00CE5332" w:rsidRDefault="00CE5332" w:rsidP="00C6553A">
            <w:pPr>
              <w:jc w:val="center"/>
              <w:rPr>
                <w:rFonts w:ascii="Times New Roman" w:hAnsi="Times New Roman"/>
                <w:sz w:val="24"/>
                <w:szCs w:val="24"/>
              </w:rPr>
            </w:pPr>
          </w:p>
        </w:tc>
      </w:tr>
      <w:tr w:rsidR="00CD70C7" w:rsidTr="00CE5332">
        <w:trPr>
          <w:trHeight w:val="554"/>
        </w:trPr>
        <w:tc>
          <w:tcPr>
            <w:tcW w:w="3369" w:type="dxa"/>
          </w:tcPr>
          <w:p w:rsidR="00CD70C7" w:rsidRDefault="00CD70C7" w:rsidP="00C6553A">
            <w:pPr>
              <w:jc w:val="center"/>
              <w:rPr>
                <w:rFonts w:ascii="Times New Roman" w:hAnsi="Times New Roman"/>
                <w:sz w:val="24"/>
                <w:szCs w:val="24"/>
              </w:rPr>
            </w:pPr>
          </w:p>
        </w:tc>
        <w:tc>
          <w:tcPr>
            <w:tcW w:w="2835" w:type="dxa"/>
          </w:tcPr>
          <w:p w:rsidR="00CD70C7" w:rsidRDefault="00CD70C7" w:rsidP="00C6553A">
            <w:pPr>
              <w:jc w:val="center"/>
              <w:rPr>
                <w:rFonts w:ascii="Times New Roman" w:hAnsi="Times New Roman"/>
                <w:sz w:val="24"/>
                <w:szCs w:val="24"/>
              </w:rPr>
            </w:pPr>
          </w:p>
        </w:tc>
        <w:tc>
          <w:tcPr>
            <w:tcW w:w="3402" w:type="dxa"/>
          </w:tcPr>
          <w:p w:rsidR="00CD70C7" w:rsidRDefault="00CD70C7" w:rsidP="00C6553A">
            <w:pPr>
              <w:jc w:val="center"/>
              <w:rPr>
                <w:rFonts w:ascii="Times New Roman" w:hAnsi="Times New Roman"/>
                <w:sz w:val="24"/>
                <w:szCs w:val="24"/>
              </w:rPr>
            </w:pPr>
          </w:p>
        </w:tc>
      </w:tr>
      <w:tr w:rsidR="00CD70C7" w:rsidTr="00CE5332">
        <w:trPr>
          <w:trHeight w:val="554"/>
        </w:trPr>
        <w:tc>
          <w:tcPr>
            <w:tcW w:w="3369" w:type="dxa"/>
          </w:tcPr>
          <w:p w:rsidR="00CD70C7" w:rsidRDefault="00CD70C7" w:rsidP="00C6553A">
            <w:pPr>
              <w:jc w:val="center"/>
              <w:rPr>
                <w:rFonts w:ascii="Times New Roman" w:hAnsi="Times New Roman"/>
                <w:sz w:val="24"/>
                <w:szCs w:val="24"/>
              </w:rPr>
            </w:pPr>
          </w:p>
        </w:tc>
        <w:tc>
          <w:tcPr>
            <w:tcW w:w="2835" w:type="dxa"/>
          </w:tcPr>
          <w:p w:rsidR="00CD70C7" w:rsidRDefault="00CD70C7" w:rsidP="00C6553A">
            <w:pPr>
              <w:jc w:val="center"/>
              <w:rPr>
                <w:rFonts w:ascii="Times New Roman" w:hAnsi="Times New Roman"/>
                <w:sz w:val="24"/>
                <w:szCs w:val="24"/>
              </w:rPr>
            </w:pPr>
          </w:p>
        </w:tc>
        <w:tc>
          <w:tcPr>
            <w:tcW w:w="3402" w:type="dxa"/>
          </w:tcPr>
          <w:p w:rsidR="00CD70C7" w:rsidRDefault="00CD70C7" w:rsidP="00C6553A">
            <w:pPr>
              <w:jc w:val="center"/>
              <w:rPr>
                <w:rFonts w:ascii="Times New Roman" w:hAnsi="Times New Roman"/>
                <w:sz w:val="24"/>
                <w:szCs w:val="24"/>
              </w:rPr>
            </w:pPr>
          </w:p>
        </w:tc>
      </w:tr>
      <w:tr w:rsidR="00CE5332" w:rsidTr="00CE5332">
        <w:trPr>
          <w:trHeight w:val="554"/>
        </w:trPr>
        <w:tc>
          <w:tcPr>
            <w:tcW w:w="3369" w:type="dxa"/>
          </w:tcPr>
          <w:p w:rsidR="00CE5332" w:rsidRDefault="00CE5332" w:rsidP="00C6553A">
            <w:pPr>
              <w:jc w:val="center"/>
              <w:rPr>
                <w:rFonts w:ascii="Times New Roman" w:hAnsi="Times New Roman"/>
                <w:sz w:val="24"/>
                <w:szCs w:val="24"/>
              </w:rPr>
            </w:pPr>
          </w:p>
        </w:tc>
        <w:tc>
          <w:tcPr>
            <w:tcW w:w="2835" w:type="dxa"/>
          </w:tcPr>
          <w:p w:rsidR="00CE5332" w:rsidRDefault="00CE5332" w:rsidP="00C6553A">
            <w:pPr>
              <w:jc w:val="center"/>
              <w:rPr>
                <w:rFonts w:ascii="Times New Roman" w:hAnsi="Times New Roman"/>
                <w:sz w:val="24"/>
                <w:szCs w:val="24"/>
              </w:rPr>
            </w:pPr>
          </w:p>
        </w:tc>
        <w:tc>
          <w:tcPr>
            <w:tcW w:w="3402" w:type="dxa"/>
          </w:tcPr>
          <w:p w:rsidR="00CE5332" w:rsidRDefault="00CE5332" w:rsidP="00C6553A">
            <w:pPr>
              <w:jc w:val="center"/>
              <w:rPr>
                <w:rFonts w:ascii="Times New Roman" w:hAnsi="Times New Roman"/>
                <w:sz w:val="24"/>
                <w:szCs w:val="24"/>
              </w:rPr>
            </w:pPr>
          </w:p>
        </w:tc>
      </w:tr>
    </w:tbl>
    <w:p w:rsidR="002B066C" w:rsidRDefault="002B066C" w:rsidP="002B066C">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*a sorok száma szükség esetén bővíthető</w:t>
      </w:r>
    </w:p>
    <w:p w:rsidR="002B066C" w:rsidRDefault="002B066C" w:rsidP="002B066C">
      <w:pPr>
        <w:autoSpaceDE w:val="0"/>
        <w:autoSpaceDN w:val="0"/>
        <w:adjustRightInd w:val="0"/>
        <w:spacing w:after="0" w:line="240" w:lineRule="auto"/>
        <w:jc w:val="both"/>
        <w:rPr>
          <w:rFonts w:ascii="Times New Roman" w:eastAsiaTheme="minorHAnsi" w:hAnsi="Times New Roman"/>
          <w:sz w:val="24"/>
          <w:szCs w:val="24"/>
          <w:lang w:eastAsia="en-US"/>
        </w:rPr>
      </w:pPr>
    </w:p>
    <w:tbl>
      <w:tblPr>
        <w:tblStyle w:val="Rcsostblzat"/>
        <w:tblW w:w="9606"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6629"/>
        <w:gridCol w:w="2977"/>
      </w:tblGrid>
      <w:tr w:rsidR="00966F43" w:rsidTr="00CE5332">
        <w:trPr>
          <w:trHeight w:val="331"/>
        </w:trPr>
        <w:tc>
          <w:tcPr>
            <w:tcW w:w="6629" w:type="dxa"/>
            <w:vAlign w:val="center"/>
          </w:tcPr>
          <w:p w:rsidR="00966F43" w:rsidRDefault="00185533" w:rsidP="00966F43">
            <w:pPr>
              <w:rPr>
                <w:rFonts w:ascii="Times New Roman" w:hAnsi="Times New Roman"/>
                <w:sz w:val="24"/>
                <w:szCs w:val="24"/>
              </w:rPr>
            </w:pPr>
            <w:r>
              <w:rPr>
                <w:rFonts w:ascii="Times New Roman" w:hAnsi="Times New Roman"/>
                <w:sz w:val="24"/>
                <w:szCs w:val="24"/>
              </w:rPr>
              <w:t>Behajthatatlan</w:t>
            </w:r>
            <w:r w:rsidDel="00185533">
              <w:rPr>
                <w:rFonts w:ascii="Times New Roman" w:hAnsi="Times New Roman"/>
                <w:sz w:val="24"/>
                <w:szCs w:val="24"/>
              </w:rPr>
              <w:t xml:space="preserve"> </w:t>
            </w:r>
            <w:r w:rsidR="00966F43">
              <w:rPr>
                <w:rFonts w:ascii="Times New Roman" w:hAnsi="Times New Roman"/>
                <w:sz w:val="24"/>
                <w:szCs w:val="24"/>
              </w:rPr>
              <w:t>követelés (eFt)</w:t>
            </w:r>
          </w:p>
        </w:tc>
        <w:tc>
          <w:tcPr>
            <w:tcW w:w="2977" w:type="dxa"/>
          </w:tcPr>
          <w:p w:rsidR="00966F43" w:rsidRDefault="00966F43" w:rsidP="00C6553A">
            <w:pPr>
              <w:jc w:val="center"/>
              <w:rPr>
                <w:rFonts w:ascii="Times New Roman" w:hAnsi="Times New Roman"/>
                <w:sz w:val="24"/>
                <w:szCs w:val="24"/>
              </w:rPr>
            </w:pPr>
          </w:p>
        </w:tc>
      </w:tr>
      <w:tr w:rsidR="00966F43" w:rsidTr="00CE5332">
        <w:trPr>
          <w:trHeight w:val="412"/>
        </w:trPr>
        <w:tc>
          <w:tcPr>
            <w:tcW w:w="6629" w:type="dxa"/>
            <w:vAlign w:val="center"/>
          </w:tcPr>
          <w:p w:rsidR="00966F43" w:rsidRDefault="00966F43" w:rsidP="00966F43">
            <w:pPr>
              <w:rPr>
                <w:rFonts w:ascii="Times New Roman" w:hAnsi="Times New Roman"/>
                <w:sz w:val="24"/>
                <w:szCs w:val="24"/>
              </w:rPr>
            </w:pPr>
            <w:r>
              <w:rPr>
                <w:rFonts w:ascii="Times New Roman" w:hAnsi="Times New Roman"/>
                <w:sz w:val="24"/>
                <w:szCs w:val="24"/>
              </w:rPr>
              <w:t>Behajtott követelés (eFt)</w:t>
            </w:r>
            <w:r w:rsidR="00681244">
              <w:rPr>
                <w:rFonts w:ascii="Times New Roman" w:hAnsi="Times New Roman"/>
                <w:sz w:val="24"/>
                <w:szCs w:val="24"/>
              </w:rPr>
              <w:t>*</w:t>
            </w:r>
          </w:p>
        </w:tc>
        <w:tc>
          <w:tcPr>
            <w:tcW w:w="2977" w:type="dxa"/>
          </w:tcPr>
          <w:p w:rsidR="00966F43" w:rsidRDefault="00966F43" w:rsidP="00C6553A">
            <w:pPr>
              <w:jc w:val="center"/>
              <w:rPr>
                <w:rFonts w:ascii="Times New Roman" w:hAnsi="Times New Roman"/>
                <w:sz w:val="24"/>
                <w:szCs w:val="24"/>
              </w:rPr>
            </w:pPr>
          </w:p>
        </w:tc>
      </w:tr>
      <w:tr w:rsidR="00966F43" w:rsidTr="00CE5332">
        <w:trPr>
          <w:trHeight w:val="417"/>
        </w:trPr>
        <w:tc>
          <w:tcPr>
            <w:tcW w:w="6629" w:type="dxa"/>
            <w:vAlign w:val="center"/>
          </w:tcPr>
          <w:p w:rsidR="00966F43" w:rsidRDefault="004D0846" w:rsidP="00966F43">
            <w:pPr>
              <w:rPr>
                <w:rFonts w:ascii="Times New Roman" w:hAnsi="Times New Roman"/>
                <w:sz w:val="24"/>
                <w:szCs w:val="24"/>
              </w:rPr>
            </w:pPr>
            <w:r>
              <w:rPr>
                <w:rFonts w:ascii="Times New Roman" w:hAnsi="Times New Roman"/>
                <w:sz w:val="24"/>
                <w:szCs w:val="24"/>
              </w:rPr>
              <w:t>Behajtatlan, f</w:t>
            </w:r>
            <w:r w:rsidR="00CE5332">
              <w:rPr>
                <w:rFonts w:ascii="Times New Roman" w:hAnsi="Times New Roman"/>
                <w:sz w:val="24"/>
                <w:szCs w:val="24"/>
              </w:rPr>
              <w:t xml:space="preserve">olyamatban lévő </w:t>
            </w:r>
            <w:r w:rsidR="00681244">
              <w:rPr>
                <w:rFonts w:ascii="Times New Roman" w:hAnsi="Times New Roman"/>
                <w:sz w:val="24"/>
                <w:szCs w:val="24"/>
              </w:rPr>
              <w:t>eljárásokkal érintett követelés</w:t>
            </w:r>
            <w:r w:rsidR="00CE5332">
              <w:rPr>
                <w:rFonts w:ascii="Times New Roman" w:hAnsi="Times New Roman"/>
                <w:sz w:val="24"/>
                <w:szCs w:val="24"/>
              </w:rPr>
              <w:t>állomány (eFt)</w:t>
            </w:r>
          </w:p>
        </w:tc>
        <w:tc>
          <w:tcPr>
            <w:tcW w:w="2977" w:type="dxa"/>
          </w:tcPr>
          <w:p w:rsidR="00966F43" w:rsidRDefault="00966F43" w:rsidP="00C6553A">
            <w:pPr>
              <w:jc w:val="center"/>
              <w:rPr>
                <w:rFonts w:ascii="Times New Roman" w:hAnsi="Times New Roman"/>
                <w:sz w:val="24"/>
                <w:szCs w:val="24"/>
              </w:rPr>
            </w:pPr>
          </w:p>
        </w:tc>
      </w:tr>
    </w:tbl>
    <w:p w:rsidR="00681244" w:rsidRDefault="00681244" w:rsidP="002B066C">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*A fenti táblázatban megjelölt intézkedések következtében befolyt összeg.</w:t>
      </w:r>
    </w:p>
    <w:p w:rsidR="00C4049B" w:rsidRDefault="00C4049B" w:rsidP="002B066C">
      <w:pPr>
        <w:autoSpaceDE w:val="0"/>
        <w:autoSpaceDN w:val="0"/>
        <w:adjustRightInd w:val="0"/>
        <w:spacing w:after="0" w:line="240" w:lineRule="auto"/>
        <w:jc w:val="both"/>
        <w:rPr>
          <w:rFonts w:ascii="Times New Roman" w:eastAsiaTheme="minorHAnsi" w:hAnsi="Times New Roman"/>
          <w:sz w:val="24"/>
          <w:szCs w:val="24"/>
          <w:lang w:eastAsia="en-US"/>
        </w:rPr>
      </w:pPr>
    </w:p>
    <w:p w:rsidR="00550158" w:rsidRDefault="00550158" w:rsidP="00E12800">
      <w:pPr>
        <w:autoSpaceDE w:val="0"/>
        <w:autoSpaceDN w:val="0"/>
        <w:adjustRightInd w:val="0"/>
        <w:spacing w:after="0" w:line="240" w:lineRule="auto"/>
        <w:jc w:val="both"/>
        <w:rPr>
          <w:rFonts w:ascii="Times New Roman" w:eastAsiaTheme="minorHAnsi" w:hAnsi="Times New Roman"/>
          <w:sz w:val="24"/>
          <w:szCs w:val="24"/>
          <w:lang w:eastAsia="en-US"/>
        </w:rPr>
      </w:pPr>
    </w:p>
    <w:p w:rsidR="00550158" w:rsidRDefault="00550158" w:rsidP="00E12800">
      <w:pPr>
        <w:autoSpaceDE w:val="0"/>
        <w:autoSpaceDN w:val="0"/>
        <w:adjustRightInd w:val="0"/>
        <w:spacing w:after="0" w:line="240" w:lineRule="auto"/>
        <w:jc w:val="both"/>
        <w:rPr>
          <w:rFonts w:ascii="Times New Roman" w:eastAsiaTheme="minorHAnsi" w:hAnsi="Times New Roman"/>
          <w:sz w:val="24"/>
          <w:szCs w:val="24"/>
          <w:lang w:eastAsia="en-US"/>
        </w:rPr>
      </w:pPr>
    </w:p>
    <w:p w:rsidR="00E12800" w:rsidRPr="00E12800" w:rsidRDefault="00E12800" w:rsidP="00E12800">
      <w:pPr>
        <w:autoSpaceDE w:val="0"/>
        <w:autoSpaceDN w:val="0"/>
        <w:adjustRightInd w:val="0"/>
        <w:spacing w:after="0" w:line="240" w:lineRule="auto"/>
        <w:jc w:val="both"/>
        <w:rPr>
          <w:rFonts w:ascii="Times New Roman" w:eastAsiaTheme="minorHAnsi" w:hAnsi="Times New Roman"/>
          <w:sz w:val="24"/>
          <w:szCs w:val="24"/>
          <w:lang w:eastAsia="en-US"/>
        </w:rPr>
      </w:pPr>
      <w:r w:rsidRPr="00CD70C7">
        <w:rPr>
          <w:rFonts w:ascii="Times New Roman" w:eastAsiaTheme="minorHAnsi" w:hAnsi="Times New Roman"/>
          <w:sz w:val="24"/>
          <w:szCs w:val="24"/>
          <w:lang w:eastAsia="en-US"/>
        </w:rPr>
        <w:t>28. A tárgybeli időszakban</w:t>
      </w:r>
      <w:r w:rsidR="00E34587">
        <w:rPr>
          <w:rFonts w:ascii="Times New Roman" w:eastAsiaTheme="minorHAnsi" w:hAnsi="Times New Roman"/>
          <w:sz w:val="24"/>
          <w:szCs w:val="24"/>
          <w:lang w:eastAsia="en-US"/>
        </w:rPr>
        <w:t xml:space="preserve"> </w:t>
      </w:r>
      <w:r w:rsidR="00D62093" w:rsidRPr="009B7000">
        <w:rPr>
          <w:rFonts w:ascii="Times New Roman" w:eastAsiaTheme="minorHAnsi" w:hAnsi="Times New Roman"/>
          <w:sz w:val="24"/>
          <w:szCs w:val="24"/>
          <w:lang w:eastAsia="en-US"/>
        </w:rPr>
        <w:t>(</w:t>
      </w:r>
      <w:r w:rsidR="00CA6518">
        <w:rPr>
          <w:rFonts w:ascii="Times New Roman" w:eastAsiaTheme="minorHAnsi" w:hAnsi="Times New Roman"/>
          <w:sz w:val="24"/>
          <w:szCs w:val="24"/>
          <w:lang w:eastAsia="en-US"/>
        </w:rPr>
        <w:t>2019</w:t>
      </w:r>
      <w:r w:rsidR="00D62093" w:rsidRPr="009B7000">
        <w:rPr>
          <w:rFonts w:ascii="Times New Roman" w:eastAsiaTheme="minorHAnsi" w:hAnsi="Times New Roman"/>
          <w:sz w:val="24"/>
          <w:szCs w:val="24"/>
          <w:lang w:eastAsia="en-US"/>
        </w:rPr>
        <w:t>.01.01</w:t>
      </w:r>
      <w:r w:rsidR="00D62093">
        <w:rPr>
          <w:rFonts w:ascii="Times New Roman" w:eastAsiaTheme="minorHAnsi" w:hAnsi="Times New Roman"/>
          <w:sz w:val="24"/>
          <w:szCs w:val="24"/>
          <w:lang w:eastAsia="en-US"/>
        </w:rPr>
        <w:t>.</w:t>
      </w:r>
      <w:r w:rsidR="00D62093" w:rsidRPr="002773E9">
        <w:rPr>
          <w:rFonts w:ascii="Times New Roman" w:eastAsiaTheme="minorHAnsi" w:hAnsi="Times New Roman"/>
          <w:sz w:val="24"/>
          <w:szCs w:val="24"/>
          <w:lang w:eastAsia="en-US"/>
        </w:rPr>
        <w:t>–</w:t>
      </w:r>
      <w:r w:rsidR="00CA6518">
        <w:rPr>
          <w:rFonts w:ascii="Times New Roman" w:eastAsiaTheme="minorHAnsi" w:hAnsi="Times New Roman"/>
          <w:sz w:val="24"/>
          <w:szCs w:val="24"/>
          <w:lang w:eastAsia="en-US"/>
        </w:rPr>
        <w:t>2019</w:t>
      </w:r>
      <w:r w:rsidR="00D62093" w:rsidRPr="009B7000">
        <w:rPr>
          <w:rFonts w:ascii="Times New Roman" w:eastAsiaTheme="minorHAnsi" w:hAnsi="Times New Roman"/>
          <w:sz w:val="24"/>
          <w:szCs w:val="24"/>
          <w:lang w:eastAsia="en-US"/>
        </w:rPr>
        <w:t>.12.31.)</w:t>
      </w:r>
      <w:r w:rsidR="00D62093">
        <w:rPr>
          <w:rFonts w:ascii="Times New Roman" w:eastAsiaTheme="minorHAnsi" w:hAnsi="Times New Roman"/>
          <w:sz w:val="24"/>
          <w:szCs w:val="24"/>
          <w:lang w:eastAsia="en-US"/>
        </w:rPr>
        <w:t xml:space="preserve"> </w:t>
      </w:r>
      <w:r w:rsidRPr="00CD70C7">
        <w:rPr>
          <w:rFonts w:ascii="Times New Roman" w:eastAsiaTheme="minorHAnsi" w:hAnsi="Times New Roman"/>
          <w:sz w:val="24"/>
          <w:szCs w:val="24"/>
          <w:lang w:eastAsia="en-US"/>
        </w:rPr>
        <w:t xml:space="preserve">azon folyamatban lévő, valamint jogerősen lezárt </w:t>
      </w:r>
      <w:r w:rsidRPr="00E34587">
        <w:rPr>
          <w:rFonts w:ascii="Times New Roman" w:eastAsiaTheme="minorHAnsi" w:hAnsi="Times New Roman"/>
          <w:b/>
          <w:sz w:val="24"/>
          <w:szCs w:val="24"/>
          <w:lang w:eastAsia="en-US"/>
        </w:rPr>
        <w:t xml:space="preserve">nemzetközi vonatkozású csődeljárások és felszámolási eljárások száma </w:t>
      </w:r>
      <w:r w:rsidRPr="00CD70C7">
        <w:rPr>
          <w:rFonts w:ascii="Times New Roman" w:eastAsiaTheme="minorHAnsi" w:hAnsi="Times New Roman"/>
          <w:sz w:val="24"/>
          <w:szCs w:val="24"/>
          <w:lang w:eastAsia="en-US"/>
        </w:rPr>
        <w:t>(külföldi főeljárások, másodlagos belföldi eljárások) amelyekhez a felszámoló szervezet volt kirendelve, ezekben a belföldi hitelezők kielégítési aránya (összesített adatok).</w:t>
      </w:r>
    </w:p>
    <w:p w:rsidR="00E12800" w:rsidRDefault="00E12800" w:rsidP="00205B82">
      <w:pPr>
        <w:spacing w:after="0" w:line="240" w:lineRule="auto"/>
        <w:jc w:val="center"/>
        <w:rPr>
          <w:rFonts w:ascii="Times New Roman" w:hAnsi="Times New Roman"/>
          <w:sz w:val="24"/>
          <w:szCs w:val="24"/>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338"/>
        <w:gridCol w:w="2208"/>
      </w:tblGrid>
      <w:tr w:rsidR="00966F43" w:rsidTr="00C6553A">
        <w:tc>
          <w:tcPr>
            <w:tcW w:w="7338" w:type="dxa"/>
            <w:vAlign w:val="center"/>
          </w:tcPr>
          <w:p w:rsidR="00966F43" w:rsidRDefault="00E34587" w:rsidP="00C6553A">
            <w:pPr>
              <w:jc w:val="center"/>
              <w:rPr>
                <w:rFonts w:ascii="Times New Roman" w:hAnsi="Times New Roman"/>
                <w:sz w:val="24"/>
                <w:szCs w:val="24"/>
              </w:rPr>
            </w:pPr>
            <w:r>
              <w:rPr>
                <w:rFonts w:ascii="Times New Roman" w:hAnsi="Times New Roman"/>
                <w:sz w:val="24"/>
                <w:szCs w:val="24"/>
              </w:rPr>
              <w:t>Igen/Nem</w:t>
            </w:r>
          </w:p>
        </w:tc>
        <w:tc>
          <w:tcPr>
            <w:tcW w:w="2208" w:type="dxa"/>
            <w:vAlign w:val="center"/>
          </w:tcPr>
          <w:p w:rsidR="00966F43" w:rsidRDefault="00966F43" w:rsidP="00C6553A">
            <w:pPr>
              <w:jc w:val="center"/>
              <w:rPr>
                <w:rFonts w:ascii="Times New Roman" w:hAnsi="Times New Roman"/>
                <w:sz w:val="24"/>
                <w:szCs w:val="24"/>
              </w:rPr>
            </w:pPr>
          </w:p>
        </w:tc>
      </w:tr>
    </w:tbl>
    <w:p w:rsidR="00E67D8E" w:rsidRDefault="00966F43" w:rsidP="00E34587">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*igen válasz esetén az alá</w:t>
      </w:r>
      <w:r w:rsidR="00E34587">
        <w:rPr>
          <w:rFonts w:ascii="Times New Roman" w:eastAsiaTheme="minorHAnsi" w:hAnsi="Times New Roman"/>
          <w:sz w:val="24"/>
          <w:szCs w:val="24"/>
          <w:lang w:eastAsia="en-US"/>
        </w:rPr>
        <w:t>bbi táblázat kitöltése kötelező</w:t>
      </w:r>
    </w:p>
    <w:p w:rsidR="00E67D8E" w:rsidRDefault="00E67D8E" w:rsidP="00E67D8E">
      <w:pPr>
        <w:autoSpaceDE w:val="0"/>
        <w:autoSpaceDN w:val="0"/>
        <w:adjustRightInd w:val="0"/>
        <w:spacing w:after="0" w:line="240" w:lineRule="auto"/>
        <w:jc w:val="center"/>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4077"/>
        <w:gridCol w:w="5529"/>
      </w:tblGrid>
      <w:tr w:rsidR="00966F43" w:rsidTr="00966F43">
        <w:tc>
          <w:tcPr>
            <w:tcW w:w="4077" w:type="dxa"/>
            <w:vAlign w:val="center"/>
          </w:tcPr>
          <w:p w:rsidR="00966F43" w:rsidRDefault="00966F43" w:rsidP="00C6553A">
            <w:pPr>
              <w:jc w:val="center"/>
              <w:rPr>
                <w:rFonts w:ascii="Times New Roman" w:hAnsi="Times New Roman"/>
                <w:sz w:val="24"/>
                <w:szCs w:val="24"/>
              </w:rPr>
            </w:pPr>
            <w:r>
              <w:rPr>
                <w:rFonts w:ascii="Times New Roman" w:hAnsi="Times New Roman"/>
                <w:sz w:val="24"/>
                <w:szCs w:val="24"/>
              </w:rPr>
              <w:t>Adós</w:t>
            </w:r>
          </w:p>
        </w:tc>
        <w:tc>
          <w:tcPr>
            <w:tcW w:w="5529" w:type="dxa"/>
            <w:vAlign w:val="center"/>
          </w:tcPr>
          <w:p w:rsidR="00966F43" w:rsidRDefault="00E34587" w:rsidP="00C6553A">
            <w:pPr>
              <w:jc w:val="center"/>
              <w:rPr>
                <w:rFonts w:ascii="Times New Roman" w:hAnsi="Times New Roman"/>
                <w:sz w:val="24"/>
                <w:szCs w:val="24"/>
              </w:rPr>
            </w:pPr>
            <w:r>
              <w:rPr>
                <w:rFonts w:ascii="Times New Roman" w:hAnsi="Times New Roman"/>
                <w:sz w:val="24"/>
                <w:szCs w:val="24"/>
              </w:rPr>
              <w:t>Ügy jelleg</w:t>
            </w:r>
            <w:r w:rsidR="00D926D2">
              <w:rPr>
                <w:rFonts w:ascii="Times New Roman" w:hAnsi="Times New Roman"/>
                <w:sz w:val="24"/>
                <w:szCs w:val="24"/>
              </w:rPr>
              <w:t>e</w:t>
            </w:r>
          </w:p>
        </w:tc>
      </w:tr>
      <w:tr w:rsidR="00966F43" w:rsidTr="00966F43">
        <w:trPr>
          <w:trHeight w:val="548"/>
        </w:trPr>
        <w:tc>
          <w:tcPr>
            <w:tcW w:w="4077" w:type="dxa"/>
          </w:tcPr>
          <w:p w:rsidR="00966F43" w:rsidRDefault="00966F43" w:rsidP="00E34587">
            <w:pPr>
              <w:rPr>
                <w:rFonts w:ascii="Times New Roman" w:hAnsi="Times New Roman"/>
                <w:sz w:val="24"/>
                <w:szCs w:val="24"/>
              </w:rPr>
            </w:pPr>
          </w:p>
        </w:tc>
        <w:tc>
          <w:tcPr>
            <w:tcW w:w="5529" w:type="dxa"/>
          </w:tcPr>
          <w:p w:rsidR="00966F43" w:rsidRDefault="00966F43" w:rsidP="00C6553A">
            <w:pPr>
              <w:jc w:val="center"/>
              <w:rPr>
                <w:rFonts w:ascii="Times New Roman" w:hAnsi="Times New Roman"/>
                <w:sz w:val="24"/>
                <w:szCs w:val="24"/>
              </w:rPr>
            </w:pPr>
          </w:p>
        </w:tc>
      </w:tr>
      <w:tr w:rsidR="00E34587" w:rsidTr="00966F43">
        <w:trPr>
          <w:trHeight w:val="548"/>
        </w:trPr>
        <w:tc>
          <w:tcPr>
            <w:tcW w:w="4077" w:type="dxa"/>
          </w:tcPr>
          <w:p w:rsidR="00E34587" w:rsidRDefault="00E34587" w:rsidP="00C6553A">
            <w:pPr>
              <w:jc w:val="center"/>
              <w:rPr>
                <w:rFonts w:ascii="Times New Roman" w:hAnsi="Times New Roman"/>
                <w:sz w:val="24"/>
                <w:szCs w:val="24"/>
              </w:rPr>
            </w:pPr>
          </w:p>
        </w:tc>
        <w:tc>
          <w:tcPr>
            <w:tcW w:w="5529" w:type="dxa"/>
          </w:tcPr>
          <w:p w:rsidR="00E34587" w:rsidRDefault="00E34587" w:rsidP="00C6553A">
            <w:pPr>
              <w:jc w:val="center"/>
              <w:rPr>
                <w:rFonts w:ascii="Times New Roman" w:hAnsi="Times New Roman"/>
                <w:sz w:val="24"/>
                <w:szCs w:val="24"/>
              </w:rPr>
            </w:pPr>
          </w:p>
        </w:tc>
      </w:tr>
      <w:tr w:rsidR="00E34587" w:rsidTr="00966F43">
        <w:trPr>
          <w:trHeight w:val="548"/>
        </w:trPr>
        <w:tc>
          <w:tcPr>
            <w:tcW w:w="4077" w:type="dxa"/>
          </w:tcPr>
          <w:p w:rsidR="00E34587" w:rsidRDefault="00E34587" w:rsidP="00C6553A">
            <w:pPr>
              <w:jc w:val="center"/>
              <w:rPr>
                <w:rFonts w:ascii="Times New Roman" w:hAnsi="Times New Roman"/>
                <w:sz w:val="24"/>
                <w:szCs w:val="24"/>
              </w:rPr>
            </w:pPr>
          </w:p>
        </w:tc>
        <w:tc>
          <w:tcPr>
            <w:tcW w:w="5529" w:type="dxa"/>
          </w:tcPr>
          <w:p w:rsidR="00E34587" w:rsidRDefault="00E34587" w:rsidP="00C6553A">
            <w:pPr>
              <w:jc w:val="center"/>
              <w:rPr>
                <w:rFonts w:ascii="Times New Roman" w:hAnsi="Times New Roman"/>
                <w:sz w:val="24"/>
                <w:szCs w:val="24"/>
              </w:rPr>
            </w:pPr>
          </w:p>
        </w:tc>
      </w:tr>
      <w:tr w:rsidR="00E34587" w:rsidTr="00966F43">
        <w:trPr>
          <w:trHeight w:val="548"/>
        </w:trPr>
        <w:tc>
          <w:tcPr>
            <w:tcW w:w="4077" w:type="dxa"/>
          </w:tcPr>
          <w:p w:rsidR="00E34587" w:rsidRDefault="00E34587" w:rsidP="00C6553A">
            <w:pPr>
              <w:jc w:val="center"/>
              <w:rPr>
                <w:rFonts w:ascii="Times New Roman" w:hAnsi="Times New Roman"/>
                <w:sz w:val="24"/>
                <w:szCs w:val="24"/>
              </w:rPr>
            </w:pPr>
          </w:p>
        </w:tc>
        <w:tc>
          <w:tcPr>
            <w:tcW w:w="5529" w:type="dxa"/>
          </w:tcPr>
          <w:p w:rsidR="00E34587" w:rsidRDefault="00E34587" w:rsidP="00C6553A">
            <w:pPr>
              <w:jc w:val="center"/>
              <w:rPr>
                <w:rFonts w:ascii="Times New Roman" w:hAnsi="Times New Roman"/>
                <w:sz w:val="24"/>
                <w:szCs w:val="24"/>
              </w:rPr>
            </w:pPr>
          </w:p>
        </w:tc>
      </w:tr>
      <w:tr w:rsidR="00E34587" w:rsidTr="00966F43">
        <w:trPr>
          <w:trHeight w:val="548"/>
        </w:trPr>
        <w:tc>
          <w:tcPr>
            <w:tcW w:w="4077" w:type="dxa"/>
          </w:tcPr>
          <w:p w:rsidR="00E34587" w:rsidRDefault="00E34587" w:rsidP="00C6553A">
            <w:pPr>
              <w:jc w:val="center"/>
              <w:rPr>
                <w:rFonts w:ascii="Times New Roman" w:hAnsi="Times New Roman"/>
                <w:sz w:val="24"/>
                <w:szCs w:val="24"/>
              </w:rPr>
            </w:pPr>
          </w:p>
        </w:tc>
        <w:tc>
          <w:tcPr>
            <w:tcW w:w="5529" w:type="dxa"/>
          </w:tcPr>
          <w:p w:rsidR="00E34587" w:rsidRDefault="00E34587" w:rsidP="00C6553A">
            <w:pPr>
              <w:jc w:val="center"/>
              <w:rPr>
                <w:rFonts w:ascii="Times New Roman" w:hAnsi="Times New Roman"/>
                <w:sz w:val="24"/>
                <w:szCs w:val="24"/>
              </w:rPr>
            </w:pPr>
          </w:p>
        </w:tc>
      </w:tr>
      <w:tr w:rsidR="00E34587" w:rsidTr="00966F43">
        <w:trPr>
          <w:trHeight w:val="548"/>
        </w:trPr>
        <w:tc>
          <w:tcPr>
            <w:tcW w:w="4077" w:type="dxa"/>
          </w:tcPr>
          <w:p w:rsidR="00E34587" w:rsidRDefault="00E34587" w:rsidP="00C6553A">
            <w:pPr>
              <w:jc w:val="center"/>
              <w:rPr>
                <w:rFonts w:ascii="Times New Roman" w:hAnsi="Times New Roman"/>
                <w:sz w:val="24"/>
                <w:szCs w:val="24"/>
              </w:rPr>
            </w:pPr>
          </w:p>
        </w:tc>
        <w:tc>
          <w:tcPr>
            <w:tcW w:w="5529" w:type="dxa"/>
          </w:tcPr>
          <w:p w:rsidR="00E34587" w:rsidRDefault="00E34587" w:rsidP="00C6553A">
            <w:pPr>
              <w:jc w:val="center"/>
              <w:rPr>
                <w:rFonts w:ascii="Times New Roman" w:hAnsi="Times New Roman"/>
                <w:sz w:val="24"/>
                <w:szCs w:val="24"/>
              </w:rPr>
            </w:pPr>
          </w:p>
        </w:tc>
      </w:tr>
      <w:tr w:rsidR="00E34587" w:rsidTr="00966F43">
        <w:trPr>
          <w:trHeight w:val="548"/>
        </w:trPr>
        <w:tc>
          <w:tcPr>
            <w:tcW w:w="4077" w:type="dxa"/>
          </w:tcPr>
          <w:p w:rsidR="00E34587" w:rsidRDefault="00E34587" w:rsidP="00C6553A">
            <w:pPr>
              <w:jc w:val="center"/>
              <w:rPr>
                <w:rFonts w:ascii="Times New Roman" w:hAnsi="Times New Roman"/>
                <w:sz w:val="24"/>
                <w:szCs w:val="24"/>
              </w:rPr>
            </w:pPr>
          </w:p>
        </w:tc>
        <w:tc>
          <w:tcPr>
            <w:tcW w:w="5529" w:type="dxa"/>
          </w:tcPr>
          <w:p w:rsidR="00E34587" w:rsidRDefault="00E34587" w:rsidP="00C6553A">
            <w:pPr>
              <w:jc w:val="center"/>
              <w:rPr>
                <w:rFonts w:ascii="Times New Roman" w:hAnsi="Times New Roman"/>
                <w:sz w:val="24"/>
                <w:szCs w:val="24"/>
              </w:rPr>
            </w:pPr>
          </w:p>
        </w:tc>
      </w:tr>
      <w:tr w:rsidR="00E34587" w:rsidTr="00966F43">
        <w:trPr>
          <w:trHeight w:val="548"/>
        </w:trPr>
        <w:tc>
          <w:tcPr>
            <w:tcW w:w="4077" w:type="dxa"/>
          </w:tcPr>
          <w:p w:rsidR="00E34587" w:rsidRDefault="00E34587" w:rsidP="00C6553A">
            <w:pPr>
              <w:jc w:val="center"/>
              <w:rPr>
                <w:rFonts w:ascii="Times New Roman" w:hAnsi="Times New Roman"/>
                <w:sz w:val="24"/>
                <w:szCs w:val="24"/>
              </w:rPr>
            </w:pPr>
          </w:p>
        </w:tc>
        <w:tc>
          <w:tcPr>
            <w:tcW w:w="5529" w:type="dxa"/>
          </w:tcPr>
          <w:p w:rsidR="00E34587" w:rsidRDefault="00E34587" w:rsidP="00C6553A">
            <w:pPr>
              <w:jc w:val="center"/>
              <w:rPr>
                <w:rFonts w:ascii="Times New Roman" w:hAnsi="Times New Roman"/>
                <w:sz w:val="24"/>
                <w:szCs w:val="24"/>
              </w:rPr>
            </w:pPr>
          </w:p>
        </w:tc>
      </w:tr>
      <w:tr w:rsidR="00E34587" w:rsidTr="00966F43">
        <w:trPr>
          <w:trHeight w:val="548"/>
        </w:trPr>
        <w:tc>
          <w:tcPr>
            <w:tcW w:w="4077" w:type="dxa"/>
          </w:tcPr>
          <w:p w:rsidR="00E34587" w:rsidRDefault="00E34587" w:rsidP="00C6553A">
            <w:pPr>
              <w:jc w:val="center"/>
              <w:rPr>
                <w:rFonts w:ascii="Times New Roman" w:hAnsi="Times New Roman"/>
                <w:sz w:val="24"/>
                <w:szCs w:val="24"/>
              </w:rPr>
            </w:pPr>
          </w:p>
        </w:tc>
        <w:tc>
          <w:tcPr>
            <w:tcW w:w="5529" w:type="dxa"/>
          </w:tcPr>
          <w:p w:rsidR="00E34587" w:rsidRDefault="00E34587" w:rsidP="00C6553A">
            <w:pPr>
              <w:jc w:val="center"/>
              <w:rPr>
                <w:rFonts w:ascii="Times New Roman" w:hAnsi="Times New Roman"/>
                <w:sz w:val="24"/>
                <w:szCs w:val="24"/>
              </w:rPr>
            </w:pPr>
          </w:p>
        </w:tc>
      </w:tr>
      <w:tr w:rsidR="00E34587" w:rsidTr="00966F43">
        <w:trPr>
          <w:trHeight w:val="548"/>
        </w:trPr>
        <w:tc>
          <w:tcPr>
            <w:tcW w:w="4077" w:type="dxa"/>
          </w:tcPr>
          <w:p w:rsidR="00E34587" w:rsidRDefault="00E34587" w:rsidP="00C6553A">
            <w:pPr>
              <w:jc w:val="center"/>
              <w:rPr>
                <w:rFonts w:ascii="Times New Roman" w:hAnsi="Times New Roman"/>
                <w:sz w:val="24"/>
                <w:szCs w:val="24"/>
              </w:rPr>
            </w:pPr>
          </w:p>
        </w:tc>
        <w:tc>
          <w:tcPr>
            <w:tcW w:w="5529" w:type="dxa"/>
          </w:tcPr>
          <w:p w:rsidR="00E34587" w:rsidRDefault="00E34587" w:rsidP="00C6553A">
            <w:pPr>
              <w:jc w:val="center"/>
              <w:rPr>
                <w:rFonts w:ascii="Times New Roman" w:hAnsi="Times New Roman"/>
                <w:sz w:val="24"/>
                <w:szCs w:val="24"/>
              </w:rPr>
            </w:pPr>
          </w:p>
        </w:tc>
      </w:tr>
      <w:tr w:rsidR="00E34587" w:rsidTr="00966F43">
        <w:trPr>
          <w:trHeight w:val="548"/>
        </w:trPr>
        <w:tc>
          <w:tcPr>
            <w:tcW w:w="4077" w:type="dxa"/>
          </w:tcPr>
          <w:p w:rsidR="00E34587" w:rsidRDefault="00E34587" w:rsidP="00C6553A">
            <w:pPr>
              <w:jc w:val="center"/>
              <w:rPr>
                <w:rFonts w:ascii="Times New Roman" w:hAnsi="Times New Roman"/>
                <w:sz w:val="24"/>
                <w:szCs w:val="24"/>
              </w:rPr>
            </w:pPr>
          </w:p>
        </w:tc>
        <w:tc>
          <w:tcPr>
            <w:tcW w:w="5529" w:type="dxa"/>
          </w:tcPr>
          <w:p w:rsidR="00E34587" w:rsidRDefault="00E34587" w:rsidP="00C6553A">
            <w:pPr>
              <w:jc w:val="center"/>
              <w:rPr>
                <w:rFonts w:ascii="Times New Roman" w:hAnsi="Times New Roman"/>
                <w:sz w:val="24"/>
                <w:szCs w:val="24"/>
              </w:rPr>
            </w:pPr>
          </w:p>
        </w:tc>
      </w:tr>
      <w:tr w:rsidR="00E34587" w:rsidTr="00966F43">
        <w:trPr>
          <w:trHeight w:val="548"/>
        </w:trPr>
        <w:tc>
          <w:tcPr>
            <w:tcW w:w="4077" w:type="dxa"/>
          </w:tcPr>
          <w:p w:rsidR="00E34587" w:rsidRDefault="00E34587" w:rsidP="00C6553A">
            <w:pPr>
              <w:jc w:val="center"/>
              <w:rPr>
                <w:rFonts w:ascii="Times New Roman" w:hAnsi="Times New Roman"/>
                <w:sz w:val="24"/>
                <w:szCs w:val="24"/>
              </w:rPr>
            </w:pPr>
          </w:p>
        </w:tc>
        <w:tc>
          <w:tcPr>
            <w:tcW w:w="5529" w:type="dxa"/>
          </w:tcPr>
          <w:p w:rsidR="00E34587" w:rsidRDefault="00E34587" w:rsidP="00C6553A">
            <w:pPr>
              <w:jc w:val="center"/>
              <w:rPr>
                <w:rFonts w:ascii="Times New Roman" w:hAnsi="Times New Roman"/>
                <w:sz w:val="24"/>
                <w:szCs w:val="24"/>
              </w:rPr>
            </w:pPr>
          </w:p>
        </w:tc>
      </w:tr>
      <w:tr w:rsidR="00E34587" w:rsidTr="00966F43">
        <w:trPr>
          <w:trHeight w:val="548"/>
        </w:trPr>
        <w:tc>
          <w:tcPr>
            <w:tcW w:w="4077" w:type="dxa"/>
          </w:tcPr>
          <w:p w:rsidR="00E34587" w:rsidRDefault="00E34587" w:rsidP="00C6553A">
            <w:pPr>
              <w:jc w:val="center"/>
              <w:rPr>
                <w:rFonts w:ascii="Times New Roman" w:hAnsi="Times New Roman"/>
                <w:sz w:val="24"/>
                <w:szCs w:val="24"/>
              </w:rPr>
            </w:pPr>
          </w:p>
        </w:tc>
        <w:tc>
          <w:tcPr>
            <w:tcW w:w="5529" w:type="dxa"/>
          </w:tcPr>
          <w:p w:rsidR="00E34587" w:rsidRDefault="00E34587" w:rsidP="00C6553A">
            <w:pPr>
              <w:jc w:val="center"/>
              <w:rPr>
                <w:rFonts w:ascii="Times New Roman" w:hAnsi="Times New Roman"/>
                <w:sz w:val="24"/>
                <w:szCs w:val="24"/>
              </w:rPr>
            </w:pPr>
          </w:p>
        </w:tc>
      </w:tr>
      <w:tr w:rsidR="00E34587" w:rsidTr="00966F43">
        <w:trPr>
          <w:trHeight w:val="548"/>
        </w:trPr>
        <w:tc>
          <w:tcPr>
            <w:tcW w:w="4077" w:type="dxa"/>
          </w:tcPr>
          <w:p w:rsidR="00E34587" w:rsidRDefault="00E34587" w:rsidP="00C6553A">
            <w:pPr>
              <w:jc w:val="center"/>
              <w:rPr>
                <w:rFonts w:ascii="Times New Roman" w:hAnsi="Times New Roman"/>
                <w:sz w:val="24"/>
                <w:szCs w:val="24"/>
              </w:rPr>
            </w:pPr>
          </w:p>
        </w:tc>
        <w:tc>
          <w:tcPr>
            <w:tcW w:w="5529" w:type="dxa"/>
          </w:tcPr>
          <w:p w:rsidR="00E34587" w:rsidRDefault="00E34587" w:rsidP="00C6553A">
            <w:pPr>
              <w:jc w:val="center"/>
              <w:rPr>
                <w:rFonts w:ascii="Times New Roman" w:hAnsi="Times New Roman"/>
                <w:sz w:val="24"/>
                <w:szCs w:val="24"/>
              </w:rPr>
            </w:pPr>
          </w:p>
        </w:tc>
      </w:tr>
      <w:tr w:rsidR="00E34587" w:rsidTr="00966F43">
        <w:trPr>
          <w:trHeight w:val="548"/>
        </w:trPr>
        <w:tc>
          <w:tcPr>
            <w:tcW w:w="4077" w:type="dxa"/>
          </w:tcPr>
          <w:p w:rsidR="00E34587" w:rsidRDefault="00E34587" w:rsidP="00C6553A">
            <w:pPr>
              <w:jc w:val="center"/>
              <w:rPr>
                <w:rFonts w:ascii="Times New Roman" w:hAnsi="Times New Roman"/>
                <w:sz w:val="24"/>
                <w:szCs w:val="24"/>
              </w:rPr>
            </w:pPr>
          </w:p>
        </w:tc>
        <w:tc>
          <w:tcPr>
            <w:tcW w:w="5529" w:type="dxa"/>
          </w:tcPr>
          <w:p w:rsidR="00E34587" w:rsidRDefault="00E34587" w:rsidP="00C6553A">
            <w:pPr>
              <w:jc w:val="center"/>
              <w:rPr>
                <w:rFonts w:ascii="Times New Roman" w:hAnsi="Times New Roman"/>
                <w:sz w:val="24"/>
                <w:szCs w:val="24"/>
              </w:rPr>
            </w:pPr>
          </w:p>
        </w:tc>
      </w:tr>
      <w:tr w:rsidR="00E34587" w:rsidTr="00966F43">
        <w:trPr>
          <w:trHeight w:val="548"/>
        </w:trPr>
        <w:tc>
          <w:tcPr>
            <w:tcW w:w="4077" w:type="dxa"/>
          </w:tcPr>
          <w:p w:rsidR="00E34587" w:rsidRDefault="00E34587" w:rsidP="00C6553A">
            <w:pPr>
              <w:jc w:val="center"/>
              <w:rPr>
                <w:rFonts w:ascii="Times New Roman" w:hAnsi="Times New Roman"/>
                <w:sz w:val="24"/>
                <w:szCs w:val="24"/>
              </w:rPr>
            </w:pPr>
          </w:p>
        </w:tc>
        <w:tc>
          <w:tcPr>
            <w:tcW w:w="5529" w:type="dxa"/>
          </w:tcPr>
          <w:p w:rsidR="00E34587" w:rsidRDefault="00E34587" w:rsidP="00C6553A">
            <w:pPr>
              <w:jc w:val="center"/>
              <w:rPr>
                <w:rFonts w:ascii="Times New Roman" w:hAnsi="Times New Roman"/>
                <w:sz w:val="24"/>
                <w:szCs w:val="24"/>
              </w:rPr>
            </w:pPr>
          </w:p>
        </w:tc>
      </w:tr>
      <w:tr w:rsidR="00E34587" w:rsidTr="00966F43">
        <w:trPr>
          <w:trHeight w:val="548"/>
        </w:trPr>
        <w:tc>
          <w:tcPr>
            <w:tcW w:w="4077" w:type="dxa"/>
          </w:tcPr>
          <w:p w:rsidR="00E34587" w:rsidRDefault="00E34587" w:rsidP="00C6553A">
            <w:pPr>
              <w:jc w:val="center"/>
              <w:rPr>
                <w:rFonts w:ascii="Times New Roman" w:hAnsi="Times New Roman"/>
                <w:sz w:val="24"/>
                <w:szCs w:val="24"/>
              </w:rPr>
            </w:pPr>
          </w:p>
        </w:tc>
        <w:tc>
          <w:tcPr>
            <w:tcW w:w="5529" w:type="dxa"/>
          </w:tcPr>
          <w:p w:rsidR="00E34587" w:rsidRDefault="00E34587" w:rsidP="00C6553A">
            <w:pPr>
              <w:jc w:val="center"/>
              <w:rPr>
                <w:rFonts w:ascii="Times New Roman" w:hAnsi="Times New Roman"/>
                <w:sz w:val="24"/>
                <w:szCs w:val="24"/>
              </w:rPr>
            </w:pPr>
          </w:p>
        </w:tc>
      </w:tr>
    </w:tbl>
    <w:p w:rsidR="00C4049B" w:rsidRPr="00D926D2" w:rsidRDefault="00520595" w:rsidP="00C65CD1">
      <w:pPr>
        <w:spacing w:after="0" w:line="240" w:lineRule="auto"/>
        <w:rPr>
          <w:rFonts w:ascii="Times New Roman" w:hAnsi="Times New Roman"/>
          <w:sz w:val="24"/>
          <w:szCs w:val="24"/>
        </w:rPr>
      </w:pPr>
      <w:r w:rsidRPr="00D926D2">
        <w:rPr>
          <w:rFonts w:ascii="Times New Roman" w:hAnsi="Times New Roman"/>
          <w:sz w:val="24"/>
          <w:szCs w:val="24"/>
        </w:rPr>
        <w:t>* a sorok száma szükség esetén bővíthető</w:t>
      </w:r>
    </w:p>
    <w:p w:rsidR="003D7A3F" w:rsidRDefault="00966F43" w:rsidP="00BB12E4">
      <w:pPr>
        <w:autoSpaceDE w:val="0"/>
        <w:autoSpaceDN w:val="0"/>
        <w:adjustRightInd w:val="0"/>
        <w:spacing w:before="240" w:after="0" w:line="240" w:lineRule="auto"/>
        <w:jc w:val="center"/>
        <w:rPr>
          <w:rFonts w:ascii="Times New Roman" w:eastAsiaTheme="minorHAnsi" w:hAnsi="Times New Roman"/>
          <w:b/>
          <w:sz w:val="28"/>
          <w:szCs w:val="28"/>
          <w:lang w:eastAsia="en-US"/>
        </w:rPr>
      </w:pPr>
      <w:r w:rsidRPr="00966F43">
        <w:rPr>
          <w:rFonts w:ascii="Times New Roman" w:eastAsiaTheme="minorHAnsi" w:hAnsi="Times New Roman"/>
          <w:b/>
          <w:sz w:val="28"/>
          <w:szCs w:val="28"/>
          <w:lang w:eastAsia="en-US"/>
        </w:rPr>
        <w:t>III. A felszámoló szervezetében, vezetésében és a tulajdonosi körében bekövetkezett változások.</w:t>
      </w:r>
    </w:p>
    <w:p w:rsidR="00BB12E4" w:rsidRPr="00BB12E4" w:rsidRDefault="00BB12E4" w:rsidP="00BB12E4">
      <w:pPr>
        <w:autoSpaceDE w:val="0"/>
        <w:autoSpaceDN w:val="0"/>
        <w:adjustRightInd w:val="0"/>
        <w:spacing w:before="240" w:after="0" w:line="240" w:lineRule="auto"/>
        <w:ind w:firstLine="204"/>
        <w:jc w:val="center"/>
        <w:rPr>
          <w:rFonts w:ascii="Times New Roman" w:eastAsiaTheme="minorHAnsi" w:hAnsi="Times New Roman"/>
          <w:b/>
          <w:sz w:val="24"/>
          <w:szCs w:val="24"/>
          <w:lang w:eastAsia="en-US"/>
        </w:rPr>
      </w:pPr>
      <w:r w:rsidRPr="00595314">
        <w:rPr>
          <w:rFonts w:ascii="Times New Roman" w:eastAsiaTheme="minorHAnsi" w:hAnsi="Times New Roman"/>
          <w:b/>
          <w:sz w:val="24"/>
          <w:szCs w:val="24"/>
          <w:lang w:eastAsia="en-US"/>
        </w:rPr>
        <w:t>(Tárgyi</w:t>
      </w:r>
      <w:r>
        <w:rPr>
          <w:rFonts w:ascii="Times New Roman" w:eastAsiaTheme="minorHAnsi" w:hAnsi="Times New Roman"/>
          <w:b/>
          <w:sz w:val="24"/>
          <w:szCs w:val="24"/>
          <w:lang w:eastAsia="en-US"/>
        </w:rPr>
        <w:t>dőszak</w:t>
      </w:r>
      <w:r w:rsidRPr="00D62093">
        <w:rPr>
          <w:rFonts w:ascii="Times New Roman" w:eastAsiaTheme="minorHAnsi" w:hAnsi="Times New Roman"/>
          <w:b/>
          <w:sz w:val="24"/>
          <w:szCs w:val="24"/>
          <w:lang w:eastAsia="en-US"/>
        </w:rPr>
        <w:t xml:space="preserve">: </w:t>
      </w:r>
      <w:r w:rsidR="00CA6518">
        <w:rPr>
          <w:rFonts w:ascii="Times New Roman" w:eastAsiaTheme="minorHAnsi" w:hAnsi="Times New Roman"/>
          <w:b/>
          <w:sz w:val="24"/>
          <w:szCs w:val="24"/>
          <w:lang w:eastAsia="en-US"/>
        </w:rPr>
        <w:t>2019</w:t>
      </w:r>
      <w:r w:rsidR="00D62093" w:rsidRPr="00D62093">
        <w:rPr>
          <w:rFonts w:ascii="Times New Roman" w:eastAsiaTheme="minorHAnsi" w:hAnsi="Times New Roman"/>
          <w:b/>
          <w:sz w:val="24"/>
          <w:szCs w:val="24"/>
          <w:lang w:eastAsia="en-US"/>
        </w:rPr>
        <w:t>.01.01.–</w:t>
      </w:r>
      <w:r w:rsidR="00CA6518">
        <w:rPr>
          <w:rFonts w:ascii="Times New Roman" w:eastAsiaTheme="minorHAnsi" w:hAnsi="Times New Roman"/>
          <w:b/>
          <w:sz w:val="24"/>
          <w:szCs w:val="24"/>
          <w:lang w:eastAsia="en-US"/>
        </w:rPr>
        <w:t>2019</w:t>
      </w:r>
      <w:r w:rsidR="00D62093" w:rsidRPr="00D62093">
        <w:rPr>
          <w:rFonts w:ascii="Times New Roman" w:eastAsiaTheme="minorHAnsi" w:hAnsi="Times New Roman"/>
          <w:b/>
          <w:sz w:val="24"/>
          <w:szCs w:val="24"/>
          <w:lang w:eastAsia="en-US"/>
        </w:rPr>
        <w:t>.12.31.</w:t>
      </w:r>
      <w:r>
        <w:rPr>
          <w:rFonts w:ascii="Times New Roman" w:eastAsiaTheme="minorHAnsi" w:hAnsi="Times New Roman"/>
          <w:b/>
          <w:sz w:val="24"/>
          <w:szCs w:val="24"/>
          <w:lang w:eastAsia="en-US"/>
        </w:rPr>
        <w:t>)</w:t>
      </w:r>
    </w:p>
    <w:p w:rsidR="00966F43" w:rsidRPr="0060373F" w:rsidRDefault="00966F43" w:rsidP="00BB12E4">
      <w:pPr>
        <w:autoSpaceDE w:val="0"/>
        <w:autoSpaceDN w:val="0"/>
        <w:adjustRightInd w:val="0"/>
        <w:spacing w:before="240" w:after="0" w:line="240" w:lineRule="auto"/>
        <w:jc w:val="center"/>
        <w:rPr>
          <w:rFonts w:ascii="Times New Roman" w:eastAsiaTheme="minorHAnsi" w:hAnsi="Times New Roman"/>
          <w:b/>
          <w:sz w:val="24"/>
          <w:szCs w:val="24"/>
          <w:lang w:eastAsia="en-US"/>
        </w:rPr>
      </w:pPr>
      <w:r w:rsidRPr="0060373F">
        <w:rPr>
          <w:rFonts w:ascii="Times New Roman" w:eastAsiaTheme="minorHAnsi" w:hAnsi="Times New Roman"/>
          <w:b/>
          <w:sz w:val="24"/>
          <w:szCs w:val="24"/>
          <w:lang w:eastAsia="en-US"/>
        </w:rPr>
        <w:t>Ezek okainak rövid bemutatása. A felszámolási tevékenységben személyesen közreműködő tagok, részvényesek esetében a személyes közreműködés bemutatása.</w:t>
      </w:r>
    </w:p>
    <w:p w:rsidR="00966F43" w:rsidRPr="00966F43" w:rsidRDefault="00966F43" w:rsidP="00966F43">
      <w:pPr>
        <w:autoSpaceDE w:val="0"/>
        <w:autoSpaceDN w:val="0"/>
        <w:adjustRightInd w:val="0"/>
        <w:spacing w:after="0" w:line="240" w:lineRule="auto"/>
        <w:jc w:val="both"/>
        <w:rPr>
          <w:rFonts w:ascii="Times New Roman" w:eastAsiaTheme="minorHAnsi" w:hAnsi="Times New Roman"/>
          <w:sz w:val="24"/>
          <w:szCs w:val="24"/>
          <w:lang w:eastAsia="en-US"/>
        </w:rPr>
      </w:pPr>
    </w:p>
    <w:tbl>
      <w:tblPr>
        <w:tblStyle w:val="Rcsostblzat"/>
        <w:tblW w:w="9606"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621"/>
        <w:gridCol w:w="1985"/>
      </w:tblGrid>
      <w:tr w:rsidR="00966F43" w:rsidTr="00A513D1">
        <w:tc>
          <w:tcPr>
            <w:tcW w:w="7621" w:type="dxa"/>
            <w:vAlign w:val="center"/>
          </w:tcPr>
          <w:p w:rsidR="00966F43" w:rsidRPr="00A513D1" w:rsidRDefault="00A513D1" w:rsidP="00C6553A">
            <w:pPr>
              <w:jc w:val="center"/>
              <w:rPr>
                <w:rFonts w:ascii="Times New Roman" w:hAnsi="Times New Roman"/>
                <w:sz w:val="24"/>
                <w:szCs w:val="24"/>
              </w:rPr>
            </w:pPr>
            <w:r w:rsidRPr="00A513D1">
              <w:rPr>
                <w:rFonts w:ascii="Times New Roman" w:eastAsiaTheme="minorHAnsi" w:hAnsi="Times New Roman"/>
                <w:sz w:val="24"/>
                <w:szCs w:val="24"/>
                <w:lang w:eastAsia="en-US"/>
              </w:rPr>
              <w:t>Történt-e felszámoló szervezetében, vezetésében és a tulajdonosi körében</w:t>
            </w:r>
            <w:r w:rsidRPr="00A513D1">
              <w:rPr>
                <w:rFonts w:ascii="Times New Roman" w:eastAsiaTheme="minorHAnsi" w:hAnsi="Times New Roman"/>
                <w:b/>
                <w:sz w:val="24"/>
                <w:szCs w:val="24"/>
                <w:lang w:eastAsia="en-US"/>
              </w:rPr>
              <w:t xml:space="preserve"> </w:t>
            </w:r>
            <w:r w:rsidRPr="00A513D1">
              <w:rPr>
                <w:rFonts w:ascii="Times New Roman" w:hAnsi="Times New Roman"/>
                <w:sz w:val="24"/>
                <w:szCs w:val="24"/>
              </w:rPr>
              <w:t xml:space="preserve">változás </w:t>
            </w:r>
            <w:r>
              <w:rPr>
                <w:rFonts w:ascii="Times New Roman" w:hAnsi="Times New Roman"/>
                <w:sz w:val="24"/>
                <w:szCs w:val="24"/>
              </w:rPr>
              <w:t>(</w:t>
            </w:r>
            <w:r w:rsidRPr="00A513D1">
              <w:rPr>
                <w:rFonts w:ascii="Times New Roman" w:hAnsi="Times New Roman"/>
                <w:sz w:val="24"/>
                <w:szCs w:val="24"/>
              </w:rPr>
              <w:t>Igen/Nem</w:t>
            </w:r>
            <w:r>
              <w:rPr>
                <w:rFonts w:ascii="Times New Roman" w:hAnsi="Times New Roman"/>
                <w:sz w:val="24"/>
                <w:szCs w:val="24"/>
              </w:rPr>
              <w:t>)</w:t>
            </w:r>
          </w:p>
        </w:tc>
        <w:tc>
          <w:tcPr>
            <w:tcW w:w="1985" w:type="dxa"/>
            <w:vAlign w:val="center"/>
          </w:tcPr>
          <w:p w:rsidR="00966F43" w:rsidRDefault="00966F43" w:rsidP="00A513D1">
            <w:pPr>
              <w:jc w:val="center"/>
              <w:rPr>
                <w:rFonts w:ascii="Times New Roman" w:hAnsi="Times New Roman"/>
                <w:sz w:val="24"/>
                <w:szCs w:val="24"/>
              </w:rPr>
            </w:pPr>
          </w:p>
        </w:tc>
      </w:tr>
    </w:tbl>
    <w:p w:rsidR="00966F43" w:rsidRDefault="00966F43" w:rsidP="00966F43">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*igen válasz esetén a változások bemutatása</w:t>
      </w:r>
    </w:p>
    <w:p w:rsidR="00C4049B" w:rsidRPr="003C6746" w:rsidRDefault="003C6746" w:rsidP="003C6746">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w:t>
      </w:r>
      <w:r w:rsidR="00234E0A">
        <w:rPr>
          <w:rFonts w:ascii="Times New Roman" w:eastAsiaTheme="minorHAnsi" w:hAnsi="Times New Roman"/>
          <w:sz w:val="24"/>
          <w:szCs w:val="24"/>
          <w:lang w:eastAsia="en-US"/>
        </w:rPr>
        <w:t>a</w:t>
      </w:r>
      <w:r w:rsidR="00966F43">
        <w:rPr>
          <w:rFonts w:ascii="Times New Roman" w:eastAsiaTheme="minorHAnsi" w:hAnsi="Times New Roman"/>
          <w:sz w:val="24"/>
          <w:szCs w:val="24"/>
          <w:lang w:eastAsia="en-US"/>
        </w:rPr>
        <w:t xml:space="preserve"> szakmai beszámoló nem minősül változásbejegyzésnek, a bekövetkezett változásokat az erre rendszeresített formanyomtatványon kell </w:t>
      </w:r>
      <w:r w:rsidR="00F058BB">
        <w:rPr>
          <w:rFonts w:ascii="Times New Roman" w:eastAsiaTheme="minorHAnsi" w:hAnsi="Times New Roman"/>
          <w:sz w:val="24"/>
          <w:szCs w:val="24"/>
          <w:lang w:eastAsia="en-US"/>
        </w:rPr>
        <w:t>beterjeszteni a hatóság részére</w:t>
      </w:r>
    </w:p>
    <w:p w:rsidR="00C4049B" w:rsidRDefault="00C4049B" w:rsidP="00205B82">
      <w:pPr>
        <w:spacing w:after="0" w:line="240" w:lineRule="auto"/>
        <w:jc w:val="center"/>
        <w:rPr>
          <w:rFonts w:ascii="Times New Roman" w:hAnsi="Times New Roman"/>
          <w:sz w:val="24"/>
          <w:szCs w:val="24"/>
        </w:rPr>
      </w:pPr>
    </w:p>
    <w:tbl>
      <w:tblPr>
        <w:tblStyle w:val="Rcsostblzat"/>
        <w:tblW w:w="9606"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396"/>
        <w:gridCol w:w="4674"/>
        <w:gridCol w:w="4536"/>
      </w:tblGrid>
      <w:tr w:rsidR="006440A6" w:rsidTr="00783AF5">
        <w:tc>
          <w:tcPr>
            <w:tcW w:w="9606" w:type="dxa"/>
            <w:gridSpan w:val="3"/>
          </w:tcPr>
          <w:p w:rsidR="006440A6" w:rsidRDefault="006440A6" w:rsidP="00E67D8E">
            <w:pPr>
              <w:jc w:val="center"/>
              <w:rPr>
                <w:rFonts w:ascii="Times New Roman" w:hAnsi="Times New Roman"/>
                <w:sz w:val="24"/>
                <w:szCs w:val="24"/>
              </w:rPr>
            </w:pPr>
            <w:r>
              <w:rPr>
                <w:rFonts w:ascii="Times New Roman" w:hAnsi="Times New Roman"/>
                <w:sz w:val="24"/>
                <w:szCs w:val="24"/>
              </w:rPr>
              <w:t>Felszámoló szervezetében bekövetkezett változás</w:t>
            </w:r>
          </w:p>
        </w:tc>
      </w:tr>
      <w:tr w:rsidR="00783AF5" w:rsidTr="00783AF5">
        <w:tc>
          <w:tcPr>
            <w:tcW w:w="396" w:type="dxa"/>
          </w:tcPr>
          <w:p w:rsidR="00783AF5" w:rsidRDefault="00783AF5" w:rsidP="0009700B">
            <w:pPr>
              <w:jc w:val="center"/>
              <w:rPr>
                <w:rFonts w:ascii="Times New Roman" w:hAnsi="Times New Roman"/>
                <w:sz w:val="24"/>
                <w:szCs w:val="24"/>
              </w:rPr>
            </w:pPr>
          </w:p>
        </w:tc>
        <w:tc>
          <w:tcPr>
            <w:tcW w:w="4674" w:type="dxa"/>
            <w:vAlign w:val="center"/>
          </w:tcPr>
          <w:p w:rsidR="00783AF5" w:rsidRDefault="00783AF5" w:rsidP="006440A6">
            <w:pPr>
              <w:jc w:val="center"/>
              <w:rPr>
                <w:rFonts w:ascii="Times New Roman" w:hAnsi="Times New Roman"/>
                <w:sz w:val="24"/>
                <w:szCs w:val="24"/>
              </w:rPr>
            </w:pPr>
            <w:r>
              <w:rPr>
                <w:rFonts w:ascii="Times New Roman" w:hAnsi="Times New Roman"/>
                <w:sz w:val="24"/>
                <w:szCs w:val="24"/>
              </w:rPr>
              <w:t>Felszámoló szervezetében bekövetkezett változás típusa</w:t>
            </w:r>
          </w:p>
          <w:p w:rsidR="00783AF5" w:rsidRDefault="00783AF5" w:rsidP="006440A6">
            <w:pPr>
              <w:jc w:val="center"/>
              <w:rPr>
                <w:rFonts w:ascii="Times New Roman" w:hAnsi="Times New Roman"/>
                <w:sz w:val="24"/>
                <w:szCs w:val="24"/>
              </w:rPr>
            </w:pPr>
            <w:r>
              <w:rPr>
                <w:rFonts w:ascii="Times New Roman" w:hAnsi="Times New Roman"/>
                <w:sz w:val="24"/>
                <w:szCs w:val="24"/>
              </w:rPr>
              <w:t>(jogutódlás, átalakulás, kiválás)</w:t>
            </w:r>
          </w:p>
        </w:tc>
        <w:tc>
          <w:tcPr>
            <w:tcW w:w="4536" w:type="dxa"/>
            <w:vAlign w:val="center"/>
          </w:tcPr>
          <w:p w:rsidR="00783AF5" w:rsidRDefault="00783AF5" w:rsidP="00E67D8E">
            <w:pPr>
              <w:jc w:val="center"/>
              <w:rPr>
                <w:rFonts w:ascii="Times New Roman" w:hAnsi="Times New Roman"/>
                <w:sz w:val="24"/>
                <w:szCs w:val="24"/>
              </w:rPr>
            </w:pPr>
            <w:r>
              <w:rPr>
                <w:rFonts w:ascii="Times New Roman" w:hAnsi="Times New Roman"/>
                <w:sz w:val="24"/>
                <w:szCs w:val="24"/>
              </w:rPr>
              <w:t>Változás időpontja</w:t>
            </w:r>
          </w:p>
        </w:tc>
      </w:tr>
      <w:tr w:rsidR="00783AF5" w:rsidTr="00783AF5">
        <w:trPr>
          <w:trHeight w:val="611"/>
        </w:trPr>
        <w:tc>
          <w:tcPr>
            <w:tcW w:w="396" w:type="dxa"/>
            <w:vAlign w:val="center"/>
          </w:tcPr>
          <w:p w:rsidR="00783AF5" w:rsidRDefault="00783AF5" w:rsidP="00F058BB">
            <w:pPr>
              <w:jc w:val="center"/>
              <w:rPr>
                <w:rFonts w:ascii="Times New Roman" w:hAnsi="Times New Roman"/>
                <w:sz w:val="24"/>
                <w:szCs w:val="24"/>
              </w:rPr>
            </w:pPr>
            <w:r>
              <w:rPr>
                <w:rFonts w:ascii="Times New Roman" w:hAnsi="Times New Roman"/>
                <w:sz w:val="24"/>
                <w:szCs w:val="24"/>
              </w:rPr>
              <w:t>1.</w:t>
            </w:r>
          </w:p>
        </w:tc>
        <w:tc>
          <w:tcPr>
            <w:tcW w:w="4674" w:type="dxa"/>
          </w:tcPr>
          <w:p w:rsidR="00783AF5" w:rsidRDefault="00783AF5" w:rsidP="0009700B">
            <w:pPr>
              <w:jc w:val="center"/>
              <w:rPr>
                <w:rFonts w:ascii="Times New Roman" w:hAnsi="Times New Roman"/>
                <w:sz w:val="24"/>
                <w:szCs w:val="24"/>
              </w:rPr>
            </w:pPr>
          </w:p>
        </w:tc>
        <w:tc>
          <w:tcPr>
            <w:tcW w:w="4536" w:type="dxa"/>
          </w:tcPr>
          <w:p w:rsidR="00783AF5" w:rsidRDefault="00783AF5" w:rsidP="0009700B">
            <w:pPr>
              <w:jc w:val="center"/>
              <w:rPr>
                <w:rFonts w:ascii="Times New Roman" w:hAnsi="Times New Roman"/>
                <w:sz w:val="24"/>
                <w:szCs w:val="24"/>
              </w:rPr>
            </w:pPr>
          </w:p>
        </w:tc>
      </w:tr>
      <w:tr w:rsidR="00783AF5" w:rsidTr="00783AF5">
        <w:trPr>
          <w:trHeight w:val="548"/>
        </w:trPr>
        <w:tc>
          <w:tcPr>
            <w:tcW w:w="396" w:type="dxa"/>
            <w:vAlign w:val="center"/>
          </w:tcPr>
          <w:p w:rsidR="00783AF5" w:rsidRDefault="00783AF5" w:rsidP="00F058BB">
            <w:pPr>
              <w:jc w:val="center"/>
              <w:rPr>
                <w:rFonts w:ascii="Times New Roman" w:hAnsi="Times New Roman"/>
                <w:sz w:val="24"/>
                <w:szCs w:val="24"/>
              </w:rPr>
            </w:pPr>
            <w:r>
              <w:rPr>
                <w:rFonts w:ascii="Times New Roman" w:hAnsi="Times New Roman"/>
                <w:sz w:val="24"/>
                <w:szCs w:val="24"/>
              </w:rPr>
              <w:t>2.</w:t>
            </w:r>
          </w:p>
        </w:tc>
        <w:tc>
          <w:tcPr>
            <w:tcW w:w="4674" w:type="dxa"/>
          </w:tcPr>
          <w:p w:rsidR="00783AF5" w:rsidRDefault="00783AF5" w:rsidP="0009700B">
            <w:pPr>
              <w:jc w:val="center"/>
              <w:rPr>
                <w:rFonts w:ascii="Times New Roman" w:hAnsi="Times New Roman"/>
                <w:sz w:val="24"/>
                <w:szCs w:val="24"/>
              </w:rPr>
            </w:pPr>
          </w:p>
        </w:tc>
        <w:tc>
          <w:tcPr>
            <w:tcW w:w="4536" w:type="dxa"/>
          </w:tcPr>
          <w:p w:rsidR="00783AF5" w:rsidRDefault="00783AF5" w:rsidP="0009700B">
            <w:pPr>
              <w:jc w:val="center"/>
              <w:rPr>
                <w:rFonts w:ascii="Times New Roman" w:hAnsi="Times New Roman"/>
                <w:sz w:val="24"/>
                <w:szCs w:val="24"/>
              </w:rPr>
            </w:pPr>
          </w:p>
        </w:tc>
      </w:tr>
      <w:tr w:rsidR="00783AF5" w:rsidTr="00783AF5">
        <w:trPr>
          <w:trHeight w:val="548"/>
        </w:trPr>
        <w:tc>
          <w:tcPr>
            <w:tcW w:w="396" w:type="dxa"/>
            <w:vAlign w:val="center"/>
          </w:tcPr>
          <w:p w:rsidR="00783AF5" w:rsidRDefault="00783AF5" w:rsidP="00F058BB">
            <w:pPr>
              <w:jc w:val="center"/>
              <w:rPr>
                <w:rFonts w:ascii="Times New Roman" w:hAnsi="Times New Roman"/>
                <w:sz w:val="24"/>
                <w:szCs w:val="24"/>
              </w:rPr>
            </w:pPr>
            <w:r>
              <w:rPr>
                <w:rFonts w:ascii="Times New Roman" w:hAnsi="Times New Roman"/>
                <w:sz w:val="24"/>
                <w:szCs w:val="24"/>
              </w:rPr>
              <w:t>3.</w:t>
            </w:r>
          </w:p>
        </w:tc>
        <w:tc>
          <w:tcPr>
            <w:tcW w:w="4674" w:type="dxa"/>
          </w:tcPr>
          <w:p w:rsidR="00783AF5" w:rsidRDefault="00783AF5" w:rsidP="0009700B">
            <w:pPr>
              <w:jc w:val="center"/>
              <w:rPr>
                <w:rFonts w:ascii="Times New Roman" w:hAnsi="Times New Roman"/>
                <w:sz w:val="24"/>
                <w:szCs w:val="24"/>
              </w:rPr>
            </w:pPr>
          </w:p>
        </w:tc>
        <w:tc>
          <w:tcPr>
            <w:tcW w:w="4536" w:type="dxa"/>
          </w:tcPr>
          <w:p w:rsidR="00783AF5" w:rsidRDefault="00783AF5" w:rsidP="0009700B">
            <w:pPr>
              <w:jc w:val="center"/>
              <w:rPr>
                <w:rFonts w:ascii="Times New Roman" w:hAnsi="Times New Roman"/>
                <w:sz w:val="24"/>
                <w:szCs w:val="24"/>
              </w:rPr>
            </w:pPr>
          </w:p>
        </w:tc>
      </w:tr>
      <w:tr w:rsidR="00783AF5" w:rsidTr="00783AF5">
        <w:trPr>
          <w:trHeight w:val="548"/>
        </w:trPr>
        <w:tc>
          <w:tcPr>
            <w:tcW w:w="396" w:type="dxa"/>
            <w:vAlign w:val="center"/>
          </w:tcPr>
          <w:p w:rsidR="00783AF5" w:rsidRDefault="00783AF5" w:rsidP="00F058BB">
            <w:pPr>
              <w:jc w:val="center"/>
              <w:rPr>
                <w:rFonts w:ascii="Times New Roman" w:hAnsi="Times New Roman"/>
                <w:sz w:val="24"/>
                <w:szCs w:val="24"/>
              </w:rPr>
            </w:pPr>
            <w:r>
              <w:rPr>
                <w:rFonts w:ascii="Times New Roman" w:hAnsi="Times New Roman"/>
                <w:sz w:val="24"/>
                <w:szCs w:val="24"/>
              </w:rPr>
              <w:t>4.</w:t>
            </w:r>
          </w:p>
        </w:tc>
        <w:tc>
          <w:tcPr>
            <w:tcW w:w="4674" w:type="dxa"/>
          </w:tcPr>
          <w:p w:rsidR="00783AF5" w:rsidRDefault="00783AF5" w:rsidP="0009700B">
            <w:pPr>
              <w:jc w:val="center"/>
              <w:rPr>
                <w:rFonts w:ascii="Times New Roman" w:hAnsi="Times New Roman"/>
                <w:sz w:val="24"/>
                <w:szCs w:val="24"/>
              </w:rPr>
            </w:pPr>
          </w:p>
        </w:tc>
        <w:tc>
          <w:tcPr>
            <w:tcW w:w="4536" w:type="dxa"/>
          </w:tcPr>
          <w:p w:rsidR="00783AF5" w:rsidRDefault="00783AF5" w:rsidP="0009700B">
            <w:pPr>
              <w:jc w:val="center"/>
              <w:rPr>
                <w:rFonts w:ascii="Times New Roman" w:hAnsi="Times New Roman"/>
                <w:sz w:val="24"/>
                <w:szCs w:val="24"/>
              </w:rPr>
            </w:pPr>
          </w:p>
        </w:tc>
      </w:tr>
    </w:tbl>
    <w:p w:rsidR="00F058BB" w:rsidRDefault="00F058BB" w:rsidP="00205B82">
      <w:pPr>
        <w:spacing w:after="0" w:line="240" w:lineRule="auto"/>
        <w:jc w:val="center"/>
        <w:rPr>
          <w:rFonts w:ascii="Times New Roman" w:hAnsi="Times New Roman"/>
          <w:sz w:val="24"/>
          <w:szCs w:val="24"/>
        </w:rPr>
      </w:pPr>
    </w:p>
    <w:tbl>
      <w:tblPr>
        <w:tblStyle w:val="Rcsostblzat"/>
        <w:tblW w:w="9611"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396"/>
        <w:gridCol w:w="3114"/>
        <w:gridCol w:w="2127"/>
        <w:gridCol w:w="2298"/>
        <w:gridCol w:w="1676"/>
      </w:tblGrid>
      <w:tr w:rsidR="006440A6" w:rsidTr="00783AF5">
        <w:tc>
          <w:tcPr>
            <w:tcW w:w="9611" w:type="dxa"/>
            <w:gridSpan w:val="5"/>
            <w:tcBorders>
              <w:top w:val="thinThickSmallGap" w:sz="24" w:space="0" w:color="auto"/>
              <w:bottom w:val="single" w:sz="4" w:space="0" w:color="auto"/>
            </w:tcBorders>
          </w:tcPr>
          <w:p w:rsidR="006440A6" w:rsidRDefault="006440A6" w:rsidP="006440A6">
            <w:pPr>
              <w:jc w:val="center"/>
              <w:rPr>
                <w:rFonts w:ascii="Times New Roman" w:hAnsi="Times New Roman"/>
                <w:sz w:val="24"/>
                <w:szCs w:val="24"/>
              </w:rPr>
            </w:pPr>
            <w:r>
              <w:rPr>
                <w:rFonts w:ascii="Times New Roman" w:hAnsi="Times New Roman"/>
                <w:sz w:val="24"/>
                <w:szCs w:val="24"/>
              </w:rPr>
              <w:t xml:space="preserve">Felszámoló szervezet vezetésében bekövetkezett változás </w:t>
            </w:r>
          </w:p>
        </w:tc>
      </w:tr>
      <w:tr w:rsidR="00783AF5" w:rsidTr="00783AF5">
        <w:tc>
          <w:tcPr>
            <w:tcW w:w="396" w:type="dxa"/>
            <w:tcBorders>
              <w:top w:val="single" w:sz="4" w:space="0" w:color="auto"/>
            </w:tcBorders>
          </w:tcPr>
          <w:p w:rsidR="00783AF5" w:rsidRDefault="00783AF5" w:rsidP="00C55E59">
            <w:pPr>
              <w:jc w:val="center"/>
              <w:rPr>
                <w:rFonts w:ascii="Times New Roman" w:hAnsi="Times New Roman"/>
                <w:sz w:val="24"/>
                <w:szCs w:val="24"/>
              </w:rPr>
            </w:pPr>
          </w:p>
        </w:tc>
        <w:tc>
          <w:tcPr>
            <w:tcW w:w="3114" w:type="dxa"/>
            <w:tcBorders>
              <w:top w:val="single" w:sz="4" w:space="0" w:color="auto"/>
            </w:tcBorders>
            <w:vAlign w:val="center"/>
          </w:tcPr>
          <w:p w:rsidR="00783AF5" w:rsidRDefault="00783AF5" w:rsidP="00C55E59">
            <w:pPr>
              <w:jc w:val="center"/>
              <w:rPr>
                <w:rFonts w:ascii="Times New Roman" w:hAnsi="Times New Roman"/>
                <w:sz w:val="24"/>
                <w:szCs w:val="24"/>
              </w:rPr>
            </w:pPr>
            <w:r>
              <w:rPr>
                <w:rFonts w:ascii="Times New Roman" w:hAnsi="Times New Roman"/>
                <w:sz w:val="24"/>
                <w:szCs w:val="24"/>
              </w:rPr>
              <w:t>Felszámoló szervezet vezetésében bekövetkezett változás típusa</w:t>
            </w:r>
          </w:p>
          <w:p w:rsidR="00783AF5" w:rsidRDefault="00783AF5" w:rsidP="00C55E59">
            <w:pPr>
              <w:jc w:val="center"/>
              <w:rPr>
                <w:rFonts w:ascii="Times New Roman" w:hAnsi="Times New Roman"/>
                <w:sz w:val="24"/>
                <w:szCs w:val="24"/>
              </w:rPr>
            </w:pPr>
            <w:r>
              <w:rPr>
                <w:rFonts w:ascii="Times New Roman" w:hAnsi="Times New Roman"/>
                <w:sz w:val="24"/>
                <w:szCs w:val="24"/>
              </w:rPr>
              <w:t>(érintett titulus megnevezése)</w:t>
            </w:r>
          </w:p>
        </w:tc>
        <w:tc>
          <w:tcPr>
            <w:tcW w:w="2127" w:type="dxa"/>
            <w:tcBorders>
              <w:top w:val="single" w:sz="4" w:space="0" w:color="auto"/>
            </w:tcBorders>
            <w:vAlign w:val="center"/>
          </w:tcPr>
          <w:p w:rsidR="00783AF5" w:rsidRDefault="00783AF5" w:rsidP="00624AD0">
            <w:pPr>
              <w:jc w:val="center"/>
              <w:rPr>
                <w:rFonts w:ascii="Times New Roman" w:hAnsi="Times New Roman"/>
                <w:sz w:val="24"/>
                <w:szCs w:val="24"/>
              </w:rPr>
            </w:pPr>
            <w:r>
              <w:rPr>
                <w:rFonts w:ascii="Times New Roman" w:hAnsi="Times New Roman"/>
                <w:sz w:val="24"/>
                <w:szCs w:val="24"/>
              </w:rPr>
              <w:t>Törölni kért vezető tisztségviselő</w:t>
            </w:r>
          </w:p>
          <w:p w:rsidR="00783AF5" w:rsidRDefault="00783AF5" w:rsidP="00C55E59">
            <w:pPr>
              <w:jc w:val="center"/>
              <w:rPr>
                <w:rFonts w:ascii="Times New Roman" w:hAnsi="Times New Roman"/>
                <w:sz w:val="24"/>
                <w:szCs w:val="24"/>
              </w:rPr>
            </w:pPr>
            <w:r>
              <w:rPr>
                <w:rFonts w:ascii="Times New Roman" w:hAnsi="Times New Roman"/>
                <w:sz w:val="24"/>
                <w:szCs w:val="24"/>
              </w:rPr>
              <w:t>(neve)</w:t>
            </w:r>
          </w:p>
        </w:tc>
        <w:tc>
          <w:tcPr>
            <w:tcW w:w="2298" w:type="dxa"/>
            <w:tcBorders>
              <w:top w:val="single" w:sz="4" w:space="0" w:color="auto"/>
            </w:tcBorders>
            <w:vAlign w:val="center"/>
          </w:tcPr>
          <w:p w:rsidR="00783AF5" w:rsidRDefault="00783AF5" w:rsidP="00624AD0">
            <w:pPr>
              <w:jc w:val="center"/>
              <w:rPr>
                <w:rFonts w:ascii="Times New Roman" w:hAnsi="Times New Roman"/>
                <w:sz w:val="24"/>
                <w:szCs w:val="24"/>
              </w:rPr>
            </w:pPr>
            <w:r>
              <w:rPr>
                <w:rFonts w:ascii="Times New Roman" w:hAnsi="Times New Roman"/>
                <w:sz w:val="24"/>
                <w:szCs w:val="24"/>
              </w:rPr>
              <w:t>Bejegyezni kért vezető tisztségviselő</w:t>
            </w:r>
          </w:p>
          <w:p w:rsidR="00783AF5" w:rsidRDefault="00783AF5" w:rsidP="00C55E59">
            <w:pPr>
              <w:jc w:val="center"/>
              <w:rPr>
                <w:rFonts w:ascii="Times New Roman" w:hAnsi="Times New Roman"/>
                <w:sz w:val="24"/>
                <w:szCs w:val="24"/>
              </w:rPr>
            </w:pPr>
            <w:r>
              <w:rPr>
                <w:rFonts w:ascii="Times New Roman" w:hAnsi="Times New Roman"/>
                <w:sz w:val="24"/>
                <w:szCs w:val="24"/>
              </w:rPr>
              <w:t>(neve)</w:t>
            </w:r>
          </w:p>
        </w:tc>
        <w:tc>
          <w:tcPr>
            <w:tcW w:w="1676" w:type="dxa"/>
            <w:tcBorders>
              <w:top w:val="single" w:sz="4" w:space="0" w:color="auto"/>
            </w:tcBorders>
            <w:vAlign w:val="center"/>
          </w:tcPr>
          <w:p w:rsidR="00783AF5" w:rsidRDefault="00783AF5" w:rsidP="006440A6">
            <w:pPr>
              <w:jc w:val="center"/>
              <w:rPr>
                <w:rFonts w:ascii="Times New Roman" w:hAnsi="Times New Roman"/>
                <w:sz w:val="24"/>
                <w:szCs w:val="24"/>
              </w:rPr>
            </w:pPr>
            <w:r>
              <w:rPr>
                <w:rFonts w:ascii="Times New Roman" w:hAnsi="Times New Roman"/>
                <w:sz w:val="24"/>
                <w:szCs w:val="24"/>
              </w:rPr>
              <w:t>Változás időpontja</w:t>
            </w:r>
          </w:p>
        </w:tc>
      </w:tr>
      <w:tr w:rsidR="00783AF5" w:rsidTr="00783AF5">
        <w:trPr>
          <w:trHeight w:val="611"/>
        </w:trPr>
        <w:tc>
          <w:tcPr>
            <w:tcW w:w="396" w:type="dxa"/>
            <w:vAlign w:val="center"/>
          </w:tcPr>
          <w:p w:rsidR="00783AF5" w:rsidRDefault="00783AF5" w:rsidP="00C55E59">
            <w:pPr>
              <w:jc w:val="center"/>
              <w:rPr>
                <w:rFonts w:ascii="Times New Roman" w:hAnsi="Times New Roman"/>
                <w:sz w:val="24"/>
                <w:szCs w:val="24"/>
              </w:rPr>
            </w:pPr>
            <w:r>
              <w:rPr>
                <w:rFonts w:ascii="Times New Roman" w:hAnsi="Times New Roman"/>
                <w:sz w:val="24"/>
                <w:szCs w:val="24"/>
              </w:rPr>
              <w:t>1.</w:t>
            </w:r>
          </w:p>
        </w:tc>
        <w:tc>
          <w:tcPr>
            <w:tcW w:w="3114" w:type="dxa"/>
          </w:tcPr>
          <w:p w:rsidR="00783AF5" w:rsidRDefault="00783AF5" w:rsidP="00C55E59">
            <w:pPr>
              <w:jc w:val="center"/>
              <w:rPr>
                <w:rFonts w:ascii="Times New Roman" w:hAnsi="Times New Roman"/>
                <w:sz w:val="24"/>
                <w:szCs w:val="24"/>
              </w:rPr>
            </w:pPr>
          </w:p>
        </w:tc>
        <w:tc>
          <w:tcPr>
            <w:tcW w:w="2127" w:type="dxa"/>
          </w:tcPr>
          <w:p w:rsidR="00783AF5" w:rsidRDefault="00783AF5" w:rsidP="00C55E59">
            <w:pPr>
              <w:jc w:val="center"/>
              <w:rPr>
                <w:rFonts w:ascii="Times New Roman" w:hAnsi="Times New Roman"/>
                <w:sz w:val="24"/>
                <w:szCs w:val="24"/>
              </w:rPr>
            </w:pPr>
          </w:p>
        </w:tc>
        <w:tc>
          <w:tcPr>
            <w:tcW w:w="2298" w:type="dxa"/>
          </w:tcPr>
          <w:p w:rsidR="00783AF5" w:rsidRDefault="00783AF5" w:rsidP="00C55E59">
            <w:pPr>
              <w:jc w:val="center"/>
              <w:rPr>
                <w:rFonts w:ascii="Times New Roman" w:hAnsi="Times New Roman"/>
                <w:sz w:val="24"/>
                <w:szCs w:val="24"/>
              </w:rPr>
            </w:pPr>
          </w:p>
        </w:tc>
        <w:tc>
          <w:tcPr>
            <w:tcW w:w="1676" w:type="dxa"/>
          </w:tcPr>
          <w:p w:rsidR="00783AF5" w:rsidRDefault="00783AF5" w:rsidP="00C55E59">
            <w:pPr>
              <w:jc w:val="center"/>
              <w:rPr>
                <w:rFonts w:ascii="Times New Roman" w:hAnsi="Times New Roman"/>
                <w:sz w:val="24"/>
                <w:szCs w:val="24"/>
              </w:rPr>
            </w:pPr>
          </w:p>
        </w:tc>
      </w:tr>
      <w:tr w:rsidR="00783AF5" w:rsidTr="00783AF5">
        <w:trPr>
          <w:trHeight w:val="548"/>
        </w:trPr>
        <w:tc>
          <w:tcPr>
            <w:tcW w:w="396" w:type="dxa"/>
            <w:vAlign w:val="center"/>
          </w:tcPr>
          <w:p w:rsidR="00783AF5" w:rsidRDefault="00783AF5" w:rsidP="00C55E59">
            <w:pPr>
              <w:jc w:val="center"/>
              <w:rPr>
                <w:rFonts w:ascii="Times New Roman" w:hAnsi="Times New Roman"/>
                <w:sz w:val="24"/>
                <w:szCs w:val="24"/>
              </w:rPr>
            </w:pPr>
            <w:r>
              <w:rPr>
                <w:rFonts w:ascii="Times New Roman" w:hAnsi="Times New Roman"/>
                <w:sz w:val="24"/>
                <w:szCs w:val="24"/>
              </w:rPr>
              <w:t>2.</w:t>
            </w:r>
          </w:p>
        </w:tc>
        <w:tc>
          <w:tcPr>
            <w:tcW w:w="3114" w:type="dxa"/>
          </w:tcPr>
          <w:p w:rsidR="00783AF5" w:rsidRDefault="00783AF5" w:rsidP="00C55E59">
            <w:pPr>
              <w:jc w:val="center"/>
              <w:rPr>
                <w:rFonts w:ascii="Times New Roman" w:hAnsi="Times New Roman"/>
                <w:sz w:val="24"/>
                <w:szCs w:val="24"/>
              </w:rPr>
            </w:pPr>
          </w:p>
        </w:tc>
        <w:tc>
          <w:tcPr>
            <w:tcW w:w="2127" w:type="dxa"/>
          </w:tcPr>
          <w:p w:rsidR="00783AF5" w:rsidRDefault="00783AF5" w:rsidP="00C55E59">
            <w:pPr>
              <w:jc w:val="center"/>
              <w:rPr>
                <w:rFonts w:ascii="Times New Roman" w:hAnsi="Times New Roman"/>
                <w:sz w:val="24"/>
                <w:szCs w:val="24"/>
              </w:rPr>
            </w:pPr>
          </w:p>
        </w:tc>
        <w:tc>
          <w:tcPr>
            <w:tcW w:w="2298" w:type="dxa"/>
          </w:tcPr>
          <w:p w:rsidR="00783AF5" w:rsidRDefault="00783AF5" w:rsidP="00C55E59">
            <w:pPr>
              <w:jc w:val="center"/>
              <w:rPr>
                <w:rFonts w:ascii="Times New Roman" w:hAnsi="Times New Roman"/>
                <w:sz w:val="24"/>
                <w:szCs w:val="24"/>
              </w:rPr>
            </w:pPr>
          </w:p>
        </w:tc>
        <w:tc>
          <w:tcPr>
            <w:tcW w:w="1676" w:type="dxa"/>
          </w:tcPr>
          <w:p w:rsidR="00783AF5" w:rsidRDefault="00783AF5" w:rsidP="00C55E59">
            <w:pPr>
              <w:jc w:val="center"/>
              <w:rPr>
                <w:rFonts w:ascii="Times New Roman" w:hAnsi="Times New Roman"/>
                <w:sz w:val="24"/>
                <w:szCs w:val="24"/>
              </w:rPr>
            </w:pPr>
          </w:p>
        </w:tc>
      </w:tr>
      <w:tr w:rsidR="00783AF5" w:rsidTr="00783AF5">
        <w:trPr>
          <w:trHeight w:val="548"/>
        </w:trPr>
        <w:tc>
          <w:tcPr>
            <w:tcW w:w="396" w:type="dxa"/>
            <w:vAlign w:val="center"/>
          </w:tcPr>
          <w:p w:rsidR="00783AF5" w:rsidRDefault="00783AF5" w:rsidP="00C55E59">
            <w:pPr>
              <w:jc w:val="center"/>
              <w:rPr>
                <w:rFonts w:ascii="Times New Roman" w:hAnsi="Times New Roman"/>
                <w:sz w:val="24"/>
                <w:szCs w:val="24"/>
              </w:rPr>
            </w:pPr>
            <w:r>
              <w:rPr>
                <w:rFonts w:ascii="Times New Roman" w:hAnsi="Times New Roman"/>
                <w:sz w:val="24"/>
                <w:szCs w:val="24"/>
              </w:rPr>
              <w:t>3.</w:t>
            </w:r>
          </w:p>
        </w:tc>
        <w:tc>
          <w:tcPr>
            <w:tcW w:w="3114" w:type="dxa"/>
          </w:tcPr>
          <w:p w:rsidR="00783AF5" w:rsidRDefault="00783AF5" w:rsidP="00C55E59">
            <w:pPr>
              <w:jc w:val="center"/>
              <w:rPr>
                <w:rFonts w:ascii="Times New Roman" w:hAnsi="Times New Roman"/>
                <w:sz w:val="24"/>
                <w:szCs w:val="24"/>
              </w:rPr>
            </w:pPr>
          </w:p>
        </w:tc>
        <w:tc>
          <w:tcPr>
            <w:tcW w:w="2127" w:type="dxa"/>
          </w:tcPr>
          <w:p w:rsidR="00783AF5" w:rsidRDefault="00783AF5" w:rsidP="00C55E59">
            <w:pPr>
              <w:jc w:val="center"/>
              <w:rPr>
                <w:rFonts w:ascii="Times New Roman" w:hAnsi="Times New Roman"/>
                <w:sz w:val="24"/>
                <w:szCs w:val="24"/>
              </w:rPr>
            </w:pPr>
          </w:p>
        </w:tc>
        <w:tc>
          <w:tcPr>
            <w:tcW w:w="2298" w:type="dxa"/>
          </w:tcPr>
          <w:p w:rsidR="00783AF5" w:rsidRDefault="00783AF5" w:rsidP="00C55E59">
            <w:pPr>
              <w:jc w:val="center"/>
              <w:rPr>
                <w:rFonts w:ascii="Times New Roman" w:hAnsi="Times New Roman"/>
                <w:sz w:val="24"/>
                <w:szCs w:val="24"/>
              </w:rPr>
            </w:pPr>
          </w:p>
        </w:tc>
        <w:tc>
          <w:tcPr>
            <w:tcW w:w="1676" w:type="dxa"/>
          </w:tcPr>
          <w:p w:rsidR="00783AF5" w:rsidRDefault="00783AF5" w:rsidP="00C55E59">
            <w:pPr>
              <w:jc w:val="center"/>
              <w:rPr>
                <w:rFonts w:ascii="Times New Roman" w:hAnsi="Times New Roman"/>
                <w:sz w:val="24"/>
                <w:szCs w:val="24"/>
              </w:rPr>
            </w:pPr>
          </w:p>
        </w:tc>
      </w:tr>
      <w:tr w:rsidR="00783AF5" w:rsidTr="00783AF5">
        <w:trPr>
          <w:trHeight w:val="548"/>
        </w:trPr>
        <w:tc>
          <w:tcPr>
            <w:tcW w:w="396" w:type="dxa"/>
            <w:vAlign w:val="center"/>
          </w:tcPr>
          <w:p w:rsidR="00783AF5" w:rsidRDefault="00783AF5" w:rsidP="00C55E59">
            <w:pPr>
              <w:jc w:val="center"/>
              <w:rPr>
                <w:rFonts w:ascii="Times New Roman" w:hAnsi="Times New Roman"/>
                <w:sz w:val="24"/>
                <w:szCs w:val="24"/>
              </w:rPr>
            </w:pPr>
            <w:r>
              <w:rPr>
                <w:rFonts w:ascii="Times New Roman" w:hAnsi="Times New Roman"/>
                <w:sz w:val="24"/>
                <w:szCs w:val="24"/>
              </w:rPr>
              <w:t>4.</w:t>
            </w:r>
          </w:p>
        </w:tc>
        <w:tc>
          <w:tcPr>
            <w:tcW w:w="3114" w:type="dxa"/>
          </w:tcPr>
          <w:p w:rsidR="00783AF5" w:rsidRDefault="00783AF5" w:rsidP="00C55E59">
            <w:pPr>
              <w:jc w:val="center"/>
              <w:rPr>
                <w:rFonts w:ascii="Times New Roman" w:hAnsi="Times New Roman"/>
                <w:sz w:val="24"/>
                <w:szCs w:val="24"/>
              </w:rPr>
            </w:pPr>
          </w:p>
        </w:tc>
        <w:tc>
          <w:tcPr>
            <w:tcW w:w="2127" w:type="dxa"/>
          </w:tcPr>
          <w:p w:rsidR="00783AF5" w:rsidRDefault="00783AF5" w:rsidP="00C55E59">
            <w:pPr>
              <w:jc w:val="center"/>
              <w:rPr>
                <w:rFonts w:ascii="Times New Roman" w:hAnsi="Times New Roman"/>
                <w:sz w:val="24"/>
                <w:szCs w:val="24"/>
              </w:rPr>
            </w:pPr>
          </w:p>
        </w:tc>
        <w:tc>
          <w:tcPr>
            <w:tcW w:w="2298" w:type="dxa"/>
          </w:tcPr>
          <w:p w:rsidR="00783AF5" w:rsidRDefault="00783AF5" w:rsidP="00C55E59">
            <w:pPr>
              <w:jc w:val="center"/>
              <w:rPr>
                <w:rFonts w:ascii="Times New Roman" w:hAnsi="Times New Roman"/>
                <w:sz w:val="24"/>
                <w:szCs w:val="24"/>
              </w:rPr>
            </w:pPr>
          </w:p>
        </w:tc>
        <w:tc>
          <w:tcPr>
            <w:tcW w:w="1676" w:type="dxa"/>
          </w:tcPr>
          <w:p w:rsidR="00783AF5" w:rsidRDefault="00783AF5" w:rsidP="00C55E59">
            <w:pPr>
              <w:jc w:val="center"/>
              <w:rPr>
                <w:rFonts w:ascii="Times New Roman" w:hAnsi="Times New Roman"/>
                <w:sz w:val="24"/>
                <w:szCs w:val="24"/>
              </w:rPr>
            </w:pPr>
          </w:p>
        </w:tc>
      </w:tr>
      <w:tr w:rsidR="000A0A9C" w:rsidTr="00783AF5">
        <w:trPr>
          <w:trHeight w:val="548"/>
        </w:trPr>
        <w:tc>
          <w:tcPr>
            <w:tcW w:w="396" w:type="dxa"/>
            <w:vAlign w:val="center"/>
          </w:tcPr>
          <w:p w:rsidR="000A0A9C" w:rsidRDefault="000A0A9C" w:rsidP="00C55E59">
            <w:pPr>
              <w:jc w:val="center"/>
              <w:rPr>
                <w:rFonts w:ascii="Times New Roman" w:hAnsi="Times New Roman"/>
                <w:sz w:val="24"/>
                <w:szCs w:val="24"/>
              </w:rPr>
            </w:pPr>
            <w:r>
              <w:rPr>
                <w:rFonts w:ascii="Times New Roman" w:hAnsi="Times New Roman"/>
                <w:sz w:val="24"/>
                <w:szCs w:val="24"/>
              </w:rPr>
              <w:t>5.</w:t>
            </w:r>
          </w:p>
        </w:tc>
        <w:tc>
          <w:tcPr>
            <w:tcW w:w="3114" w:type="dxa"/>
          </w:tcPr>
          <w:p w:rsidR="000A0A9C" w:rsidRDefault="000A0A9C" w:rsidP="00C55E59">
            <w:pPr>
              <w:jc w:val="center"/>
              <w:rPr>
                <w:rFonts w:ascii="Times New Roman" w:hAnsi="Times New Roman"/>
                <w:sz w:val="24"/>
                <w:szCs w:val="24"/>
              </w:rPr>
            </w:pPr>
          </w:p>
        </w:tc>
        <w:tc>
          <w:tcPr>
            <w:tcW w:w="2127" w:type="dxa"/>
          </w:tcPr>
          <w:p w:rsidR="000A0A9C" w:rsidRDefault="000A0A9C" w:rsidP="00C55E59">
            <w:pPr>
              <w:jc w:val="center"/>
              <w:rPr>
                <w:rFonts w:ascii="Times New Roman" w:hAnsi="Times New Roman"/>
                <w:sz w:val="24"/>
                <w:szCs w:val="24"/>
              </w:rPr>
            </w:pPr>
          </w:p>
        </w:tc>
        <w:tc>
          <w:tcPr>
            <w:tcW w:w="2298" w:type="dxa"/>
          </w:tcPr>
          <w:p w:rsidR="000A0A9C" w:rsidRDefault="000A0A9C" w:rsidP="00C55E59">
            <w:pPr>
              <w:jc w:val="center"/>
              <w:rPr>
                <w:rFonts w:ascii="Times New Roman" w:hAnsi="Times New Roman"/>
                <w:sz w:val="24"/>
                <w:szCs w:val="24"/>
              </w:rPr>
            </w:pPr>
          </w:p>
        </w:tc>
        <w:tc>
          <w:tcPr>
            <w:tcW w:w="1676" w:type="dxa"/>
          </w:tcPr>
          <w:p w:rsidR="000A0A9C" w:rsidRDefault="000A0A9C" w:rsidP="00C55E59">
            <w:pPr>
              <w:jc w:val="center"/>
              <w:rPr>
                <w:rFonts w:ascii="Times New Roman" w:hAnsi="Times New Roman"/>
                <w:sz w:val="24"/>
                <w:szCs w:val="24"/>
              </w:rPr>
            </w:pPr>
          </w:p>
        </w:tc>
      </w:tr>
    </w:tbl>
    <w:p w:rsidR="00F058BB" w:rsidRDefault="00F058BB" w:rsidP="00205B82">
      <w:pPr>
        <w:spacing w:after="0" w:line="240" w:lineRule="auto"/>
        <w:jc w:val="center"/>
        <w:rPr>
          <w:rFonts w:ascii="Times New Roman" w:hAnsi="Times New Roman"/>
          <w:sz w:val="24"/>
          <w:szCs w:val="24"/>
        </w:rPr>
      </w:pPr>
    </w:p>
    <w:tbl>
      <w:tblPr>
        <w:tblStyle w:val="Rcsostblzat"/>
        <w:tblW w:w="9606"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396"/>
        <w:gridCol w:w="3823"/>
        <w:gridCol w:w="3402"/>
        <w:gridCol w:w="1985"/>
      </w:tblGrid>
      <w:tr w:rsidR="006440A6" w:rsidTr="000A0A9C">
        <w:tc>
          <w:tcPr>
            <w:tcW w:w="9606" w:type="dxa"/>
            <w:gridSpan w:val="4"/>
          </w:tcPr>
          <w:p w:rsidR="006440A6" w:rsidRDefault="006440A6" w:rsidP="006440A6">
            <w:pPr>
              <w:jc w:val="center"/>
              <w:rPr>
                <w:rFonts w:ascii="Times New Roman" w:hAnsi="Times New Roman"/>
                <w:sz w:val="24"/>
                <w:szCs w:val="24"/>
              </w:rPr>
            </w:pPr>
            <w:r>
              <w:rPr>
                <w:rFonts w:ascii="Times New Roman" w:hAnsi="Times New Roman"/>
                <w:sz w:val="24"/>
                <w:szCs w:val="24"/>
              </w:rPr>
              <w:t>Felszámoló szervezet tulajdonosi körében bekövetkezett változás</w:t>
            </w:r>
          </w:p>
        </w:tc>
      </w:tr>
      <w:tr w:rsidR="000A0A9C" w:rsidTr="000A0A9C">
        <w:tc>
          <w:tcPr>
            <w:tcW w:w="396" w:type="dxa"/>
          </w:tcPr>
          <w:p w:rsidR="000A0A9C" w:rsidRDefault="000A0A9C" w:rsidP="00C55E59">
            <w:pPr>
              <w:jc w:val="center"/>
              <w:rPr>
                <w:rFonts w:ascii="Times New Roman" w:hAnsi="Times New Roman"/>
                <w:sz w:val="24"/>
                <w:szCs w:val="24"/>
              </w:rPr>
            </w:pPr>
          </w:p>
        </w:tc>
        <w:tc>
          <w:tcPr>
            <w:tcW w:w="3823" w:type="dxa"/>
            <w:vAlign w:val="center"/>
          </w:tcPr>
          <w:p w:rsidR="000A0A9C" w:rsidRDefault="000A0A9C" w:rsidP="00C55E59">
            <w:pPr>
              <w:jc w:val="center"/>
              <w:rPr>
                <w:rFonts w:ascii="Times New Roman" w:hAnsi="Times New Roman"/>
                <w:sz w:val="24"/>
                <w:szCs w:val="24"/>
              </w:rPr>
            </w:pPr>
            <w:r>
              <w:rPr>
                <w:rFonts w:ascii="Times New Roman" w:hAnsi="Times New Roman"/>
                <w:sz w:val="24"/>
                <w:szCs w:val="24"/>
              </w:rPr>
              <w:t>Törölni kért tulajdonos</w:t>
            </w:r>
          </w:p>
        </w:tc>
        <w:tc>
          <w:tcPr>
            <w:tcW w:w="3402" w:type="dxa"/>
            <w:vAlign w:val="center"/>
          </w:tcPr>
          <w:p w:rsidR="000A0A9C" w:rsidRDefault="000A0A9C" w:rsidP="00C55E59">
            <w:pPr>
              <w:jc w:val="center"/>
              <w:rPr>
                <w:rFonts w:ascii="Times New Roman" w:hAnsi="Times New Roman"/>
                <w:sz w:val="24"/>
                <w:szCs w:val="24"/>
              </w:rPr>
            </w:pPr>
            <w:r>
              <w:rPr>
                <w:rFonts w:ascii="Times New Roman" w:hAnsi="Times New Roman"/>
                <w:sz w:val="24"/>
                <w:szCs w:val="24"/>
              </w:rPr>
              <w:t>Bejegyezni kért tulajdonos</w:t>
            </w:r>
          </w:p>
        </w:tc>
        <w:tc>
          <w:tcPr>
            <w:tcW w:w="1985" w:type="dxa"/>
            <w:vAlign w:val="center"/>
          </w:tcPr>
          <w:p w:rsidR="000A0A9C" w:rsidRDefault="000A0A9C" w:rsidP="006440A6">
            <w:pPr>
              <w:jc w:val="center"/>
              <w:rPr>
                <w:rFonts w:ascii="Times New Roman" w:hAnsi="Times New Roman"/>
                <w:sz w:val="24"/>
                <w:szCs w:val="24"/>
              </w:rPr>
            </w:pPr>
            <w:r>
              <w:rPr>
                <w:rFonts w:ascii="Times New Roman" w:hAnsi="Times New Roman"/>
                <w:sz w:val="24"/>
                <w:szCs w:val="24"/>
              </w:rPr>
              <w:t>Változás időpontja</w:t>
            </w:r>
          </w:p>
        </w:tc>
      </w:tr>
      <w:tr w:rsidR="000A0A9C" w:rsidTr="000A0A9C">
        <w:trPr>
          <w:trHeight w:val="611"/>
        </w:trPr>
        <w:tc>
          <w:tcPr>
            <w:tcW w:w="396" w:type="dxa"/>
            <w:vAlign w:val="center"/>
          </w:tcPr>
          <w:p w:rsidR="000A0A9C" w:rsidRDefault="000A0A9C" w:rsidP="00C55E59">
            <w:pPr>
              <w:jc w:val="center"/>
              <w:rPr>
                <w:rFonts w:ascii="Times New Roman" w:hAnsi="Times New Roman"/>
                <w:sz w:val="24"/>
                <w:szCs w:val="24"/>
              </w:rPr>
            </w:pPr>
            <w:r>
              <w:rPr>
                <w:rFonts w:ascii="Times New Roman" w:hAnsi="Times New Roman"/>
                <w:sz w:val="24"/>
                <w:szCs w:val="24"/>
              </w:rPr>
              <w:t>1.</w:t>
            </w:r>
          </w:p>
        </w:tc>
        <w:tc>
          <w:tcPr>
            <w:tcW w:w="3823" w:type="dxa"/>
          </w:tcPr>
          <w:p w:rsidR="000A0A9C" w:rsidRDefault="000A0A9C" w:rsidP="00C55E59">
            <w:pPr>
              <w:jc w:val="center"/>
              <w:rPr>
                <w:rFonts w:ascii="Times New Roman" w:hAnsi="Times New Roman"/>
                <w:sz w:val="24"/>
                <w:szCs w:val="24"/>
              </w:rPr>
            </w:pPr>
          </w:p>
        </w:tc>
        <w:tc>
          <w:tcPr>
            <w:tcW w:w="3402" w:type="dxa"/>
          </w:tcPr>
          <w:p w:rsidR="000A0A9C" w:rsidRDefault="000A0A9C" w:rsidP="00C55E59">
            <w:pPr>
              <w:jc w:val="center"/>
              <w:rPr>
                <w:rFonts w:ascii="Times New Roman" w:hAnsi="Times New Roman"/>
                <w:sz w:val="24"/>
                <w:szCs w:val="24"/>
              </w:rPr>
            </w:pPr>
          </w:p>
        </w:tc>
        <w:tc>
          <w:tcPr>
            <w:tcW w:w="1985" w:type="dxa"/>
          </w:tcPr>
          <w:p w:rsidR="000A0A9C" w:rsidRDefault="000A0A9C" w:rsidP="00C55E59">
            <w:pPr>
              <w:jc w:val="center"/>
              <w:rPr>
                <w:rFonts w:ascii="Times New Roman" w:hAnsi="Times New Roman"/>
                <w:sz w:val="24"/>
                <w:szCs w:val="24"/>
              </w:rPr>
            </w:pPr>
          </w:p>
        </w:tc>
      </w:tr>
      <w:tr w:rsidR="000A0A9C" w:rsidTr="000A0A9C">
        <w:trPr>
          <w:trHeight w:val="548"/>
        </w:trPr>
        <w:tc>
          <w:tcPr>
            <w:tcW w:w="396" w:type="dxa"/>
            <w:vAlign w:val="center"/>
          </w:tcPr>
          <w:p w:rsidR="000A0A9C" w:rsidRDefault="000A0A9C" w:rsidP="00C55E59">
            <w:pPr>
              <w:jc w:val="center"/>
              <w:rPr>
                <w:rFonts w:ascii="Times New Roman" w:hAnsi="Times New Roman"/>
                <w:sz w:val="24"/>
                <w:szCs w:val="24"/>
              </w:rPr>
            </w:pPr>
            <w:r>
              <w:rPr>
                <w:rFonts w:ascii="Times New Roman" w:hAnsi="Times New Roman"/>
                <w:sz w:val="24"/>
                <w:szCs w:val="24"/>
              </w:rPr>
              <w:t>2.</w:t>
            </w:r>
          </w:p>
        </w:tc>
        <w:tc>
          <w:tcPr>
            <w:tcW w:w="3823" w:type="dxa"/>
          </w:tcPr>
          <w:p w:rsidR="000A0A9C" w:rsidRDefault="000A0A9C" w:rsidP="00C55E59">
            <w:pPr>
              <w:jc w:val="center"/>
              <w:rPr>
                <w:rFonts w:ascii="Times New Roman" w:hAnsi="Times New Roman"/>
                <w:sz w:val="24"/>
                <w:szCs w:val="24"/>
              </w:rPr>
            </w:pPr>
          </w:p>
        </w:tc>
        <w:tc>
          <w:tcPr>
            <w:tcW w:w="3402" w:type="dxa"/>
          </w:tcPr>
          <w:p w:rsidR="000A0A9C" w:rsidRDefault="000A0A9C" w:rsidP="00C55E59">
            <w:pPr>
              <w:jc w:val="center"/>
              <w:rPr>
                <w:rFonts w:ascii="Times New Roman" w:hAnsi="Times New Roman"/>
                <w:sz w:val="24"/>
                <w:szCs w:val="24"/>
              </w:rPr>
            </w:pPr>
          </w:p>
        </w:tc>
        <w:tc>
          <w:tcPr>
            <w:tcW w:w="1985" w:type="dxa"/>
          </w:tcPr>
          <w:p w:rsidR="000A0A9C" w:rsidRDefault="000A0A9C" w:rsidP="00C55E59">
            <w:pPr>
              <w:jc w:val="center"/>
              <w:rPr>
                <w:rFonts w:ascii="Times New Roman" w:hAnsi="Times New Roman"/>
                <w:sz w:val="24"/>
                <w:szCs w:val="24"/>
              </w:rPr>
            </w:pPr>
          </w:p>
        </w:tc>
      </w:tr>
      <w:tr w:rsidR="000A0A9C" w:rsidTr="000A0A9C">
        <w:trPr>
          <w:trHeight w:val="548"/>
        </w:trPr>
        <w:tc>
          <w:tcPr>
            <w:tcW w:w="396" w:type="dxa"/>
            <w:vAlign w:val="center"/>
          </w:tcPr>
          <w:p w:rsidR="000A0A9C" w:rsidRDefault="000A0A9C" w:rsidP="00C55E59">
            <w:pPr>
              <w:jc w:val="center"/>
              <w:rPr>
                <w:rFonts w:ascii="Times New Roman" w:hAnsi="Times New Roman"/>
                <w:sz w:val="24"/>
                <w:szCs w:val="24"/>
              </w:rPr>
            </w:pPr>
            <w:r>
              <w:rPr>
                <w:rFonts w:ascii="Times New Roman" w:hAnsi="Times New Roman"/>
                <w:sz w:val="24"/>
                <w:szCs w:val="24"/>
              </w:rPr>
              <w:t>3.</w:t>
            </w:r>
          </w:p>
        </w:tc>
        <w:tc>
          <w:tcPr>
            <w:tcW w:w="3823" w:type="dxa"/>
          </w:tcPr>
          <w:p w:rsidR="000A0A9C" w:rsidRDefault="000A0A9C" w:rsidP="00C55E59">
            <w:pPr>
              <w:jc w:val="center"/>
              <w:rPr>
                <w:rFonts w:ascii="Times New Roman" w:hAnsi="Times New Roman"/>
                <w:sz w:val="24"/>
                <w:szCs w:val="24"/>
              </w:rPr>
            </w:pPr>
          </w:p>
        </w:tc>
        <w:tc>
          <w:tcPr>
            <w:tcW w:w="3402" w:type="dxa"/>
          </w:tcPr>
          <w:p w:rsidR="000A0A9C" w:rsidRDefault="000A0A9C" w:rsidP="00C55E59">
            <w:pPr>
              <w:jc w:val="center"/>
              <w:rPr>
                <w:rFonts w:ascii="Times New Roman" w:hAnsi="Times New Roman"/>
                <w:sz w:val="24"/>
                <w:szCs w:val="24"/>
              </w:rPr>
            </w:pPr>
          </w:p>
        </w:tc>
        <w:tc>
          <w:tcPr>
            <w:tcW w:w="1985" w:type="dxa"/>
          </w:tcPr>
          <w:p w:rsidR="000A0A9C" w:rsidRDefault="000A0A9C" w:rsidP="00C55E59">
            <w:pPr>
              <w:jc w:val="center"/>
              <w:rPr>
                <w:rFonts w:ascii="Times New Roman" w:hAnsi="Times New Roman"/>
                <w:sz w:val="24"/>
                <w:szCs w:val="24"/>
              </w:rPr>
            </w:pPr>
          </w:p>
        </w:tc>
      </w:tr>
      <w:tr w:rsidR="000A0A9C" w:rsidTr="000A0A9C">
        <w:trPr>
          <w:trHeight w:val="548"/>
        </w:trPr>
        <w:tc>
          <w:tcPr>
            <w:tcW w:w="396" w:type="dxa"/>
            <w:vAlign w:val="center"/>
          </w:tcPr>
          <w:p w:rsidR="000A0A9C" w:rsidRDefault="000A0A9C" w:rsidP="00C55E59">
            <w:pPr>
              <w:jc w:val="center"/>
              <w:rPr>
                <w:rFonts w:ascii="Times New Roman" w:hAnsi="Times New Roman"/>
                <w:sz w:val="24"/>
                <w:szCs w:val="24"/>
              </w:rPr>
            </w:pPr>
            <w:r>
              <w:rPr>
                <w:rFonts w:ascii="Times New Roman" w:hAnsi="Times New Roman"/>
                <w:sz w:val="24"/>
                <w:szCs w:val="24"/>
              </w:rPr>
              <w:t>4.</w:t>
            </w:r>
          </w:p>
        </w:tc>
        <w:tc>
          <w:tcPr>
            <w:tcW w:w="3823" w:type="dxa"/>
          </w:tcPr>
          <w:p w:rsidR="000A0A9C" w:rsidRDefault="000A0A9C" w:rsidP="00C55E59">
            <w:pPr>
              <w:jc w:val="center"/>
              <w:rPr>
                <w:rFonts w:ascii="Times New Roman" w:hAnsi="Times New Roman"/>
                <w:sz w:val="24"/>
                <w:szCs w:val="24"/>
              </w:rPr>
            </w:pPr>
          </w:p>
        </w:tc>
        <w:tc>
          <w:tcPr>
            <w:tcW w:w="3402" w:type="dxa"/>
          </w:tcPr>
          <w:p w:rsidR="000A0A9C" w:rsidRDefault="000A0A9C" w:rsidP="00C55E59">
            <w:pPr>
              <w:jc w:val="center"/>
              <w:rPr>
                <w:rFonts w:ascii="Times New Roman" w:hAnsi="Times New Roman"/>
                <w:sz w:val="24"/>
                <w:szCs w:val="24"/>
              </w:rPr>
            </w:pPr>
          </w:p>
        </w:tc>
        <w:tc>
          <w:tcPr>
            <w:tcW w:w="1985" w:type="dxa"/>
          </w:tcPr>
          <w:p w:rsidR="000A0A9C" w:rsidRDefault="000A0A9C" w:rsidP="00C55E59">
            <w:pPr>
              <w:jc w:val="center"/>
              <w:rPr>
                <w:rFonts w:ascii="Times New Roman" w:hAnsi="Times New Roman"/>
                <w:sz w:val="24"/>
                <w:szCs w:val="24"/>
              </w:rPr>
            </w:pPr>
          </w:p>
        </w:tc>
      </w:tr>
    </w:tbl>
    <w:p w:rsidR="003C6746" w:rsidRDefault="003C6746" w:rsidP="006440A6">
      <w:pPr>
        <w:spacing w:after="0" w:line="240" w:lineRule="auto"/>
        <w:rPr>
          <w:rFonts w:ascii="Times New Roman" w:hAnsi="Times New Roman"/>
          <w:sz w:val="24"/>
          <w:szCs w:val="24"/>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4077"/>
        <w:gridCol w:w="5529"/>
      </w:tblGrid>
      <w:tr w:rsidR="00F058BB" w:rsidTr="0009700B">
        <w:tc>
          <w:tcPr>
            <w:tcW w:w="4077" w:type="dxa"/>
            <w:vAlign w:val="center"/>
          </w:tcPr>
          <w:p w:rsidR="00F058BB" w:rsidRDefault="00F058BB" w:rsidP="0009700B">
            <w:pPr>
              <w:jc w:val="center"/>
              <w:rPr>
                <w:rFonts w:ascii="Times New Roman" w:hAnsi="Times New Roman"/>
                <w:sz w:val="24"/>
                <w:szCs w:val="24"/>
              </w:rPr>
            </w:pPr>
            <w:r>
              <w:rPr>
                <w:rFonts w:ascii="Times New Roman" w:hAnsi="Times New Roman"/>
                <w:sz w:val="24"/>
                <w:szCs w:val="24"/>
              </w:rPr>
              <w:t>Személyesen k</w:t>
            </w:r>
            <w:r w:rsidR="003C6746">
              <w:rPr>
                <w:rFonts w:ascii="Times New Roman" w:hAnsi="Times New Roman"/>
                <w:sz w:val="24"/>
                <w:szCs w:val="24"/>
              </w:rPr>
              <w:t>özreműködő tag, részvényes neve</w:t>
            </w:r>
            <w:r w:rsidR="0085273F">
              <w:rPr>
                <w:rFonts w:ascii="Times New Roman" w:hAnsi="Times New Roman"/>
                <w:sz w:val="24"/>
                <w:szCs w:val="24"/>
              </w:rPr>
              <w:t>**</w:t>
            </w:r>
          </w:p>
        </w:tc>
        <w:tc>
          <w:tcPr>
            <w:tcW w:w="5529" w:type="dxa"/>
            <w:vAlign w:val="center"/>
          </w:tcPr>
          <w:p w:rsidR="00F058BB" w:rsidRDefault="00F058BB" w:rsidP="0009700B">
            <w:pPr>
              <w:jc w:val="center"/>
              <w:rPr>
                <w:rFonts w:ascii="Times New Roman" w:hAnsi="Times New Roman"/>
                <w:sz w:val="24"/>
                <w:szCs w:val="24"/>
              </w:rPr>
            </w:pPr>
            <w:r>
              <w:rPr>
                <w:rFonts w:ascii="Times New Roman" w:hAnsi="Times New Roman"/>
                <w:sz w:val="24"/>
                <w:szCs w:val="24"/>
              </w:rPr>
              <w:t>Sz</w:t>
            </w:r>
            <w:r w:rsidR="003C6746">
              <w:rPr>
                <w:rFonts w:ascii="Times New Roman" w:hAnsi="Times New Roman"/>
                <w:sz w:val="24"/>
                <w:szCs w:val="24"/>
              </w:rPr>
              <w:t>emélyes közreműködés</w:t>
            </w:r>
            <w:r w:rsidR="006440A6">
              <w:rPr>
                <w:rFonts w:ascii="Times New Roman" w:hAnsi="Times New Roman"/>
                <w:sz w:val="24"/>
                <w:szCs w:val="24"/>
              </w:rPr>
              <w:t xml:space="preserve"> rövid</w:t>
            </w:r>
            <w:r w:rsidR="003C6746">
              <w:rPr>
                <w:rFonts w:ascii="Times New Roman" w:hAnsi="Times New Roman"/>
                <w:sz w:val="24"/>
                <w:szCs w:val="24"/>
              </w:rPr>
              <w:t xml:space="preserve"> bemutatása</w:t>
            </w:r>
          </w:p>
        </w:tc>
      </w:tr>
      <w:tr w:rsidR="00F058BB" w:rsidTr="0009700B">
        <w:trPr>
          <w:trHeight w:val="611"/>
        </w:trPr>
        <w:tc>
          <w:tcPr>
            <w:tcW w:w="4077" w:type="dxa"/>
          </w:tcPr>
          <w:p w:rsidR="00F058BB" w:rsidRDefault="00F058BB" w:rsidP="0009700B">
            <w:pPr>
              <w:jc w:val="center"/>
              <w:rPr>
                <w:rFonts w:ascii="Times New Roman" w:hAnsi="Times New Roman"/>
                <w:sz w:val="24"/>
                <w:szCs w:val="24"/>
              </w:rPr>
            </w:pPr>
          </w:p>
        </w:tc>
        <w:tc>
          <w:tcPr>
            <w:tcW w:w="5529" w:type="dxa"/>
          </w:tcPr>
          <w:p w:rsidR="00F058BB" w:rsidRDefault="00F058BB" w:rsidP="0009700B">
            <w:pPr>
              <w:jc w:val="center"/>
              <w:rPr>
                <w:rFonts w:ascii="Times New Roman" w:hAnsi="Times New Roman"/>
                <w:sz w:val="24"/>
                <w:szCs w:val="24"/>
              </w:rPr>
            </w:pPr>
          </w:p>
        </w:tc>
      </w:tr>
      <w:tr w:rsidR="00F058BB" w:rsidTr="0009700B">
        <w:trPr>
          <w:trHeight w:val="548"/>
        </w:trPr>
        <w:tc>
          <w:tcPr>
            <w:tcW w:w="4077" w:type="dxa"/>
          </w:tcPr>
          <w:p w:rsidR="00F058BB" w:rsidRDefault="00F058BB" w:rsidP="0009700B">
            <w:pPr>
              <w:jc w:val="center"/>
              <w:rPr>
                <w:rFonts w:ascii="Times New Roman" w:hAnsi="Times New Roman"/>
                <w:sz w:val="24"/>
                <w:szCs w:val="24"/>
              </w:rPr>
            </w:pPr>
          </w:p>
        </w:tc>
        <w:tc>
          <w:tcPr>
            <w:tcW w:w="5529" w:type="dxa"/>
          </w:tcPr>
          <w:p w:rsidR="00F058BB" w:rsidRDefault="00F058BB" w:rsidP="0009700B">
            <w:pPr>
              <w:jc w:val="center"/>
              <w:rPr>
                <w:rFonts w:ascii="Times New Roman" w:hAnsi="Times New Roman"/>
                <w:sz w:val="24"/>
                <w:szCs w:val="24"/>
              </w:rPr>
            </w:pPr>
          </w:p>
        </w:tc>
      </w:tr>
      <w:tr w:rsidR="00F058BB" w:rsidTr="0009700B">
        <w:trPr>
          <w:trHeight w:val="548"/>
        </w:trPr>
        <w:tc>
          <w:tcPr>
            <w:tcW w:w="4077" w:type="dxa"/>
          </w:tcPr>
          <w:p w:rsidR="00F058BB" w:rsidRDefault="00F058BB" w:rsidP="0009700B">
            <w:pPr>
              <w:jc w:val="center"/>
              <w:rPr>
                <w:rFonts w:ascii="Times New Roman" w:hAnsi="Times New Roman"/>
                <w:sz w:val="24"/>
                <w:szCs w:val="24"/>
              </w:rPr>
            </w:pPr>
          </w:p>
        </w:tc>
        <w:tc>
          <w:tcPr>
            <w:tcW w:w="5529" w:type="dxa"/>
          </w:tcPr>
          <w:p w:rsidR="00F058BB" w:rsidRDefault="00F058BB" w:rsidP="0009700B">
            <w:pPr>
              <w:jc w:val="center"/>
              <w:rPr>
                <w:rFonts w:ascii="Times New Roman" w:hAnsi="Times New Roman"/>
                <w:sz w:val="24"/>
                <w:szCs w:val="24"/>
              </w:rPr>
            </w:pPr>
          </w:p>
        </w:tc>
      </w:tr>
      <w:tr w:rsidR="00F058BB" w:rsidTr="0009700B">
        <w:trPr>
          <w:trHeight w:val="548"/>
        </w:trPr>
        <w:tc>
          <w:tcPr>
            <w:tcW w:w="4077" w:type="dxa"/>
          </w:tcPr>
          <w:p w:rsidR="00F058BB" w:rsidRDefault="00F058BB" w:rsidP="0009700B">
            <w:pPr>
              <w:jc w:val="center"/>
              <w:rPr>
                <w:rFonts w:ascii="Times New Roman" w:hAnsi="Times New Roman"/>
                <w:sz w:val="24"/>
                <w:szCs w:val="24"/>
              </w:rPr>
            </w:pPr>
          </w:p>
        </w:tc>
        <w:tc>
          <w:tcPr>
            <w:tcW w:w="5529" w:type="dxa"/>
          </w:tcPr>
          <w:p w:rsidR="00F058BB" w:rsidRDefault="00F058BB" w:rsidP="0009700B">
            <w:pPr>
              <w:jc w:val="center"/>
              <w:rPr>
                <w:rFonts w:ascii="Times New Roman" w:hAnsi="Times New Roman"/>
                <w:sz w:val="24"/>
                <w:szCs w:val="24"/>
              </w:rPr>
            </w:pPr>
          </w:p>
        </w:tc>
      </w:tr>
      <w:tr w:rsidR="006440A6" w:rsidTr="0009700B">
        <w:trPr>
          <w:trHeight w:val="548"/>
        </w:trPr>
        <w:tc>
          <w:tcPr>
            <w:tcW w:w="4077" w:type="dxa"/>
          </w:tcPr>
          <w:p w:rsidR="006440A6" w:rsidRDefault="006440A6" w:rsidP="0009700B">
            <w:pPr>
              <w:jc w:val="center"/>
              <w:rPr>
                <w:rFonts w:ascii="Times New Roman" w:hAnsi="Times New Roman"/>
                <w:sz w:val="24"/>
                <w:szCs w:val="24"/>
              </w:rPr>
            </w:pPr>
          </w:p>
        </w:tc>
        <w:tc>
          <w:tcPr>
            <w:tcW w:w="5529" w:type="dxa"/>
          </w:tcPr>
          <w:p w:rsidR="006440A6" w:rsidRDefault="006440A6" w:rsidP="0009700B">
            <w:pPr>
              <w:jc w:val="center"/>
              <w:rPr>
                <w:rFonts w:ascii="Times New Roman" w:hAnsi="Times New Roman"/>
                <w:sz w:val="24"/>
                <w:szCs w:val="24"/>
              </w:rPr>
            </w:pPr>
          </w:p>
        </w:tc>
      </w:tr>
      <w:tr w:rsidR="006440A6" w:rsidTr="0009700B">
        <w:trPr>
          <w:trHeight w:val="548"/>
        </w:trPr>
        <w:tc>
          <w:tcPr>
            <w:tcW w:w="4077" w:type="dxa"/>
          </w:tcPr>
          <w:p w:rsidR="006440A6" w:rsidRDefault="006440A6" w:rsidP="0009700B">
            <w:pPr>
              <w:jc w:val="center"/>
              <w:rPr>
                <w:rFonts w:ascii="Times New Roman" w:hAnsi="Times New Roman"/>
                <w:sz w:val="24"/>
                <w:szCs w:val="24"/>
              </w:rPr>
            </w:pPr>
          </w:p>
        </w:tc>
        <w:tc>
          <w:tcPr>
            <w:tcW w:w="5529" w:type="dxa"/>
          </w:tcPr>
          <w:p w:rsidR="006440A6" w:rsidRDefault="006440A6" w:rsidP="0009700B">
            <w:pPr>
              <w:jc w:val="center"/>
              <w:rPr>
                <w:rFonts w:ascii="Times New Roman" w:hAnsi="Times New Roman"/>
                <w:sz w:val="24"/>
                <w:szCs w:val="24"/>
              </w:rPr>
            </w:pPr>
          </w:p>
        </w:tc>
      </w:tr>
      <w:tr w:rsidR="006440A6" w:rsidTr="0009700B">
        <w:trPr>
          <w:trHeight w:val="548"/>
        </w:trPr>
        <w:tc>
          <w:tcPr>
            <w:tcW w:w="4077" w:type="dxa"/>
          </w:tcPr>
          <w:p w:rsidR="006440A6" w:rsidRDefault="006440A6" w:rsidP="0009700B">
            <w:pPr>
              <w:jc w:val="center"/>
              <w:rPr>
                <w:rFonts w:ascii="Times New Roman" w:hAnsi="Times New Roman"/>
                <w:sz w:val="24"/>
                <w:szCs w:val="24"/>
              </w:rPr>
            </w:pPr>
          </w:p>
        </w:tc>
        <w:tc>
          <w:tcPr>
            <w:tcW w:w="5529" w:type="dxa"/>
          </w:tcPr>
          <w:p w:rsidR="006440A6" w:rsidRDefault="006440A6" w:rsidP="0009700B">
            <w:pPr>
              <w:jc w:val="center"/>
              <w:rPr>
                <w:rFonts w:ascii="Times New Roman" w:hAnsi="Times New Roman"/>
                <w:sz w:val="24"/>
                <w:szCs w:val="24"/>
              </w:rPr>
            </w:pPr>
          </w:p>
        </w:tc>
      </w:tr>
      <w:tr w:rsidR="006440A6" w:rsidTr="0009700B">
        <w:trPr>
          <w:trHeight w:val="548"/>
        </w:trPr>
        <w:tc>
          <w:tcPr>
            <w:tcW w:w="4077" w:type="dxa"/>
          </w:tcPr>
          <w:p w:rsidR="006440A6" w:rsidRDefault="006440A6" w:rsidP="0009700B">
            <w:pPr>
              <w:jc w:val="center"/>
              <w:rPr>
                <w:rFonts w:ascii="Times New Roman" w:hAnsi="Times New Roman"/>
                <w:sz w:val="24"/>
                <w:szCs w:val="24"/>
              </w:rPr>
            </w:pPr>
          </w:p>
        </w:tc>
        <w:tc>
          <w:tcPr>
            <w:tcW w:w="5529" w:type="dxa"/>
          </w:tcPr>
          <w:p w:rsidR="006440A6" w:rsidRDefault="006440A6" w:rsidP="0009700B">
            <w:pPr>
              <w:jc w:val="center"/>
              <w:rPr>
                <w:rFonts w:ascii="Times New Roman" w:hAnsi="Times New Roman"/>
                <w:sz w:val="24"/>
                <w:szCs w:val="24"/>
              </w:rPr>
            </w:pPr>
          </w:p>
        </w:tc>
      </w:tr>
      <w:tr w:rsidR="006440A6" w:rsidTr="0009700B">
        <w:trPr>
          <w:trHeight w:val="548"/>
        </w:trPr>
        <w:tc>
          <w:tcPr>
            <w:tcW w:w="4077" w:type="dxa"/>
          </w:tcPr>
          <w:p w:rsidR="006440A6" w:rsidRDefault="006440A6" w:rsidP="0009700B">
            <w:pPr>
              <w:jc w:val="center"/>
              <w:rPr>
                <w:rFonts w:ascii="Times New Roman" w:hAnsi="Times New Roman"/>
                <w:sz w:val="24"/>
                <w:szCs w:val="24"/>
              </w:rPr>
            </w:pPr>
          </w:p>
        </w:tc>
        <w:tc>
          <w:tcPr>
            <w:tcW w:w="5529" w:type="dxa"/>
          </w:tcPr>
          <w:p w:rsidR="006440A6" w:rsidRDefault="006440A6" w:rsidP="0009700B">
            <w:pPr>
              <w:jc w:val="center"/>
              <w:rPr>
                <w:rFonts w:ascii="Times New Roman" w:hAnsi="Times New Roman"/>
                <w:sz w:val="24"/>
                <w:szCs w:val="24"/>
              </w:rPr>
            </w:pPr>
          </w:p>
        </w:tc>
      </w:tr>
      <w:tr w:rsidR="006440A6" w:rsidTr="0009700B">
        <w:trPr>
          <w:trHeight w:val="548"/>
        </w:trPr>
        <w:tc>
          <w:tcPr>
            <w:tcW w:w="4077" w:type="dxa"/>
          </w:tcPr>
          <w:p w:rsidR="006440A6" w:rsidRDefault="006440A6" w:rsidP="0009700B">
            <w:pPr>
              <w:jc w:val="center"/>
              <w:rPr>
                <w:rFonts w:ascii="Times New Roman" w:hAnsi="Times New Roman"/>
                <w:sz w:val="24"/>
                <w:szCs w:val="24"/>
              </w:rPr>
            </w:pPr>
          </w:p>
        </w:tc>
        <w:tc>
          <w:tcPr>
            <w:tcW w:w="5529" w:type="dxa"/>
          </w:tcPr>
          <w:p w:rsidR="006440A6" w:rsidRDefault="006440A6" w:rsidP="0009700B">
            <w:pPr>
              <w:jc w:val="center"/>
              <w:rPr>
                <w:rFonts w:ascii="Times New Roman" w:hAnsi="Times New Roman"/>
                <w:sz w:val="24"/>
                <w:szCs w:val="24"/>
              </w:rPr>
            </w:pPr>
          </w:p>
        </w:tc>
      </w:tr>
      <w:tr w:rsidR="006440A6" w:rsidTr="0009700B">
        <w:trPr>
          <w:trHeight w:val="548"/>
        </w:trPr>
        <w:tc>
          <w:tcPr>
            <w:tcW w:w="4077" w:type="dxa"/>
          </w:tcPr>
          <w:p w:rsidR="006440A6" w:rsidRDefault="006440A6" w:rsidP="0009700B">
            <w:pPr>
              <w:jc w:val="center"/>
              <w:rPr>
                <w:rFonts w:ascii="Times New Roman" w:hAnsi="Times New Roman"/>
                <w:sz w:val="24"/>
                <w:szCs w:val="24"/>
              </w:rPr>
            </w:pPr>
          </w:p>
        </w:tc>
        <w:tc>
          <w:tcPr>
            <w:tcW w:w="5529" w:type="dxa"/>
          </w:tcPr>
          <w:p w:rsidR="006440A6" w:rsidRDefault="006440A6" w:rsidP="0009700B">
            <w:pPr>
              <w:jc w:val="center"/>
              <w:rPr>
                <w:rFonts w:ascii="Times New Roman" w:hAnsi="Times New Roman"/>
                <w:sz w:val="24"/>
                <w:szCs w:val="24"/>
              </w:rPr>
            </w:pPr>
          </w:p>
        </w:tc>
      </w:tr>
      <w:tr w:rsidR="006440A6" w:rsidTr="0009700B">
        <w:trPr>
          <w:trHeight w:val="548"/>
        </w:trPr>
        <w:tc>
          <w:tcPr>
            <w:tcW w:w="4077" w:type="dxa"/>
          </w:tcPr>
          <w:p w:rsidR="006440A6" w:rsidRDefault="006440A6" w:rsidP="0009700B">
            <w:pPr>
              <w:jc w:val="center"/>
              <w:rPr>
                <w:rFonts w:ascii="Times New Roman" w:hAnsi="Times New Roman"/>
                <w:sz w:val="24"/>
                <w:szCs w:val="24"/>
              </w:rPr>
            </w:pPr>
          </w:p>
        </w:tc>
        <w:tc>
          <w:tcPr>
            <w:tcW w:w="5529" w:type="dxa"/>
          </w:tcPr>
          <w:p w:rsidR="006440A6" w:rsidRDefault="006440A6" w:rsidP="0009700B">
            <w:pPr>
              <w:jc w:val="center"/>
              <w:rPr>
                <w:rFonts w:ascii="Times New Roman" w:hAnsi="Times New Roman"/>
                <w:sz w:val="24"/>
                <w:szCs w:val="24"/>
              </w:rPr>
            </w:pPr>
          </w:p>
        </w:tc>
      </w:tr>
      <w:tr w:rsidR="006440A6" w:rsidTr="0009700B">
        <w:trPr>
          <w:trHeight w:val="548"/>
        </w:trPr>
        <w:tc>
          <w:tcPr>
            <w:tcW w:w="4077" w:type="dxa"/>
          </w:tcPr>
          <w:p w:rsidR="006440A6" w:rsidRDefault="006440A6" w:rsidP="0009700B">
            <w:pPr>
              <w:jc w:val="center"/>
              <w:rPr>
                <w:rFonts w:ascii="Times New Roman" w:hAnsi="Times New Roman"/>
                <w:sz w:val="24"/>
                <w:szCs w:val="24"/>
              </w:rPr>
            </w:pPr>
          </w:p>
        </w:tc>
        <w:tc>
          <w:tcPr>
            <w:tcW w:w="5529" w:type="dxa"/>
          </w:tcPr>
          <w:p w:rsidR="006440A6" w:rsidRDefault="006440A6" w:rsidP="0009700B">
            <w:pPr>
              <w:jc w:val="center"/>
              <w:rPr>
                <w:rFonts w:ascii="Times New Roman" w:hAnsi="Times New Roman"/>
                <w:sz w:val="24"/>
                <w:szCs w:val="24"/>
              </w:rPr>
            </w:pPr>
          </w:p>
        </w:tc>
      </w:tr>
    </w:tbl>
    <w:p w:rsidR="00F058BB" w:rsidRDefault="00F058BB" w:rsidP="00F058BB">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*sorok száma szükség esetén bővíthető</w:t>
      </w:r>
    </w:p>
    <w:p w:rsidR="0085273F" w:rsidRDefault="0085273F" w:rsidP="00F058BB">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w:t>
      </w:r>
      <w:r w:rsidR="00143D0A">
        <w:rPr>
          <w:rFonts w:ascii="Times New Roman" w:eastAsiaTheme="minorHAnsi" w:hAnsi="Times New Roman"/>
          <w:sz w:val="24"/>
          <w:szCs w:val="24"/>
          <w:lang w:eastAsia="en-US"/>
        </w:rPr>
        <w:t>K</w:t>
      </w:r>
      <w:r w:rsidR="004F7B49">
        <w:rPr>
          <w:rFonts w:ascii="Times New Roman" w:eastAsiaTheme="minorHAnsi" w:hAnsi="Times New Roman"/>
          <w:sz w:val="24"/>
          <w:szCs w:val="24"/>
          <w:lang w:eastAsia="en-US"/>
        </w:rPr>
        <w:t>érjük arról is tájékoztassa a Hatóságot</w:t>
      </w:r>
      <w:r>
        <w:rPr>
          <w:rFonts w:ascii="Times New Roman" w:eastAsiaTheme="minorHAnsi" w:hAnsi="Times New Roman"/>
          <w:sz w:val="24"/>
          <w:szCs w:val="24"/>
          <w:lang w:eastAsia="en-US"/>
        </w:rPr>
        <w:t>, hogy a pályázatban a személyes közreműködést</w:t>
      </w:r>
      <w:r w:rsidR="00D926D2">
        <w:rPr>
          <w:rFonts w:ascii="Times New Roman" w:eastAsiaTheme="minorHAnsi" w:hAnsi="Times New Roman"/>
          <w:sz w:val="24"/>
          <w:szCs w:val="24"/>
          <w:lang w:eastAsia="en-US"/>
        </w:rPr>
        <w:t xml:space="preserve"> vállalta-e, ha igen hány fővel</w:t>
      </w:r>
    </w:p>
    <w:p w:rsidR="00F058BB" w:rsidRDefault="00F058BB" w:rsidP="00D926D2">
      <w:pPr>
        <w:spacing w:after="0" w:line="240" w:lineRule="auto"/>
        <w:rPr>
          <w:rFonts w:ascii="Times New Roman" w:hAnsi="Times New Roman"/>
          <w:sz w:val="24"/>
          <w:szCs w:val="24"/>
        </w:rPr>
      </w:pPr>
    </w:p>
    <w:p w:rsidR="00D015E5" w:rsidRDefault="00D015E5" w:rsidP="00D015E5">
      <w:pPr>
        <w:autoSpaceDE w:val="0"/>
        <w:autoSpaceDN w:val="0"/>
        <w:adjustRightInd w:val="0"/>
        <w:spacing w:before="240" w:after="0" w:line="240" w:lineRule="auto"/>
        <w:ind w:firstLine="204"/>
        <w:jc w:val="center"/>
        <w:rPr>
          <w:rFonts w:ascii="Times New Roman" w:eastAsiaTheme="minorHAnsi" w:hAnsi="Times New Roman"/>
          <w:b/>
          <w:sz w:val="28"/>
          <w:szCs w:val="28"/>
          <w:lang w:eastAsia="en-US"/>
        </w:rPr>
      </w:pPr>
      <w:r w:rsidRPr="00D015E5">
        <w:rPr>
          <w:rFonts w:ascii="Times New Roman" w:eastAsiaTheme="minorHAnsi" w:hAnsi="Times New Roman"/>
          <w:b/>
          <w:sz w:val="28"/>
          <w:szCs w:val="28"/>
          <w:lang w:eastAsia="en-US"/>
        </w:rPr>
        <w:t>IV. Képzések, továbbképzések, tudományos</w:t>
      </w:r>
      <w:r w:rsidR="001C607F">
        <w:rPr>
          <w:rFonts w:ascii="Times New Roman" w:eastAsiaTheme="minorHAnsi" w:hAnsi="Times New Roman"/>
          <w:b/>
          <w:sz w:val="28"/>
          <w:szCs w:val="28"/>
          <w:lang w:eastAsia="en-US"/>
        </w:rPr>
        <w:t xml:space="preserve"> tevékenység, szakmai elismerés</w:t>
      </w:r>
    </w:p>
    <w:p w:rsidR="00D015E5" w:rsidRDefault="001C607F" w:rsidP="001C607F">
      <w:pPr>
        <w:autoSpaceDE w:val="0"/>
        <w:autoSpaceDN w:val="0"/>
        <w:adjustRightInd w:val="0"/>
        <w:spacing w:before="240" w:after="0" w:line="240" w:lineRule="auto"/>
        <w:ind w:firstLine="204"/>
        <w:jc w:val="center"/>
        <w:rPr>
          <w:rFonts w:ascii="Times New Roman" w:eastAsiaTheme="minorHAnsi" w:hAnsi="Times New Roman"/>
          <w:b/>
          <w:sz w:val="24"/>
          <w:szCs w:val="24"/>
          <w:lang w:eastAsia="en-US"/>
        </w:rPr>
      </w:pPr>
      <w:r w:rsidRPr="00595314">
        <w:rPr>
          <w:rFonts w:ascii="Times New Roman" w:eastAsiaTheme="minorHAnsi" w:hAnsi="Times New Roman"/>
          <w:b/>
          <w:sz w:val="24"/>
          <w:szCs w:val="24"/>
          <w:lang w:eastAsia="en-US"/>
        </w:rPr>
        <w:t>(Tárgyi</w:t>
      </w:r>
      <w:r>
        <w:rPr>
          <w:rFonts w:ascii="Times New Roman" w:eastAsiaTheme="minorHAnsi" w:hAnsi="Times New Roman"/>
          <w:b/>
          <w:sz w:val="24"/>
          <w:szCs w:val="24"/>
          <w:lang w:eastAsia="en-US"/>
        </w:rPr>
        <w:t xml:space="preserve">dőszak: </w:t>
      </w:r>
      <w:r w:rsidR="00CA6518">
        <w:rPr>
          <w:rFonts w:ascii="Times New Roman" w:eastAsiaTheme="minorHAnsi" w:hAnsi="Times New Roman"/>
          <w:b/>
          <w:sz w:val="24"/>
          <w:szCs w:val="24"/>
          <w:lang w:eastAsia="en-US"/>
        </w:rPr>
        <w:t>2019</w:t>
      </w:r>
      <w:r>
        <w:rPr>
          <w:rFonts w:ascii="Times New Roman" w:eastAsiaTheme="minorHAnsi" w:hAnsi="Times New Roman"/>
          <w:b/>
          <w:sz w:val="24"/>
          <w:szCs w:val="24"/>
          <w:lang w:eastAsia="en-US"/>
        </w:rPr>
        <w:t>.01.01-</w:t>
      </w:r>
      <w:r w:rsidR="00CA6518">
        <w:rPr>
          <w:rFonts w:ascii="Times New Roman" w:eastAsiaTheme="minorHAnsi" w:hAnsi="Times New Roman"/>
          <w:b/>
          <w:sz w:val="24"/>
          <w:szCs w:val="24"/>
          <w:lang w:eastAsia="en-US"/>
        </w:rPr>
        <w:t>2019</w:t>
      </w:r>
      <w:r>
        <w:rPr>
          <w:rFonts w:ascii="Times New Roman" w:eastAsiaTheme="minorHAnsi" w:hAnsi="Times New Roman"/>
          <w:b/>
          <w:sz w:val="24"/>
          <w:szCs w:val="24"/>
          <w:lang w:eastAsia="en-US"/>
        </w:rPr>
        <w:t>.12.31.)</w:t>
      </w:r>
    </w:p>
    <w:p w:rsidR="001C607F" w:rsidRPr="001C607F" w:rsidRDefault="001C607F" w:rsidP="001C607F">
      <w:pPr>
        <w:autoSpaceDE w:val="0"/>
        <w:autoSpaceDN w:val="0"/>
        <w:adjustRightInd w:val="0"/>
        <w:spacing w:before="240" w:after="0" w:line="240" w:lineRule="auto"/>
        <w:ind w:firstLine="204"/>
        <w:jc w:val="center"/>
        <w:rPr>
          <w:rFonts w:ascii="Times New Roman" w:eastAsiaTheme="minorHAnsi" w:hAnsi="Times New Roman"/>
          <w:b/>
          <w:sz w:val="24"/>
          <w:szCs w:val="24"/>
          <w:lang w:eastAsia="en-US"/>
        </w:rPr>
      </w:pPr>
    </w:p>
    <w:p w:rsidR="00D015E5" w:rsidRPr="008C59CE" w:rsidRDefault="00D015E5" w:rsidP="00D015E5">
      <w:pPr>
        <w:pStyle w:val="Listaszerbekezds"/>
        <w:numPr>
          <w:ilvl w:val="0"/>
          <w:numId w:val="9"/>
        </w:numPr>
        <w:autoSpaceDE w:val="0"/>
        <w:autoSpaceDN w:val="0"/>
        <w:adjustRightInd w:val="0"/>
        <w:spacing w:after="0" w:line="240" w:lineRule="auto"/>
        <w:ind w:left="0" w:firstLine="0"/>
        <w:jc w:val="both"/>
        <w:rPr>
          <w:rFonts w:ascii="Times New Roman" w:eastAsiaTheme="minorHAnsi" w:hAnsi="Times New Roman"/>
          <w:sz w:val="24"/>
          <w:szCs w:val="24"/>
          <w:lang w:eastAsia="en-US"/>
        </w:rPr>
      </w:pPr>
      <w:r w:rsidRPr="00D015E5">
        <w:rPr>
          <w:rFonts w:ascii="Times New Roman" w:eastAsiaTheme="minorHAnsi" w:hAnsi="Times New Roman"/>
          <w:sz w:val="24"/>
          <w:szCs w:val="24"/>
          <w:lang w:eastAsia="en-US"/>
        </w:rPr>
        <w:t xml:space="preserve">A tárgyidőszakban </w:t>
      </w:r>
      <w:r w:rsidR="003D657E" w:rsidRPr="009B7000">
        <w:rPr>
          <w:rFonts w:ascii="Times New Roman" w:eastAsiaTheme="minorHAnsi" w:hAnsi="Times New Roman"/>
          <w:sz w:val="24"/>
          <w:szCs w:val="24"/>
          <w:lang w:eastAsia="en-US"/>
        </w:rPr>
        <w:t>(</w:t>
      </w:r>
      <w:r w:rsidR="00CA6518">
        <w:rPr>
          <w:rFonts w:ascii="Times New Roman" w:eastAsiaTheme="minorHAnsi" w:hAnsi="Times New Roman"/>
          <w:sz w:val="24"/>
          <w:szCs w:val="24"/>
          <w:lang w:eastAsia="en-US"/>
        </w:rPr>
        <w:t>2019</w:t>
      </w:r>
      <w:r w:rsidR="003D657E" w:rsidRPr="009B7000">
        <w:rPr>
          <w:rFonts w:ascii="Times New Roman" w:eastAsiaTheme="minorHAnsi" w:hAnsi="Times New Roman"/>
          <w:sz w:val="24"/>
          <w:szCs w:val="24"/>
          <w:lang w:eastAsia="en-US"/>
        </w:rPr>
        <w:t>.01.01</w:t>
      </w:r>
      <w:r w:rsidR="003D657E">
        <w:rPr>
          <w:rFonts w:ascii="Times New Roman" w:eastAsiaTheme="minorHAnsi" w:hAnsi="Times New Roman"/>
          <w:sz w:val="24"/>
          <w:szCs w:val="24"/>
          <w:lang w:eastAsia="en-US"/>
        </w:rPr>
        <w:t>.</w:t>
      </w:r>
      <w:r w:rsidR="003D657E" w:rsidRPr="002773E9">
        <w:rPr>
          <w:rFonts w:ascii="Times New Roman" w:eastAsiaTheme="minorHAnsi" w:hAnsi="Times New Roman"/>
          <w:sz w:val="24"/>
          <w:szCs w:val="24"/>
          <w:lang w:eastAsia="en-US"/>
        </w:rPr>
        <w:t>–</w:t>
      </w:r>
      <w:r w:rsidR="00CA6518">
        <w:rPr>
          <w:rFonts w:ascii="Times New Roman" w:eastAsiaTheme="minorHAnsi" w:hAnsi="Times New Roman"/>
          <w:sz w:val="24"/>
          <w:szCs w:val="24"/>
          <w:lang w:eastAsia="en-US"/>
        </w:rPr>
        <w:t>2019</w:t>
      </w:r>
      <w:r w:rsidR="003D657E" w:rsidRPr="009B7000">
        <w:rPr>
          <w:rFonts w:ascii="Times New Roman" w:eastAsiaTheme="minorHAnsi" w:hAnsi="Times New Roman"/>
          <w:sz w:val="24"/>
          <w:szCs w:val="24"/>
          <w:lang w:eastAsia="en-US"/>
        </w:rPr>
        <w:t>.12.31.)</w:t>
      </w:r>
      <w:r w:rsidR="003D657E">
        <w:rPr>
          <w:rFonts w:ascii="Times New Roman" w:eastAsiaTheme="minorHAnsi" w:hAnsi="Times New Roman"/>
          <w:sz w:val="24"/>
          <w:szCs w:val="24"/>
          <w:lang w:eastAsia="en-US"/>
        </w:rPr>
        <w:t xml:space="preserve"> </w:t>
      </w:r>
      <w:r w:rsidRPr="00D015E5">
        <w:rPr>
          <w:rFonts w:ascii="Times New Roman" w:eastAsiaTheme="minorHAnsi" w:hAnsi="Times New Roman"/>
          <w:sz w:val="24"/>
          <w:szCs w:val="24"/>
          <w:lang w:eastAsia="en-US"/>
        </w:rPr>
        <w:t>a felszámoló szervezet vezetői, tagjai, foglalkoztatottjai által elkezdett vagy befejezett képzések, továbbképzések száma, ezek típusa (felsőoktatási alap, és mesterképzés, osztatlan képzés, felsőfokú szakképzés, felnőttképzés, OKJ képzés, jo</w:t>
      </w:r>
      <w:r w:rsidR="00D926D2">
        <w:rPr>
          <w:rFonts w:ascii="Times New Roman" w:eastAsiaTheme="minorHAnsi" w:hAnsi="Times New Roman"/>
          <w:sz w:val="24"/>
          <w:szCs w:val="24"/>
          <w:lang w:eastAsia="en-US"/>
        </w:rPr>
        <w:t>gszabályban előírt továbbképzés</w:t>
      </w:r>
    </w:p>
    <w:p w:rsidR="00D015E5" w:rsidRDefault="00D015E5" w:rsidP="00E67D8E">
      <w:pPr>
        <w:autoSpaceDE w:val="0"/>
        <w:autoSpaceDN w:val="0"/>
        <w:adjustRightInd w:val="0"/>
        <w:spacing w:after="0" w:line="240" w:lineRule="auto"/>
        <w:jc w:val="center"/>
        <w:rPr>
          <w:rFonts w:ascii="Times New Roman" w:eastAsiaTheme="minorHAnsi" w:hAnsi="Times New Roman"/>
          <w:sz w:val="24"/>
          <w:szCs w:val="24"/>
          <w:lang w:eastAsia="en-US"/>
        </w:rPr>
      </w:pPr>
    </w:p>
    <w:tbl>
      <w:tblPr>
        <w:tblStyle w:val="Rcsostblzat"/>
        <w:tblW w:w="9498" w:type="dxa"/>
        <w:tblInd w:w="10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2368"/>
        <w:gridCol w:w="2310"/>
        <w:gridCol w:w="1985"/>
        <w:gridCol w:w="2835"/>
      </w:tblGrid>
      <w:tr w:rsidR="00D015E5" w:rsidTr="008C59CE">
        <w:tc>
          <w:tcPr>
            <w:tcW w:w="2368" w:type="dxa"/>
            <w:vAlign w:val="center"/>
          </w:tcPr>
          <w:p w:rsidR="00D015E5" w:rsidRDefault="00D015E5" w:rsidP="00A3170C">
            <w:pPr>
              <w:jc w:val="center"/>
              <w:rPr>
                <w:rFonts w:ascii="Times New Roman" w:hAnsi="Times New Roman"/>
                <w:sz w:val="24"/>
                <w:szCs w:val="24"/>
              </w:rPr>
            </w:pPr>
            <w:r>
              <w:rPr>
                <w:rFonts w:ascii="Times New Roman" w:hAnsi="Times New Roman"/>
                <w:sz w:val="24"/>
                <w:szCs w:val="24"/>
              </w:rPr>
              <w:t>Név</w:t>
            </w:r>
            <w:r w:rsidR="001C607F">
              <w:rPr>
                <w:rFonts w:ascii="Times New Roman" w:hAnsi="Times New Roman"/>
                <w:sz w:val="24"/>
                <w:szCs w:val="24"/>
              </w:rPr>
              <w:t>, foglalkoztatás típusa</w:t>
            </w:r>
          </w:p>
          <w:p w:rsidR="001C607F" w:rsidRDefault="001C607F" w:rsidP="00A3170C">
            <w:pPr>
              <w:jc w:val="center"/>
              <w:rPr>
                <w:rFonts w:ascii="Times New Roman" w:hAnsi="Times New Roman"/>
                <w:sz w:val="24"/>
                <w:szCs w:val="24"/>
              </w:rPr>
            </w:pPr>
            <w:r>
              <w:rPr>
                <w:rFonts w:ascii="Times New Roman" w:hAnsi="Times New Roman"/>
                <w:sz w:val="24"/>
                <w:szCs w:val="24"/>
              </w:rPr>
              <w:t>(felszámolóbiztos, közgazdász, jogász, könyvvizsgáló, egyéb)</w:t>
            </w:r>
          </w:p>
        </w:tc>
        <w:tc>
          <w:tcPr>
            <w:tcW w:w="2310" w:type="dxa"/>
            <w:vAlign w:val="center"/>
          </w:tcPr>
          <w:p w:rsidR="00D015E5" w:rsidRDefault="002B5C24" w:rsidP="002B5C24">
            <w:pPr>
              <w:jc w:val="center"/>
              <w:rPr>
                <w:rFonts w:ascii="Times New Roman" w:hAnsi="Times New Roman"/>
                <w:sz w:val="24"/>
                <w:szCs w:val="24"/>
              </w:rPr>
            </w:pPr>
            <w:r>
              <w:rPr>
                <w:rFonts w:ascii="Times New Roman" w:eastAsiaTheme="minorHAnsi" w:hAnsi="Times New Roman"/>
                <w:sz w:val="24"/>
                <w:szCs w:val="24"/>
                <w:lang w:eastAsia="en-US"/>
              </w:rPr>
              <w:t>Tárgyi időszakban e</w:t>
            </w:r>
            <w:r w:rsidR="00D015E5" w:rsidRPr="00D015E5">
              <w:rPr>
                <w:rFonts w:ascii="Times New Roman" w:eastAsiaTheme="minorHAnsi" w:hAnsi="Times New Roman"/>
                <w:sz w:val="24"/>
                <w:szCs w:val="24"/>
                <w:lang w:eastAsia="en-US"/>
              </w:rPr>
              <w:t>lkezdett</w:t>
            </w:r>
            <w:r>
              <w:rPr>
                <w:rFonts w:ascii="Times New Roman" w:eastAsiaTheme="minorHAnsi" w:hAnsi="Times New Roman"/>
                <w:sz w:val="24"/>
                <w:szCs w:val="24"/>
                <w:lang w:eastAsia="en-US"/>
              </w:rPr>
              <w:t>, folytatott</w:t>
            </w:r>
            <w:r w:rsidR="00D015E5" w:rsidRPr="00D015E5">
              <w:rPr>
                <w:rFonts w:ascii="Times New Roman" w:eastAsiaTheme="minorHAnsi" w:hAnsi="Times New Roman"/>
                <w:sz w:val="24"/>
                <w:szCs w:val="24"/>
                <w:lang w:eastAsia="en-US"/>
              </w:rPr>
              <w:t xml:space="preserve"> vagy befejezett képzések, továbbképzések száma</w:t>
            </w:r>
          </w:p>
        </w:tc>
        <w:tc>
          <w:tcPr>
            <w:tcW w:w="1985" w:type="dxa"/>
            <w:vAlign w:val="center"/>
          </w:tcPr>
          <w:p w:rsidR="00D015E5" w:rsidRDefault="00B92AD4" w:rsidP="00A3170C">
            <w:pPr>
              <w:jc w:val="center"/>
              <w:rPr>
                <w:rFonts w:ascii="Times New Roman" w:hAnsi="Times New Roman"/>
                <w:sz w:val="24"/>
                <w:szCs w:val="24"/>
              </w:rPr>
            </w:pPr>
            <w:r>
              <w:rPr>
                <w:rFonts w:ascii="Times New Roman" w:hAnsi="Times New Roman"/>
                <w:sz w:val="24"/>
                <w:szCs w:val="24"/>
              </w:rPr>
              <w:t>Képzés jellege</w:t>
            </w:r>
            <w:r w:rsidR="00143D0A">
              <w:rPr>
                <w:rFonts w:ascii="Times New Roman" w:hAnsi="Times New Roman"/>
                <w:sz w:val="24"/>
                <w:szCs w:val="24"/>
              </w:rPr>
              <w:t>,**</w:t>
            </w:r>
            <w:r>
              <w:rPr>
                <w:rFonts w:ascii="Times New Roman" w:hAnsi="Times New Roman"/>
                <w:sz w:val="24"/>
                <w:szCs w:val="24"/>
              </w:rPr>
              <w:t xml:space="preserve"> megnevezése</w:t>
            </w:r>
            <w:r w:rsidR="002B5C24">
              <w:rPr>
                <w:rFonts w:ascii="Times New Roman" w:hAnsi="Times New Roman"/>
                <w:sz w:val="24"/>
                <w:szCs w:val="24"/>
              </w:rPr>
              <w:t>**</w:t>
            </w:r>
            <w:r w:rsidR="00143D0A">
              <w:rPr>
                <w:rFonts w:ascii="Times New Roman" w:hAnsi="Times New Roman"/>
                <w:sz w:val="24"/>
                <w:szCs w:val="24"/>
              </w:rPr>
              <w:t>*</w:t>
            </w:r>
          </w:p>
        </w:tc>
        <w:tc>
          <w:tcPr>
            <w:tcW w:w="2835" w:type="dxa"/>
            <w:vAlign w:val="center"/>
          </w:tcPr>
          <w:p w:rsidR="00D015E5" w:rsidRDefault="00D015E5" w:rsidP="00A3170C">
            <w:pPr>
              <w:jc w:val="center"/>
              <w:rPr>
                <w:rFonts w:ascii="Times New Roman" w:hAnsi="Times New Roman"/>
                <w:sz w:val="24"/>
                <w:szCs w:val="24"/>
              </w:rPr>
            </w:pPr>
            <w:r>
              <w:rPr>
                <w:rFonts w:ascii="Times New Roman" w:hAnsi="Times New Roman"/>
                <w:sz w:val="24"/>
                <w:szCs w:val="24"/>
              </w:rPr>
              <w:t xml:space="preserve">Finanszírozásának </w:t>
            </w:r>
            <w:r w:rsidR="002B5C24">
              <w:rPr>
                <w:rFonts w:ascii="Times New Roman" w:hAnsi="Times New Roman"/>
                <w:sz w:val="24"/>
                <w:szCs w:val="24"/>
              </w:rPr>
              <w:t>módja, illetve a képzési díj</w:t>
            </w:r>
            <w:r w:rsidR="00E67D8E">
              <w:rPr>
                <w:rFonts w:ascii="Times New Roman" w:hAnsi="Times New Roman"/>
                <w:sz w:val="24"/>
                <w:szCs w:val="24"/>
              </w:rPr>
              <w:t>,</w:t>
            </w:r>
            <w:r w:rsidR="002B5C24">
              <w:rPr>
                <w:rFonts w:ascii="Times New Roman" w:hAnsi="Times New Roman"/>
                <w:sz w:val="24"/>
                <w:szCs w:val="24"/>
              </w:rPr>
              <w:t xml:space="preserve"> fi</w:t>
            </w:r>
            <w:r>
              <w:rPr>
                <w:rFonts w:ascii="Times New Roman" w:hAnsi="Times New Roman"/>
                <w:sz w:val="24"/>
                <w:szCs w:val="24"/>
              </w:rPr>
              <w:t>n</w:t>
            </w:r>
            <w:r w:rsidR="002B5C24">
              <w:rPr>
                <w:rFonts w:ascii="Times New Roman" w:hAnsi="Times New Roman"/>
                <w:sz w:val="24"/>
                <w:szCs w:val="24"/>
              </w:rPr>
              <w:t>an</w:t>
            </w:r>
            <w:r w:rsidR="001C607F">
              <w:rPr>
                <w:rFonts w:ascii="Times New Roman" w:hAnsi="Times New Roman"/>
                <w:sz w:val="24"/>
                <w:szCs w:val="24"/>
              </w:rPr>
              <w:t>szírozásának módja</w:t>
            </w:r>
            <w:r w:rsidR="002B5C24">
              <w:rPr>
                <w:rFonts w:ascii="Times New Roman" w:hAnsi="Times New Roman"/>
                <w:sz w:val="24"/>
                <w:szCs w:val="24"/>
              </w:rPr>
              <w:t>***</w:t>
            </w:r>
            <w:r w:rsidR="00CC7908">
              <w:rPr>
                <w:rFonts w:ascii="Times New Roman" w:hAnsi="Times New Roman"/>
                <w:sz w:val="24"/>
                <w:szCs w:val="24"/>
              </w:rPr>
              <w:t>*</w:t>
            </w:r>
          </w:p>
          <w:p w:rsidR="00D015E5" w:rsidRDefault="00D015E5" w:rsidP="00A3170C">
            <w:pPr>
              <w:jc w:val="center"/>
              <w:rPr>
                <w:rFonts w:ascii="Times New Roman" w:hAnsi="Times New Roman"/>
                <w:sz w:val="24"/>
                <w:szCs w:val="24"/>
              </w:rPr>
            </w:pPr>
          </w:p>
        </w:tc>
      </w:tr>
      <w:tr w:rsidR="00D015E5" w:rsidTr="008C59CE">
        <w:trPr>
          <w:trHeight w:val="611"/>
        </w:trPr>
        <w:tc>
          <w:tcPr>
            <w:tcW w:w="2368" w:type="dxa"/>
          </w:tcPr>
          <w:p w:rsidR="00D015E5" w:rsidRDefault="00D015E5" w:rsidP="00A3170C">
            <w:pPr>
              <w:jc w:val="center"/>
              <w:rPr>
                <w:rFonts w:ascii="Times New Roman" w:hAnsi="Times New Roman"/>
                <w:sz w:val="24"/>
                <w:szCs w:val="24"/>
              </w:rPr>
            </w:pPr>
          </w:p>
        </w:tc>
        <w:tc>
          <w:tcPr>
            <w:tcW w:w="2310" w:type="dxa"/>
          </w:tcPr>
          <w:p w:rsidR="00D015E5" w:rsidRDefault="00D015E5" w:rsidP="00A3170C">
            <w:pPr>
              <w:jc w:val="center"/>
              <w:rPr>
                <w:rFonts w:ascii="Times New Roman" w:hAnsi="Times New Roman"/>
                <w:sz w:val="24"/>
                <w:szCs w:val="24"/>
              </w:rPr>
            </w:pPr>
          </w:p>
        </w:tc>
        <w:tc>
          <w:tcPr>
            <w:tcW w:w="1985" w:type="dxa"/>
          </w:tcPr>
          <w:p w:rsidR="00D015E5" w:rsidRDefault="00D015E5" w:rsidP="00A3170C">
            <w:pPr>
              <w:jc w:val="center"/>
              <w:rPr>
                <w:rFonts w:ascii="Times New Roman" w:hAnsi="Times New Roman"/>
                <w:sz w:val="24"/>
                <w:szCs w:val="24"/>
              </w:rPr>
            </w:pPr>
          </w:p>
        </w:tc>
        <w:tc>
          <w:tcPr>
            <w:tcW w:w="2835" w:type="dxa"/>
          </w:tcPr>
          <w:p w:rsidR="00D015E5" w:rsidRDefault="00D015E5" w:rsidP="00A3170C">
            <w:pPr>
              <w:jc w:val="center"/>
              <w:rPr>
                <w:rFonts w:ascii="Times New Roman" w:hAnsi="Times New Roman"/>
                <w:sz w:val="24"/>
                <w:szCs w:val="24"/>
              </w:rPr>
            </w:pPr>
          </w:p>
        </w:tc>
      </w:tr>
      <w:tr w:rsidR="00D015E5" w:rsidTr="008C59CE">
        <w:trPr>
          <w:trHeight w:val="548"/>
        </w:trPr>
        <w:tc>
          <w:tcPr>
            <w:tcW w:w="2368" w:type="dxa"/>
          </w:tcPr>
          <w:p w:rsidR="00D015E5" w:rsidRDefault="00D015E5" w:rsidP="00A3170C">
            <w:pPr>
              <w:jc w:val="center"/>
              <w:rPr>
                <w:rFonts w:ascii="Times New Roman" w:hAnsi="Times New Roman"/>
                <w:sz w:val="24"/>
                <w:szCs w:val="24"/>
              </w:rPr>
            </w:pPr>
          </w:p>
        </w:tc>
        <w:tc>
          <w:tcPr>
            <w:tcW w:w="2310" w:type="dxa"/>
          </w:tcPr>
          <w:p w:rsidR="00D015E5" w:rsidRDefault="00D015E5" w:rsidP="00A3170C">
            <w:pPr>
              <w:jc w:val="center"/>
              <w:rPr>
                <w:rFonts w:ascii="Times New Roman" w:hAnsi="Times New Roman"/>
                <w:sz w:val="24"/>
                <w:szCs w:val="24"/>
              </w:rPr>
            </w:pPr>
          </w:p>
        </w:tc>
        <w:tc>
          <w:tcPr>
            <w:tcW w:w="1985" w:type="dxa"/>
          </w:tcPr>
          <w:p w:rsidR="00D015E5" w:rsidRDefault="00D015E5" w:rsidP="00A3170C">
            <w:pPr>
              <w:jc w:val="center"/>
              <w:rPr>
                <w:rFonts w:ascii="Times New Roman" w:hAnsi="Times New Roman"/>
                <w:sz w:val="24"/>
                <w:szCs w:val="24"/>
              </w:rPr>
            </w:pPr>
          </w:p>
        </w:tc>
        <w:tc>
          <w:tcPr>
            <w:tcW w:w="2835" w:type="dxa"/>
          </w:tcPr>
          <w:p w:rsidR="00D015E5" w:rsidRDefault="00D015E5" w:rsidP="00A3170C">
            <w:pPr>
              <w:jc w:val="center"/>
              <w:rPr>
                <w:rFonts w:ascii="Times New Roman" w:hAnsi="Times New Roman"/>
                <w:sz w:val="24"/>
                <w:szCs w:val="24"/>
              </w:rPr>
            </w:pPr>
          </w:p>
        </w:tc>
      </w:tr>
      <w:tr w:rsidR="00D015E5" w:rsidTr="008C59CE">
        <w:trPr>
          <w:trHeight w:val="554"/>
        </w:trPr>
        <w:tc>
          <w:tcPr>
            <w:tcW w:w="2368" w:type="dxa"/>
          </w:tcPr>
          <w:p w:rsidR="00D015E5" w:rsidRDefault="00D015E5" w:rsidP="00A3170C">
            <w:pPr>
              <w:jc w:val="center"/>
              <w:rPr>
                <w:rFonts w:ascii="Times New Roman" w:hAnsi="Times New Roman"/>
                <w:sz w:val="24"/>
                <w:szCs w:val="24"/>
              </w:rPr>
            </w:pPr>
          </w:p>
        </w:tc>
        <w:tc>
          <w:tcPr>
            <w:tcW w:w="2310" w:type="dxa"/>
          </w:tcPr>
          <w:p w:rsidR="00D015E5" w:rsidRDefault="00D015E5" w:rsidP="00A3170C">
            <w:pPr>
              <w:jc w:val="center"/>
              <w:rPr>
                <w:rFonts w:ascii="Times New Roman" w:hAnsi="Times New Roman"/>
                <w:sz w:val="24"/>
                <w:szCs w:val="24"/>
              </w:rPr>
            </w:pPr>
          </w:p>
        </w:tc>
        <w:tc>
          <w:tcPr>
            <w:tcW w:w="1985" w:type="dxa"/>
          </w:tcPr>
          <w:p w:rsidR="00D015E5" w:rsidRDefault="00D015E5" w:rsidP="00A3170C">
            <w:pPr>
              <w:jc w:val="center"/>
              <w:rPr>
                <w:rFonts w:ascii="Times New Roman" w:hAnsi="Times New Roman"/>
                <w:sz w:val="24"/>
                <w:szCs w:val="24"/>
              </w:rPr>
            </w:pPr>
          </w:p>
        </w:tc>
        <w:tc>
          <w:tcPr>
            <w:tcW w:w="2835" w:type="dxa"/>
          </w:tcPr>
          <w:p w:rsidR="00D015E5" w:rsidRDefault="00D015E5" w:rsidP="00A3170C">
            <w:pPr>
              <w:jc w:val="center"/>
              <w:rPr>
                <w:rFonts w:ascii="Times New Roman" w:hAnsi="Times New Roman"/>
                <w:sz w:val="24"/>
                <w:szCs w:val="24"/>
              </w:rPr>
            </w:pPr>
          </w:p>
        </w:tc>
      </w:tr>
      <w:tr w:rsidR="00D015E5" w:rsidTr="008C59CE">
        <w:trPr>
          <w:trHeight w:val="554"/>
        </w:trPr>
        <w:tc>
          <w:tcPr>
            <w:tcW w:w="2368" w:type="dxa"/>
          </w:tcPr>
          <w:p w:rsidR="00D015E5" w:rsidRDefault="00D015E5" w:rsidP="00A3170C">
            <w:pPr>
              <w:jc w:val="center"/>
              <w:rPr>
                <w:rFonts w:ascii="Times New Roman" w:hAnsi="Times New Roman"/>
                <w:sz w:val="24"/>
                <w:szCs w:val="24"/>
              </w:rPr>
            </w:pPr>
          </w:p>
        </w:tc>
        <w:tc>
          <w:tcPr>
            <w:tcW w:w="2310" w:type="dxa"/>
          </w:tcPr>
          <w:p w:rsidR="00D015E5" w:rsidRDefault="00D015E5" w:rsidP="00A3170C">
            <w:pPr>
              <w:jc w:val="center"/>
              <w:rPr>
                <w:rFonts w:ascii="Times New Roman" w:hAnsi="Times New Roman"/>
                <w:sz w:val="24"/>
                <w:szCs w:val="24"/>
              </w:rPr>
            </w:pPr>
          </w:p>
        </w:tc>
        <w:tc>
          <w:tcPr>
            <w:tcW w:w="1985" w:type="dxa"/>
          </w:tcPr>
          <w:p w:rsidR="00D015E5" w:rsidRDefault="00D015E5" w:rsidP="00A3170C">
            <w:pPr>
              <w:jc w:val="center"/>
              <w:rPr>
                <w:rFonts w:ascii="Times New Roman" w:hAnsi="Times New Roman"/>
                <w:sz w:val="24"/>
                <w:szCs w:val="24"/>
              </w:rPr>
            </w:pPr>
          </w:p>
        </w:tc>
        <w:tc>
          <w:tcPr>
            <w:tcW w:w="2835" w:type="dxa"/>
          </w:tcPr>
          <w:p w:rsidR="00D015E5" w:rsidRDefault="00D015E5" w:rsidP="00A3170C">
            <w:pPr>
              <w:jc w:val="center"/>
              <w:rPr>
                <w:rFonts w:ascii="Times New Roman" w:hAnsi="Times New Roman"/>
                <w:sz w:val="24"/>
                <w:szCs w:val="24"/>
              </w:rPr>
            </w:pPr>
          </w:p>
        </w:tc>
      </w:tr>
      <w:tr w:rsidR="00D015E5" w:rsidTr="008C59CE">
        <w:trPr>
          <w:trHeight w:val="554"/>
        </w:trPr>
        <w:tc>
          <w:tcPr>
            <w:tcW w:w="2368" w:type="dxa"/>
          </w:tcPr>
          <w:p w:rsidR="00D015E5" w:rsidRDefault="00D015E5" w:rsidP="00A3170C">
            <w:pPr>
              <w:jc w:val="center"/>
              <w:rPr>
                <w:rFonts w:ascii="Times New Roman" w:hAnsi="Times New Roman"/>
                <w:sz w:val="24"/>
                <w:szCs w:val="24"/>
              </w:rPr>
            </w:pPr>
          </w:p>
        </w:tc>
        <w:tc>
          <w:tcPr>
            <w:tcW w:w="2310" w:type="dxa"/>
          </w:tcPr>
          <w:p w:rsidR="00D015E5" w:rsidRDefault="00D015E5" w:rsidP="00A3170C">
            <w:pPr>
              <w:jc w:val="center"/>
              <w:rPr>
                <w:rFonts w:ascii="Times New Roman" w:hAnsi="Times New Roman"/>
                <w:sz w:val="24"/>
                <w:szCs w:val="24"/>
              </w:rPr>
            </w:pPr>
          </w:p>
        </w:tc>
        <w:tc>
          <w:tcPr>
            <w:tcW w:w="1985" w:type="dxa"/>
          </w:tcPr>
          <w:p w:rsidR="00D015E5" w:rsidRDefault="00D015E5" w:rsidP="00A3170C">
            <w:pPr>
              <w:jc w:val="center"/>
              <w:rPr>
                <w:rFonts w:ascii="Times New Roman" w:hAnsi="Times New Roman"/>
                <w:sz w:val="24"/>
                <w:szCs w:val="24"/>
              </w:rPr>
            </w:pPr>
          </w:p>
        </w:tc>
        <w:tc>
          <w:tcPr>
            <w:tcW w:w="2835" w:type="dxa"/>
          </w:tcPr>
          <w:p w:rsidR="00D015E5" w:rsidRDefault="00D015E5" w:rsidP="00A3170C">
            <w:pPr>
              <w:jc w:val="center"/>
              <w:rPr>
                <w:rFonts w:ascii="Times New Roman" w:hAnsi="Times New Roman"/>
                <w:sz w:val="24"/>
                <w:szCs w:val="24"/>
              </w:rPr>
            </w:pPr>
          </w:p>
        </w:tc>
      </w:tr>
      <w:tr w:rsidR="00D015E5" w:rsidTr="008C59CE">
        <w:trPr>
          <w:trHeight w:val="554"/>
        </w:trPr>
        <w:tc>
          <w:tcPr>
            <w:tcW w:w="2368" w:type="dxa"/>
          </w:tcPr>
          <w:p w:rsidR="00D015E5" w:rsidRDefault="00D015E5" w:rsidP="00A3170C">
            <w:pPr>
              <w:jc w:val="center"/>
              <w:rPr>
                <w:rFonts w:ascii="Times New Roman" w:hAnsi="Times New Roman"/>
                <w:sz w:val="24"/>
                <w:szCs w:val="24"/>
              </w:rPr>
            </w:pPr>
          </w:p>
        </w:tc>
        <w:tc>
          <w:tcPr>
            <w:tcW w:w="2310" w:type="dxa"/>
          </w:tcPr>
          <w:p w:rsidR="00D015E5" w:rsidRDefault="00D015E5" w:rsidP="00A3170C">
            <w:pPr>
              <w:jc w:val="center"/>
              <w:rPr>
                <w:rFonts w:ascii="Times New Roman" w:hAnsi="Times New Roman"/>
                <w:sz w:val="24"/>
                <w:szCs w:val="24"/>
              </w:rPr>
            </w:pPr>
          </w:p>
        </w:tc>
        <w:tc>
          <w:tcPr>
            <w:tcW w:w="1985" w:type="dxa"/>
          </w:tcPr>
          <w:p w:rsidR="00D015E5" w:rsidRDefault="00D015E5" w:rsidP="00A3170C">
            <w:pPr>
              <w:jc w:val="center"/>
              <w:rPr>
                <w:rFonts w:ascii="Times New Roman" w:hAnsi="Times New Roman"/>
                <w:sz w:val="24"/>
                <w:szCs w:val="24"/>
              </w:rPr>
            </w:pPr>
          </w:p>
        </w:tc>
        <w:tc>
          <w:tcPr>
            <w:tcW w:w="2835" w:type="dxa"/>
          </w:tcPr>
          <w:p w:rsidR="00D015E5" w:rsidRDefault="00D015E5" w:rsidP="00A3170C">
            <w:pPr>
              <w:jc w:val="center"/>
              <w:rPr>
                <w:rFonts w:ascii="Times New Roman" w:hAnsi="Times New Roman"/>
                <w:sz w:val="24"/>
                <w:szCs w:val="24"/>
              </w:rPr>
            </w:pPr>
          </w:p>
        </w:tc>
      </w:tr>
      <w:tr w:rsidR="00D015E5" w:rsidTr="008C59CE">
        <w:trPr>
          <w:trHeight w:val="554"/>
        </w:trPr>
        <w:tc>
          <w:tcPr>
            <w:tcW w:w="2368" w:type="dxa"/>
          </w:tcPr>
          <w:p w:rsidR="00D015E5" w:rsidRDefault="00D015E5" w:rsidP="00A3170C">
            <w:pPr>
              <w:jc w:val="center"/>
              <w:rPr>
                <w:rFonts w:ascii="Times New Roman" w:hAnsi="Times New Roman"/>
                <w:sz w:val="24"/>
                <w:szCs w:val="24"/>
              </w:rPr>
            </w:pPr>
          </w:p>
        </w:tc>
        <w:tc>
          <w:tcPr>
            <w:tcW w:w="2310" w:type="dxa"/>
          </w:tcPr>
          <w:p w:rsidR="00D015E5" w:rsidRDefault="00D015E5" w:rsidP="00A3170C">
            <w:pPr>
              <w:jc w:val="center"/>
              <w:rPr>
                <w:rFonts w:ascii="Times New Roman" w:hAnsi="Times New Roman"/>
                <w:sz w:val="24"/>
                <w:szCs w:val="24"/>
              </w:rPr>
            </w:pPr>
          </w:p>
        </w:tc>
        <w:tc>
          <w:tcPr>
            <w:tcW w:w="1985" w:type="dxa"/>
          </w:tcPr>
          <w:p w:rsidR="00D015E5" w:rsidRDefault="00D015E5" w:rsidP="00A3170C">
            <w:pPr>
              <w:jc w:val="center"/>
              <w:rPr>
                <w:rFonts w:ascii="Times New Roman" w:hAnsi="Times New Roman"/>
                <w:sz w:val="24"/>
                <w:szCs w:val="24"/>
              </w:rPr>
            </w:pPr>
          </w:p>
        </w:tc>
        <w:tc>
          <w:tcPr>
            <w:tcW w:w="2835" w:type="dxa"/>
          </w:tcPr>
          <w:p w:rsidR="00D015E5" w:rsidRDefault="00D015E5" w:rsidP="00A3170C">
            <w:pPr>
              <w:jc w:val="center"/>
              <w:rPr>
                <w:rFonts w:ascii="Times New Roman" w:hAnsi="Times New Roman"/>
                <w:sz w:val="24"/>
                <w:szCs w:val="24"/>
              </w:rPr>
            </w:pPr>
          </w:p>
        </w:tc>
      </w:tr>
      <w:tr w:rsidR="00D015E5" w:rsidTr="008C59CE">
        <w:trPr>
          <w:trHeight w:val="554"/>
        </w:trPr>
        <w:tc>
          <w:tcPr>
            <w:tcW w:w="2368" w:type="dxa"/>
          </w:tcPr>
          <w:p w:rsidR="00D015E5" w:rsidRDefault="00D015E5" w:rsidP="00A3170C">
            <w:pPr>
              <w:jc w:val="center"/>
              <w:rPr>
                <w:rFonts w:ascii="Times New Roman" w:hAnsi="Times New Roman"/>
                <w:sz w:val="24"/>
                <w:szCs w:val="24"/>
              </w:rPr>
            </w:pPr>
          </w:p>
        </w:tc>
        <w:tc>
          <w:tcPr>
            <w:tcW w:w="2310" w:type="dxa"/>
          </w:tcPr>
          <w:p w:rsidR="00D015E5" w:rsidRDefault="00D015E5" w:rsidP="00A3170C">
            <w:pPr>
              <w:jc w:val="center"/>
              <w:rPr>
                <w:rFonts w:ascii="Times New Roman" w:hAnsi="Times New Roman"/>
                <w:sz w:val="24"/>
                <w:szCs w:val="24"/>
              </w:rPr>
            </w:pPr>
          </w:p>
        </w:tc>
        <w:tc>
          <w:tcPr>
            <w:tcW w:w="1985" w:type="dxa"/>
          </w:tcPr>
          <w:p w:rsidR="00D015E5" w:rsidRDefault="00D015E5" w:rsidP="00A3170C">
            <w:pPr>
              <w:jc w:val="center"/>
              <w:rPr>
                <w:rFonts w:ascii="Times New Roman" w:hAnsi="Times New Roman"/>
                <w:sz w:val="24"/>
                <w:szCs w:val="24"/>
              </w:rPr>
            </w:pPr>
          </w:p>
        </w:tc>
        <w:tc>
          <w:tcPr>
            <w:tcW w:w="2835" w:type="dxa"/>
          </w:tcPr>
          <w:p w:rsidR="00D015E5" w:rsidRDefault="00D015E5" w:rsidP="00A3170C">
            <w:pPr>
              <w:jc w:val="center"/>
              <w:rPr>
                <w:rFonts w:ascii="Times New Roman" w:hAnsi="Times New Roman"/>
                <w:sz w:val="24"/>
                <w:szCs w:val="24"/>
              </w:rPr>
            </w:pPr>
          </w:p>
        </w:tc>
      </w:tr>
      <w:tr w:rsidR="00D015E5" w:rsidTr="008C59CE">
        <w:trPr>
          <w:trHeight w:val="554"/>
        </w:trPr>
        <w:tc>
          <w:tcPr>
            <w:tcW w:w="2368" w:type="dxa"/>
          </w:tcPr>
          <w:p w:rsidR="00D015E5" w:rsidRDefault="00D015E5" w:rsidP="00A3170C">
            <w:pPr>
              <w:jc w:val="center"/>
              <w:rPr>
                <w:rFonts w:ascii="Times New Roman" w:hAnsi="Times New Roman"/>
                <w:sz w:val="24"/>
                <w:szCs w:val="24"/>
              </w:rPr>
            </w:pPr>
          </w:p>
        </w:tc>
        <w:tc>
          <w:tcPr>
            <w:tcW w:w="2310" w:type="dxa"/>
          </w:tcPr>
          <w:p w:rsidR="00D015E5" w:rsidRDefault="00D015E5" w:rsidP="00A3170C">
            <w:pPr>
              <w:jc w:val="center"/>
              <w:rPr>
                <w:rFonts w:ascii="Times New Roman" w:hAnsi="Times New Roman"/>
                <w:sz w:val="24"/>
                <w:szCs w:val="24"/>
              </w:rPr>
            </w:pPr>
          </w:p>
        </w:tc>
        <w:tc>
          <w:tcPr>
            <w:tcW w:w="1985" w:type="dxa"/>
          </w:tcPr>
          <w:p w:rsidR="00D015E5" w:rsidRDefault="00D015E5" w:rsidP="00A3170C">
            <w:pPr>
              <w:jc w:val="center"/>
              <w:rPr>
                <w:rFonts w:ascii="Times New Roman" w:hAnsi="Times New Roman"/>
                <w:sz w:val="24"/>
                <w:szCs w:val="24"/>
              </w:rPr>
            </w:pPr>
          </w:p>
        </w:tc>
        <w:tc>
          <w:tcPr>
            <w:tcW w:w="2835" w:type="dxa"/>
          </w:tcPr>
          <w:p w:rsidR="00D015E5" w:rsidRDefault="00D015E5" w:rsidP="00A3170C">
            <w:pPr>
              <w:jc w:val="center"/>
              <w:rPr>
                <w:rFonts w:ascii="Times New Roman" w:hAnsi="Times New Roman"/>
                <w:sz w:val="24"/>
                <w:szCs w:val="24"/>
              </w:rPr>
            </w:pPr>
          </w:p>
        </w:tc>
      </w:tr>
      <w:tr w:rsidR="00D015E5" w:rsidTr="008C59CE">
        <w:trPr>
          <w:trHeight w:val="554"/>
        </w:trPr>
        <w:tc>
          <w:tcPr>
            <w:tcW w:w="2368" w:type="dxa"/>
          </w:tcPr>
          <w:p w:rsidR="00D015E5" w:rsidRDefault="00D015E5" w:rsidP="00A3170C">
            <w:pPr>
              <w:jc w:val="center"/>
              <w:rPr>
                <w:rFonts w:ascii="Times New Roman" w:hAnsi="Times New Roman"/>
                <w:sz w:val="24"/>
                <w:szCs w:val="24"/>
              </w:rPr>
            </w:pPr>
          </w:p>
        </w:tc>
        <w:tc>
          <w:tcPr>
            <w:tcW w:w="2310" w:type="dxa"/>
          </w:tcPr>
          <w:p w:rsidR="00D015E5" w:rsidRDefault="00D015E5" w:rsidP="00A3170C">
            <w:pPr>
              <w:jc w:val="center"/>
              <w:rPr>
                <w:rFonts w:ascii="Times New Roman" w:hAnsi="Times New Roman"/>
                <w:sz w:val="24"/>
                <w:szCs w:val="24"/>
              </w:rPr>
            </w:pPr>
          </w:p>
        </w:tc>
        <w:tc>
          <w:tcPr>
            <w:tcW w:w="1985" w:type="dxa"/>
          </w:tcPr>
          <w:p w:rsidR="00D015E5" w:rsidRDefault="00D015E5" w:rsidP="00A3170C">
            <w:pPr>
              <w:jc w:val="center"/>
              <w:rPr>
                <w:rFonts w:ascii="Times New Roman" w:hAnsi="Times New Roman"/>
                <w:sz w:val="24"/>
                <w:szCs w:val="24"/>
              </w:rPr>
            </w:pPr>
          </w:p>
        </w:tc>
        <w:tc>
          <w:tcPr>
            <w:tcW w:w="2835" w:type="dxa"/>
          </w:tcPr>
          <w:p w:rsidR="00D015E5" w:rsidRDefault="00D015E5" w:rsidP="00A3170C">
            <w:pPr>
              <w:jc w:val="center"/>
              <w:rPr>
                <w:rFonts w:ascii="Times New Roman" w:hAnsi="Times New Roman"/>
                <w:sz w:val="24"/>
                <w:szCs w:val="24"/>
              </w:rPr>
            </w:pPr>
          </w:p>
        </w:tc>
      </w:tr>
    </w:tbl>
    <w:p w:rsidR="00CC7908" w:rsidRDefault="00D015E5" w:rsidP="008C59CE">
      <w:pPr>
        <w:pStyle w:val="Listaszerbekezds"/>
        <w:autoSpaceDE w:val="0"/>
        <w:autoSpaceDN w:val="0"/>
        <w:adjustRightInd w:val="0"/>
        <w:spacing w:after="0" w:line="240" w:lineRule="auto"/>
        <w:ind w:left="-142"/>
        <w:rPr>
          <w:rFonts w:ascii="Times New Roman" w:eastAsiaTheme="minorHAnsi" w:hAnsi="Times New Roman"/>
          <w:sz w:val="24"/>
          <w:szCs w:val="24"/>
          <w:lang w:eastAsia="en-US"/>
        </w:rPr>
      </w:pPr>
      <w:r>
        <w:rPr>
          <w:rFonts w:ascii="Times New Roman" w:eastAsiaTheme="minorHAnsi" w:hAnsi="Times New Roman"/>
          <w:sz w:val="24"/>
          <w:szCs w:val="24"/>
          <w:lang w:eastAsia="en-US"/>
        </w:rPr>
        <w:t>*sorok</w:t>
      </w:r>
      <w:r w:rsidR="008C59CE">
        <w:rPr>
          <w:rFonts w:ascii="Times New Roman" w:eastAsiaTheme="minorHAnsi" w:hAnsi="Times New Roman"/>
          <w:sz w:val="24"/>
          <w:szCs w:val="24"/>
          <w:lang w:eastAsia="en-US"/>
        </w:rPr>
        <w:t xml:space="preserve"> száma szükség esetén bővíthető</w:t>
      </w:r>
      <w:r w:rsidR="008C59CE">
        <w:rPr>
          <w:rFonts w:ascii="Times New Roman" w:eastAsiaTheme="minorHAnsi" w:hAnsi="Times New Roman"/>
          <w:sz w:val="24"/>
          <w:szCs w:val="24"/>
          <w:lang w:eastAsia="en-US"/>
        </w:rPr>
        <w:br/>
      </w:r>
      <w:r w:rsidR="002B5C24" w:rsidRPr="002B5C24">
        <w:rPr>
          <w:rFonts w:ascii="Times New Roman" w:eastAsiaTheme="minorHAnsi" w:hAnsi="Times New Roman"/>
          <w:sz w:val="24"/>
          <w:szCs w:val="24"/>
          <w:lang w:eastAsia="en-US"/>
        </w:rPr>
        <w:t>** felsőoktatási alap, és mesterképzés, osztatlan képzés, felsőfokú szakképzés, felnőttképzés, OKJ képzés, jo</w:t>
      </w:r>
      <w:r w:rsidR="008C59CE">
        <w:rPr>
          <w:rFonts w:ascii="Times New Roman" w:eastAsiaTheme="minorHAnsi" w:hAnsi="Times New Roman"/>
          <w:sz w:val="24"/>
          <w:szCs w:val="24"/>
          <w:lang w:eastAsia="en-US"/>
        </w:rPr>
        <w:t>gszabályban előírt továbbképzés</w:t>
      </w:r>
    </w:p>
    <w:p w:rsidR="00D015E5" w:rsidRDefault="00CC7908" w:rsidP="008C59CE">
      <w:pPr>
        <w:pStyle w:val="Listaszerbekezds"/>
        <w:autoSpaceDE w:val="0"/>
        <w:autoSpaceDN w:val="0"/>
        <w:adjustRightInd w:val="0"/>
        <w:spacing w:after="0" w:line="240" w:lineRule="auto"/>
        <w:ind w:left="-142"/>
        <w:rPr>
          <w:rFonts w:ascii="Times New Roman" w:eastAsiaTheme="minorHAnsi" w:hAnsi="Times New Roman"/>
          <w:sz w:val="24"/>
          <w:szCs w:val="24"/>
          <w:lang w:eastAsia="en-US"/>
        </w:rPr>
      </w:pPr>
      <w:r>
        <w:rPr>
          <w:rFonts w:ascii="Times New Roman" w:eastAsiaTheme="minorHAnsi" w:hAnsi="Times New Roman"/>
          <w:sz w:val="24"/>
          <w:szCs w:val="24"/>
          <w:lang w:eastAsia="en-US"/>
        </w:rPr>
        <w:t>***a képzés pontos megnevezését kérjük megjelölni (pl.: felszámolási és vagyonfelügyeleti szakjogász stb.)</w:t>
      </w:r>
      <w:r w:rsidR="008C59CE">
        <w:rPr>
          <w:rFonts w:ascii="Times New Roman" w:eastAsiaTheme="minorHAnsi" w:hAnsi="Times New Roman"/>
          <w:sz w:val="24"/>
          <w:szCs w:val="24"/>
          <w:lang w:eastAsia="en-US"/>
        </w:rPr>
        <w:br/>
      </w:r>
      <w:r w:rsidR="002B5C24">
        <w:rPr>
          <w:rFonts w:ascii="Times New Roman" w:eastAsiaTheme="minorHAnsi" w:hAnsi="Times New Roman"/>
          <w:sz w:val="24"/>
          <w:szCs w:val="24"/>
          <w:lang w:eastAsia="en-US"/>
        </w:rPr>
        <w:t>***</w:t>
      </w:r>
      <w:r>
        <w:rPr>
          <w:rFonts w:ascii="Times New Roman" w:eastAsiaTheme="minorHAnsi" w:hAnsi="Times New Roman"/>
          <w:sz w:val="24"/>
          <w:szCs w:val="24"/>
          <w:lang w:eastAsia="en-US"/>
        </w:rPr>
        <w:t>*</w:t>
      </w:r>
      <w:r w:rsidR="002B5C24">
        <w:rPr>
          <w:rFonts w:ascii="Times New Roman" w:eastAsiaTheme="minorHAnsi" w:hAnsi="Times New Roman"/>
          <w:sz w:val="24"/>
          <w:szCs w:val="24"/>
          <w:lang w:eastAsia="en-US"/>
        </w:rPr>
        <w:t xml:space="preserve">felszámoló szervezet által finanszírozott, </w:t>
      </w:r>
      <w:r w:rsidR="008C59CE">
        <w:rPr>
          <w:rFonts w:ascii="Times New Roman" w:eastAsiaTheme="minorHAnsi" w:hAnsi="Times New Roman"/>
          <w:sz w:val="24"/>
          <w:szCs w:val="24"/>
          <w:lang w:eastAsia="en-US"/>
        </w:rPr>
        <w:t>osztott finanszírozás, képzésen résztvevő általi finanszírozás (%)</w:t>
      </w:r>
    </w:p>
    <w:p w:rsidR="00D926D2" w:rsidRPr="00D015E5" w:rsidRDefault="00D926D2" w:rsidP="008C59CE">
      <w:pPr>
        <w:pStyle w:val="Listaszerbekezds"/>
        <w:autoSpaceDE w:val="0"/>
        <w:autoSpaceDN w:val="0"/>
        <w:adjustRightInd w:val="0"/>
        <w:spacing w:after="0" w:line="240" w:lineRule="auto"/>
        <w:ind w:left="-142"/>
        <w:rPr>
          <w:rFonts w:ascii="Times New Roman" w:eastAsiaTheme="minorHAnsi" w:hAnsi="Times New Roman"/>
          <w:sz w:val="24"/>
          <w:szCs w:val="24"/>
          <w:lang w:eastAsia="en-US"/>
        </w:rPr>
      </w:pPr>
    </w:p>
    <w:p w:rsidR="00D015E5" w:rsidRPr="00185533" w:rsidRDefault="00D015E5" w:rsidP="00D015E5">
      <w:pPr>
        <w:pStyle w:val="Listaszerbekezds"/>
        <w:numPr>
          <w:ilvl w:val="0"/>
          <w:numId w:val="9"/>
        </w:numPr>
        <w:autoSpaceDE w:val="0"/>
        <w:autoSpaceDN w:val="0"/>
        <w:adjustRightInd w:val="0"/>
        <w:spacing w:after="0" w:line="240" w:lineRule="auto"/>
        <w:ind w:left="0" w:firstLine="0"/>
        <w:jc w:val="both"/>
        <w:rPr>
          <w:rFonts w:ascii="Times New Roman" w:eastAsiaTheme="minorHAnsi" w:hAnsi="Times New Roman"/>
          <w:sz w:val="24"/>
          <w:szCs w:val="24"/>
          <w:lang w:eastAsia="en-US"/>
        </w:rPr>
      </w:pPr>
      <w:r w:rsidRPr="0069343B">
        <w:rPr>
          <w:rFonts w:ascii="Times New Roman" w:eastAsiaTheme="minorHAnsi" w:hAnsi="Times New Roman"/>
          <w:sz w:val="24"/>
          <w:szCs w:val="24"/>
          <w:lang w:eastAsia="en-US"/>
        </w:rPr>
        <w:t>A tárgyidőszakban</w:t>
      </w:r>
      <w:r w:rsidR="00F51319">
        <w:rPr>
          <w:rFonts w:ascii="Times New Roman" w:eastAsiaTheme="minorHAnsi" w:hAnsi="Times New Roman"/>
          <w:sz w:val="24"/>
          <w:szCs w:val="24"/>
          <w:lang w:eastAsia="en-US"/>
        </w:rPr>
        <w:t xml:space="preserve"> </w:t>
      </w:r>
      <w:r w:rsidR="003D657E" w:rsidRPr="009B7000">
        <w:rPr>
          <w:rFonts w:ascii="Times New Roman" w:eastAsiaTheme="minorHAnsi" w:hAnsi="Times New Roman"/>
          <w:sz w:val="24"/>
          <w:szCs w:val="24"/>
          <w:lang w:eastAsia="en-US"/>
        </w:rPr>
        <w:t>(</w:t>
      </w:r>
      <w:r w:rsidR="00CA6518">
        <w:rPr>
          <w:rFonts w:ascii="Times New Roman" w:eastAsiaTheme="minorHAnsi" w:hAnsi="Times New Roman"/>
          <w:sz w:val="24"/>
          <w:szCs w:val="24"/>
          <w:lang w:eastAsia="en-US"/>
        </w:rPr>
        <w:t>2019</w:t>
      </w:r>
      <w:r w:rsidR="003D657E" w:rsidRPr="009B7000">
        <w:rPr>
          <w:rFonts w:ascii="Times New Roman" w:eastAsiaTheme="minorHAnsi" w:hAnsi="Times New Roman"/>
          <w:sz w:val="24"/>
          <w:szCs w:val="24"/>
          <w:lang w:eastAsia="en-US"/>
        </w:rPr>
        <w:t>.01.01</w:t>
      </w:r>
      <w:r w:rsidR="003D657E">
        <w:rPr>
          <w:rFonts w:ascii="Times New Roman" w:eastAsiaTheme="minorHAnsi" w:hAnsi="Times New Roman"/>
          <w:sz w:val="24"/>
          <w:szCs w:val="24"/>
          <w:lang w:eastAsia="en-US"/>
        </w:rPr>
        <w:t>.</w:t>
      </w:r>
      <w:r w:rsidR="003D657E" w:rsidRPr="002773E9">
        <w:rPr>
          <w:rFonts w:ascii="Times New Roman" w:eastAsiaTheme="minorHAnsi" w:hAnsi="Times New Roman"/>
          <w:sz w:val="24"/>
          <w:szCs w:val="24"/>
          <w:lang w:eastAsia="en-US"/>
        </w:rPr>
        <w:t>–</w:t>
      </w:r>
      <w:r w:rsidR="00CA6518">
        <w:rPr>
          <w:rFonts w:ascii="Times New Roman" w:eastAsiaTheme="minorHAnsi" w:hAnsi="Times New Roman"/>
          <w:sz w:val="24"/>
          <w:szCs w:val="24"/>
          <w:lang w:eastAsia="en-US"/>
        </w:rPr>
        <w:t>2019</w:t>
      </w:r>
      <w:r w:rsidR="003D657E" w:rsidRPr="009B7000">
        <w:rPr>
          <w:rFonts w:ascii="Times New Roman" w:eastAsiaTheme="minorHAnsi" w:hAnsi="Times New Roman"/>
          <w:sz w:val="24"/>
          <w:szCs w:val="24"/>
          <w:lang w:eastAsia="en-US"/>
        </w:rPr>
        <w:t>.12.31.)</w:t>
      </w:r>
      <w:r w:rsidRPr="0069343B">
        <w:rPr>
          <w:rFonts w:ascii="Times New Roman" w:eastAsiaTheme="minorHAnsi" w:hAnsi="Times New Roman"/>
          <w:sz w:val="24"/>
          <w:szCs w:val="24"/>
          <w:lang w:eastAsia="en-US"/>
        </w:rPr>
        <w:t xml:space="preserve"> olyan folyamatban lévő vagy befejezett képzések, továbbképzések száma, ezek típusa (felsőoktatási alap-, és mesterképzés, osztatlan képzés, felsőfokú szakképzés, felnőttképzés, OKJ képzés, jogszabályban előírt továbbképzés), amelyben a </w:t>
      </w:r>
      <w:r w:rsidRPr="00F51319">
        <w:rPr>
          <w:rFonts w:ascii="Times New Roman" w:eastAsiaTheme="minorHAnsi" w:hAnsi="Times New Roman"/>
          <w:b/>
          <w:sz w:val="24"/>
          <w:szCs w:val="24"/>
          <w:lang w:eastAsia="en-US"/>
        </w:rPr>
        <w:t xml:space="preserve">felszámoló szervezet vezetői, tagjai, foglalkoztatottjai </w:t>
      </w:r>
      <w:r w:rsidRPr="0069343B">
        <w:rPr>
          <w:rFonts w:ascii="Times New Roman" w:eastAsiaTheme="minorHAnsi" w:hAnsi="Times New Roman"/>
          <w:sz w:val="24"/>
          <w:szCs w:val="24"/>
          <w:lang w:eastAsia="en-US"/>
        </w:rPr>
        <w:t xml:space="preserve">közül </w:t>
      </w:r>
      <w:r w:rsidRPr="00F51319">
        <w:rPr>
          <w:rFonts w:ascii="Times New Roman" w:eastAsiaTheme="minorHAnsi" w:hAnsi="Times New Roman"/>
          <w:b/>
          <w:sz w:val="24"/>
          <w:szCs w:val="24"/>
          <w:lang w:eastAsia="en-US"/>
        </w:rPr>
        <w:t>oktatóként</w:t>
      </w:r>
      <w:r w:rsidR="00D926D2">
        <w:rPr>
          <w:rFonts w:ascii="Times New Roman" w:eastAsiaTheme="minorHAnsi" w:hAnsi="Times New Roman"/>
          <w:sz w:val="24"/>
          <w:szCs w:val="24"/>
          <w:lang w:eastAsia="en-US"/>
        </w:rPr>
        <w:t xml:space="preserve"> vettek részt</w:t>
      </w:r>
    </w:p>
    <w:p w:rsidR="00064880" w:rsidRDefault="00064880" w:rsidP="00A75723">
      <w:pPr>
        <w:autoSpaceDE w:val="0"/>
        <w:autoSpaceDN w:val="0"/>
        <w:adjustRightInd w:val="0"/>
        <w:spacing w:after="0" w:line="240" w:lineRule="auto"/>
        <w:rPr>
          <w:rFonts w:ascii="Times New Roman" w:eastAsiaTheme="minorHAnsi" w:hAnsi="Times New Roman"/>
          <w:sz w:val="24"/>
          <w:szCs w:val="24"/>
          <w:lang w:eastAsia="en-US"/>
        </w:rPr>
      </w:pPr>
    </w:p>
    <w:tbl>
      <w:tblPr>
        <w:tblStyle w:val="Rcsostblzat"/>
        <w:tblW w:w="9498" w:type="dxa"/>
        <w:tblInd w:w="-34"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2127"/>
        <w:gridCol w:w="3260"/>
        <w:gridCol w:w="2268"/>
        <w:gridCol w:w="1843"/>
      </w:tblGrid>
      <w:tr w:rsidR="00B147F1" w:rsidTr="00B147F1">
        <w:tc>
          <w:tcPr>
            <w:tcW w:w="2127" w:type="dxa"/>
            <w:vAlign w:val="center"/>
          </w:tcPr>
          <w:p w:rsidR="00B147F1" w:rsidRDefault="00B147F1" w:rsidP="00A3170C">
            <w:pPr>
              <w:jc w:val="center"/>
              <w:rPr>
                <w:rFonts w:ascii="Times New Roman" w:hAnsi="Times New Roman"/>
                <w:sz w:val="24"/>
                <w:szCs w:val="24"/>
              </w:rPr>
            </w:pPr>
            <w:r>
              <w:rPr>
                <w:rFonts w:ascii="Times New Roman" w:hAnsi="Times New Roman"/>
                <w:sz w:val="24"/>
                <w:szCs w:val="24"/>
              </w:rPr>
              <w:t>Név</w:t>
            </w:r>
          </w:p>
          <w:p w:rsidR="00B92AD4" w:rsidRDefault="00B92AD4" w:rsidP="00A3170C">
            <w:pPr>
              <w:jc w:val="center"/>
              <w:rPr>
                <w:rFonts w:ascii="Times New Roman" w:hAnsi="Times New Roman"/>
                <w:sz w:val="24"/>
                <w:szCs w:val="24"/>
              </w:rPr>
            </w:pPr>
            <w:r>
              <w:rPr>
                <w:rFonts w:ascii="Times New Roman" w:hAnsi="Times New Roman"/>
                <w:sz w:val="24"/>
                <w:szCs w:val="24"/>
              </w:rPr>
              <w:t>(</w:t>
            </w:r>
            <w:r w:rsidR="007701EB">
              <w:rPr>
                <w:rFonts w:ascii="Times New Roman" w:hAnsi="Times New Roman"/>
                <w:sz w:val="24"/>
                <w:szCs w:val="24"/>
              </w:rPr>
              <w:t>felszámolóbiztos, közgazdász, jogász, könyvvizsgáló, egyéb</w:t>
            </w:r>
            <w:r>
              <w:rPr>
                <w:rFonts w:ascii="Times New Roman" w:hAnsi="Times New Roman"/>
                <w:sz w:val="24"/>
                <w:szCs w:val="24"/>
              </w:rPr>
              <w:t>)</w:t>
            </w:r>
          </w:p>
        </w:tc>
        <w:tc>
          <w:tcPr>
            <w:tcW w:w="3260" w:type="dxa"/>
            <w:vAlign w:val="center"/>
          </w:tcPr>
          <w:p w:rsidR="00B147F1" w:rsidRDefault="00B147F1" w:rsidP="00A3170C">
            <w:pPr>
              <w:jc w:val="center"/>
              <w:rPr>
                <w:rFonts w:ascii="Times New Roman" w:hAnsi="Times New Roman"/>
                <w:sz w:val="24"/>
                <w:szCs w:val="24"/>
              </w:rPr>
            </w:pPr>
            <w:r>
              <w:rPr>
                <w:rFonts w:ascii="Times New Roman" w:eastAsiaTheme="minorHAnsi" w:hAnsi="Times New Roman"/>
                <w:sz w:val="24"/>
                <w:szCs w:val="24"/>
                <w:lang w:eastAsia="en-US"/>
              </w:rPr>
              <w:t>F</w:t>
            </w:r>
            <w:r w:rsidRPr="00D015E5">
              <w:rPr>
                <w:rFonts w:ascii="Times New Roman" w:eastAsiaTheme="minorHAnsi" w:hAnsi="Times New Roman"/>
                <w:sz w:val="24"/>
                <w:szCs w:val="24"/>
                <w:lang w:eastAsia="en-US"/>
              </w:rPr>
              <w:t>olyamatban lévő vagy befejezett képzések, továbbképzések száma</w:t>
            </w:r>
          </w:p>
        </w:tc>
        <w:tc>
          <w:tcPr>
            <w:tcW w:w="2268" w:type="dxa"/>
            <w:vAlign w:val="center"/>
          </w:tcPr>
          <w:p w:rsidR="00B147F1" w:rsidRDefault="00B147F1" w:rsidP="00A3170C">
            <w:pPr>
              <w:jc w:val="center"/>
              <w:rPr>
                <w:rFonts w:ascii="Times New Roman" w:hAnsi="Times New Roman"/>
                <w:sz w:val="24"/>
                <w:szCs w:val="24"/>
              </w:rPr>
            </w:pPr>
            <w:r>
              <w:rPr>
                <w:rFonts w:ascii="Times New Roman" w:hAnsi="Times New Roman"/>
                <w:sz w:val="24"/>
                <w:szCs w:val="24"/>
              </w:rPr>
              <w:t>Képzés jellege</w:t>
            </w:r>
            <w:r w:rsidR="00234305">
              <w:rPr>
                <w:rFonts w:ascii="Times New Roman" w:hAnsi="Times New Roman"/>
                <w:sz w:val="24"/>
                <w:szCs w:val="24"/>
              </w:rPr>
              <w:t>,**</w:t>
            </w:r>
            <w:r w:rsidR="00B92AD4">
              <w:rPr>
                <w:rFonts w:ascii="Times New Roman" w:hAnsi="Times New Roman"/>
                <w:sz w:val="24"/>
                <w:szCs w:val="24"/>
              </w:rPr>
              <w:t xml:space="preserve"> megnevezése**</w:t>
            </w:r>
            <w:r w:rsidR="00234305">
              <w:rPr>
                <w:rFonts w:ascii="Times New Roman" w:hAnsi="Times New Roman"/>
                <w:sz w:val="24"/>
                <w:szCs w:val="24"/>
              </w:rPr>
              <w:t>*</w:t>
            </w:r>
          </w:p>
        </w:tc>
        <w:tc>
          <w:tcPr>
            <w:tcW w:w="1843" w:type="dxa"/>
            <w:vAlign w:val="center"/>
          </w:tcPr>
          <w:p w:rsidR="00B147F1" w:rsidRDefault="00B147F1" w:rsidP="002B5C24">
            <w:pPr>
              <w:jc w:val="center"/>
              <w:rPr>
                <w:rFonts w:ascii="Times New Roman" w:hAnsi="Times New Roman"/>
                <w:sz w:val="24"/>
                <w:szCs w:val="24"/>
              </w:rPr>
            </w:pPr>
            <w:r>
              <w:rPr>
                <w:rFonts w:ascii="Times New Roman" w:hAnsi="Times New Roman"/>
                <w:sz w:val="24"/>
                <w:szCs w:val="24"/>
              </w:rPr>
              <w:t>Oktatott tárgyak megnevezése</w:t>
            </w:r>
          </w:p>
        </w:tc>
      </w:tr>
      <w:tr w:rsidR="00B147F1" w:rsidTr="00B147F1">
        <w:trPr>
          <w:trHeight w:val="611"/>
        </w:trPr>
        <w:tc>
          <w:tcPr>
            <w:tcW w:w="2127" w:type="dxa"/>
          </w:tcPr>
          <w:p w:rsidR="00B147F1" w:rsidRDefault="00B147F1" w:rsidP="00A3170C">
            <w:pPr>
              <w:jc w:val="center"/>
              <w:rPr>
                <w:rFonts w:ascii="Times New Roman" w:hAnsi="Times New Roman"/>
                <w:sz w:val="24"/>
                <w:szCs w:val="24"/>
              </w:rPr>
            </w:pPr>
          </w:p>
        </w:tc>
        <w:tc>
          <w:tcPr>
            <w:tcW w:w="3260" w:type="dxa"/>
          </w:tcPr>
          <w:p w:rsidR="00B147F1" w:rsidRDefault="00B147F1" w:rsidP="00A3170C">
            <w:pPr>
              <w:jc w:val="center"/>
              <w:rPr>
                <w:rFonts w:ascii="Times New Roman" w:hAnsi="Times New Roman"/>
                <w:sz w:val="24"/>
                <w:szCs w:val="24"/>
              </w:rPr>
            </w:pPr>
          </w:p>
        </w:tc>
        <w:tc>
          <w:tcPr>
            <w:tcW w:w="2268" w:type="dxa"/>
          </w:tcPr>
          <w:p w:rsidR="00B147F1" w:rsidRDefault="00B147F1" w:rsidP="00A3170C">
            <w:pPr>
              <w:jc w:val="center"/>
              <w:rPr>
                <w:rFonts w:ascii="Times New Roman" w:hAnsi="Times New Roman"/>
                <w:sz w:val="24"/>
                <w:szCs w:val="24"/>
              </w:rPr>
            </w:pPr>
          </w:p>
        </w:tc>
        <w:tc>
          <w:tcPr>
            <w:tcW w:w="1843" w:type="dxa"/>
          </w:tcPr>
          <w:p w:rsidR="00B147F1" w:rsidRDefault="00B147F1" w:rsidP="00A3170C">
            <w:pPr>
              <w:jc w:val="center"/>
              <w:rPr>
                <w:rFonts w:ascii="Times New Roman" w:hAnsi="Times New Roman"/>
                <w:sz w:val="24"/>
                <w:szCs w:val="24"/>
              </w:rPr>
            </w:pPr>
          </w:p>
        </w:tc>
      </w:tr>
      <w:tr w:rsidR="00B147F1" w:rsidTr="00B147F1">
        <w:trPr>
          <w:trHeight w:val="548"/>
        </w:trPr>
        <w:tc>
          <w:tcPr>
            <w:tcW w:w="2127" w:type="dxa"/>
          </w:tcPr>
          <w:p w:rsidR="00B147F1" w:rsidRDefault="00B147F1" w:rsidP="00A3170C">
            <w:pPr>
              <w:jc w:val="center"/>
              <w:rPr>
                <w:rFonts w:ascii="Times New Roman" w:hAnsi="Times New Roman"/>
                <w:sz w:val="24"/>
                <w:szCs w:val="24"/>
              </w:rPr>
            </w:pPr>
          </w:p>
        </w:tc>
        <w:tc>
          <w:tcPr>
            <w:tcW w:w="3260" w:type="dxa"/>
          </w:tcPr>
          <w:p w:rsidR="00B147F1" w:rsidRDefault="00B147F1" w:rsidP="00A3170C">
            <w:pPr>
              <w:jc w:val="center"/>
              <w:rPr>
                <w:rFonts w:ascii="Times New Roman" w:hAnsi="Times New Roman"/>
                <w:sz w:val="24"/>
                <w:szCs w:val="24"/>
              </w:rPr>
            </w:pPr>
          </w:p>
        </w:tc>
        <w:tc>
          <w:tcPr>
            <w:tcW w:w="2268" w:type="dxa"/>
          </w:tcPr>
          <w:p w:rsidR="00B147F1" w:rsidRDefault="00B147F1" w:rsidP="00A3170C">
            <w:pPr>
              <w:jc w:val="center"/>
              <w:rPr>
                <w:rFonts w:ascii="Times New Roman" w:hAnsi="Times New Roman"/>
                <w:sz w:val="24"/>
                <w:szCs w:val="24"/>
              </w:rPr>
            </w:pPr>
          </w:p>
        </w:tc>
        <w:tc>
          <w:tcPr>
            <w:tcW w:w="1843" w:type="dxa"/>
          </w:tcPr>
          <w:p w:rsidR="00B147F1" w:rsidRDefault="00B147F1" w:rsidP="00A3170C">
            <w:pPr>
              <w:jc w:val="center"/>
              <w:rPr>
                <w:rFonts w:ascii="Times New Roman" w:hAnsi="Times New Roman"/>
                <w:sz w:val="24"/>
                <w:szCs w:val="24"/>
              </w:rPr>
            </w:pPr>
          </w:p>
        </w:tc>
      </w:tr>
      <w:tr w:rsidR="00B147F1" w:rsidTr="00B147F1">
        <w:trPr>
          <w:trHeight w:val="554"/>
        </w:trPr>
        <w:tc>
          <w:tcPr>
            <w:tcW w:w="2127" w:type="dxa"/>
          </w:tcPr>
          <w:p w:rsidR="00B147F1" w:rsidRDefault="00B147F1" w:rsidP="00A3170C">
            <w:pPr>
              <w:jc w:val="center"/>
              <w:rPr>
                <w:rFonts w:ascii="Times New Roman" w:hAnsi="Times New Roman"/>
                <w:sz w:val="24"/>
                <w:szCs w:val="24"/>
              </w:rPr>
            </w:pPr>
          </w:p>
        </w:tc>
        <w:tc>
          <w:tcPr>
            <w:tcW w:w="3260" w:type="dxa"/>
          </w:tcPr>
          <w:p w:rsidR="00B147F1" w:rsidRDefault="00B147F1" w:rsidP="00A3170C">
            <w:pPr>
              <w:jc w:val="center"/>
              <w:rPr>
                <w:rFonts w:ascii="Times New Roman" w:hAnsi="Times New Roman"/>
                <w:sz w:val="24"/>
                <w:szCs w:val="24"/>
              </w:rPr>
            </w:pPr>
          </w:p>
        </w:tc>
        <w:tc>
          <w:tcPr>
            <w:tcW w:w="2268" w:type="dxa"/>
          </w:tcPr>
          <w:p w:rsidR="00B147F1" w:rsidRDefault="00B147F1" w:rsidP="00A3170C">
            <w:pPr>
              <w:jc w:val="center"/>
              <w:rPr>
                <w:rFonts w:ascii="Times New Roman" w:hAnsi="Times New Roman"/>
                <w:sz w:val="24"/>
                <w:szCs w:val="24"/>
              </w:rPr>
            </w:pPr>
          </w:p>
        </w:tc>
        <w:tc>
          <w:tcPr>
            <w:tcW w:w="1843" w:type="dxa"/>
          </w:tcPr>
          <w:p w:rsidR="00B147F1" w:rsidRDefault="00B147F1" w:rsidP="00A3170C">
            <w:pPr>
              <w:jc w:val="center"/>
              <w:rPr>
                <w:rFonts w:ascii="Times New Roman" w:hAnsi="Times New Roman"/>
                <w:sz w:val="24"/>
                <w:szCs w:val="24"/>
              </w:rPr>
            </w:pPr>
          </w:p>
        </w:tc>
      </w:tr>
      <w:tr w:rsidR="00B147F1" w:rsidTr="00B147F1">
        <w:trPr>
          <w:trHeight w:val="554"/>
        </w:trPr>
        <w:tc>
          <w:tcPr>
            <w:tcW w:w="2127" w:type="dxa"/>
          </w:tcPr>
          <w:p w:rsidR="00B147F1" w:rsidRDefault="00B147F1" w:rsidP="00A3170C">
            <w:pPr>
              <w:jc w:val="center"/>
              <w:rPr>
                <w:rFonts w:ascii="Times New Roman" w:hAnsi="Times New Roman"/>
                <w:sz w:val="24"/>
                <w:szCs w:val="24"/>
              </w:rPr>
            </w:pPr>
          </w:p>
        </w:tc>
        <w:tc>
          <w:tcPr>
            <w:tcW w:w="3260" w:type="dxa"/>
          </w:tcPr>
          <w:p w:rsidR="00B147F1" w:rsidRDefault="00B147F1" w:rsidP="00A3170C">
            <w:pPr>
              <w:jc w:val="center"/>
              <w:rPr>
                <w:rFonts w:ascii="Times New Roman" w:hAnsi="Times New Roman"/>
                <w:sz w:val="24"/>
                <w:szCs w:val="24"/>
              </w:rPr>
            </w:pPr>
          </w:p>
        </w:tc>
        <w:tc>
          <w:tcPr>
            <w:tcW w:w="2268" w:type="dxa"/>
          </w:tcPr>
          <w:p w:rsidR="00B147F1" w:rsidRDefault="00B147F1" w:rsidP="00A3170C">
            <w:pPr>
              <w:jc w:val="center"/>
              <w:rPr>
                <w:rFonts w:ascii="Times New Roman" w:hAnsi="Times New Roman"/>
                <w:sz w:val="24"/>
                <w:szCs w:val="24"/>
              </w:rPr>
            </w:pPr>
          </w:p>
        </w:tc>
        <w:tc>
          <w:tcPr>
            <w:tcW w:w="1843" w:type="dxa"/>
          </w:tcPr>
          <w:p w:rsidR="00B147F1" w:rsidRDefault="00B147F1" w:rsidP="00A3170C">
            <w:pPr>
              <w:jc w:val="center"/>
              <w:rPr>
                <w:rFonts w:ascii="Times New Roman" w:hAnsi="Times New Roman"/>
                <w:sz w:val="24"/>
                <w:szCs w:val="24"/>
              </w:rPr>
            </w:pPr>
          </w:p>
        </w:tc>
      </w:tr>
      <w:tr w:rsidR="00B147F1" w:rsidTr="00B147F1">
        <w:trPr>
          <w:trHeight w:val="554"/>
        </w:trPr>
        <w:tc>
          <w:tcPr>
            <w:tcW w:w="2127" w:type="dxa"/>
          </w:tcPr>
          <w:p w:rsidR="00B147F1" w:rsidRDefault="00B147F1" w:rsidP="00A3170C">
            <w:pPr>
              <w:jc w:val="center"/>
              <w:rPr>
                <w:rFonts w:ascii="Times New Roman" w:hAnsi="Times New Roman"/>
                <w:sz w:val="24"/>
                <w:szCs w:val="24"/>
              </w:rPr>
            </w:pPr>
          </w:p>
        </w:tc>
        <w:tc>
          <w:tcPr>
            <w:tcW w:w="3260" w:type="dxa"/>
          </w:tcPr>
          <w:p w:rsidR="00B147F1" w:rsidRDefault="00B147F1" w:rsidP="00A3170C">
            <w:pPr>
              <w:jc w:val="center"/>
              <w:rPr>
                <w:rFonts w:ascii="Times New Roman" w:hAnsi="Times New Roman"/>
                <w:sz w:val="24"/>
                <w:szCs w:val="24"/>
              </w:rPr>
            </w:pPr>
          </w:p>
        </w:tc>
        <w:tc>
          <w:tcPr>
            <w:tcW w:w="2268" w:type="dxa"/>
          </w:tcPr>
          <w:p w:rsidR="00B147F1" w:rsidRDefault="00B147F1" w:rsidP="00A3170C">
            <w:pPr>
              <w:jc w:val="center"/>
              <w:rPr>
                <w:rFonts w:ascii="Times New Roman" w:hAnsi="Times New Roman"/>
                <w:sz w:val="24"/>
                <w:szCs w:val="24"/>
              </w:rPr>
            </w:pPr>
          </w:p>
        </w:tc>
        <w:tc>
          <w:tcPr>
            <w:tcW w:w="1843" w:type="dxa"/>
          </w:tcPr>
          <w:p w:rsidR="00B147F1" w:rsidRDefault="00B147F1" w:rsidP="00A3170C">
            <w:pPr>
              <w:jc w:val="center"/>
              <w:rPr>
                <w:rFonts w:ascii="Times New Roman" w:hAnsi="Times New Roman"/>
                <w:sz w:val="24"/>
                <w:szCs w:val="24"/>
              </w:rPr>
            </w:pPr>
          </w:p>
        </w:tc>
      </w:tr>
      <w:tr w:rsidR="00B147F1" w:rsidTr="00B147F1">
        <w:trPr>
          <w:trHeight w:val="554"/>
        </w:trPr>
        <w:tc>
          <w:tcPr>
            <w:tcW w:w="2127" w:type="dxa"/>
          </w:tcPr>
          <w:p w:rsidR="00B147F1" w:rsidRDefault="00B147F1" w:rsidP="00A3170C">
            <w:pPr>
              <w:jc w:val="center"/>
              <w:rPr>
                <w:rFonts w:ascii="Times New Roman" w:hAnsi="Times New Roman"/>
                <w:sz w:val="24"/>
                <w:szCs w:val="24"/>
              </w:rPr>
            </w:pPr>
          </w:p>
        </w:tc>
        <w:tc>
          <w:tcPr>
            <w:tcW w:w="3260" w:type="dxa"/>
          </w:tcPr>
          <w:p w:rsidR="00B147F1" w:rsidRDefault="00B147F1" w:rsidP="00A3170C">
            <w:pPr>
              <w:jc w:val="center"/>
              <w:rPr>
                <w:rFonts w:ascii="Times New Roman" w:hAnsi="Times New Roman"/>
                <w:sz w:val="24"/>
                <w:szCs w:val="24"/>
              </w:rPr>
            </w:pPr>
          </w:p>
        </w:tc>
        <w:tc>
          <w:tcPr>
            <w:tcW w:w="2268" w:type="dxa"/>
          </w:tcPr>
          <w:p w:rsidR="00B147F1" w:rsidRDefault="00B147F1" w:rsidP="00A3170C">
            <w:pPr>
              <w:jc w:val="center"/>
              <w:rPr>
                <w:rFonts w:ascii="Times New Roman" w:hAnsi="Times New Roman"/>
                <w:sz w:val="24"/>
                <w:szCs w:val="24"/>
              </w:rPr>
            </w:pPr>
          </w:p>
        </w:tc>
        <w:tc>
          <w:tcPr>
            <w:tcW w:w="1843" w:type="dxa"/>
          </w:tcPr>
          <w:p w:rsidR="00B147F1" w:rsidRDefault="00B147F1" w:rsidP="00A3170C">
            <w:pPr>
              <w:jc w:val="center"/>
              <w:rPr>
                <w:rFonts w:ascii="Times New Roman" w:hAnsi="Times New Roman"/>
                <w:sz w:val="24"/>
                <w:szCs w:val="24"/>
              </w:rPr>
            </w:pPr>
          </w:p>
        </w:tc>
      </w:tr>
      <w:tr w:rsidR="00B147F1" w:rsidTr="00B147F1">
        <w:trPr>
          <w:trHeight w:val="554"/>
        </w:trPr>
        <w:tc>
          <w:tcPr>
            <w:tcW w:w="2127" w:type="dxa"/>
          </w:tcPr>
          <w:p w:rsidR="00B147F1" w:rsidRDefault="00B147F1" w:rsidP="00A3170C">
            <w:pPr>
              <w:jc w:val="center"/>
              <w:rPr>
                <w:rFonts w:ascii="Times New Roman" w:hAnsi="Times New Roman"/>
                <w:sz w:val="24"/>
                <w:szCs w:val="24"/>
              </w:rPr>
            </w:pPr>
          </w:p>
        </w:tc>
        <w:tc>
          <w:tcPr>
            <w:tcW w:w="3260" w:type="dxa"/>
          </w:tcPr>
          <w:p w:rsidR="00B147F1" w:rsidRDefault="00B147F1" w:rsidP="00A3170C">
            <w:pPr>
              <w:jc w:val="center"/>
              <w:rPr>
                <w:rFonts w:ascii="Times New Roman" w:hAnsi="Times New Roman"/>
                <w:sz w:val="24"/>
                <w:szCs w:val="24"/>
              </w:rPr>
            </w:pPr>
          </w:p>
        </w:tc>
        <w:tc>
          <w:tcPr>
            <w:tcW w:w="2268" w:type="dxa"/>
          </w:tcPr>
          <w:p w:rsidR="00B147F1" w:rsidRDefault="00B147F1" w:rsidP="00A3170C">
            <w:pPr>
              <w:jc w:val="center"/>
              <w:rPr>
                <w:rFonts w:ascii="Times New Roman" w:hAnsi="Times New Roman"/>
                <w:sz w:val="24"/>
                <w:szCs w:val="24"/>
              </w:rPr>
            </w:pPr>
          </w:p>
        </w:tc>
        <w:tc>
          <w:tcPr>
            <w:tcW w:w="1843" w:type="dxa"/>
          </w:tcPr>
          <w:p w:rsidR="00B147F1" w:rsidRDefault="00B147F1" w:rsidP="00A3170C">
            <w:pPr>
              <w:jc w:val="center"/>
              <w:rPr>
                <w:rFonts w:ascii="Times New Roman" w:hAnsi="Times New Roman"/>
                <w:sz w:val="24"/>
                <w:szCs w:val="24"/>
              </w:rPr>
            </w:pPr>
          </w:p>
        </w:tc>
      </w:tr>
      <w:tr w:rsidR="00B147F1" w:rsidTr="00B147F1">
        <w:trPr>
          <w:trHeight w:val="554"/>
        </w:trPr>
        <w:tc>
          <w:tcPr>
            <w:tcW w:w="2127" w:type="dxa"/>
          </w:tcPr>
          <w:p w:rsidR="00B147F1" w:rsidRDefault="00B147F1" w:rsidP="00A3170C">
            <w:pPr>
              <w:jc w:val="center"/>
              <w:rPr>
                <w:rFonts w:ascii="Times New Roman" w:hAnsi="Times New Roman"/>
                <w:sz w:val="24"/>
                <w:szCs w:val="24"/>
              </w:rPr>
            </w:pPr>
          </w:p>
        </w:tc>
        <w:tc>
          <w:tcPr>
            <w:tcW w:w="3260" w:type="dxa"/>
          </w:tcPr>
          <w:p w:rsidR="00B147F1" w:rsidRDefault="00B147F1" w:rsidP="00A3170C">
            <w:pPr>
              <w:jc w:val="center"/>
              <w:rPr>
                <w:rFonts w:ascii="Times New Roman" w:hAnsi="Times New Roman"/>
                <w:sz w:val="24"/>
                <w:szCs w:val="24"/>
              </w:rPr>
            </w:pPr>
          </w:p>
        </w:tc>
        <w:tc>
          <w:tcPr>
            <w:tcW w:w="2268" w:type="dxa"/>
          </w:tcPr>
          <w:p w:rsidR="00B147F1" w:rsidRDefault="00B147F1" w:rsidP="00A3170C">
            <w:pPr>
              <w:jc w:val="center"/>
              <w:rPr>
                <w:rFonts w:ascii="Times New Roman" w:hAnsi="Times New Roman"/>
                <w:sz w:val="24"/>
                <w:szCs w:val="24"/>
              </w:rPr>
            </w:pPr>
          </w:p>
        </w:tc>
        <w:tc>
          <w:tcPr>
            <w:tcW w:w="1843" w:type="dxa"/>
          </w:tcPr>
          <w:p w:rsidR="00B147F1" w:rsidRDefault="00B147F1" w:rsidP="00A3170C">
            <w:pPr>
              <w:jc w:val="center"/>
              <w:rPr>
                <w:rFonts w:ascii="Times New Roman" w:hAnsi="Times New Roman"/>
                <w:sz w:val="24"/>
                <w:szCs w:val="24"/>
              </w:rPr>
            </w:pPr>
          </w:p>
        </w:tc>
      </w:tr>
      <w:tr w:rsidR="00B147F1" w:rsidTr="00B147F1">
        <w:trPr>
          <w:trHeight w:val="554"/>
        </w:trPr>
        <w:tc>
          <w:tcPr>
            <w:tcW w:w="2127" w:type="dxa"/>
          </w:tcPr>
          <w:p w:rsidR="00B147F1" w:rsidRDefault="00B147F1" w:rsidP="00A3170C">
            <w:pPr>
              <w:jc w:val="center"/>
              <w:rPr>
                <w:rFonts w:ascii="Times New Roman" w:hAnsi="Times New Roman"/>
                <w:sz w:val="24"/>
                <w:szCs w:val="24"/>
              </w:rPr>
            </w:pPr>
          </w:p>
        </w:tc>
        <w:tc>
          <w:tcPr>
            <w:tcW w:w="3260" w:type="dxa"/>
          </w:tcPr>
          <w:p w:rsidR="00B147F1" w:rsidRDefault="00B147F1" w:rsidP="00A3170C">
            <w:pPr>
              <w:jc w:val="center"/>
              <w:rPr>
                <w:rFonts w:ascii="Times New Roman" w:hAnsi="Times New Roman"/>
                <w:sz w:val="24"/>
                <w:szCs w:val="24"/>
              </w:rPr>
            </w:pPr>
          </w:p>
        </w:tc>
        <w:tc>
          <w:tcPr>
            <w:tcW w:w="2268" w:type="dxa"/>
          </w:tcPr>
          <w:p w:rsidR="00B147F1" w:rsidRDefault="00B147F1" w:rsidP="00A3170C">
            <w:pPr>
              <w:jc w:val="center"/>
              <w:rPr>
                <w:rFonts w:ascii="Times New Roman" w:hAnsi="Times New Roman"/>
                <w:sz w:val="24"/>
                <w:szCs w:val="24"/>
              </w:rPr>
            </w:pPr>
          </w:p>
        </w:tc>
        <w:tc>
          <w:tcPr>
            <w:tcW w:w="1843" w:type="dxa"/>
          </w:tcPr>
          <w:p w:rsidR="00B147F1" w:rsidRDefault="00B147F1" w:rsidP="00A3170C">
            <w:pPr>
              <w:jc w:val="center"/>
              <w:rPr>
                <w:rFonts w:ascii="Times New Roman" w:hAnsi="Times New Roman"/>
                <w:sz w:val="24"/>
                <w:szCs w:val="24"/>
              </w:rPr>
            </w:pPr>
          </w:p>
        </w:tc>
      </w:tr>
      <w:tr w:rsidR="00B147F1" w:rsidTr="00B147F1">
        <w:trPr>
          <w:trHeight w:val="554"/>
        </w:trPr>
        <w:tc>
          <w:tcPr>
            <w:tcW w:w="2127" w:type="dxa"/>
          </w:tcPr>
          <w:p w:rsidR="00B147F1" w:rsidRDefault="00B147F1" w:rsidP="00A3170C">
            <w:pPr>
              <w:jc w:val="center"/>
              <w:rPr>
                <w:rFonts w:ascii="Times New Roman" w:hAnsi="Times New Roman"/>
                <w:sz w:val="24"/>
                <w:szCs w:val="24"/>
              </w:rPr>
            </w:pPr>
          </w:p>
        </w:tc>
        <w:tc>
          <w:tcPr>
            <w:tcW w:w="3260" w:type="dxa"/>
          </w:tcPr>
          <w:p w:rsidR="00B147F1" w:rsidRDefault="00B147F1" w:rsidP="00A3170C">
            <w:pPr>
              <w:jc w:val="center"/>
              <w:rPr>
                <w:rFonts w:ascii="Times New Roman" w:hAnsi="Times New Roman"/>
                <w:sz w:val="24"/>
                <w:szCs w:val="24"/>
              </w:rPr>
            </w:pPr>
          </w:p>
        </w:tc>
        <w:tc>
          <w:tcPr>
            <w:tcW w:w="2268" w:type="dxa"/>
          </w:tcPr>
          <w:p w:rsidR="00B147F1" w:rsidRDefault="00B147F1" w:rsidP="00A3170C">
            <w:pPr>
              <w:jc w:val="center"/>
              <w:rPr>
                <w:rFonts w:ascii="Times New Roman" w:hAnsi="Times New Roman"/>
                <w:sz w:val="24"/>
                <w:szCs w:val="24"/>
              </w:rPr>
            </w:pPr>
          </w:p>
        </w:tc>
        <w:tc>
          <w:tcPr>
            <w:tcW w:w="1843" w:type="dxa"/>
          </w:tcPr>
          <w:p w:rsidR="00B147F1" w:rsidRDefault="00B147F1" w:rsidP="00A3170C">
            <w:pPr>
              <w:jc w:val="center"/>
              <w:rPr>
                <w:rFonts w:ascii="Times New Roman" w:hAnsi="Times New Roman"/>
                <w:sz w:val="24"/>
                <w:szCs w:val="24"/>
              </w:rPr>
            </w:pPr>
          </w:p>
        </w:tc>
      </w:tr>
      <w:tr w:rsidR="00B147F1" w:rsidTr="00B147F1">
        <w:trPr>
          <w:trHeight w:val="554"/>
        </w:trPr>
        <w:tc>
          <w:tcPr>
            <w:tcW w:w="2127" w:type="dxa"/>
          </w:tcPr>
          <w:p w:rsidR="00B147F1" w:rsidRDefault="00B147F1" w:rsidP="00A3170C">
            <w:pPr>
              <w:jc w:val="center"/>
              <w:rPr>
                <w:rFonts w:ascii="Times New Roman" w:hAnsi="Times New Roman"/>
                <w:sz w:val="24"/>
                <w:szCs w:val="24"/>
              </w:rPr>
            </w:pPr>
          </w:p>
        </w:tc>
        <w:tc>
          <w:tcPr>
            <w:tcW w:w="3260" w:type="dxa"/>
          </w:tcPr>
          <w:p w:rsidR="00B147F1" w:rsidRDefault="00B147F1" w:rsidP="00A3170C">
            <w:pPr>
              <w:jc w:val="center"/>
              <w:rPr>
                <w:rFonts w:ascii="Times New Roman" w:hAnsi="Times New Roman"/>
                <w:sz w:val="24"/>
                <w:szCs w:val="24"/>
              </w:rPr>
            </w:pPr>
          </w:p>
        </w:tc>
        <w:tc>
          <w:tcPr>
            <w:tcW w:w="2268" w:type="dxa"/>
          </w:tcPr>
          <w:p w:rsidR="00B147F1" w:rsidRDefault="00B147F1" w:rsidP="00A3170C">
            <w:pPr>
              <w:jc w:val="center"/>
              <w:rPr>
                <w:rFonts w:ascii="Times New Roman" w:hAnsi="Times New Roman"/>
                <w:sz w:val="24"/>
                <w:szCs w:val="24"/>
              </w:rPr>
            </w:pPr>
          </w:p>
        </w:tc>
        <w:tc>
          <w:tcPr>
            <w:tcW w:w="1843" w:type="dxa"/>
          </w:tcPr>
          <w:p w:rsidR="00B147F1" w:rsidRDefault="00B147F1" w:rsidP="00A3170C">
            <w:pPr>
              <w:jc w:val="center"/>
              <w:rPr>
                <w:rFonts w:ascii="Times New Roman" w:hAnsi="Times New Roman"/>
                <w:sz w:val="24"/>
                <w:szCs w:val="24"/>
              </w:rPr>
            </w:pPr>
          </w:p>
        </w:tc>
      </w:tr>
      <w:tr w:rsidR="00B147F1" w:rsidTr="00B147F1">
        <w:trPr>
          <w:trHeight w:val="554"/>
        </w:trPr>
        <w:tc>
          <w:tcPr>
            <w:tcW w:w="2127" w:type="dxa"/>
          </w:tcPr>
          <w:p w:rsidR="00B147F1" w:rsidRDefault="00B147F1" w:rsidP="00A3170C">
            <w:pPr>
              <w:jc w:val="center"/>
              <w:rPr>
                <w:rFonts w:ascii="Times New Roman" w:hAnsi="Times New Roman"/>
                <w:sz w:val="24"/>
                <w:szCs w:val="24"/>
              </w:rPr>
            </w:pPr>
          </w:p>
        </w:tc>
        <w:tc>
          <w:tcPr>
            <w:tcW w:w="3260" w:type="dxa"/>
          </w:tcPr>
          <w:p w:rsidR="00B147F1" w:rsidRDefault="00B147F1" w:rsidP="00A3170C">
            <w:pPr>
              <w:jc w:val="center"/>
              <w:rPr>
                <w:rFonts w:ascii="Times New Roman" w:hAnsi="Times New Roman"/>
                <w:sz w:val="24"/>
                <w:szCs w:val="24"/>
              </w:rPr>
            </w:pPr>
          </w:p>
        </w:tc>
        <w:tc>
          <w:tcPr>
            <w:tcW w:w="2268" w:type="dxa"/>
          </w:tcPr>
          <w:p w:rsidR="00B147F1" w:rsidRDefault="00B147F1" w:rsidP="00A3170C">
            <w:pPr>
              <w:jc w:val="center"/>
              <w:rPr>
                <w:rFonts w:ascii="Times New Roman" w:hAnsi="Times New Roman"/>
                <w:sz w:val="24"/>
                <w:szCs w:val="24"/>
              </w:rPr>
            </w:pPr>
          </w:p>
        </w:tc>
        <w:tc>
          <w:tcPr>
            <w:tcW w:w="1843" w:type="dxa"/>
          </w:tcPr>
          <w:p w:rsidR="00B147F1" w:rsidRDefault="00B147F1" w:rsidP="00A3170C">
            <w:pPr>
              <w:jc w:val="center"/>
              <w:rPr>
                <w:rFonts w:ascii="Times New Roman" w:hAnsi="Times New Roman"/>
                <w:sz w:val="24"/>
                <w:szCs w:val="24"/>
              </w:rPr>
            </w:pPr>
          </w:p>
        </w:tc>
      </w:tr>
      <w:tr w:rsidR="00234305" w:rsidTr="00B147F1">
        <w:trPr>
          <w:trHeight w:val="554"/>
        </w:trPr>
        <w:tc>
          <w:tcPr>
            <w:tcW w:w="2127" w:type="dxa"/>
          </w:tcPr>
          <w:p w:rsidR="00234305" w:rsidRDefault="00234305" w:rsidP="00A3170C">
            <w:pPr>
              <w:jc w:val="center"/>
              <w:rPr>
                <w:rFonts w:ascii="Times New Roman" w:hAnsi="Times New Roman"/>
                <w:sz w:val="24"/>
                <w:szCs w:val="24"/>
              </w:rPr>
            </w:pPr>
          </w:p>
        </w:tc>
        <w:tc>
          <w:tcPr>
            <w:tcW w:w="3260" w:type="dxa"/>
          </w:tcPr>
          <w:p w:rsidR="00234305" w:rsidRDefault="00234305" w:rsidP="00A3170C">
            <w:pPr>
              <w:jc w:val="center"/>
              <w:rPr>
                <w:rFonts w:ascii="Times New Roman" w:hAnsi="Times New Roman"/>
                <w:sz w:val="24"/>
                <w:szCs w:val="24"/>
              </w:rPr>
            </w:pPr>
          </w:p>
        </w:tc>
        <w:tc>
          <w:tcPr>
            <w:tcW w:w="2268" w:type="dxa"/>
          </w:tcPr>
          <w:p w:rsidR="00234305" w:rsidRDefault="00234305" w:rsidP="00A3170C">
            <w:pPr>
              <w:jc w:val="center"/>
              <w:rPr>
                <w:rFonts w:ascii="Times New Roman" w:hAnsi="Times New Roman"/>
                <w:sz w:val="24"/>
                <w:szCs w:val="24"/>
              </w:rPr>
            </w:pPr>
          </w:p>
        </w:tc>
        <w:tc>
          <w:tcPr>
            <w:tcW w:w="1843" w:type="dxa"/>
          </w:tcPr>
          <w:p w:rsidR="00234305" w:rsidRDefault="00234305" w:rsidP="00A3170C">
            <w:pPr>
              <w:jc w:val="center"/>
              <w:rPr>
                <w:rFonts w:ascii="Times New Roman" w:hAnsi="Times New Roman"/>
                <w:sz w:val="24"/>
                <w:szCs w:val="24"/>
              </w:rPr>
            </w:pPr>
          </w:p>
        </w:tc>
      </w:tr>
      <w:tr w:rsidR="00234305" w:rsidTr="00B147F1">
        <w:trPr>
          <w:trHeight w:val="554"/>
        </w:trPr>
        <w:tc>
          <w:tcPr>
            <w:tcW w:w="2127" w:type="dxa"/>
          </w:tcPr>
          <w:p w:rsidR="00234305" w:rsidRDefault="00234305" w:rsidP="00A3170C">
            <w:pPr>
              <w:jc w:val="center"/>
              <w:rPr>
                <w:rFonts w:ascii="Times New Roman" w:hAnsi="Times New Roman"/>
                <w:sz w:val="24"/>
                <w:szCs w:val="24"/>
              </w:rPr>
            </w:pPr>
          </w:p>
        </w:tc>
        <w:tc>
          <w:tcPr>
            <w:tcW w:w="3260" w:type="dxa"/>
          </w:tcPr>
          <w:p w:rsidR="00234305" w:rsidRDefault="00234305" w:rsidP="00A3170C">
            <w:pPr>
              <w:jc w:val="center"/>
              <w:rPr>
                <w:rFonts w:ascii="Times New Roman" w:hAnsi="Times New Roman"/>
                <w:sz w:val="24"/>
                <w:szCs w:val="24"/>
              </w:rPr>
            </w:pPr>
          </w:p>
        </w:tc>
        <w:tc>
          <w:tcPr>
            <w:tcW w:w="2268" w:type="dxa"/>
          </w:tcPr>
          <w:p w:rsidR="00234305" w:rsidRDefault="00234305" w:rsidP="00A3170C">
            <w:pPr>
              <w:jc w:val="center"/>
              <w:rPr>
                <w:rFonts w:ascii="Times New Roman" w:hAnsi="Times New Roman"/>
                <w:sz w:val="24"/>
                <w:szCs w:val="24"/>
              </w:rPr>
            </w:pPr>
          </w:p>
        </w:tc>
        <w:tc>
          <w:tcPr>
            <w:tcW w:w="1843" w:type="dxa"/>
          </w:tcPr>
          <w:p w:rsidR="00234305" w:rsidRDefault="00234305" w:rsidP="00A3170C">
            <w:pPr>
              <w:jc w:val="center"/>
              <w:rPr>
                <w:rFonts w:ascii="Times New Roman" w:hAnsi="Times New Roman"/>
                <w:sz w:val="24"/>
                <w:szCs w:val="24"/>
              </w:rPr>
            </w:pPr>
          </w:p>
        </w:tc>
      </w:tr>
    </w:tbl>
    <w:p w:rsidR="00B92AD4" w:rsidRDefault="00064880" w:rsidP="00B92AD4">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*sorok száma szükség esetén bővíthető</w:t>
      </w:r>
    </w:p>
    <w:p w:rsidR="00D015E5" w:rsidRDefault="00B92AD4" w:rsidP="00234305">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pPr>
      <w:r w:rsidRPr="002B5C24">
        <w:rPr>
          <w:rFonts w:ascii="Times New Roman" w:eastAsiaTheme="minorHAnsi" w:hAnsi="Times New Roman"/>
          <w:sz w:val="24"/>
          <w:szCs w:val="24"/>
          <w:lang w:eastAsia="en-US"/>
        </w:rPr>
        <w:t>** felsőoktatási alap, és mesterképzés, osztatlan képzés, felsőfokú szakképzés, felnőttképzés, OKJ képzés, jo</w:t>
      </w:r>
      <w:r>
        <w:rPr>
          <w:rFonts w:ascii="Times New Roman" w:eastAsiaTheme="minorHAnsi" w:hAnsi="Times New Roman"/>
          <w:sz w:val="24"/>
          <w:szCs w:val="24"/>
          <w:lang w:eastAsia="en-US"/>
        </w:rPr>
        <w:t>gszabályban előírt továbbképzés</w:t>
      </w:r>
    </w:p>
    <w:p w:rsidR="00D015E5" w:rsidRPr="00D015E5" w:rsidRDefault="00234305" w:rsidP="0013046C">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***a képzés pontos megnevezését kérjük megjelölni (pl.: felszámolási és vagyonfelügyeleti szakjogász stb.)</w:t>
      </w:r>
    </w:p>
    <w:p w:rsidR="00D015E5" w:rsidRPr="00B939B5" w:rsidRDefault="00D015E5" w:rsidP="00D015E5">
      <w:pPr>
        <w:pStyle w:val="Listaszerbekezds"/>
        <w:numPr>
          <w:ilvl w:val="0"/>
          <w:numId w:val="9"/>
        </w:numPr>
        <w:autoSpaceDE w:val="0"/>
        <w:autoSpaceDN w:val="0"/>
        <w:adjustRightInd w:val="0"/>
        <w:spacing w:after="0" w:line="240" w:lineRule="auto"/>
        <w:ind w:left="0" w:firstLine="0"/>
        <w:jc w:val="both"/>
        <w:rPr>
          <w:rFonts w:ascii="Times New Roman" w:eastAsiaTheme="minorHAnsi" w:hAnsi="Times New Roman"/>
          <w:sz w:val="24"/>
          <w:szCs w:val="24"/>
          <w:lang w:eastAsia="en-US"/>
        </w:rPr>
      </w:pPr>
      <w:r w:rsidRPr="00D015E5">
        <w:rPr>
          <w:rFonts w:ascii="Times New Roman" w:eastAsiaTheme="minorHAnsi" w:hAnsi="Times New Roman"/>
          <w:sz w:val="24"/>
          <w:szCs w:val="24"/>
          <w:lang w:eastAsia="en-US"/>
        </w:rPr>
        <w:t>A tárgyidőszakban</w:t>
      </w:r>
      <w:r w:rsidR="008D2EE5">
        <w:rPr>
          <w:rFonts w:ascii="Times New Roman" w:eastAsiaTheme="minorHAnsi" w:hAnsi="Times New Roman"/>
          <w:sz w:val="24"/>
          <w:szCs w:val="24"/>
          <w:lang w:eastAsia="en-US"/>
        </w:rPr>
        <w:t xml:space="preserve"> </w:t>
      </w:r>
      <w:r w:rsidR="003D657E" w:rsidRPr="009B7000">
        <w:rPr>
          <w:rFonts w:ascii="Times New Roman" w:eastAsiaTheme="minorHAnsi" w:hAnsi="Times New Roman"/>
          <w:sz w:val="24"/>
          <w:szCs w:val="24"/>
          <w:lang w:eastAsia="en-US"/>
        </w:rPr>
        <w:t>(</w:t>
      </w:r>
      <w:r w:rsidR="00CA6518">
        <w:rPr>
          <w:rFonts w:ascii="Times New Roman" w:eastAsiaTheme="minorHAnsi" w:hAnsi="Times New Roman"/>
          <w:sz w:val="24"/>
          <w:szCs w:val="24"/>
          <w:lang w:eastAsia="en-US"/>
        </w:rPr>
        <w:t>2019</w:t>
      </w:r>
      <w:r w:rsidR="003D657E" w:rsidRPr="009B7000">
        <w:rPr>
          <w:rFonts w:ascii="Times New Roman" w:eastAsiaTheme="minorHAnsi" w:hAnsi="Times New Roman"/>
          <w:sz w:val="24"/>
          <w:szCs w:val="24"/>
          <w:lang w:eastAsia="en-US"/>
        </w:rPr>
        <w:t>.01.01</w:t>
      </w:r>
      <w:r w:rsidR="003D657E">
        <w:rPr>
          <w:rFonts w:ascii="Times New Roman" w:eastAsiaTheme="minorHAnsi" w:hAnsi="Times New Roman"/>
          <w:sz w:val="24"/>
          <w:szCs w:val="24"/>
          <w:lang w:eastAsia="en-US"/>
        </w:rPr>
        <w:t>.</w:t>
      </w:r>
      <w:r w:rsidR="003D657E" w:rsidRPr="002773E9">
        <w:rPr>
          <w:rFonts w:ascii="Times New Roman" w:eastAsiaTheme="minorHAnsi" w:hAnsi="Times New Roman"/>
          <w:sz w:val="24"/>
          <w:szCs w:val="24"/>
          <w:lang w:eastAsia="en-US"/>
        </w:rPr>
        <w:t>–</w:t>
      </w:r>
      <w:r w:rsidR="00CA6518">
        <w:rPr>
          <w:rFonts w:ascii="Times New Roman" w:eastAsiaTheme="minorHAnsi" w:hAnsi="Times New Roman"/>
          <w:sz w:val="24"/>
          <w:szCs w:val="24"/>
          <w:lang w:eastAsia="en-US"/>
        </w:rPr>
        <w:t>2019</w:t>
      </w:r>
      <w:r w:rsidR="003D657E" w:rsidRPr="009B7000">
        <w:rPr>
          <w:rFonts w:ascii="Times New Roman" w:eastAsiaTheme="minorHAnsi" w:hAnsi="Times New Roman"/>
          <w:sz w:val="24"/>
          <w:szCs w:val="24"/>
          <w:lang w:eastAsia="en-US"/>
        </w:rPr>
        <w:t>.12.31.)</w:t>
      </w:r>
      <w:r w:rsidR="003D657E">
        <w:rPr>
          <w:rFonts w:ascii="Times New Roman" w:eastAsiaTheme="minorHAnsi" w:hAnsi="Times New Roman"/>
          <w:sz w:val="24"/>
          <w:szCs w:val="24"/>
          <w:lang w:eastAsia="en-US"/>
        </w:rPr>
        <w:t xml:space="preserve"> </w:t>
      </w:r>
      <w:r w:rsidRPr="00D015E5">
        <w:rPr>
          <w:rFonts w:ascii="Times New Roman" w:eastAsiaTheme="minorHAnsi" w:hAnsi="Times New Roman"/>
          <w:sz w:val="24"/>
          <w:szCs w:val="24"/>
          <w:lang w:eastAsia="en-US"/>
        </w:rPr>
        <w:t xml:space="preserve">volt-e olyan folyamatban lévő tudományos kutatási program, amelyben a </w:t>
      </w:r>
      <w:r w:rsidRPr="00A14C0B">
        <w:rPr>
          <w:rFonts w:ascii="Times New Roman" w:eastAsiaTheme="minorHAnsi" w:hAnsi="Times New Roman"/>
          <w:b/>
          <w:sz w:val="24"/>
          <w:szCs w:val="24"/>
          <w:u w:val="single"/>
          <w:lang w:eastAsia="en-US"/>
        </w:rPr>
        <w:t>felszámoló szervezet</w:t>
      </w:r>
      <w:r w:rsidRPr="00D015E5">
        <w:rPr>
          <w:rFonts w:ascii="Times New Roman" w:eastAsiaTheme="minorHAnsi" w:hAnsi="Times New Roman"/>
          <w:sz w:val="24"/>
          <w:szCs w:val="24"/>
          <w:lang w:eastAsia="en-US"/>
        </w:rPr>
        <w:t xml:space="preserve"> részt vett (ha igen, a kutatási program megnevezése, az azonosítására vonatkozó adat, és a kutatási p</w:t>
      </w:r>
      <w:r w:rsidR="00D926D2">
        <w:rPr>
          <w:rFonts w:ascii="Times New Roman" w:eastAsiaTheme="minorHAnsi" w:hAnsi="Times New Roman"/>
          <w:sz w:val="24"/>
          <w:szCs w:val="24"/>
          <w:lang w:eastAsia="en-US"/>
        </w:rPr>
        <w:t>rogramot indító intézmény neve)</w:t>
      </w:r>
    </w:p>
    <w:p w:rsidR="00D015E5" w:rsidRDefault="00D015E5" w:rsidP="00D015E5">
      <w:pPr>
        <w:autoSpaceDE w:val="0"/>
        <w:autoSpaceDN w:val="0"/>
        <w:adjustRightInd w:val="0"/>
        <w:spacing w:after="0" w:line="240" w:lineRule="auto"/>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338"/>
        <w:gridCol w:w="2208"/>
      </w:tblGrid>
      <w:tr w:rsidR="005F2002" w:rsidTr="00A3170C">
        <w:tc>
          <w:tcPr>
            <w:tcW w:w="7338" w:type="dxa"/>
            <w:vAlign w:val="center"/>
          </w:tcPr>
          <w:p w:rsidR="005F2002" w:rsidRDefault="008D2EE5" w:rsidP="00A3170C">
            <w:pPr>
              <w:jc w:val="center"/>
              <w:rPr>
                <w:rFonts w:ascii="Times New Roman" w:hAnsi="Times New Roman"/>
                <w:sz w:val="24"/>
                <w:szCs w:val="24"/>
              </w:rPr>
            </w:pPr>
            <w:r>
              <w:rPr>
                <w:rFonts w:ascii="Times New Roman" w:hAnsi="Times New Roman"/>
                <w:sz w:val="24"/>
                <w:szCs w:val="24"/>
              </w:rPr>
              <w:t>Igen/Nem</w:t>
            </w:r>
          </w:p>
        </w:tc>
        <w:tc>
          <w:tcPr>
            <w:tcW w:w="2208" w:type="dxa"/>
            <w:vAlign w:val="center"/>
          </w:tcPr>
          <w:p w:rsidR="005F2002" w:rsidRDefault="005F2002" w:rsidP="00A3170C">
            <w:pPr>
              <w:jc w:val="center"/>
              <w:rPr>
                <w:rFonts w:ascii="Times New Roman" w:hAnsi="Times New Roman"/>
                <w:sz w:val="24"/>
                <w:szCs w:val="24"/>
              </w:rPr>
            </w:pPr>
          </w:p>
        </w:tc>
      </w:tr>
    </w:tbl>
    <w:p w:rsidR="005F2002" w:rsidRDefault="005F2002" w:rsidP="005F200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*igen válasz esetén a változások bemutatása</w:t>
      </w:r>
    </w:p>
    <w:p w:rsidR="005F2002" w:rsidRDefault="005F2002" w:rsidP="00E67D8E">
      <w:pPr>
        <w:autoSpaceDE w:val="0"/>
        <w:autoSpaceDN w:val="0"/>
        <w:adjustRightInd w:val="0"/>
        <w:spacing w:after="0" w:line="240" w:lineRule="auto"/>
        <w:jc w:val="center"/>
        <w:rPr>
          <w:rFonts w:ascii="Times New Roman" w:eastAsiaTheme="minorHAnsi" w:hAnsi="Times New Roman"/>
          <w:sz w:val="24"/>
          <w:szCs w:val="24"/>
          <w:lang w:eastAsia="en-US"/>
        </w:rPr>
      </w:pPr>
    </w:p>
    <w:tbl>
      <w:tblPr>
        <w:tblStyle w:val="Rcsostblzat"/>
        <w:tblW w:w="9640" w:type="dxa"/>
        <w:tblInd w:w="-34"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516"/>
        <w:gridCol w:w="3400"/>
        <w:gridCol w:w="2747"/>
        <w:gridCol w:w="2977"/>
      </w:tblGrid>
      <w:tr w:rsidR="00E67D8E" w:rsidTr="008D2EE5">
        <w:tc>
          <w:tcPr>
            <w:tcW w:w="425" w:type="dxa"/>
          </w:tcPr>
          <w:p w:rsidR="00E67D8E" w:rsidRDefault="00E67D8E" w:rsidP="00A3170C">
            <w:pPr>
              <w:jc w:val="center"/>
              <w:rPr>
                <w:rFonts w:ascii="Times New Roman" w:hAnsi="Times New Roman"/>
                <w:sz w:val="24"/>
                <w:szCs w:val="24"/>
              </w:rPr>
            </w:pPr>
          </w:p>
        </w:tc>
        <w:tc>
          <w:tcPr>
            <w:tcW w:w="3435" w:type="dxa"/>
            <w:vAlign w:val="center"/>
          </w:tcPr>
          <w:p w:rsidR="00E67D8E" w:rsidRDefault="00E67D8E" w:rsidP="00A3170C">
            <w:pPr>
              <w:jc w:val="center"/>
              <w:rPr>
                <w:rFonts w:ascii="Times New Roman" w:hAnsi="Times New Roman"/>
                <w:sz w:val="24"/>
                <w:szCs w:val="24"/>
              </w:rPr>
            </w:pPr>
            <w:r>
              <w:rPr>
                <w:rFonts w:ascii="Times New Roman" w:hAnsi="Times New Roman"/>
                <w:sz w:val="24"/>
                <w:szCs w:val="24"/>
              </w:rPr>
              <w:t xml:space="preserve">Kutatási program </w:t>
            </w:r>
            <w:r w:rsidR="008D2EE5">
              <w:rPr>
                <w:rFonts w:ascii="Times New Roman" w:hAnsi="Times New Roman"/>
                <w:sz w:val="24"/>
                <w:szCs w:val="24"/>
              </w:rPr>
              <w:t>megnevezése</w:t>
            </w:r>
          </w:p>
        </w:tc>
        <w:tc>
          <w:tcPr>
            <w:tcW w:w="2770" w:type="dxa"/>
            <w:vAlign w:val="center"/>
          </w:tcPr>
          <w:p w:rsidR="00E67D8E" w:rsidRDefault="00E67D8E" w:rsidP="005F2002">
            <w:pPr>
              <w:jc w:val="center"/>
              <w:rPr>
                <w:rFonts w:ascii="Times New Roman" w:hAnsi="Times New Roman"/>
                <w:sz w:val="24"/>
                <w:szCs w:val="24"/>
              </w:rPr>
            </w:pPr>
            <w:r>
              <w:rPr>
                <w:rFonts w:ascii="Times New Roman" w:eastAsiaTheme="minorHAnsi" w:hAnsi="Times New Roman"/>
                <w:sz w:val="24"/>
                <w:szCs w:val="24"/>
                <w:lang w:eastAsia="en-US"/>
              </w:rPr>
              <w:t xml:space="preserve">Kutatási program azonosítására </w:t>
            </w:r>
            <w:r w:rsidRPr="00D015E5">
              <w:rPr>
                <w:rFonts w:ascii="Times New Roman" w:eastAsiaTheme="minorHAnsi" w:hAnsi="Times New Roman"/>
                <w:sz w:val="24"/>
                <w:szCs w:val="24"/>
                <w:lang w:eastAsia="en-US"/>
              </w:rPr>
              <w:t>vonatkozó adat</w:t>
            </w:r>
          </w:p>
        </w:tc>
        <w:tc>
          <w:tcPr>
            <w:tcW w:w="3010" w:type="dxa"/>
            <w:vAlign w:val="center"/>
          </w:tcPr>
          <w:p w:rsidR="00E67D8E" w:rsidRDefault="00E67D8E" w:rsidP="00A3170C">
            <w:pPr>
              <w:jc w:val="center"/>
              <w:rPr>
                <w:rFonts w:ascii="Times New Roman" w:hAnsi="Times New Roman"/>
                <w:sz w:val="24"/>
                <w:szCs w:val="24"/>
              </w:rPr>
            </w:pPr>
            <w:r>
              <w:rPr>
                <w:rFonts w:ascii="Times New Roman" w:eastAsiaTheme="minorHAnsi" w:hAnsi="Times New Roman"/>
                <w:sz w:val="24"/>
                <w:szCs w:val="24"/>
                <w:lang w:eastAsia="en-US"/>
              </w:rPr>
              <w:t>K</w:t>
            </w:r>
            <w:r w:rsidRPr="00D015E5">
              <w:rPr>
                <w:rFonts w:ascii="Times New Roman" w:eastAsiaTheme="minorHAnsi" w:hAnsi="Times New Roman"/>
                <w:sz w:val="24"/>
                <w:szCs w:val="24"/>
                <w:lang w:eastAsia="en-US"/>
              </w:rPr>
              <w:t>utatási programot indító intézmény neve</w:t>
            </w:r>
          </w:p>
        </w:tc>
      </w:tr>
      <w:tr w:rsidR="00E67D8E" w:rsidTr="008D2EE5">
        <w:trPr>
          <w:trHeight w:val="611"/>
        </w:trPr>
        <w:tc>
          <w:tcPr>
            <w:tcW w:w="425" w:type="dxa"/>
            <w:vAlign w:val="center"/>
          </w:tcPr>
          <w:p w:rsidR="00E67D8E" w:rsidRDefault="00E67D8E" w:rsidP="00E67D8E">
            <w:pPr>
              <w:jc w:val="center"/>
              <w:rPr>
                <w:rFonts w:ascii="Times New Roman" w:hAnsi="Times New Roman"/>
                <w:sz w:val="24"/>
                <w:szCs w:val="24"/>
              </w:rPr>
            </w:pPr>
            <w:r>
              <w:rPr>
                <w:rFonts w:ascii="Times New Roman" w:hAnsi="Times New Roman"/>
                <w:sz w:val="24"/>
                <w:szCs w:val="24"/>
              </w:rPr>
              <w:t>1.</w:t>
            </w:r>
          </w:p>
        </w:tc>
        <w:tc>
          <w:tcPr>
            <w:tcW w:w="3435" w:type="dxa"/>
          </w:tcPr>
          <w:p w:rsidR="00E67D8E" w:rsidRDefault="00E67D8E" w:rsidP="00A3170C">
            <w:pPr>
              <w:jc w:val="center"/>
              <w:rPr>
                <w:rFonts w:ascii="Times New Roman" w:hAnsi="Times New Roman"/>
                <w:sz w:val="24"/>
                <w:szCs w:val="24"/>
              </w:rPr>
            </w:pPr>
          </w:p>
        </w:tc>
        <w:tc>
          <w:tcPr>
            <w:tcW w:w="2770" w:type="dxa"/>
          </w:tcPr>
          <w:p w:rsidR="00E67D8E" w:rsidRDefault="00E67D8E" w:rsidP="00A3170C">
            <w:pPr>
              <w:jc w:val="center"/>
              <w:rPr>
                <w:rFonts w:ascii="Times New Roman" w:hAnsi="Times New Roman"/>
                <w:sz w:val="24"/>
                <w:szCs w:val="24"/>
              </w:rPr>
            </w:pPr>
          </w:p>
        </w:tc>
        <w:tc>
          <w:tcPr>
            <w:tcW w:w="3010" w:type="dxa"/>
          </w:tcPr>
          <w:p w:rsidR="00E67D8E" w:rsidRDefault="00E67D8E" w:rsidP="00A3170C">
            <w:pPr>
              <w:jc w:val="center"/>
              <w:rPr>
                <w:rFonts w:ascii="Times New Roman" w:hAnsi="Times New Roman"/>
                <w:sz w:val="24"/>
                <w:szCs w:val="24"/>
              </w:rPr>
            </w:pPr>
          </w:p>
        </w:tc>
      </w:tr>
      <w:tr w:rsidR="00E67D8E" w:rsidTr="008D2EE5">
        <w:trPr>
          <w:trHeight w:val="548"/>
        </w:trPr>
        <w:tc>
          <w:tcPr>
            <w:tcW w:w="425" w:type="dxa"/>
            <w:vAlign w:val="center"/>
          </w:tcPr>
          <w:p w:rsidR="00E67D8E" w:rsidRDefault="00E67D8E" w:rsidP="00E67D8E">
            <w:pPr>
              <w:jc w:val="center"/>
              <w:rPr>
                <w:rFonts w:ascii="Times New Roman" w:hAnsi="Times New Roman"/>
                <w:sz w:val="24"/>
                <w:szCs w:val="24"/>
              </w:rPr>
            </w:pPr>
            <w:r>
              <w:rPr>
                <w:rFonts w:ascii="Times New Roman" w:hAnsi="Times New Roman"/>
                <w:sz w:val="24"/>
                <w:szCs w:val="24"/>
              </w:rPr>
              <w:t>2.</w:t>
            </w:r>
          </w:p>
        </w:tc>
        <w:tc>
          <w:tcPr>
            <w:tcW w:w="3435" w:type="dxa"/>
          </w:tcPr>
          <w:p w:rsidR="00E67D8E" w:rsidRDefault="00E67D8E" w:rsidP="00A3170C">
            <w:pPr>
              <w:jc w:val="center"/>
              <w:rPr>
                <w:rFonts w:ascii="Times New Roman" w:hAnsi="Times New Roman"/>
                <w:sz w:val="24"/>
                <w:szCs w:val="24"/>
              </w:rPr>
            </w:pPr>
          </w:p>
        </w:tc>
        <w:tc>
          <w:tcPr>
            <w:tcW w:w="2770" w:type="dxa"/>
          </w:tcPr>
          <w:p w:rsidR="00E67D8E" w:rsidRDefault="00E67D8E" w:rsidP="00A3170C">
            <w:pPr>
              <w:jc w:val="center"/>
              <w:rPr>
                <w:rFonts w:ascii="Times New Roman" w:hAnsi="Times New Roman"/>
                <w:sz w:val="24"/>
                <w:szCs w:val="24"/>
              </w:rPr>
            </w:pPr>
          </w:p>
        </w:tc>
        <w:tc>
          <w:tcPr>
            <w:tcW w:w="3010" w:type="dxa"/>
          </w:tcPr>
          <w:p w:rsidR="00E67D8E" w:rsidRDefault="00E67D8E" w:rsidP="00A3170C">
            <w:pPr>
              <w:jc w:val="center"/>
              <w:rPr>
                <w:rFonts w:ascii="Times New Roman" w:hAnsi="Times New Roman"/>
                <w:sz w:val="24"/>
                <w:szCs w:val="24"/>
              </w:rPr>
            </w:pPr>
          </w:p>
        </w:tc>
      </w:tr>
      <w:tr w:rsidR="00E67D8E" w:rsidTr="008D2EE5">
        <w:trPr>
          <w:trHeight w:val="554"/>
        </w:trPr>
        <w:tc>
          <w:tcPr>
            <w:tcW w:w="425" w:type="dxa"/>
            <w:vAlign w:val="center"/>
          </w:tcPr>
          <w:p w:rsidR="00E67D8E" w:rsidRDefault="00E67D8E" w:rsidP="00E67D8E">
            <w:pPr>
              <w:jc w:val="center"/>
              <w:rPr>
                <w:rFonts w:ascii="Times New Roman" w:hAnsi="Times New Roman"/>
                <w:sz w:val="24"/>
                <w:szCs w:val="24"/>
              </w:rPr>
            </w:pPr>
            <w:r>
              <w:rPr>
                <w:rFonts w:ascii="Times New Roman" w:hAnsi="Times New Roman"/>
                <w:sz w:val="24"/>
                <w:szCs w:val="24"/>
              </w:rPr>
              <w:t>3.</w:t>
            </w:r>
          </w:p>
        </w:tc>
        <w:tc>
          <w:tcPr>
            <w:tcW w:w="3435" w:type="dxa"/>
          </w:tcPr>
          <w:p w:rsidR="00E67D8E" w:rsidRDefault="00E67D8E" w:rsidP="00A3170C">
            <w:pPr>
              <w:jc w:val="center"/>
              <w:rPr>
                <w:rFonts w:ascii="Times New Roman" w:hAnsi="Times New Roman"/>
                <w:sz w:val="24"/>
                <w:szCs w:val="24"/>
              </w:rPr>
            </w:pPr>
          </w:p>
        </w:tc>
        <w:tc>
          <w:tcPr>
            <w:tcW w:w="2770" w:type="dxa"/>
          </w:tcPr>
          <w:p w:rsidR="00E67D8E" w:rsidRDefault="00E67D8E" w:rsidP="00A3170C">
            <w:pPr>
              <w:jc w:val="center"/>
              <w:rPr>
                <w:rFonts w:ascii="Times New Roman" w:hAnsi="Times New Roman"/>
                <w:sz w:val="24"/>
                <w:szCs w:val="24"/>
              </w:rPr>
            </w:pPr>
          </w:p>
        </w:tc>
        <w:tc>
          <w:tcPr>
            <w:tcW w:w="3010" w:type="dxa"/>
          </w:tcPr>
          <w:p w:rsidR="00E67D8E" w:rsidRDefault="00E67D8E" w:rsidP="00A3170C">
            <w:pPr>
              <w:jc w:val="center"/>
              <w:rPr>
                <w:rFonts w:ascii="Times New Roman" w:hAnsi="Times New Roman"/>
                <w:sz w:val="24"/>
                <w:szCs w:val="24"/>
              </w:rPr>
            </w:pPr>
          </w:p>
        </w:tc>
      </w:tr>
      <w:tr w:rsidR="00E67D8E" w:rsidTr="008D2EE5">
        <w:trPr>
          <w:trHeight w:val="554"/>
        </w:trPr>
        <w:tc>
          <w:tcPr>
            <w:tcW w:w="425" w:type="dxa"/>
            <w:vAlign w:val="center"/>
          </w:tcPr>
          <w:p w:rsidR="00E67D8E" w:rsidRDefault="00E67D8E" w:rsidP="00E67D8E">
            <w:pPr>
              <w:jc w:val="center"/>
              <w:rPr>
                <w:rFonts w:ascii="Times New Roman" w:hAnsi="Times New Roman"/>
                <w:sz w:val="24"/>
                <w:szCs w:val="24"/>
              </w:rPr>
            </w:pPr>
            <w:r>
              <w:rPr>
                <w:rFonts w:ascii="Times New Roman" w:hAnsi="Times New Roman"/>
                <w:sz w:val="24"/>
                <w:szCs w:val="24"/>
              </w:rPr>
              <w:t>4.</w:t>
            </w:r>
          </w:p>
        </w:tc>
        <w:tc>
          <w:tcPr>
            <w:tcW w:w="3435" w:type="dxa"/>
          </w:tcPr>
          <w:p w:rsidR="00E67D8E" w:rsidRDefault="00E67D8E" w:rsidP="00A3170C">
            <w:pPr>
              <w:jc w:val="center"/>
              <w:rPr>
                <w:rFonts w:ascii="Times New Roman" w:hAnsi="Times New Roman"/>
                <w:sz w:val="24"/>
                <w:szCs w:val="24"/>
              </w:rPr>
            </w:pPr>
          </w:p>
        </w:tc>
        <w:tc>
          <w:tcPr>
            <w:tcW w:w="2770" w:type="dxa"/>
          </w:tcPr>
          <w:p w:rsidR="00E67D8E" w:rsidRDefault="00E67D8E" w:rsidP="00A3170C">
            <w:pPr>
              <w:jc w:val="center"/>
              <w:rPr>
                <w:rFonts w:ascii="Times New Roman" w:hAnsi="Times New Roman"/>
                <w:sz w:val="24"/>
                <w:szCs w:val="24"/>
              </w:rPr>
            </w:pPr>
          </w:p>
        </w:tc>
        <w:tc>
          <w:tcPr>
            <w:tcW w:w="3010" w:type="dxa"/>
          </w:tcPr>
          <w:p w:rsidR="00E67D8E" w:rsidRDefault="00E67D8E" w:rsidP="00A3170C">
            <w:pPr>
              <w:jc w:val="center"/>
              <w:rPr>
                <w:rFonts w:ascii="Times New Roman" w:hAnsi="Times New Roman"/>
                <w:sz w:val="24"/>
                <w:szCs w:val="24"/>
              </w:rPr>
            </w:pPr>
          </w:p>
        </w:tc>
      </w:tr>
      <w:tr w:rsidR="00E67D8E" w:rsidTr="008D2EE5">
        <w:trPr>
          <w:trHeight w:val="554"/>
        </w:trPr>
        <w:tc>
          <w:tcPr>
            <w:tcW w:w="425" w:type="dxa"/>
            <w:vAlign w:val="center"/>
          </w:tcPr>
          <w:p w:rsidR="00E67D8E" w:rsidRDefault="00E67D8E" w:rsidP="00E67D8E">
            <w:pPr>
              <w:jc w:val="center"/>
              <w:rPr>
                <w:rFonts w:ascii="Times New Roman" w:hAnsi="Times New Roman"/>
                <w:sz w:val="24"/>
                <w:szCs w:val="24"/>
              </w:rPr>
            </w:pPr>
            <w:r>
              <w:rPr>
                <w:rFonts w:ascii="Times New Roman" w:hAnsi="Times New Roman"/>
                <w:sz w:val="24"/>
                <w:szCs w:val="24"/>
              </w:rPr>
              <w:t>5.</w:t>
            </w:r>
          </w:p>
        </w:tc>
        <w:tc>
          <w:tcPr>
            <w:tcW w:w="3435" w:type="dxa"/>
          </w:tcPr>
          <w:p w:rsidR="00E67D8E" w:rsidRDefault="00E67D8E" w:rsidP="00A3170C">
            <w:pPr>
              <w:jc w:val="center"/>
              <w:rPr>
                <w:rFonts w:ascii="Times New Roman" w:hAnsi="Times New Roman"/>
                <w:sz w:val="24"/>
                <w:szCs w:val="24"/>
              </w:rPr>
            </w:pPr>
          </w:p>
        </w:tc>
        <w:tc>
          <w:tcPr>
            <w:tcW w:w="2770" w:type="dxa"/>
          </w:tcPr>
          <w:p w:rsidR="00E67D8E" w:rsidRDefault="00E67D8E" w:rsidP="00A3170C">
            <w:pPr>
              <w:jc w:val="center"/>
              <w:rPr>
                <w:rFonts w:ascii="Times New Roman" w:hAnsi="Times New Roman"/>
                <w:sz w:val="24"/>
                <w:szCs w:val="24"/>
              </w:rPr>
            </w:pPr>
          </w:p>
        </w:tc>
        <w:tc>
          <w:tcPr>
            <w:tcW w:w="3010" w:type="dxa"/>
          </w:tcPr>
          <w:p w:rsidR="00E67D8E" w:rsidRDefault="00E67D8E" w:rsidP="00A3170C">
            <w:pPr>
              <w:jc w:val="center"/>
              <w:rPr>
                <w:rFonts w:ascii="Times New Roman" w:hAnsi="Times New Roman"/>
                <w:sz w:val="24"/>
                <w:szCs w:val="24"/>
              </w:rPr>
            </w:pPr>
          </w:p>
        </w:tc>
      </w:tr>
      <w:tr w:rsidR="00E67D8E" w:rsidTr="008D2EE5">
        <w:trPr>
          <w:trHeight w:val="554"/>
        </w:trPr>
        <w:tc>
          <w:tcPr>
            <w:tcW w:w="425" w:type="dxa"/>
            <w:vAlign w:val="center"/>
          </w:tcPr>
          <w:p w:rsidR="00E67D8E" w:rsidRDefault="00E67D8E" w:rsidP="00E67D8E">
            <w:pPr>
              <w:jc w:val="center"/>
              <w:rPr>
                <w:rFonts w:ascii="Times New Roman" w:hAnsi="Times New Roman"/>
                <w:sz w:val="24"/>
                <w:szCs w:val="24"/>
              </w:rPr>
            </w:pPr>
            <w:r>
              <w:rPr>
                <w:rFonts w:ascii="Times New Roman" w:hAnsi="Times New Roman"/>
                <w:sz w:val="24"/>
                <w:szCs w:val="24"/>
              </w:rPr>
              <w:t>6.</w:t>
            </w:r>
          </w:p>
        </w:tc>
        <w:tc>
          <w:tcPr>
            <w:tcW w:w="3435" w:type="dxa"/>
          </w:tcPr>
          <w:p w:rsidR="00E67D8E" w:rsidRDefault="00E67D8E" w:rsidP="00A3170C">
            <w:pPr>
              <w:jc w:val="center"/>
              <w:rPr>
                <w:rFonts w:ascii="Times New Roman" w:hAnsi="Times New Roman"/>
                <w:sz w:val="24"/>
                <w:szCs w:val="24"/>
              </w:rPr>
            </w:pPr>
          </w:p>
        </w:tc>
        <w:tc>
          <w:tcPr>
            <w:tcW w:w="2770" w:type="dxa"/>
          </w:tcPr>
          <w:p w:rsidR="00E67D8E" w:rsidRDefault="00E67D8E" w:rsidP="00A3170C">
            <w:pPr>
              <w:jc w:val="center"/>
              <w:rPr>
                <w:rFonts w:ascii="Times New Roman" w:hAnsi="Times New Roman"/>
                <w:sz w:val="24"/>
                <w:szCs w:val="24"/>
              </w:rPr>
            </w:pPr>
          </w:p>
        </w:tc>
        <w:tc>
          <w:tcPr>
            <w:tcW w:w="3010" w:type="dxa"/>
          </w:tcPr>
          <w:p w:rsidR="00E67D8E" w:rsidRDefault="00E67D8E" w:rsidP="00A3170C">
            <w:pPr>
              <w:jc w:val="center"/>
              <w:rPr>
                <w:rFonts w:ascii="Times New Roman" w:hAnsi="Times New Roman"/>
                <w:sz w:val="24"/>
                <w:szCs w:val="24"/>
              </w:rPr>
            </w:pPr>
          </w:p>
        </w:tc>
      </w:tr>
      <w:tr w:rsidR="00D1656E" w:rsidTr="008D2EE5">
        <w:trPr>
          <w:trHeight w:val="554"/>
        </w:trPr>
        <w:tc>
          <w:tcPr>
            <w:tcW w:w="425" w:type="dxa"/>
            <w:vAlign w:val="center"/>
          </w:tcPr>
          <w:p w:rsidR="00D1656E" w:rsidRDefault="00D1656E" w:rsidP="00E67D8E">
            <w:pPr>
              <w:jc w:val="center"/>
              <w:rPr>
                <w:rFonts w:ascii="Times New Roman" w:hAnsi="Times New Roman"/>
                <w:sz w:val="24"/>
                <w:szCs w:val="24"/>
              </w:rPr>
            </w:pPr>
            <w:r>
              <w:rPr>
                <w:rFonts w:ascii="Times New Roman" w:hAnsi="Times New Roman"/>
                <w:sz w:val="24"/>
                <w:szCs w:val="24"/>
              </w:rPr>
              <w:t>7.</w:t>
            </w:r>
          </w:p>
        </w:tc>
        <w:tc>
          <w:tcPr>
            <w:tcW w:w="3435" w:type="dxa"/>
          </w:tcPr>
          <w:p w:rsidR="00D1656E" w:rsidRDefault="00D1656E" w:rsidP="00A3170C">
            <w:pPr>
              <w:jc w:val="center"/>
              <w:rPr>
                <w:rFonts w:ascii="Times New Roman" w:hAnsi="Times New Roman"/>
                <w:sz w:val="24"/>
                <w:szCs w:val="24"/>
              </w:rPr>
            </w:pPr>
          </w:p>
        </w:tc>
        <w:tc>
          <w:tcPr>
            <w:tcW w:w="2770" w:type="dxa"/>
          </w:tcPr>
          <w:p w:rsidR="00D1656E" w:rsidRDefault="00D1656E" w:rsidP="00A3170C">
            <w:pPr>
              <w:jc w:val="center"/>
              <w:rPr>
                <w:rFonts w:ascii="Times New Roman" w:hAnsi="Times New Roman"/>
                <w:sz w:val="24"/>
                <w:szCs w:val="24"/>
              </w:rPr>
            </w:pPr>
          </w:p>
        </w:tc>
        <w:tc>
          <w:tcPr>
            <w:tcW w:w="3010" w:type="dxa"/>
          </w:tcPr>
          <w:p w:rsidR="00D1656E" w:rsidRDefault="00D1656E" w:rsidP="00A3170C">
            <w:pPr>
              <w:jc w:val="center"/>
              <w:rPr>
                <w:rFonts w:ascii="Times New Roman" w:hAnsi="Times New Roman"/>
                <w:sz w:val="24"/>
                <w:szCs w:val="24"/>
              </w:rPr>
            </w:pPr>
          </w:p>
        </w:tc>
      </w:tr>
      <w:tr w:rsidR="00D1656E" w:rsidTr="008D2EE5">
        <w:trPr>
          <w:trHeight w:val="554"/>
        </w:trPr>
        <w:tc>
          <w:tcPr>
            <w:tcW w:w="425" w:type="dxa"/>
            <w:vAlign w:val="center"/>
          </w:tcPr>
          <w:p w:rsidR="00D1656E" w:rsidRDefault="00D1656E" w:rsidP="00E67D8E">
            <w:pPr>
              <w:jc w:val="center"/>
              <w:rPr>
                <w:rFonts w:ascii="Times New Roman" w:hAnsi="Times New Roman"/>
                <w:sz w:val="24"/>
                <w:szCs w:val="24"/>
              </w:rPr>
            </w:pPr>
            <w:r>
              <w:rPr>
                <w:rFonts w:ascii="Times New Roman" w:hAnsi="Times New Roman"/>
                <w:sz w:val="24"/>
                <w:szCs w:val="24"/>
              </w:rPr>
              <w:t>8.</w:t>
            </w:r>
          </w:p>
        </w:tc>
        <w:tc>
          <w:tcPr>
            <w:tcW w:w="3435" w:type="dxa"/>
          </w:tcPr>
          <w:p w:rsidR="00D1656E" w:rsidRDefault="00D1656E" w:rsidP="00A3170C">
            <w:pPr>
              <w:jc w:val="center"/>
              <w:rPr>
                <w:rFonts w:ascii="Times New Roman" w:hAnsi="Times New Roman"/>
                <w:sz w:val="24"/>
                <w:szCs w:val="24"/>
              </w:rPr>
            </w:pPr>
          </w:p>
        </w:tc>
        <w:tc>
          <w:tcPr>
            <w:tcW w:w="2770" w:type="dxa"/>
          </w:tcPr>
          <w:p w:rsidR="00D1656E" w:rsidRDefault="00D1656E" w:rsidP="00A3170C">
            <w:pPr>
              <w:jc w:val="center"/>
              <w:rPr>
                <w:rFonts w:ascii="Times New Roman" w:hAnsi="Times New Roman"/>
                <w:sz w:val="24"/>
                <w:szCs w:val="24"/>
              </w:rPr>
            </w:pPr>
          </w:p>
        </w:tc>
        <w:tc>
          <w:tcPr>
            <w:tcW w:w="3010" w:type="dxa"/>
          </w:tcPr>
          <w:p w:rsidR="00D1656E" w:rsidRDefault="00D1656E" w:rsidP="00A3170C">
            <w:pPr>
              <w:jc w:val="center"/>
              <w:rPr>
                <w:rFonts w:ascii="Times New Roman" w:hAnsi="Times New Roman"/>
                <w:sz w:val="24"/>
                <w:szCs w:val="24"/>
              </w:rPr>
            </w:pPr>
          </w:p>
        </w:tc>
      </w:tr>
      <w:tr w:rsidR="00D1656E" w:rsidTr="008D2EE5">
        <w:trPr>
          <w:trHeight w:val="554"/>
        </w:trPr>
        <w:tc>
          <w:tcPr>
            <w:tcW w:w="425" w:type="dxa"/>
            <w:vAlign w:val="center"/>
          </w:tcPr>
          <w:p w:rsidR="00D1656E" w:rsidRDefault="00D1656E" w:rsidP="00E67D8E">
            <w:pPr>
              <w:jc w:val="center"/>
              <w:rPr>
                <w:rFonts w:ascii="Times New Roman" w:hAnsi="Times New Roman"/>
                <w:sz w:val="24"/>
                <w:szCs w:val="24"/>
              </w:rPr>
            </w:pPr>
            <w:r>
              <w:rPr>
                <w:rFonts w:ascii="Times New Roman" w:hAnsi="Times New Roman"/>
                <w:sz w:val="24"/>
                <w:szCs w:val="24"/>
              </w:rPr>
              <w:t>9.</w:t>
            </w:r>
          </w:p>
        </w:tc>
        <w:tc>
          <w:tcPr>
            <w:tcW w:w="3435" w:type="dxa"/>
          </w:tcPr>
          <w:p w:rsidR="00D1656E" w:rsidRDefault="00D1656E" w:rsidP="00A3170C">
            <w:pPr>
              <w:jc w:val="center"/>
              <w:rPr>
                <w:rFonts w:ascii="Times New Roman" w:hAnsi="Times New Roman"/>
                <w:sz w:val="24"/>
                <w:szCs w:val="24"/>
              </w:rPr>
            </w:pPr>
          </w:p>
        </w:tc>
        <w:tc>
          <w:tcPr>
            <w:tcW w:w="2770" w:type="dxa"/>
          </w:tcPr>
          <w:p w:rsidR="00D1656E" w:rsidRDefault="00D1656E" w:rsidP="00A3170C">
            <w:pPr>
              <w:jc w:val="center"/>
              <w:rPr>
                <w:rFonts w:ascii="Times New Roman" w:hAnsi="Times New Roman"/>
                <w:sz w:val="24"/>
                <w:szCs w:val="24"/>
              </w:rPr>
            </w:pPr>
          </w:p>
        </w:tc>
        <w:tc>
          <w:tcPr>
            <w:tcW w:w="3010" w:type="dxa"/>
          </w:tcPr>
          <w:p w:rsidR="00D1656E" w:rsidRDefault="00D1656E" w:rsidP="00A3170C">
            <w:pPr>
              <w:jc w:val="center"/>
              <w:rPr>
                <w:rFonts w:ascii="Times New Roman" w:hAnsi="Times New Roman"/>
                <w:sz w:val="24"/>
                <w:szCs w:val="24"/>
              </w:rPr>
            </w:pPr>
          </w:p>
        </w:tc>
      </w:tr>
      <w:tr w:rsidR="00D1656E" w:rsidTr="008D2EE5">
        <w:trPr>
          <w:trHeight w:val="554"/>
        </w:trPr>
        <w:tc>
          <w:tcPr>
            <w:tcW w:w="425" w:type="dxa"/>
            <w:vAlign w:val="center"/>
          </w:tcPr>
          <w:p w:rsidR="00D1656E" w:rsidRDefault="00D1656E" w:rsidP="00E67D8E">
            <w:pPr>
              <w:jc w:val="center"/>
              <w:rPr>
                <w:rFonts w:ascii="Times New Roman" w:hAnsi="Times New Roman"/>
                <w:sz w:val="24"/>
                <w:szCs w:val="24"/>
              </w:rPr>
            </w:pPr>
            <w:r>
              <w:rPr>
                <w:rFonts w:ascii="Times New Roman" w:hAnsi="Times New Roman"/>
                <w:sz w:val="24"/>
                <w:szCs w:val="24"/>
              </w:rPr>
              <w:t>10.</w:t>
            </w:r>
          </w:p>
        </w:tc>
        <w:tc>
          <w:tcPr>
            <w:tcW w:w="3435" w:type="dxa"/>
          </w:tcPr>
          <w:p w:rsidR="00D1656E" w:rsidRDefault="00D1656E" w:rsidP="00A3170C">
            <w:pPr>
              <w:jc w:val="center"/>
              <w:rPr>
                <w:rFonts w:ascii="Times New Roman" w:hAnsi="Times New Roman"/>
                <w:sz w:val="24"/>
                <w:szCs w:val="24"/>
              </w:rPr>
            </w:pPr>
          </w:p>
        </w:tc>
        <w:tc>
          <w:tcPr>
            <w:tcW w:w="2770" w:type="dxa"/>
          </w:tcPr>
          <w:p w:rsidR="00D1656E" w:rsidRDefault="00D1656E" w:rsidP="00A3170C">
            <w:pPr>
              <w:jc w:val="center"/>
              <w:rPr>
                <w:rFonts w:ascii="Times New Roman" w:hAnsi="Times New Roman"/>
                <w:sz w:val="24"/>
                <w:szCs w:val="24"/>
              </w:rPr>
            </w:pPr>
          </w:p>
        </w:tc>
        <w:tc>
          <w:tcPr>
            <w:tcW w:w="3010" w:type="dxa"/>
          </w:tcPr>
          <w:p w:rsidR="00D1656E" w:rsidRDefault="00D1656E" w:rsidP="00A3170C">
            <w:pPr>
              <w:jc w:val="center"/>
              <w:rPr>
                <w:rFonts w:ascii="Times New Roman" w:hAnsi="Times New Roman"/>
                <w:sz w:val="24"/>
                <w:szCs w:val="24"/>
              </w:rPr>
            </w:pPr>
          </w:p>
        </w:tc>
      </w:tr>
      <w:tr w:rsidR="00D1656E" w:rsidTr="008D2EE5">
        <w:trPr>
          <w:trHeight w:val="554"/>
        </w:trPr>
        <w:tc>
          <w:tcPr>
            <w:tcW w:w="425" w:type="dxa"/>
            <w:vAlign w:val="center"/>
          </w:tcPr>
          <w:p w:rsidR="00D1656E" w:rsidRDefault="00D1656E" w:rsidP="00E67D8E">
            <w:pPr>
              <w:jc w:val="center"/>
              <w:rPr>
                <w:rFonts w:ascii="Times New Roman" w:hAnsi="Times New Roman"/>
                <w:sz w:val="24"/>
                <w:szCs w:val="24"/>
              </w:rPr>
            </w:pPr>
            <w:r>
              <w:rPr>
                <w:rFonts w:ascii="Times New Roman" w:hAnsi="Times New Roman"/>
                <w:sz w:val="24"/>
                <w:szCs w:val="24"/>
              </w:rPr>
              <w:t>11.</w:t>
            </w:r>
          </w:p>
        </w:tc>
        <w:tc>
          <w:tcPr>
            <w:tcW w:w="3435" w:type="dxa"/>
          </w:tcPr>
          <w:p w:rsidR="00D1656E" w:rsidRDefault="00D1656E" w:rsidP="00A3170C">
            <w:pPr>
              <w:jc w:val="center"/>
              <w:rPr>
                <w:rFonts w:ascii="Times New Roman" w:hAnsi="Times New Roman"/>
                <w:sz w:val="24"/>
                <w:szCs w:val="24"/>
              </w:rPr>
            </w:pPr>
          </w:p>
        </w:tc>
        <w:tc>
          <w:tcPr>
            <w:tcW w:w="2770" w:type="dxa"/>
          </w:tcPr>
          <w:p w:rsidR="00D1656E" w:rsidRDefault="00D1656E" w:rsidP="00A3170C">
            <w:pPr>
              <w:jc w:val="center"/>
              <w:rPr>
                <w:rFonts w:ascii="Times New Roman" w:hAnsi="Times New Roman"/>
                <w:sz w:val="24"/>
                <w:szCs w:val="24"/>
              </w:rPr>
            </w:pPr>
          </w:p>
        </w:tc>
        <w:tc>
          <w:tcPr>
            <w:tcW w:w="3010" w:type="dxa"/>
          </w:tcPr>
          <w:p w:rsidR="00D1656E" w:rsidRDefault="00D1656E" w:rsidP="00A3170C">
            <w:pPr>
              <w:jc w:val="center"/>
              <w:rPr>
                <w:rFonts w:ascii="Times New Roman" w:hAnsi="Times New Roman"/>
                <w:sz w:val="24"/>
                <w:szCs w:val="24"/>
              </w:rPr>
            </w:pPr>
          </w:p>
        </w:tc>
      </w:tr>
      <w:tr w:rsidR="00D1656E" w:rsidTr="008D2EE5">
        <w:trPr>
          <w:trHeight w:val="554"/>
        </w:trPr>
        <w:tc>
          <w:tcPr>
            <w:tcW w:w="425" w:type="dxa"/>
            <w:vAlign w:val="center"/>
          </w:tcPr>
          <w:p w:rsidR="00D1656E" w:rsidRDefault="00D1656E" w:rsidP="00E67D8E">
            <w:pPr>
              <w:jc w:val="center"/>
              <w:rPr>
                <w:rFonts w:ascii="Times New Roman" w:hAnsi="Times New Roman"/>
                <w:sz w:val="24"/>
                <w:szCs w:val="24"/>
              </w:rPr>
            </w:pPr>
            <w:r>
              <w:rPr>
                <w:rFonts w:ascii="Times New Roman" w:hAnsi="Times New Roman"/>
                <w:sz w:val="24"/>
                <w:szCs w:val="24"/>
              </w:rPr>
              <w:t>12.</w:t>
            </w:r>
          </w:p>
        </w:tc>
        <w:tc>
          <w:tcPr>
            <w:tcW w:w="3435" w:type="dxa"/>
          </w:tcPr>
          <w:p w:rsidR="00D1656E" w:rsidRDefault="00D1656E" w:rsidP="00A3170C">
            <w:pPr>
              <w:jc w:val="center"/>
              <w:rPr>
                <w:rFonts w:ascii="Times New Roman" w:hAnsi="Times New Roman"/>
                <w:sz w:val="24"/>
                <w:szCs w:val="24"/>
              </w:rPr>
            </w:pPr>
          </w:p>
        </w:tc>
        <w:tc>
          <w:tcPr>
            <w:tcW w:w="2770" w:type="dxa"/>
          </w:tcPr>
          <w:p w:rsidR="00D1656E" w:rsidRDefault="00D1656E" w:rsidP="00A3170C">
            <w:pPr>
              <w:jc w:val="center"/>
              <w:rPr>
                <w:rFonts w:ascii="Times New Roman" w:hAnsi="Times New Roman"/>
                <w:sz w:val="24"/>
                <w:szCs w:val="24"/>
              </w:rPr>
            </w:pPr>
          </w:p>
        </w:tc>
        <w:tc>
          <w:tcPr>
            <w:tcW w:w="3010" w:type="dxa"/>
          </w:tcPr>
          <w:p w:rsidR="00D1656E" w:rsidRDefault="00D1656E" w:rsidP="00A3170C">
            <w:pPr>
              <w:jc w:val="center"/>
              <w:rPr>
                <w:rFonts w:ascii="Times New Roman" w:hAnsi="Times New Roman"/>
                <w:sz w:val="24"/>
                <w:szCs w:val="24"/>
              </w:rPr>
            </w:pPr>
          </w:p>
        </w:tc>
      </w:tr>
      <w:tr w:rsidR="00D1656E" w:rsidTr="008D2EE5">
        <w:trPr>
          <w:trHeight w:val="554"/>
        </w:trPr>
        <w:tc>
          <w:tcPr>
            <w:tcW w:w="425" w:type="dxa"/>
            <w:vAlign w:val="center"/>
          </w:tcPr>
          <w:p w:rsidR="00D1656E" w:rsidRDefault="00D1656E" w:rsidP="00E67D8E">
            <w:pPr>
              <w:jc w:val="center"/>
              <w:rPr>
                <w:rFonts w:ascii="Times New Roman" w:hAnsi="Times New Roman"/>
                <w:sz w:val="24"/>
                <w:szCs w:val="24"/>
              </w:rPr>
            </w:pPr>
            <w:r>
              <w:rPr>
                <w:rFonts w:ascii="Times New Roman" w:hAnsi="Times New Roman"/>
                <w:sz w:val="24"/>
                <w:szCs w:val="24"/>
              </w:rPr>
              <w:t>13.</w:t>
            </w:r>
          </w:p>
        </w:tc>
        <w:tc>
          <w:tcPr>
            <w:tcW w:w="3435" w:type="dxa"/>
          </w:tcPr>
          <w:p w:rsidR="00D1656E" w:rsidRDefault="00D1656E" w:rsidP="00A3170C">
            <w:pPr>
              <w:jc w:val="center"/>
              <w:rPr>
                <w:rFonts w:ascii="Times New Roman" w:hAnsi="Times New Roman"/>
                <w:sz w:val="24"/>
                <w:szCs w:val="24"/>
              </w:rPr>
            </w:pPr>
          </w:p>
        </w:tc>
        <w:tc>
          <w:tcPr>
            <w:tcW w:w="2770" w:type="dxa"/>
          </w:tcPr>
          <w:p w:rsidR="00D1656E" w:rsidRDefault="00D1656E" w:rsidP="00A3170C">
            <w:pPr>
              <w:jc w:val="center"/>
              <w:rPr>
                <w:rFonts w:ascii="Times New Roman" w:hAnsi="Times New Roman"/>
                <w:sz w:val="24"/>
                <w:szCs w:val="24"/>
              </w:rPr>
            </w:pPr>
          </w:p>
        </w:tc>
        <w:tc>
          <w:tcPr>
            <w:tcW w:w="3010" w:type="dxa"/>
          </w:tcPr>
          <w:p w:rsidR="00D1656E" w:rsidRDefault="00D1656E" w:rsidP="00A3170C">
            <w:pPr>
              <w:jc w:val="center"/>
              <w:rPr>
                <w:rFonts w:ascii="Times New Roman" w:hAnsi="Times New Roman"/>
                <w:sz w:val="24"/>
                <w:szCs w:val="24"/>
              </w:rPr>
            </w:pPr>
          </w:p>
        </w:tc>
      </w:tr>
      <w:tr w:rsidR="00D1656E" w:rsidTr="008D2EE5">
        <w:trPr>
          <w:trHeight w:val="554"/>
        </w:trPr>
        <w:tc>
          <w:tcPr>
            <w:tcW w:w="425" w:type="dxa"/>
            <w:vAlign w:val="center"/>
          </w:tcPr>
          <w:p w:rsidR="00D1656E" w:rsidRDefault="00D1656E" w:rsidP="00E67D8E">
            <w:pPr>
              <w:jc w:val="center"/>
              <w:rPr>
                <w:rFonts w:ascii="Times New Roman" w:hAnsi="Times New Roman"/>
                <w:sz w:val="24"/>
                <w:szCs w:val="24"/>
              </w:rPr>
            </w:pPr>
            <w:r>
              <w:rPr>
                <w:rFonts w:ascii="Times New Roman" w:hAnsi="Times New Roman"/>
                <w:sz w:val="24"/>
                <w:szCs w:val="24"/>
              </w:rPr>
              <w:t>14.</w:t>
            </w:r>
          </w:p>
        </w:tc>
        <w:tc>
          <w:tcPr>
            <w:tcW w:w="3435" w:type="dxa"/>
          </w:tcPr>
          <w:p w:rsidR="00D1656E" w:rsidRDefault="00D1656E" w:rsidP="00A3170C">
            <w:pPr>
              <w:jc w:val="center"/>
              <w:rPr>
                <w:rFonts w:ascii="Times New Roman" w:hAnsi="Times New Roman"/>
                <w:sz w:val="24"/>
                <w:szCs w:val="24"/>
              </w:rPr>
            </w:pPr>
          </w:p>
        </w:tc>
        <w:tc>
          <w:tcPr>
            <w:tcW w:w="2770" w:type="dxa"/>
          </w:tcPr>
          <w:p w:rsidR="00D1656E" w:rsidRDefault="00D1656E" w:rsidP="00A3170C">
            <w:pPr>
              <w:jc w:val="center"/>
              <w:rPr>
                <w:rFonts w:ascii="Times New Roman" w:hAnsi="Times New Roman"/>
                <w:sz w:val="24"/>
                <w:szCs w:val="24"/>
              </w:rPr>
            </w:pPr>
          </w:p>
        </w:tc>
        <w:tc>
          <w:tcPr>
            <w:tcW w:w="3010" w:type="dxa"/>
          </w:tcPr>
          <w:p w:rsidR="00D1656E" w:rsidRDefault="00D1656E" w:rsidP="00A3170C">
            <w:pPr>
              <w:jc w:val="center"/>
              <w:rPr>
                <w:rFonts w:ascii="Times New Roman" w:hAnsi="Times New Roman"/>
                <w:sz w:val="24"/>
                <w:szCs w:val="24"/>
              </w:rPr>
            </w:pPr>
          </w:p>
        </w:tc>
      </w:tr>
      <w:tr w:rsidR="00B939B5" w:rsidTr="008D2EE5">
        <w:trPr>
          <w:trHeight w:val="554"/>
        </w:trPr>
        <w:tc>
          <w:tcPr>
            <w:tcW w:w="425" w:type="dxa"/>
            <w:vAlign w:val="center"/>
          </w:tcPr>
          <w:p w:rsidR="00B939B5" w:rsidRDefault="00B939B5" w:rsidP="00E67D8E">
            <w:pPr>
              <w:jc w:val="center"/>
              <w:rPr>
                <w:rFonts w:ascii="Times New Roman" w:hAnsi="Times New Roman"/>
                <w:sz w:val="24"/>
                <w:szCs w:val="24"/>
              </w:rPr>
            </w:pPr>
            <w:r>
              <w:rPr>
                <w:rFonts w:ascii="Times New Roman" w:hAnsi="Times New Roman"/>
                <w:sz w:val="24"/>
                <w:szCs w:val="24"/>
              </w:rPr>
              <w:t>15.</w:t>
            </w:r>
          </w:p>
        </w:tc>
        <w:tc>
          <w:tcPr>
            <w:tcW w:w="3435" w:type="dxa"/>
          </w:tcPr>
          <w:p w:rsidR="00B939B5" w:rsidRDefault="00B939B5" w:rsidP="00A3170C">
            <w:pPr>
              <w:jc w:val="center"/>
              <w:rPr>
                <w:rFonts w:ascii="Times New Roman" w:hAnsi="Times New Roman"/>
                <w:sz w:val="24"/>
                <w:szCs w:val="24"/>
              </w:rPr>
            </w:pPr>
          </w:p>
        </w:tc>
        <w:tc>
          <w:tcPr>
            <w:tcW w:w="2770" w:type="dxa"/>
          </w:tcPr>
          <w:p w:rsidR="00B939B5" w:rsidRDefault="00B939B5" w:rsidP="00A3170C">
            <w:pPr>
              <w:jc w:val="center"/>
              <w:rPr>
                <w:rFonts w:ascii="Times New Roman" w:hAnsi="Times New Roman"/>
                <w:sz w:val="24"/>
                <w:szCs w:val="24"/>
              </w:rPr>
            </w:pPr>
          </w:p>
        </w:tc>
        <w:tc>
          <w:tcPr>
            <w:tcW w:w="3010" w:type="dxa"/>
          </w:tcPr>
          <w:p w:rsidR="00B939B5" w:rsidRDefault="00B939B5" w:rsidP="00A3170C">
            <w:pPr>
              <w:jc w:val="center"/>
              <w:rPr>
                <w:rFonts w:ascii="Times New Roman" w:hAnsi="Times New Roman"/>
                <w:sz w:val="24"/>
                <w:szCs w:val="24"/>
              </w:rPr>
            </w:pPr>
          </w:p>
        </w:tc>
      </w:tr>
    </w:tbl>
    <w:p w:rsidR="005F2002" w:rsidRDefault="005F2002" w:rsidP="005F2002">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*sorok száma szükség esetén bővíthető</w:t>
      </w:r>
    </w:p>
    <w:p w:rsidR="00D015E5" w:rsidRDefault="00D015E5" w:rsidP="00D015E5">
      <w:pPr>
        <w:autoSpaceDE w:val="0"/>
        <w:autoSpaceDN w:val="0"/>
        <w:adjustRightInd w:val="0"/>
        <w:spacing w:after="0" w:line="240" w:lineRule="auto"/>
        <w:jc w:val="both"/>
        <w:rPr>
          <w:rFonts w:ascii="Times New Roman" w:eastAsiaTheme="minorHAnsi" w:hAnsi="Times New Roman"/>
          <w:sz w:val="24"/>
          <w:szCs w:val="24"/>
          <w:lang w:eastAsia="en-US"/>
        </w:rPr>
      </w:pPr>
    </w:p>
    <w:p w:rsidR="002B357A" w:rsidRDefault="002B357A" w:rsidP="00D015E5">
      <w:pPr>
        <w:autoSpaceDE w:val="0"/>
        <w:autoSpaceDN w:val="0"/>
        <w:adjustRightInd w:val="0"/>
        <w:spacing w:after="0" w:line="240" w:lineRule="auto"/>
        <w:jc w:val="both"/>
        <w:rPr>
          <w:rFonts w:ascii="Times New Roman" w:eastAsiaTheme="minorHAnsi" w:hAnsi="Times New Roman"/>
          <w:sz w:val="24"/>
          <w:szCs w:val="24"/>
          <w:lang w:eastAsia="en-US"/>
        </w:rPr>
      </w:pPr>
    </w:p>
    <w:p w:rsidR="00D015E5" w:rsidRDefault="00D015E5" w:rsidP="00D015E5">
      <w:pPr>
        <w:autoSpaceDE w:val="0"/>
        <w:autoSpaceDN w:val="0"/>
        <w:adjustRightInd w:val="0"/>
        <w:spacing w:after="0" w:line="240" w:lineRule="auto"/>
        <w:jc w:val="both"/>
        <w:rPr>
          <w:rFonts w:ascii="Times New Roman" w:eastAsiaTheme="minorHAnsi" w:hAnsi="Times New Roman"/>
          <w:sz w:val="24"/>
          <w:szCs w:val="24"/>
          <w:lang w:eastAsia="en-US"/>
        </w:rPr>
      </w:pPr>
    </w:p>
    <w:p w:rsidR="00D015E5" w:rsidRPr="00D015E5" w:rsidRDefault="00D015E5" w:rsidP="00B939B5">
      <w:pPr>
        <w:autoSpaceDE w:val="0"/>
        <w:autoSpaceDN w:val="0"/>
        <w:adjustRightInd w:val="0"/>
        <w:spacing w:after="0" w:line="240" w:lineRule="auto"/>
        <w:jc w:val="both"/>
        <w:rPr>
          <w:rFonts w:ascii="Times New Roman" w:eastAsiaTheme="minorHAnsi" w:hAnsi="Times New Roman"/>
          <w:sz w:val="24"/>
          <w:szCs w:val="24"/>
          <w:lang w:eastAsia="en-US"/>
        </w:rPr>
      </w:pPr>
      <w:r w:rsidRPr="00D015E5">
        <w:rPr>
          <w:rFonts w:ascii="Times New Roman" w:eastAsiaTheme="minorHAnsi" w:hAnsi="Times New Roman"/>
          <w:sz w:val="24"/>
          <w:szCs w:val="24"/>
          <w:lang w:eastAsia="en-US"/>
        </w:rPr>
        <w:t>4. A tárgyidőszakban</w:t>
      </w:r>
      <w:r w:rsidR="002B357A">
        <w:rPr>
          <w:rFonts w:ascii="Times New Roman" w:eastAsiaTheme="minorHAnsi" w:hAnsi="Times New Roman"/>
          <w:sz w:val="24"/>
          <w:szCs w:val="24"/>
          <w:lang w:eastAsia="en-US"/>
        </w:rPr>
        <w:t xml:space="preserve"> </w:t>
      </w:r>
      <w:r w:rsidR="008B531C" w:rsidRPr="009B7000">
        <w:rPr>
          <w:rFonts w:ascii="Times New Roman" w:eastAsiaTheme="minorHAnsi" w:hAnsi="Times New Roman"/>
          <w:sz w:val="24"/>
          <w:szCs w:val="24"/>
          <w:lang w:eastAsia="en-US"/>
        </w:rPr>
        <w:t>(</w:t>
      </w:r>
      <w:r w:rsidR="00CA6518">
        <w:rPr>
          <w:rFonts w:ascii="Times New Roman" w:eastAsiaTheme="minorHAnsi" w:hAnsi="Times New Roman"/>
          <w:sz w:val="24"/>
          <w:szCs w:val="24"/>
          <w:lang w:eastAsia="en-US"/>
        </w:rPr>
        <w:t>2019</w:t>
      </w:r>
      <w:r w:rsidR="008B531C" w:rsidRPr="009B7000">
        <w:rPr>
          <w:rFonts w:ascii="Times New Roman" w:eastAsiaTheme="minorHAnsi" w:hAnsi="Times New Roman"/>
          <w:sz w:val="24"/>
          <w:szCs w:val="24"/>
          <w:lang w:eastAsia="en-US"/>
        </w:rPr>
        <w:t>.01.01</w:t>
      </w:r>
      <w:r w:rsidR="008B531C">
        <w:rPr>
          <w:rFonts w:ascii="Times New Roman" w:eastAsiaTheme="minorHAnsi" w:hAnsi="Times New Roman"/>
          <w:sz w:val="24"/>
          <w:szCs w:val="24"/>
          <w:lang w:eastAsia="en-US"/>
        </w:rPr>
        <w:t>.</w:t>
      </w:r>
      <w:r w:rsidR="008B531C" w:rsidRPr="002773E9">
        <w:rPr>
          <w:rFonts w:ascii="Times New Roman" w:eastAsiaTheme="minorHAnsi" w:hAnsi="Times New Roman"/>
          <w:sz w:val="24"/>
          <w:szCs w:val="24"/>
          <w:lang w:eastAsia="en-US"/>
        </w:rPr>
        <w:t>–</w:t>
      </w:r>
      <w:r w:rsidR="00CA6518">
        <w:rPr>
          <w:rFonts w:ascii="Times New Roman" w:eastAsiaTheme="minorHAnsi" w:hAnsi="Times New Roman"/>
          <w:sz w:val="24"/>
          <w:szCs w:val="24"/>
          <w:lang w:eastAsia="en-US"/>
        </w:rPr>
        <w:t>2019</w:t>
      </w:r>
      <w:r w:rsidR="008B531C" w:rsidRPr="009B7000">
        <w:rPr>
          <w:rFonts w:ascii="Times New Roman" w:eastAsiaTheme="minorHAnsi" w:hAnsi="Times New Roman"/>
          <w:sz w:val="24"/>
          <w:szCs w:val="24"/>
          <w:lang w:eastAsia="en-US"/>
        </w:rPr>
        <w:t>.12.31.)</w:t>
      </w:r>
      <w:r w:rsidR="008B531C">
        <w:rPr>
          <w:rFonts w:ascii="Times New Roman" w:eastAsiaTheme="minorHAnsi" w:hAnsi="Times New Roman"/>
          <w:sz w:val="24"/>
          <w:szCs w:val="24"/>
          <w:lang w:eastAsia="en-US"/>
        </w:rPr>
        <w:t xml:space="preserve"> </w:t>
      </w:r>
      <w:r w:rsidRPr="00D015E5">
        <w:rPr>
          <w:rFonts w:ascii="Times New Roman" w:eastAsiaTheme="minorHAnsi" w:hAnsi="Times New Roman"/>
          <w:sz w:val="24"/>
          <w:szCs w:val="24"/>
          <w:lang w:eastAsia="en-US"/>
        </w:rPr>
        <w:t xml:space="preserve">a </w:t>
      </w:r>
      <w:r w:rsidRPr="0069343B">
        <w:rPr>
          <w:rFonts w:ascii="Times New Roman" w:eastAsiaTheme="minorHAnsi" w:hAnsi="Times New Roman"/>
          <w:b/>
          <w:sz w:val="24"/>
          <w:szCs w:val="24"/>
          <w:u w:val="single"/>
          <w:lang w:eastAsia="en-US"/>
        </w:rPr>
        <w:t>felszámoló szervezet</w:t>
      </w:r>
      <w:r w:rsidRPr="00D015E5">
        <w:rPr>
          <w:rFonts w:ascii="Times New Roman" w:eastAsiaTheme="minorHAnsi" w:hAnsi="Times New Roman"/>
          <w:sz w:val="24"/>
          <w:szCs w:val="24"/>
          <w:lang w:eastAsia="en-US"/>
        </w:rPr>
        <w:t xml:space="preserve"> részesült-e szakmai </w:t>
      </w:r>
      <w:r w:rsidR="00D926D2">
        <w:rPr>
          <w:rFonts w:ascii="Times New Roman" w:eastAsiaTheme="minorHAnsi" w:hAnsi="Times New Roman"/>
          <w:sz w:val="24"/>
          <w:szCs w:val="24"/>
          <w:lang w:eastAsia="en-US"/>
        </w:rPr>
        <w:t>elismerésben, és ha igen, kitől</w:t>
      </w:r>
    </w:p>
    <w:p w:rsidR="00D015E5" w:rsidRPr="00D015E5" w:rsidRDefault="00D015E5" w:rsidP="00D015E5">
      <w:pPr>
        <w:autoSpaceDE w:val="0"/>
        <w:autoSpaceDN w:val="0"/>
        <w:adjustRightInd w:val="0"/>
        <w:spacing w:after="0" w:line="240" w:lineRule="auto"/>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338"/>
        <w:gridCol w:w="2208"/>
      </w:tblGrid>
      <w:tr w:rsidR="00F80676" w:rsidTr="00A3170C">
        <w:tc>
          <w:tcPr>
            <w:tcW w:w="7338" w:type="dxa"/>
            <w:vAlign w:val="center"/>
          </w:tcPr>
          <w:p w:rsidR="00F80676" w:rsidRDefault="002B357A" w:rsidP="00A3170C">
            <w:pPr>
              <w:jc w:val="center"/>
              <w:rPr>
                <w:rFonts w:ascii="Times New Roman" w:hAnsi="Times New Roman"/>
                <w:sz w:val="24"/>
                <w:szCs w:val="24"/>
              </w:rPr>
            </w:pPr>
            <w:r>
              <w:rPr>
                <w:rFonts w:ascii="Times New Roman" w:hAnsi="Times New Roman"/>
                <w:sz w:val="24"/>
                <w:szCs w:val="24"/>
              </w:rPr>
              <w:t>Igen/Nem</w:t>
            </w:r>
          </w:p>
        </w:tc>
        <w:tc>
          <w:tcPr>
            <w:tcW w:w="2208" w:type="dxa"/>
            <w:vAlign w:val="center"/>
          </w:tcPr>
          <w:p w:rsidR="00F80676" w:rsidRDefault="00F80676" w:rsidP="00A3170C">
            <w:pPr>
              <w:jc w:val="center"/>
              <w:rPr>
                <w:rFonts w:ascii="Times New Roman" w:hAnsi="Times New Roman"/>
                <w:sz w:val="24"/>
                <w:szCs w:val="24"/>
              </w:rPr>
            </w:pPr>
          </w:p>
        </w:tc>
      </w:tr>
    </w:tbl>
    <w:p w:rsidR="00F80676" w:rsidRDefault="00F80676" w:rsidP="00F80676">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*igen válasz esetén a változások bemutatása</w:t>
      </w:r>
    </w:p>
    <w:p w:rsidR="00F80676" w:rsidRDefault="00F80676" w:rsidP="002B357A">
      <w:pPr>
        <w:autoSpaceDE w:val="0"/>
        <w:autoSpaceDN w:val="0"/>
        <w:adjustRightInd w:val="0"/>
        <w:spacing w:after="0" w:line="240" w:lineRule="auto"/>
        <w:rPr>
          <w:rFonts w:ascii="Times New Roman" w:eastAsiaTheme="minorHAnsi" w:hAnsi="Times New Roman"/>
          <w:sz w:val="24"/>
          <w:szCs w:val="24"/>
          <w:lang w:eastAsia="en-US"/>
        </w:rPr>
      </w:pPr>
    </w:p>
    <w:tbl>
      <w:tblPr>
        <w:tblStyle w:val="Rcsostblzat"/>
        <w:tblW w:w="9640" w:type="dxa"/>
        <w:tblInd w:w="-34"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4395"/>
        <w:gridCol w:w="5245"/>
      </w:tblGrid>
      <w:tr w:rsidR="00F80676" w:rsidTr="002B357A">
        <w:tc>
          <w:tcPr>
            <w:tcW w:w="4395" w:type="dxa"/>
            <w:vAlign w:val="center"/>
          </w:tcPr>
          <w:p w:rsidR="00F80676" w:rsidRDefault="008B531C" w:rsidP="008B531C">
            <w:pPr>
              <w:jc w:val="center"/>
              <w:rPr>
                <w:rFonts w:ascii="Times New Roman" w:hAnsi="Times New Roman"/>
                <w:sz w:val="24"/>
                <w:szCs w:val="24"/>
              </w:rPr>
            </w:pPr>
            <w:r>
              <w:rPr>
                <w:rFonts w:ascii="Times New Roman" w:eastAsiaTheme="minorHAnsi" w:hAnsi="Times New Roman"/>
                <w:sz w:val="24"/>
                <w:szCs w:val="24"/>
                <w:lang w:eastAsia="en-US"/>
              </w:rPr>
              <w:t>Felszámoló szervezet által kapott s</w:t>
            </w:r>
            <w:r w:rsidR="002B357A">
              <w:rPr>
                <w:rFonts w:ascii="Times New Roman" w:eastAsiaTheme="minorHAnsi" w:hAnsi="Times New Roman"/>
                <w:sz w:val="24"/>
                <w:szCs w:val="24"/>
                <w:lang w:eastAsia="en-US"/>
              </w:rPr>
              <w:t>zakmai elismerés megnevezése</w:t>
            </w:r>
            <w:r w:rsidR="00452731">
              <w:rPr>
                <w:rFonts w:ascii="Times New Roman" w:eastAsiaTheme="minorHAnsi" w:hAnsi="Times New Roman"/>
                <w:sz w:val="24"/>
                <w:szCs w:val="24"/>
                <w:lang w:eastAsia="en-US"/>
              </w:rPr>
              <w:t>, kelte</w:t>
            </w:r>
          </w:p>
        </w:tc>
        <w:tc>
          <w:tcPr>
            <w:tcW w:w="5245" w:type="dxa"/>
            <w:vAlign w:val="center"/>
          </w:tcPr>
          <w:p w:rsidR="00F80676" w:rsidRDefault="00F80676" w:rsidP="00F80676">
            <w:pPr>
              <w:jc w:val="center"/>
              <w:rPr>
                <w:rFonts w:ascii="Times New Roman" w:hAnsi="Times New Roman"/>
                <w:sz w:val="24"/>
                <w:szCs w:val="24"/>
              </w:rPr>
            </w:pPr>
            <w:r>
              <w:rPr>
                <w:rFonts w:ascii="Times New Roman" w:eastAsiaTheme="minorHAnsi" w:hAnsi="Times New Roman"/>
                <w:sz w:val="24"/>
                <w:szCs w:val="24"/>
                <w:lang w:eastAsia="en-US"/>
              </w:rPr>
              <w:t>Szakmai elismerésben részesítő szervezet megnevezése</w:t>
            </w:r>
          </w:p>
        </w:tc>
      </w:tr>
      <w:tr w:rsidR="00F80676" w:rsidTr="002B357A">
        <w:trPr>
          <w:trHeight w:val="611"/>
        </w:trPr>
        <w:tc>
          <w:tcPr>
            <w:tcW w:w="4395" w:type="dxa"/>
          </w:tcPr>
          <w:p w:rsidR="00F80676" w:rsidRDefault="00F80676" w:rsidP="00A3170C">
            <w:pPr>
              <w:jc w:val="center"/>
              <w:rPr>
                <w:rFonts w:ascii="Times New Roman" w:hAnsi="Times New Roman"/>
                <w:sz w:val="24"/>
                <w:szCs w:val="24"/>
              </w:rPr>
            </w:pPr>
          </w:p>
        </w:tc>
        <w:tc>
          <w:tcPr>
            <w:tcW w:w="5245" w:type="dxa"/>
          </w:tcPr>
          <w:p w:rsidR="00F80676" w:rsidRDefault="00F80676" w:rsidP="00A3170C">
            <w:pPr>
              <w:jc w:val="center"/>
              <w:rPr>
                <w:rFonts w:ascii="Times New Roman" w:hAnsi="Times New Roman"/>
                <w:sz w:val="24"/>
                <w:szCs w:val="24"/>
              </w:rPr>
            </w:pPr>
          </w:p>
        </w:tc>
      </w:tr>
      <w:tr w:rsidR="00F80676" w:rsidTr="002B357A">
        <w:trPr>
          <w:trHeight w:val="548"/>
        </w:trPr>
        <w:tc>
          <w:tcPr>
            <w:tcW w:w="4395" w:type="dxa"/>
          </w:tcPr>
          <w:p w:rsidR="00F80676" w:rsidRDefault="00F80676" w:rsidP="00A3170C">
            <w:pPr>
              <w:jc w:val="center"/>
              <w:rPr>
                <w:rFonts w:ascii="Times New Roman" w:hAnsi="Times New Roman"/>
                <w:sz w:val="24"/>
                <w:szCs w:val="24"/>
              </w:rPr>
            </w:pPr>
          </w:p>
        </w:tc>
        <w:tc>
          <w:tcPr>
            <w:tcW w:w="5245" w:type="dxa"/>
          </w:tcPr>
          <w:p w:rsidR="00F80676" w:rsidRDefault="00F80676" w:rsidP="00A3170C">
            <w:pPr>
              <w:jc w:val="center"/>
              <w:rPr>
                <w:rFonts w:ascii="Times New Roman" w:hAnsi="Times New Roman"/>
                <w:sz w:val="24"/>
                <w:szCs w:val="24"/>
              </w:rPr>
            </w:pPr>
          </w:p>
        </w:tc>
      </w:tr>
      <w:tr w:rsidR="00F80676" w:rsidTr="002B357A">
        <w:trPr>
          <w:trHeight w:val="554"/>
        </w:trPr>
        <w:tc>
          <w:tcPr>
            <w:tcW w:w="4395" w:type="dxa"/>
          </w:tcPr>
          <w:p w:rsidR="00F80676" w:rsidRDefault="00F80676" w:rsidP="00A3170C">
            <w:pPr>
              <w:jc w:val="center"/>
              <w:rPr>
                <w:rFonts w:ascii="Times New Roman" w:hAnsi="Times New Roman"/>
                <w:sz w:val="24"/>
                <w:szCs w:val="24"/>
              </w:rPr>
            </w:pPr>
          </w:p>
        </w:tc>
        <w:tc>
          <w:tcPr>
            <w:tcW w:w="5245" w:type="dxa"/>
          </w:tcPr>
          <w:p w:rsidR="00F80676" w:rsidRDefault="00F80676" w:rsidP="00A3170C">
            <w:pPr>
              <w:jc w:val="center"/>
              <w:rPr>
                <w:rFonts w:ascii="Times New Roman" w:hAnsi="Times New Roman"/>
                <w:sz w:val="24"/>
                <w:szCs w:val="24"/>
              </w:rPr>
            </w:pPr>
          </w:p>
        </w:tc>
      </w:tr>
      <w:tr w:rsidR="00F80676" w:rsidTr="002B357A">
        <w:trPr>
          <w:trHeight w:val="554"/>
        </w:trPr>
        <w:tc>
          <w:tcPr>
            <w:tcW w:w="4395" w:type="dxa"/>
          </w:tcPr>
          <w:p w:rsidR="00F80676" w:rsidRDefault="00F80676" w:rsidP="00A3170C">
            <w:pPr>
              <w:jc w:val="center"/>
              <w:rPr>
                <w:rFonts w:ascii="Times New Roman" w:hAnsi="Times New Roman"/>
                <w:sz w:val="24"/>
                <w:szCs w:val="24"/>
              </w:rPr>
            </w:pPr>
          </w:p>
        </w:tc>
        <w:tc>
          <w:tcPr>
            <w:tcW w:w="5245" w:type="dxa"/>
          </w:tcPr>
          <w:p w:rsidR="00F80676" w:rsidRDefault="00F80676" w:rsidP="00A3170C">
            <w:pPr>
              <w:jc w:val="center"/>
              <w:rPr>
                <w:rFonts w:ascii="Times New Roman" w:hAnsi="Times New Roman"/>
                <w:sz w:val="24"/>
                <w:szCs w:val="24"/>
              </w:rPr>
            </w:pPr>
          </w:p>
        </w:tc>
      </w:tr>
      <w:tr w:rsidR="002B357A" w:rsidTr="002B357A">
        <w:trPr>
          <w:trHeight w:val="554"/>
        </w:trPr>
        <w:tc>
          <w:tcPr>
            <w:tcW w:w="4395" w:type="dxa"/>
          </w:tcPr>
          <w:p w:rsidR="002B357A" w:rsidRDefault="002B357A" w:rsidP="00A3170C">
            <w:pPr>
              <w:jc w:val="center"/>
              <w:rPr>
                <w:rFonts w:ascii="Times New Roman" w:hAnsi="Times New Roman"/>
                <w:sz w:val="24"/>
                <w:szCs w:val="24"/>
              </w:rPr>
            </w:pPr>
          </w:p>
        </w:tc>
        <w:tc>
          <w:tcPr>
            <w:tcW w:w="5245" w:type="dxa"/>
          </w:tcPr>
          <w:p w:rsidR="002B357A" w:rsidRDefault="002B357A" w:rsidP="00A3170C">
            <w:pPr>
              <w:jc w:val="center"/>
              <w:rPr>
                <w:rFonts w:ascii="Times New Roman" w:hAnsi="Times New Roman"/>
                <w:sz w:val="24"/>
                <w:szCs w:val="24"/>
              </w:rPr>
            </w:pPr>
          </w:p>
        </w:tc>
      </w:tr>
      <w:tr w:rsidR="002B357A" w:rsidTr="002B357A">
        <w:trPr>
          <w:trHeight w:val="554"/>
        </w:trPr>
        <w:tc>
          <w:tcPr>
            <w:tcW w:w="4395" w:type="dxa"/>
          </w:tcPr>
          <w:p w:rsidR="002B357A" w:rsidRDefault="002B357A" w:rsidP="00A3170C">
            <w:pPr>
              <w:jc w:val="center"/>
              <w:rPr>
                <w:rFonts w:ascii="Times New Roman" w:hAnsi="Times New Roman"/>
                <w:sz w:val="24"/>
                <w:szCs w:val="24"/>
              </w:rPr>
            </w:pPr>
          </w:p>
        </w:tc>
        <w:tc>
          <w:tcPr>
            <w:tcW w:w="5245" w:type="dxa"/>
          </w:tcPr>
          <w:p w:rsidR="002B357A" w:rsidRDefault="002B357A" w:rsidP="00A3170C">
            <w:pPr>
              <w:jc w:val="center"/>
              <w:rPr>
                <w:rFonts w:ascii="Times New Roman" w:hAnsi="Times New Roman"/>
                <w:sz w:val="24"/>
                <w:szCs w:val="24"/>
              </w:rPr>
            </w:pPr>
          </w:p>
        </w:tc>
      </w:tr>
      <w:tr w:rsidR="002B357A" w:rsidTr="002B357A">
        <w:trPr>
          <w:trHeight w:val="554"/>
        </w:trPr>
        <w:tc>
          <w:tcPr>
            <w:tcW w:w="4395" w:type="dxa"/>
          </w:tcPr>
          <w:p w:rsidR="002B357A" w:rsidRDefault="002B357A" w:rsidP="00A3170C">
            <w:pPr>
              <w:jc w:val="center"/>
              <w:rPr>
                <w:rFonts w:ascii="Times New Roman" w:hAnsi="Times New Roman"/>
                <w:sz w:val="24"/>
                <w:szCs w:val="24"/>
              </w:rPr>
            </w:pPr>
          </w:p>
        </w:tc>
        <w:tc>
          <w:tcPr>
            <w:tcW w:w="5245" w:type="dxa"/>
          </w:tcPr>
          <w:p w:rsidR="002B357A" w:rsidRDefault="002B357A" w:rsidP="00A3170C">
            <w:pPr>
              <w:jc w:val="center"/>
              <w:rPr>
                <w:rFonts w:ascii="Times New Roman" w:hAnsi="Times New Roman"/>
                <w:sz w:val="24"/>
                <w:szCs w:val="24"/>
              </w:rPr>
            </w:pPr>
          </w:p>
        </w:tc>
      </w:tr>
      <w:tr w:rsidR="002B357A" w:rsidTr="002B357A">
        <w:trPr>
          <w:trHeight w:val="554"/>
        </w:trPr>
        <w:tc>
          <w:tcPr>
            <w:tcW w:w="4395" w:type="dxa"/>
          </w:tcPr>
          <w:p w:rsidR="002B357A" w:rsidRDefault="002B357A" w:rsidP="00A3170C">
            <w:pPr>
              <w:jc w:val="center"/>
              <w:rPr>
                <w:rFonts w:ascii="Times New Roman" w:hAnsi="Times New Roman"/>
                <w:sz w:val="24"/>
                <w:szCs w:val="24"/>
              </w:rPr>
            </w:pPr>
          </w:p>
        </w:tc>
        <w:tc>
          <w:tcPr>
            <w:tcW w:w="5245" w:type="dxa"/>
          </w:tcPr>
          <w:p w:rsidR="002B357A" w:rsidRDefault="002B357A" w:rsidP="00A3170C">
            <w:pPr>
              <w:jc w:val="center"/>
              <w:rPr>
                <w:rFonts w:ascii="Times New Roman" w:hAnsi="Times New Roman"/>
                <w:sz w:val="24"/>
                <w:szCs w:val="24"/>
              </w:rPr>
            </w:pPr>
          </w:p>
        </w:tc>
      </w:tr>
      <w:tr w:rsidR="002B357A" w:rsidTr="002B357A">
        <w:trPr>
          <w:trHeight w:val="554"/>
        </w:trPr>
        <w:tc>
          <w:tcPr>
            <w:tcW w:w="4395" w:type="dxa"/>
          </w:tcPr>
          <w:p w:rsidR="002B357A" w:rsidRDefault="002B357A" w:rsidP="00A3170C">
            <w:pPr>
              <w:jc w:val="center"/>
              <w:rPr>
                <w:rFonts w:ascii="Times New Roman" w:hAnsi="Times New Roman"/>
                <w:sz w:val="24"/>
                <w:szCs w:val="24"/>
              </w:rPr>
            </w:pPr>
          </w:p>
        </w:tc>
        <w:tc>
          <w:tcPr>
            <w:tcW w:w="5245" w:type="dxa"/>
          </w:tcPr>
          <w:p w:rsidR="002B357A" w:rsidRDefault="002B357A" w:rsidP="00A3170C">
            <w:pPr>
              <w:jc w:val="center"/>
              <w:rPr>
                <w:rFonts w:ascii="Times New Roman" w:hAnsi="Times New Roman"/>
                <w:sz w:val="24"/>
                <w:szCs w:val="24"/>
              </w:rPr>
            </w:pPr>
          </w:p>
        </w:tc>
      </w:tr>
      <w:tr w:rsidR="002B357A" w:rsidTr="002B357A">
        <w:trPr>
          <w:trHeight w:val="554"/>
        </w:trPr>
        <w:tc>
          <w:tcPr>
            <w:tcW w:w="4395" w:type="dxa"/>
          </w:tcPr>
          <w:p w:rsidR="002B357A" w:rsidRDefault="002B357A" w:rsidP="00A3170C">
            <w:pPr>
              <w:jc w:val="center"/>
              <w:rPr>
                <w:rFonts w:ascii="Times New Roman" w:hAnsi="Times New Roman"/>
                <w:sz w:val="24"/>
                <w:szCs w:val="24"/>
              </w:rPr>
            </w:pPr>
          </w:p>
        </w:tc>
        <w:tc>
          <w:tcPr>
            <w:tcW w:w="5245" w:type="dxa"/>
          </w:tcPr>
          <w:p w:rsidR="002B357A" w:rsidRDefault="002B357A" w:rsidP="00A3170C">
            <w:pPr>
              <w:jc w:val="center"/>
              <w:rPr>
                <w:rFonts w:ascii="Times New Roman" w:hAnsi="Times New Roman"/>
                <w:sz w:val="24"/>
                <w:szCs w:val="24"/>
              </w:rPr>
            </w:pPr>
          </w:p>
        </w:tc>
      </w:tr>
      <w:tr w:rsidR="002B357A" w:rsidTr="002B357A">
        <w:trPr>
          <w:trHeight w:val="554"/>
        </w:trPr>
        <w:tc>
          <w:tcPr>
            <w:tcW w:w="4395" w:type="dxa"/>
          </w:tcPr>
          <w:p w:rsidR="002B357A" w:rsidRDefault="002B357A" w:rsidP="00A3170C">
            <w:pPr>
              <w:jc w:val="center"/>
              <w:rPr>
                <w:rFonts w:ascii="Times New Roman" w:hAnsi="Times New Roman"/>
                <w:sz w:val="24"/>
                <w:szCs w:val="24"/>
              </w:rPr>
            </w:pPr>
          </w:p>
        </w:tc>
        <w:tc>
          <w:tcPr>
            <w:tcW w:w="5245" w:type="dxa"/>
          </w:tcPr>
          <w:p w:rsidR="002B357A" w:rsidRDefault="002B357A" w:rsidP="00A3170C">
            <w:pPr>
              <w:jc w:val="center"/>
              <w:rPr>
                <w:rFonts w:ascii="Times New Roman" w:hAnsi="Times New Roman"/>
                <w:sz w:val="24"/>
                <w:szCs w:val="24"/>
              </w:rPr>
            </w:pPr>
          </w:p>
        </w:tc>
      </w:tr>
      <w:tr w:rsidR="002B357A" w:rsidTr="002B357A">
        <w:trPr>
          <w:trHeight w:val="554"/>
        </w:trPr>
        <w:tc>
          <w:tcPr>
            <w:tcW w:w="4395" w:type="dxa"/>
          </w:tcPr>
          <w:p w:rsidR="002B357A" w:rsidRDefault="002B357A" w:rsidP="00A3170C">
            <w:pPr>
              <w:jc w:val="center"/>
              <w:rPr>
                <w:rFonts w:ascii="Times New Roman" w:hAnsi="Times New Roman"/>
                <w:sz w:val="24"/>
                <w:szCs w:val="24"/>
              </w:rPr>
            </w:pPr>
          </w:p>
        </w:tc>
        <w:tc>
          <w:tcPr>
            <w:tcW w:w="5245" w:type="dxa"/>
          </w:tcPr>
          <w:p w:rsidR="002B357A" w:rsidRDefault="002B357A" w:rsidP="00A3170C">
            <w:pPr>
              <w:jc w:val="center"/>
              <w:rPr>
                <w:rFonts w:ascii="Times New Roman" w:hAnsi="Times New Roman"/>
                <w:sz w:val="24"/>
                <w:szCs w:val="24"/>
              </w:rPr>
            </w:pPr>
          </w:p>
        </w:tc>
      </w:tr>
      <w:tr w:rsidR="002B357A" w:rsidTr="002B357A">
        <w:trPr>
          <w:trHeight w:val="554"/>
        </w:trPr>
        <w:tc>
          <w:tcPr>
            <w:tcW w:w="4395" w:type="dxa"/>
          </w:tcPr>
          <w:p w:rsidR="002B357A" w:rsidRDefault="002B357A" w:rsidP="00A3170C">
            <w:pPr>
              <w:jc w:val="center"/>
              <w:rPr>
                <w:rFonts w:ascii="Times New Roman" w:hAnsi="Times New Roman"/>
                <w:sz w:val="24"/>
                <w:szCs w:val="24"/>
              </w:rPr>
            </w:pPr>
          </w:p>
        </w:tc>
        <w:tc>
          <w:tcPr>
            <w:tcW w:w="5245" w:type="dxa"/>
          </w:tcPr>
          <w:p w:rsidR="002B357A" w:rsidRDefault="002B357A" w:rsidP="00A3170C">
            <w:pPr>
              <w:jc w:val="center"/>
              <w:rPr>
                <w:rFonts w:ascii="Times New Roman" w:hAnsi="Times New Roman"/>
                <w:sz w:val="24"/>
                <w:szCs w:val="24"/>
              </w:rPr>
            </w:pPr>
          </w:p>
        </w:tc>
      </w:tr>
      <w:tr w:rsidR="002B357A" w:rsidTr="002B357A">
        <w:trPr>
          <w:trHeight w:val="554"/>
        </w:trPr>
        <w:tc>
          <w:tcPr>
            <w:tcW w:w="4395" w:type="dxa"/>
          </w:tcPr>
          <w:p w:rsidR="002B357A" w:rsidRDefault="002B357A" w:rsidP="00A3170C">
            <w:pPr>
              <w:jc w:val="center"/>
              <w:rPr>
                <w:rFonts w:ascii="Times New Roman" w:hAnsi="Times New Roman"/>
                <w:sz w:val="24"/>
                <w:szCs w:val="24"/>
              </w:rPr>
            </w:pPr>
          </w:p>
        </w:tc>
        <w:tc>
          <w:tcPr>
            <w:tcW w:w="5245" w:type="dxa"/>
          </w:tcPr>
          <w:p w:rsidR="002B357A" w:rsidRDefault="002B357A" w:rsidP="00A3170C">
            <w:pPr>
              <w:jc w:val="center"/>
              <w:rPr>
                <w:rFonts w:ascii="Times New Roman" w:hAnsi="Times New Roman"/>
                <w:sz w:val="24"/>
                <w:szCs w:val="24"/>
              </w:rPr>
            </w:pPr>
          </w:p>
        </w:tc>
      </w:tr>
      <w:tr w:rsidR="002B357A" w:rsidTr="002B357A">
        <w:trPr>
          <w:trHeight w:val="554"/>
        </w:trPr>
        <w:tc>
          <w:tcPr>
            <w:tcW w:w="4395" w:type="dxa"/>
          </w:tcPr>
          <w:p w:rsidR="002B357A" w:rsidRDefault="002B357A" w:rsidP="00A3170C">
            <w:pPr>
              <w:jc w:val="center"/>
              <w:rPr>
                <w:rFonts w:ascii="Times New Roman" w:hAnsi="Times New Roman"/>
                <w:sz w:val="24"/>
                <w:szCs w:val="24"/>
              </w:rPr>
            </w:pPr>
          </w:p>
        </w:tc>
        <w:tc>
          <w:tcPr>
            <w:tcW w:w="5245" w:type="dxa"/>
          </w:tcPr>
          <w:p w:rsidR="002B357A" w:rsidRDefault="002B357A" w:rsidP="00A3170C">
            <w:pPr>
              <w:jc w:val="center"/>
              <w:rPr>
                <w:rFonts w:ascii="Times New Roman" w:hAnsi="Times New Roman"/>
                <w:sz w:val="24"/>
                <w:szCs w:val="24"/>
              </w:rPr>
            </w:pPr>
          </w:p>
        </w:tc>
      </w:tr>
      <w:tr w:rsidR="002B357A" w:rsidTr="002B357A">
        <w:trPr>
          <w:trHeight w:val="554"/>
        </w:trPr>
        <w:tc>
          <w:tcPr>
            <w:tcW w:w="4395" w:type="dxa"/>
          </w:tcPr>
          <w:p w:rsidR="002B357A" w:rsidRDefault="002B357A" w:rsidP="00A3170C">
            <w:pPr>
              <w:jc w:val="center"/>
              <w:rPr>
                <w:rFonts w:ascii="Times New Roman" w:hAnsi="Times New Roman"/>
                <w:sz w:val="24"/>
                <w:szCs w:val="24"/>
              </w:rPr>
            </w:pPr>
          </w:p>
        </w:tc>
        <w:tc>
          <w:tcPr>
            <w:tcW w:w="5245" w:type="dxa"/>
          </w:tcPr>
          <w:p w:rsidR="002B357A" w:rsidRDefault="002B357A" w:rsidP="00A3170C">
            <w:pPr>
              <w:jc w:val="center"/>
              <w:rPr>
                <w:rFonts w:ascii="Times New Roman" w:hAnsi="Times New Roman"/>
                <w:sz w:val="24"/>
                <w:szCs w:val="24"/>
              </w:rPr>
            </w:pPr>
          </w:p>
        </w:tc>
      </w:tr>
      <w:tr w:rsidR="002B357A" w:rsidTr="002B357A">
        <w:trPr>
          <w:trHeight w:val="554"/>
        </w:trPr>
        <w:tc>
          <w:tcPr>
            <w:tcW w:w="4395" w:type="dxa"/>
          </w:tcPr>
          <w:p w:rsidR="002B357A" w:rsidRDefault="002B357A" w:rsidP="00A3170C">
            <w:pPr>
              <w:jc w:val="center"/>
              <w:rPr>
                <w:rFonts w:ascii="Times New Roman" w:hAnsi="Times New Roman"/>
                <w:sz w:val="24"/>
                <w:szCs w:val="24"/>
              </w:rPr>
            </w:pPr>
          </w:p>
        </w:tc>
        <w:tc>
          <w:tcPr>
            <w:tcW w:w="5245" w:type="dxa"/>
          </w:tcPr>
          <w:p w:rsidR="002B357A" w:rsidRDefault="002B357A" w:rsidP="00A3170C">
            <w:pPr>
              <w:jc w:val="center"/>
              <w:rPr>
                <w:rFonts w:ascii="Times New Roman" w:hAnsi="Times New Roman"/>
                <w:sz w:val="24"/>
                <w:szCs w:val="24"/>
              </w:rPr>
            </w:pPr>
          </w:p>
        </w:tc>
      </w:tr>
    </w:tbl>
    <w:p w:rsidR="00F80676" w:rsidRDefault="00F80676" w:rsidP="00F80676">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*sorok száma szükség esetén bővíthető</w:t>
      </w:r>
    </w:p>
    <w:p w:rsidR="001843CD" w:rsidRDefault="00C4049B" w:rsidP="00C4049B">
      <w:pPr>
        <w:autoSpaceDE w:val="0"/>
        <w:autoSpaceDN w:val="0"/>
        <w:adjustRightInd w:val="0"/>
        <w:spacing w:before="240" w:after="0" w:line="240" w:lineRule="auto"/>
        <w:ind w:firstLine="204"/>
        <w:jc w:val="center"/>
        <w:rPr>
          <w:rFonts w:ascii="Times New Roman" w:eastAsiaTheme="minorHAnsi" w:hAnsi="Times New Roman"/>
          <w:b/>
          <w:sz w:val="28"/>
          <w:szCs w:val="28"/>
          <w:lang w:eastAsia="en-US"/>
        </w:rPr>
      </w:pPr>
      <w:r>
        <w:rPr>
          <w:rFonts w:ascii="Times New Roman" w:eastAsiaTheme="minorHAnsi" w:hAnsi="Times New Roman"/>
          <w:b/>
          <w:sz w:val="28"/>
          <w:szCs w:val="28"/>
          <w:lang w:eastAsia="en-US"/>
        </w:rPr>
        <w:t>V. Társadalmi szerepvállalás</w:t>
      </w:r>
    </w:p>
    <w:p w:rsidR="00C4049B" w:rsidRDefault="00AE035B" w:rsidP="00AE035B">
      <w:pPr>
        <w:autoSpaceDE w:val="0"/>
        <w:autoSpaceDN w:val="0"/>
        <w:adjustRightInd w:val="0"/>
        <w:spacing w:before="240" w:after="0" w:line="240" w:lineRule="auto"/>
        <w:ind w:firstLine="204"/>
        <w:jc w:val="center"/>
        <w:rPr>
          <w:rFonts w:ascii="Times New Roman" w:eastAsiaTheme="minorHAnsi" w:hAnsi="Times New Roman"/>
          <w:b/>
          <w:sz w:val="24"/>
          <w:szCs w:val="24"/>
          <w:lang w:eastAsia="en-US"/>
        </w:rPr>
      </w:pPr>
      <w:r w:rsidRPr="00595314">
        <w:rPr>
          <w:rFonts w:ascii="Times New Roman" w:eastAsiaTheme="minorHAnsi" w:hAnsi="Times New Roman"/>
          <w:b/>
          <w:sz w:val="24"/>
          <w:szCs w:val="24"/>
          <w:lang w:eastAsia="en-US"/>
        </w:rPr>
        <w:t>(Tárgyi</w:t>
      </w:r>
      <w:r>
        <w:rPr>
          <w:rFonts w:ascii="Times New Roman" w:eastAsiaTheme="minorHAnsi" w:hAnsi="Times New Roman"/>
          <w:b/>
          <w:sz w:val="24"/>
          <w:szCs w:val="24"/>
          <w:lang w:eastAsia="en-US"/>
        </w:rPr>
        <w:t xml:space="preserve">dőszak: </w:t>
      </w:r>
      <w:r w:rsidR="00CA6518">
        <w:rPr>
          <w:rFonts w:ascii="Times New Roman" w:eastAsiaTheme="minorHAnsi" w:hAnsi="Times New Roman"/>
          <w:b/>
          <w:sz w:val="24"/>
          <w:szCs w:val="24"/>
          <w:lang w:eastAsia="en-US"/>
        </w:rPr>
        <w:t>2019</w:t>
      </w:r>
      <w:r>
        <w:rPr>
          <w:rFonts w:ascii="Times New Roman" w:eastAsiaTheme="minorHAnsi" w:hAnsi="Times New Roman"/>
          <w:b/>
          <w:sz w:val="24"/>
          <w:szCs w:val="24"/>
          <w:lang w:eastAsia="en-US"/>
        </w:rPr>
        <w:t>.01.01-</w:t>
      </w:r>
      <w:r w:rsidR="00CA6518">
        <w:rPr>
          <w:rFonts w:ascii="Times New Roman" w:eastAsiaTheme="minorHAnsi" w:hAnsi="Times New Roman"/>
          <w:b/>
          <w:sz w:val="24"/>
          <w:szCs w:val="24"/>
          <w:lang w:eastAsia="en-US"/>
        </w:rPr>
        <w:t>2019</w:t>
      </w:r>
      <w:r>
        <w:rPr>
          <w:rFonts w:ascii="Times New Roman" w:eastAsiaTheme="minorHAnsi" w:hAnsi="Times New Roman"/>
          <w:b/>
          <w:sz w:val="24"/>
          <w:szCs w:val="24"/>
          <w:lang w:eastAsia="en-US"/>
        </w:rPr>
        <w:t>.12.31.)</w:t>
      </w:r>
    </w:p>
    <w:p w:rsidR="00AE035B" w:rsidRPr="00AE035B" w:rsidRDefault="00AE035B" w:rsidP="00AE035B">
      <w:pPr>
        <w:autoSpaceDE w:val="0"/>
        <w:autoSpaceDN w:val="0"/>
        <w:adjustRightInd w:val="0"/>
        <w:spacing w:before="240" w:after="0" w:line="240" w:lineRule="auto"/>
        <w:ind w:firstLine="204"/>
        <w:jc w:val="center"/>
        <w:rPr>
          <w:rFonts w:ascii="Times New Roman" w:eastAsiaTheme="minorHAnsi" w:hAnsi="Times New Roman"/>
          <w:b/>
          <w:sz w:val="24"/>
          <w:szCs w:val="24"/>
          <w:lang w:eastAsia="en-US"/>
        </w:rPr>
      </w:pPr>
    </w:p>
    <w:p w:rsidR="001843CD" w:rsidRPr="0069343B" w:rsidRDefault="001843CD" w:rsidP="001843CD">
      <w:pPr>
        <w:autoSpaceDE w:val="0"/>
        <w:autoSpaceDN w:val="0"/>
        <w:adjustRightInd w:val="0"/>
        <w:spacing w:after="0" w:line="240" w:lineRule="auto"/>
        <w:jc w:val="both"/>
        <w:rPr>
          <w:rFonts w:ascii="Times New Roman" w:eastAsiaTheme="minorHAnsi" w:hAnsi="Times New Roman"/>
          <w:sz w:val="24"/>
          <w:szCs w:val="24"/>
          <w:lang w:eastAsia="en-US"/>
        </w:rPr>
      </w:pPr>
      <w:r w:rsidRPr="0069343B">
        <w:rPr>
          <w:rFonts w:ascii="Times New Roman" w:eastAsiaTheme="minorHAnsi" w:hAnsi="Times New Roman"/>
          <w:sz w:val="24"/>
          <w:szCs w:val="24"/>
          <w:lang w:eastAsia="en-US"/>
        </w:rPr>
        <w:t>A tárgyidőszakban</w:t>
      </w:r>
      <w:r w:rsidR="00AE035B">
        <w:rPr>
          <w:rFonts w:ascii="Times New Roman" w:eastAsiaTheme="minorHAnsi" w:hAnsi="Times New Roman"/>
          <w:sz w:val="24"/>
          <w:szCs w:val="24"/>
          <w:lang w:eastAsia="en-US"/>
        </w:rPr>
        <w:t xml:space="preserve"> </w:t>
      </w:r>
      <w:r w:rsidR="00036645" w:rsidRPr="009B7000">
        <w:rPr>
          <w:rFonts w:ascii="Times New Roman" w:eastAsiaTheme="minorHAnsi" w:hAnsi="Times New Roman"/>
          <w:sz w:val="24"/>
          <w:szCs w:val="24"/>
          <w:lang w:eastAsia="en-US"/>
        </w:rPr>
        <w:t>(</w:t>
      </w:r>
      <w:r w:rsidR="00CA6518">
        <w:rPr>
          <w:rFonts w:ascii="Times New Roman" w:eastAsiaTheme="minorHAnsi" w:hAnsi="Times New Roman"/>
          <w:sz w:val="24"/>
          <w:szCs w:val="24"/>
          <w:lang w:eastAsia="en-US"/>
        </w:rPr>
        <w:t>2019</w:t>
      </w:r>
      <w:r w:rsidR="00036645" w:rsidRPr="009B7000">
        <w:rPr>
          <w:rFonts w:ascii="Times New Roman" w:eastAsiaTheme="minorHAnsi" w:hAnsi="Times New Roman"/>
          <w:sz w:val="24"/>
          <w:szCs w:val="24"/>
          <w:lang w:eastAsia="en-US"/>
        </w:rPr>
        <w:t>.01.01</w:t>
      </w:r>
      <w:r w:rsidR="00036645">
        <w:rPr>
          <w:rFonts w:ascii="Times New Roman" w:eastAsiaTheme="minorHAnsi" w:hAnsi="Times New Roman"/>
          <w:sz w:val="24"/>
          <w:szCs w:val="24"/>
          <w:lang w:eastAsia="en-US"/>
        </w:rPr>
        <w:t>.</w:t>
      </w:r>
      <w:r w:rsidR="00036645" w:rsidRPr="002773E9">
        <w:rPr>
          <w:rFonts w:ascii="Times New Roman" w:eastAsiaTheme="minorHAnsi" w:hAnsi="Times New Roman"/>
          <w:sz w:val="24"/>
          <w:szCs w:val="24"/>
          <w:lang w:eastAsia="en-US"/>
        </w:rPr>
        <w:t>–</w:t>
      </w:r>
      <w:r w:rsidR="00CA6518">
        <w:rPr>
          <w:rFonts w:ascii="Times New Roman" w:eastAsiaTheme="minorHAnsi" w:hAnsi="Times New Roman"/>
          <w:sz w:val="24"/>
          <w:szCs w:val="24"/>
          <w:lang w:eastAsia="en-US"/>
        </w:rPr>
        <w:t>2019</w:t>
      </w:r>
      <w:r w:rsidR="00036645" w:rsidRPr="009B7000">
        <w:rPr>
          <w:rFonts w:ascii="Times New Roman" w:eastAsiaTheme="minorHAnsi" w:hAnsi="Times New Roman"/>
          <w:sz w:val="24"/>
          <w:szCs w:val="24"/>
          <w:lang w:eastAsia="en-US"/>
        </w:rPr>
        <w:t>.12.31.)</w:t>
      </w:r>
      <w:r w:rsidR="00036645">
        <w:rPr>
          <w:rFonts w:ascii="Times New Roman" w:eastAsiaTheme="minorHAnsi" w:hAnsi="Times New Roman"/>
          <w:sz w:val="24"/>
          <w:szCs w:val="24"/>
          <w:lang w:eastAsia="en-US"/>
        </w:rPr>
        <w:t xml:space="preserve"> </w:t>
      </w:r>
      <w:r w:rsidRPr="0069343B">
        <w:rPr>
          <w:rFonts w:ascii="Times New Roman" w:eastAsiaTheme="minorHAnsi" w:hAnsi="Times New Roman"/>
          <w:sz w:val="24"/>
          <w:szCs w:val="24"/>
          <w:lang w:eastAsia="en-US"/>
        </w:rPr>
        <w:t xml:space="preserve">a </w:t>
      </w:r>
      <w:r w:rsidRPr="0069343B">
        <w:rPr>
          <w:rFonts w:ascii="Times New Roman" w:eastAsiaTheme="minorHAnsi" w:hAnsi="Times New Roman"/>
          <w:b/>
          <w:sz w:val="24"/>
          <w:szCs w:val="24"/>
          <w:u w:val="single"/>
          <w:lang w:eastAsia="en-US"/>
        </w:rPr>
        <w:t>felszámoló szervezet</w:t>
      </w:r>
      <w:r w:rsidRPr="0069343B">
        <w:rPr>
          <w:rFonts w:ascii="Times New Roman" w:eastAsiaTheme="minorHAnsi" w:hAnsi="Times New Roman"/>
          <w:sz w:val="24"/>
          <w:szCs w:val="24"/>
          <w:lang w:eastAsia="en-US"/>
        </w:rPr>
        <w:t xml:space="preserve"> közérdekű kötelezettségvállalásával, közfeladatok ellenszolgáltatás nélküli segítésével, szakmai rendezvények rendezésével és támogatásáv</w:t>
      </w:r>
      <w:r w:rsidR="00D926D2">
        <w:rPr>
          <w:rFonts w:ascii="Times New Roman" w:eastAsiaTheme="minorHAnsi" w:hAnsi="Times New Roman"/>
          <w:sz w:val="24"/>
          <w:szCs w:val="24"/>
          <w:lang w:eastAsia="en-US"/>
        </w:rPr>
        <w:t>al összefüggő, összesítő adatok</w:t>
      </w:r>
    </w:p>
    <w:p w:rsidR="00906AB3" w:rsidRDefault="00906AB3" w:rsidP="001843CD">
      <w:pPr>
        <w:autoSpaceDE w:val="0"/>
        <w:autoSpaceDN w:val="0"/>
        <w:adjustRightInd w:val="0"/>
        <w:spacing w:after="0" w:line="240" w:lineRule="auto"/>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338"/>
        <w:gridCol w:w="2208"/>
      </w:tblGrid>
      <w:tr w:rsidR="00906AB3" w:rsidTr="00C6553A">
        <w:tc>
          <w:tcPr>
            <w:tcW w:w="7338" w:type="dxa"/>
            <w:vAlign w:val="center"/>
          </w:tcPr>
          <w:p w:rsidR="00906AB3" w:rsidRDefault="00AE035B" w:rsidP="00C6553A">
            <w:pPr>
              <w:jc w:val="center"/>
              <w:rPr>
                <w:rFonts w:ascii="Times New Roman" w:hAnsi="Times New Roman"/>
                <w:sz w:val="24"/>
                <w:szCs w:val="24"/>
              </w:rPr>
            </w:pPr>
            <w:r>
              <w:rPr>
                <w:rFonts w:ascii="Times New Roman" w:hAnsi="Times New Roman"/>
                <w:sz w:val="24"/>
                <w:szCs w:val="24"/>
              </w:rPr>
              <w:t>Igen/Nem</w:t>
            </w:r>
          </w:p>
        </w:tc>
        <w:tc>
          <w:tcPr>
            <w:tcW w:w="2208" w:type="dxa"/>
            <w:vAlign w:val="center"/>
          </w:tcPr>
          <w:p w:rsidR="00906AB3" w:rsidRDefault="00906AB3" w:rsidP="00C6553A">
            <w:pPr>
              <w:jc w:val="center"/>
              <w:rPr>
                <w:rFonts w:ascii="Times New Roman" w:hAnsi="Times New Roman"/>
                <w:sz w:val="24"/>
                <w:szCs w:val="24"/>
              </w:rPr>
            </w:pPr>
          </w:p>
        </w:tc>
      </w:tr>
    </w:tbl>
    <w:p w:rsidR="00906AB3" w:rsidRPr="001843CD" w:rsidRDefault="00906AB3" w:rsidP="001843CD">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*igen válasz esetén az alábbi táblázat kitöltése kötelező</w:t>
      </w:r>
    </w:p>
    <w:p w:rsidR="001843CD" w:rsidRPr="001843CD" w:rsidRDefault="001843CD" w:rsidP="00E67D8E">
      <w:pPr>
        <w:autoSpaceDE w:val="0"/>
        <w:autoSpaceDN w:val="0"/>
        <w:adjustRightInd w:val="0"/>
        <w:spacing w:after="0" w:line="240" w:lineRule="auto"/>
        <w:jc w:val="center"/>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3794"/>
        <w:gridCol w:w="3544"/>
        <w:gridCol w:w="2284"/>
      </w:tblGrid>
      <w:tr w:rsidR="001843CD" w:rsidTr="001843CD">
        <w:tc>
          <w:tcPr>
            <w:tcW w:w="3794" w:type="dxa"/>
            <w:vAlign w:val="center"/>
          </w:tcPr>
          <w:p w:rsidR="001843CD" w:rsidRDefault="00AE035B" w:rsidP="00C6553A">
            <w:pPr>
              <w:jc w:val="center"/>
              <w:rPr>
                <w:rFonts w:ascii="Times New Roman" w:hAnsi="Times New Roman"/>
                <w:sz w:val="24"/>
                <w:szCs w:val="24"/>
              </w:rPr>
            </w:pPr>
            <w:r>
              <w:rPr>
                <w:rFonts w:ascii="Times New Roman" w:hAnsi="Times New Roman"/>
                <w:sz w:val="24"/>
                <w:szCs w:val="24"/>
              </w:rPr>
              <w:t>Kedvezményezett neve</w:t>
            </w:r>
          </w:p>
        </w:tc>
        <w:tc>
          <w:tcPr>
            <w:tcW w:w="3544" w:type="dxa"/>
            <w:vAlign w:val="center"/>
          </w:tcPr>
          <w:p w:rsidR="001843CD" w:rsidRDefault="00AE035B" w:rsidP="00C6553A">
            <w:pPr>
              <w:jc w:val="center"/>
              <w:rPr>
                <w:rFonts w:ascii="Times New Roman" w:hAnsi="Times New Roman"/>
                <w:sz w:val="24"/>
                <w:szCs w:val="24"/>
              </w:rPr>
            </w:pPr>
            <w:r>
              <w:rPr>
                <w:rFonts w:ascii="Times New Roman" w:hAnsi="Times New Roman"/>
                <w:sz w:val="24"/>
                <w:szCs w:val="24"/>
              </w:rPr>
              <w:t xml:space="preserve">Társadalmi szerepvállalás formája </w:t>
            </w:r>
            <w:r w:rsidRPr="00D926D2">
              <w:rPr>
                <w:rFonts w:ascii="Times New Roman" w:hAnsi="Times New Roman"/>
                <w:sz w:val="20"/>
                <w:szCs w:val="20"/>
              </w:rPr>
              <w:t>(pl.: pénzbeli, egyösszegű tárgybeli támogatás, tevékenység</w:t>
            </w:r>
            <w:r w:rsidR="00036645" w:rsidRPr="00D926D2">
              <w:rPr>
                <w:rFonts w:ascii="Times New Roman" w:hAnsi="Times New Roman"/>
                <w:sz w:val="20"/>
                <w:szCs w:val="20"/>
              </w:rPr>
              <w:t xml:space="preserve"> stb.</w:t>
            </w:r>
            <w:r w:rsidRPr="00D926D2">
              <w:rPr>
                <w:rFonts w:ascii="Times New Roman" w:hAnsi="Times New Roman"/>
                <w:sz w:val="20"/>
                <w:szCs w:val="20"/>
              </w:rPr>
              <w:t>)</w:t>
            </w:r>
          </w:p>
        </w:tc>
        <w:tc>
          <w:tcPr>
            <w:tcW w:w="2284" w:type="dxa"/>
            <w:vAlign w:val="center"/>
          </w:tcPr>
          <w:p w:rsidR="001843CD" w:rsidRDefault="00AE035B" w:rsidP="00C6553A">
            <w:pPr>
              <w:jc w:val="center"/>
              <w:rPr>
                <w:rFonts w:ascii="Times New Roman" w:hAnsi="Times New Roman"/>
                <w:sz w:val="24"/>
                <w:szCs w:val="24"/>
              </w:rPr>
            </w:pPr>
            <w:r>
              <w:rPr>
                <w:rFonts w:ascii="Times New Roman" w:hAnsi="Times New Roman"/>
                <w:sz w:val="24"/>
                <w:szCs w:val="24"/>
              </w:rPr>
              <w:t>Összege (Ft)</w:t>
            </w:r>
            <w:r w:rsidR="0069343B">
              <w:rPr>
                <w:rFonts w:ascii="Times New Roman" w:hAnsi="Times New Roman"/>
                <w:sz w:val="24"/>
                <w:szCs w:val="24"/>
              </w:rPr>
              <w:t>**</w:t>
            </w:r>
          </w:p>
        </w:tc>
      </w:tr>
      <w:tr w:rsidR="001843CD" w:rsidTr="001843CD">
        <w:trPr>
          <w:trHeight w:val="611"/>
        </w:trPr>
        <w:tc>
          <w:tcPr>
            <w:tcW w:w="3794" w:type="dxa"/>
          </w:tcPr>
          <w:p w:rsidR="001843CD" w:rsidRDefault="001843CD" w:rsidP="00C6553A">
            <w:pPr>
              <w:jc w:val="center"/>
              <w:rPr>
                <w:rFonts w:ascii="Times New Roman" w:hAnsi="Times New Roman"/>
                <w:sz w:val="24"/>
                <w:szCs w:val="24"/>
              </w:rPr>
            </w:pPr>
          </w:p>
        </w:tc>
        <w:tc>
          <w:tcPr>
            <w:tcW w:w="3544" w:type="dxa"/>
          </w:tcPr>
          <w:p w:rsidR="001843CD" w:rsidRDefault="001843CD" w:rsidP="00C6553A">
            <w:pPr>
              <w:jc w:val="center"/>
              <w:rPr>
                <w:rFonts w:ascii="Times New Roman" w:hAnsi="Times New Roman"/>
                <w:sz w:val="24"/>
                <w:szCs w:val="24"/>
              </w:rPr>
            </w:pPr>
          </w:p>
        </w:tc>
        <w:tc>
          <w:tcPr>
            <w:tcW w:w="2284" w:type="dxa"/>
          </w:tcPr>
          <w:p w:rsidR="001843CD" w:rsidRDefault="001843CD" w:rsidP="00C6553A">
            <w:pPr>
              <w:jc w:val="center"/>
              <w:rPr>
                <w:rFonts w:ascii="Times New Roman" w:hAnsi="Times New Roman"/>
                <w:sz w:val="24"/>
                <w:szCs w:val="24"/>
              </w:rPr>
            </w:pPr>
          </w:p>
        </w:tc>
      </w:tr>
      <w:tr w:rsidR="001843CD" w:rsidTr="001843CD">
        <w:trPr>
          <w:trHeight w:val="548"/>
        </w:trPr>
        <w:tc>
          <w:tcPr>
            <w:tcW w:w="3794" w:type="dxa"/>
          </w:tcPr>
          <w:p w:rsidR="001843CD" w:rsidRDefault="001843CD" w:rsidP="00C6553A">
            <w:pPr>
              <w:jc w:val="center"/>
              <w:rPr>
                <w:rFonts w:ascii="Times New Roman" w:hAnsi="Times New Roman"/>
                <w:sz w:val="24"/>
                <w:szCs w:val="24"/>
              </w:rPr>
            </w:pPr>
          </w:p>
        </w:tc>
        <w:tc>
          <w:tcPr>
            <w:tcW w:w="3544" w:type="dxa"/>
          </w:tcPr>
          <w:p w:rsidR="001843CD" w:rsidRDefault="001843CD" w:rsidP="00C6553A">
            <w:pPr>
              <w:jc w:val="center"/>
              <w:rPr>
                <w:rFonts w:ascii="Times New Roman" w:hAnsi="Times New Roman"/>
                <w:sz w:val="24"/>
                <w:szCs w:val="24"/>
              </w:rPr>
            </w:pPr>
          </w:p>
        </w:tc>
        <w:tc>
          <w:tcPr>
            <w:tcW w:w="2284" w:type="dxa"/>
          </w:tcPr>
          <w:p w:rsidR="001843CD" w:rsidRDefault="001843CD" w:rsidP="00C6553A">
            <w:pPr>
              <w:jc w:val="center"/>
              <w:rPr>
                <w:rFonts w:ascii="Times New Roman" w:hAnsi="Times New Roman"/>
                <w:sz w:val="24"/>
                <w:szCs w:val="24"/>
              </w:rPr>
            </w:pPr>
          </w:p>
        </w:tc>
      </w:tr>
      <w:tr w:rsidR="001843CD" w:rsidTr="001843CD">
        <w:trPr>
          <w:trHeight w:val="554"/>
        </w:trPr>
        <w:tc>
          <w:tcPr>
            <w:tcW w:w="3794" w:type="dxa"/>
          </w:tcPr>
          <w:p w:rsidR="001843CD" w:rsidRDefault="001843CD" w:rsidP="00C6553A">
            <w:pPr>
              <w:jc w:val="center"/>
              <w:rPr>
                <w:rFonts w:ascii="Times New Roman" w:hAnsi="Times New Roman"/>
                <w:sz w:val="24"/>
                <w:szCs w:val="24"/>
              </w:rPr>
            </w:pPr>
          </w:p>
        </w:tc>
        <w:tc>
          <w:tcPr>
            <w:tcW w:w="3544" w:type="dxa"/>
          </w:tcPr>
          <w:p w:rsidR="001843CD" w:rsidRDefault="001843CD" w:rsidP="00C6553A">
            <w:pPr>
              <w:jc w:val="center"/>
              <w:rPr>
                <w:rFonts w:ascii="Times New Roman" w:hAnsi="Times New Roman"/>
                <w:sz w:val="24"/>
                <w:szCs w:val="24"/>
              </w:rPr>
            </w:pPr>
          </w:p>
        </w:tc>
        <w:tc>
          <w:tcPr>
            <w:tcW w:w="2284" w:type="dxa"/>
          </w:tcPr>
          <w:p w:rsidR="001843CD" w:rsidRDefault="001843CD" w:rsidP="00C6553A">
            <w:pPr>
              <w:jc w:val="center"/>
              <w:rPr>
                <w:rFonts w:ascii="Times New Roman" w:hAnsi="Times New Roman"/>
                <w:sz w:val="24"/>
                <w:szCs w:val="24"/>
              </w:rPr>
            </w:pPr>
          </w:p>
        </w:tc>
      </w:tr>
      <w:tr w:rsidR="00AE035B" w:rsidTr="001843CD">
        <w:trPr>
          <w:trHeight w:val="554"/>
        </w:trPr>
        <w:tc>
          <w:tcPr>
            <w:tcW w:w="3794" w:type="dxa"/>
          </w:tcPr>
          <w:p w:rsidR="00AE035B" w:rsidRDefault="00AE035B" w:rsidP="00C6553A">
            <w:pPr>
              <w:jc w:val="center"/>
              <w:rPr>
                <w:rFonts w:ascii="Times New Roman" w:hAnsi="Times New Roman"/>
                <w:sz w:val="24"/>
                <w:szCs w:val="24"/>
              </w:rPr>
            </w:pPr>
          </w:p>
        </w:tc>
        <w:tc>
          <w:tcPr>
            <w:tcW w:w="3544" w:type="dxa"/>
          </w:tcPr>
          <w:p w:rsidR="00AE035B" w:rsidRDefault="00AE035B" w:rsidP="00C6553A">
            <w:pPr>
              <w:jc w:val="center"/>
              <w:rPr>
                <w:rFonts w:ascii="Times New Roman" w:hAnsi="Times New Roman"/>
                <w:sz w:val="24"/>
                <w:szCs w:val="24"/>
              </w:rPr>
            </w:pPr>
          </w:p>
        </w:tc>
        <w:tc>
          <w:tcPr>
            <w:tcW w:w="2284" w:type="dxa"/>
          </w:tcPr>
          <w:p w:rsidR="00AE035B" w:rsidRDefault="00AE035B" w:rsidP="00C6553A">
            <w:pPr>
              <w:jc w:val="center"/>
              <w:rPr>
                <w:rFonts w:ascii="Times New Roman" w:hAnsi="Times New Roman"/>
                <w:sz w:val="24"/>
                <w:szCs w:val="24"/>
              </w:rPr>
            </w:pPr>
          </w:p>
        </w:tc>
      </w:tr>
      <w:tr w:rsidR="00AE035B" w:rsidTr="001843CD">
        <w:trPr>
          <w:trHeight w:val="554"/>
        </w:trPr>
        <w:tc>
          <w:tcPr>
            <w:tcW w:w="3794" w:type="dxa"/>
          </w:tcPr>
          <w:p w:rsidR="00AE035B" w:rsidRDefault="00AE035B" w:rsidP="00C6553A">
            <w:pPr>
              <w:jc w:val="center"/>
              <w:rPr>
                <w:rFonts w:ascii="Times New Roman" w:hAnsi="Times New Roman"/>
                <w:sz w:val="24"/>
                <w:szCs w:val="24"/>
              </w:rPr>
            </w:pPr>
          </w:p>
        </w:tc>
        <w:tc>
          <w:tcPr>
            <w:tcW w:w="3544" w:type="dxa"/>
          </w:tcPr>
          <w:p w:rsidR="00AE035B" w:rsidRDefault="00AE035B" w:rsidP="00C6553A">
            <w:pPr>
              <w:jc w:val="center"/>
              <w:rPr>
                <w:rFonts w:ascii="Times New Roman" w:hAnsi="Times New Roman"/>
                <w:sz w:val="24"/>
                <w:szCs w:val="24"/>
              </w:rPr>
            </w:pPr>
          </w:p>
        </w:tc>
        <w:tc>
          <w:tcPr>
            <w:tcW w:w="2284" w:type="dxa"/>
          </w:tcPr>
          <w:p w:rsidR="00AE035B" w:rsidRDefault="00AE035B" w:rsidP="00C6553A">
            <w:pPr>
              <w:jc w:val="center"/>
              <w:rPr>
                <w:rFonts w:ascii="Times New Roman" w:hAnsi="Times New Roman"/>
                <w:sz w:val="24"/>
                <w:szCs w:val="24"/>
              </w:rPr>
            </w:pPr>
          </w:p>
        </w:tc>
      </w:tr>
      <w:tr w:rsidR="00AE035B" w:rsidTr="001843CD">
        <w:trPr>
          <w:trHeight w:val="554"/>
        </w:trPr>
        <w:tc>
          <w:tcPr>
            <w:tcW w:w="3794" w:type="dxa"/>
          </w:tcPr>
          <w:p w:rsidR="00AE035B" w:rsidRDefault="00AE035B" w:rsidP="00C6553A">
            <w:pPr>
              <w:jc w:val="center"/>
              <w:rPr>
                <w:rFonts w:ascii="Times New Roman" w:hAnsi="Times New Roman"/>
                <w:sz w:val="24"/>
                <w:szCs w:val="24"/>
              </w:rPr>
            </w:pPr>
          </w:p>
        </w:tc>
        <w:tc>
          <w:tcPr>
            <w:tcW w:w="3544" w:type="dxa"/>
          </w:tcPr>
          <w:p w:rsidR="00AE035B" w:rsidRDefault="00AE035B" w:rsidP="00C6553A">
            <w:pPr>
              <w:jc w:val="center"/>
              <w:rPr>
                <w:rFonts w:ascii="Times New Roman" w:hAnsi="Times New Roman"/>
                <w:sz w:val="24"/>
                <w:szCs w:val="24"/>
              </w:rPr>
            </w:pPr>
          </w:p>
        </w:tc>
        <w:tc>
          <w:tcPr>
            <w:tcW w:w="2284" w:type="dxa"/>
          </w:tcPr>
          <w:p w:rsidR="00AE035B" w:rsidRDefault="00AE035B" w:rsidP="00C6553A">
            <w:pPr>
              <w:jc w:val="center"/>
              <w:rPr>
                <w:rFonts w:ascii="Times New Roman" w:hAnsi="Times New Roman"/>
                <w:sz w:val="24"/>
                <w:szCs w:val="24"/>
              </w:rPr>
            </w:pPr>
          </w:p>
        </w:tc>
      </w:tr>
      <w:tr w:rsidR="00AE035B" w:rsidTr="001843CD">
        <w:trPr>
          <w:trHeight w:val="554"/>
        </w:trPr>
        <w:tc>
          <w:tcPr>
            <w:tcW w:w="3794" w:type="dxa"/>
          </w:tcPr>
          <w:p w:rsidR="00AE035B" w:rsidRDefault="00AE035B" w:rsidP="00C6553A">
            <w:pPr>
              <w:jc w:val="center"/>
              <w:rPr>
                <w:rFonts w:ascii="Times New Roman" w:hAnsi="Times New Roman"/>
                <w:sz w:val="24"/>
                <w:szCs w:val="24"/>
              </w:rPr>
            </w:pPr>
          </w:p>
        </w:tc>
        <w:tc>
          <w:tcPr>
            <w:tcW w:w="3544" w:type="dxa"/>
          </w:tcPr>
          <w:p w:rsidR="00AE035B" w:rsidRDefault="00AE035B" w:rsidP="00C6553A">
            <w:pPr>
              <w:jc w:val="center"/>
              <w:rPr>
                <w:rFonts w:ascii="Times New Roman" w:hAnsi="Times New Roman"/>
                <w:sz w:val="24"/>
                <w:szCs w:val="24"/>
              </w:rPr>
            </w:pPr>
          </w:p>
        </w:tc>
        <w:tc>
          <w:tcPr>
            <w:tcW w:w="2284" w:type="dxa"/>
          </w:tcPr>
          <w:p w:rsidR="00AE035B" w:rsidRDefault="00AE035B" w:rsidP="00C6553A">
            <w:pPr>
              <w:jc w:val="center"/>
              <w:rPr>
                <w:rFonts w:ascii="Times New Roman" w:hAnsi="Times New Roman"/>
                <w:sz w:val="24"/>
                <w:szCs w:val="24"/>
              </w:rPr>
            </w:pPr>
          </w:p>
        </w:tc>
      </w:tr>
      <w:tr w:rsidR="00AE035B" w:rsidTr="001843CD">
        <w:trPr>
          <w:trHeight w:val="554"/>
        </w:trPr>
        <w:tc>
          <w:tcPr>
            <w:tcW w:w="3794" w:type="dxa"/>
          </w:tcPr>
          <w:p w:rsidR="00AE035B" w:rsidRDefault="00AE035B" w:rsidP="00C6553A">
            <w:pPr>
              <w:jc w:val="center"/>
              <w:rPr>
                <w:rFonts w:ascii="Times New Roman" w:hAnsi="Times New Roman"/>
                <w:sz w:val="24"/>
                <w:szCs w:val="24"/>
              </w:rPr>
            </w:pPr>
          </w:p>
        </w:tc>
        <w:tc>
          <w:tcPr>
            <w:tcW w:w="3544" w:type="dxa"/>
          </w:tcPr>
          <w:p w:rsidR="00AE035B" w:rsidRDefault="00AE035B" w:rsidP="00C6553A">
            <w:pPr>
              <w:jc w:val="center"/>
              <w:rPr>
                <w:rFonts w:ascii="Times New Roman" w:hAnsi="Times New Roman"/>
                <w:sz w:val="24"/>
                <w:szCs w:val="24"/>
              </w:rPr>
            </w:pPr>
          </w:p>
        </w:tc>
        <w:tc>
          <w:tcPr>
            <w:tcW w:w="2284" w:type="dxa"/>
          </w:tcPr>
          <w:p w:rsidR="00AE035B" w:rsidRDefault="00AE035B" w:rsidP="00C6553A">
            <w:pPr>
              <w:jc w:val="center"/>
              <w:rPr>
                <w:rFonts w:ascii="Times New Roman" w:hAnsi="Times New Roman"/>
                <w:sz w:val="24"/>
                <w:szCs w:val="24"/>
              </w:rPr>
            </w:pPr>
          </w:p>
        </w:tc>
      </w:tr>
      <w:tr w:rsidR="00AE035B" w:rsidTr="001843CD">
        <w:trPr>
          <w:trHeight w:val="554"/>
        </w:trPr>
        <w:tc>
          <w:tcPr>
            <w:tcW w:w="3794" w:type="dxa"/>
          </w:tcPr>
          <w:p w:rsidR="00AE035B" w:rsidRDefault="00AE035B" w:rsidP="00C6553A">
            <w:pPr>
              <w:jc w:val="center"/>
              <w:rPr>
                <w:rFonts w:ascii="Times New Roman" w:hAnsi="Times New Roman"/>
                <w:sz w:val="24"/>
                <w:szCs w:val="24"/>
              </w:rPr>
            </w:pPr>
          </w:p>
        </w:tc>
        <w:tc>
          <w:tcPr>
            <w:tcW w:w="3544" w:type="dxa"/>
          </w:tcPr>
          <w:p w:rsidR="00AE035B" w:rsidRDefault="00AE035B" w:rsidP="00C6553A">
            <w:pPr>
              <w:jc w:val="center"/>
              <w:rPr>
                <w:rFonts w:ascii="Times New Roman" w:hAnsi="Times New Roman"/>
                <w:sz w:val="24"/>
                <w:szCs w:val="24"/>
              </w:rPr>
            </w:pPr>
          </w:p>
        </w:tc>
        <w:tc>
          <w:tcPr>
            <w:tcW w:w="2284" w:type="dxa"/>
          </w:tcPr>
          <w:p w:rsidR="00AE035B" w:rsidRDefault="00AE035B" w:rsidP="00C6553A">
            <w:pPr>
              <w:jc w:val="center"/>
              <w:rPr>
                <w:rFonts w:ascii="Times New Roman" w:hAnsi="Times New Roman"/>
                <w:sz w:val="24"/>
                <w:szCs w:val="24"/>
              </w:rPr>
            </w:pPr>
          </w:p>
        </w:tc>
      </w:tr>
      <w:tr w:rsidR="00AE035B" w:rsidTr="001843CD">
        <w:trPr>
          <w:trHeight w:val="554"/>
        </w:trPr>
        <w:tc>
          <w:tcPr>
            <w:tcW w:w="3794" w:type="dxa"/>
          </w:tcPr>
          <w:p w:rsidR="00AE035B" w:rsidRDefault="00AE035B" w:rsidP="00C6553A">
            <w:pPr>
              <w:jc w:val="center"/>
              <w:rPr>
                <w:rFonts w:ascii="Times New Roman" w:hAnsi="Times New Roman"/>
                <w:sz w:val="24"/>
                <w:szCs w:val="24"/>
              </w:rPr>
            </w:pPr>
          </w:p>
        </w:tc>
        <w:tc>
          <w:tcPr>
            <w:tcW w:w="3544" w:type="dxa"/>
          </w:tcPr>
          <w:p w:rsidR="00AE035B" w:rsidRDefault="00AE035B" w:rsidP="00C6553A">
            <w:pPr>
              <w:jc w:val="center"/>
              <w:rPr>
                <w:rFonts w:ascii="Times New Roman" w:hAnsi="Times New Roman"/>
                <w:sz w:val="24"/>
                <w:szCs w:val="24"/>
              </w:rPr>
            </w:pPr>
          </w:p>
        </w:tc>
        <w:tc>
          <w:tcPr>
            <w:tcW w:w="2284" w:type="dxa"/>
          </w:tcPr>
          <w:p w:rsidR="00AE035B" w:rsidRDefault="00AE035B" w:rsidP="00C6553A">
            <w:pPr>
              <w:jc w:val="center"/>
              <w:rPr>
                <w:rFonts w:ascii="Times New Roman" w:hAnsi="Times New Roman"/>
                <w:sz w:val="24"/>
                <w:szCs w:val="24"/>
              </w:rPr>
            </w:pPr>
          </w:p>
        </w:tc>
      </w:tr>
      <w:tr w:rsidR="00AE035B" w:rsidTr="001843CD">
        <w:trPr>
          <w:trHeight w:val="554"/>
        </w:trPr>
        <w:tc>
          <w:tcPr>
            <w:tcW w:w="3794" w:type="dxa"/>
          </w:tcPr>
          <w:p w:rsidR="00AE035B" w:rsidRDefault="00AE035B" w:rsidP="00C6553A">
            <w:pPr>
              <w:jc w:val="center"/>
              <w:rPr>
                <w:rFonts w:ascii="Times New Roman" w:hAnsi="Times New Roman"/>
                <w:sz w:val="24"/>
                <w:szCs w:val="24"/>
              </w:rPr>
            </w:pPr>
          </w:p>
        </w:tc>
        <w:tc>
          <w:tcPr>
            <w:tcW w:w="3544" w:type="dxa"/>
          </w:tcPr>
          <w:p w:rsidR="00AE035B" w:rsidRDefault="00AE035B" w:rsidP="00C6553A">
            <w:pPr>
              <w:jc w:val="center"/>
              <w:rPr>
                <w:rFonts w:ascii="Times New Roman" w:hAnsi="Times New Roman"/>
                <w:sz w:val="24"/>
                <w:szCs w:val="24"/>
              </w:rPr>
            </w:pPr>
          </w:p>
        </w:tc>
        <w:tc>
          <w:tcPr>
            <w:tcW w:w="2284" w:type="dxa"/>
          </w:tcPr>
          <w:p w:rsidR="00AE035B" w:rsidRDefault="00AE035B" w:rsidP="00C6553A">
            <w:pPr>
              <w:jc w:val="center"/>
              <w:rPr>
                <w:rFonts w:ascii="Times New Roman" w:hAnsi="Times New Roman"/>
                <w:sz w:val="24"/>
                <w:szCs w:val="24"/>
              </w:rPr>
            </w:pPr>
          </w:p>
        </w:tc>
      </w:tr>
      <w:tr w:rsidR="00AE035B" w:rsidTr="001843CD">
        <w:trPr>
          <w:trHeight w:val="554"/>
        </w:trPr>
        <w:tc>
          <w:tcPr>
            <w:tcW w:w="3794" w:type="dxa"/>
          </w:tcPr>
          <w:p w:rsidR="00AE035B" w:rsidRDefault="00AE035B" w:rsidP="00C6553A">
            <w:pPr>
              <w:jc w:val="center"/>
              <w:rPr>
                <w:rFonts w:ascii="Times New Roman" w:hAnsi="Times New Roman"/>
                <w:sz w:val="24"/>
                <w:szCs w:val="24"/>
              </w:rPr>
            </w:pPr>
          </w:p>
        </w:tc>
        <w:tc>
          <w:tcPr>
            <w:tcW w:w="3544" w:type="dxa"/>
          </w:tcPr>
          <w:p w:rsidR="00AE035B" w:rsidRDefault="00AE035B" w:rsidP="00C6553A">
            <w:pPr>
              <w:jc w:val="center"/>
              <w:rPr>
                <w:rFonts w:ascii="Times New Roman" w:hAnsi="Times New Roman"/>
                <w:sz w:val="24"/>
                <w:szCs w:val="24"/>
              </w:rPr>
            </w:pPr>
          </w:p>
        </w:tc>
        <w:tc>
          <w:tcPr>
            <w:tcW w:w="2284" w:type="dxa"/>
          </w:tcPr>
          <w:p w:rsidR="00AE035B" w:rsidRDefault="00AE035B" w:rsidP="00C6553A">
            <w:pPr>
              <w:jc w:val="center"/>
              <w:rPr>
                <w:rFonts w:ascii="Times New Roman" w:hAnsi="Times New Roman"/>
                <w:sz w:val="24"/>
                <w:szCs w:val="24"/>
              </w:rPr>
            </w:pPr>
          </w:p>
        </w:tc>
      </w:tr>
      <w:tr w:rsidR="001843CD" w:rsidTr="001843CD">
        <w:trPr>
          <w:trHeight w:val="554"/>
        </w:trPr>
        <w:tc>
          <w:tcPr>
            <w:tcW w:w="3794" w:type="dxa"/>
          </w:tcPr>
          <w:p w:rsidR="001843CD" w:rsidRDefault="001843CD" w:rsidP="00C6553A">
            <w:pPr>
              <w:jc w:val="center"/>
              <w:rPr>
                <w:rFonts w:ascii="Times New Roman" w:hAnsi="Times New Roman"/>
                <w:sz w:val="24"/>
                <w:szCs w:val="24"/>
              </w:rPr>
            </w:pPr>
          </w:p>
        </w:tc>
        <w:tc>
          <w:tcPr>
            <w:tcW w:w="3544" w:type="dxa"/>
          </w:tcPr>
          <w:p w:rsidR="001843CD" w:rsidRDefault="001843CD" w:rsidP="00C6553A">
            <w:pPr>
              <w:jc w:val="center"/>
              <w:rPr>
                <w:rFonts w:ascii="Times New Roman" w:hAnsi="Times New Roman"/>
                <w:sz w:val="24"/>
                <w:szCs w:val="24"/>
              </w:rPr>
            </w:pPr>
          </w:p>
        </w:tc>
        <w:tc>
          <w:tcPr>
            <w:tcW w:w="2284" w:type="dxa"/>
          </w:tcPr>
          <w:p w:rsidR="001843CD" w:rsidRDefault="001843CD" w:rsidP="00C6553A">
            <w:pPr>
              <w:jc w:val="center"/>
              <w:rPr>
                <w:rFonts w:ascii="Times New Roman" w:hAnsi="Times New Roman"/>
                <w:sz w:val="24"/>
                <w:szCs w:val="24"/>
              </w:rPr>
            </w:pPr>
          </w:p>
        </w:tc>
      </w:tr>
    </w:tbl>
    <w:p w:rsidR="00C4049B" w:rsidRDefault="00C4049B" w:rsidP="00C4049B">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*sorok száma szükség esetén bővíthető</w:t>
      </w:r>
    </w:p>
    <w:p w:rsidR="0069343B" w:rsidRDefault="0069343B" w:rsidP="00C4049B">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**pénzbeli hozzájárulás</w:t>
      </w:r>
      <w:r w:rsidR="00AE035B">
        <w:rPr>
          <w:rFonts w:ascii="Times New Roman" w:eastAsiaTheme="minorHAnsi" w:hAnsi="Times New Roman"/>
          <w:sz w:val="24"/>
          <w:szCs w:val="24"/>
          <w:lang w:eastAsia="en-US"/>
        </w:rPr>
        <w:t xml:space="preserve"> esetén kitöltendő</w:t>
      </w:r>
    </w:p>
    <w:p w:rsidR="001843CD" w:rsidRDefault="001843CD" w:rsidP="00205B82">
      <w:pPr>
        <w:spacing w:after="0" w:line="240" w:lineRule="auto"/>
        <w:jc w:val="center"/>
        <w:rPr>
          <w:rFonts w:ascii="Times New Roman" w:hAnsi="Times New Roman"/>
          <w:sz w:val="24"/>
          <w:szCs w:val="24"/>
        </w:rPr>
      </w:pPr>
    </w:p>
    <w:p w:rsidR="001843CD" w:rsidRPr="001843CD" w:rsidRDefault="00C4049B" w:rsidP="00C4049B">
      <w:pPr>
        <w:autoSpaceDE w:val="0"/>
        <w:autoSpaceDN w:val="0"/>
        <w:adjustRightInd w:val="0"/>
        <w:spacing w:before="240" w:after="0" w:line="240" w:lineRule="auto"/>
        <w:ind w:firstLine="204"/>
        <w:jc w:val="center"/>
        <w:rPr>
          <w:rFonts w:ascii="Times New Roman" w:eastAsiaTheme="minorHAnsi" w:hAnsi="Times New Roman"/>
          <w:b/>
          <w:sz w:val="28"/>
          <w:szCs w:val="28"/>
          <w:lang w:eastAsia="en-US"/>
        </w:rPr>
      </w:pPr>
      <w:r>
        <w:rPr>
          <w:rFonts w:ascii="Times New Roman" w:eastAsiaTheme="minorHAnsi" w:hAnsi="Times New Roman"/>
          <w:b/>
          <w:sz w:val="28"/>
          <w:szCs w:val="28"/>
          <w:lang w:eastAsia="en-US"/>
        </w:rPr>
        <w:t>VI. Szakmai minősítések</w:t>
      </w:r>
    </w:p>
    <w:p w:rsidR="00AE035B" w:rsidRPr="00AE035B" w:rsidRDefault="00AE035B" w:rsidP="00AE035B">
      <w:pPr>
        <w:autoSpaceDE w:val="0"/>
        <w:autoSpaceDN w:val="0"/>
        <w:adjustRightInd w:val="0"/>
        <w:spacing w:before="240" w:after="0" w:line="240" w:lineRule="auto"/>
        <w:ind w:firstLine="204"/>
        <w:jc w:val="center"/>
        <w:rPr>
          <w:rFonts w:ascii="Times New Roman" w:eastAsiaTheme="minorHAnsi" w:hAnsi="Times New Roman"/>
          <w:b/>
          <w:sz w:val="24"/>
          <w:szCs w:val="24"/>
          <w:lang w:eastAsia="en-US"/>
        </w:rPr>
      </w:pPr>
      <w:r w:rsidRPr="00595314">
        <w:rPr>
          <w:rFonts w:ascii="Times New Roman" w:eastAsiaTheme="minorHAnsi" w:hAnsi="Times New Roman"/>
          <w:b/>
          <w:sz w:val="24"/>
          <w:szCs w:val="24"/>
          <w:lang w:eastAsia="en-US"/>
        </w:rPr>
        <w:t>(Tárgyi</w:t>
      </w:r>
      <w:r>
        <w:rPr>
          <w:rFonts w:ascii="Times New Roman" w:eastAsiaTheme="minorHAnsi" w:hAnsi="Times New Roman"/>
          <w:b/>
          <w:sz w:val="24"/>
          <w:szCs w:val="24"/>
          <w:lang w:eastAsia="en-US"/>
        </w:rPr>
        <w:t xml:space="preserve">dőszak: </w:t>
      </w:r>
      <w:r w:rsidR="00CA6518">
        <w:rPr>
          <w:rFonts w:ascii="Times New Roman" w:eastAsiaTheme="minorHAnsi" w:hAnsi="Times New Roman"/>
          <w:b/>
          <w:sz w:val="24"/>
          <w:szCs w:val="24"/>
          <w:lang w:eastAsia="en-US"/>
        </w:rPr>
        <w:t>2019</w:t>
      </w:r>
      <w:r>
        <w:rPr>
          <w:rFonts w:ascii="Times New Roman" w:eastAsiaTheme="minorHAnsi" w:hAnsi="Times New Roman"/>
          <w:b/>
          <w:sz w:val="24"/>
          <w:szCs w:val="24"/>
          <w:lang w:eastAsia="en-US"/>
        </w:rPr>
        <w:t>.01.01-</w:t>
      </w:r>
      <w:r w:rsidR="00CA6518">
        <w:rPr>
          <w:rFonts w:ascii="Times New Roman" w:eastAsiaTheme="minorHAnsi" w:hAnsi="Times New Roman"/>
          <w:b/>
          <w:sz w:val="24"/>
          <w:szCs w:val="24"/>
          <w:lang w:eastAsia="en-US"/>
        </w:rPr>
        <w:t>2019</w:t>
      </w:r>
      <w:r>
        <w:rPr>
          <w:rFonts w:ascii="Times New Roman" w:eastAsiaTheme="minorHAnsi" w:hAnsi="Times New Roman"/>
          <w:b/>
          <w:sz w:val="24"/>
          <w:szCs w:val="24"/>
          <w:lang w:eastAsia="en-US"/>
        </w:rPr>
        <w:t>.12.31.)</w:t>
      </w:r>
      <w:r>
        <w:rPr>
          <w:rFonts w:ascii="Times New Roman" w:eastAsiaTheme="minorHAnsi" w:hAnsi="Times New Roman"/>
          <w:b/>
          <w:sz w:val="24"/>
          <w:szCs w:val="24"/>
          <w:lang w:eastAsia="en-US"/>
        </w:rPr>
        <w:br/>
      </w:r>
    </w:p>
    <w:p w:rsidR="001843CD" w:rsidRPr="00AE035B" w:rsidRDefault="001843CD" w:rsidP="008973C2">
      <w:pPr>
        <w:pStyle w:val="Listaszerbekezds"/>
        <w:numPr>
          <w:ilvl w:val="0"/>
          <w:numId w:val="3"/>
        </w:numPr>
        <w:autoSpaceDE w:val="0"/>
        <w:autoSpaceDN w:val="0"/>
        <w:adjustRightInd w:val="0"/>
        <w:spacing w:after="0" w:line="240" w:lineRule="auto"/>
        <w:ind w:left="426"/>
        <w:jc w:val="both"/>
        <w:rPr>
          <w:rFonts w:ascii="Times New Roman" w:eastAsiaTheme="minorHAnsi" w:hAnsi="Times New Roman"/>
          <w:sz w:val="24"/>
          <w:szCs w:val="24"/>
          <w:lang w:eastAsia="en-US"/>
        </w:rPr>
      </w:pPr>
      <w:r w:rsidRPr="00AE035B">
        <w:rPr>
          <w:rFonts w:ascii="Times New Roman" w:eastAsiaTheme="minorHAnsi" w:hAnsi="Times New Roman"/>
          <w:sz w:val="24"/>
          <w:szCs w:val="24"/>
          <w:lang w:eastAsia="en-US"/>
        </w:rPr>
        <w:t>Szerepel-e a minősített adózói adatbázisban?</w:t>
      </w:r>
    </w:p>
    <w:p w:rsidR="001843CD" w:rsidRPr="00AE035B" w:rsidRDefault="001843CD" w:rsidP="001843CD">
      <w:pPr>
        <w:pStyle w:val="Listaszerbekezds"/>
        <w:autoSpaceDE w:val="0"/>
        <w:autoSpaceDN w:val="0"/>
        <w:adjustRightInd w:val="0"/>
        <w:spacing w:after="0" w:line="240" w:lineRule="auto"/>
        <w:ind w:left="564"/>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338"/>
        <w:gridCol w:w="2208"/>
      </w:tblGrid>
      <w:tr w:rsidR="001843CD" w:rsidRPr="00AE035B" w:rsidTr="00C6553A">
        <w:tc>
          <w:tcPr>
            <w:tcW w:w="7338" w:type="dxa"/>
            <w:vAlign w:val="center"/>
          </w:tcPr>
          <w:p w:rsidR="001843CD" w:rsidRPr="00AE035B" w:rsidRDefault="001843CD" w:rsidP="00C6553A">
            <w:pPr>
              <w:jc w:val="center"/>
              <w:rPr>
                <w:rFonts w:ascii="Times New Roman" w:hAnsi="Times New Roman"/>
                <w:sz w:val="24"/>
                <w:szCs w:val="24"/>
              </w:rPr>
            </w:pPr>
            <w:r w:rsidRPr="00AE035B">
              <w:rPr>
                <w:rFonts w:ascii="Times New Roman" w:hAnsi="Times New Roman"/>
                <w:sz w:val="24"/>
                <w:szCs w:val="24"/>
              </w:rPr>
              <w:t>Igen/Nem:</w:t>
            </w:r>
          </w:p>
        </w:tc>
        <w:tc>
          <w:tcPr>
            <w:tcW w:w="2208" w:type="dxa"/>
            <w:vAlign w:val="center"/>
          </w:tcPr>
          <w:p w:rsidR="001843CD" w:rsidRPr="00AE035B" w:rsidRDefault="001843CD" w:rsidP="00C6553A">
            <w:pPr>
              <w:jc w:val="center"/>
              <w:rPr>
                <w:rFonts w:ascii="Times New Roman" w:hAnsi="Times New Roman"/>
                <w:sz w:val="24"/>
                <w:szCs w:val="24"/>
              </w:rPr>
            </w:pPr>
          </w:p>
        </w:tc>
      </w:tr>
    </w:tbl>
    <w:p w:rsidR="001843CD" w:rsidRPr="00AE035B" w:rsidRDefault="001843CD" w:rsidP="001843CD">
      <w:pPr>
        <w:pStyle w:val="Listaszerbekezds"/>
        <w:autoSpaceDE w:val="0"/>
        <w:autoSpaceDN w:val="0"/>
        <w:adjustRightInd w:val="0"/>
        <w:spacing w:after="0" w:line="240" w:lineRule="auto"/>
        <w:ind w:left="564"/>
        <w:jc w:val="both"/>
        <w:rPr>
          <w:rFonts w:ascii="Times New Roman" w:eastAsiaTheme="minorHAnsi" w:hAnsi="Times New Roman"/>
          <w:sz w:val="24"/>
          <w:szCs w:val="24"/>
          <w:lang w:eastAsia="en-US"/>
        </w:rPr>
      </w:pPr>
    </w:p>
    <w:p w:rsidR="001843CD" w:rsidRPr="00AE035B" w:rsidRDefault="001843CD" w:rsidP="008973C2">
      <w:pPr>
        <w:pStyle w:val="Listaszerbekezds"/>
        <w:numPr>
          <w:ilvl w:val="0"/>
          <w:numId w:val="3"/>
        </w:numPr>
        <w:autoSpaceDE w:val="0"/>
        <w:autoSpaceDN w:val="0"/>
        <w:adjustRightInd w:val="0"/>
        <w:spacing w:after="0" w:line="240" w:lineRule="auto"/>
        <w:ind w:left="426"/>
        <w:jc w:val="both"/>
        <w:rPr>
          <w:rFonts w:ascii="Times New Roman" w:eastAsiaTheme="minorHAnsi" w:hAnsi="Times New Roman"/>
          <w:sz w:val="24"/>
          <w:szCs w:val="24"/>
          <w:lang w:eastAsia="en-US"/>
        </w:rPr>
      </w:pPr>
      <w:r w:rsidRPr="00AE035B">
        <w:rPr>
          <w:rFonts w:ascii="Times New Roman" w:eastAsiaTheme="minorHAnsi" w:hAnsi="Times New Roman"/>
          <w:sz w:val="24"/>
          <w:szCs w:val="24"/>
          <w:lang w:eastAsia="en-US"/>
        </w:rPr>
        <w:t>Szerepel-e a köztartozásmentes adózói adatbázisban?</w:t>
      </w:r>
    </w:p>
    <w:p w:rsidR="001843CD" w:rsidRPr="00AE035B" w:rsidRDefault="001843CD" w:rsidP="001843CD">
      <w:pPr>
        <w:pStyle w:val="Listaszerbekezds"/>
        <w:autoSpaceDE w:val="0"/>
        <w:autoSpaceDN w:val="0"/>
        <w:adjustRightInd w:val="0"/>
        <w:spacing w:after="0" w:line="240" w:lineRule="auto"/>
        <w:ind w:left="564"/>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338"/>
        <w:gridCol w:w="2208"/>
      </w:tblGrid>
      <w:tr w:rsidR="001843CD" w:rsidRPr="00AE035B" w:rsidTr="00C6553A">
        <w:tc>
          <w:tcPr>
            <w:tcW w:w="7338" w:type="dxa"/>
            <w:vAlign w:val="center"/>
          </w:tcPr>
          <w:p w:rsidR="001843CD" w:rsidRPr="00AE035B" w:rsidRDefault="001843CD" w:rsidP="00C6553A">
            <w:pPr>
              <w:jc w:val="center"/>
              <w:rPr>
                <w:rFonts w:ascii="Times New Roman" w:hAnsi="Times New Roman"/>
                <w:sz w:val="24"/>
                <w:szCs w:val="24"/>
              </w:rPr>
            </w:pPr>
            <w:r w:rsidRPr="00AE035B">
              <w:rPr>
                <w:rFonts w:ascii="Times New Roman" w:hAnsi="Times New Roman"/>
                <w:sz w:val="24"/>
                <w:szCs w:val="24"/>
              </w:rPr>
              <w:t>Igen/Nem:</w:t>
            </w:r>
          </w:p>
        </w:tc>
        <w:tc>
          <w:tcPr>
            <w:tcW w:w="2208" w:type="dxa"/>
            <w:vAlign w:val="center"/>
          </w:tcPr>
          <w:p w:rsidR="001843CD" w:rsidRPr="00AE035B" w:rsidRDefault="001843CD" w:rsidP="00C6553A">
            <w:pPr>
              <w:jc w:val="center"/>
              <w:rPr>
                <w:rFonts w:ascii="Times New Roman" w:hAnsi="Times New Roman"/>
                <w:sz w:val="24"/>
                <w:szCs w:val="24"/>
              </w:rPr>
            </w:pPr>
          </w:p>
        </w:tc>
      </w:tr>
    </w:tbl>
    <w:p w:rsidR="001843CD" w:rsidRPr="00AE035B" w:rsidRDefault="001843CD" w:rsidP="001843CD">
      <w:pPr>
        <w:pStyle w:val="Listaszerbekezds"/>
        <w:autoSpaceDE w:val="0"/>
        <w:autoSpaceDN w:val="0"/>
        <w:adjustRightInd w:val="0"/>
        <w:spacing w:after="0" w:line="240" w:lineRule="auto"/>
        <w:ind w:left="564"/>
        <w:jc w:val="both"/>
        <w:rPr>
          <w:rFonts w:ascii="Times New Roman" w:eastAsiaTheme="minorHAnsi" w:hAnsi="Times New Roman"/>
          <w:sz w:val="24"/>
          <w:szCs w:val="24"/>
          <w:lang w:eastAsia="en-US"/>
        </w:rPr>
      </w:pPr>
    </w:p>
    <w:p w:rsidR="001843CD" w:rsidRPr="00AE035B" w:rsidRDefault="001843CD" w:rsidP="008973C2">
      <w:pPr>
        <w:pStyle w:val="Listaszerbekezds"/>
        <w:numPr>
          <w:ilvl w:val="0"/>
          <w:numId w:val="3"/>
        </w:numPr>
        <w:autoSpaceDE w:val="0"/>
        <w:autoSpaceDN w:val="0"/>
        <w:adjustRightInd w:val="0"/>
        <w:spacing w:after="0" w:line="240" w:lineRule="auto"/>
        <w:ind w:left="426"/>
        <w:jc w:val="both"/>
        <w:rPr>
          <w:rFonts w:ascii="Times New Roman" w:eastAsiaTheme="minorHAnsi" w:hAnsi="Times New Roman"/>
          <w:sz w:val="24"/>
          <w:szCs w:val="24"/>
          <w:lang w:eastAsia="en-US"/>
        </w:rPr>
      </w:pPr>
      <w:r w:rsidRPr="00AE035B">
        <w:rPr>
          <w:rFonts w:ascii="Times New Roman" w:eastAsiaTheme="minorHAnsi" w:hAnsi="Times New Roman"/>
          <w:sz w:val="24"/>
          <w:szCs w:val="24"/>
          <w:lang w:eastAsia="en-US"/>
        </w:rPr>
        <w:t>Szerepel-e a minősített könyvvizsgáló cégek nyilvántartásában?</w:t>
      </w:r>
    </w:p>
    <w:p w:rsidR="001843CD" w:rsidRPr="00AE035B" w:rsidRDefault="001843CD" w:rsidP="001843CD">
      <w:pPr>
        <w:pStyle w:val="Listaszerbekezds"/>
        <w:autoSpaceDE w:val="0"/>
        <w:autoSpaceDN w:val="0"/>
        <w:adjustRightInd w:val="0"/>
        <w:spacing w:after="0" w:line="240" w:lineRule="auto"/>
        <w:ind w:left="564"/>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338"/>
        <w:gridCol w:w="2208"/>
      </w:tblGrid>
      <w:tr w:rsidR="001843CD" w:rsidRPr="00AE035B" w:rsidTr="00C6553A">
        <w:tc>
          <w:tcPr>
            <w:tcW w:w="7338" w:type="dxa"/>
            <w:vAlign w:val="center"/>
          </w:tcPr>
          <w:p w:rsidR="001843CD" w:rsidRPr="00AE035B" w:rsidRDefault="001843CD" w:rsidP="00C6553A">
            <w:pPr>
              <w:jc w:val="center"/>
              <w:rPr>
                <w:rFonts w:ascii="Times New Roman" w:hAnsi="Times New Roman"/>
                <w:sz w:val="24"/>
                <w:szCs w:val="24"/>
              </w:rPr>
            </w:pPr>
            <w:r w:rsidRPr="00AE035B">
              <w:rPr>
                <w:rFonts w:ascii="Times New Roman" w:hAnsi="Times New Roman"/>
                <w:sz w:val="24"/>
                <w:szCs w:val="24"/>
              </w:rPr>
              <w:t>Igen/Nem:</w:t>
            </w:r>
          </w:p>
        </w:tc>
        <w:tc>
          <w:tcPr>
            <w:tcW w:w="2208" w:type="dxa"/>
            <w:vAlign w:val="center"/>
          </w:tcPr>
          <w:p w:rsidR="001843CD" w:rsidRPr="00AE035B" w:rsidRDefault="001843CD" w:rsidP="00C6553A">
            <w:pPr>
              <w:jc w:val="center"/>
              <w:rPr>
                <w:rFonts w:ascii="Times New Roman" w:hAnsi="Times New Roman"/>
                <w:sz w:val="24"/>
                <w:szCs w:val="24"/>
              </w:rPr>
            </w:pPr>
          </w:p>
        </w:tc>
      </w:tr>
    </w:tbl>
    <w:p w:rsidR="001843CD" w:rsidRPr="00AE035B" w:rsidRDefault="001843CD" w:rsidP="001843CD">
      <w:pPr>
        <w:pStyle w:val="Listaszerbekezds"/>
        <w:autoSpaceDE w:val="0"/>
        <w:autoSpaceDN w:val="0"/>
        <w:adjustRightInd w:val="0"/>
        <w:spacing w:after="0" w:line="240" w:lineRule="auto"/>
        <w:ind w:left="564"/>
        <w:jc w:val="both"/>
        <w:rPr>
          <w:rFonts w:ascii="Times New Roman" w:eastAsiaTheme="minorHAnsi" w:hAnsi="Times New Roman"/>
          <w:sz w:val="24"/>
          <w:szCs w:val="24"/>
          <w:lang w:eastAsia="en-US"/>
        </w:rPr>
      </w:pPr>
    </w:p>
    <w:p w:rsidR="001843CD" w:rsidRPr="00AE035B" w:rsidRDefault="001843CD" w:rsidP="008973C2">
      <w:pPr>
        <w:pStyle w:val="Listaszerbekezds"/>
        <w:numPr>
          <w:ilvl w:val="0"/>
          <w:numId w:val="3"/>
        </w:numPr>
        <w:autoSpaceDE w:val="0"/>
        <w:autoSpaceDN w:val="0"/>
        <w:adjustRightInd w:val="0"/>
        <w:spacing w:after="0" w:line="240" w:lineRule="auto"/>
        <w:ind w:left="426"/>
        <w:jc w:val="both"/>
        <w:rPr>
          <w:rFonts w:ascii="Times New Roman" w:eastAsiaTheme="minorHAnsi" w:hAnsi="Times New Roman"/>
          <w:sz w:val="24"/>
          <w:szCs w:val="24"/>
          <w:lang w:eastAsia="en-US"/>
        </w:rPr>
      </w:pPr>
      <w:r w:rsidRPr="00AE035B">
        <w:rPr>
          <w:rFonts w:ascii="Times New Roman" w:eastAsiaTheme="minorHAnsi" w:hAnsi="Times New Roman"/>
          <w:sz w:val="24"/>
          <w:szCs w:val="24"/>
          <w:lang w:eastAsia="en-US"/>
        </w:rPr>
        <w:t>Szerepel-e valamely legalább többségi részesedéssel rendelkező tagja vagy vezető tisztségviselője a minősített könyvvizsgálók nyilvántartásában?</w:t>
      </w:r>
    </w:p>
    <w:p w:rsidR="001843CD" w:rsidRPr="00AE035B" w:rsidRDefault="001843CD" w:rsidP="001843CD">
      <w:pPr>
        <w:autoSpaceDE w:val="0"/>
        <w:autoSpaceDN w:val="0"/>
        <w:adjustRightInd w:val="0"/>
        <w:spacing w:after="0" w:line="240" w:lineRule="auto"/>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338"/>
        <w:gridCol w:w="2208"/>
      </w:tblGrid>
      <w:tr w:rsidR="001843CD" w:rsidRPr="00AE035B" w:rsidTr="00C6553A">
        <w:tc>
          <w:tcPr>
            <w:tcW w:w="7338" w:type="dxa"/>
            <w:vAlign w:val="center"/>
          </w:tcPr>
          <w:p w:rsidR="001843CD" w:rsidRPr="00AE035B" w:rsidRDefault="001843CD" w:rsidP="00C6553A">
            <w:pPr>
              <w:jc w:val="center"/>
              <w:rPr>
                <w:rFonts w:ascii="Times New Roman" w:hAnsi="Times New Roman"/>
                <w:sz w:val="24"/>
                <w:szCs w:val="24"/>
              </w:rPr>
            </w:pPr>
            <w:r w:rsidRPr="00AE035B">
              <w:rPr>
                <w:rFonts w:ascii="Times New Roman" w:hAnsi="Times New Roman"/>
                <w:sz w:val="24"/>
                <w:szCs w:val="24"/>
              </w:rPr>
              <w:t>Igen/Nem:</w:t>
            </w:r>
          </w:p>
        </w:tc>
        <w:tc>
          <w:tcPr>
            <w:tcW w:w="2208" w:type="dxa"/>
            <w:vAlign w:val="center"/>
          </w:tcPr>
          <w:p w:rsidR="001843CD" w:rsidRPr="00AE035B" w:rsidRDefault="001843CD" w:rsidP="00C6553A">
            <w:pPr>
              <w:jc w:val="center"/>
              <w:rPr>
                <w:rFonts w:ascii="Times New Roman" w:hAnsi="Times New Roman"/>
                <w:sz w:val="24"/>
                <w:szCs w:val="24"/>
              </w:rPr>
            </w:pPr>
          </w:p>
        </w:tc>
      </w:tr>
    </w:tbl>
    <w:p w:rsidR="001843CD" w:rsidRPr="00AE035B" w:rsidRDefault="001843CD" w:rsidP="001843CD">
      <w:pPr>
        <w:autoSpaceDE w:val="0"/>
        <w:autoSpaceDN w:val="0"/>
        <w:adjustRightInd w:val="0"/>
        <w:spacing w:after="0" w:line="240" w:lineRule="auto"/>
        <w:jc w:val="both"/>
        <w:rPr>
          <w:rFonts w:ascii="Times New Roman" w:eastAsiaTheme="minorHAnsi" w:hAnsi="Times New Roman"/>
          <w:sz w:val="24"/>
          <w:szCs w:val="24"/>
          <w:lang w:eastAsia="en-US"/>
        </w:rPr>
      </w:pPr>
    </w:p>
    <w:p w:rsidR="001843CD" w:rsidRPr="00AE035B" w:rsidRDefault="001843CD" w:rsidP="008973C2">
      <w:pPr>
        <w:pStyle w:val="Listaszerbekezds"/>
        <w:numPr>
          <w:ilvl w:val="0"/>
          <w:numId w:val="3"/>
        </w:numPr>
        <w:autoSpaceDE w:val="0"/>
        <w:autoSpaceDN w:val="0"/>
        <w:adjustRightInd w:val="0"/>
        <w:spacing w:after="0" w:line="240" w:lineRule="auto"/>
        <w:ind w:left="426"/>
        <w:jc w:val="both"/>
        <w:rPr>
          <w:rFonts w:ascii="Times New Roman" w:eastAsiaTheme="minorHAnsi" w:hAnsi="Times New Roman"/>
          <w:sz w:val="24"/>
          <w:szCs w:val="24"/>
          <w:lang w:eastAsia="en-US"/>
        </w:rPr>
      </w:pPr>
      <w:r w:rsidRPr="00AE035B">
        <w:rPr>
          <w:rFonts w:ascii="Times New Roman" w:eastAsiaTheme="minorHAnsi" w:hAnsi="Times New Roman"/>
          <w:sz w:val="24"/>
          <w:szCs w:val="24"/>
          <w:lang w:eastAsia="en-US"/>
        </w:rPr>
        <w:t>Szerepel-e (szerepelt-e) a közbeszerzési törvény szerinti minősített ajánlattevői adatbázisban, ha igen, az erre vonatkozó adatok?</w:t>
      </w:r>
    </w:p>
    <w:p w:rsidR="001843CD" w:rsidRPr="00AE035B" w:rsidRDefault="001843CD" w:rsidP="001843CD">
      <w:pPr>
        <w:pStyle w:val="Listaszerbekezds"/>
        <w:autoSpaceDE w:val="0"/>
        <w:autoSpaceDN w:val="0"/>
        <w:adjustRightInd w:val="0"/>
        <w:spacing w:after="0" w:line="240" w:lineRule="auto"/>
        <w:ind w:left="564"/>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338"/>
        <w:gridCol w:w="2208"/>
      </w:tblGrid>
      <w:tr w:rsidR="001843CD" w:rsidRPr="00AE035B" w:rsidTr="00C6553A">
        <w:tc>
          <w:tcPr>
            <w:tcW w:w="7338" w:type="dxa"/>
            <w:vAlign w:val="center"/>
          </w:tcPr>
          <w:p w:rsidR="001843CD" w:rsidRPr="00AE035B" w:rsidRDefault="001843CD" w:rsidP="00C6553A">
            <w:pPr>
              <w:jc w:val="center"/>
              <w:rPr>
                <w:rFonts w:ascii="Times New Roman" w:hAnsi="Times New Roman"/>
                <w:sz w:val="24"/>
                <w:szCs w:val="24"/>
              </w:rPr>
            </w:pPr>
            <w:r w:rsidRPr="00AE035B">
              <w:rPr>
                <w:rFonts w:ascii="Times New Roman" w:hAnsi="Times New Roman"/>
                <w:sz w:val="24"/>
                <w:szCs w:val="24"/>
              </w:rPr>
              <w:t>Igen/Nem:</w:t>
            </w:r>
          </w:p>
        </w:tc>
        <w:tc>
          <w:tcPr>
            <w:tcW w:w="2208" w:type="dxa"/>
            <w:vAlign w:val="center"/>
          </w:tcPr>
          <w:p w:rsidR="001843CD" w:rsidRPr="00AE035B" w:rsidRDefault="001843CD" w:rsidP="00C6553A">
            <w:pPr>
              <w:jc w:val="center"/>
              <w:rPr>
                <w:rFonts w:ascii="Times New Roman" w:hAnsi="Times New Roman"/>
                <w:sz w:val="24"/>
                <w:szCs w:val="24"/>
              </w:rPr>
            </w:pPr>
          </w:p>
        </w:tc>
      </w:tr>
    </w:tbl>
    <w:p w:rsidR="001843CD" w:rsidRPr="00AE035B" w:rsidRDefault="001843CD" w:rsidP="001843CD">
      <w:pPr>
        <w:autoSpaceDE w:val="0"/>
        <w:autoSpaceDN w:val="0"/>
        <w:adjustRightInd w:val="0"/>
        <w:spacing w:after="0" w:line="240" w:lineRule="auto"/>
        <w:jc w:val="both"/>
        <w:rPr>
          <w:rFonts w:ascii="Times New Roman" w:eastAsiaTheme="minorHAnsi" w:hAnsi="Times New Roman"/>
          <w:sz w:val="24"/>
          <w:szCs w:val="24"/>
          <w:lang w:eastAsia="en-US"/>
        </w:rPr>
      </w:pPr>
      <w:r w:rsidRPr="00AE035B">
        <w:rPr>
          <w:rFonts w:ascii="Times New Roman" w:eastAsiaTheme="minorHAnsi" w:hAnsi="Times New Roman"/>
          <w:sz w:val="24"/>
          <w:szCs w:val="24"/>
          <w:lang w:eastAsia="en-US"/>
        </w:rPr>
        <w:t>*igen válasz esetén az alábbi táblázat kitöltése kötelező</w:t>
      </w:r>
    </w:p>
    <w:p w:rsidR="001843CD" w:rsidRPr="00AE035B" w:rsidRDefault="001843CD" w:rsidP="001843CD">
      <w:pPr>
        <w:pStyle w:val="Listaszerbekezds"/>
        <w:autoSpaceDE w:val="0"/>
        <w:autoSpaceDN w:val="0"/>
        <w:adjustRightInd w:val="0"/>
        <w:spacing w:after="0" w:line="240" w:lineRule="auto"/>
        <w:ind w:left="564"/>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2660"/>
        <w:gridCol w:w="6886"/>
      </w:tblGrid>
      <w:tr w:rsidR="001843CD" w:rsidRPr="00AE035B" w:rsidTr="001843CD">
        <w:trPr>
          <w:trHeight w:val="1413"/>
        </w:trPr>
        <w:tc>
          <w:tcPr>
            <w:tcW w:w="2660" w:type="dxa"/>
            <w:vAlign w:val="center"/>
          </w:tcPr>
          <w:p w:rsidR="001843CD" w:rsidRPr="00AE035B" w:rsidRDefault="00906AB3" w:rsidP="00906AB3">
            <w:pPr>
              <w:jc w:val="center"/>
              <w:rPr>
                <w:rFonts w:ascii="Times New Roman" w:hAnsi="Times New Roman"/>
                <w:sz w:val="24"/>
                <w:szCs w:val="24"/>
              </w:rPr>
            </w:pPr>
            <w:r w:rsidRPr="00AE035B">
              <w:rPr>
                <w:rFonts w:ascii="Times New Roman" w:eastAsiaTheme="minorHAnsi" w:hAnsi="Times New Roman"/>
                <w:sz w:val="24"/>
                <w:szCs w:val="24"/>
                <w:lang w:eastAsia="en-US"/>
              </w:rPr>
              <w:t>Minősített a</w:t>
            </w:r>
            <w:r w:rsidR="001843CD" w:rsidRPr="00AE035B">
              <w:rPr>
                <w:rFonts w:ascii="Times New Roman" w:eastAsiaTheme="minorHAnsi" w:hAnsi="Times New Roman"/>
                <w:sz w:val="24"/>
                <w:szCs w:val="24"/>
                <w:lang w:eastAsia="en-US"/>
              </w:rPr>
              <w:t xml:space="preserve">jánlattevői adatbázisra </w:t>
            </w:r>
            <w:r w:rsidRPr="00AE035B">
              <w:rPr>
                <w:rFonts w:ascii="Times New Roman" w:eastAsiaTheme="minorHAnsi" w:hAnsi="Times New Roman"/>
                <w:sz w:val="24"/>
                <w:szCs w:val="24"/>
                <w:lang w:eastAsia="en-US"/>
              </w:rPr>
              <w:t>vonatkozó adatok:</w:t>
            </w:r>
          </w:p>
        </w:tc>
        <w:tc>
          <w:tcPr>
            <w:tcW w:w="6886" w:type="dxa"/>
            <w:vAlign w:val="center"/>
          </w:tcPr>
          <w:p w:rsidR="001843CD" w:rsidRPr="00AE035B" w:rsidRDefault="001843CD" w:rsidP="00C6553A">
            <w:pPr>
              <w:jc w:val="center"/>
              <w:rPr>
                <w:rFonts w:ascii="Times New Roman" w:hAnsi="Times New Roman"/>
                <w:sz w:val="24"/>
                <w:szCs w:val="24"/>
              </w:rPr>
            </w:pPr>
          </w:p>
        </w:tc>
      </w:tr>
    </w:tbl>
    <w:p w:rsidR="001843CD" w:rsidRPr="008973C2" w:rsidRDefault="001843CD" w:rsidP="008973C2">
      <w:pPr>
        <w:autoSpaceDE w:val="0"/>
        <w:autoSpaceDN w:val="0"/>
        <w:adjustRightInd w:val="0"/>
        <w:spacing w:after="0" w:line="240" w:lineRule="auto"/>
        <w:jc w:val="both"/>
        <w:rPr>
          <w:rFonts w:ascii="Times New Roman" w:eastAsiaTheme="minorHAnsi" w:hAnsi="Times New Roman"/>
          <w:sz w:val="24"/>
          <w:szCs w:val="24"/>
          <w:lang w:eastAsia="en-US"/>
        </w:rPr>
      </w:pPr>
    </w:p>
    <w:p w:rsidR="001843CD" w:rsidRPr="008973C2" w:rsidRDefault="001843CD" w:rsidP="008973C2">
      <w:pPr>
        <w:pStyle w:val="Listaszerbekezds"/>
        <w:numPr>
          <w:ilvl w:val="0"/>
          <w:numId w:val="3"/>
        </w:numPr>
        <w:autoSpaceDE w:val="0"/>
        <w:autoSpaceDN w:val="0"/>
        <w:adjustRightInd w:val="0"/>
        <w:spacing w:after="0" w:line="240" w:lineRule="auto"/>
        <w:ind w:left="426"/>
        <w:jc w:val="both"/>
        <w:rPr>
          <w:rFonts w:ascii="Times New Roman" w:eastAsiaTheme="minorHAnsi" w:hAnsi="Times New Roman"/>
          <w:sz w:val="24"/>
          <w:szCs w:val="24"/>
          <w:lang w:eastAsia="en-US"/>
        </w:rPr>
      </w:pPr>
      <w:r w:rsidRPr="008973C2">
        <w:rPr>
          <w:rFonts w:ascii="Times New Roman" w:eastAsiaTheme="minorHAnsi" w:hAnsi="Times New Roman"/>
          <w:sz w:val="24"/>
          <w:szCs w:val="24"/>
          <w:lang w:eastAsia="en-US"/>
        </w:rPr>
        <w:t xml:space="preserve"> Van-e ISO minősítése, és ennek érvényessége.</w:t>
      </w:r>
    </w:p>
    <w:p w:rsidR="001843CD" w:rsidRPr="00AE035B" w:rsidRDefault="001843CD" w:rsidP="001843CD">
      <w:pPr>
        <w:autoSpaceDE w:val="0"/>
        <w:autoSpaceDN w:val="0"/>
        <w:adjustRightInd w:val="0"/>
        <w:spacing w:after="0" w:line="240" w:lineRule="auto"/>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338"/>
        <w:gridCol w:w="2208"/>
      </w:tblGrid>
      <w:tr w:rsidR="001843CD" w:rsidRPr="00AE035B" w:rsidTr="00C6553A">
        <w:tc>
          <w:tcPr>
            <w:tcW w:w="7338" w:type="dxa"/>
            <w:vAlign w:val="center"/>
          </w:tcPr>
          <w:p w:rsidR="001843CD" w:rsidRPr="00AE035B" w:rsidRDefault="001843CD" w:rsidP="00C6553A">
            <w:pPr>
              <w:jc w:val="center"/>
              <w:rPr>
                <w:rFonts w:ascii="Times New Roman" w:hAnsi="Times New Roman"/>
                <w:sz w:val="24"/>
                <w:szCs w:val="24"/>
              </w:rPr>
            </w:pPr>
            <w:r w:rsidRPr="00AE035B">
              <w:rPr>
                <w:rFonts w:ascii="Times New Roman" w:hAnsi="Times New Roman"/>
                <w:sz w:val="24"/>
                <w:szCs w:val="24"/>
              </w:rPr>
              <w:t>Igen/Nem:</w:t>
            </w:r>
          </w:p>
        </w:tc>
        <w:tc>
          <w:tcPr>
            <w:tcW w:w="2208" w:type="dxa"/>
            <w:vAlign w:val="center"/>
          </w:tcPr>
          <w:p w:rsidR="001843CD" w:rsidRPr="00AE035B" w:rsidRDefault="001843CD" w:rsidP="00C6553A">
            <w:pPr>
              <w:jc w:val="center"/>
              <w:rPr>
                <w:rFonts w:ascii="Times New Roman" w:hAnsi="Times New Roman"/>
                <w:sz w:val="24"/>
                <w:szCs w:val="24"/>
              </w:rPr>
            </w:pPr>
          </w:p>
        </w:tc>
      </w:tr>
    </w:tbl>
    <w:p w:rsidR="001843CD" w:rsidRPr="00AE035B" w:rsidRDefault="001843CD" w:rsidP="001843CD">
      <w:pPr>
        <w:autoSpaceDE w:val="0"/>
        <w:autoSpaceDN w:val="0"/>
        <w:adjustRightInd w:val="0"/>
        <w:spacing w:after="0" w:line="240" w:lineRule="auto"/>
        <w:jc w:val="both"/>
        <w:rPr>
          <w:rFonts w:ascii="Times New Roman" w:eastAsiaTheme="minorHAnsi" w:hAnsi="Times New Roman"/>
          <w:sz w:val="24"/>
          <w:szCs w:val="24"/>
          <w:lang w:eastAsia="en-US"/>
        </w:rPr>
      </w:pPr>
      <w:r w:rsidRPr="00AE035B">
        <w:rPr>
          <w:rFonts w:ascii="Times New Roman" w:eastAsiaTheme="minorHAnsi" w:hAnsi="Times New Roman"/>
          <w:sz w:val="24"/>
          <w:szCs w:val="24"/>
          <w:lang w:eastAsia="en-US"/>
        </w:rPr>
        <w:t>*igen válasz esetén az alábbi táblázat kitöltése kötelező</w:t>
      </w:r>
    </w:p>
    <w:p w:rsidR="001843CD" w:rsidRPr="00AE035B" w:rsidRDefault="001843CD" w:rsidP="00205B82">
      <w:pPr>
        <w:spacing w:after="0" w:line="240" w:lineRule="auto"/>
        <w:jc w:val="center"/>
        <w:rPr>
          <w:rFonts w:ascii="Times New Roman" w:hAnsi="Times New Roman"/>
          <w:sz w:val="24"/>
          <w:szCs w:val="24"/>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338"/>
        <w:gridCol w:w="2208"/>
      </w:tblGrid>
      <w:tr w:rsidR="001843CD" w:rsidRPr="00AE035B" w:rsidTr="00C6553A">
        <w:tc>
          <w:tcPr>
            <w:tcW w:w="7338" w:type="dxa"/>
            <w:vAlign w:val="center"/>
          </w:tcPr>
          <w:p w:rsidR="001843CD" w:rsidRPr="00AE035B" w:rsidRDefault="001843CD" w:rsidP="00C6553A">
            <w:pPr>
              <w:jc w:val="center"/>
              <w:rPr>
                <w:rFonts w:ascii="Times New Roman" w:hAnsi="Times New Roman"/>
                <w:sz w:val="24"/>
                <w:szCs w:val="24"/>
              </w:rPr>
            </w:pPr>
            <w:r w:rsidRPr="00AE035B">
              <w:rPr>
                <w:rFonts w:ascii="Times New Roman" w:hAnsi="Times New Roman"/>
                <w:sz w:val="24"/>
                <w:szCs w:val="24"/>
              </w:rPr>
              <w:t>Érvényessége:</w:t>
            </w:r>
          </w:p>
        </w:tc>
        <w:tc>
          <w:tcPr>
            <w:tcW w:w="2208" w:type="dxa"/>
            <w:vAlign w:val="center"/>
          </w:tcPr>
          <w:p w:rsidR="001843CD" w:rsidRPr="00AE035B" w:rsidRDefault="001843CD" w:rsidP="00C6553A">
            <w:pPr>
              <w:jc w:val="center"/>
              <w:rPr>
                <w:rFonts w:ascii="Times New Roman" w:hAnsi="Times New Roman"/>
                <w:sz w:val="24"/>
                <w:szCs w:val="24"/>
              </w:rPr>
            </w:pPr>
          </w:p>
        </w:tc>
      </w:tr>
    </w:tbl>
    <w:p w:rsidR="001843CD" w:rsidRDefault="001843CD" w:rsidP="00C4049B">
      <w:pPr>
        <w:spacing w:after="0" w:line="240" w:lineRule="auto"/>
        <w:rPr>
          <w:rFonts w:ascii="Times New Roman" w:hAnsi="Times New Roman"/>
          <w:sz w:val="24"/>
          <w:szCs w:val="24"/>
        </w:rPr>
      </w:pPr>
    </w:p>
    <w:p w:rsidR="00C55E59" w:rsidRDefault="00C55E59" w:rsidP="00C4049B">
      <w:pPr>
        <w:spacing w:after="0" w:line="240" w:lineRule="auto"/>
        <w:rPr>
          <w:rFonts w:ascii="Times New Roman" w:hAnsi="Times New Roman"/>
          <w:sz w:val="24"/>
          <w:szCs w:val="24"/>
        </w:rPr>
      </w:pPr>
    </w:p>
    <w:p w:rsidR="00C55E59" w:rsidRDefault="00C55E59" w:rsidP="00C55E59">
      <w:pPr>
        <w:spacing w:after="0" w:line="240" w:lineRule="auto"/>
        <w:jc w:val="center"/>
        <w:rPr>
          <w:rFonts w:ascii="Times New Roman" w:hAnsi="Times New Roman"/>
          <w:b/>
          <w:sz w:val="28"/>
          <w:szCs w:val="24"/>
        </w:rPr>
      </w:pPr>
      <w:r w:rsidRPr="00C55E59">
        <w:rPr>
          <w:rFonts w:ascii="Times New Roman" w:hAnsi="Times New Roman"/>
          <w:b/>
          <w:sz w:val="28"/>
          <w:szCs w:val="24"/>
        </w:rPr>
        <w:t>Vagyoni biztosíték</w:t>
      </w:r>
    </w:p>
    <w:p w:rsidR="002552E4" w:rsidRPr="00EE7A59" w:rsidRDefault="00C55E59" w:rsidP="002552E4">
      <w:pPr>
        <w:autoSpaceDE w:val="0"/>
        <w:autoSpaceDN w:val="0"/>
        <w:adjustRightInd w:val="0"/>
        <w:spacing w:before="240" w:after="0" w:line="240" w:lineRule="auto"/>
        <w:ind w:firstLine="204"/>
        <w:jc w:val="center"/>
        <w:rPr>
          <w:rFonts w:ascii="Times New Roman" w:eastAsiaTheme="minorHAnsi" w:hAnsi="Times New Roman"/>
          <w:b/>
          <w:sz w:val="24"/>
          <w:szCs w:val="24"/>
          <w:lang w:eastAsia="en-US"/>
        </w:rPr>
      </w:pPr>
      <w:r w:rsidRPr="00EE7A59">
        <w:rPr>
          <w:rFonts w:ascii="Times New Roman" w:eastAsiaTheme="minorHAnsi" w:hAnsi="Times New Roman"/>
          <w:b/>
          <w:sz w:val="24"/>
          <w:szCs w:val="24"/>
          <w:lang w:eastAsia="en-US"/>
        </w:rPr>
        <w:t>(Tárgyi</w:t>
      </w:r>
      <w:r w:rsidR="00EE7A59" w:rsidRPr="00EE7A59">
        <w:rPr>
          <w:rFonts w:ascii="Times New Roman" w:eastAsiaTheme="minorHAnsi" w:hAnsi="Times New Roman"/>
          <w:b/>
          <w:sz w:val="24"/>
          <w:szCs w:val="24"/>
          <w:lang w:eastAsia="en-US"/>
        </w:rPr>
        <w:t xml:space="preserve">dőszak: </w:t>
      </w:r>
      <w:r w:rsidR="00CA6518">
        <w:rPr>
          <w:rFonts w:ascii="Times New Roman" w:eastAsiaTheme="minorHAnsi" w:hAnsi="Times New Roman"/>
          <w:b/>
          <w:sz w:val="24"/>
          <w:szCs w:val="24"/>
          <w:lang w:eastAsia="en-US"/>
        </w:rPr>
        <w:t>2020</w:t>
      </w:r>
      <w:r w:rsidR="00EE7A59" w:rsidRPr="00EE7A59">
        <w:rPr>
          <w:rFonts w:ascii="Times New Roman" w:eastAsiaTheme="minorHAnsi" w:hAnsi="Times New Roman"/>
          <w:b/>
          <w:sz w:val="24"/>
          <w:szCs w:val="24"/>
          <w:lang w:eastAsia="en-US"/>
        </w:rPr>
        <w:t>.01.01.–</w:t>
      </w:r>
      <w:r w:rsidR="00CA6518">
        <w:rPr>
          <w:rFonts w:ascii="Times New Roman" w:eastAsiaTheme="minorHAnsi" w:hAnsi="Times New Roman"/>
          <w:b/>
          <w:sz w:val="24"/>
          <w:szCs w:val="24"/>
          <w:lang w:eastAsia="en-US"/>
        </w:rPr>
        <w:t>2020</w:t>
      </w:r>
      <w:r w:rsidR="00EE7A59" w:rsidRPr="00EE7A59">
        <w:rPr>
          <w:rFonts w:ascii="Times New Roman" w:eastAsiaTheme="minorHAnsi" w:hAnsi="Times New Roman"/>
          <w:b/>
          <w:sz w:val="24"/>
          <w:szCs w:val="24"/>
          <w:lang w:eastAsia="en-US"/>
        </w:rPr>
        <w:t>.12.31.</w:t>
      </w:r>
      <w:r w:rsidRPr="00EE7A59">
        <w:rPr>
          <w:rFonts w:ascii="Times New Roman" w:eastAsiaTheme="minorHAnsi" w:hAnsi="Times New Roman"/>
          <w:b/>
          <w:sz w:val="24"/>
          <w:szCs w:val="24"/>
          <w:lang w:eastAsia="en-US"/>
        </w:rPr>
        <w:t>)</w:t>
      </w:r>
    </w:p>
    <w:p w:rsidR="00C55E59" w:rsidRDefault="00C55E59" w:rsidP="00C55E59">
      <w:pPr>
        <w:spacing w:after="0" w:line="240" w:lineRule="auto"/>
        <w:jc w:val="center"/>
        <w:rPr>
          <w:rFonts w:ascii="Times New Roman" w:hAnsi="Times New Roman"/>
          <w:sz w:val="24"/>
          <w:szCs w:val="24"/>
        </w:rPr>
      </w:pPr>
    </w:p>
    <w:tbl>
      <w:tblPr>
        <w:tblStyle w:val="Rcsostblzat"/>
        <w:tblW w:w="9498" w:type="dxa"/>
        <w:tblInd w:w="-34"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2552"/>
        <w:gridCol w:w="1984"/>
        <w:gridCol w:w="2268"/>
        <w:gridCol w:w="2694"/>
      </w:tblGrid>
      <w:tr w:rsidR="00C55E59" w:rsidTr="00C55E59">
        <w:tc>
          <w:tcPr>
            <w:tcW w:w="2552" w:type="dxa"/>
            <w:vAlign w:val="center"/>
          </w:tcPr>
          <w:p w:rsidR="00C55E59" w:rsidRDefault="00C55E59" w:rsidP="00C55E59">
            <w:pPr>
              <w:jc w:val="center"/>
              <w:rPr>
                <w:rFonts w:ascii="Times New Roman" w:hAnsi="Times New Roman"/>
                <w:sz w:val="24"/>
                <w:szCs w:val="24"/>
              </w:rPr>
            </w:pPr>
            <w:r>
              <w:rPr>
                <w:rFonts w:ascii="Times New Roman" w:hAnsi="Times New Roman"/>
                <w:sz w:val="24"/>
                <w:szCs w:val="24"/>
              </w:rPr>
              <w:t>Biztosító neve</w:t>
            </w:r>
          </w:p>
        </w:tc>
        <w:tc>
          <w:tcPr>
            <w:tcW w:w="1984" w:type="dxa"/>
            <w:vAlign w:val="center"/>
          </w:tcPr>
          <w:p w:rsidR="00C55E59" w:rsidRDefault="00C55E59" w:rsidP="00C55E59">
            <w:pPr>
              <w:jc w:val="center"/>
              <w:rPr>
                <w:rFonts w:ascii="Times New Roman" w:hAnsi="Times New Roman"/>
                <w:sz w:val="24"/>
                <w:szCs w:val="24"/>
              </w:rPr>
            </w:pPr>
            <w:r>
              <w:rPr>
                <w:rFonts w:ascii="Times New Roman" w:eastAsiaTheme="minorHAnsi" w:hAnsi="Times New Roman"/>
                <w:sz w:val="24"/>
                <w:szCs w:val="24"/>
                <w:lang w:eastAsia="en-US"/>
              </w:rPr>
              <w:t>Fedezetben állás időtartama</w:t>
            </w:r>
          </w:p>
        </w:tc>
        <w:tc>
          <w:tcPr>
            <w:tcW w:w="2268" w:type="dxa"/>
            <w:vAlign w:val="center"/>
          </w:tcPr>
          <w:p w:rsidR="00C55E59" w:rsidRDefault="00C55E59" w:rsidP="00C55E59">
            <w:pPr>
              <w:jc w:val="center"/>
              <w:rPr>
                <w:rFonts w:ascii="Times New Roman" w:hAnsi="Times New Roman"/>
                <w:sz w:val="24"/>
                <w:szCs w:val="24"/>
              </w:rPr>
            </w:pPr>
            <w:r>
              <w:rPr>
                <w:rFonts w:ascii="Times New Roman" w:hAnsi="Times New Roman"/>
                <w:sz w:val="24"/>
                <w:szCs w:val="24"/>
              </w:rPr>
              <w:t>Díjrendezettség időtartama</w:t>
            </w:r>
          </w:p>
        </w:tc>
        <w:tc>
          <w:tcPr>
            <w:tcW w:w="2694" w:type="dxa"/>
            <w:vAlign w:val="center"/>
          </w:tcPr>
          <w:p w:rsidR="00C55E59" w:rsidRDefault="00C55E59" w:rsidP="00C55E59">
            <w:pPr>
              <w:jc w:val="center"/>
              <w:rPr>
                <w:rFonts w:ascii="Times New Roman" w:hAnsi="Times New Roman"/>
                <w:sz w:val="24"/>
                <w:szCs w:val="24"/>
              </w:rPr>
            </w:pPr>
            <w:r>
              <w:rPr>
                <w:rFonts w:ascii="Times New Roman" w:hAnsi="Times New Roman"/>
                <w:sz w:val="24"/>
                <w:szCs w:val="24"/>
              </w:rPr>
              <w:t>Biztosítottak köre (név)</w:t>
            </w:r>
          </w:p>
        </w:tc>
      </w:tr>
      <w:tr w:rsidR="00C55E59" w:rsidTr="00C55E59">
        <w:trPr>
          <w:trHeight w:val="4470"/>
        </w:trPr>
        <w:tc>
          <w:tcPr>
            <w:tcW w:w="2552" w:type="dxa"/>
          </w:tcPr>
          <w:p w:rsidR="00C55E59" w:rsidRDefault="00C55E59" w:rsidP="00C55E59">
            <w:pPr>
              <w:jc w:val="center"/>
              <w:rPr>
                <w:rFonts w:ascii="Times New Roman" w:hAnsi="Times New Roman"/>
                <w:sz w:val="24"/>
                <w:szCs w:val="24"/>
              </w:rPr>
            </w:pPr>
          </w:p>
        </w:tc>
        <w:tc>
          <w:tcPr>
            <w:tcW w:w="1984" w:type="dxa"/>
          </w:tcPr>
          <w:p w:rsidR="00C55E59" w:rsidRDefault="00C55E59" w:rsidP="00C55E59">
            <w:pPr>
              <w:jc w:val="center"/>
              <w:rPr>
                <w:rFonts w:ascii="Times New Roman" w:hAnsi="Times New Roman"/>
                <w:sz w:val="24"/>
                <w:szCs w:val="24"/>
              </w:rPr>
            </w:pPr>
          </w:p>
        </w:tc>
        <w:tc>
          <w:tcPr>
            <w:tcW w:w="2268" w:type="dxa"/>
          </w:tcPr>
          <w:p w:rsidR="00C55E59" w:rsidRDefault="00C55E59" w:rsidP="00C55E59">
            <w:pPr>
              <w:jc w:val="center"/>
              <w:rPr>
                <w:rFonts w:ascii="Times New Roman" w:hAnsi="Times New Roman"/>
                <w:sz w:val="24"/>
                <w:szCs w:val="24"/>
              </w:rPr>
            </w:pPr>
          </w:p>
        </w:tc>
        <w:tc>
          <w:tcPr>
            <w:tcW w:w="2694" w:type="dxa"/>
          </w:tcPr>
          <w:p w:rsidR="00C55E59" w:rsidRDefault="00C55E59" w:rsidP="00C55E59">
            <w:pPr>
              <w:jc w:val="center"/>
              <w:rPr>
                <w:rFonts w:ascii="Times New Roman" w:hAnsi="Times New Roman"/>
                <w:sz w:val="24"/>
                <w:szCs w:val="24"/>
              </w:rPr>
            </w:pPr>
          </w:p>
        </w:tc>
      </w:tr>
    </w:tbl>
    <w:p w:rsidR="00C55E59" w:rsidRDefault="00C55E59" w:rsidP="000141F3">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*sorok</w:t>
      </w:r>
      <w:r w:rsidR="000141F3">
        <w:rPr>
          <w:rFonts w:ascii="Times New Roman" w:eastAsiaTheme="minorHAnsi" w:hAnsi="Times New Roman"/>
          <w:sz w:val="24"/>
          <w:szCs w:val="24"/>
          <w:lang w:eastAsia="en-US"/>
        </w:rPr>
        <w:t xml:space="preserve"> száma szükség esetén bővíthető</w:t>
      </w:r>
    </w:p>
    <w:p w:rsidR="000141F3" w:rsidRDefault="00FE32DC" w:rsidP="000141F3">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**a</w:t>
      </w:r>
      <w:r w:rsidR="00EF2DDB">
        <w:rPr>
          <w:rFonts w:ascii="Times New Roman" w:eastAsiaTheme="minorHAnsi" w:hAnsi="Times New Roman"/>
          <w:sz w:val="24"/>
          <w:szCs w:val="24"/>
          <w:lang w:eastAsia="en-US"/>
        </w:rPr>
        <w:t xml:space="preserve"> táblázat kitöltése mellett </w:t>
      </w:r>
      <w:r w:rsidR="000141F3" w:rsidRPr="00EF2DDB">
        <w:rPr>
          <w:rFonts w:ascii="Times New Roman" w:eastAsiaTheme="minorHAnsi" w:hAnsi="Times New Roman"/>
          <w:b/>
          <w:sz w:val="24"/>
          <w:szCs w:val="24"/>
          <w:u w:val="single"/>
          <w:lang w:eastAsia="en-US"/>
        </w:rPr>
        <w:t>csatolni szükséges a biztosítási kötvény másolatát</w:t>
      </w:r>
      <w:r w:rsidR="000141F3" w:rsidRPr="00EF2DDB">
        <w:rPr>
          <w:rFonts w:ascii="Times New Roman" w:eastAsiaTheme="minorHAnsi" w:hAnsi="Times New Roman"/>
          <w:sz w:val="24"/>
          <w:szCs w:val="24"/>
          <w:lang w:eastAsia="en-US"/>
        </w:rPr>
        <w:t>, amelynek</w:t>
      </w:r>
      <w:r w:rsidR="000141F3">
        <w:rPr>
          <w:rFonts w:ascii="Times New Roman" w:eastAsiaTheme="minorHAnsi" w:hAnsi="Times New Roman"/>
          <w:sz w:val="24"/>
          <w:szCs w:val="24"/>
          <w:lang w:eastAsia="en-US"/>
        </w:rPr>
        <w:t xml:space="preserve"> tartalmaznia kell a biztosító nevét, </w:t>
      </w:r>
      <w:r w:rsidR="00EF2DDB">
        <w:rPr>
          <w:rFonts w:ascii="Times New Roman" w:eastAsiaTheme="minorHAnsi" w:hAnsi="Times New Roman"/>
          <w:sz w:val="24"/>
          <w:szCs w:val="24"/>
          <w:lang w:eastAsia="en-US"/>
        </w:rPr>
        <w:t xml:space="preserve">a </w:t>
      </w:r>
      <w:r w:rsidR="000141F3">
        <w:rPr>
          <w:rFonts w:ascii="Times New Roman" w:eastAsiaTheme="minorHAnsi" w:hAnsi="Times New Roman"/>
          <w:sz w:val="24"/>
          <w:szCs w:val="24"/>
          <w:lang w:eastAsia="en-US"/>
        </w:rPr>
        <w:t xml:space="preserve">fedezetben állás időtartamát, </w:t>
      </w:r>
      <w:r w:rsidR="00EF2DDB">
        <w:rPr>
          <w:rFonts w:ascii="Times New Roman" w:eastAsiaTheme="minorHAnsi" w:hAnsi="Times New Roman"/>
          <w:sz w:val="24"/>
          <w:szCs w:val="24"/>
          <w:lang w:eastAsia="en-US"/>
        </w:rPr>
        <w:t xml:space="preserve">a </w:t>
      </w:r>
      <w:r w:rsidR="000141F3">
        <w:rPr>
          <w:rFonts w:ascii="Times New Roman" w:eastAsiaTheme="minorHAnsi" w:hAnsi="Times New Roman"/>
          <w:sz w:val="24"/>
          <w:szCs w:val="24"/>
          <w:lang w:eastAsia="en-US"/>
        </w:rPr>
        <w:t>díjrendezettség időtartamát, valamint a biztosít</w:t>
      </w:r>
      <w:r>
        <w:rPr>
          <w:rFonts w:ascii="Times New Roman" w:eastAsiaTheme="minorHAnsi" w:hAnsi="Times New Roman"/>
          <w:sz w:val="24"/>
          <w:szCs w:val="24"/>
          <w:lang w:eastAsia="en-US"/>
        </w:rPr>
        <w:t>ottak körét</w:t>
      </w:r>
    </w:p>
    <w:p w:rsidR="00157B04" w:rsidRDefault="00157B04" w:rsidP="000141F3">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pPr>
    </w:p>
    <w:p w:rsidR="00157B04" w:rsidRDefault="00157B04" w:rsidP="000141F3">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pPr>
    </w:p>
    <w:p w:rsidR="00157B04" w:rsidRDefault="00AF4A38" w:rsidP="00AF4A38">
      <w:pPr>
        <w:pStyle w:val="Listaszerbekezds"/>
        <w:autoSpaceDE w:val="0"/>
        <w:autoSpaceDN w:val="0"/>
        <w:adjustRightInd w:val="0"/>
        <w:spacing w:after="0" w:line="240" w:lineRule="auto"/>
        <w:ind w:left="-142"/>
        <w:jc w:val="center"/>
        <w:rPr>
          <w:rFonts w:ascii="Times New Roman" w:eastAsiaTheme="minorHAnsi" w:hAnsi="Times New Roman"/>
          <w:b/>
          <w:sz w:val="24"/>
          <w:szCs w:val="24"/>
          <w:lang w:eastAsia="en-US"/>
        </w:rPr>
      </w:pPr>
      <w:r>
        <w:rPr>
          <w:rFonts w:ascii="Times New Roman" w:eastAsiaTheme="minorHAnsi" w:hAnsi="Times New Roman"/>
          <w:b/>
          <w:sz w:val="24"/>
          <w:szCs w:val="24"/>
          <w:lang w:eastAsia="en-US"/>
        </w:rPr>
        <w:t>EGYÉB TÁJÉKOZTATÁSOK, INFORMÁCIÓK:</w:t>
      </w:r>
    </w:p>
    <w:p w:rsidR="00AF4A38" w:rsidRDefault="00AF4A38" w:rsidP="000141F3">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pPr>
    </w:p>
    <w:p w:rsidR="00AF4A38" w:rsidRDefault="00AF4A38" w:rsidP="000141F3">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Kérjük, hogy itt jelölje meg amennyiben a vagyoni biztosítéknyújtási kötelezettségének nem felelősségbiztosítással, hanem a Korm. rendelet 2. § (3) bekezdése szerinti egyéb formában kíván eleget tenni. </w:t>
      </w:r>
    </w:p>
    <w:p w:rsidR="00AF4A38" w:rsidRDefault="00AF4A38" w:rsidP="000141F3">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pPr>
    </w:p>
    <w:p w:rsidR="00157B04" w:rsidRPr="000141F3" w:rsidRDefault="00AF4A38" w:rsidP="000141F3">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Amennyiben a felelősségbiztosítás fordulónapja eltér a beszámolási időszak kezdetétől (</w:t>
      </w:r>
      <w:r w:rsidR="0027143B">
        <w:rPr>
          <w:rFonts w:ascii="Times New Roman" w:eastAsiaTheme="minorHAnsi" w:hAnsi="Times New Roman"/>
          <w:sz w:val="24"/>
          <w:szCs w:val="24"/>
          <w:lang w:eastAsia="en-US"/>
        </w:rPr>
        <w:t>201</w:t>
      </w:r>
      <w:r w:rsidR="00A75723">
        <w:rPr>
          <w:rFonts w:ascii="Times New Roman" w:eastAsiaTheme="minorHAnsi" w:hAnsi="Times New Roman"/>
          <w:sz w:val="24"/>
          <w:szCs w:val="24"/>
          <w:lang w:eastAsia="en-US"/>
        </w:rPr>
        <w:t>9</w:t>
      </w:r>
      <w:r>
        <w:rPr>
          <w:rFonts w:ascii="Times New Roman" w:eastAsiaTheme="minorHAnsi" w:hAnsi="Times New Roman"/>
          <w:sz w:val="24"/>
          <w:szCs w:val="24"/>
          <w:lang w:eastAsia="en-US"/>
        </w:rPr>
        <w:t xml:space="preserve">. január 1.) kérjük, hogy nyilatkozzon arról, hogy vállalja, hogy az új biztosítási szerződés megkötéséről és tartalmáról a biztosító által kiállított kötvény megküldésével haladéktalanul tájékoztatja a Hatóságot. </w:t>
      </w:r>
    </w:p>
    <w:sectPr w:rsidR="00157B04" w:rsidRPr="000141F3" w:rsidSect="00D81C93">
      <w:pgSz w:w="12240" w:h="15840"/>
      <w:pgMar w:top="1417" w:right="1417" w:bottom="1417" w:left="1417" w:header="708" w:footer="708" w:gutter="0"/>
      <w:cols w:space="708"/>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6163" w:rsidRDefault="00126163" w:rsidP="00C4049B">
      <w:pPr>
        <w:spacing w:after="0" w:line="240" w:lineRule="auto"/>
      </w:pPr>
      <w:r>
        <w:separator/>
      </w:r>
    </w:p>
  </w:endnote>
  <w:endnote w:type="continuationSeparator" w:id="0">
    <w:p w:rsidR="00126163" w:rsidRDefault="00126163" w:rsidP="00C404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0158" w:rsidRDefault="00550158" w:rsidP="00090528">
    <w:pPr>
      <w:spacing w:after="0" w:line="240" w:lineRule="auto"/>
      <w:rPr>
        <w:rFonts w:ascii="Times New Roman" w:hAnsi="Times New Roman"/>
      </w:rPr>
    </w:pPr>
  </w:p>
  <w:p w:rsidR="00550158" w:rsidRPr="008F420D" w:rsidRDefault="00550158" w:rsidP="00090528">
    <w:pPr>
      <w:spacing w:after="0" w:line="240" w:lineRule="auto"/>
      <w:rPr>
        <w:rFonts w:ascii="Times New Roman" w:hAnsi="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6163" w:rsidRDefault="00126163" w:rsidP="00C4049B">
      <w:pPr>
        <w:spacing w:after="0" w:line="240" w:lineRule="auto"/>
      </w:pPr>
      <w:r>
        <w:separator/>
      </w:r>
    </w:p>
  </w:footnote>
  <w:footnote w:type="continuationSeparator" w:id="0">
    <w:p w:rsidR="00126163" w:rsidRDefault="00126163" w:rsidP="00C404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05E0B"/>
    <w:multiLevelType w:val="hybridMultilevel"/>
    <w:tmpl w:val="D0DC0D1A"/>
    <w:lvl w:ilvl="0" w:tplc="E63E9DCA">
      <w:start w:val="15"/>
      <w:numFmt w:val="bullet"/>
      <w:lvlText w:val=""/>
      <w:lvlJc w:val="left"/>
      <w:pPr>
        <w:ind w:left="564" w:hanging="360"/>
      </w:pPr>
      <w:rPr>
        <w:rFonts w:ascii="Symbol" w:eastAsiaTheme="minorHAnsi" w:hAnsi="Symbol" w:cs="Times New Roman" w:hint="default"/>
      </w:rPr>
    </w:lvl>
    <w:lvl w:ilvl="1" w:tplc="040E0003" w:tentative="1">
      <w:start w:val="1"/>
      <w:numFmt w:val="bullet"/>
      <w:lvlText w:val="o"/>
      <w:lvlJc w:val="left"/>
      <w:pPr>
        <w:ind w:left="1284" w:hanging="360"/>
      </w:pPr>
      <w:rPr>
        <w:rFonts w:ascii="Courier New" w:hAnsi="Courier New" w:cs="Courier New" w:hint="default"/>
      </w:rPr>
    </w:lvl>
    <w:lvl w:ilvl="2" w:tplc="040E0005" w:tentative="1">
      <w:start w:val="1"/>
      <w:numFmt w:val="bullet"/>
      <w:lvlText w:val=""/>
      <w:lvlJc w:val="left"/>
      <w:pPr>
        <w:ind w:left="2004" w:hanging="360"/>
      </w:pPr>
      <w:rPr>
        <w:rFonts w:ascii="Wingdings" w:hAnsi="Wingdings" w:hint="default"/>
      </w:rPr>
    </w:lvl>
    <w:lvl w:ilvl="3" w:tplc="040E0001" w:tentative="1">
      <w:start w:val="1"/>
      <w:numFmt w:val="bullet"/>
      <w:lvlText w:val=""/>
      <w:lvlJc w:val="left"/>
      <w:pPr>
        <w:ind w:left="2724" w:hanging="360"/>
      </w:pPr>
      <w:rPr>
        <w:rFonts w:ascii="Symbol" w:hAnsi="Symbol" w:hint="default"/>
      </w:rPr>
    </w:lvl>
    <w:lvl w:ilvl="4" w:tplc="040E0003" w:tentative="1">
      <w:start w:val="1"/>
      <w:numFmt w:val="bullet"/>
      <w:lvlText w:val="o"/>
      <w:lvlJc w:val="left"/>
      <w:pPr>
        <w:ind w:left="3444" w:hanging="360"/>
      </w:pPr>
      <w:rPr>
        <w:rFonts w:ascii="Courier New" w:hAnsi="Courier New" w:cs="Courier New" w:hint="default"/>
      </w:rPr>
    </w:lvl>
    <w:lvl w:ilvl="5" w:tplc="040E0005" w:tentative="1">
      <w:start w:val="1"/>
      <w:numFmt w:val="bullet"/>
      <w:lvlText w:val=""/>
      <w:lvlJc w:val="left"/>
      <w:pPr>
        <w:ind w:left="4164" w:hanging="360"/>
      </w:pPr>
      <w:rPr>
        <w:rFonts w:ascii="Wingdings" w:hAnsi="Wingdings" w:hint="default"/>
      </w:rPr>
    </w:lvl>
    <w:lvl w:ilvl="6" w:tplc="040E0001" w:tentative="1">
      <w:start w:val="1"/>
      <w:numFmt w:val="bullet"/>
      <w:lvlText w:val=""/>
      <w:lvlJc w:val="left"/>
      <w:pPr>
        <w:ind w:left="4884" w:hanging="360"/>
      </w:pPr>
      <w:rPr>
        <w:rFonts w:ascii="Symbol" w:hAnsi="Symbol" w:hint="default"/>
      </w:rPr>
    </w:lvl>
    <w:lvl w:ilvl="7" w:tplc="040E0003" w:tentative="1">
      <w:start w:val="1"/>
      <w:numFmt w:val="bullet"/>
      <w:lvlText w:val="o"/>
      <w:lvlJc w:val="left"/>
      <w:pPr>
        <w:ind w:left="5604" w:hanging="360"/>
      </w:pPr>
      <w:rPr>
        <w:rFonts w:ascii="Courier New" w:hAnsi="Courier New" w:cs="Courier New" w:hint="default"/>
      </w:rPr>
    </w:lvl>
    <w:lvl w:ilvl="8" w:tplc="040E0005" w:tentative="1">
      <w:start w:val="1"/>
      <w:numFmt w:val="bullet"/>
      <w:lvlText w:val=""/>
      <w:lvlJc w:val="left"/>
      <w:pPr>
        <w:ind w:left="6324" w:hanging="360"/>
      </w:pPr>
      <w:rPr>
        <w:rFonts w:ascii="Wingdings" w:hAnsi="Wingdings" w:hint="default"/>
      </w:rPr>
    </w:lvl>
  </w:abstractNum>
  <w:abstractNum w:abstractNumId="1">
    <w:nsid w:val="09275A4C"/>
    <w:multiLevelType w:val="hybridMultilevel"/>
    <w:tmpl w:val="C0E6CB22"/>
    <w:lvl w:ilvl="0" w:tplc="6CEE6652">
      <w:start w:val="1"/>
      <w:numFmt w:val="decimal"/>
      <w:lvlText w:val="%1."/>
      <w:lvlJc w:val="left"/>
      <w:pPr>
        <w:ind w:left="564" w:hanging="360"/>
      </w:pPr>
      <w:rPr>
        <w:rFonts w:hint="default"/>
      </w:rPr>
    </w:lvl>
    <w:lvl w:ilvl="1" w:tplc="040E0019" w:tentative="1">
      <w:start w:val="1"/>
      <w:numFmt w:val="lowerLetter"/>
      <w:lvlText w:val="%2."/>
      <w:lvlJc w:val="left"/>
      <w:pPr>
        <w:ind w:left="1284" w:hanging="360"/>
      </w:pPr>
    </w:lvl>
    <w:lvl w:ilvl="2" w:tplc="040E001B" w:tentative="1">
      <w:start w:val="1"/>
      <w:numFmt w:val="lowerRoman"/>
      <w:lvlText w:val="%3."/>
      <w:lvlJc w:val="right"/>
      <w:pPr>
        <w:ind w:left="2004" w:hanging="180"/>
      </w:pPr>
    </w:lvl>
    <w:lvl w:ilvl="3" w:tplc="040E000F" w:tentative="1">
      <w:start w:val="1"/>
      <w:numFmt w:val="decimal"/>
      <w:lvlText w:val="%4."/>
      <w:lvlJc w:val="left"/>
      <w:pPr>
        <w:ind w:left="2724" w:hanging="360"/>
      </w:pPr>
    </w:lvl>
    <w:lvl w:ilvl="4" w:tplc="040E0019" w:tentative="1">
      <w:start w:val="1"/>
      <w:numFmt w:val="lowerLetter"/>
      <w:lvlText w:val="%5."/>
      <w:lvlJc w:val="left"/>
      <w:pPr>
        <w:ind w:left="3444" w:hanging="360"/>
      </w:pPr>
    </w:lvl>
    <w:lvl w:ilvl="5" w:tplc="040E001B" w:tentative="1">
      <w:start w:val="1"/>
      <w:numFmt w:val="lowerRoman"/>
      <w:lvlText w:val="%6."/>
      <w:lvlJc w:val="right"/>
      <w:pPr>
        <w:ind w:left="4164" w:hanging="180"/>
      </w:pPr>
    </w:lvl>
    <w:lvl w:ilvl="6" w:tplc="040E000F" w:tentative="1">
      <w:start w:val="1"/>
      <w:numFmt w:val="decimal"/>
      <w:lvlText w:val="%7."/>
      <w:lvlJc w:val="left"/>
      <w:pPr>
        <w:ind w:left="4884" w:hanging="360"/>
      </w:pPr>
    </w:lvl>
    <w:lvl w:ilvl="7" w:tplc="040E0019" w:tentative="1">
      <w:start w:val="1"/>
      <w:numFmt w:val="lowerLetter"/>
      <w:lvlText w:val="%8."/>
      <w:lvlJc w:val="left"/>
      <w:pPr>
        <w:ind w:left="5604" w:hanging="360"/>
      </w:pPr>
    </w:lvl>
    <w:lvl w:ilvl="8" w:tplc="040E001B" w:tentative="1">
      <w:start w:val="1"/>
      <w:numFmt w:val="lowerRoman"/>
      <w:lvlText w:val="%9."/>
      <w:lvlJc w:val="right"/>
      <w:pPr>
        <w:ind w:left="6324" w:hanging="180"/>
      </w:pPr>
    </w:lvl>
  </w:abstractNum>
  <w:abstractNum w:abstractNumId="2">
    <w:nsid w:val="109B4E76"/>
    <w:multiLevelType w:val="hybridMultilevel"/>
    <w:tmpl w:val="48BEF0F6"/>
    <w:lvl w:ilvl="0" w:tplc="C6AC3BE6">
      <w:start w:val="15"/>
      <w:numFmt w:val="bullet"/>
      <w:lvlText w:val=""/>
      <w:lvlJc w:val="left"/>
      <w:pPr>
        <w:ind w:left="564" w:hanging="360"/>
      </w:pPr>
      <w:rPr>
        <w:rFonts w:ascii="Symbol" w:eastAsiaTheme="minorHAnsi" w:hAnsi="Symbol" w:cs="Times New Roman" w:hint="default"/>
      </w:rPr>
    </w:lvl>
    <w:lvl w:ilvl="1" w:tplc="040E0003" w:tentative="1">
      <w:start w:val="1"/>
      <w:numFmt w:val="bullet"/>
      <w:lvlText w:val="o"/>
      <w:lvlJc w:val="left"/>
      <w:pPr>
        <w:ind w:left="1284" w:hanging="360"/>
      </w:pPr>
      <w:rPr>
        <w:rFonts w:ascii="Courier New" w:hAnsi="Courier New" w:cs="Courier New" w:hint="default"/>
      </w:rPr>
    </w:lvl>
    <w:lvl w:ilvl="2" w:tplc="040E0005" w:tentative="1">
      <w:start w:val="1"/>
      <w:numFmt w:val="bullet"/>
      <w:lvlText w:val=""/>
      <w:lvlJc w:val="left"/>
      <w:pPr>
        <w:ind w:left="2004" w:hanging="360"/>
      </w:pPr>
      <w:rPr>
        <w:rFonts w:ascii="Wingdings" w:hAnsi="Wingdings" w:hint="default"/>
      </w:rPr>
    </w:lvl>
    <w:lvl w:ilvl="3" w:tplc="040E0001" w:tentative="1">
      <w:start w:val="1"/>
      <w:numFmt w:val="bullet"/>
      <w:lvlText w:val=""/>
      <w:lvlJc w:val="left"/>
      <w:pPr>
        <w:ind w:left="2724" w:hanging="360"/>
      </w:pPr>
      <w:rPr>
        <w:rFonts w:ascii="Symbol" w:hAnsi="Symbol" w:hint="default"/>
      </w:rPr>
    </w:lvl>
    <w:lvl w:ilvl="4" w:tplc="040E0003" w:tentative="1">
      <w:start w:val="1"/>
      <w:numFmt w:val="bullet"/>
      <w:lvlText w:val="o"/>
      <w:lvlJc w:val="left"/>
      <w:pPr>
        <w:ind w:left="3444" w:hanging="360"/>
      </w:pPr>
      <w:rPr>
        <w:rFonts w:ascii="Courier New" w:hAnsi="Courier New" w:cs="Courier New" w:hint="default"/>
      </w:rPr>
    </w:lvl>
    <w:lvl w:ilvl="5" w:tplc="040E0005" w:tentative="1">
      <w:start w:val="1"/>
      <w:numFmt w:val="bullet"/>
      <w:lvlText w:val=""/>
      <w:lvlJc w:val="left"/>
      <w:pPr>
        <w:ind w:left="4164" w:hanging="360"/>
      </w:pPr>
      <w:rPr>
        <w:rFonts w:ascii="Wingdings" w:hAnsi="Wingdings" w:hint="default"/>
      </w:rPr>
    </w:lvl>
    <w:lvl w:ilvl="6" w:tplc="040E0001" w:tentative="1">
      <w:start w:val="1"/>
      <w:numFmt w:val="bullet"/>
      <w:lvlText w:val=""/>
      <w:lvlJc w:val="left"/>
      <w:pPr>
        <w:ind w:left="4884" w:hanging="360"/>
      </w:pPr>
      <w:rPr>
        <w:rFonts w:ascii="Symbol" w:hAnsi="Symbol" w:hint="default"/>
      </w:rPr>
    </w:lvl>
    <w:lvl w:ilvl="7" w:tplc="040E0003" w:tentative="1">
      <w:start w:val="1"/>
      <w:numFmt w:val="bullet"/>
      <w:lvlText w:val="o"/>
      <w:lvlJc w:val="left"/>
      <w:pPr>
        <w:ind w:left="5604" w:hanging="360"/>
      </w:pPr>
      <w:rPr>
        <w:rFonts w:ascii="Courier New" w:hAnsi="Courier New" w:cs="Courier New" w:hint="default"/>
      </w:rPr>
    </w:lvl>
    <w:lvl w:ilvl="8" w:tplc="040E0005" w:tentative="1">
      <w:start w:val="1"/>
      <w:numFmt w:val="bullet"/>
      <w:lvlText w:val=""/>
      <w:lvlJc w:val="left"/>
      <w:pPr>
        <w:ind w:left="6324" w:hanging="360"/>
      </w:pPr>
      <w:rPr>
        <w:rFonts w:ascii="Wingdings" w:hAnsi="Wingdings" w:hint="default"/>
      </w:rPr>
    </w:lvl>
  </w:abstractNum>
  <w:abstractNum w:abstractNumId="3">
    <w:nsid w:val="24A5044F"/>
    <w:multiLevelType w:val="hybridMultilevel"/>
    <w:tmpl w:val="74E26A42"/>
    <w:lvl w:ilvl="0" w:tplc="80BE8C50">
      <w:start w:val="1"/>
      <w:numFmt w:val="decimal"/>
      <w:lvlText w:val="%1."/>
      <w:lvlJc w:val="left"/>
      <w:pPr>
        <w:ind w:left="699" w:hanging="495"/>
      </w:pPr>
      <w:rPr>
        <w:rFonts w:hint="default"/>
      </w:rPr>
    </w:lvl>
    <w:lvl w:ilvl="1" w:tplc="040E0019" w:tentative="1">
      <w:start w:val="1"/>
      <w:numFmt w:val="lowerLetter"/>
      <w:lvlText w:val="%2."/>
      <w:lvlJc w:val="left"/>
      <w:pPr>
        <w:ind w:left="1284" w:hanging="360"/>
      </w:pPr>
    </w:lvl>
    <w:lvl w:ilvl="2" w:tplc="040E001B" w:tentative="1">
      <w:start w:val="1"/>
      <w:numFmt w:val="lowerRoman"/>
      <w:lvlText w:val="%3."/>
      <w:lvlJc w:val="right"/>
      <w:pPr>
        <w:ind w:left="2004" w:hanging="180"/>
      </w:pPr>
    </w:lvl>
    <w:lvl w:ilvl="3" w:tplc="040E000F" w:tentative="1">
      <w:start w:val="1"/>
      <w:numFmt w:val="decimal"/>
      <w:lvlText w:val="%4."/>
      <w:lvlJc w:val="left"/>
      <w:pPr>
        <w:ind w:left="2724" w:hanging="360"/>
      </w:pPr>
    </w:lvl>
    <w:lvl w:ilvl="4" w:tplc="040E0019" w:tentative="1">
      <w:start w:val="1"/>
      <w:numFmt w:val="lowerLetter"/>
      <w:lvlText w:val="%5."/>
      <w:lvlJc w:val="left"/>
      <w:pPr>
        <w:ind w:left="3444" w:hanging="360"/>
      </w:pPr>
    </w:lvl>
    <w:lvl w:ilvl="5" w:tplc="040E001B" w:tentative="1">
      <w:start w:val="1"/>
      <w:numFmt w:val="lowerRoman"/>
      <w:lvlText w:val="%6."/>
      <w:lvlJc w:val="right"/>
      <w:pPr>
        <w:ind w:left="4164" w:hanging="180"/>
      </w:pPr>
    </w:lvl>
    <w:lvl w:ilvl="6" w:tplc="040E000F" w:tentative="1">
      <w:start w:val="1"/>
      <w:numFmt w:val="decimal"/>
      <w:lvlText w:val="%7."/>
      <w:lvlJc w:val="left"/>
      <w:pPr>
        <w:ind w:left="4884" w:hanging="360"/>
      </w:pPr>
    </w:lvl>
    <w:lvl w:ilvl="7" w:tplc="040E0019" w:tentative="1">
      <w:start w:val="1"/>
      <w:numFmt w:val="lowerLetter"/>
      <w:lvlText w:val="%8."/>
      <w:lvlJc w:val="left"/>
      <w:pPr>
        <w:ind w:left="5604" w:hanging="360"/>
      </w:pPr>
    </w:lvl>
    <w:lvl w:ilvl="8" w:tplc="040E001B" w:tentative="1">
      <w:start w:val="1"/>
      <w:numFmt w:val="lowerRoman"/>
      <w:lvlText w:val="%9."/>
      <w:lvlJc w:val="right"/>
      <w:pPr>
        <w:ind w:left="6324" w:hanging="180"/>
      </w:pPr>
    </w:lvl>
  </w:abstractNum>
  <w:abstractNum w:abstractNumId="4">
    <w:nsid w:val="27471756"/>
    <w:multiLevelType w:val="hybridMultilevel"/>
    <w:tmpl w:val="5F5E0A04"/>
    <w:lvl w:ilvl="0" w:tplc="C1B6E4F6">
      <w:start w:val="26"/>
      <w:numFmt w:val="bullet"/>
      <w:lvlText w:val=""/>
      <w:lvlJc w:val="left"/>
      <w:pPr>
        <w:ind w:left="720" w:hanging="360"/>
      </w:pPr>
      <w:rPr>
        <w:rFonts w:ascii="Symbol" w:eastAsiaTheme="minorHAnsi" w:hAnsi="Symbol"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28F15F7F"/>
    <w:multiLevelType w:val="hybridMultilevel"/>
    <w:tmpl w:val="A360308A"/>
    <w:lvl w:ilvl="0" w:tplc="3BCC764A">
      <w:start w:val="1"/>
      <w:numFmt w:val="bullet"/>
      <w:lvlText w:val=""/>
      <w:lvlJc w:val="left"/>
      <w:pPr>
        <w:ind w:left="720" w:hanging="360"/>
      </w:pPr>
      <w:rPr>
        <w:rFonts w:ascii="Symbol" w:eastAsiaTheme="minorHAnsi" w:hAnsi="Symbol"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300434E9"/>
    <w:multiLevelType w:val="hybridMultilevel"/>
    <w:tmpl w:val="873443C2"/>
    <w:lvl w:ilvl="0" w:tplc="6E202ED8">
      <w:start w:val="15"/>
      <w:numFmt w:val="bullet"/>
      <w:lvlText w:val=""/>
      <w:lvlJc w:val="left"/>
      <w:pPr>
        <w:ind w:left="924" w:hanging="360"/>
      </w:pPr>
      <w:rPr>
        <w:rFonts w:ascii="Symbol" w:eastAsiaTheme="minorHAnsi" w:hAnsi="Symbol" w:cs="Times New Roman" w:hint="default"/>
      </w:rPr>
    </w:lvl>
    <w:lvl w:ilvl="1" w:tplc="040E0003" w:tentative="1">
      <w:start w:val="1"/>
      <w:numFmt w:val="bullet"/>
      <w:lvlText w:val="o"/>
      <w:lvlJc w:val="left"/>
      <w:pPr>
        <w:ind w:left="1644" w:hanging="360"/>
      </w:pPr>
      <w:rPr>
        <w:rFonts w:ascii="Courier New" w:hAnsi="Courier New" w:cs="Courier New" w:hint="default"/>
      </w:rPr>
    </w:lvl>
    <w:lvl w:ilvl="2" w:tplc="040E0005" w:tentative="1">
      <w:start w:val="1"/>
      <w:numFmt w:val="bullet"/>
      <w:lvlText w:val=""/>
      <w:lvlJc w:val="left"/>
      <w:pPr>
        <w:ind w:left="2364" w:hanging="360"/>
      </w:pPr>
      <w:rPr>
        <w:rFonts w:ascii="Wingdings" w:hAnsi="Wingdings" w:hint="default"/>
      </w:rPr>
    </w:lvl>
    <w:lvl w:ilvl="3" w:tplc="040E0001" w:tentative="1">
      <w:start w:val="1"/>
      <w:numFmt w:val="bullet"/>
      <w:lvlText w:val=""/>
      <w:lvlJc w:val="left"/>
      <w:pPr>
        <w:ind w:left="3084" w:hanging="360"/>
      </w:pPr>
      <w:rPr>
        <w:rFonts w:ascii="Symbol" w:hAnsi="Symbol" w:hint="default"/>
      </w:rPr>
    </w:lvl>
    <w:lvl w:ilvl="4" w:tplc="040E0003" w:tentative="1">
      <w:start w:val="1"/>
      <w:numFmt w:val="bullet"/>
      <w:lvlText w:val="o"/>
      <w:lvlJc w:val="left"/>
      <w:pPr>
        <w:ind w:left="3804" w:hanging="360"/>
      </w:pPr>
      <w:rPr>
        <w:rFonts w:ascii="Courier New" w:hAnsi="Courier New" w:cs="Courier New" w:hint="default"/>
      </w:rPr>
    </w:lvl>
    <w:lvl w:ilvl="5" w:tplc="040E0005" w:tentative="1">
      <w:start w:val="1"/>
      <w:numFmt w:val="bullet"/>
      <w:lvlText w:val=""/>
      <w:lvlJc w:val="left"/>
      <w:pPr>
        <w:ind w:left="4524" w:hanging="360"/>
      </w:pPr>
      <w:rPr>
        <w:rFonts w:ascii="Wingdings" w:hAnsi="Wingdings" w:hint="default"/>
      </w:rPr>
    </w:lvl>
    <w:lvl w:ilvl="6" w:tplc="040E0001" w:tentative="1">
      <w:start w:val="1"/>
      <w:numFmt w:val="bullet"/>
      <w:lvlText w:val=""/>
      <w:lvlJc w:val="left"/>
      <w:pPr>
        <w:ind w:left="5244" w:hanging="360"/>
      </w:pPr>
      <w:rPr>
        <w:rFonts w:ascii="Symbol" w:hAnsi="Symbol" w:hint="default"/>
      </w:rPr>
    </w:lvl>
    <w:lvl w:ilvl="7" w:tplc="040E0003" w:tentative="1">
      <w:start w:val="1"/>
      <w:numFmt w:val="bullet"/>
      <w:lvlText w:val="o"/>
      <w:lvlJc w:val="left"/>
      <w:pPr>
        <w:ind w:left="5964" w:hanging="360"/>
      </w:pPr>
      <w:rPr>
        <w:rFonts w:ascii="Courier New" w:hAnsi="Courier New" w:cs="Courier New" w:hint="default"/>
      </w:rPr>
    </w:lvl>
    <w:lvl w:ilvl="8" w:tplc="040E0005" w:tentative="1">
      <w:start w:val="1"/>
      <w:numFmt w:val="bullet"/>
      <w:lvlText w:val=""/>
      <w:lvlJc w:val="left"/>
      <w:pPr>
        <w:ind w:left="6684" w:hanging="360"/>
      </w:pPr>
      <w:rPr>
        <w:rFonts w:ascii="Wingdings" w:hAnsi="Wingdings" w:hint="default"/>
      </w:rPr>
    </w:lvl>
  </w:abstractNum>
  <w:abstractNum w:abstractNumId="7">
    <w:nsid w:val="305F56C0"/>
    <w:multiLevelType w:val="hybridMultilevel"/>
    <w:tmpl w:val="6EE6D8E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nsid w:val="309A43DA"/>
    <w:multiLevelType w:val="hybridMultilevel"/>
    <w:tmpl w:val="A30E0230"/>
    <w:lvl w:ilvl="0" w:tplc="040E0001">
      <w:start w:val="4"/>
      <w:numFmt w:val="bullet"/>
      <w:lvlText w:val=""/>
      <w:lvlJc w:val="left"/>
      <w:pPr>
        <w:ind w:left="720" w:hanging="360"/>
      </w:pPr>
      <w:rPr>
        <w:rFonts w:ascii="Symbol" w:eastAsia="Times New Roman" w:hAnsi="Symbol"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33016FC2"/>
    <w:multiLevelType w:val="hybridMultilevel"/>
    <w:tmpl w:val="CAFA91E6"/>
    <w:lvl w:ilvl="0" w:tplc="3D9284DE">
      <w:start w:val="26"/>
      <w:numFmt w:val="bullet"/>
      <w:lvlText w:val=""/>
      <w:lvlJc w:val="left"/>
      <w:pPr>
        <w:ind w:left="564" w:hanging="360"/>
      </w:pPr>
      <w:rPr>
        <w:rFonts w:ascii="Symbol" w:eastAsiaTheme="minorHAnsi" w:hAnsi="Symbol" w:cs="Times New Roman" w:hint="default"/>
      </w:rPr>
    </w:lvl>
    <w:lvl w:ilvl="1" w:tplc="040E0003" w:tentative="1">
      <w:start w:val="1"/>
      <w:numFmt w:val="bullet"/>
      <w:lvlText w:val="o"/>
      <w:lvlJc w:val="left"/>
      <w:pPr>
        <w:ind w:left="1284" w:hanging="360"/>
      </w:pPr>
      <w:rPr>
        <w:rFonts w:ascii="Courier New" w:hAnsi="Courier New" w:cs="Courier New" w:hint="default"/>
      </w:rPr>
    </w:lvl>
    <w:lvl w:ilvl="2" w:tplc="040E0005" w:tentative="1">
      <w:start w:val="1"/>
      <w:numFmt w:val="bullet"/>
      <w:lvlText w:val=""/>
      <w:lvlJc w:val="left"/>
      <w:pPr>
        <w:ind w:left="2004" w:hanging="360"/>
      </w:pPr>
      <w:rPr>
        <w:rFonts w:ascii="Wingdings" w:hAnsi="Wingdings" w:hint="default"/>
      </w:rPr>
    </w:lvl>
    <w:lvl w:ilvl="3" w:tplc="040E0001" w:tentative="1">
      <w:start w:val="1"/>
      <w:numFmt w:val="bullet"/>
      <w:lvlText w:val=""/>
      <w:lvlJc w:val="left"/>
      <w:pPr>
        <w:ind w:left="2724" w:hanging="360"/>
      </w:pPr>
      <w:rPr>
        <w:rFonts w:ascii="Symbol" w:hAnsi="Symbol" w:hint="default"/>
      </w:rPr>
    </w:lvl>
    <w:lvl w:ilvl="4" w:tplc="040E0003" w:tentative="1">
      <w:start w:val="1"/>
      <w:numFmt w:val="bullet"/>
      <w:lvlText w:val="o"/>
      <w:lvlJc w:val="left"/>
      <w:pPr>
        <w:ind w:left="3444" w:hanging="360"/>
      </w:pPr>
      <w:rPr>
        <w:rFonts w:ascii="Courier New" w:hAnsi="Courier New" w:cs="Courier New" w:hint="default"/>
      </w:rPr>
    </w:lvl>
    <w:lvl w:ilvl="5" w:tplc="040E0005" w:tentative="1">
      <w:start w:val="1"/>
      <w:numFmt w:val="bullet"/>
      <w:lvlText w:val=""/>
      <w:lvlJc w:val="left"/>
      <w:pPr>
        <w:ind w:left="4164" w:hanging="360"/>
      </w:pPr>
      <w:rPr>
        <w:rFonts w:ascii="Wingdings" w:hAnsi="Wingdings" w:hint="default"/>
      </w:rPr>
    </w:lvl>
    <w:lvl w:ilvl="6" w:tplc="040E0001" w:tentative="1">
      <w:start w:val="1"/>
      <w:numFmt w:val="bullet"/>
      <w:lvlText w:val=""/>
      <w:lvlJc w:val="left"/>
      <w:pPr>
        <w:ind w:left="4884" w:hanging="360"/>
      </w:pPr>
      <w:rPr>
        <w:rFonts w:ascii="Symbol" w:hAnsi="Symbol" w:hint="default"/>
      </w:rPr>
    </w:lvl>
    <w:lvl w:ilvl="7" w:tplc="040E0003" w:tentative="1">
      <w:start w:val="1"/>
      <w:numFmt w:val="bullet"/>
      <w:lvlText w:val="o"/>
      <w:lvlJc w:val="left"/>
      <w:pPr>
        <w:ind w:left="5604" w:hanging="360"/>
      </w:pPr>
      <w:rPr>
        <w:rFonts w:ascii="Courier New" w:hAnsi="Courier New" w:cs="Courier New" w:hint="default"/>
      </w:rPr>
    </w:lvl>
    <w:lvl w:ilvl="8" w:tplc="040E0005" w:tentative="1">
      <w:start w:val="1"/>
      <w:numFmt w:val="bullet"/>
      <w:lvlText w:val=""/>
      <w:lvlJc w:val="left"/>
      <w:pPr>
        <w:ind w:left="6324" w:hanging="360"/>
      </w:pPr>
      <w:rPr>
        <w:rFonts w:ascii="Wingdings" w:hAnsi="Wingdings" w:hint="default"/>
      </w:rPr>
    </w:lvl>
  </w:abstractNum>
  <w:abstractNum w:abstractNumId="10">
    <w:nsid w:val="3DF119F3"/>
    <w:multiLevelType w:val="hybridMultilevel"/>
    <w:tmpl w:val="62361C36"/>
    <w:lvl w:ilvl="0" w:tplc="3BCC764A">
      <w:start w:val="1"/>
      <w:numFmt w:val="bullet"/>
      <w:lvlText w:val=""/>
      <w:lvlJc w:val="left"/>
      <w:pPr>
        <w:ind w:left="720" w:hanging="360"/>
      </w:pPr>
      <w:rPr>
        <w:rFonts w:ascii="Symbol" w:eastAsiaTheme="minorHAnsi" w:hAnsi="Symbol"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403C0CDA"/>
    <w:multiLevelType w:val="hybridMultilevel"/>
    <w:tmpl w:val="BAD04908"/>
    <w:lvl w:ilvl="0" w:tplc="47CCE22E">
      <w:start w:val="1"/>
      <w:numFmt w:val="bullet"/>
      <w:lvlText w:val=""/>
      <w:lvlJc w:val="left"/>
      <w:pPr>
        <w:ind w:left="564" w:hanging="360"/>
      </w:pPr>
      <w:rPr>
        <w:rFonts w:ascii="Symbol" w:eastAsiaTheme="minorHAnsi" w:hAnsi="Symbol" w:cs="Times New Roman" w:hint="default"/>
      </w:rPr>
    </w:lvl>
    <w:lvl w:ilvl="1" w:tplc="040E0003" w:tentative="1">
      <w:start w:val="1"/>
      <w:numFmt w:val="bullet"/>
      <w:lvlText w:val="o"/>
      <w:lvlJc w:val="left"/>
      <w:pPr>
        <w:ind w:left="1284" w:hanging="360"/>
      </w:pPr>
      <w:rPr>
        <w:rFonts w:ascii="Courier New" w:hAnsi="Courier New" w:cs="Courier New" w:hint="default"/>
      </w:rPr>
    </w:lvl>
    <w:lvl w:ilvl="2" w:tplc="040E0005" w:tentative="1">
      <w:start w:val="1"/>
      <w:numFmt w:val="bullet"/>
      <w:lvlText w:val=""/>
      <w:lvlJc w:val="left"/>
      <w:pPr>
        <w:ind w:left="2004" w:hanging="360"/>
      </w:pPr>
      <w:rPr>
        <w:rFonts w:ascii="Wingdings" w:hAnsi="Wingdings" w:hint="default"/>
      </w:rPr>
    </w:lvl>
    <w:lvl w:ilvl="3" w:tplc="040E0001" w:tentative="1">
      <w:start w:val="1"/>
      <w:numFmt w:val="bullet"/>
      <w:lvlText w:val=""/>
      <w:lvlJc w:val="left"/>
      <w:pPr>
        <w:ind w:left="2724" w:hanging="360"/>
      </w:pPr>
      <w:rPr>
        <w:rFonts w:ascii="Symbol" w:hAnsi="Symbol" w:hint="default"/>
      </w:rPr>
    </w:lvl>
    <w:lvl w:ilvl="4" w:tplc="040E0003" w:tentative="1">
      <w:start w:val="1"/>
      <w:numFmt w:val="bullet"/>
      <w:lvlText w:val="o"/>
      <w:lvlJc w:val="left"/>
      <w:pPr>
        <w:ind w:left="3444" w:hanging="360"/>
      </w:pPr>
      <w:rPr>
        <w:rFonts w:ascii="Courier New" w:hAnsi="Courier New" w:cs="Courier New" w:hint="default"/>
      </w:rPr>
    </w:lvl>
    <w:lvl w:ilvl="5" w:tplc="040E0005" w:tentative="1">
      <w:start w:val="1"/>
      <w:numFmt w:val="bullet"/>
      <w:lvlText w:val=""/>
      <w:lvlJc w:val="left"/>
      <w:pPr>
        <w:ind w:left="4164" w:hanging="360"/>
      </w:pPr>
      <w:rPr>
        <w:rFonts w:ascii="Wingdings" w:hAnsi="Wingdings" w:hint="default"/>
      </w:rPr>
    </w:lvl>
    <w:lvl w:ilvl="6" w:tplc="040E0001" w:tentative="1">
      <w:start w:val="1"/>
      <w:numFmt w:val="bullet"/>
      <w:lvlText w:val=""/>
      <w:lvlJc w:val="left"/>
      <w:pPr>
        <w:ind w:left="4884" w:hanging="360"/>
      </w:pPr>
      <w:rPr>
        <w:rFonts w:ascii="Symbol" w:hAnsi="Symbol" w:hint="default"/>
      </w:rPr>
    </w:lvl>
    <w:lvl w:ilvl="7" w:tplc="040E0003" w:tentative="1">
      <w:start w:val="1"/>
      <w:numFmt w:val="bullet"/>
      <w:lvlText w:val="o"/>
      <w:lvlJc w:val="left"/>
      <w:pPr>
        <w:ind w:left="5604" w:hanging="360"/>
      </w:pPr>
      <w:rPr>
        <w:rFonts w:ascii="Courier New" w:hAnsi="Courier New" w:cs="Courier New" w:hint="default"/>
      </w:rPr>
    </w:lvl>
    <w:lvl w:ilvl="8" w:tplc="040E0005" w:tentative="1">
      <w:start w:val="1"/>
      <w:numFmt w:val="bullet"/>
      <w:lvlText w:val=""/>
      <w:lvlJc w:val="left"/>
      <w:pPr>
        <w:ind w:left="6324" w:hanging="360"/>
      </w:pPr>
      <w:rPr>
        <w:rFonts w:ascii="Wingdings" w:hAnsi="Wingdings" w:hint="default"/>
      </w:rPr>
    </w:lvl>
  </w:abstractNum>
  <w:abstractNum w:abstractNumId="12">
    <w:nsid w:val="465D2652"/>
    <w:multiLevelType w:val="hybridMultilevel"/>
    <w:tmpl w:val="74E26A42"/>
    <w:lvl w:ilvl="0" w:tplc="80BE8C50">
      <w:start w:val="1"/>
      <w:numFmt w:val="decimal"/>
      <w:lvlText w:val="%1."/>
      <w:lvlJc w:val="left"/>
      <w:pPr>
        <w:ind w:left="699" w:hanging="495"/>
      </w:pPr>
      <w:rPr>
        <w:rFonts w:hint="default"/>
      </w:rPr>
    </w:lvl>
    <w:lvl w:ilvl="1" w:tplc="040E0019" w:tentative="1">
      <w:start w:val="1"/>
      <w:numFmt w:val="lowerLetter"/>
      <w:lvlText w:val="%2."/>
      <w:lvlJc w:val="left"/>
      <w:pPr>
        <w:ind w:left="1284" w:hanging="360"/>
      </w:pPr>
    </w:lvl>
    <w:lvl w:ilvl="2" w:tplc="040E001B" w:tentative="1">
      <w:start w:val="1"/>
      <w:numFmt w:val="lowerRoman"/>
      <w:lvlText w:val="%3."/>
      <w:lvlJc w:val="right"/>
      <w:pPr>
        <w:ind w:left="2004" w:hanging="180"/>
      </w:pPr>
    </w:lvl>
    <w:lvl w:ilvl="3" w:tplc="040E000F" w:tentative="1">
      <w:start w:val="1"/>
      <w:numFmt w:val="decimal"/>
      <w:lvlText w:val="%4."/>
      <w:lvlJc w:val="left"/>
      <w:pPr>
        <w:ind w:left="2724" w:hanging="360"/>
      </w:pPr>
    </w:lvl>
    <w:lvl w:ilvl="4" w:tplc="040E0019" w:tentative="1">
      <w:start w:val="1"/>
      <w:numFmt w:val="lowerLetter"/>
      <w:lvlText w:val="%5."/>
      <w:lvlJc w:val="left"/>
      <w:pPr>
        <w:ind w:left="3444" w:hanging="360"/>
      </w:pPr>
    </w:lvl>
    <w:lvl w:ilvl="5" w:tplc="040E001B" w:tentative="1">
      <w:start w:val="1"/>
      <w:numFmt w:val="lowerRoman"/>
      <w:lvlText w:val="%6."/>
      <w:lvlJc w:val="right"/>
      <w:pPr>
        <w:ind w:left="4164" w:hanging="180"/>
      </w:pPr>
    </w:lvl>
    <w:lvl w:ilvl="6" w:tplc="040E000F" w:tentative="1">
      <w:start w:val="1"/>
      <w:numFmt w:val="decimal"/>
      <w:lvlText w:val="%7."/>
      <w:lvlJc w:val="left"/>
      <w:pPr>
        <w:ind w:left="4884" w:hanging="360"/>
      </w:pPr>
    </w:lvl>
    <w:lvl w:ilvl="7" w:tplc="040E0019" w:tentative="1">
      <w:start w:val="1"/>
      <w:numFmt w:val="lowerLetter"/>
      <w:lvlText w:val="%8."/>
      <w:lvlJc w:val="left"/>
      <w:pPr>
        <w:ind w:left="5604" w:hanging="360"/>
      </w:pPr>
    </w:lvl>
    <w:lvl w:ilvl="8" w:tplc="040E001B" w:tentative="1">
      <w:start w:val="1"/>
      <w:numFmt w:val="lowerRoman"/>
      <w:lvlText w:val="%9."/>
      <w:lvlJc w:val="right"/>
      <w:pPr>
        <w:ind w:left="6324" w:hanging="180"/>
      </w:pPr>
    </w:lvl>
  </w:abstractNum>
  <w:abstractNum w:abstractNumId="13">
    <w:nsid w:val="53396D30"/>
    <w:multiLevelType w:val="hybridMultilevel"/>
    <w:tmpl w:val="E49CD34E"/>
    <w:lvl w:ilvl="0" w:tplc="B85AD8B2">
      <w:start w:val="2016"/>
      <w:numFmt w:val="bullet"/>
      <w:lvlText w:val=""/>
      <w:lvlJc w:val="left"/>
      <w:pPr>
        <w:ind w:left="720" w:hanging="360"/>
      </w:pPr>
      <w:rPr>
        <w:rFonts w:ascii="Symbol" w:eastAsiaTheme="minorHAnsi" w:hAnsi="Symbol"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nsid w:val="63254398"/>
    <w:multiLevelType w:val="hybridMultilevel"/>
    <w:tmpl w:val="D4428BE0"/>
    <w:lvl w:ilvl="0" w:tplc="3BCC764A">
      <w:start w:val="1"/>
      <w:numFmt w:val="bullet"/>
      <w:lvlText w:val=""/>
      <w:lvlJc w:val="left"/>
      <w:pPr>
        <w:ind w:left="720" w:hanging="360"/>
      </w:pPr>
      <w:rPr>
        <w:rFonts w:ascii="Symbol" w:eastAsiaTheme="minorHAnsi" w:hAnsi="Symbol"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nsid w:val="6F863502"/>
    <w:multiLevelType w:val="hybridMultilevel"/>
    <w:tmpl w:val="3A369BD2"/>
    <w:lvl w:ilvl="0" w:tplc="1F1A7D1C">
      <w:start w:val="15"/>
      <w:numFmt w:val="bullet"/>
      <w:lvlText w:val=""/>
      <w:lvlJc w:val="left"/>
      <w:pPr>
        <w:ind w:left="720" w:hanging="360"/>
      </w:pPr>
      <w:rPr>
        <w:rFonts w:ascii="Symbol" w:eastAsiaTheme="minorHAnsi" w:hAnsi="Symbol"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nsid w:val="70D15807"/>
    <w:multiLevelType w:val="hybridMultilevel"/>
    <w:tmpl w:val="233E7F8E"/>
    <w:lvl w:ilvl="0" w:tplc="4D74B9F2">
      <w:start w:val="3"/>
      <w:numFmt w:val="bullet"/>
      <w:lvlText w:val=""/>
      <w:lvlJc w:val="left"/>
      <w:pPr>
        <w:ind w:left="720" w:hanging="360"/>
      </w:pPr>
      <w:rPr>
        <w:rFonts w:ascii="Symbol" w:eastAsiaTheme="minorHAnsi" w:hAnsi="Symbol"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nsid w:val="7F930C0B"/>
    <w:multiLevelType w:val="multilevel"/>
    <w:tmpl w:val="1A78B60A"/>
    <w:lvl w:ilvl="0">
      <w:start w:val="1"/>
      <w:numFmt w:val="decimal"/>
      <w:lvlText w:val="%1."/>
      <w:lvlJc w:val="left"/>
      <w:pPr>
        <w:ind w:left="564" w:hanging="360"/>
      </w:pPr>
      <w:rPr>
        <w:rFonts w:hint="default"/>
      </w:rPr>
    </w:lvl>
    <w:lvl w:ilvl="1">
      <w:start w:val="2"/>
      <w:numFmt w:val="decimal"/>
      <w:isLgl/>
      <w:lvlText w:val="%1.%2."/>
      <w:lvlJc w:val="left"/>
      <w:pPr>
        <w:ind w:left="894" w:hanging="690"/>
      </w:pPr>
      <w:rPr>
        <w:rFonts w:hint="default"/>
      </w:rPr>
    </w:lvl>
    <w:lvl w:ilvl="2">
      <w:start w:val="1"/>
      <w:numFmt w:val="decimal"/>
      <w:isLgl/>
      <w:lvlText w:val="%1.%2.%3."/>
      <w:lvlJc w:val="left"/>
      <w:pPr>
        <w:ind w:left="924" w:hanging="720"/>
      </w:pPr>
      <w:rPr>
        <w:rFonts w:hint="default"/>
      </w:rPr>
    </w:lvl>
    <w:lvl w:ilvl="3">
      <w:start w:val="1"/>
      <w:numFmt w:val="decimal"/>
      <w:isLgl/>
      <w:lvlText w:val="%1.%2.%3.%4."/>
      <w:lvlJc w:val="left"/>
      <w:pPr>
        <w:ind w:left="924" w:hanging="720"/>
      </w:pPr>
      <w:rPr>
        <w:rFonts w:hint="default"/>
      </w:rPr>
    </w:lvl>
    <w:lvl w:ilvl="4">
      <w:start w:val="1"/>
      <w:numFmt w:val="decimal"/>
      <w:isLgl/>
      <w:lvlText w:val="%1.%2.%3.%4.%5."/>
      <w:lvlJc w:val="left"/>
      <w:pPr>
        <w:ind w:left="1284" w:hanging="1080"/>
      </w:pPr>
      <w:rPr>
        <w:rFonts w:hint="default"/>
      </w:rPr>
    </w:lvl>
    <w:lvl w:ilvl="5">
      <w:start w:val="1"/>
      <w:numFmt w:val="decimal"/>
      <w:isLgl/>
      <w:lvlText w:val="%1.%2.%3.%4.%5.%6."/>
      <w:lvlJc w:val="left"/>
      <w:pPr>
        <w:ind w:left="1284" w:hanging="1080"/>
      </w:pPr>
      <w:rPr>
        <w:rFonts w:hint="default"/>
      </w:rPr>
    </w:lvl>
    <w:lvl w:ilvl="6">
      <w:start w:val="1"/>
      <w:numFmt w:val="decimal"/>
      <w:isLgl/>
      <w:lvlText w:val="%1.%2.%3.%4.%5.%6.%7."/>
      <w:lvlJc w:val="left"/>
      <w:pPr>
        <w:ind w:left="1644" w:hanging="1440"/>
      </w:pPr>
      <w:rPr>
        <w:rFonts w:hint="default"/>
      </w:rPr>
    </w:lvl>
    <w:lvl w:ilvl="7">
      <w:start w:val="1"/>
      <w:numFmt w:val="decimal"/>
      <w:isLgl/>
      <w:lvlText w:val="%1.%2.%3.%4.%5.%6.%7.%8."/>
      <w:lvlJc w:val="left"/>
      <w:pPr>
        <w:ind w:left="1644" w:hanging="1440"/>
      </w:pPr>
      <w:rPr>
        <w:rFonts w:hint="default"/>
      </w:rPr>
    </w:lvl>
    <w:lvl w:ilvl="8">
      <w:start w:val="1"/>
      <w:numFmt w:val="decimal"/>
      <w:isLgl/>
      <w:lvlText w:val="%1.%2.%3.%4.%5.%6.%7.%8.%9."/>
      <w:lvlJc w:val="left"/>
      <w:pPr>
        <w:ind w:left="2004" w:hanging="1800"/>
      </w:pPr>
      <w:rPr>
        <w:rFonts w:hint="default"/>
      </w:rPr>
    </w:lvl>
  </w:abstractNum>
  <w:num w:numId="1">
    <w:abstractNumId w:val="9"/>
  </w:num>
  <w:num w:numId="2">
    <w:abstractNumId w:val="4"/>
  </w:num>
  <w:num w:numId="3">
    <w:abstractNumId w:val="1"/>
  </w:num>
  <w:num w:numId="4">
    <w:abstractNumId w:val="11"/>
  </w:num>
  <w:num w:numId="5">
    <w:abstractNumId w:val="17"/>
  </w:num>
  <w:num w:numId="6">
    <w:abstractNumId w:val="10"/>
  </w:num>
  <w:num w:numId="7">
    <w:abstractNumId w:val="5"/>
  </w:num>
  <w:num w:numId="8">
    <w:abstractNumId w:val="14"/>
  </w:num>
  <w:num w:numId="9">
    <w:abstractNumId w:val="12"/>
  </w:num>
  <w:num w:numId="10">
    <w:abstractNumId w:val="2"/>
  </w:num>
  <w:num w:numId="11">
    <w:abstractNumId w:val="15"/>
  </w:num>
  <w:num w:numId="12">
    <w:abstractNumId w:val="0"/>
  </w:num>
  <w:num w:numId="13">
    <w:abstractNumId w:val="6"/>
  </w:num>
  <w:num w:numId="14">
    <w:abstractNumId w:val="16"/>
  </w:num>
  <w:num w:numId="15">
    <w:abstractNumId w:val="3"/>
  </w:num>
  <w:num w:numId="16">
    <w:abstractNumId w:val="8"/>
  </w:num>
  <w:num w:numId="17">
    <w:abstractNumId w:val="13"/>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5B82"/>
    <w:rsid w:val="00001982"/>
    <w:rsid w:val="00004840"/>
    <w:rsid w:val="00007369"/>
    <w:rsid w:val="0001232A"/>
    <w:rsid w:val="000129DC"/>
    <w:rsid w:val="000141F3"/>
    <w:rsid w:val="000258FF"/>
    <w:rsid w:val="00035E50"/>
    <w:rsid w:val="00036645"/>
    <w:rsid w:val="00037A9F"/>
    <w:rsid w:val="00045C6A"/>
    <w:rsid w:val="00052962"/>
    <w:rsid w:val="000605EF"/>
    <w:rsid w:val="00063DEC"/>
    <w:rsid w:val="00064880"/>
    <w:rsid w:val="00064A8E"/>
    <w:rsid w:val="000811F7"/>
    <w:rsid w:val="00082261"/>
    <w:rsid w:val="0008287B"/>
    <w:rsid w:val="000838CC"/>
    <w:rsid w:val="00086901"/>
    <w:rsid w:val="00090528"/>
    <w:rsid w:val="000931B1"/>
    <w:rsid w:val="0009700B"/>
    <w:rsid w:val="000A0A9C"/>
    <w:rsid w:val="000A2173"/>
    <w:rsid w:val="000A3F3F"/>
    <w:rsid w:val="000A6A4B"/>
    <w:rsid w:val="000D5D86"/>
    <w:rsid w:val="000E2239"/>
    <w:rsid w:val="000E44D4"/>
    <w:rsid w:val="000E7C4B"/>
    <w:rsid w:val="001002CC"/>
    <w:rsid w:val="00100FCF"/>
    <w:rsid w:val="0010472E"/>
    <w:rsid w:val="00114030"/>
    <w:rsid w:val="00126163"/>
    <w:rsid w:val="0013046C"/>
    <w:rsid w:val="00142B35"/>
    <w:rsid w:val="00143D0A"/>
    <w:rsid w:val="00157AFB"/>
    <w:rsid w:val="00157B04"/>
    <w:rsid w:val="0017641F"/>
    <w:rsid w:val="0017703B"/>
    <w:rsid w:val="00182990"/>
    <w:rsid w:val="00182B37"/>
    <w:rsid w:val="001843CD"/>
    <w:rsid w:val="00185533"/>
    <w:rsid w:val="00187277"/>
    <w:rsid w:val="00196CDE"/>
    <w:rsid w:val="001C0BAB"/>
    <w:rsid w:val="001C23A0"/>
    <w:rsid w:val="001C24AD"/>
    <w:rsid w:val="001C607F"/>
    <w:rsid w:val="001E4416"/>
    <w:rsid w:val="001F2A21"/>
    <w:rsid w:val="00205B82"/>
    <w:rsid w:val="00210701"/>
    <w:rsid w:val="002176DB"/>
    <w:rsid w:val="0021785C"/>
    <w:rsid w:val="00224FF8"/>
    <w:rsid w:val="00225DE7"/>
    <w:rsid w:val="00233B6B"/>
    <w:rsid w:val="00234305"/>
    <w:rsid w:val="00234E0A"/>
    <w:rsid w:val="00236226"/>
    <w:rsid w:val="00253C50"/>
    <w:rsid w:val="00254BA0"/>
    <w:rsid w:val="00254D83"/>
    <w:rsid w:val="002552E4"/>
    <w:rsid w:val="00257241"/>
    <w:rsid w:val="00261725"/>
    <w:rsid w:val="00262E26"/>
    <w:rsid w:val="00266640"/>
    <w:rsid w:val="0027143B"/>
    <w:rsid w:val="002728D0"/>
    <w:rsid w:val="002773E9"/>
    <w:rsid w:val="002958F0"/>
    <w:rsid w:val="002972D9"/>
    <w:rsid w:val="0029768F"/>
    <w:rsid w:val="002A6E72"/>
    <w:rsid w:val="002B066C"/>
    <w:rsid w:val="002B2AE2"/>
    <w:rsid w:val="002B357A"/>
    <w:rsid w:val="002B539E"/>
    <w:rsid w:val="002B5C24"/>
    <w:rsid w:val="002E6502"/>
    <w:rsid w:val="002F435E"/>
    <w:rsid w:val="00311E7B"/>
    <w:rsid w:val="003257A2"/>
    <w:rsid w:val="003364B9"/>
    <w:rsid w:val="00356885"/>
    <w:rsid w:val="003611CA"/>
    <w:rsid w:val="0036522E"/>
    <w:rsid w:val="003734FF"/>
    <w:rsid w:val="00373DAC"/>
    <w:rsid w:val="00387FB8"/>
    <w:rsid w:val="00390445"/>
    <w:rsid w:val="00393288"/>
    <w:rsid w:val="0039348E"/>
    <w:rsid w:val="00393910"/>
    <w:rsid w:val="00393C03"/>
    <w:rsid w:val="003A64B5"/>
    <w:rsid w:val="003B3B39"/>
    <w:rsid w:val="003C62ED"/>
    <w:rsid w:val="003C6746"/>
    <w:rsid w:val="003D0080"/>
    <w:rsid w:val="003D657E"/>
    <w:rsid w:val="003D7A3F"/>
    <w:rsid w:val="003E7A4A"/>
    <w:rsid w:val="00400A08"/>
    <w:rsid w:val="00402B13"/>
    <w:rsid w:val="004053BA"/>
    <w:rsid w:val="00423B67"/>
    <w:rsid w:val="00430630"/>
    <w:rsid w:val="00431CF1"/>
    <w:rsid w:val="00444E43"/>
    <w:rsid w:val="00450991"/>
    <w:rsid w:val="00452731"/>
    <w:rsid w:val="00456B9A"/>
    <w:rsid w:val="004579E7"/>
    <w:rsid w:val="00461D19"/>
    <w:rsid w:val="00462870"/>
    <w:rsid w:val="0047525F"/>
    <w:rsid w:val="00475805"/>
    <w:rsid w:val="00483B39"/>
    <w:rsid w:val="004901D6"/>
    <w:rsid w:val="00497FB0"/>
    <w:rsid w:val="004A0B87"/>
    <w:rsid w:val="004B24E0"/>
    <w:rsid w:val="004B4474"/>
    <w:rsid w:val="004B5A08"/>
    <w:rsid w:val="004B6345"/>
    <w:rsid w:val="004D0846"/>
    <w:rsid w:val="004D36DA"/>
    <w:rsid w:val="004E10F3"/>
    <w:rsid w:val="004E73BD"/>
    <w:rsid w:val="004F1709"/>
    <w:rsid w:val="004F1A9D"/>
    <w:rsid w:val="004F7B49"/>
    <w:rsid w:val="00500DA2"/>
    <w:rsid w:val="00520595"/>
    <w:rsid w:val="00523737"/>
    <w:rsid w:val="00550158"/>
    <w:rsid w:val="00553D76"/>
    <w:rsid w:val="00563124"/>
    <w:rsid w:val="00567CA5"/>
    <w:rsid w:val="00574820"/>
    <w:rsid w:val="00585B21"/>
    <w:rsid w:val="00595314"/>
    <w:rsid w:val="00597C3E"/>
    <w:rsid w:val="005A123F"/>
    <w:rsid w:val="005A330C"/>
    <w:rsid w:val="005A5D98"/>
    <w:rsid w:val="005B5A99"/>
    <w:rsid w:val="005C34FB"/>
    <w:rsid w:val="005D36FB"/>
    <w:rsid w:val="005E318D"/>
    <w:rsid w:val="005E5B47"/>
    <w:rsid w:val="005F2002"/>
    <w:rsid w:val="00601196"/>
    <w:rsid w:val="0060373F"/>
    <w:rsid w:val="006115E5"/>
    <w:rsid w:val="006212DB"/>
    <w:rsid w:val="00622C5B"/>
    <w:rsid w:val="006249C1"/>
    <w:rsid w:val="00624AD0"/>
    <w:rsid w:val="00632F7F"/>
    <w:rsid w:val="00634416"/>
    <w:rsid w:val="006440A6"/>
    <w:rsid w:val="00646DB5"/>
    <w:rsid w:val="00647DC6"/>
    <w:rsid w:val="00654D4A"/>
    <w:rsid w:val="006601B9"/>
    <w:rsid w:val="006663CF"/>
    <w:rsid w:val="00676C6F"/>
    <w:rsid w:val="00681244"/>
    <w:rsid w:val="00691171"/>
    <w:rsid w:val="0069343B"/>
    <w:rsid w:val="006F5D6D"/>
    <w:rsid w:val="007034A7"/>
    <w:rsid w:val="00714D3D"/>
    <w:rsid w:val="0072024C"/>
    <w:rsid w:val="00720A47"/>
    <w:rsid w:val="007368B0"/>
    <w:rsid w:val="007647B2"/>
    <w:rsid w:val="00766821"/>
    <w:rsid w:val="007701EB"/>
    <w:rsid w:val="0078089B"/>
    <w:rsid w:val="00783AF5"/>
    <w:rsid w:val="00787DFC"/>
    <w:rsid w:val="00794C8E"/>
    <w:rsid w:val="007A3097"/>
    <w:rsid w:val="007D6C3C"/>
    <w:rsid w:val="007F452D"/>
    <w:rsid w:val="00814825"/>
    <w:rsid w:val="00820CBB"/>
    <w:rsid w:val="00821A0B"/>
    <w:rsid w:val="00824C75"/>
    <w:rsid w:val="00842CFE"/>
    <w:rsid w:val="008444A1"/>
    <w:rsid w:val="00845553"/>
    <w:rsid w:val="0085273F"/>
    <w:rsid w:val="00863192"/>
    <w:rsid w:val="00865A4B"/>
    <w:rsid w:val="00866CEC"/>
    <w:rsid w:val="008811E3"/>
    <w:rsid w:val="008830C9"/>
    <w:rsid w:val="00884784"/>
    <w:rsid w:val="008921FE"/>
    <w:rsid w:val="008973C2"/>
    <w:rsid w:val="008A449C"/>
    <w:rsid w:val="008A48C1"/>
    <w:rsid w:val="008B05B7"/>
    <w:rsid w:val="008B531C"/>
    <w:rsid w:val="008C59CE"/>
    <w:rsid w:val="008D2EE5"/>
    <w:rsid w:val="008D31BE"/>
    <w:rsid w:val="008E1B09"/>
    <w:rsid w:val="008F0327"/>
    <w:rsid w:val="008F5682"/>
    <w:rsid w:val="00906AB3"/>
    <w:rsid w:val="00930A3E"/>
    <w:rsid w:val="00946D96"/>
    <w:rsid w:val="0095570C"/>
    <w:rsid w:val="00966F43"/>
    <w:rsid w:val="00970E94"/>
    <w:rsid w:val="00973F73"/>
    <w:rsid w:val="00990D6C"/>
    <w:rsid w:val="009A1A9F"/>
    <w:rsid w:val="009B5B88"/>
    <w:rsid w:val="009B7000"/>
    <w:rsid w:val="009C297F"/>
    <w:rsid w:val="009C6F1C"/>
    <w:rsid w:val="009D0265"/>
    <w:rsid w:val="009E33D4"/>
    <w:rsid w:val="009E5B53"/>
    <w:rsid w:val="009F50F1"/>
    <w:rsid w:val="00A0458F"/>
    <w:rsid w:val="00A06511"/>
    <w:rsid w:val="00A12100"/>
    <w:rsid w:val="00A14C0B"/>
    <w:rsid w:val="00A26E57"/>
    <w:rsid w:val="00A3170C"/>
    <w:rsid w:val="00A36755"/>
    <w:rsid w:val="00A45082"/>
    <w:rsid w:val="00A513D1"/>
    <w:rsid w:val="00A64D8A"/>
    <w:rsid w:val="00A7128D"/>
    <w:rsid w:val="00A75723"/>
    <w:rsid w:val="00A75D4B"/>
    <w:rsid w:val="00A815B2"/>
    <w:rsid w:val="00A86543"/>
    <w:rsid w:val="00A90D19"/>
    <w:rsid w:val="00AA5D6E"/>
    <w:rsid w:val="00AA6C34"/>
    <w:rsid w:val="00AB3DA4"/>
    <w:rsid w:val="00AE035B"/>
    <w:rsid w:val="00AE0FC9"/>
    <w:rsid w:val="00AF0C3B"/>
    <w:rsid w:val="00AF4A38"/>
    <w:rsid w:val="00B01B92"/>
    <w:rsid w:val="00B07E0B"/>
    <w:rsid w:val="00B147F1"/>
    <w:rsid w:val="00B22E3F"/>
    <w:rsid w:val="00B2428B"/>
    <w:rsid w:val="00B24FC4"/>
    <w:rsid w:val="00B32C4F"/>
    <w:rsid w:val="00B33577"/>
    <w:rsid w:val="00B36236"/>
    <w:rsid w:val="00B36441"/>
    <w:rsid w:val="00B36C45"/>
    <w:rsid w:val="00B4509B"/>
    <w:rsid w:val="00B54749"/>
    <w:rsid w:val="00B613A0"/>
    <w:rsid w:val="00B70230"/>
    <w:rsid w:val="00B92AD4"/>
    <w:rsid w:val="00B939B5"/>
    <w:rsid w:val="00B96830"/>
    <w:rsid w:val="00B97A90"/>
    <w:rsid w:val="00BA2D60"/>
    <w:rsid w:val="00BB12E4"/>
    <w:rsid w:val="00BB18BF"/>
    <w:rsid w:val="00BC7DF6"/>
    <w:rsid w:val="00BD2B64"/>
    <w:rsid w:val="00BE33A5"/>
    <w:rsid w:val="00BF4F30"/>
    <w:rsid w:val="00C05CB7"/>
    <w:rsid w:val="00C07A02"/>
    <w:rsid w:val="00C1300C"/>
    <w:rsid w:val="00C15043"/>
    <w:rsid w:val="00C24791"/>
    <w:rsid w:val="00C2748D"/>
    <w:rsid w:val="00C312F4"/>
    <w:rsid w:val="00C36BF8"/>
    <w:rsid w:val="00C4049B"/>
    <w:rsid w:val="00C46DEB"/>
    <w:rsid w:val="00C55267"/>
    <w:rsid w:val="00C553E2"/>
    <w:rsid w:val="00C55E59"/>
    <w:rsid w:val="00C625C3"/>
    <w:rsid w:val="00C63C92"/>
    <w:rsid w:val="00C6553A"/>
    <w:rsid w:val="00C65CD1"/>
    <w:rsid w:val="00C722DC"/>
    <w:rsid w:val="00C72E25"/>
    <w:rsid w:val="00C73BEB"/>
    <w:rsid w:val="00C91CDF"/>
    <w:rsid w:val="00C93E03"/>
    <w:rsid w:val="00C944B9"/>
    <w:rsid w:val="00C9458B"/>
    <w:rsid w:val="00CA6518"/>
    <w:rsid w:val="00CB3038"/>
    <w:rsid w:val="00CC0357"/>
    <w:rsid w:val="00CC235E"/>
    <w:rsid w:val="00CC4BB2"/>
    <w:rsid w:val="00CC59DC"/>
    <w:rsid w:val="00CC7908"/>
    <w:rsid w:val="00CD70C7"/>
    <w:rsid w:val="00CE1654"/>
    <w:rsid w:val="00CE5332"/>
    <w:rsid w:val="00CF4D2D"/>
    <w:rsid w:val="00CF5576"/>
    <w:rsid w:val="00CF5902"/>
    <w:rsid w:val="00D015E5"/>
    <w:rsid w:val="00D03B6C"/>
    <w:rsid w:val="00D04946"/>
    <w:rsid w:val="00D1656E"/>
    <w:rsid w:val="00D2702C"/>
    <w:rsid w:val="00D374AC"/>
    <w:rsid w:val="00D42F69"/>
    <w:rsid w:val="00D50273"/>
    <w:rsid w:val="00D54189"/>
    <w:rsid w:val="00D62093"/>
    <w:rsid w:val="00D63D74"/>
    <w:rsid w:val="00D66DBF"/>
    <w:rsid w:val="00D81C93"/>
    <w:rsid w:val="00D91CC3"/>
    <w:rsid w:val="00D926D2"/>
    <w:rsid w:val="00D95CD8"/>
    <w:rsid w:val="00DA6FD0"/>
    <w:rsid w:val="00DC7441"/>
    <w:rsid w:val="00DD3192"/>
    <w:rsid w:val="00DD47A3"/>
    <w:rsid w:val="00DD6B99"/>
    <w:rsid w:val="00DF2195"/>
    <w:rsid w:val="00DF58EE"/>
    <w:rsid w:val="00E04BE3"/>
    <w:rsid w:val="00E05CC3"/>
    <w:rsid w:val="00E05EBD"/>
    <w:rsid w:val="00E07406"/>
    <w:rsid w:val="00E12800"/>
    <w:rsid w:val="00E16C84"/>
    <w:rsid w:val="00E34587"/>
    <w:rsid w:val="00E548C2"/>
    <w:rsid w:val="00E569EC"/>
    <w:rsid w:val="00E601DD"/>
    <w:rsid w:val="00E67D8E"/>
    <w:rsid w:val="00E740CF"/>
    <w:rsid w:val="00E81E40"/>
    <w:rsid w:val="00E9174C"/>
    <w:rsid w:val="00E96147"/>
    <w:rsid w:val="00E976E2"/>
    <w:rsid w:val="00EA2DB4"/>
    <w:rsid w:val="00EA3CE1"/>
    <w:rsid w:val="00EC26DA"/>
    <w:rsid w:val="00EC35B8"/>
    <w:rsid w:val="00ED4AA2"/>
    <w:rsid w:val="00ED58E0"/>
    <w:rsid w:val="00EE1751"/>
    <w:rsid w:val="00EE30B8"/>
    <w:rsid w:val="00EE7A59"/>
    <w:rsid w:val="00EF2DDB"/>
    <w:rsid w:val="00F000AF"/>
    <w:rsid w:val="00F03257"/>
    <w:rsid w:val="00F058BB"/>
    <w:rsid w:val="00F22005"/>
    <w:rsid w:val="00F33203"/>
    <w:rsid w:val="00F345F3"/>
    <w:rsid w:val="00F36C98"/>
    <w:rsid w:val="00F37515"/>
    <w:rsid w:val="00F45F08"/>
    <w:rsid w:val="00F51319"/>
    <w:rsid w:val="00F54DB5"/>
    <w:rsid w:val="00F574B2"/>
    <w:rsid w:val="00F61F05"/>
    <w:rsid w:val="00F64722"/>
    <w:rsid w:val="00F80676"/>
    <w:rsid w:val="00F90992"/>
    <w:rsid w:val="00F947A9"/>
    <w:rsid w:val="00FA10FC"/>
    <w:rsid w:val="00FA3E00"/>
    <w:rsid w:val="00FA5A40"/>
    <w:rsid w:val="00FE32DC"/>
    <w:rsid w:val="00FE7DE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05B82"/>
    <w:rPr>
      <w:rFonts w:ascii="Calibri" w:eastAsia="Times New Roman" w:hAnsi="Calibri" w:cs="Times New Roman"/>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05B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34"/>
    <w:qFormat/>
    <w:rsid w:val="00B36441"/>
    <w:pPr>
      <w:ind w:left="720"/>
      <w:contextualSpacing/>
    </w:pPr>
  </w:style>
  <w:style w:type="character" w:styleId="Jegyzethivatkozs">
    <w:name w:val="annotation reference"/>
    <w:basedOn w:val="Bekezdsalapbettpusa"/>
    <w:uiPriority w:val="99"/>
    <w:semiHidden/>
    <w:unhideWhenUsed/>
    <w:rsid w:val="0017641F"/>
    <w:rPr>
      <w:sz w:val="16"/>
      <w:szCs w:val="16"/>
    </w:rPr>
  </w:style>
  <w:style w:type="paragraph" w:styleId="Jegyzetszveg">
    <w:name w:val="annotation text"/>
    <w:basedOn w:val="Norml"/>
    <w:link w:val="JegyzetszvegChar"/>
    <w:uiPriority w:val="99"/>
    <w:unhideWhenUsed/>
    <w:rsid w:val="0017641F"/>
    <w:pPr>
      <w:spacing w:line="240" w:lineRule="auto"/>
    </w:pPr>
    <w:rPr>
      <w:sz w:val="20"/>
      <w:szCs w:val="20"/>
    </w:rPr>
  </w:style>
  <w:style w:type="character" w:customStyle="1" w:styleId="JegyzetszvegChar">
    <w:name w:val="Jegyzetszöveg Char"/>
    <w:basedOn w:val="Bekezdsalapbettpusa"/>
    <w:link w:val="Jegyzetszveg"/>
    <w:uiPriority w:val="99"/>
    <w:rsid w:val="0017641F"/>
    <w:rPr>
      <w:rFonts w:ascii="Calibri" w:eastAsia="Times New Roman" w:hAnsi="Calibri"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17641F"/>
    <w:rPr>
      <w:b/>
      <w:bCs/>
    </w:rPr>
  </w:style>
  <w:style w:type="character" w:customStyle="1" w:styleId="MegjegyzstrgyaChar">
    <w:name w:val="Megjegyzés tárgya Char"/>
    <w:basedOn w:val="JegyzetszvegChar"/>
    <w:link w:val="Megjegyzstrgya"/>
    <w:uiPriority w:val="99"/>
    <w:semiHidden/>
    <w:rsid w:val="0017641F"/>
    <w:rPr>
      <w:rFonts w:ascii="Calibri" w:eastAsia="Times New Roman" w:hAnsi="Calibri" w:cs="Times New Roman"/>
      <w:b/>
      <w:bCs/>
      <w:sz w:val="20"/>
      <w:szCs w:val="20"/>
      <w:lang w:eastAsia="hu-HU"/>
    </w:rPr>
  </w:style>
  <w:style w:type="paragraph" w:styleId="Buborkszveg">
    <w:name w:val="Balloon Text"/>
    <w:basedOn w:val="Norml"/>
    <w:link w:val="BuborkszvegChar"/>
    <w:uiPriority w:val="99"/>
    <w:semiHidden/>
    <w:unhideWhenUsed/>
    <w:rsid w:val="0017641F"/>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17641F"/>
    <w:rPr>
      <w:rFonts w:ascii="Tahoma" w:eastAsia="Times New Roman" w:hAnsi="Tahoma" w:cs="Tahoma"/>
      <w:sz w:val="16"/>
      <w:szCs w:val="16"/>
      <w:lang w:eastAsia="hu-HU"/>
    </w:rPr>
  </w:style>
  <w:style w:type="paragraph" w:styleId="lfej">
    <w:name w:val="header"/>
    <w:basedOn w:val="Norml"/>
    <w:link w:val="lfejChar"/>
    <w:uiPriority w:val="99"/>
    <w:unhideWhenUsed/>
    <w:rsid w:val="00090528"/>
    <w:pPr>
      <w:tabs>
        <w:tab w:val="center" w:pos="4536"/>
        <w:tab w:val="right" w:pos="9072"/>
      </w:tabs>
      <w:spacing w:after="0" w:line="240" w:lineRule="auto"/>
    </w:pPr>
  </w:style>
  <w:style w:type="character" w:customStyle="1" w:styleId="lfejChar">
    <w:name w:val="Élőfej Char"/>
    <w:basedOn w:val="Bekezdsalapbettpusa"/>
    <w:link w:val="lfej"/>
    <w:uiPriority w:val="99"/>
    <w:rsid w:val="00090528"/>
    <w:rPr>
      <w:rFonts w:ascii="Calibri" w:eastAsia="Times New Roman" w:hAnsi="Calibri" w:cs="Times New Roman"/>
      <w:lang w:eastAsia="hu-HU"/>
    </w:rPr>
  </w:style>
  <w:style w:type="paragraph" w:styleId="llb">
    <w:name w:val="footer"/>
    <w:basedOn w:val="Norml"/>
    <w:link w:val="llbChar"/>
    <w:uiPriority w:val="99"/>
    <w:unhideWhenUsed/>
    <w:rsid w:val="00090528"/>
    <w:pPr>
      <w:tabs>
        <w:tab w:val="center" w:pos="4536"/>
        <w:tab w:val="right" w:pos="9072"/>
      </w:tabs>
      <w:spacing w:after="0" w:line="240" w:lineRule="auto"/>
    </w:pPr>
  </w:style>
  <w:style w:type="character" w:customStyle="1" w:styleId="llbChar">
    <w:name w:val="Élőláb Char"/>
    <w:basedOn w:val="Bekezdsalapbettpusa"/>
    <w:link w:val="llb"/>
    <w:uiPriority w:val="99"/>
    <w:rsid w:val="00090528"/>
    <w:rPr>
      <w:rFonts w:ascii="Calibri" w:eastAsia="Times New Roman" w:hAnsi="Calibri" w:cs="Times New Roman"/>
      <w:lang w:eastAsia="hu-HU"/>
    </w:rPr>
  </w:style>
  <w:style w:type="paragraph" w:styleId="Csakszveg">
    <w:name w:val="Plain Text"/>
    <w:basedOn w:val="Norml"/>
    <w:link w:val="CsakszvegChar"/>
    <w:uiPriority w:val="99"/>
    <w:unhideWhenUsed/>
    <w:rsid w:val="00654D4A"/>
    <w:pPr>
      <w:spacing w:after="0" w:line="240" w:lineRule="auto"/>
    </w:pPr>
    <w:rPr>
      <w:rFonts w:ascii="Consolas" w:eastAsia="Calibri" w:hAnsi="Consolas"/>
      <w:sz w:val="21"/>
      <w:szCs w:val="21"/>
      <w:lang w:eastAsia="en-US"/>
    </w:rPr>
  </w:style>
  <w:style w:type="character" w:customStyle="1" w:styleId="CsakszvegChar">
    <w:name w:val="Csak szöveg Char"/>
    <w:basedOn w:val="Bekezdsalapbettpusa"/>
    <w:link w:val="Csakszveg"/>
    <w:uiPriority w:val="99"/>
    <w:rsid w:val="00654D4A"/>
    <w:rPr>
      <w:rFonts w:ascii="Consolas" w:eastAsia="Calibri" w:hAnsi="Consolas" w:cs="Times New Roman"/>
      <w:sz w:val="21"/>
      <w:szCs w:val="21"/>
    </w:rPr>
  </w:style>
  <w:style w:type="paragraph" w:styleId="Vltozat">
    <w:name w:val="Revision"/>
    <w:hidden/>
    <w:uiPriority w:val="99"/>
    <w:semiHidden/>
    <w:rsid w:val="00E07406"/>
    <w:pPr>
      <w:spacing w:after="0" w:line="240" w:lineRule="auto"/>
    </w:pPr>
    <w:rPr>
      <w:rFonts w:ascii="Calibri" w:eastAsia="Times New Roman" w:hAnsi="Calibri" w:cs="Times New Roman"/>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05B82"/>
    <w:rPr>
      <w:rFonts w:ascii="Calibri" w:eastAsia="Times New Roman" w:hAnsi="Calibri" w:cs="Times New Roman"/>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05B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34"/>
    <w:qFormat/>
    <w:rsid w:val="00B36441"/>
    <w:pPr>
      <w:ind w:left="720"/>
      <w:contextualSpacing/>
    </w:pPr>
  </w:style>
  <w:style w:type="character" w:styleId="Jegyzethivatkozs">
    <w:name w:val="annotation reference"/>
    <w:basedOn w:val="Bekezdsalapbettpusa"/>
    <w:uiPriority w:val="99"/>
    <w:semiHidden/>
    <w:unhideWhenUsed/>
    <w:rsid w:val="0017641F"/>
    <w:rPr>
      <w:sz w:val="16"/>
      <w:szCs w:val="16"/>
    </w:rPr>
  </w:style>
  <w:style w:type="paragraph" w:styleId="Jegyzetszveg">
    <w:name w:val="annotation text"/>
    <w:basedOn w:val="Norml"/>
    <w:link w:val="JegyzetszvegChar"/>
    <w:uiPriority w:val="99"/>
    <w:unhideWhenUsed/>
    <w:rsid w:val="0017641F"/>
    <w:pPr>
      <w:spacing w:line="240" w:lineRule="auto"/>
    </w:pPr>
    <w:rPr>
      <w:sz w:val="20"/>
      <w:szCs w:val="20"/>
    </w:rPr>
  </w:style>
  <w:style w:type="character" w:customStyle="1" w:styleId="JegyzetszvegChar">
    <w:name w:val="Jegyzetszöveg Char"/>
    <w:basedOn w:val="Bekezdsalapbettpusa"/>
    <w:link w:val="Jegyzetszveg"/>
    <w:uiPriority w:val="99"/>
    <w:rsid w:val="0017641F"/>
    <w:rPr>
      <w:rFonts w:ascii="Calibri" w:eastAsia="Times New Roman" w:hAnsi="Calibri"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17641F"/>
    <w:rPr>
      <w:b/>
      <w:bCs/>
    </w:rPr>
  </w:style>
  <w:style w:type="character" w:customStyle="1" w:styleId="MegjegyzstrgyaChar">
    <w:name w:val="Megjegyzés tárgya Char"/>
    <w:basedOn w:val="JegyzetszvegChar"/>
    <w:link w:val="Megjegyzstrgya"/>
    <w:uiPriority w:val="99"/>
    <w:semiHidden/>
    <w:rsid w:val="0017641F"/>
    <w:rPr>
      <w:rFonts w:ascii="Calibri" w:eastAsia="Times New Roman" w:hAnsi="Calibri" w:cs="Times New Roman"/>
      <w:b/>
      <w:bCs/>
      <w:sz w:val="20"/>
      <w:szCs w:val="20"/>
      <w:lang w:eastAsia="hu-HU"/>
    </w:rPr>
  </w:style>
  <w:style w:type="paragraph" w:styleId="Buborkszveg">
    <w:name w:val="Balloon Text"/>
    <w:basedOn w:val="Norml"/>
    <w:link w:val="BuborkszvegChar"/>
    <w:uiPriority w:val="99"/>
    <w:semiHidden/>
    <w:unhideWhenUsed/>
    <w:rsid w:val="0017641F"/>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17641F"/>
    <w:rPr>
      <w:rFonts w:ascii="Tahoma" w:eastAsia="Times New Roman" w:hAnsi="Tahoma" w:cs="Tahoma"/>
      <w:sz w:val="16"/>
      <w:szCs w:val="16"/>
      <w:lang w:eastAsia="hu-HU"/>
    </w:rPr>
  </w:style>
  <w:style w:type="paragraph" w:styleId="lfej">
    <w:name w:val="header"/>
    <w:basedOn w:val="Norml"/>
    <w:link w:val="lfejChar"/>
    <w:uiPriority w:val="99"/>
    <w:unhideWhenUsed/>
    <w:rsid w:val="00090528"/>
    <w:pPr>
      <w:tabs>
        <w:tab w:val="center" w:pos="4536"/>
        <w:tab w:val="right" w:pos="9072"/>
      </w:tabs>
      <w:spacing w:after="0" w:line="240" w:lineRule="auto"/>
    </w:pPr>
  </w:style>
  <w:style w:type="character" w:customStyle="1" w:styleId="lfejChar">
    <w:name w:val="Élőfej Char"/>
    <w:basedOn w:val="Bekezdsalapbettpusa"/>
    <w:link w:val="lfej"/>
    <w:uiPriority w:val="99"/>
    <w:rsid w:val="00090528"/>
    <w:rPr>
      <w:rFonts w:ascii="Calibri" w:eastAsia="Times New Roman" w:hAnsi="Calibri" w:cs="Times New Roman"/>
      <w:lang w:eastAsia="hu-HU"/>
    </w:rPr>
  </w:style>
  <w:style w:type="paragraph" w:styleId="llb">
    <w:name w:val="footer"/>
    <w:basedOn w:val="Norml"/>
    <w:link w:val="llbChar"/>
    <w:uiPriority w:val="99"/>
    <w:unhideWhenUsed/>
    <w:rsid w:val="00090528"/>
    <w:pPr>
      <w:tabs>
        <w:tab w:val="center" w:pos="4536"/>
        <w:tab w:val="right" w:pos="9072"/>
      </w:tabs>
      <w:spacing w:after="0" w:line="240" w:lineRule="auto"/>
    </w:pPr>
  </w:style>
  <w:style w:type="character" w:customStyle="1" w:styleId="llbChar">
    <w:name w:val="Élőláb Char"/>
    <w:basedOn w:val="Bekezdsalapbettpusa"/>
    <w:link w:val="llb"/>
    <w:uiPriority w:val="99"/>
    <w:rsid w:val="00090528"/>
    <w:rPr>
      <w:rFonts w:ascii="Calibri" w:eastAsia="Times New Roman" w:hAnsi="Calibri" w:cs="Times New Roman"/>
      <w:lang w:eastAsia="hu-HU"/>
    </w:rPr>
  </w:style>
  <w:style w:type="paragraph" w:styleId="Csakszveg">
    <w:name w:val="Plain Text"/>
    <w:basedOn w:val="Norml"/>
    <w:link w:val="CsakszvegChar"/>
    <w:uiPriority w:val="99"/>
    <w:unhideWhenUsed/>
    <w:rsid w:val="00654D4A"/>
    <w:pPr>
      <w:spacing w:after="0" w:line="240" w:lineRule="auto"/>
    </w:pPr>
    <w:rPr>
      <w:rFonts w:ascii="Consolas" w:eastAsia="Calibri" w:hAnsi="Consolas"/>
      <w:sz w:val="21"/>
      <w:szCs w:val="21"/>
      <w:lang w:eastAsia="en-US"/>
    </w:rPr>
  </w:style>
  <w:style w:type="character" w:customStyle="1" w:styleId="CsakszvegChar">
    <w:name w:val="Csak szöveg Char"/>
    <w:basedOn w:val="Bekezdsalapbettpusa"/>
    <w:link w:val="Csakszveg"/>
    <w:uiPriority w:val="99"/>
    <w:rsid w:val="00654D4A"/>
    <w:rPr>
      <w:rFonts w:ascii="Consolas" w:eastAsia="Calibri" w:hAnsi="Consolas" w:cs="Times New Roman"/>
      <w:sz w:val="21"/>
      <w:szCs w:val="21"/>
    </w:rPr>
  </w:style>
  <w:style w:type="paragraph" w:styleId="Vltozat">
    <w:name w:val="Revision"/>
    <w:hidden/>
    <w:uiPriority w:val="99"/>
    <w:semiHidden/>
    <w:rsid w:val="00E07406"/>
    <w:pPr>
      <w:spacing w:after="0" w:line="240" w:lineRule="auto"/>
    </w:pPr>
    <w:rPr>
      <w:rFonts w:ascii="Calibri" w:eastAsia="Times New Roman" w:hAnsi="Calibri" w:cs="Times New Roman"/>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23150F-DC05-436E-BB4F-7B775B22D0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43</Pages>
  <Words>4506</Words>
  <Characters>31092</Characters>
  <Application>Microsoft Office Word</Application>
  <DocSecurity>4</DocSecurity>
  <Lines>259</Lines>
  <Paragraphs>71</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35527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Bravics Endre</dc:creator>
  <cp:lastModifiedBy>Kapás Dóra</cp:lastModifiedBy>
  <cp:revision>2</cp:revision>
  <cp:lastPrinted>2016-12-08T07:49:00Z</cp:lastPrinted>
  <dcterms:created xsi:type="dcterms:W3CDTF">2020-01-07T07:52:00Z</dcterms:created>
  <dcterms:modified xsi:type="dcterms:W3CDTF">2020-01-07T07:52:00Z</dcterms:modified>
</cp:coreProperties>
</file>