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B93" w:rsidRDefault="00E26079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A</w:t>
      </w:r>
      <w:r w:rsidR="002A6729">
        <w:rPr>
          <w:rFonts w:ascii="Verdana" w:hAnsi="Verdana"/>
          <w:b/>
          <w:sz w:val="24"/>
          <w:szCs w:val="24"/>
        </w:rPr>
        <w:t>z Új Nemze</w:t>
      </w:r>
      <w:r w:rsidR="002400D8">
        <w:rPr>
          <w:rFonts w:ascii="Verdana" w:hAnsi="Verdana"/>
          <w:b/>
          <w:sz w:val="24"/>
          <w:szCs w:val="24"/>
        </w:rPr>
        <w:t>ti Kiválóság Program (ÚNKP) 201</w:t>
      </w:r>
      <w:r w:rsidR="003127D3">
        <w:rPr>
          <w:rFonts w:ascii="Verdana" w:hAnsi="Verdana"/>
          <w:b/>
          <w:sz w:val="24"/>
          <w:szCs w:val="24"/>
        </w:rPr>
        <w:t>8</w:t>
      </w:r>
      <w:r w:rsidR="002400D8">
        <w:rPr>
          <w:rFonts w:ascii="Verdana" w:hAnsi="Verdana"/>
          <w:b/>
          <w:sz w:val="24"/>
          <w:szCs w:val="24"/>
        </w:rPr>
        <w:t>/201</w:t>
      </w:r>
      <w:r w:rsidR="003127D3">
        <w:rPr>
          <w:rFonts w:ascii="Verdana" w:hAnsi="Verdana"/>
          <w:b/>
          <w:sz w:val="24"/>
          <w:szCs w:val="24"/>
        </w:rPr>
        <w:t>9</w:t>
      </w:r>
      <w:r w:rsidR="002A6729">
        <w:rPr>
          <w:rFonts w:ascii="Verdana" w:hAnsi="Verdana"/>
          <w:b/>
          <w:sz w:val="24"/>
          <w:szCs w:val="24"/>
        </w:rPr>
        <w:t xml:space="preserve">. </w:t>
      </w:r>
      <w:r w:rsidR="00A54DAD">
        <w:rPr>
          <w:rFonts w:ascii="Verdana" w:hAnsi="Verdana"/>
          <w:b/>
          <w:sz w:val="24"/>
          <w:szCs w:val="24"/>
        </w:rPr>
        <w:t>tan</w:t>
      </w:r>
      <w:r w:rsidR="002A6729">
        <w:rPr>
          <w:rFonts w:ascii="Verdana" w:hAnsi="Verdana"/>
          <w:b/>
          <w:sz w:val="24"/>
          <w:szCs w:val="24"/>
        </w:rPr>
        <w:t>évi támogatott intézményeinek listája</w:t>
      </w:r>
    </w:p>
    <w:p w:rsidR="00860513" w:rsidRPr="00273FCE" w:rsidRDefault="00A43474" w:rsidP="00342DA8">
      <w:pPr>
        <w:spacing w:after="0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A</w:t>
      </w:r>
      <w:r w:rsidR="00860513" w:rsidRPr="00273FCE">
        <w:rPr>
          <w:rFonts w:ascii="Verdana" w:hAnsi="Verdana"/>
          <w:b/>
          <w:sz w:val="24"/>
          <w:szCs w:val="24"/>
        </w:rPr>
        <w:t>z ÚNKP Bolyai+ Felsőoktatási Fiatal Oktatói</w:t>
      </w:r>
      <w:r w:rsidR="00BF3F5D">
        <w:rPr>
          <w:rFonts w:ascii="Verdana" w:hAnsi="Verdana"/>
          <w:b/>
          <w:sz w:val="24"/>
          <w:szCs w:val="24"/>
        </w:rPr>
        <w:t>,</w:t>
      </w:r>
      <w:r w:rsidR="00860513" w:rsidRPr="00273FCE">
        <w:rPr>
          <w:rFonts w:ascii="Verdana" w:hAnsi="Verdana"/>
          <w:b/>
          <w:sz w:val="24"/>
          <w:szCs w:val="24"/>
        </w:rPr>
        <w:t xml:space="preserve"> Kutatói Ösztöndíjra </w:t>
      </w:r>
    </w:p>
    <w:p w:rsidR="00342DA8" w:rsidRPr="00273FCE" w:rsidRDefault="00860513" w:rsidP="00342DA8">
      <w:pPr>
        <w:spacing w:after="0"/>
        <w:jc w:val="center"/>
        <w:rPr>
          <w:rFonts w:ascii="Verdana" w:hAnsi="Verdana"/>
          <w:b/>
          <w:sz w:val="24"/>
          <w:szCs w:val="24"/>
        </w:rPr>
      </w:pPr>
      <w:proofErr w:type="gramStart"/>
      <w:r w:rsidRPr="00273FCE">
        <w:rPr>
          <w:rFonts w:ascii="Verdana" w:hAnsi="Verdana"/>
          <w:b/>
          <w:sz w:val="24"/>
          <w:szCs w:val="24"/>
        </w:rPr>
        <w:t>pályázható</w:t>
      </w:r>
      <w:proofErr w:type="gramEnd"/>
      <w:r w:rsidRPr="00273FCE">
        <w:rPr>
          <w:rFonts w:ascii="Verdana" w:hAnsi="Verdana"/>
          <w:b/>
          <w:sz w:val="24"/>
          <w:szCs w:val="24"/>
        </w:rPr>
        <w:t xml:space="preserve"> felsőoktatási int</w:t>
      </w:r>
      <w:r w:rsidR="00537E4B" w:rsidRPr="00273FCE">
        <w:rPr>
          <w:rFonts w:ascii="Verdana" w:hAnsi="Verdana"/>
          <w:b/>
          <w:sz w:val="24"/>
          <w:szCs w:val="24"/>
        </w:rPr>
        <w:t>ézményi kör</w:t>
      </w:r>
    </w:p>
    <w:tbl>
      <w:tblPr>
        <w:tblStyle w:val="Rcsostblzat"/>
        <w:tblW w:w="9628" w:type="dxa"/>
        <w:tblLook w:val="04A0" w:firstRow="1" w:lastRow="0" w:firstColumn="1" w:lastColumn="0" w:noHBand="0" w:noVBand="1"/>
      </w:tblPr>
      <w:tblGrid>
        <w:gridCol w:w="1180"/>
        <w:gridCol w:w="4080"/>
        <w:gridCol w:w="1942"/>
        <w:gridCol w:w="2426"/>
      </w:tblGrid>
      <w:tr w:rsidR="003C209E" w:rsidRPr="00273FCE" w:rsidTr="003C209E">
        <w:tc>
          <w:tcPr>
            <w:tcW w:w="1180" w:type="dxa"/>
            <w:shd w:val="clear" w:color="auto" w:fill="A6A6A6" w:themeFill="background1" w:themeFillShade="A6"/>
            <w:tcMar>
              <w:left w:w="108" w:type="dxa"/>
            </w:tcMar>
            <w:vAlign w:val="center"/>
          </w:tcPr>
          <w:p w:rsidR="003C209E" w:rsidRPr="00273FCE" w:rsidRDefault="003C209E" w:rsidP="005749A8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Sorszám</w:t>
            </w:r>
          </w:p>
        </w:tc>
        <w:tc>
          <w:tcPr>
            <w:tcW w:w="4080" w:type="dxa"/>
            <w:shd w:val="clear" w:color="auto" w:fill="A6A6A6" w:themeFill="background1" w:themeFillShade="A6"/>
            <w:tcMar>
              <w:left w:w="108" w:type="dxa"/>
            </w:tcMar>
            <w:vAlign w:val="center"/>
          </w:tcPr>
          <w:p w:rsidR="003C209E" w:rsidRPr="00273FCE" w:rsidRDefault="003C209E" w:rsidP="005749A8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Felsőoktatási intézmény</w:t>
            </w:r>
          </w:p>
        </w:tc>
        <w:tc>
          <w:tcPr>
            <w:tcW w:w="1942" w:type="dxa"/>
            <w:shd w:val="clear" w:color="auto" w:fill="A6A6A6" w:themeFill="background1" w:themeFillShade="A6"/>
            <w:vAlign w:val="center"/>
          </w:tcPr>
          <w:p w:rsidR="003C209E" w:rsidRDefault="003C209E" w:rsidP="00F6189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Az intézmény rendelkezik saját internetes (elektronikus) pályázatkezelő rendszerrel</w:t>
            </w:r>
          </w:p>
        </w:tc>
        <w:tc>
          <w:tcPr>
            <w:tcW w:w="2426" w:type="dxa"/>
            <w:shd w:val="clear" w:color="auto" w:fill="A6A6A6" w:themeFill="background1" w:themeFillShade="A6"/>
            <w:vAlign w:val="center"/>
          </w:tcPr>
          <w:p w:rsidR="003C209E" w:rsidRDefault="003C209E" w:rsidP="00F6189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Az intézmény saját i</w:t>
            </w:r>
            <w:r w:rsidRPr="005C34CB">
              <w:rPr>
                <w:rFonts w:ascii="Verdana" w:hAnsi="Verdana"/>
                <w:b/>
                <w:sz w:val="20"/>
                <w:szCs w:val="20"/>
              </w:rPr>
              <w:t xml:space="preserve">nternetes (elektronikus) </w:t>
            </w:r>
            <w:r>
              <w:rPr>
                <w:rFonts w:ascii="Verdana" w:hAnsi="Verdana"/>
                <w:b/>
                <w:sz w:val="20"/>
                <w:szCs w:val="20"/>
              </w:rPr>
              <w:t>pályázatkezelő rendszerének</w:t>
            </w:r>
          </w:p>
          <w:p w:rsidR="003C209E" w:rsidRDefault="003C209E" w:rsidP="00F6189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elérhetősége</w:t>
            </w:r>
          </w:p>
        </w:tc>
      </w:tr>
      <w:tr w:rsidR="003C209E" w:rsidRPr="00273FCE" w:rsidTr="003C209E">
        <w:tc>
          <w:tcPr>
            <w:tcW w:w="11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40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273FCE">
              <w:rPr>
                <w:rFonts w:ascii="Verdana" w:hAnsi="Verdana"/>
                <w:b/>
                <w:sz w:val="20"/>
                <w:szCs w:val="20"/>
              </w:rPr>
              <w:t>Állatorvostudományi</w:t>
            </w:r>
            <w:proofErr w:type="spellEnd"/>
            <w:r w:rsidRPr="00273FCE">
              <w:rPr>
                <w:rFonts w:ascii="Verdana" w:hAnsi="Verdana"/>
                <w:b/>
                <w:sz w:val="20"/>
                <w:szCs w:val="20"/>
              </w:rPr>
              <w:t xml:space="preserve"> Egyetem (ÁTE)</w:t>
            </w:r>
          </w:p>
        </w:tc>
        <w:tc>
          <w:tcPr>
            <w:tcW w:w="1942" w:type="dxa"/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NEM</w:t>
            </w:r>
          </w:p>
        </w:tc>
        <w:tc>
          <w:tcPr>
            <w:tcW w:w="2426" w:type="dxa"/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3C209E" w:rsidRPr="00273FCE" w:rsidTr="003C209E">
        <w:tc>
          <w:tcPr>
            <w:tcW w:w="11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2</w:t>
            </w:r>
          </w:p>
        </w:tc>
        <w:tc>
          <w:tcPr>
            <w:tcW w:w="40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 xml:space="preserve">Budapesti </w:t>
            </w:r>
            <w:proofErr w:type="spellStart"/>
            <w:r w:rsidRPr="00273FCE">
              <w:rPr>
                <w:rFonts w:ascii="Verdana" w:hAnsi="Verdana"/>
                <w:b/>
                <w:sz w:val="20"/>
                <w:szCs w:val="20"/>
              </w:rPr>
              <w:t>Corvinus</w:t>
            </w:r>
            <w:proofErr w:type="spellEnd"/>
            <w:r w:rsidRPr="00273FCE">
              <w:rPr>
                <w:rFonts w:ascii="Verdana" w:hAnsi="Verdana"/>
                <w:b/>
                <w:sz w:val="20"/>
                <w:szCs w:val="20"/>
              </w:rPr>
              <w:t xml:space="preserve"> Egyetem (BCE)</w:t>
            </w:r>
          </w:p>
        </w:tc>
        <w:tc>
          <w:tcPr>
            <w:tcW w:w="1942" w:type="dxa"/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NEM</w:t>
            </w:r>
          </w:p>
        </w:tc>
        <w:tc>
          <w:tcPr>
            <w:tcW w:w="2426" w:type="dxa"/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3C209E" w:rsidRPr="00273FCE" w:rsidTr="003C209E">
        <w:tc>
          <w:tcPr>
            <w:tcW w:w="11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3</w:t>
            </w:r>
          </w:p>
        </w:tc>
        <w:tc>
          <w:tcPr>
            <w:tcW w:w="40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Budapesti Gazdasági Egyetem (BGE)</w:t>
            </w:r>
          </w:p>
        </w:tc>
        <w:tc>
          <w:tcPr>
            <w:tcW w:w="1942" w:type="dxa"/>
            <w:tcBorders>
              <w:bottom w:val="single" w:sz="4" w:space="0" w:color="auto"/>
            </w:tcBorders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NEM</w:t>
            </w:r>
          </w:p>
        </w:tc>
        <w:tc>
          <w:tcPr>
            <w:tcW w:w="2426" w:type="dxa"/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3C209E" w:rsidRPr="00273FCE" w:rsidTr="003C209E">
        <w:tc>
          <w:tcPr>
            <w:tcW w:w="11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4</w:t>
            </w:r>
          </w:p>
        </w:tc>
        <w:tc>
          <w:tcPr>
            <w:tcW w:w="40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Budapesti Műszaki és Gazdaságtudományi Egyetem (BME)</w:t>
            </w:r>
          </w:p>
        </w:tc>
        <w:tc>
          <w:tcPr>
            <w:tcW w:w="1942" w:type="dxa"/>
            <w:shd w:val="pct20" w:color="auto" w:fill="auto"/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IGEN</w:t>
            </w:r>
          </w:p>
        </w:tc>
        <w:tc>
          <w:tcPr>
            <w:tcW w:w="2426" w:type="dxa"/>
            <w:vAlign w:val="center"/>
          </w:tcPr>
          <w:p w:rsidR="003C209E" w:rsidRPr="008A0DE4" w:rsidRDefault="00201C8B" w:rsidP="003C209E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hyperlink r:id="rId9" w:history="1">
              <w:r w:rsidR="003C209E" w:rsidRPr="008A0DE4">
                <w:rPr>
                  <w:rStyle w:val="Hiperhivatkozs"/>
                  <w:rFonts w:ascii="Verdana" w:hAnsi="Verdana" w:cs="Arial"/>
                  <w:sz w:val="20"/>
                  <w:szCs w:val="20"/>
                </w:rPr>
                <w:t>https://unkp.bme.hu/</w:t>
              </w:r>
            </w:hyperlink>
          </w:p>
          <w:p w:rsidR="003C209E" w:rsidRPr="008A0DE4" w:rsidRDefault="003C209E" w:rsidP="003C209E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3C209E" w:rsidRPr="00273FCE" w:rsidTr="00E83AF2">
        <w:trPr>
          <w:trHeight w:val="464"/>
        </w:trPr>
        <w:tc>
          <w:tcPr>
            <w:tcW w:w="11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5</w:t>
            </w:r>
          </w:p>
        </w:tc>
        <w:tc>
          <w:tcPr>
            <w:tcW w:w="40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Debreceni Egyetem (DE)</w:t>
            </w:r>
          </w:p>
        </w:tc>
        <w:tc>
          <w:tcPr>
            <w:tcW w:w="1942" w:type="dxa"/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NEM</w:t>
            </w:r>
          </w:p>
        </w:tc>
        <w:tc>
          <w:tcPr>
            <w:tcW w:w="2426" w:type="dxa"/>
            <w:vAlign w:val="center"/>
          </w:tcPr>
          <w:p w:rsidR="003C209E" w:rsidRPr="008A0DE4" w:rsidRDefault="003C209E" w:rsidP="003C209E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3C209E" w:rsidRPr="00273FCE" w:rsidTr="00E83AF2">
        <w:trPr>
          <w:trHeight w:val="556"/>
        </w:trPr>
        <w:tc>
          <w:tcPr>
            <w:tcW w:w="11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6</w:t>
            </w:r>
          </w:p>
        </w:tc>
        <w:tc>
          <w:tcPr>
            <w:tcW w:w="40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Eszterházy Károly Egyetem (EKE)</w:t>
            </w:r>
          </w:p>
        </w:tc>
        <w:tc>
          <w:tcPr>
            <w:tcW w:w="1942" w:type="dxa"/>
            <w:tcBorders>
              <w:bottom w:val="single" w:sz="4" w:space="0" w:color="auto"/>
            </w:tcBorders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NEM</w:t>
            </w:r>
          </w:p>
        </w:tc>
        <w:tc>
          <w:tcPr>
            <w:tcW w:w="2426" w:type="dxa"/>
            <w:vAlign w:val="center"/>
          </w:tcPr>
          <w:p w:rsidR="003C209E" w:rsidRPr="008A0DE4" w:rsidRDefault="003C209E" w:rsidP="003C209E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3C209E" w:rsidRPr="00273FCE" w:rsidTr="003C209E">
        <w:tc>
          <w:tcPr>
            <w:tcW w:w="11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7</w:t>
            </w:r>
          </w:p>
        </w:tc>
        <w:tc>
          <w:tcPr>
            <w:tcW w:w="40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Eötvös Loránd Tudományegyetem (ELTE)</w:t>
            </w:r>
          </w:p>
        </w:tc>
        <w:tc>
          <w:tcPr>
            <w:tcW w:w="1942" w:type="dxa"/>
            <w:shd w:val="pct20" w:color="auto" w:fill="auto"/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IGEN</w:t>
            </w:r>
          </w:p>
        </w:tc>
        <w:tc>
          <w:tcPr>
            <w:tcW w:w="2426" w:type="dxa"/>
            <w:vAlign w:val="center"/>
          </w:tcPr>
          <w:p w:rsidR="003C209E" w:rsidRPr="008A0DE4" w:rsidRDefault="00201C8B" w:rsidP="003C209E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hyperlink r:id="rId10" w:history="1">
              <w:r w:rsidR="003C209E" w:rsidRPr="008A0DE4">
                <w:rPr>
                  <w:rStyle w:val="Hiperhivatkozs"/>
                  <w:rFonts w:ascii="Verdana" w:hAnsi="Verdana"/>
                  <w:sz w:val="20"/>
                  <w:szCs w:val="20"/>
                </w:rPr>
                <w:t>https://unkp.elte.hu</w:t>
              </w:r>
            </w:hyperlink>
          </w:p>
        </w:tc>
      </w:tr>
      <w:tr w:rsidR="003C209E" w:rsidRPr="00273FCE" w:rsidTr="00E83AF2">
        <w:trPr>
          <w:trHeight w:val="500"/>
        </w:trPr>
        <w:tc>
          <w:tcPr>
            <w:tcW w:w="11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8</w:t>
            </w:r>
          </w:p>
        </w:tc>
        <w:tc>
          <w:tcPr>
            <w:tcW w:w="40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Kaposvári Egyetem (KE)</w:t>
            </w:r>
          </w:p>
        </w:tc>
        <w:tc>
          <w:tcPr>
            <w:tcW w:w="1942" w:type="dxa"/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NEM</w:t>
            </w:r>
          </w:p>
        </w:tc>
        <w:tc>
          <w:tcPr>
            <w:tcW w:w="2426" w:type="dxa"/>
            <w:vAlign w:val="center"/>
          </w:tcPr>
          <w:p w:rsidR="003C209E" w:rsidRPr="008A0DE4" w:rsidRDefault="003C209E" w:rsidP="003C209E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3C209E" w:rsidRPr="00273FCE" w:rsidTr="003C209E">
        <w:tc>
          <w:tcPr>
            <w:tcW w:w="11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9</w:t>
            </w:r>
          </w:p>
        </w:tc>
        <w:tc>
          <w:tcPr>
            <w:tcW w:w="40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Liszt Ferenc Zeneművészeti Egyetem (LFZE)</w:t>
            </w:r>
          </w:p>
        </w:tc>
        <w:tc>
          <w:tcPr>
            <w:tcW w:w="1942" w:type="dxa"/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NEM</w:t>
            </w:r>
          </w:p>
        </w:tc>
        <w:tc>
          <w:tcPr>
            <w:tcW w:w="2426" w:type="dxa"/>
            <w:vAlign w:val="center"/>
          </w:tcPr>
          <w:p w:rsidR="003C209E" w:rsidRPr="00B247BD" w:rsidRDefault="003C209E" w:rsidP="003C209E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3C209E" w:rsidRPr="00273FCE" w:rsidTr="00E83AF2">
        <w:trPr>
          <w:trHeight w:val="486"/>
        </w:trPr>
        <w:tc>
          <w:tcPr>
            <w:tcW w:w="11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10</w:t>
            </w:r>
          </w:p>
        </w:tc>
        <w:tc>
          <w:tcPr>
            <w:tcW w:w="40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Miskolci Egyetem (ME)</w:t>
            </w:r>
          </w:p>
        </w:tc>
        <w:tc>
          <w:tcPr>
            <w:tcW w:w="1942" w:type="dxa"/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NEM</w:t>
            </w:r>
          </w:p>
        </w:tc>
        <w:tc>
          <w:tcPr>
            <w:tcW w:w="2426" w:type="dxa"/>
            <w:vAlign w:val="center"/>
          </w:tcPr>
          <w:p w:rsidR="003C209E" w:rsidRPr="00B247BD" w:rsidRDefault="003C209E" w:rsidP="003C209E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3C209E" w:rsidRPr="00273FCE" w:rsidTr="003C209E">
        <w:tc>
          <w:tcPr>
            <w:tcW w:w="11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11</w:t>
            </w:r>
          </w:p>
        </w:tc>
        <w:tc>
          <w:tcPr>
            <w:tcW w:w="40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Magyar Képzőművészeti Egyetem (MKE)</w:t>
            </w:r>
          </w:p>
        </w:tc>
        <w:tc>
          <w:tcPr>
            <w:tcW w:w="1942" w:type="dxa"/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NEM</w:t>
            </w:r>
          </w:p>
        </w:tc>
        <w:tc>
          <w:tcPr>
            <w:tcW w:w="2426" w:type="dxa"/>
            <w:vAlign w:val="center"/>
          </w:tcPr>
          <w:p w:rsidR="003C209E" w:rsidRPr="00B247BD" w:rsidRDefault="003C209E" w:rsidP="003C209E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3C209E" w:rsidRPr="00273FCE" w:rsidTr="003C209E">
        <w:tc>
          <w:tcPr>
            <w:tcW w:w="11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12</w:t>
            </w:r>
          </w:p>
        </w:tc>
        <w:tc>
          <w:tcPr>
            <w:tcW w:w="40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273FCE">
              <w:rPr>
                <w:rFonts w:ascii="Verdana" w:hAnsi="Verdana"/>
                <w:b/>
                <w:sz w:val="20"/>
                <w:szCs w:val="20"/>
              </w:rPr>
              <w:t>Moholy-Nagy</w:t>
            </w:r>
            <w:proofErr w:type="spellEnd"/>
            <w:r w:rsidRPr="00273FCE">
              <w:rPr>
                <w:rFonts w:ascii="Verdana" w:hAnsi="Verdana"/>
                <w:b/>
                <w:sz w:val="20"/>
                <w:szCs w:val="20"/>
              </w:rPr>
              <w:t xml:space="preserve"> Művészeti Egyetem (MOME)</w:t>
            </w:r>
          </w:p>
        </w:tc>
        <w:tc>
          <w:tcPr>
            <w:tcW w:w="1942" w:type="dxa"/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NEM</w:t>
            </w:r>
          </w:p>
        </w:tc>
        <w:tc>
          <w:tcPr>
            <w:tcW w:w="2426" w:type="dxa"/>
            <w:vAlign w:val="center"/>
          </w:tcPr>
          <w:p w:rsidR="003C209E" w:rsidRPr="00B247BD" w:rsidRDefault="003C209E" w:rsidP="003C209E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3C209E" w:rsidRPr="00273FCE" w:rsidTr="003C209E">
        <w:tc>
          <w:tcPr>
            <w:tcW w:w="11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13</w:t>
            </w:r>
          </w:p>
        </w:tc>
        <w:tc>
          <w:tcPr>
            <w:tcW w:w="40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Nemzeti Közszolgálati Egyetem (NKE)</w:t>
            </w:r>
          </w:p>
        </w:tc>
        <w:tc>
          <w:tcPr>
            <w:tcW w:w="1942" w:type="dxa"/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NEM</w:t>
            </w:r>
          </w:p>
        </w:tc>
        <w:tc>
          <w:tcPr>
            <w:tcW w:w="2426" w:type="dxa"/>
            <w:vAlign w:val="center"/>
          </w:tcPr>
          <w:p w:rsidR="003C209E" w:rsidRPr="00B247BD" w:rsidRDefault="003C209E" w:rsidP="003C209E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3C209E" w:rsidRPr="00273FCE" w:rsidTr="00E83AF2">
        <w:trPr>
          <w:trHeight w:val="472"/>
        </w:trPr>
        <w:tc>
          <w:tcPr>
            <w:tcW w:w="11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14</w:t>
            </w:r>
          </w:p>
        </w:tc>
        <w:tc>
          <w:tcPr>
            <w:tcW w:w="40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Soproni Egyetem (SOE)</w:t>
            </w:r>
          </w:p>
        </w:tc>
        <w:tc>
          <w:tcPr>
            <w:tcW w:w="1942" w:type="dxa"/>
            <w:tcBorders>
              <w:bottom w:val="single" w:sz="4" w:space="0" w:color="auto"/>
            </w:tcBorders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NEM</w:t>
            </w:r>
          </w:p>
        </w:tc>
        <w:tc>
          <w:tcPr>
            <w:tcW w:w="2426" w:type="dxa"/>
            <w:vAlign w:val="center"/>
          </w:tcPr>
          <w:p w:rsidR="003C209E" w:rsidRPr="00B247BD" w:rsidRDefault="003C209E" w:rsidP="003C209E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3C209E" w:rsidRPr="00273FCE" w:rsidTr="003C209E">
        <w:tc>
          <w:tcPr>
            <w:tcW w:w="11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15</w:t>
            </w:r>
          </w:p>
        </w:tc>
        <w:tc>
          <w:tcPr>
            <w:tcW w:w="40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Óbudai Egyetem (OE)</w:t>
            </w:r>
          </w:p>
        </w:tc>
        <w:tc>
          <w:tcPr>
            <w:tcW w:w="1942" w:type="dxa"/>
            <w:shd w:val="pct20" w:color="auto" w:fill="auto"/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IGEN</w:t>
            </w:r>
          </w:p>
        </w:tc>
        <w:tc>
          <w:tcPr>
            <w:tcW w:w="2426" w:type="dxa"/>
            <w:vAlign w:val="center"/>
          </w:tcPr>
          <w:p w:rsidR="003C209E" w:rsidRPr="00B247BD" w:rsidRDefault="00201C8B" w:rsidP="003C209E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hyperlink r:id="rId11" w:history="1">
              <w:r w:rsidR="003C209E" w:rsidRPr="00EC5C8D">
                <w:rPr>
                  <w:rStyle w:val="Hiperhivatkozs"/>
                  <w:rFonts w:ascii="Verdana" w:hAnsi="Verdana"/>
                  <w:sz w:val="20"/>
                  <w:szCs w:val="20"/>
                </w:rPr>
                <w:t>https://unkp.uni-obuda.hu/</w:t>
              </w:r>
            </w:hyperlink>
          </w:p>
        </w:tc>
      </w:tr>
      <w:tr w:rsidR="003C209E" w:rsidRPr="00273FCE" w:rsidTr="00E83AF2">
        <w:trPr>
          <w:trHeight w:val="486"/>
        </w:trPr>
        <w:tc>
          <w:tcPr>
            <w:tcW w:w="11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16</w:t>
            </w:r>
          </w:p>
        </w:tc>
        <w:tc>
          <w:tcPr>
            <w:tcW w:w="40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Pannon Egyetem (PE)</w:t>
            </w:r>
          </w:p>
        </w:tc>
        <w:tc>
          <w:tcPr>
            <w:tcW w:w="1942" w:type="dxa"/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NEM</w:t>
            </w:r>
          </w:p>
        </w:tc>
        <w:tc>
          <w:tcPr>
            <w:tcW w:w="2426" w:type="dxa"/>
            <w:vAlign w:val="center"/>
          </w:tcPr>
          <w:p w:rsidR="003C209E" w:rsidRPr="00B247BD" w:rsidRDefault="003C209E" w:rsidP="003C209E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3C209E" w:rsidRPr="00273FCE" w:rsidTr="006763D5">
        <w:trPr>
          <w:trHeight w:val="564"/>
        </w:trPr>
        <w:tc>
          <w:tcPr>
            <w:tcW w:w="11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17</w:t>
            </w:r>
          </w:p>
        </w:tc>
        <w:tc>
          <w:tcPr>
            <w:tcW w:w="40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Pécsi Tudományegyetem (PTE)</w:t>
            </w:r>
          </w:p>
        </w:tc>
        <w:tc>
          <w:tcPr>
            <w:tcW w:w="1942" w:type="dxa"/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NEM</w:t>
            </w:r>
          </w:p>
        </w:tc>
        <w:tc>
          <w:tcPr>
            <w:tcW w:w="2426" w:type="dxa"/>
            <w:vAlign w:val="center"/>
          </w:tcPr>
          <w:p w:rsidR="003C209E" w:rsidRPr="00B247BD" w:rsidRDefault="003C209E" w:rsidP="003C209E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3C209E" w:rsidRPr="00273FCE" w:rsidTr="006763D5">
        <w:trPr>
          <w:trHeight w:val="556"/>
        </w:trPr>
        <w:tc>
          <w:tcPr>
            <w:tcW w:w="11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18</w:t>
            </w:r>
          </w:p>
        </w:tc>
        <w:tc>
          <w:tcPr>
            <w:tcW w:w="40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Semmelweis Egyetem (SE)</w:t>
            </w:r>
          </w:p>
        </w:tc>
        <w:tc>
          <w:tcPr>
            <w:tcW w:w="1942" w:type="dxa"/>
            <w:tcBorders>
              <w:bottom w:val="single" w:sz="4" w:space="0" w:color="auto"/>
            </w:tcBorders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NEM</w:t>
            </w:r>
          </w:p>
        </w:tc>
        <w:tc>
          <w:tcPr>
            <w:tcW w:w="2426" w:type="dxa"/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3C209E" w:rsidRPr="00273FCE" w:rsidTr="003C209E">
        <w:tc>
          <w:tcPr>
            <w:tcW w:w="11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19</w:t>
            </w:r>
          </w:p>
        </w:tc>
        <w:tc>
          <w:tcPr>
            <w:tcW w:w="40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Szegedi Tudományegyetem (SZTE)</w:t>
            </w:r>
          </w:p>
        </w:tc>
        <w:tc>
          <w:tcPr>
            <w:tcW w:w="1942" w:type="dxa"/>
            <w:shd w:val="pct20" w:color="auto" w:fill="auto"/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IGEN</w:t>
            </w:r>
          </w:p>
        </w:tc>
        <w:tc>
          <w:tcPr>
            <w:tcW w:w="2426" w:type="dxa"/>
            <w:vAlign w:val="center"/>
          </w:tcPr>
          <w:p w:rsidR="003C209E" w:rsidRPr="00273FCE" w:rsidRDefault="00201C8B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hyperlink r:id="rId12" w:history="1">
              <w:r w:rsidR="003C209E" w:rsidRPr="00B247BD">
                <w:rPr>
                  <w:rStyle w:val="Hiperhivatkozs"/>
                  <w:rFonts w:ascii="Verdana" w:hAnsi="Verdana"/>
                  <w:sz w:val="20"/>
                  <w:szCs w:val="20"/>
                </w:rPr>
                <w:t>https://modulo.etr.u-szeged.hu/</w:t>
              </w:r>
            </w:hyperlink>
            <w:r w:rsidR="003C209E" w:rsidRPr="00B247BD">
              <w:rPr>
                <w:rFonts w:ascii="Verdana" w:hAnsi="Verdana"/>
                <w:color w:val="1F497D"/>
                <w:sz w:val="20"/>
                <w:szCs w:val="20"/>
              </w:rPr>
              <w:t>)</w:t>
            </w:r>
          </w:p>
        </w:tc>
      </w:tr>
      <w:tr w:rsidR="003C209E" w:rsidRPr="00273FCE" w:rsidTr="00E83AF2">
        <w:trPr>
          <w:trHeight w:val="484"/>
        </w:trPr>
        <w:tc>
          <w:tcPr>
            <w:tcW w:w="11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20</w:t>
            </w:r>
          </w:p>
        </w:tc>
        <w:tc>
          <w:tcPr>
            <w:tcW w:w="4080" w:type="dxa"/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Szent István Egyetem (SZIE)</w:t>
            </w:r>
          </w:p>
        </w:tc>
        <w:tc>
          <w:tcPr>
            <w:tcW w:w="1942" w:type="dxa"/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NEM</w:t>
            </w:r>
          </w:p>
        </w:tc>
        <w:tc>
          <w:tcPr>
            <w:tcW w:w="2426" w:type="dxa"/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3C209E" w:rsidRPr="00273FCE" w:rsidTr="00E83AF2">
        <w:trPr>
          <w:trHeight w:val="562"/>
        </w:trPr>
        <w:tc>
          <w:tcPr>
            <w:tcW w:w="1180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21</w:t>
            </w:r>
          </w:p>
        </w:tc>
        <w:tc>
          <w:tcPr>
            <w:tcW w:w="4080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Széchenyi István Egyetem (SZE)</w:t>
            </w:r>
          </w:p>
        </w:tc>
        <w:tc>
          <w:tcPr>
            <w:tcW w:w="1942" w:type="dxa"/>
            <w:tcBorders>
              <w:bottom w:val="single" w:sz="4" w:space="0" w:color="auto"/>
            </w:tcBorders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NEM</w:t>
            </w:r>
          </w:p>
        </w:tc>
        <w:tc>
          <w:tcPr>
            <w:tcW w:w="2426" w:type="dxa"/>
            <w:tcBorders>
              <w:bottom w:val="single" w:sz="4" w:space="0" w:color="auto"/>
            </w:tcBorders>
            <w:vAlign w:val="center"/>
          </w:tcPr>
          <w:p w:rsidR="003C209E" w:rsidRPr="00273FCE" w:rsidRDefault="003C209E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E83AF2" w:rsidRPr="00273FCE" w:rsidTr="00E83AF2">
        <w:trPr>
          <w:trHeight w:val="554"/>
        </w:trPr>
        <w:tc>
          <w:tcPr>
            <w:tcW w:w="1180" w:type="dxa"/>
            <w:shd w:val="pct30" w:color="auto" w:fill="auto"/>
            <w:tcMar>
              <w:left w:w="108" w:type="dxa"/>
            </w:tcMar>
            <w:vAlign w:val="center"/>
          </w:tcPr>
          <w:p w:rsidR="00E83AF2" w:rsidRPr="00273FCE" w:rsidRDefault="00E83AF2" w:rsidP="00F6189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lastRenderedPageBreak/>
              <w:t>Sorszám</w:t>
            </w:r>
          </w:p>
        </w:tc>
        <w:tc>
          <w:tcPr>
            <w:tcW w:w="4080" w:type="dxa"/>
            <w:shd w:val="pct30" w:color="auto" w:fill="auto"/>
            <w:tcMar>
              <w:left w:w="108" w:type="dxa"/>
            </w:tcMar>
            <w:vAlign w:val="center"/>
          </w:tcPr>
          <w:p w:rsidR="00E83AF2" w:rsidRPr="00273FCE" w:rsidRDefault="00E83AF2" w:rsidP="00F6189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Felsőoktatási intézmény</w:t>
            </w:r>
          </w:p>
        </w:tc>
        <w:tc>
          <w:tcPr>
            <w:tcW w:w="1942" w:type="dxa"/>
            <w:shd w:val="pct30" w:color="auto" w:fill="auto"/>
            <w:vAlign w:val="center"/>
          </w:tcPr>
          <w:p w:rsidR="00E83AF2" w:rsidRDefault="00E83AF2" w:rsidP="00F6189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Az intézmény rendelkezik saját internetes (elektronikus) pályázatkezelő rendszerrel</w:t>
            </w:r>
          </w:p>
        </w:tc>
        <w:tc>
          <w:tcPr>
            <w:tcW w:w="2426" w:type="dxa"/>
            <w:shd w:val="pct30" w:color="auto" w:fill="auto"/>
            <w:vAlign w:val="center"/>
          </w:tcPr>
          <w:p w:rsidR="00E83AF2" w:rsidRDefault="00E83AF2" w:rsidP="00F6189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Az intézmény saját i</w:t>
            </w:r>
            <w:r w:rsidRPr="005C34CB">
              <w:rPr>
                <w:rFonts w:ascii="Verdana" w:hAnsi="Verdana"/>
                <w:b/>
                <w:sz w:val="20"/>
                <w:szCs w:val="20"/>
              </w:rPr>
              <w:t xml:space="preserve">nternetes (elektronikus) </w:t>
            </w:r>
            <w:r>
              <w:rPr>
                <w:rFonts w:ascii="Verdana" w:hAnsi="Verdana"/>
                <w:b/>
                <w:sz w:val="20"/>
                <w:szCs w:val="20"/>
              </w:rPr>
              <w:t>pályázatkezelő rendszerének</w:t>
            </w:r>
          </w:p>
          <w:p w:rsidR="00E83AF2" w:rsidRDefault="00E83AF2" w:rsidP="00F6189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elérhetősége</w:t>
            </w:r>
          </w:p>
        </w:tc>
      </w:tr>
      <w:tr w:rsidR="00E83AF2" w:rsidRPr="00273FCE" w:rsidTr="00E83AF2">
        <w:trPr>
          <w:trHeight w:val="554"/>
        </w:trPr>
        <w:tc>
          <w:tcPr>
            <w:tcW w:w="1180" w:type="dxa"/>
            <w:shd w:val="clear" w:color="auto" w:fill="auto"/>
            <w:tcMar>
              <w:left w:w="108" w:type="dxa"/>
            </w:tcMar>
            <w:vAlign w:val="center"/>
          </w:tcPr>
          <w:p w:rsidR="00E83AF2" w:rsidRPr="00273FCE" w:rsidRDefault="00E83AF2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22</w:t>
            </w:r>
          </w:p>
        </w:tc>
        <w:tc>
          <w:tcPr>
            <w:tcW w:w="4080" w:type="dxa"/>
            <w:shd w:val="clear" w:color="auto" w:fill="auto"/>
            <w:tcMar>
              <w:left w:w="108" w:type="dxa"/>
            </w:tcMar>
            <w:vAlign w:val="center"/>
          </w:tcPr>
          <w:p w:rsidR="00E83AF2" w:rsidRPr="00273FCE" w:rsidRDefault="00E83AF2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Színház- és Filmművészeti Egyetem (SZFE)</w:t>
            </w:r>
          </w:p>
        </w:tc>
        <w:tc>
          <w:tcPr>
            <w:tcW w:w="1942" w:type="dxa"/>
            <w:vAlign w:val="center"/>
          </w:tcPr>
          <w:p w:rsidR="00E83AF2" w:rsidRPr="00273FCE" w:rsidRDefault="00E83AF2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NEM</w:t>
            </w:r>
          </w:p>
        </w:tc>
        <w:tc>
          <w:tcPr>
            <w:tcW w:w="2426" w:type="dxa"/>
            <w:vAlign w:val="center"/>
          </w:tcPr>
          <w:p w:rsidR="00E83AF2" w:rsidRPr="00273FCE" w:rsidRDefault="00E83AF2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E83AF2" w:rsidRPr="00273FCE" w:rsidTr="00E83AF2">
        <w:trPr>
          <w:trHeight w:val="555"/>
        </w:trPr>
        <w:tc>
          <w:tcPr>
            <w:tcW w:w="1180" w:type="dxa"/>
            <w:shd w:val="clear" w:color="auto" w:fill="auto"/>
            <w:tcMar>
              <w:left w:w="108" w:type="dxa"/>
            </w:tcMar>
            <w:vAlign w:val="center"/>
          </w:tcPr>
          <w:p w:rsidR="00E83AF2" w:rsidRPr="00273FCE" w:rsidRDefault="00E83AF2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23</w:t>
            </w:r>
          </w:p>
        </w:tc>
        <w:tc>
          <w:tcPr>
            <w:tcW w:w="4080" w:type="dxa"/>
            <w:shd w:val="clear" w:color="auto" w:fill="auto"/>
            <w:tcMar>
              <w:left w:w="108" w:type="dxa"/>
            </w:tcMar>
            <w:vAlign w:val="center"/>
          </w:tcPr>
          <w:p w:rsidR="00E83AF2" w:rsidRPr="00273FCE" w:rsidRDefault="00E83AF2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Testnevelési Egyetem (TE)</w:t>
            </w:r>
          </w:p>
        </w:tc>
        <w:tc>
          <w:tcPr>
            <w:tcW w:w="1942" w:type="dxa"/>
            <w:vAlign w:val="center"/>
          </w:tcPr>
          <w:p w:rsidR="00E83AF2" w:rsidRPr="00273FCE" w:rsidRDefault="00E83AF2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NEM</w:t>
            </w:r>
          </w:p>
        </w:tc>
        <w:tc>
          <w:tcPr>
            <w:tcW w:w="2426" w:type="dxa"/>
            <w:vAlign w:val="center"/>
          </w:tcPr>
          <w:p w:rsidR="00E83AF2" w:rsidRPr="00273FCE" w:rsidRDefault="00E83AF2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E83AF2" w:rsidRPr="00273FCE" w:rsidTr="003C209E">
        <w:tc>
          <w:tcPr>
            <w:tcW w:w="1180" w:type="dxa"/>
            <w:shd w:val="clear" w:color="auto" w:fill="auto"/>
            <w:tcMar>
              <w:left w:w="108" w:type="dxa"/>
            </w:tcMar>
            <w:vAlign w:val="center"/>
          </w:tcPr>
          <w:p w:rsidR="00E83AF2" w:rsidRPr="00273FCE" w:rsidRDefault="00E83AF2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24</w:t>
            </w:r>
          </w:p>
        </w:tc>
        <w:tc>
          <w:tcPr>
            <w:tcW w:w="4080" w:type="dxa"/>
            <w:shd w:val="clear" w:color="auto" w:fill="auto"/>
            <w:tcMar>
              <w:left w:w="108" w:type="dxa"/>
            </w:tcMar>
            <w:vAlign w:val="center"/>
          </w:tcPr>
          <w:p w:rsidR="00E83AF2" w:rsidRPr="00273FCE" w:rsidRDefault="00E83AF2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Károli Gáspár Református Egy</w:t>
            </w:r>
            <w:r w:rsidR="006763D5">
              <w:rPr>
                <w:rFonts w:ascii="Verdana" w:hAnsi="Verdana"/>
                <w:b/>
                <w:sz w:val="20"/>
                <w:szCs w:val="20"/>
              </w:rPr>
              <w:t>e</w:t>
            </w:r>
            <w:r w:rsidRPr="00273FCE">
              <w:rPr>
                <w:rFonts w:ascii="Verdana" w:hAnsi="Verdana"/>
                <w:b/>
                <w:sz w:val="20"/>
                <w:szCs w:val="20"/>
              </w:rPr>
              <w:t>tem (KRE)</w:t>
            </w:r>
          </w:p>
        </w:tc>
        <w:tc>
          <w:tcPr>
            <w:tcW w:w="1942" w:type="dxa"/>
            <w:vAlign w:val="center"/>
          </w:tcPr>
          <w:p w:rsidR="00E83AF2" w:rsidRPr="00273FCE" w:rsidRDefault="00E83AF2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NEM</w:t>
            </w:r>
          </w:p>
        </w:tc>
        <w:tc>
          <w:tcPr>
            <w:tcW w:w="2426" w:type="dxa"/>
            <w:vAlign w:val="center"/>
          </w:tcPr>
          <w:p w:rsidR="00E83AF2" w:rsidRPr="00273FCE" w:rsidRDefault="00E83AF2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E83AF2" w:rsidRPr="00273FCE" w:rsidTr="003C209E">
        <w:tc>
          <w:tcPr>
            <w:tcW w:w="1180" w:type="dxa"/>
            <w:shd w:val="clear" w:color="auto" w:fill="auto"/>
            <w:tcMar>
              <w:left w:w="108" w:type="dxa"/>
            </w:tcMar>
            <w:vAlign w:val="center"/>
          </w:tcPr>
          <w:p w:rsidR="00E83AF2" w:rsidRPr="00273FCE" w:rsidRDefault="00E83AF2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25</w:t>
            </w:r>
          </w:p>
        </w:tc>
        <w:tc>
          <w:tcPr>
            <w:tcW w:w="4080" w:type="dxa"/>
            <w:shd w:val="clear" w:color="auto" w:fill="auto"/>
            <w:tcMar>
              <w:left w:w="108" w:type="dxa"/>
            </w:tcMar>
            <w:vAlign w:val="center"/>
          </w:tcPr>
          <w:p w:rsidR="00E83AF2" w:rsidRPr="00273FCE" w:rsidRDefault="00E83AF2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73FCE">
              <w:rPr>
                <w:rFonts w:ascii="Verdana" w:hAnsi="Verdana"/>
                <w:b/>
                <w:sz w:val="20"/>
                <w:szCs w:val="20"/>
              </w:rPr>
              <w:t>Pázmány Péter Katolikus Egyetem (PPKE)</w:t>
            </w:r>
          </w:p>
        </w:tc>
        <w:tc>
          <w:tcPr>
            <w:tcW w:w="1942" w:type="dxa"/>
            <w:vAlign w:val="center"/>
          </w:tcPr>
          <w:p w:rsidR="00E83AF2" w:rsidRPr="00273FCE" w:rsidRDefault="00E83AF2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NEM</w:t>
            </w:r>
          </w:p>
        </w:tc>
        <w:tc>
          <w:tcPr>
            <w:tcW w:w="2426" w:type="dxa"/>
            <w:vAlign w:val="center"/>
          </w:tcPr>
          <w:p w:rsidR="00E83AF2" w:rsidRPr="00273FCE" w:rsidRDefault="00E83AF2" w:rsidP="003C209E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860513" w:rsidRPr="00273FCE" w:rsidRDefault="00860513" w:rsidP="00342DA8">
      <w:pPr>
        <w:spacing w:after="0"/>
        <w:jc w:val="center"/>
        <w:rPr>
          <w:rFonts w:ascii="Verdana" w:hAnsi="Verdana"/>
          <w:b/>
          <w:sz w:val="24"/>
          <w:szCs w:val="24"/>
        </w:rPr>
      </w:pPr>
    </w:p>
    <w:p w:rsidR="00860513" w:rsidRPr="00273FCE" w:rsidRDefault="00860513" w:rsidP="00860513">
      <w:pPr>
        <w:spacing w:before="120" w:after="360"/>
        <w:jc w:val="both"/>
        <w:rPr>
          <w:rFonts w:ascii="Verdana" w:hAnsi="Verdana"/>
          <w:sz w:val="20"/>
          <w:szCs w:val="20"/>
        </w:rPr>
      </w:pPr>
      <w:proofErr w:type="gramStart"/>
      <w:r w:rsidRPr="00273FCE">
        <w:rPr>
          <w:rFonts w:ascii="Verdana" w:hAnsi="Verdana"/>
          <w:b/>
          <w:sz w:val="20"/>
          <w:szCs w:val="20"/>
        </w:rPr>
        <w:t>Bolyai+ Felsőoktatási Fiatal Oktatói</w:t>
      </w:r>
      <w:r w:rsidR="00BF3F5D">
        <w:rPr>
          <w:rFonts w:ascii="Verdana" w:hAnsi="Verdana"/>
          <w:b/>
          <w:sz w:val="20"/>
          <w:szCs w:val="20"/>
        </w:rPr>
        <w:t>,</w:t>
      </w:r>
      <w:r w:rsidRPr="00273FCE">
        <w:rPr>
          <w:rFonts w:ascii="Verdana" w:hAnsi="Verdana"/>
          <w:b/>
          <w:sz w:val="20"/>
          <w:szCs w:val="20"/>
        </w:rPr>
        <w:t xml:space="preserve"> Kutatói Ösztöndíj </w:t>
      </w:r>
      <w:r w:rsidRPr="00273FCE">
        <w:rPr>
          <w:rFonts w:ascii="Verdana" w:hAnsi="Verdana"/>
          <w:sz w:val="20"/>
          <w:szCs w:val="20"/>
        </w:rPr>
        <w:t>- az intézményben</w:t>
      </w:r>
      <w:r w:rsidR="00537E4B" w:rsidRPr="00273FCE">
        <w:rPr>
          <w:rFonts w:ascii="Verdana" w:hAnsi="Verdana"/>
          <w:sz w:val="20"/>
          <w:szCs w:val="20"/>
        </w:rPr>
        <w:t xml:space="preserve"> </w:t>
      </w:r>
      <w:r w:rsidRPr="00273FCE">
        <w:rPr>
          <w:rFonts w:ascii="Verdana" w:hAnsi="Verdana"/>
          <w:sz w:val="20"/>
          <w:szCs w:val="20"/>
        </w:rPr>
        <w:t xml:space="preserve">oktatói, kutatói munkavégzésre irányuló jogviszonyt vagy munkavégzésre irányuló egyéb jogviszonyt 2018/2019. tanévben (2018. szeptember 1. és 2019. június 30. között) létesíteni tervező vagy jelenleg az intézménynél oktatói, kutatói munkavégzésre irányuló jogviszonyban vagy munkavégzésre irányuló egyéb jogviszonyban álló és a 2018/2019. tanévben (2018. szeptember 1. és 2019. június 30. között) ezt a jogviszonyt 2018. szeptemberétől folytatni tervező fiatal oktatók, kutatók  pályázhatnak </w:t>
      </w:r>
      <w:r w:rsidRPr="00273FCE">
        <w:rPr>
          <w:rFonts w:ascii="Verdana" w:hAnsi="Verdana"/>
          <w:b/>
          <w:sz w:val="20"/>
          <w:szCs w:val="20"/>
        </w:rPr>
        <w:t>10 hónap ösztöndíjas jogviszony időtartamra</w:t>
      </w:r>
      <w:r w:rsidRPr="00273FCE">
        <w:rPr>
          <w:rFonts w:ascii="Verdana" w:hAnsi="Verdana"/>
          <w:sz w:val="20"/>
          <w:szCs w:val="20"/>
        </w:rPr>
        <w:t>.</w:t>
      </w:r>
      <w:proofErr w:type="gramEnd"/>
      <w:r w:rsidR="00537E4B" w:rsidRPr="00273FCE">
        <w:rPr>
          <w:rFonts w:ascii="Verdana" w:hAnsi="Verdana"/>
          <w:sz w:val="20"/>
          <w:szCs w:val="20"/>
        </w:rPr>
        <w:t xml:space="preserve"> </w:t>
      </w:r>
      <w:r w:rsidR="00537E4B" w:rsidRPr="00201C8B">
        <w:rPr>
          <w:rFonts w:ascii="Verdana" w:hAnsi="Verdana"/>
          <w:sz w:val="20"/>
          <w:szCs w:val="20"/>
        </w:rPr>
        <w:t>A fenti feltételeknek megfelelő az</w:t>
      </w:r>
      <w:r w:rsidR="00A43474" w:rsidRPr="00201C8B">
        <w:rPr>
          <w:rFonts w:ascii="Verdana" w:hAnsi="Verdana"/>
          <w:sz w:val="20"/>
          <w:szCs w:val="20"/>
        </w:rPr>
        <w:t xml:space="preserve">on pályázók pályázhatnak, akik </w:t>
      </w:r>
      <w:r w:rsidR="00537E4B" w:rsidRPr="00201C8B">
        <w:rPr>
          <w:rFonts w:ascii="Verdana" w:hAnsi="Verdana"/>
          <w:sz w:val="20"/>
          <w:szCs w:val="20"/>
        </w:rPr>
        <w:t>2018. szeptember</w:t>
      </w:r>
      <w:r w:rsidR="00A43474" w:rsidRPr="00201C8B">
        <w:rPr>
          <w:rFonts w:ascii="Verdana" w:hAnsi="Verdana"/>
          <w:sz w:val="20"/>
          <w:szCs w:val="20"/>
        </w:rPr>
        <w:t xml:space="preserve"> 1. és 2019. június 30. között </w:t>
      </w:r>
      <w:r w:rsidR="00537E4B" w:rsidRPr="00201C8B">
        <w:rPr>
          <w:rFonts w:ascii="Verdana" w:hAnsi="Verdana"/>
          <w:sz w:val="20"/>
          <w:szCs w:val="20"/>
        </w:rPr>
        <w:t>MTA Bolyai János Kutatási Ösztöndíjban részesülnek.</w:t>
      </w:r>
    </w:p>
    <w:p w:rsidR="00860513" w:rsidRPr="006353B7" w:rsidRDefault="00860513" w:rsidP="00860513">
      <w:pPr>
        <w:spacing w:before="120" w:after="360"/>
        <w:jc w:val="both"/>
        <w:rPr>
          <w:rFonts w:ascii="Verdana" w:hAnsi="Verdana"/>
          <w:sz w:val="20"/>
          <w:szCs w:val="20"/>
        </w:rPr>
      </w:pPr>
      <w:r w:rsidRPr="00273FCE">
        <w:rPr>
          <w:rFonts w:ascii="Verdana" w:hAnsi="Verdana"/>
          <w:sz w:val="20"/>
          <w:szCs w:val="20"/>
        </w:rPr>
        <w:t>A pályázat részletes feltételeit a Pályázati Kiírás tartal</w:t>
      </w:r>
      <w:r w:rsidRPr="000A248A">
        <w:rPr>
          <w:rFonts w:ascii="Verdana" w:hAnsi="Verdana"/>
          <w:sz w:val="20"/>
          <w:szCs w:val="20"/>
        </w:rPr>
        <w:t>ma</w:t>
      </w:r>
      <w:bookmarkStart w:id="0" w:name="_GoBack"/>
      <w:bookmarkEnd w:id="0"/>
      <w:r w:rsidRPr="000A248A">
        <w:rPr>
          <w:rFonts w:ascii="Verdana" w:hAnsi="Verdana"/>
          <w:sz w:val="20"/>
          <w:szCs w:val="20"/>
        </w:rPr>
        <w:t>zza.</w:t>
      </w:r>
    </w:p>
    <w:sectPr w:rsidR="00860513" w:rsidRPr="006353B7">
      <w:headerReference w:type="default" r:id="rId13"/>
      <w:footerReference w:type="default" r:id="rId14"/>
      <w:pgSz w:w="11906" w:h="16838"/>
      <w:pgMar w:top="1247" w:right="1247" w:bottom="1247" w:left="1247" w:header="709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C2E" w:rsidRDefault="00047C2E">
      <w:pPr>
        <w:spacing w:after="0" w:line="240" w:lineRule="auto"/>
      </w:pPr>
      <w:r>
        <w:separator/>
      </w:r>
    </w:p>
  </w:endnote>
  <w:endnote w:type="continuationSeparator" w:id="0">
    <w:p w:rsidR="00047C2E" w:rsidRDefault="00047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9464169"/>
      <w:docPartObj>
        <w:docPartGallery w:val="Page Numbers (Bottom of Page)"/>
        <w:docPartUnique/>
      </w:docPartObj>
    </w:sdtPr>
    <w:sdtEndPr/>
    <w:sdtContent>
      <w:p w:rsidR="00F75B93" w:rsidRDefault="002A6729">
        <w:pPr>
          <w:pStyle w:val="llb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201C8B">
          <w:rPr>
            <w:noProof/>
          </w:rPr>
          <w:t>2</w:t>
        </w:r>
        <w:r>
          <w:fldChar w:fldCharType="end"/>
        </w:r>
      </w:p>
    </w:sdtContent>
  </w:sdt>
  <w:p w:rsidR="00F75B93" w:rsidRDefault="00F75B9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C2E" w:rsidRDefault="00047C2E">
      <w:pPr>
        <w:spacing w:after="0" w:line="240" w:lineRule="auto"/>
      </w:pPr>
      <w:r>
        <w:separator/>
      </w:r>
    </w:p>
  </w:footnote>
  <w:footnote w:type="continuationSeparator" w:id="0">
    <w:p w:rsidR="00047C2E" w:rsidRDefault="00047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917" w:rsidRPr="00FB024F" w:rsidRDefault="00554917" w:rsidP="00554917">
    <w:pPr>
      <w:pStyle w:val="lfej"/>
      <w:jc w:val="right"/>
      <w:rPr>
        <w:rFonts w:ascii="Verdana" w:hAnsi="Verdana"/>
      </w:rPr>
    </w:pPr>
    <w:r w:rsidRPr="00FB024F">
      <w:rPr>
        <w:rFonts w:ascii="Verdana" w:hAnsi="Verdana"/>
      </w:rPr>
      <w:ptab w:relativeTo="margin" w:alignment="center" w:leader="none"/>
    </w:r>
    <w:r w:rsidRPr="00FB024F">
      <w:rPr>
        <w:rFonts w:ascii="Verdana" w:hAnsi="Verdana"/>
      </w:rPr>
      <w:ptab w:relativeTo="margin" w:alignment="right" w:leader="none"/>
    </w:r>
    <w:r w:rsidRPr="00FB024F">
      <w:rPr>
        <w:rFonts w:ascii="Verdana" w:hAnsi="Verdana"/>
      </w:rPr>
      <w:t xml:space="preserve">Pályázati </w:t>
    </w:r>
    <w:r w:rsidR="007A6CCD">
      <w:rPr>
        <w:rFonts w:ascii="Verdana" w:hAnsi="Verdana"/>
      </w:rPr>
      <w:t>Kiírás</w:t>
    </w:r>
    <w:r w:rsidRPr="00FB024F">
      <w:rPr>
        <w:rFonts w:ascii="Verdana" w:hAnsi="Verdana"/>
      </w:rPr>
      <w:t xml:space="preserve"> </w:t>
    </w:r>
    <w:r>
      <w:rPr>
        <w:rFonts w:ascii="Verdana" w:hAnsi="Verdana"/>
      </w:rPr>
      <w:t>1. számú melléklet</w:t>
    </w:r>
  </w:p>
  <w:p w:rsidR="00F75B93" w:rsidRDefault="00F75B93">
    <w:pPr>
      <w:pStyle w:val="lfej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7596F"/>
    <w:multiLevelType w:val="hybridMultilevel"/>
    <w:tmpl w:val="FF3E7A22"/>
    <w:lvl w:ilvl="0" w:tplc="4530CAA0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B93"/>
    <w:rsid w:val="00004681"/>
    <w:rsid w:val="00033B4D"/>
    <w:rsid w:val="00043222"/>
    <w:rsid w:val="00047C2E"/>
    <w:rsid w:val="000621F7"/>
    <w:rsid w:val="00084F21"/>
    <w:rsid w:val="000A1851"/>
    <w:rsid w:val="000A248A"/>
    <w:rsid w:val="000C2FD3"/>
    <w:rsid w:val="0013148B"/>
    <w:rsid w:val="00174AC1"/>
    <w:rsid w:val="001A741A"/>
    <w:rsid w:val="00201C8B"/>
    <w:rsid w:val="00227E79"/>
    <w:rsid w:val="002400D8"/>
    <w:rsid w:val="00273FCE"/>
    <w:rsid w:val="002A6729"/>
    <w:rsid w:val="002C31E6"/>
    <w:rsid w:val="002C71DB"/>
    <w:rsid w:val="003127D3"/>
    <w:rsid w:val="0033241D"/>
    <w:rsid w:val="00342DA8"/>
    <w:rsid w:val="00356EC7"/>
    <w:rsid w:val="003B30FE"/>
    <w:rsid w:val="003C209E"/>
    <w:rsid w:val="00443720"/>
    <w:rsid w:val="00452C81"/>
    <w:rsid w:val="004569E4"/>
    <w:rsid w:val="004773FE"/>
    <w:rsid w:val="00537E4B"/>
    <w:rsid w:val="00554917"/>
    <w:rsid w:val="00560BBA"/>
    <w:rsid w:val="00563902"/>
    <w:rsid w:val="005C34CB"/>
    <w:rsid w:val="005E600A"/>
    <w:rsid w:val="006353B7"/>
    <w:rsid w:val="0064490F"/>
    <w:rsid w:val="00661229"/>
    <w:rsid w:val="006763D5"/>
    <w:rsid w:val="00677075"/>
    <w:rsid w:val="007232EC"/>
    <w:rsid w:val="007969B8"/>
    <w:rsid w:val="007A6CCD"/>
    <w:rsid w:val="007A6FF8"/>
    <w:rsid w:val="00860513"/>
    <w:rsid w:val="008A0DE4"/>
    <w:rsid w:val="009B48EB"/>
    <w:rsid w:val="00A03D10"/>
    <w:rsid w:val="00A43474"/>
    <w:rsid w:val="00A54DAD"/>
    <w:rsid w:val="00A83475"/>
    <w:rsid w:val="00A83A94"/>
    <w:rsid w:val="00B247BD"/>
    <w:rsid w:val="00BE7997"/>
    <w:rsid w:val="00BF3F5D"/>
    <w:rsid w:val="00C042EF"/>
    <w:rsid w:val="00D36444"/>
    <w:rsid w:val="00D57F77"/>
    <w:rsid w:val="00D7301A"/>
    <w:rsid w:val="00DB2574"/>
    <w:rsid w:val="00DF3E8A"/>
    <w:rsid w:val="00E26079"/>
    <w:rsid w:val="00E50059"/>
    <w:rsid w:val="00E83AF2"/>
    <w:rsid w:val="00EA5A5F"/>
    <w:rsid w:val="00EF73CF"/>
    <w:rsid w:val="00F75B93"/>
    <w:rsid w:val="00F7655C"/>
    <w:rsid w:val="00FD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/>
    </w:p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uiPriority w:val="99"/>
    <w:qFormat/>
    <w:rsid w:val="00442980"/>
  </w:style>
  <w:style w:type="character" w:customStyle="1" w:styleId="llbChar">
    <w:name w:val="Élőláb Char"/>
    <w:basedOn w:val="Bekezdsalapbettpusa"/>
    <w:uiPriority w:val="99"/>
    <w:qFormat/>
    <w:rsid w:val="00442980"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00C11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lfej">
    <w:name w:val="header"/>
    <w:basedOn w:val="Norml"/>
    <w:uiPriority w:val="99"/>
    <w:unhideWhenUsed/>
    <w:rsid w:val="00442980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uiPriority w:val="99"/>
    <w:unhideWhenUsed/>
    <w:rsid w:val="00442980"/>
    <w:pPr>
      <w:tabs>
        <w:tab w:val="center" w:pos="4536"/>
        <w:tab w:val="right" w:pos="9072"/>
      </w:tabs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00C1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table" w:styleId="Rcsostblzat">
    <w:name w:val="Table Grid"/>
    <w:basedOn w:val="Normltblzat"/>
    <w:uiPriority w:val="59"/>
    <w:rsid w:val="0021791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A1851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5C34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/>
    </w:p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uiPriority w:val="99"/>
    <w:qFormat/>
    <w:rsid w:val="00442980"/>
  </w:style>
  <w:style w:type="character" w:customStyle="1" w:styleId="llbChar">
    <w:name w:val="Élőláb Char"/>
    <w:basedOn w:val="Bekezdsalapbettpusa"/>
    <w:uiPriority w:val="99"/>
    <w:qFormat/>
    <w:rsid w:val="00442980"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00C11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lfej">
    <w:name w:val="header"/>
    <w:basedOn w:val="Norml"/>
    <w:uiPriority w:val="99"/>
    <w:unhideWhenUsed/>
    <w:rsid w:val="00442980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uiPriority w:val="99"/>
    <w:unhideWhenUsed/>
    <w:rsid w:val="00442980"/>
    <w:pPr>
      <w:tabs>
        <w:tab w:val="center" w:pos="4536"/>
        <w:tab w:val="right" w:pos="9072"/>
      </w:tabs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00C1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table" w:styleId="Rcsostblzat">
    <w:name w:val="Table Grid"/>
    <w:basedOn w:val="Normltblzat"/>
    <w:uiPriority w:val="59"/>
    <w:rsid w:val="0021791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A1851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5C34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modulo.etr.u-szeged.h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nkp.uni-obuda.h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unkp.elte.h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nkp.bme.h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C38E5-79AF-45D2-AA62-11FD965D5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Mihályi-Szűcs Ildikó</dc:creator>
  <cp:lastModifiedBy>Cziráki Szabina Katalin dr.</cp:lastModifiedBy>
  <cp:revision>3</cp:revision>
  <cp:lastPrinted>2018-03-21T12:18:00Z</cp:lastPrinted>
  <dcterms:created xsi:type="dcterms:W3CDTF">2018-06-13T12:07:00Z</dcterms:created>
  <dcterms:modified xsi:type="dcterms:W3CDTF">2018-06-13T12:07:00Z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