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AD9" w:rsidRDefault="00FC7AD9"/>
    <w:p w:rsidR="00FC7AD9" w:rsidRPr="006416FC" w:rsidRDefault="00FC7AD9" w:rsidP="00FC7AD9">
      <w:pPr>
        <w:jc w:val="center"/>
        <w:rPr>
          <w:b/>
          <w:color w:val="000000"/>
          <w:sz w:val="24"/>
        </w:rPr>
      </w:pPr>
      <w:r>
        <w:rPr>
          <w:b/>
          <w:color w:val="000000"/>
          <w:sz w:val="24"/>
        </w:rPr>
        <w:t>PÁLYÁZATI FELHÍVÁS: Titkos Menedékház működését végző szolgáltató befogadására és állami támogatására</w:t>
      </w:r>
    </w:p>
    <w:p w:rsidR="00FC7AD9" w:rsidRDefault="00FC7AD9" w:rsidP="00FC7AD9">
      <w:pPr>
        <w:jc w:val="center"/>
      </w:pPr>
    </w:p>
    <w:p w:rsidR="00FC7AD9" w:rsidRDefault="00FC7AD9" w:rsidP="00FC7AD9">
      <w:pPr>
        <w:jc w:val="center"/>
      </w:pPr>
      <w:r>
        <w:t>PÁLYÁZATI ŰRLAP</w:t>
      </w:r>
    </w:p>
    <w:p w:rsidR="00FC7AD9" w:rsidRPr="00167855" w:rsidRDefault="00FC7AD9" w:rsidP="00FC7AD9">
      <w:pPr>
        <w:jc w:val="center"/>
      </w:pPr>
    </w:p>
    <w:p w:rsidR="00FC7AD9" w:rsidRPr="00590929" w:rsidRDefault="00FC7AD9" w:rsidP="00FC7AD9">
      <w:pPr>
        <w:numPr>
          <w:ilvl w:val="0"/>
          <w:numId w:val="2"/>
        </w:numPr>
        <w:tabs>
          <w:tab w:val="left" w:pos="9255"/>
        </w:tabs>
        <w:rPr>
          <w:b/>
        </w:rPr>
      </w:pPr>
      <w:r w:rsidRPr="00590929">
        <w:rPr>
          <w:b/>
        </w:rPr>
        <w:t>Általános adatok:</w:t>
      </w:r>
      <w:r w:rsidRPr="00590929">
        <w:rPr>
          <w:b/>
        </w:rPr>
        <w:tab/>
      </w:r>
    </w:p>
    <w:p w:rsidR="00FC7AD9" w:rsidRPr="009C5DC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jc w:val="both"/>
        <w:rPr>
          <w:szCs w:val="28"/>
        </w:rPr>
      </w:pPr>
      <w:r w:rsidRPr="009C5DC1">
        <w:rPr>
          <w:szCs w:val="28"/>
        </w:rPr>
        <w:t>Pályázó adatai</w:t>
      </w:r>
    </w:p>
    <w:p w:rsidR="00FC7AD9" w:rsidRPr="0019177E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br/>
        <w:t>Pályázó neve:</w:t>
      </w:r>
      <w:r>
        <w:rPr>
          <w:sz w:val="24"/>
        </w:rPr>
        <w:t>……………………………………………………………………………………</w:t>
      </w:r>
    </w:p>
    <w:p w:rsidR="00FC7AD9" w:rsidRPr="0019177E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t>Pályázó székhelye:</w:t>
      </w:r>
      <w:r>
        <w:rPr>
          <w:sz w:val="24"/>
        </w:rPr>
        <w:t>………………………………………………………………………………</w:t>
      </w:r>
    </w:p>
    <w:p w:rsidR="00FC7AD9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t>Jogi státusz: ………………………………………………………………………</w:t>
      </w:r>
      <w:r>
        <w:rPr>
          <w:sz w:val="24"/>
        </w:rPr>
        <w:t>…………….</w:t>
      </w:r>
    </w:p>
    <w:p w:rsidR="00FC7AD9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Képviselő neve: </w:t>
      </w:r>
      <w:r w:rsidRPr="0019177E">
        <w:rPr>
          <w:sz w:val="24"/>
        </w:rPr>
        <w:t>…………………………</w:t>
      </w:r>
      <w:r>
        <w:rPr>
          <w:sz w:val="24"/>
        </w:rPr>
        <w:t>………………………………………………………</w:t>
      </w:r>
    </w:p>
    <w:p w:rsidR="00FC7AD9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>
        <w:rPr>
          <w:sz w:val="24"/>
        </w:rPr>
        <w:t xml:space="preserve">Képviselő beosztása: </w:t>
      </w:r>
      <w:r w:rsidRPr="0019177E">
        <w:rPr>
          <w:sz w:val="24"/>
        </w:rPr>
        <w:t>…………………………</w:t>
      </w:r>
      <w:r>
        <w:rPr>
          <w:sz w:val="24"/>
        </w:rPr>
        <w:t>…………………………………………………</w:t>
      </w:r>
    </w:p>
    <w:p w:rsidR="00FC7AD9" w:rsidRPr="0019177E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t>Adószám: ………………………………………………………………………</w:t>
      </w:r>
      <w:r>
        <w:rPr>
          <w:sz w:val="24"/>
        </w:rPr>
        <w:t>………………</w:t>
      </w:r>
    </w:p>
    <w:p w:rsidR="00FC7AD9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19177E">
        <w:rPr>
          <w:sz w:val="24"/>
        </w:rPr>
        <w:t>Törzskönyvi szám</w:t>
      </w:r>
      <w:r>
        <w:rPr>
          <w:sz w:val="24"/>
        </w:rPr>
        <w:t xml:space="preserve"> </w:t>
      </w:r>
      <w:r w:rsidRPr="0019177E">
        <w:rPr>
          <w:sz w:val="24"/>
        </w:rPr>
        <w:t>/</w:t>
      </w:r>
      <w:r>
        <w:rPr>
          <w:sz w:val="24"/>
        </w:rPr>
        <w:t xml:space="preserve"> </w:t>
      </w:r>
      <w:r w:rsidRPr="0019177E">
        <w:rPr>
          <w:sz w:val="24"/>
        </w:rPr>
        <w:t>Cégjegyzékszám</w:t>
      </w:r>
      <w:r>
        <w:rPr>
          <w:sz w:val="24"/>
        </w:rPr>
        <w:t xml:space="preserve"> </w:t>
      </w:r>
      <w:r w:rsidRPr="0019177E">
        <w:rPr>
          <w:sz w:val="24"/>
        </w:rPr>
        <w:t>/</w:t>
      </w:r>
      <w:r>
        <w:rPr>
          <w:sz w:val="24"/>
        </w:rPr>
        <w:t xml:space="preserve"> </w:t>
      </w:r>
      <w:r w:rsidRPr="0019177E">
        <w:rPr>
          <w:sz w:val="24"/>
        </w:rPr>
        <w:t>Bírósági nyilvántartásba vétel száma</w:t>
      </w:r>
      <w:r>
        <w:rPr>
          <w:sz w:val="24"/>
        </w:rPr>
        <w:t xml:space="preserve"> (kérjük a megfelelőt aláhúzni): ……………………………………………………………………………</w:t>
      </w:r>
    </w:p>
    <w:p w:rsidR="00FC7AD9" w:rsidRDefault="00FC7AD9" w:rsidP="00167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rPr>
          <w:sz w:val="24"/>
        </w:rPr>
      </w:pPr>
      <w:r>
        <w:rPr>
          <w:sz w:val="24"/>
        </w:rPr>
        <w:t xml:space="preserve"> </w:t>
      </w:r>
      <w:r w:rsidRPr="0019177E">
        <w:rPr>
          <w:sz w:val="24"/>
        </w:rPr>
        <w:br/>
        <w:t xml:space="preserve">Szolgáltató neve: </w:t>
      </w:r>
      <w:r>
        <w:rPr>
          <w:sz w:val="24"/>
        </w:rPr>
        <w:t>……………………………………………………………………………….</w:t>
      </w:r>
    </w:p>
    <w:p w:rsidR="00FC7AD9" w:rsidRPr="0019177E" w:rsidRDefault="00FC7AD9" w:rsidP="0016785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rPr>
          <w:sz w:val="24"/>
        </w:rPr>
      </w:pPr>
      <w:r>
        <w:rPr>
          <w:sz w:val="24"/>
        </w:rPr>
        <w:t xml:space="preserve">Szolgáltató ágazati azonosító: ………………………………………………………………..: </w:t>
      </w:r>
      <w:r w:rsidRPr="0019177E">
        <w:rPr>
          <w:sz w:val="24"/>
        </w:rPr>
        <w:t>Szolgáltató székhelye:</w:t>
      </w:r>
      <w:r>
        <w:rPr>
          <w:sz w:val="24"/>
        </w:rPr>
        <w:t>…………………………………………………………………………..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Szolgáltató</w:t>
      </w:r>
      <w:r>
        <w:rPr>
          <w:sz w:val="24"/>
        </w:rPr>
        <w:t>i</w:t>
      </w:r>
      <w:r w:rsidRPr="00EE2771">
        <w:rPr>
          <w:sz w:val="24"/>
        </w:rPr>
        <w:t xml:space="preserve"> </w:t>
      </w:r>
      <w:r>
        <w:rPr>
          <w:sz w:val="24"/>
        </w:rPr>
        <w:t>n</w:t>
      </w:r>
      <w:r w:rsidRPr="00EE2771">
        <w:rPr>
          <w:sz w:val="24"/>
        </w:rPr>
        <w:t>yilvántartási adatok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Bejegyzés állapota</w:t>
      </w:r>
      <w:r>
        <w:rPr>
          <w:sz w:val="24"/>
        </w:rPr>
        <w:t xml:space="preserve">: </w:t>
      </w:r>
      <w:r w:rsidRPr="00EE2771">
        <w:rPr>
          <w:sz w:val="24"/>
        </w:rPr>
        <w:t xml:space="preserve">már szerepel a Szolgáltatói </w:t>
      </w:r>
      <w:r>
        <w:rPr>
          <w:sz w:val="24"/>
        </w:rPr>
        <w:t>N</w:t>
      </w:r>
      <w:r w:rsidRPr="00EE2771">
        <w:rPr>
          <w:sz w:val="24"/>
        </w:rPr>
        <w:t xml:space="preserve">yilvántartási </w:t>
      </w:r>
      <w:r>
        <w:rPr>
          <w:sz w:val="24"/>
        </w:rPr>
        <w:t>R</w:t>
      </w:r>
      <w:r w:rsidRPr="00EE2771">
        <w:rPr>
          <w:sz w:val="24"/>
        </w:rPr>
        <w:t xml:space="preserve">endszerben /  Adatbejegyzési kérelem folyamatban </w:t>
      </w:r>
      <w:r>
        <w:rPr>
          <w:sz w:val="24"/>
        </w:rPr>
        <w:t>(kérjük a megfelelőt aláhúzni</w:t>
      </w:r>
      <w:r w:rsidRPr="00EE2771">
        <w:rPr>
          <w:sz w:val="24"/>
        </w:rPr>
        <w:t>)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Bejegyzés száma:</w:t>
      </w:r>
      <w:r>
        <w:rPr>
          <w:sz w:val="24"/>
        </w:rPr>
        <w:t xml:space="preserve"> ……………………………………………………………………………….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Bejegyzés státusza</w:t>
      </w:r>
      <w:r>
        <w:rPr>
          <w:sz w:val="24"/>
        </w:rPr>
        <w:t xml:space="preserve">: </w:t>
      </w:r>
      <w:r w:rsidRPr="00EE2771">
        <w:rPr>
          <w:sz w:val="24"/>
        </w:rPr>
        <w:t xml:space="preserve">határozott, határozatlan </w:t>
      </w:r>
      <w:r>
        <w:rPr>
          <w:sz w:val="24"/>
        </w:rPr>
        <w:t>(kérjük a megfelelőt aláhúzni</w:t>
      </w:r>
      <w:r w:rsidRPr="00EE2771">
        <w:rPr>
          <w:sz w:val="24"/>
        </w:rPr>
        <w:t>)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>Bejegyző hatóság neve</w:t>
      </w:r>
      <w:r>
        <w:rPr>
          <w:sz w:val="24"/>
        </w:rPr>
        <w:t>: ………………………………………………………………………</w:t>
      </w:r>
    </w:p>
    <w:p w:rsidR="00FC7AD9" w:rsidRPr="00EE2771" w:rsidRDefault="00FC7AD9" w:rsidP="00FC7A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072"/>
        </w:tabs>
        <w:spacing w:line="360" w:lineRule="auto"/>
        <w:jc w:val="both"/>
        <w:rPr>
          <w:sz w:val="24"/>
        </w:rPr>
      </w:pPr>
      <w:r w:rsidRPr="00EE2771">
        <w:rPr>
          <w:sz w:val="24"/>
        </w:rPr>
        <w:t xml:space="preserve">Bejegyző hatóság </w:t>
      </w:r>
      <w:r>
        <w:rPr>
          <w:sz w:val="24"/>
        </w:rPr>
        <w:t>címe: ………………………………………………………………………</w:t>
      </w:r>
    </w:p>
    <w:p w:rsidR="00FC7AD9" w:rsidRDefault="00FC7AD9" w:rsidP="00FC7AD9">
      <w:pPr>
        <w:tabs>
          <w:tab w:val="right" w:leader="dot" w:pos="9072"/>
        </w:tabs>
        <w:spacing w:line="360" w:lineRule="auto"/>
        <w:rPr>
          <w:sz w:val="24"/>
        </w:rPr>
      </w:pPr>
    </w:p>
    <w:p w:rsidR="00FC7AD9" w:rsidRPr="00EE2771" w:rsidRDefault="00FC7AD9" w:rsidP="00FC7AD9">
      <w:pPr>
        <w:tabs>
          <w:tab w:val="right" w:leader="dot" w:pos="9072"/>
        </w:tabs>
        <w:spacing w:line="360" w:lineRule="auto"/>
        <w:rPr>
          <w:sz w:val="24"/>
        </w:rPr>
      </w:pPr>
      <w:r w:rsidRPr="00EE2771">
        <w:rPr>
          <w:sz w:val="24"/>
        </w:rPr>
        <w:t xml:space="preserve">Pályázati űrlapot kitöltő személy neve: </w:t>
      </w:r>
      <w:r>
        <w:rPr>
          <w:sz w:val="24"/>
        </w:rPr>
        <w:t>………………………………………………………</w:t>
      </w:r>
    </w:p>
    <w:p w:rsidR="00FC7AD9" w:rsidRPr="00EE2771" w:rsidRDefault="00FC7AD9" w:rsidP="00FC7AD9">
      <w:pPr>
        <w:tabs>
          <w:tab w:val="right" w:leader="dot" w:pos="9072"/>
        </w:tabs>
        <w:spacing w:line="360" w:lineRule="auto"/>
        <w:rPr>
          <w:sz w:val="24"/>
        </w:rPr>
      </w:pPr>
      <w:r w:rsidRPr="00EE2771">
        <w:rPr>
          <w:sz w:val="24"/>
        </w:rPr>
        <w:t xml:space="preserve">Pályázati űrlapot kitöltő személy elérhetőségei (telefon, e-mail): </w:t>
      </w:r>
      <w:r>
        <w:rPr>
          <w:sz w:val="24"/>
        </w:rPr>
        <w:t>…………………………… …………………………………………………………………………………………………</w:t>
      </w:r>
    </w:p>
    <w:p w:rsidR="00FC7AD9" w:rsidRDefault="00FC7AD9" w:rsidP="00FC7AD9">
      <w:pPr>
        <w:numPr>
          <w:ilvl w:val="0"/>
          <w:numId w:val="2"/>
        </w:numPr>
        <w:jc w:val="both"/>
        <w:rPr>
          <w:b/>
        </w:rPr>
      </w:pPr>
      <w:r>
        <w:br w:type="page"/>
      </w:r>
      <w:r>
        <w:rPr>
          <w:b/>
        </w:rPr>
        <w:lastRenderedPageBreak/>
        <w:t>Szolgáltatás Bemutatása</w:t>
      </w:r>
    </w:p>
    <w:p w:rsidR="00FC7AD9" w:rsidRPr="00865734" w:rsidRDefault="00FC7AD9" w:rsidP="00FC7AD9">
      <w:pPr>
        <w:jc w:val="both"/>
        <w:rPr>
          <w:sz w:val="24"/>
        </w:rPr>
      </w:pPr>
    </w:p>
    <w:p w:rsidR="00912CD7" w:rsidRDefault="009A5B6E" w:rsidP="00912CD7">
      <w:pPr>
        <w:numPr>
          <w:ilvl w:val="0"/>
          <w:numId w:val="1"/>
        </w:numPr>
        <w:tabs>
          <w:tab w:val="clear" w:pos="720"/>
          <w:tab w:val="num" w:pos="360"/>
        </w:tabs>
        <w:ind w:left="360"/>
        <w:jc w:val="both"/>
        <w:rPr>
          <w:sz w:val="24"/>
        </w:rPr>
      </w:pPr>
      <w:r>
        <w:rPr>
          <w:sz w:val="24"/>
        </w:rPr>
        <w:t xml:space="preserve"> </w:t>
      </w:r>
      <w:r w:rsidR="00FC7AD9" w:rsidRPr="00865734">
        <w:rPr>
          <w:sz w:val="24"/>
        </w:rPr>
        <w:t xml:space="preserve">Kérjük, szíveskedjék bemutatni a </w:t>
      </w:r>
      <w:r w:rsidR="00FC7AD9">
        <w:rPr>
          <w:sz w:val="24"/>
        </w:rPr>
        <w:t>CSÁO</w:t>
      </w:r>
      <w:r w:rsidR="00FC7AD9" w:rsidRPr="00865734">
        <w:rPr>
          <w:sz w:val="24"/>
        </w:rPr>
        <w:t xml:space="preserve"> működését) </w:t>
      </w:r>
      <w:r>
        <w:rPr>
          <w:sz w:val="24"/>
        </w:rPr>
        <w:t xml:space="preserve">és </w:t>
      </w:r>
      <w:r w:rsidR="00FC7AD9" w:rsidRPr="00865734">
        <w:rPr>
          <w:sz w:val="24"/>
        </w:rPr>
        <w:t>kapcsolódás</w:t>
      </w:r>
      <w:r w:rsidR="00A737C0">
        <w:rPr>
          <w:sz w:val="24"/>
        </w:rPr>
        <w:t>át</w:t>
      </w:r>
      <w:r w:rsidR="00FC7AD9" w:rsidRPr="00865734">
        <w:rPr>
          <w:sz w:val="24"/>
        </w:rPr>
        <w:t xml:space="preserve"> más intézményekkel, szolgáltatókkal</w:t>
      </w:r>
      <w:r w:rsidR="00D44A3B">
        <w:rPr>
          <w:sz w:val="24"/>
        </w:rPr>
        <w:t xml:space="preserve">, </w:t>
      </w:r>
    </w:p>
    <w:p w:rsidR="00FC7AD9" w:rsidRPr="00865734" w:rsidRDefault="00FC7AD9" w:rsidP="00FC7AD9">
      <w:pPr>
        <w:jc w:val="both"/>
        <w:rPr>
          <w:sz w:val="24"/>
        </w:rPr>
      </w:pPr>
    </w:p>
    <w:p w:rsidR="009A5B6E" w:rsidRPr="00865734" w:rsidRDefault="009A5B6E" w:rsidP="00FC7AD9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4"/>
        </w:rPr>
      </w:pPr>
      <w:r>
        <w:rPr>
          <w:sz w:val="24"/>
        </w:rPr>
        <w:t>Kérjük</w:t>
      </w:r>
      <w:r w:rsidR="00D44A3B">
        <w:rPr>
          <w:sz w:val="24"/>
        </w:rPr>
        <w:t>,</w:t>
      </w:r>
      <w:r>
        <w:rPr>
          <w:sz w:val="24"/>
        </w:rPr>
        <w:t xml:space="preserve"> részletezze, milyen a kapcsolati erőszak áldozatainak segítséget nyújtó szolgáltatásokat nyújtott eddi</w:t>
      </w:r>
      <w:r w:rsidR="00CF6243">
        <w:rPr>
          <w:sz w:val="24"/>
        </w:rPr>
        <w:t>g.</w:t>
      </w:r>
    </w:p>
    <w:p w:rsidR="00FC7AD9" w:rsidRPr="00865734" w:rsidRDefault="00FC7AD9" w:rsidP="00FC7AD9">
      <w:pPr>
        <w:jc w:val="both"/>
        <w:rPr>
          <w:sz w:val="24"/>
        </w:rPr>
      </w:pPr>
    </w:p>
    <w:p w:rsidR="00D44A3B" w:rsidRDefault="00FC7AD9" w:rsidP="00FC7AD9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4"/>
        </w:rPr>
      </w:pPr>
      <w:r w:rsidRPr="00865734">
        <w:rPr>
          <w:sz w:val="24"/>
        </w:rPr>
        <w:t xml:space="preserve">Kérjük </w:t>
      </w:r>
      <w:r w:rsidRPr="00865734">
        <w:rPr>
          <w:b/>
          <w:sz w:val="24"/>
        </w:rPr>
        <w:t>röviden</w:t>
      </w:r>
      <w:r w:rsidRPr="00865734">
        <w:rPr>
          <w:sz w:val="24"/>
        </w:rPr>
        <w:t xml:space="preserve"> </w:t>
      </w:r>
      <w:r w:rsidR="009A5B6E">
        <w:rPr>
          <w:sz w:val="24"/>
        </w:rPr>
        <w:t>mutassa be</w:t>
      </w:r>
      <w:r w:rsidR="009A5B6E" w:rsidRPr="00865734">
        <w:rPr>
          <w:sz w:val="24"/>
        </w:rPr>
        <w:t xml:space="preserve"> </w:t>
      </w:r>
      <w:r w:rsidRPr="00865734">
        <w:rPr>
          <w:sz w:val="24"/>
        </w:rPr>
        <w:t xml:space="preserve">a Titkos Menedékház </w:t>
      </w:r>
      <w:r w:rsidR="00A737C0" w:rsidRPr="00A737C0">
        <w:rPr>
          <w:sz w:val="24"/>
        </w:rPr>
        <w:t>leendő működését</w:t>
      </w:r>
      <w:r w:rsidR="00A737C0">
        <w:rPr>
          <w:sz w:val="24"/>
        </w:rPr>
        <w:t xml:space="preserve">, </w:t>
      </w:r>
      <w:r w:rsidRPr="00865734">
        <w:rPr>
          <w:sz w:val="24"/>
        </w:rPr>
        <w:t>szolgáltatásait és annak főbb elemeit  szakmai program keretében (</w:t>
      </w:r>
      <w:r w:rsidR="00FC4D8A">
        <w:rPr>
          <w:sz w:val="24"/>
        </w:rPr>
        <w:t>NRSZH honlapján elérhető szakmai protokollhoz való illeszkedés)</w:t>
      </w:r>
      <w:r w:rsidR="00A737C0">
        <w:rPr>
          <w:sz w:val="24"/>
        </w:rPr>
        <w:t>-</w:t>
      </w:r>
    </w:p>
    <w:p w:rsidR="00D44A3B" w:rsidRDefault="00D44A3B" w:rsidP="00D44A3B">
      <w:pPr>
        <w:pStyle w:val="Listaszerbekezds"/>
        <w:rPr>
          <w:sz w:val="24"/>
        </w:rPr>
      </w:pPr>
    </w:p>
    <w:p w:rsidR="00912CD7" w:rsidRDefault="00D44A3B" w:rsidP="00912CD7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4"/>
        </w:rPr>
      </w:pPr>
      <w:r>
        <w:rPr>
          <w:sz w:val="24"/>
        </w:rPr>
        <w:t>Kérjük, nyilatkozzon, hány férőhellyel tervezi a Titkos Menedékház működtetését.</w:t>
      </w:r>
    </w:p>
    <w:p w:rsidR="00D44A3B" w:rsidRDefault="00D44A3B" w:rsidP="00D44A3B">
      <w:pPr>
        <w:pStyle w:val="Listaszerbekezds"/>
        <w:rPr>
          <w:sz w:val="24"/>
        </w:rPr>
      </w:pPr>
    </w:p>
    <w:p w:rsidR="00912CD7" w:rsidRDefault="00D44A3B" w:rsidP="00912CD7">
      <w:pPr>
        <w:numPr>
          <w:ilvl w:val="0"/>
          <w:numId w:val="1"/>
        </w:numPr>
        <w:tabs>
          <w:tab w:val="clear" w:pos="720"/>
        </w:tabs>
        <w:ind w:left="360"/>
        <w:jc w:val="both"/>
        <w:rPr>
          <w:sz w:val="24"/>
        </w:rPr>
      </w:pPr>
      <w:r>
        <w:rPr>
          <w:sz w:val="24"/>
        </w:rPr>
        <w:t xml:space="preserve"> </w:t>
      </w:r>
      <w:r w:rsidRPr="00D44A3B">
        <w:rPr>
          <w:sz w:val="24"/>
        </w:rPr>
        <w:t>Kérjük, mutassa be a tervezett szolgáltatás fenntarthatóságát.</w:t>
      </w:r>
    </w:p>
    <w:p w:rsidR="00FC7AD9" w:rsidRDefault="00FC7AD9" w:rsidP="00FC7AD9">
      <w:pPr>
        <w:tabs>
          <w:tab w:val="right" w:leader="dot" w:pos="9072"/>
        </w:tabs>
        <w:ind w:left="360"/>
        <w:jc w:val="both"/>
      </w:pPr>
    </w:p>
    <w:p w:rsidR="00FC7AD9" w:rsidRDefault="00FC7AD9" w:rsidP="00FC7AD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Tárgyi feltételek</w:t>
      </w:r>
    </w:p>
    <w:p w:rsidR="00FC7AD9" w:rsidRPr="00F01555" w:rsidRDefault="00FC7AD9" w:rsidP="00FC7AD9">
      <w:pPr>
        <w:ind w:left="360"/>
        <w:jc w:val="both"/>
        <w:rPr>
          <w:sz w:val="24"/>
        </w:rPr>
      </w:pPr>
      <w:r w:rsidRPr="00F01555">
        <w:rPr>
          <w:sz w:val="24"/>
        </w:rPr>
        <w:t>(Sorok bővíthetőek)</w:t>
      </w:r>
    </w:p>
    <w:p w:rsidR="00FC7AD9" w:rsidRPr="00F01555" w:rsidRDefault="00FC7AD9" w:rsidP="00FC7AD9">
      <w:pPr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2"/>
        <w:gridCol w:w="3582"/>
      </w:tblGrid>
      <w:tr w:rsidR="00FC7AD9" w:rsidRPr="007976CE" w:rsidTr="007976CE"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Sorszám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Típus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Rendszám</w:t>
            </w:r>
          </w:p>
        </w:tc>
        <w:tc>
          <w:tcPr>
            <w:tcW w:w="358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Használat jogcíme</w:t>
            </w:r>
          </w:p>
        </w:tc>
      </w:tr>
      <w:tr w:rsidR="00FC7AD9" w:rsidRPr="007976CE" w:rsidTr="007976CE"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358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</w:tr>
    </w:tbl>
    <w:p w:rsidR="00FC7AD9" w:rsidRPr="00F01555" w:rsidRDefault="00FC7AD9" w:rsidP="00FC7AD9">
      <w:pPr>
        <w:jc w:val="both"/>
        <w:rPr>
          <w:b/>
          <w:sz w:val="24"/>
        </w:rPr>
      </w:pPr>
    </w:p>
    <w:p w:rsidR="00FC7AD9" w:rsidRPr="00F01555" w:rsidRDefault="00FC7AD9" w:rsidP="00FC7AD9">
      <w:pPr>
        <w:ind w:left="360"/>
        <w:jc w:val="both"/>
        <w:rPr>
          <w:b/>
          <w:sz w:val="24"/>
        </w:rPr>
      </w:pPr>
      <w:r w:rsidRPr="00F01555">
        <w:rPr>
          <w:sz w:val="24"/>
        </w:rPr>
        <w:t>Milyen</w:t>
      </w:r>
      <w:r w:rsidRPr="00F01555">
        <w:rPr>
          <w:b/>
          <w:sz w:val="24"/>
        </w:rPr>
        <w:t xml:space="preserve"> </w:t>
      </w:r>
      <w:r w:rsidRPr="00F01555">
        <w:rPr>
          <w:sz w:val="24"/>
        </w:rPr>
        <w:t xml:space="preserve">biztonságtechnikai eszközök és biztonságot elősegítő személyzet áll rendelkezésre a </w:t>
      </w:r>
      <w:r w:rsidR="000411FA">
        <w:rPr>
          <w:sz w:val="24"/>
        </w:rPr>
        <w:t>leendőtitkos menedékházban?</w:t>
      </w:r>
      <w:r w:rsidR="000411FA" w:rsidRPr="00F01555">
        <w:rPr>
          <w:sz w:val="24"/>
        </w:rPr>
        <w:t xml:space="preserve"> </w:t>
      </w:r>
      <w:r w:rsidRPr="00F01555">
        <w:rPr>
          <w:sz w:val="24"/>
        </w:rPr>
        <w:t>(pl. őrző-védő szolgálat, kutya, riasztó, portás)</w:t>
      </w:r>
    </w:p>
    <w:p w:rsidR="00FC7AD9" w:rsidRPr="00F01555" w:rsidRDefault="00FC7AD9" w:rsidP="00FC7AD9">
      <w:pPr>
        <w:jc w:val="both"/>
        <w:rPr>
          <w:sz w:val="24"/>
        </w:rPr>
      </w:pPr>
    </w:p>
    <w:p w:rsidR="00FC7AD9" w:rsidRPr="00F01555" w:rsidRDefault="00FC7AD9" w:rsidP="00FC7AD9">
      <w:pPr>
        <w:jc w:val="both"/>
        <w:rPr>
          <w:sz w:val="24"/>
        </w:rPr>
      </w:pPr>
      <w:r w:rsidRPr="00F01555">
        <w:rPr>
          <w:sz w:val="24"/>
        </w:rPr>
        <w:t>…………………………………………………………………………………….</w:t>
      </w:r>
    </w:p>
    <w:p w:rsidR="00FC7AD9" w:rsidRPr="003D4323" w:rsidRDefault="00FC7AD9" w:rsidP="00FC7AD9">
      <w:pPr>
        <w:jc w:val="both"/>
      </w:pPr>
    </w:p>
    <w:p w:rsidR="00FC7AD9" w:rsidRDefault="00FC7AD9" w:rsidP="00FC7AD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Személyi feltételek</w:t>
      </w:r>
    </w:p>
    <w:p w:rsidR="00FC7AD9" w:rsidRPr="00F01555" w:rsidRDefault="00FC7AD9" w:rsidP="00FC7AD9">
      <w:pPr>
        <w:ind w:left="360"/>
        <w:jc w:val="both"/>
        <w:rPr>
          <w:sz w:val="24"/>
        </w:rPr>
      </w:pPr>
      <w:r w:rsidRPr="00F01555">
        <w:rPr>
          <w:sz w:val="24"/>
        </w:rPr>
        <w:t>(Sorok bővíthetőek)</w:t>
      </w:r>
    </w:p>
    <w:p w:rsidR="00FC7AD9" w:rsidRPr="00F01555" w:rsidRDefault="00FC7AD9" w:rsidP="00FC7AD9">
      <w:pPr>
        <w:jc w:val="both"/>
        <w:rPr>
          <w:b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42"/>
        <w:gridCol w:w="1842"/>
        <w:gridCol w:w="1842"/>
        <w:gridCol w:w="1842"/>
        <w:gridCol w:w="1842"/>
      </w:tblGrid>
      <w:tr w:rsidR="00FC7AD9" w:rsidRPr="007976CE" w:rsidTr="007976CE"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Sorszám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Név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Beosztás</w:t>
            </w: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Szakképzettség</w:t>
            </w:r>
          </w:p>
        </w:tc>
        <w:tc>
          <w:tcPr>
            <w:tcW w:w="1842" w:type="dxa"/>
          </w:tcPr>
          <w:p w:rsidR="00FC7AD9" w:rsidRPr="007976CE" w:rsidRDefault="00FC7AD9" w:rsidP="00FC7AD9">
            <w:pPr>
              <w:rPr>
                <w:b/>
                <w:sz w:val="24"/>
              </w:rPr>
            </w:pPr>
            <w:r w:rsidRPr="007976CE">
              <w:rPr>
                <w:b/>
                <w:sz w:val="24"/>
              </w:rPr>
              <w:t>Fogl. napi időtartama</w:t>
            </w:r>
          </w:p>
        </w:tc>
      </w:tr>
      <w:tr w:rsidR="00FC7AD9" w:rsidRPr="007976CE" w:rsidTr="007976CE"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  <w:tc>
          <w:tcPr>
            <w:tcW w:w="1842" w:type="dxa"/>
          </w:tcPr>
          <w:p w:rsidR="00FC7AD9" w:rsidRPr="007976CE" w:rsidRDefault="00FC7AD9" w:rsidP="007976CE">
            <w:pPr>
              <w:jc w:val="both"/>
              <w:rPr>
                <w:b/>
                <w:sz w:val="24"/>
              </w:rPr>
            </w:pPr>
          </w:p>
        </w:tc>
      </w:tr>
    </w:tbl>
    <w:p w:rsidR="00FC7AD9" w:rsidRPr="00F01555" w:rsidRDefault="00FC7AD9" w:rsidP="00FC7AD9">
      <w:pPr>
        <w:jc w:val="both"/>
        <w:rPr>
          <w:b/>
          <w:sz w:val="24"/>
        </w:rPr>
      </w:pPr>
    </w:p>
    <w:p w:rsidR="00FC7AD9" w:rsidRDefault="00FC7AD9" w:rsidP="00FC7AD9">
      <w:pPr>
        <w:jc w:val="both"/>
        <w:rPr>
          <w:b/>
        </w:rPr>
      </w:pPr>
    </w:p>
    <w:p w:rsidR="00FC7AD9" w:rsidRDefault="00FC7AD9" w:rsidP="00FC7AD9">
      <w:pPr>
        <w:numPr>
          <w:ilvl w:val="0"/>
          <w:numId w:val="2"/>
        </w:numPr>
        <w:jc w:val="both"/>
        <w:rPr>
          <w:b/>
        </w:rPr>
      </w:pPr>
      <w:r>
        <w:rPr>
          <w:b/>
        </w:rPr>
        <w:t>Nyilatkozatok</w:t>
      </w:r>
    </w:p>
    <w:p w:rsidR="00FC7AD9" w:rsidRDefault="00FC7AD9" w:rsidP="00FC7AD9">
      <w:pPr>
        <w:jc w:val="both"/>
        <w:rPr>
          <w:b/>
        </w:rPr>
      </w:pPr>
    </w:p>
    <w:p w:rsidR="00FC7AD9" w:rsidRDefault="00FC7AD9" w:rsidP="00FC7AD9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  <w:rPr>
          <w:b/>
        </w:rPr>
      </w:pPr>
      <w:r w:rsidRPr="00F01555">
        <w:t>Jogi személy, jogi személyiség nélküli gazdasági társaság esetén a pályázó nyilatkozata arról, nem áll csőd-, felszámolási vagy végelszámolási eljárás alatt és nincs ellene folyamatban a működését ellehetetlenítő végrehajtási eljárás</w:t>
      </w:r>
      <w:r>
        <w:rPr>
          <w:b/>
        </w:rPr>
        <w:t xml:space="preserve"> </w:t>
      </w:r>
      <w:r>
        <w:rPr>
          <w:sz w:val="24"/>
        </w:rPr>
        <w:t>(kérjük a megfelelőt aláhúzni</w:t>
      </w:r>
      <w:r w:rsidRPr="00EE2771">
        <w:rPr>
          <w:sz w:val="24"/>
        </w:rPr>
        <w:t>)</w:t>
      </w:r>
      <w:r>
        <w:rPr>
          <w:b/>
        </w:rPr>
        <w:t>:</w:t>
      </w:r>
    </w:p>
    <w:p w:rsidR="00FC7AD9" w:rsidRDefault="00FC7AD9" w:rsidP="00FC7AD9">
      <w:pPr>
        <w:jc w:val="both"/>
        <w:rPr>
          <w:b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N</w:t>
      </w:r>
      <w:r w:rsidRPr="003132E0">
        <w:rPr>
          <w:sz w:val="24"/>
        </w:rPr>
        <w:t>em állok csőd-, felszámolási vagy végelszámolási eljárás alatt és nincs ellenem folyamatban a működését ellehetetlenítő végrehajtási eljárás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C</w:t>
      </w:r>
      <w:r w:rsidRPr="003132E0">
        <w:rPr>
          <w:sz w:val="24"/>
        </w:rPr>
        <w:t>sőd-, felszámolási vagy végelszámolási eljárás alatt állok és a működésemet ellehetetlenítő végrehajtási eljárás van ellenem folyamatban</w:t>
      </w:r>
    </w:p>
    <w:p w:rsidR="00FC7AD9" w:rsidRDefault="00FC7AD9" w:rsidP="00FC7AD9">
      <w:pPr>
        <w:jc w:val="both"/>
        <w:rPr>
          <w:b/>
        </w:rPr>
      </w:pPr>
    </w:p>
    <w:p w:rsidR="00FC7AD9" w:rsidRDefault="00FC7AD9" w:rsidP="00FC7AD9">
      <w:pPr>
        <w:numPr>
          <w:ilvl w:val="0"/>
          <w:numId w:val="3"/>
        </w:numPr>
        <w:tabs>
          <w:tab w:val="clear" w:pos="720"/>
          <w:tab w:val="num" w:pos="360"/>
        </w:tabs>
        <w:ind w:left="360"/>
        <w:jc w:val="both"/>
      </w:pPr>
      <w:r>
        <w:lastRenderedPageBreak/>
        <w:t>T</w:t>
      </w:r>
      <w:r w:rsidRPr="00F01555">
        <w:t>ársadalmi szervezet, közalapítvány, alapítvány esetén a szervezet bírósági nyilvántartásból való törlését az ügyészség nem kezdeményezte</w:t>
      </w:r>
      <w:r>
        <w:t xml:space="preserve"> </w:t>
      </w:r>
      <w:r>
        <w:rPr>
          <w:sz w:val="24"/>
        </w:rPr>
        <w:t xml:space="preserve">(kérjük a megfelelőt aláhúzni): </w:t>
      </w:r>
    </w:p>
    <w:p w:rsidR="00FC7AD9" w:rsidRDefault="00FC7AD9" w:rsidP="00FC7AD9">
      <w:pPr>
        <w:jc w:val="both"/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 xml:space="preserve"> szervezet bírósági nyilvántartásból való törlését az ügyészség nem kezdeményezte 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 xml:space="preserve"> szervezet bírósági nyilvántartásból való törlését az ügyészség kezdeményezte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Default="00FC7AD9" w:rsidP="00FC7AD9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>
        <w:t>h</w:t>
      </w:r>
      <w:r w:rsidRPr="003132E0">
        <w:t>elyi önkormányzat esetén nyilatkozat arról, hogy nem áll adósságrendezési eljárás alatt, valamint arról, hogy a szerződéskötést követően indult ilyen eljárásról 15 napon belül tájékoztatja a kötelezettségvállalót</w:t>
      </w:r>
      <w:r>
        <w:t xml:space="preserve"> </w:t>
      </w:r>
      <w:r>
        <w:rPr>
          <w:sz w:val="24"/>
        </w:rPr>
        <w:t>(kérjük a megfelelőt aláhúzni):</w:t>
      </w:r>
    </w:p>
    <w:p w:rsidR="00FC7AD9" w:rsidRPr="003132E0" w:rsidRDefault="00FC7AD9" w:rsidP="00FC7AD9">
      <w:pPr>
        <w:tabs>
          <w:tab w:val="num" w:pos="540"/>
        </w:tabs>
        <w:jc w:val="both"/>
        <w:rPr>
          <w:sz w:val="24"/>
        </w:rPr>
      </w:pPr>
    </w:p>
    <w:p w:rsidR="00FC7AD9" w:rsidRDefault="00FC7AD9" w:rsidP="00FC7AD9">
      <w:pPr>
        <w:jc w:val="both"/>
      </w:pPr>
      <w:r w:rsidRPr="003132E0">
        <w:rPr>
          <w:sz w:val="24"/>
        </w:rPr>
        <w:t>Nem állok adósságrendezési eljárás alatt, továbbá vállalom, hogy a szerződéskötést követően indult ilyen eljárásról 15 napon belül tájékoztatom a kötelezettségvállalót</w:t>
      </w:r>
      <w:r w:rsidRPr="003132E0">
        <w:t xml:space="preserve"> </w:t>
      </w:r>
    </w:p>
    <w:p w:rsidR="00FC7AD9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>dósságrendezési eljárás alatt állok</w:t>
      </w:r>
    </w:p>
    <w:p w:rsidR="00FC7AD9" w:rsidRDefault="00FC7AD9" w:rsidP="00FC7AD9">
      <w:pPr>
        <w:tabs>
          <w:tab w:val="num" w:pos="540"/>
        </w:tabs>
        <w:spacing w:line="360" w:lineRule="auto"/>
        <w:jc w:val="both"/>
      </w:pPr>
    </w:p>
    <w:p w:rsidR="00FC7AD9" w:rsidRDefault="00FC7AD9" w:rsidP="00FC7AD9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>
        <w:t>A</w:t>
      </w:r>
      <w:r w:rsidRPr="003132E0">
        <w:t xml:space="preserve"> fenntartó nyilatkozata arról, hogy a tárgyévet megelőző 5 évben kapott állami támogatásokkal elszámolt, vagy határidőre el fog számolni</w:t>
      </w:r>
      <w:r>
        <w:t xml:space="preserve"> </w:t>
      </w:r>
      <w:r>
        <w:rPr>
          <w:sz w:val="24"/>
        </w:rPr>
        <w:t>(kérjük a megfelelőt aláhúzni):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 xml:space="preserve"> tárgyévet megelőző 5 évben kapott állami támogatásokkal elszámoltam, vagy határidőre el fogok számolni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jc w:val="both"/>
        <w:rPr>
          <w:sz w:val="24"/>
        </w:rPr>
      </w:pPr>
      <w:r>
        <w:rPr>
          <w:sz w:val="24"/>
        </w:rPr>
        <w:t>A</w:t>
      </w:r>
      <w:r w:rsidRPr="003132E0">
        <w:rPr>
          <w:sz w:val="24"/>
        </w:rPr>
        <w:t xml:space="preserve"> tárgyévet megelőző 5 évben kapott állami támogatásokkal nem tudtam elszámol</w:t>
      </w:r>
      <w:r w:rsidR="00CF6243">
        <w:rPr>
          <w:sz w:val="24"/>
        </w:rPr>
        <w:t>ni</w:t>
      </w:r>
    </w:p>
    <w:p w:rsidR="00FC7AD9" w:rsidRDefault="00FC7AD9" w:rsidP="00FC7AD9">
      <w:pPr>
        <w:jc w:val="both"/>
        <w:rPr>
          <w:sz w:val="24"/>
        </w:rPr>
      </w:pPr>
    </w:p>
    <w:p w:rsidR="00FC7AD9" w:rsidRPr="003132E0" w:rsidRDefault="00FC7AD9" w:rsidP="00FC7AD9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  <w:rPr>
          <w:szCs w:val="28"/>
        </w:rPr>
      </w:pPr>
      <w:r w:rsidRPr="003132E0">
        <w:rPr>
          <w:szCs w:val="28"/>
        </w:rPr>
        <w:t>A pályázó büntetőjogi felelőssége tudatában tett nyilatkozata arról, hogy adó-, járulék-, illeték-, valamint vámtartozása nincs, köztartozásmentes adózónak minősül</w:t>
      </w:r>
      <w:r>
        <w:rPr>
          <w:szCs w:val="28"/>
        </w:rPr>
        <w:t xml:space="preserve"> </w:t>
      </w:r>
      <w:r>
        <w:rPr>
          <w:sz w:val="24"/>
        </w:rPr>
        <w:t>(kérjük a megfelelőt aláhúzni):</w:t>
      </w:r>
    </w:p>
    <w:p w:rsidR="00FC7AD9" w:rsidRPr="003132E0" w:rsidRDefault="00FC7AD9" w:rsidP="00FC7AD9">
      <w:pPr>
        <w:jc w:val="both"/>
        <w:rPr>
          <w:szCs w:val="28"/>
        </w:rPr>
      </w:pPr>
    </w:p>
    <w:p w:rsidR="00FC7AD9" w:rsidRPr="003132E0" w:rsidRDefault="00FC7AD9" w:rsidP="00FC7AD9">
      <w:pPr>
        <w:jc w:val="both"/>
        <w:rPr>
          <w:sz w:val="24"/>
        </w:rPr>
      </w:pPr>
      <w:r w:rsidRPr="003132E0">
        <w:rPr>
          <w:sz w:val="24"/>
        </w:rPr>
        <w:t>adó-, járulék-, illeték-, valamint vámtartozásom nincs, köztartozásmentes adózónak minősülök</w:t>
      </w:r>
    </w:p>
    <w:p w:rsidR="00FC7AD9" w:rsidRPr="003132E0" w:rsidRDefault="00FC7AD9" w:rsidP="00FC7AD9">
      <w:pPr>
        <w:jc w:val="both"/>
        <w:rPr>
          <w:sz w:val="24"/>
        </w:rPr>
      </w:pPr>
    </w:p>
    <w:p w:rsidR="00FC7AD9" w:rsidRDefault="00FC7AD9" w:rsidP="00FC7AD9">
      <w:pPr>
        <w:jc w:val="both"/>
        <w:rPr>
          <w:sz w:val="24"/>
        </w:rPr>
      </w:pPr>
      <w:r w:rsidRPr="003132E0">
        <w:rPr>
          <w:sz w:val="24"/>
        </w:rPr>
        <w:t>adó-, járulék-, illeték-, valamint vámtartozásom fennáll, jelenleg nem minősülök köztartozásmentes adózónak</w:t>
      </w:r>
    </w:p>
    <w:p w:rsidR="00CF6243" w:rsidRPr="003132E0" w:rsidRDefault="00CF6243" w:rsidP="00FC7AD9">
      <w:pPr>
        <w:jc w:val="both"/>
        <w:rPr>
          <w:sz w:val="24"/>
        </w:rPr>
      </w:pPr>
    </w:p>
    <w:p w:rsidR="00FC7AD9" w:rsidRDefault="00FC7AD9" w:rsidP="002F291E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3132E0">
        <w:t>A pályázó nyila</w:t>
      </w:r>
      <w:r w:rsidR="002F291E">
        <w:t>tkozata a megvalósított projekt</w:t>
      </w:r>
      <w:r w:rsidRPr="003132E0">
        <w:t xml:space="preserve"> támogat</w:t>
      </w:r>
      <w:r w:rsidR="00CF6243">
        <w:t>ási</w:t>
      </w:r>
      <w:r w:rsidRPr="003132E0">
        <w:t xml:space="preserve"> időszakának átfedés-mentességről</w:t>
      </w:r>
      <w:r w:rsidR="002F291E">
        <w:t xml:space="preserve"> </w:t>
      </w:r>
      <w:r w:rsidR="002F291E">
        <w:rPr>
          <w:sz w:val="24"/>
        </w:rPr>
        <w:t>(kérjük a megfelelőt aláhúzni):</w:t>
      </w:r>
    </w:p>
    <w:p w:rsidR="00FC7AD9" w:rsidRDefault="00FC7AD9"/>
    <w:p w:rsidR="00FC7AD9" w:rsidRPr="002F291E" w:rsidRDefault="002F291E" w:rsidP="002F291E">
      <w:pPr>
        <w:jc w:val="both"/>
        <w:rPr>
          <w:sz w:val="24"/>
        </w:rPr>
      </w:pPr>
      <w:r w:rsidRPr="002F291E">
        <w:rPr>
          <w:sz w:val="24"/>
        </w:rPr>
        <w:t>Nincs átfedésben az európai uniós forrásból társfinanszírozott projekt megvalósításának időszakával.</w:t>
      </w:r>
    </w:p>
    <w:p w:rsidR="002F291E" w:rsidRPr="002F291E" w:rsidRDefault="002F291E" w:rsidP="002F291E">
      <w:pPr>
        <w:jc w:val="both"/>
        <w:rPr>
          <w:sz w:val="24"/>
        </w:rPr>
      </w:pPr>
    </w:p>
    <w:p w:rsidR="002F291E" w:rsidRPr="002F291E" w:rsidRDefault="002F291E" w:rsidP="002F291E">
      <w:pPr>
        <w:jc w:val="both"/>
        <w:rPr>
          <w:sz w:val="24"/>
        </w:rPr>
      </w:pPr>
      <w:r w:rsidRPr="002F291E">
        <w:rPr>
          <w:sz w:val="24"/>
        </w:rPr>
        <w:t>Átfedésben van az európai uniós forrásból társfinanszírozott projekt megvalósításának időszakával.</w:t>
      </w:r>
    </w:p>
    <w:p w:rsidR="002F291E" w:rsidRDefault="002F291E"/>
    <w:p w:rsidR="002F291E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Tudomásul veszem, hogy az Áht. 52. § (3) pontja alapján az államháztartáson kívüli természetes személynek, jogi személynek és jogi</w:t>
      </w:r>
      <w:r w:rsidR="00CF6243">
        <w:t xml:space="preserve"> </w:t>
      </w:r>
      <w:r w:rsidRPr="00EB1A94">
        <w:t xml:space="preserve">személyiséggel nem </w:t>
      </w:r>
      <w:r w:rsidRPr="00EB1A94">
        <w:lastRenderedPageBreak/>
        <w:t>rendelkező más szervezetnek folyósításra kerülő költségvetési támogatásból a költségvetési támogatásban részesülő természetes személyt, jogi személyt, jogi személyiség nélküli más szervezetet terhelő köztartozás összegét a Nemzeti Adó- és Vámhivatal adatszolgáltatása alapján a Kincstár visszatartja, és a Nemzeti Adó- és Vámhivatal megfelelő bevételi számláján jóváírja.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Default="00EB1A94"/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Hozzájárulok ahhoz, hogy a támogatás folyósítója vagy a Támogató a nyilatkozat valóságtartalmának igazolását kérje külön jogszabályban meghatározott eljárásban, vagy közvetlenül a Nemzeti Adó- és Vámhivataltól, és az önkormányzati adóhatóságtól.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Hozzájárulok ahhoz, hogy a Magyar Államkincstár által működtetett monitoring rendszerben nyilvántartott adataimhoz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szervek, valamint az Ávr.-ben meghatározott és egyéb jogszabályban meghatározott más jogosultak hozzáférjenek.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Tudomásul veszem, hogy. nem biztosítható költségvetési támogatás annak, aki az előző években a támogató által azonos célra biztosított költségvetési támogatás felhasználásával jogszabályban vagy a támogatói okiratban, támogatási szerződésben foglalt kötelezettségét megszegve még nem számolt el.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Kijelentem, hogy az Ávr. 77. § (4) bekezdésének megfelelően a Pályázati Kiírásban, és az egyéb jogszabályokban előírt biztosítékokat a támogatás első folyósítását megelőzően a Támogató/Támogatáskezelő rendelkezésére bocsátom.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 xml:space="preserve">Kötelezettséget vállalok arra, hogy új bankszámla nyitását haladéktalanul, de legkésőbb 8 napon belül bejelentem a Támogatónak/Támogatáskezelőnek az </w:t>
      </w:r>
      <w:r w:rsidRPr="00EB1A94">
        <w:lastRenderedPageBreak/>
        <w:t>új bankszámlára vonatkozó azonnali beszedési megbízás benyújtására vonatkozó Felhatalmazó levél egyidejű csatolásával.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Tudomásul veszem, hogy az Ávr. 83. § (1) bekezdése szerinti 8 napos bejelentési kötelezettség terhel a támogatási szerződésben meghatározott kötelezettségeim teljesítésével, az általam megadott adatokkal kapcsolatban bekövetkező bármely változás esetén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Kijelentem, hogy a jogosulatlanul igénybe vett támogatás összegét és annak kamatait az Ávr.-ben foglaltak szerint visszafizetem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numPr>
          <w:ilvl w:val="0"/>
          <w:numId w:val="3"/>
        </w:numPr>
        <w:tabs>
          <w:tab w:val="clear" w:pos="720"/>
          <w:tab w:val="num" w:pos="540"/>
        </w:tabs>
        <w:ind w:left="357" w:hanging="357"/>
        <w:jc w:val="both"/>
      </w:pPr>
      <w:r w:rsidRPr="00EB1A94">
        <w:t>Tudomásul veszem, hogy támogatás csak akkor nyújtható, ha az Emberi Erőforrások Minisztériuma jogelődje a Nemzeti Erőforrás Minisztérium, a Szociális és Munkaügyi Minisztérium, illetve a Közigazgatási és Igazságügyi Minisztérium felé korábbi támogatásból származó, lejárt határidejű elszámolási vagy visszafizetési kötelezettségem nincsen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Pr="00EB1A94" w:rsidRDefault="00EB1A94" w:rsidP="00EB1A94">
      <w:pPr>
        <w:jc w:val="both"/>
        <w:rPr>
          <w:sz w:val="24"/>
        </w:rPr>
      </w:pPr>
      <w:r w:rsidRPr="00EB1A94">
        <w:rPr>
          <w:sz w:val="24"/>
        </w:rPr>
        <w:t>Igen</w:t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</w:r>
      <w:r w:rsidRPr="00EB1A94">
        <w:rPr>
          <w:sz w:val="24"/>
        </w:rPr>
        <w:tab/>
        <w:t>nem</w:t>
      </w:r>
    </w:p>
    <w:p w:rsidR="00EB1A94" w:rsidRPr="00EB1A94" w:rsidRDefault="00EB1A94" w:rsidP="00EB1A94">
      <w:pPr>
        <w:jc w:val="both"/>
        <w:rPr>
          <w:sz w:val="24"/>
        </w:rPr>
      </w:pPr>
    </w:p>
    <w:p w:rsidR="00EB1A94" w:rsidRDefault="00EB1A94" w:rsidP="00EB1A94">
      <w:pPr>
        <w:jc w:val="both"/>
      </w:pPr>
    </w:p>
    <w:p w:rsidR="00EB1A94" w:rsidRDefault="00EB1A94" w:rsidP="00EB1A94">
      <w:pPr>
        <w:jc w:val="both"/>
      </w:pPr>
      <w:r>
        <w:t>Büntetőjogi felelősségem tudatában kijelentem, hogy a pályázatban közölt adatok a valóságnak megfelelnek.</w:t>
      </w:r>
    </w:p>
    <w:p w:rsidR="00EB1A94" w:rsidRDefault="00EB1A94" w:rsidP="00EB1A94">
      <w:pPr>
        <w:jc w:val="both"/>
      </w:pPr>
    </w:p>
    <w:p w:rsidR="00EB1A94" w:rsidRDefault="00EB1A94" w:rsidP="00EB1A94">
      <w:pPr>
        <w:jc w:val="both"/>
      </w:pPr>
      <w:r>
        <w:t xml:space="preserve">Kelt.: </w:t>
      </w:r>
    </w:p>
    <w:p w:rsidR="00EB1A94" w:rsidRDefault="00EB1A94" w:rsidP="00EB1A94">
      <w:pPr>
        <w:jc w:val="both"/>
      </w:pPr>
    </w:p>
    <w:p w:rsidR="00EB1A94" w:rsidRDefault="00EB1A94" w:rsidP="00EB1A94">
      <w:pPr>
        <w:jc w:val="both"/>
      </w:pPr>
    </w:p>
    <w:p w:rsidR="00EB1A94" w:rsidRDefault="00EB1A94" w:rsidP="00EB1A9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</w:t>
      </w:r>
    </w:p>
    <w:p w:rsidR="00EB1A94" w:rsidRDefault="00EB1A94" w:rsidP="00EB1A9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Pályázó képviselő</w:t>
      </w:r>
    </w:p>
    <w:p w:rsidR="00EB1A94" w:rsidRDefault="00EB1A94" w:rsidP="00EB1A94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Cégszerű aláírás/Pecsét</w:t>
      </w:r>
    </w:p>
    <w:p w:rsidR="00EB1A94" w:rsidRPr="00EB1A94" w:rsidRDefault="00EB1A94" w:rsidP="00EB1A94">
      <w:pPr>
        <w:jc w:val="both"/>
      </w:pPr>
    </w:p>
    <w:sectPr w:rsidR="00EB1A94" w:rsidRPr="00EB1A94" w:rsidSect="00FC7AD9">
      <w:headerReference w:type="default" r:id="rId7"/>
      <w:headerReference w:type="first" r:id="rId8"/>
      <w:pgSz w:w="11906" w:h="16838"/>
      <w:pgMar w:top="899" w:right="1418" w:bottom="89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5BB0" w:rsidRDefault="00F35BB0">
      <w:r>
        <w:separator/>
      </w:r>
    </w:p>
  </w:endnote>
  <w:endnote w:type="continuationSeparator" w:id="1">
    <w:p w:rsidR="00F35BB0" w:rsidRDefault="00F35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5BB0" w:rsidRDefault="00F35BB0">
      <w:r>
        <w:separator/>
      </w:r>
    </w:p>
  </w:footnote>
  <w:footnote w:type="continuationSeparator" w:id="1">
    <w:p w:rsidR="00F35BB0" w:rsidRDefault="00F35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A94" w:rsidRDefault="00EB1A94" w:rsidP="00FC7AD9">
    <w:pPr>
      <w:pStyle w:val="lfej"/>
      <w:tabs>
        <w:tab w:val="clear" w:pos="4536"/>
      </w:tabs>
      <w:spacing w:line="360" w:lineRule="auto"/>
      <w:ind w:left="3420"/>
    </w:pPr>
  </w:p>
  <w:p w:rsidR="00EB1A94" w:rsidRDefault="00EB1A94">
    <w:pPr>
      <w:pStyle w:val="lfej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A94" w:rsidRDefault="00EB1A94" w:rsidP="00FC7AD9">
    <w:pPr>
      <w:pStyle w:val="lfej"/>
      <w:tabs>
        <w:tab w:val="clear" w:pos="4536"/>
      </w:tabs>
      <w:spacing w:line="360" w:lineRule="auto"/>
      <w:ind w:left="3420"/>
    </w:pPr>
    <w:r>
      <w:t>Pályázati azonosító: …………………………..</w:t>
    </w:r>
  </w:p>
  <w:p w:rsidR="00EB1A94" w:rsidRDefault="00EB1A94" w:rsidP="00FC7AD9">
    <w:pPr>
      <w:pStyle w:val="lfej"/>
      <w:tabs>
        <w:tab w:val="clear" w:pos="4536"/>
      </w:tabs>
      <w:spacing w:line="360" w:lineRule="auto"/>
      <w:ind w:left="3420"/>
    </w:pPr>
    <w:r>
      <w:t>Hivatalba érkezés dátuma: ……………………</w:t>
    </w:r>
  </w:p>
  <w:p w:rsidR="00EB1A94" w:rsidRDefault="00EB1A94" w:rsidP="00FC7AD9">
    <w:pPr>
      <w:pStyle w:val="lfej"/>
      <w:tabs>
        <w:tab w:val="clear" w:pos="4536"/>
      </w:tabs>
      <w:spacing w:line="360" w:lineRule="auto"/>
      <w:ind w:left="3420"/>
    </w:pPr>
    <w:r>
      <w:t>Iktatószám: …………………………………….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577D8"/>
    <w:multiLevelType w:val="hybridMultilevel"/>
    <w:tmpl w:val="5590FC1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E2D266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3F268F"/>
    <w:multiLevelType w:val="hybridMultilevel"/>
    <w:tmpl w:val="5A365C24"/>
    <w:lvl w:ilvl="0" w:tplc="78E2D2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CAAADA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0A237EA"/>
    <w:multiLevelType w:val="hybridMultilevel"/>
    <w:tmpl w:val="7DA83696"/>
    <w:lvl w:ilvl="0" w:tplc="02E446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hyphenationZone w:val="425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C7AD9"/>
    <w:rsid w:val="000411FA"/>
    <w:rsid w:val="00052570"/>
    <w:rsid w:val="0011395D"/>
    <w:rsid w:val="00167855"/>
    <w:rsid w:val="002F291E"/>
    <w:rsid w:val="00451A5D"/>
    <w:rsid w:val="00663165"/>
    <w:rsid w:val="00721D5E"/>
    <w:rsid w:val="00745A58"/>
    <w:rsid w:val="00793974"/>
    <w:rsid w:val="007976CE"/>
    <w:rsid w:val="0090616E"/>
    <w:rsid w:val="00912CD7"/>
    <w:rsid w:val="009A5B6E"/>
    <w:rsid w:val="00A737C0"/>
    <w:rsid w:val="00C70C85"/>
    <w:rsid w:val="00CF59AD"/>
    <w:rsid w:val="00CF6243"/>
    <w:rsid w:val="00D44A3B"/>
    <w:rsid w:val="00DA4A58"/>
    <w:rsid w:val="00E9034D"/>
    <w:rsid w:val="00EB1A94"/>
    <w:rsid w:val="00ED5D91"/>
    <w:rsid w:val="00F35BB0"/>
    <w:rsid w:val="00F60189"/>
    <w:rsid w:val="00FC4D8A"/>
    <w:rsid w:val="00FC7A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B1A94"/>
    <w:rPr>
      <w:sz w:val="28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FC7AD9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FC7AD9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FC7A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737C0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A737C0"/>
    <w:rPr>
      <w:rFonts w:ascii="Tahoma" w:hAnsi="Tahoma" w:cs="Tahoma"/>
      <w:sz w:val="16"/>
      <w:szCs w:val="16"/>
    </w:rPr>
  </w:style>
  <w:style w:type="character" w:styleId="Jegyzethivatkozs">
    <w:name w:val="annotation reference"/>
    <w:uiPriority w:val="99"/>
    <w:semiHidden/>
    <w:unhideWhenUsed/>
    <w:rsid w:val="00A737C0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737C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737C0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737C0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A737C0"/>
    <w:rPr>
      <w:b/>
      <w:bCs/>
    </w:rPr>
  </w:style>
  <w:style w:type="paragraph" w:styleId="Listaszerbekezds">
    <w:name w:val="List Paragraph"/>
    <w:basedOn w:val="Norml"/>
    <w:uiPriority w:val="34"/>
    <w:qFormat/>
    <w:rsid w:val="00D44A3B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1020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PÁLYÁZATI FELHÍVÁS: Titkos Menedékház működését végző szolgáltató befogadására és állami támogatására</vt:lpstr>
    </vt:vector>
  </TitlesOfParts>
  <Company>KD</Company>
  <LinksUpToDate>false</LinksUpToDate>
  <CharactersWithSpaces>8046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PÁLYÁZATI FELHÍVÁS: Titkos Menedékház működését végző szolgáltató befogadására és állami támogatására</dc:title>
  <dc:subject/>
  <dc:creator>Maia</dc:creator>
  <cp:keywords/>
  <cp:lastModifiedBy>kollerzs</cp:lastModifiedBy>
  <cp:revision>4</cp:revision>
  <dcterms:created xsi:type="dcterms:W3CDTF">2016-02-12T09:57:00Z</dcterms:created>
  <dcterms:modified xsi:type="dcterms:W3CDTF">2016-02-15T08:23:00Z</dcterms:modified>
</cp:coreProperties>
</file>