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AE" w:rsidRDefault="00835FAE" w:rsidP="00835F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 Lórév Község Önkormányzat Képviselő-testületének</w:t>
      </w:r>
    </w:p>
    <w:p w:rsidR="00835FAE" w:rsidRDefault="0091655B" w:rsidP="00835F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="00835FAE">
        <w:rPr>
          <w:rFonts w:ascii="Times New Roman" w:hAnsi="Times New Roman"/>
          <w:b/>
          <w:sz w:val="24"/>
          <w:szCs w:val="24"/>
        </w:rPr>
        <w:t>/2017</w:t>
      </w:r>
      <w:r w:rsidR="00B531CD">
        <w:rPr>
          <w:rFonts w:ascii="Times New Roman" w:hAnsi="Times New Roman"/>
          <w:b/>
          <w:sz w:val="24"/>
          <w:szCs w:val="24"/>
        </w:rPr>
        <w:t>. (XI.</w:t>
      </w:r>
      <w:r w:rsidR="00835FAE">
        <w:rPr>
          <w:rFonts w:ascii="Times New Roman" w:hAnsi="Times New Roman"/>
          <w:b/>
          <w:sz w:val="24"/>
          <w:szCs w:val="24"/>
        </w:rPr>
        <w:t>30.) határozatához</w:t>
      </w:r>
    </w:p>
    <w:p w:rsidR="00835FAE" w:rsidRDefault="00835FAE" w:rsidP="00835F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PÁLYÁZATI FELHÍVÁS</w:t>
      </w:r>
    </w:p>
    <w:p w:rsidR="00835FAE" w:rsidRDefault="00835FAE" w:rsidP="00835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Magyarországi Szerb Színház Nonprofit Kft.</w:t>
      </w:r>
    </w:p>
    <w:p w:rsidR="00835FAE" w:rsidRDefault="00835FAE" w:rsidP="00835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igazgatói álláshelyének betöltésére</w:t>
      </w:r>
    </w:p>
    <w:p w:rsidR="00835FAE" w:rsidRDefault="00835FAE" w:rsidP="00835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A pályázatot meghirdető szerv adatai:</w:t>
      </w:r>
    </w:p>
    <w:p w:rsidR="00835FAE" w:rsidRDefault="00835FAE" w:rsidP="00835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Lórév Község Önkormányzatának Képviselő-testülete (2309 Lórév, </w:t>
      </w:r>
      <w:proofErr w:type="spellStart"/>
      <w:r>
        <w:rPr>
          <w:rFonts w:ascii="Times New Roman" w:hAnsi="Times New Roman"/>
          <w:sz w:val="24"/>
          <w:szCs w:val="24"/>
        </w:rPr>
        <w:t>Dundity</w:t>
      </w:r>
      <w:proofErr w:type="spellEnd"/>
      <w:r>
        <w:rPr>
          <w:rFonts w:ascii="Times New Roman" w:hAnsi="Times New Roman"/>
          <w:sz w:val="24"/>
          <w:szCs w:val="24"/>
        </w:rPr>
        <w:t xml:space="preserve"> A. u. 43.)</w:t>
      </w:r>
    </w:p>
    <w:p w:rsidR="00835FAE" w:rsidRDefault="00835FAE" w:rsidP="00835FAE">
      <w:pPr>
        <w:spacing w:after="0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 munkáltató adatai:</w:t>
      </w:r>
    </w:p>
    <w:p w:rsidR="00835FAE" w:rsidRDefault="00835FAE" w:rsidP="00835F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Magyarországi Szerb Színház Nonprofit Kft.</w:t>
      </w:r>
    </w:p>
    <w:p w:rsidR="00835FAE" w:rsidRDefault="00835FAE" w:rsidP="00835FAE">
      <w:pPr>
        <w:spacing w:after="0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 munkakörre vonatkozó legfontosabb adatok:</w:t>
      </w:r>
    </w:p>
    <w:p w:rsidR="00835FAE" w:rsidRDefault="00835FAE" w:rsidP="00835FAE">
      <w:pPr>
        <w:spacing w:after="0"/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igazgatói tisztség ellátása munkaviszony keretében, 5 év határozott időtartamra kinevezve, az előadó-művészeti szervezetek támogatásáról és sajátos foglalkoztatási szabályairól szóló 2008. évi XCIX. törvény (a továbbiakban: Emtv.) szabályai szerinti pályázati eljárás lefolytatásával. A munkaviszony</w:t>
      </w:r>
      <w:r w:rsidR="008664F4">
        <w:rPr>
          <w:rFonts w:ascii="Times New Roman" w:hAnsi="Times New Roman"/>
          <w:sz w:val="24"/>
          <w:szCs w:val="24"/>
        </w:rPr>
        <w:t>t</w:t>
      </w:r>
      <w:r w:rsidR="00784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>
        <w:rPr>
          <w:rFonts w:ascii="Times New Roman" w:hAnsi="Times New Roman"/>
          <w:sz w:val="24"/>
          <w:szCs w:val="24"/>
        </w:rPr>
        <w:t>Emtv.-ben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eltérésekkel – az Mt. vezető állású munkavállalókra vonatkozó rendelkezései alkalmazásával kell létesíteni.</w:t>
      </w:r>
    </w:p>
    <w:p w:rsidR="00835FAE" w:rsidRDefault="00835FAE" w:rsidP="00835FAE">
      <w:pPr>
        <w:spacing w:after="0"/>
        <w:ind w:left="225"/>
        <w:jc w:val="both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A munkaviszony kezdő és befejező időpontja, a munkába lépés napja:</w:t>
      </w: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 vezetői megbízás 5 év határozott időtartamra szól, 2018. július 1. napjától 2023. június</w:t>
      </w: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30. napjáig.</w:t>
      </w:r>
    </w:p>
    <w:p w:rsidR="00835FAE" w:rsidRDefault="00835FAE" w:rsidP="00835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munkába lépés napja: 2018. július 1.</w:t>
      </w:r>
    </w:p>
    <w:p w:rsidR="00835FAE" w:rsidRDefault="00835FAE" w:rsidP="0083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A javadalmazás:</w:t>
      </w:r>
    </w:p>
    <w:p w:rsidR="00835FAE" w:rsidRDefault="00835FAE" w:rsidP="00893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Az ügyvezetői feladatok ellátásáért járó munkabért az előadó-művészeti szervezetek</w:t>
      </w:r>
    </w:p>
    <w:p w:rsidR="00835FAE" w:rsidRDefault="00835FAE" w:rsidP="00893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támogatásáról</w:t>
      </w:r>
      <w:proofErr w:type="gramEnd"/>
      <w:r>
        <w:rPr>
          <w:rFonts w:ascii="Times New Roman" w:hAnsi="Times New Roman"/>
          <w:sz w:val="24"/>
          <w:szCs w:val="24"/>
        </w:rPr>
        <w:t xml:space="preserve"> és sajátos foglalkoztatási szabályairól szóló 2008. évi XCIX. törvény,</w:t>
      </w:r>
    </w:p>
    <w:p w:rsidR="00835FAE" w:rsidRDefault="00835FAE" w:rsidP="00893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valamint</w:t>
      </w:r>
      <w:proofErr w:type="gramEnd"/>
      <w:r>
        <w:rPr>
          <w:rFonts w:ascii="Times New Roman" w:hAnsi="Times New Roman"/>
          <w:sz w:val="24"/>
          <w:szCs w:val="24"/>
        </w:rPr>
        <w:t xml:space="preserve"> az egyéb vonatkozó jogszabályok figyelembevételével Lórév Község</w:t>
      </w:r>
    </w:p>
    <w:p w:rsidR="00835FAE" w:rsidRDefault="00835FAE" w:rsidP="00893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Önkormányzatának Képviselő-testülete állapítja meg.</w:t>
      </w:r>
    </w:p>
    <w:p w:rsidR="00835FAE" w:rsidRDefault="00835FAE" w:rsidP="00893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A vezetői munkakör betöltésének feltételei: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büntetlen előélet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cselekvőképesség</w:t>
      </w:r>
    </w:p>
    <w:p w:rsidR="00835FAE" w:rsidRPr="007841D5" w:rsidRDefault="00835FAE" w:rsidP="008664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4F4">
        <w:rPr>
          <w:rFonts w:ascii="Times New Roman" w:hAnsi="Times New Roman"/>
          <w:sz w:val="24"/>
          <w:szCs w:val="24"/>
        </w:rPr>
        <w:t xml:space="preserve">szakirányú felsőfokú végzettség: felsőfokú intézményben szerzett, az intézmény alaptevékenységének megfelelő diploma vagy oklevél; vagy </w:t>
      </w:r>
      <w:proofErr w:type="gramStart"/>
      <w:r w:rsidRPr="008664F4">
        <w:rPr>
          <w:rFonts w:ascii="Times New Roman" w:hAnsi="Times New Roman"/>
          <w:sz w:val="24"/>
          <w:szCs w:val="24"/>
        </w:rPr>
        <w:t>jogász</w:t>
      </w:r>
      <w:proofErr w:type="gramEnd"/>
      <w:r w:rsidRPr="008664F4">
        <w:rPr>
          <w:rFonts w:ascii="Times New Roman" w:hAnsi="Times New Roman"/>
          <w:sz w:val="24"/>
          <w:szCs w:val="24"/>
        </w:rPr>
        <w:t xml:space="preserve"> vagy közgazdász oklevéllel tanúsított végzettség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legalább 5 éves szakmai gyakorlat: valamely előadó-művészeti szervezetnél, a szervezet alaptevékenységének megfelelő és ahhoz közvetlenül kapcsolódó munkakörben; munkavégzésre irányuló egyéb jogviszony esetén pedig az ilyen feladatkörben eltöltött idő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szerb nyelv ismerete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 alkalmasság</w:t>
      </w:r>
    </w:p>
    <w:p w:rsidR="00835FAE" w:rsidRDefault="00835FAE" w:rsidP="00835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vagyonnyilatkozat-tételi eljárás lefolytatása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Az előadó-művészeti szervezet éves költségvetésének tervezett fő előirányzatai:</w:t>
      </w: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2016. évi bevételek (ezer Ft-ban)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57 162</w:t>
      </w: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2017. évi kiadások</w:t>
      </w:r>
      <w:r>
        <w:rPr>
          <w:rFonts w:ascii="Times New Roman" w:hAnsi="Times New Roman"/>
          <w:sz w:val="24"/>
          <w:szCs w:val="24"/>
        </w:rPr>
        <w:t xml:space="preserve"> (ezer Ft-ban</w:t>
      </w:r>
      <w:proofErr w:type="gramStart"/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718</w:t>
      </w: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Működési költségvetési kiadások</w:t>
      </w:r>
    </w:p>
    <w:p w:rsidR="00835FAE" w:rsidRDefault="00835FAE" w:rsidP="00835F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személyi juttatások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> 215</w:t>
      </w:r>
    </w:p>
    <w:p w:rsidR="00835FAE" w:rsidRDefault="00835FAE" w:rsidP="00835FA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előadó-művészeti szervezet művészi arculatával, művészeti vezetési módjával </w:t>
      </w:r>
      <w:proofErr w:type="gramStart"/>
      <w:r>
        <w:rPr>
          <w:rFonts w:ascii="Times New Roman" w:hAnsi="Times New Roman"/>
          <w:b/>
          <w:sz w:val="24"/>
          <w:szCs w:val="24"/>
        </w:rPr>
        <w:t>kapcsolatos  tartalmi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követelmények: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igazgató tevékenysége során megfelel a legmagasabb szakmai minőségi követelményeknek, gondoskodik a Színház társulatához tartozó művészek szakmai fejlődéséről. Folyamatosan biztosítja a társulat fejlődéséhez szükséges szakmai műhelymunka feltételeit, művészeti koncepciójában, évadtervében, szereposztási gyakorlatában a társulati működéshez, a művészek fejlődésével kapcsolatos ágazati értékeket. Repertoárja kialakítása során is megkülönböztetett figyelmet fordít a társulatépítő műhelymunkára, a társulat tagjainak motiválására, művészeti fejlődésére.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minőségi szakmai munkához elengedhetetlen műszaki hátteret saját műszaki kiszolgáló személyzettel biztosítja, mely személyzet alkalmas a színházi produkciók önálló lebonyolítására.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Repertoárja kialakítása során kiemelten kezeli a kortárs és klasszikus szerb szerzők műveinek rendszeres bemutatását.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Kiemelt figyelmet fordít a szerb színházi hagyományok bemutatására, ápolására.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Kiemelt figyelmet fordít a gyermek- és ifjúsági korosztály színház- és művészetszerető és értő fiatalokká nevelésére.</w:t>
      </w:r>
    </w:p>
    <w:p w:rsidR="00835FAE" w:rsidRDefault="00835FAE" w:rsidP="00835F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munkakörbe tartozó lényeges feladatok: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színház egyszemélyi felelős vezetőjeként biztosítja az intézmény rendeltetésszerű működését, a színházszakmai tevékenység feltételeit,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 az intézmény pénzügyi egyensúlyáért, az ésszerű és takarékos gazdálkodásért,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törekszik az államháztartáson kívüli pályázati és támogatói források megszerzésére, növelésére,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gondoskodik az intézmény közönségkapcsolatának erősítéséről, a látogatottság növeléséről,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gyakorolja a munkáltatói jogokat,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képviseli az intézményt a fenntartó önkormányzat, valamint a hatóságok előtt.</w:t>
      </w:r>
    </w:p>
    <w:p w:rsidR="00835FAE" w:rsidRDefault="00835FAE" w:rsidP="00835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pályázathoz csatolandó iratok: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motivációs levél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fényképes szakmai önéletrajz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hónapnál nem régebbi erkölcsi bizonyítvány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iskolai végzettséget igazoló </w:t>
      </w:r>
      <w:proofErr w:type="gramStart"/>
      <w:r>
        <w:rPr>
          <w:rFonts w:ascii="Times New Roman" w:hAnsi="Times New Roman"/>
          <w:sz w:val="24"/>
          <w:szCs w:val="24"/>
        </w:rPr>
        <w:t>okirat(</w:t>
      </w:r>
      <w:proofErr w:type="gramEnd"/>
      <w:r>
        <w:rPr>
          <w:rFonts w:ascii="Times New Roman" w:hAnsi="Times New Roman"/>
          <w:sz w:val="24"/>
          <w:szCs w:val="24"/>
        </w:rPr>
        <w:t>ok) másolata(i)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szakmai gyakorlatot bizonyító </w:t>
      </w:r>
      <w:proofErr w:type="gramStart"/>
      <w:r>
        <w:rPr>
          <w:rFonts w:ascii="Times New Roman" w:hAnsi="Times New Roman"/>
          <w:sz w:val="24"/>
          <w:szCs w:val="24"/>
        </w:rPr>
        <w:t>igazolás(</w:t>
      </w:r>
      <w:proofErr w:type="gramEnd"/>
      <w:r>
        <w:rPr>
          <w:rFonts w:ascii="Times New Roman" w:hAnsi="Times New Roman"/>
          <w:sz w:val="24"/>
          <w:szCs w:val="24"/>
        </w:rPr>
        <w:t>ok)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vezetésére, fejlesztésére vonatkozó szakmai program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nyilatkozata arról, hogy a pályázati anyagában foglalt személyes adatainak a pályázati eljárással összefüggő kezeléséhez hozzájárul.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nyilatkozata arról, hogy a 2012. évi I. törvény 211. §-a szerinti összeférhetetlenség nem áll fenn</w:t>
      </w:r>
    </w:p>
    <w:p w:rsidR="00835FAE" w:rsidRDefault="00835FAE" w:rsidP="00835F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nyilatkozata arról, hogy nyilvános képviselő-testületi ülésen történő tárgyaláshoz hozzájárul-e vagy sem.</w:t>
      </w:r>
    </w:p>
    <w:p w:rsidR="00835FAE" w:rsidRDefault="00835FAE" w:rsidP="00835FA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 pályázat benyújtásának határideje:</w:t>
      </w:r>
    </w:p>
    <w:p w:rsidR="00835FAE" w:rsidRDefault="00835FAE" w:rsidP="00835F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Emberi Erőforrások Minisztériuma honlapján (</w:t>
      </w:r>
      <w:hyperlink r:id="rId8" w:history="1">
        <w:r>
          <w:rPr>
            <w:rStyle w:val="Hiperhivatkozs"/>
            <w:rFonts w:ascii="Times New Roman" w:hAnsi="Times New Roman"/>
            <w:sz w:val="24"/>
            <w:szCs w:val="24"/>
          </w:rPr>
          <w:t>www.kormany.hu</w:t>
        </w:r>
      </w:hyperlink>
      <w:r>
        <w:rPr>
          <w:rFonts w:ascii="Times New Roman" w:hAnsi="Times New Roman"/>
          <w:sz w:val="24"/>
          <w:szCs w:val="24"/>
        </w:rPr>
        <w:t>) történő közzétételtől számított 30 nap.</w:t>
      </w:r>
    </w:p>
    <w:p w:rsidR="00835FAE" w:rsidRDefault="00835FAE" w:rsidP="00835FA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FAE" w:rsidRDefault="00835FAE" w:rsidP="00835F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benyújtásának módja:</w:t>
      </w:r>
    </w:p>
    <w:p w:rsidR="00835FAE" w:rsidRDefault="00835FAE" w:rsidP="00835FA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pályázatot 1 eredeti példányban, zárt borítékban a „a Magyarországi Szerb Színház Nonprofit Kft. igazgatói pályázat” megjelöléssel Lórév község polgármestere (2309 Lórév, </w:t>
      </w:r>
      <w:proofErr w:type="spellStart"/>
      <w:r>
        <w:rPr>
          <w:rFonts w:ascii="Times New Roman" w:hAnsi="Times New Roman"/>
          <w:sz w:val="24"/>
          <w:szCs w:val="24"/>
        </w:rPr>
        <w:t>Dundity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u.</w:t>
      </w:r>
      <w:proofErr w:type="gramEnd"/>
      <w:r>
        <w:rPr>
          <w:rFonts w:ascii="Times New Roman" w:hAnsi="Times New Roman"/>
          <w:sz w:val="24"/>
          <w:szCs w:val="24"/>
        </w:rPr>
        <w:t xml:space="preserve"> 43.) részére, illetve elektronikusan (pdf) formátumban az </w:t>
      </w:r>
      <w:hyperlink r:id="rId9" w:history="1">
        <w:r>
          <w:rPr>
            <w:rStyle w:val="Hiperhivatkozs"/>
            <w:rFonts w:ascii="Times New Roman" w:hAnsi="Times New Roman"/>
            <w:sz w:val="24"/>
            <w:szCs w:val="24"/>
          </w:rPr>
          <w:t>info@lorev.hu</w:t>
        </w:r>
      </w:hyperlink>
      <w:r>
        <w:rPr>
          <w:rFonts w:ascii="Times New Roman" w:hAnsi="Times New Roman"/>
          <w:sz w:val="24"/>
          <w:szCs w:val="24"/>
        </w:rPr>
        <w:t xml:space="preserve"> e-mail címre kell benyújtani.</w:t>
      </w:r>
    </w:p>
    <w:p w:rsidR="00835FAE" w:rsidRDefault="00835FAE" w:rsidP="00835FAE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pályázattal kapcsolatban felvilágosítást nyújt:</w:t>
      </w:r>
    </w:p>
    <w:p w:rsidR="00835FAE" w:rsidRDefault="00835FAE" w:rsidP="00835FA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Gacs</w:t>
      </w:r>
      <w:proofErr w:type="spellEnd"/>
      <w:r>
        <w:rPr>
          <w:rFonts w:ascii="Times New Roman" w:hAnsi="Times New Roman"/>
          <w:sz w:val="24"/>
          <w:szCs w:val="24"/>
        </w:rPr>
        <w:t xml:space="preserve"> Ilona Irma aljegyző (2309 Lórév, </w:t>
      </w:r>
      <w:proofErr w:type="spellStart"/>
      <w:r>
        <w:rPr>
          <w:rFonts w:ascii="Times New Roman" w:hAnsi="Times New Roman"/>
          <w:sz w:val="24"/>
          <w:szCs w:val="24"/>
        </w:rPr>
        <w:t>Dundity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u.</w:t>
      </w:r>
      <w:proofErr w:type="gramEnd"/>
      <w:r>
        <w:rPr>
          <w:rFonts w:ascii="Times New Roman" w:hAnsi="Times New Roman"/>
          <w:sz w:val="24"/>
          <w:szCs w:val="24"/>
        </w:rPr>
        <w:t xml:space="preserve"> 43.) tel: 70/319-3450, e-mail: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info@lorev.hu</w:t>
        </w:r>
      </w:hyperlink>
    </w:p>
    <w:p w:rsidR="00835FAE" w:rsidRDefault="00835FAE" w:rsidP="00835FAE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835FAE" w:rsidRDefault="00835FAE" w:rsidP="00835FA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elbírálásának módja:</w:t>
      </w:r>
    </w:p>
    <w:p w:rsidR="00835FAE" w:rsidRDefault="00835FAE" w:rsidP="00835FA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pályázót a pályázati határidő lejártát követő 30 napon belül szakmai bizottság hallgatja meg, majd a képviselő-testület a pályázati határidő lejártát követő első ülésén dönt a munkakör betöltéséről.</w:t>
      </w:r>
      <w:r>
        <w:rPr>
          <w:rFonts w:ascii="Times New Roman" w:hAnsi="Times New Roman"/>
          <w:sz w:val="24"/>
          <w:szCs w:val="24"/>
        </w:rPr>
        <w:tab/>
      </w:r>
    </w:p>
    <w:p w:rsidR="00835FAE" w:rsidRDefault="00835FAE" w:rsidP="00835FAE">
      <w:pPr>
        <w:ind w:left="720"/>
        <w:rPr>
          <w:rFonts w:ascii="Book Antiqua" w:hAnsi="Book Antiqua"/>
        </w:rPr>
      </w:pPr>
    </w:p>
    <w:p w:rsidR="00835FAE" w:rsidRDefault="00835FAE" w:rsidP="00835FAE">
      <w:pPr>
        <w:rPr>
          <w:rFonts w:ascii="Book Antiqua" w:hAnsi="Book Antiqua"/>
        </w:rPr>
      </w:pPr>
    </w:p>
    <w:p w:rsidR="00835FAE" w:rsidRDefault="00835FAE" w:rsidP="0083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520" w:rsidRDefault="00DA7520"/>
    <w:sectPr w:rsidR="00DA7520" w:rsidSect="00DA75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6B" w:rsidRDefault="004C726B" w:rsidP="007B6A2C">
      <w:pPr>
        <w:spacing w:after="0" w:line="240" w:lineRule="auto"/>
      </w:pPr>
      <w:r>
        <w:separator/>
      </w:r>
    </w:p>
  </w:endnote>
  <w:endnote w:type="continuationSeparator" w:id="0">
    <w:p w:rsidR="004C726B" w:rsidRDefault="004C726B" w:rsidP="007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35290"/>
      <w:docPartObj>
        <w:docPartGallery w:val="Page Numbers (Bottom of Page)"/>
        <w:docPartUnique/>
      </w:docPartObj>
    </w:sdtPr>
    <w:sdtEndPr/>
    <w:sdtContent>
      <w:p w:rsidR="007B6A2C" w:rsidRDefault="007B6A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4B">
          <w:rPr>
            <w:noProof/>
          </w:rPr>
          <w:t>1</w:t>
        </w:r>
        <w:r>
          <w:fldChar w:fldCharType="end"/>
        </w:r>
      </w:p>
    </w:sdtContent>
  </w:sdt>
  <w:p w:rsidR="007B6A2C" w:rsidRDefault="007B6A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6B" w:rsidRDefault="004C726B" w:rsidP="007B6A2C">
      <w:pPr>
        <w:spacing w:after="0" w:line="240" w:lineRule="auto"/>
      </w:pPr>
      <w:r>
        <w:separator/>
      </w:r>
    </w:p>
  </w:footnote>
  <w:footnote w:type="continuationSeparator" w:id="0">
    <w:p w:rsidR="004C726B" w:rsidRDefault="004C726B" w:rsidP="007B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67C"/>
    <w:multiLevelType w:val="hybridMultilevel"/>
    <w:tmpl w:val="8A345C98"/>
    <w:lvl w:ilvl="0" w:tplc="58D2FBFC">
      <w:start w:val="6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5FCB"/>
    <w:multiLevelType w:val="hybridMultilevel"/>
    <w:tmpl w:val="78A00092"/>
    <w:lvl w:ilvl="0" w:tplc="5330B308">
      <w:start w:val="8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C0C72"/>
    <w:multiLevelType w:val="hybridMultilevel"/>
    <w:tmpl w:val="6C126224"/>
    <w:lvl w:ilvl="0" w:tplc="58D2FBFC">
      <w:start w:val="6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92CCE"/>
    <w:multiLevelType w:val="hybridMultilevel"/>
    <w:tmpl w:val="22AA19C4"/>
    <w:lvl w:ilvl="0" w:tplc="58D2FBFC">
      <w:start w:val="6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E"/>
    <w:rsid w:val="0029332C"/>
    <w:rsid w:val="004C726B"/>
    <w:rsid w:val="007841D5"/>
    <w:rsid w:val="007B6A2C"/>
    <w:rsid w:val="00835FAE"/>
    <w:rsid w:val="008664F4"/>
    <w:rsid w:val="0089394B"/>
    <w:rsid w:val="0091655B"/>
    <w:rsid w:val="00B531CD"/>
    <w:rsid w:val="00D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F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35FA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64F4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A2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B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A2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F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35FA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64F4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A2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B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A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lore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re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Szigetbecse</Company>
  <LinksUpToDate>false</LinksUpToDate>
  <CharactersWithSpaces>5631</CharactersWithSpaces>
  <SharedDoc>false</SharedDoc>
  <HLinks>
    <vt:vector size="18" baseType="variant">
      <vt:variant>
        <vt:i4>8126539</vt:i4>
      </vt:variant>
      <vt:variant>
        <vt:i4>6</vt:i4>
      </vt:variant>
      <vt:variant>
        <vt:i4>0</vt:i4>
      </vt:variant>
      <vt:variant>
        <vt:i4>5</vt:i4>
      </vt:variant>
      <vt:variant>
        <vt:lpwstr>mailto:info@lorev.hu</vt:lpwstr>
      </vt:variant>
      <vt:variant>
        <vt:lpwstr/>
      </vt:variant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mailto:info@lorev.hu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Joós Tamás</cp:lastModifiedBy>
  <cp:revision>4</cp:revision>
  <cp:lastPrinted>2017-12-12T14:30:00Z</cp:lastPrinted>
  <dcterms:created xsi:type="dcterms:W3CDTF">2017-12-12T14:28:00Z</dcterms:created>
  <dcterms:modified xsi:type="dcterms:W3CDTF">2017-12-22T07:42:00Z</dcterms:modified>
</cp:coreProperties>
</file>