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1D" w:rsidRPr="005B1D4C" w:rsidRDefault="000C441D" w:rsidP="000C441D">
      <w:pPr>
        <w:pStyle w:val="Cm"/>
        <w:rPr>
          <w:rFonts w:ascii="Garamond" w:hAnsi="Garamond" w:cs="Garamond"/>
          <w:bCs w:val="0"/>
          <w:smallCaps/>
          <w:sz w:val="24"/>
          <w:szCs w:val="24"/>
        </w:rPr>
      </w:pPr>
      <w:r w:rsidRPr="005B1D4C">
        <w:rPr>
          <w:rFonts w:ascii="Garamond" w:hAnsi="Garamond" w:cs="Garamond"/>
          <w:bCs w:val="0"/>
          <w:smallCaps/>
          <w:sz w:val="24"/>
          <w:szCs w:val="24"/>
        </w:rPr>
        <w:t>PÁLYÁZATI KIÍRÁS</w:t>
      </w:r>
      <w:r w:rsidR="00882A04">
        <w:rPr>
          <w:rFonts w:ascii="Garamond" w:hAnsi="Garamond" w:cs="Garamond"/>
          <w:bCs w:val="0"/>
          <w:smallCaps/>
          <w:sz w:val="24"/>
          <w:szCs w:val="24"/>
        </w:rPr>
        <w:t xml:space="preserve"> ”</w:t>
      </w:r>
      <w:r w:rsidR="00E4502C">
        <w:rPr>
          <w:rFonts w:ascii="Garamond" w:hAnsi="Garamond" w:cs="Garamond"/>
          <w:bCs w:val="0"/>
          <w:smallCaps/>
          <w:sz w:val="24"/>
          <w:szCs w:val="24"/>
        </w:rPr>
        <w:t xml:space="preserve"> TUDOMÁNYOS </w:t>
      </w:r>
      <w:proofErr w:type="gramStart"/>
      <w:r w:rsidR="00E4502C">
        <w:rPr>
          <w:rFonts w:ascii="Garamond" w:hAnsi="Garamond" w:cs="Garamond"/>
          <w:bCs w:val="0"/>
          <w:smallCaps/>
          <w:sz w:val="24"/>
          <w:szCs w:val="24"/>
        </w:rPr>
        <w:t>ÉS</w:t>
      </w:r>
      <w:proofErr w:type="gramEnd"/>
      <w:r w:rsidR="00E4502C">
        <w:rPr>
          <w:rFonts w:ascii="Garamond" w:hAnsi="Garamond" w:cs="Garamond"/>
          <w:bCs w:val="0"/>
          <w:smallCaps/>
          <w:sz w:val="24"/>
          <w:szCs w:val="24"/>
        </w:rPr>
        <w:t xml:space="preserve"> TECHNOLÓGIAI PARK</w:t>
      </w:r>
      <w:r w:rsidR="00E4502C" w:rsidRPr="005B1D4C">
        <w:rPr>
          <w:rFonts w:ascii="Garamond" w:hAnsi="Garamond" w:cs="Garamond"/>
          <w:bCs w:val="0"/>
          <w:smallCaps/>
          <w:sz w:val="24"/>
          <w:szCs w:val="24"/>
        </w:rPr>
        <w:t>” CÍM VISELÉSÉRE</w:t>
      </w:r>
      <w:r w:rsidR="00E4502C">
        <w:rPr>
          <w:rFonts w:ascii="Garamond" w:hAnsi="Garamond" w:cs="Garamond"/>
          <w:bCs w:val="0"/>
          <w:smallCaps/>
          <w:sz w:val="24"/>
          <w:szCs w:val="24"/>
        </w:rPr>
        <w:t xml:space="preserve"> IPARI PARK CÍMMEL MÁR RENDELKEZŐ SZERVEZETEK RÉSZÉRE</w:t>
      </w:r>
    </w:p>
    <w:p w:rsidR="000C441D" w:rsidRDefault="000C441D" w:rsidP="000C441D">
      <w:pPr>
        <w:rPr>
          <w:rFonts w:ascii="Garamond" w:hAnsi="Garamond" w:cs="Garamond"/>
        </w:rPr>
      </w:pPr>
    </w:p>
    <w:p w:rsidR="000C441D" w:rsidRDefault="000C441D" w:rsidP="000C441D">
      <w:pPr>
        <w:rPr>
          <w:rFonts w:ascii="Garamond" w:hAnsi="Garamond" w:cs="Garamond"/>
        </w:rPr>
      </w:pPr>
    </w:p>
    <w:p w:rsidR="000C441D" w:rsidRPr="002B2F0D" w:rsidRDefault="000C441D" w:rsidP="000C441D">
      <w:pPr>
        <w:rPr>
          <w:rFonts w:ascii="Garamond" w:hAnsi="Garamond" w:cs="Garamond"/>
        </w:rPr>
      </w:pPr>
      <w:r w:rsidRPr="002B2F0D">
        <w:rPr>
          <w:rFonts w:ascii="Garamond" w:hAnsi="Garamond" w:cs="Garamond"/>
          <w:b/>
          <w:bCs/>
        </w:rPr>
        <w:t xml:space="preserve">I. </w:t>
      </w:r>
      <w:proofErr w:type="gramStart"/>
      <w:r w:rsidRPr="002B2F0D">
        <w:rPr>
          <w:rFonts w:ascii="Garamond" w:hAnsi="Garamond" w:cs="Garamond"/>
          <w:b/>
          <w:bCs/>
        </w:rPr>
        <w:t>A</w:t>
      </w:r>
      <w:proofErr w:type="gramEnd"/>
      <w:r w:rsidRPr="002B2F0D">
        <w:rPr>
          <w:rFonts w:ascii="Garamond" w:hAnsi="Garamond" w:cs="Garamond"/>
          <w:b/>
          <w:bCs/>
        </w:rPr>
        <w:t xml:space="preserve"> pályázat célja</w:t>
      </w:r>
      <w:r w:rsidRPr="002B2F0D">
        <w:rPr>
          <w:rFonts w:ascii="Garamond" w:hAnsi="Garamond" w:cs="Garamond"/>
        </w:rPr>
        <w:t xml:space="preserve"> </w:t>
      </w:r>
    </w:p>
    <w:p w:rsidR="000C441D" w:rsidRPr="002B2F0D" w:rsidRDefault="000C441D" w:rsidP="000C441D">
      <w:pPr>
        <w:pStyle w:val="llb"/>
        <w:tabs>
          <w:tab w:val="clear" w:pos="4536"/>
          <w:tab w:val="clear" w:pos="9072"/>
        </w:tabs>
        <w:rPr>
          <w:rFonts w:ascii="Garamond" w:hAnsi="Garamond" w:cs="Garamond"/>
        </w:rPr>
      </w:pPr>
    </w:p>
    <w:p w:rsidR="00702F94" w:rsidRPr="00734CA8" w:rsidRDefault="00702F94" w:rsidP="00702F94">
      <w:pPr>
        <w:pStyle w:val="Szvegtrzs"/>
        <w:rPr>
          <w:rFonts w:ascii="Garamond" w:hAnsi="Garamond"/>
        </w:rPr>
      </w:pPr>
      <w:r w:rsidRPr="00734CA8">
        <w:rPr>
          <w:rFonts w:ascii="Garamond" w:hAnsi="Garamond"/>
        </w:rPr>
        <w:t>A</w:t>
      </w:r>
      <w:r w:rsidR="00982189">
        <w:rPr>
          <w:rFonts w:ascii="Garamond" w:hAnsi="Garamond"/>
        </w:rPr>
        <w:t>z ipari p</w:t>
      </w:r>
      <w:r w:rsidR="00E4502C">
        <w:rPr>
          <w:rFonts w:ascii="Garamond" w:hAnsi="Garamond"/>
        </w:rPr>
        <w:t>arkokról szóló 297/2011</w:t>
      </w:r>
      <w:r w:rsidRPr="00734CA8">
        <w:rPr>
          <w:rFonts w:ascii="Garamond" w:hAnsi="Garamond"/>
        </w:rPr>
        <w:t xml:space="preserve">. (XII. 22.) Korm. rendelet </w:t>
      </w:r>
      <w:r w:rsidR="00E17D47">
        <w:rPr>
          <w:rFonts w:ascii="Garamond" w:hAnsi="Garamond"/>
        </w:rPr>
        <w:t>2. § (1) pontja</w:t>
      </w:r>
      <w:r w:rsidR="00E17D47" w:rsidRPr="001A6ACF">
        <w:rPr>
          <w:rFonts w:ascii="Garamond" w:hAnsi="Garamond"/>
        </w:rPr>
        <w:t xml:space="preserve"> </w:t>
      </w:r>
      <w:r w:rsidRPr="00734CA8">
        <w:rPr>
          <w:rFonts w:ascii="Garamond" w:hAnsi="Garamond"/>
        </w:rPr>
        <w:t>alapján a nemzetgazdasági miniszter pályázatot ír ki a „Tudományos és Technológiai Park” cím elnyerésére</w:t>
      </w:r>
      <w:r>
        <w:rPr>
          <w:rFonts w:ascii="Garamond" w:hAnsi="Garamond"/>
        </w:rPr>
        <w:t xml:space="preserve"> Ipari Park címmel már rendelkező szervezet részére.</w:t>
      </w:r>
    </w:p>
    <w:p w:rsidR="00702F94" w:rsidRPr="00734CA8" w:rsidRDefault="00702F94" w:rsidP="00702F94">
      <w:pPr>
        <w:pStyle w:val="Szvegtrzs"/>
        <w:rPr>
          <w:rFonts w:ascii="Garamond" w:hAnsi="Garamond"/>
        </w:rPr>
      </w:pPr>
    </w:p>
    <w:p w:rsidR="00E4502C" w:rsidRDefault="00702F94" w:rsidP="00E4502C">
      <w:pPr>
        <w:jc w:val="both"/>
        <w:rPr>
          <w:rFonts w:ascii="Garamond" w:eastAsia="Calibri" w:hAnsi="Garamond" w:cs="Times New Roman"/>
          <w:color w:val="auto"/>
        </w:rPr>
      </w:pPr>
      <w:r w:rsidRPr="00734CA8">
        <w:rPr>
          <w:rFonts w:ascii="Garamond" w:hAnsi="Garamond"/>
        </w:rPr>
        <w:t xml:space="preserve">A </w:t>
      </w:r>
      <w:r w:rsidRPr="00736BA9">
        <w:rPr>
          <w:rFonts w:ascii="Garamond" w:hAnsi="Garamond"/>
        </w:rPr>
        <w:t xml:space="preserve">Nemzetgazdasági Minisztérium (a továbbiakban: </w:t>
      </w:r>
      <w:r w:rsidRPr="00882A04">
        <w:rPr>
          <w:rFonts w:ascii="Garamond" w:hAnsi="Garamond"/>
        </w:rPr>
        <w:t xml:space="preserve">NGM) célja, hogy jelen pályázattal lehetőséget </w:t>
      </w:r>
      <w:r w:rsidR="00882A04" w:rsidRPr="00882A04">
        <w:rPr>
          <w:rFonts w:ascii="Garamond" w:hAnsi="Garamond"/>
        </w:rPr>
        <w:t>kíván adni</w:t>
      </w:r>
      <w:r w:rsidRPr="00882A04">
        <w:rPr>
          <w:rFonts w:ascii="Garamond" w:hAnsi="Garamond"/>
        </w:rPr>
        <w:t xml:space="preserve"> „Tudományos és Technológiai Park” cím elnyerésére olyan ipari park címmel</w:t>
      </w:r>
      <w:r w:rsidR="000C5F80" w:rsidRPr="00882A04">
        <w:rPr>
          <w:rFonts w:ascii="Garamond" w:hAnsi="Garamond"/>
        </w:rPr>
        <w:t xml:space="preserve"> már</w:t>
      </w:r>
      <w:r w:rsidRPr="00882A04">
        <w:rPr>
          <w:rFonts w:ascii="Garamond" w:hAnsi="Garamond"/>
        </w:rPr>
        <w:t xml:space="preserve"> rendelkező szervezetek számára</w:t>
      </w:r>
      <w:r w:rsidR="00E4502C" w:rsidRPr="00882A04">
        <w:rPr>
          <w:rFonts w:ascii="Garamond" w:hAnsi="Garamond" w:cs="Times New Roman"/>
          <w:color w:val="auto"/>
        </w:rPr>
        <w:t xml:space="preserve">, </w:t>
      </w:r>
      <w:r w:rsidR="00E4502C" w:rsidRPr="00882A04">
        <w:rPr>
          <w:rFonts w:ascii="Garamond" w:eastAsia="Calibri" w:hAnsi="Garamond" w:cs="Times New Roman"/>
          <w:color w:val="auto"/>
        </w:rPr>
        <w:t>amelynek fennálló együttműködési vagy kutatási szerződése van egyetemmel, főiskolával vagy akadémiai intézettel és a park területére betelepült vállalkozások közül legalább három együttműködik K+</w:t>
      </w:r>
      <w:r w:rsidR="00882A04" w:rsidRPr="00882A04">
        <w:rPr>
          <w:rFonts w:ascii="Garamond" w:eastAsia="Calibri" w:hAnsi="Garamond" w:cs="Times New Roman"/>
          <w:color w:val="auto"/>
        </w:rPr>
        <w:t>F+I tevékenység végzésében.</w:t>
      </w:r>
    </w:p>
    <w:p w:rsidR="00C05CDE" w:rsidRDefault="00C05CDE" w:rsidP="00E4502C">
      <w:pPr>
        <w:jc w:val="both"/>
        <w:rPr>
          <w:rFonts w:ascii="Garamond" w:eastAsia="Calibri" w:hAnsi="Garamond" w:cs="Times New Roman"/>
          <w:color w:val="auto"/>
        </w:rPr>
      </w:pPr>
    </w:p>
    <w:p w:rsidR="00F4014E" w:rsidRPr="00692419" w:rsidRDefault="00F4014E" w:rsidP="00F4014E">
      <w:pPr>
        <w:jc w:val="both"/>
        <w:rPr>
          <w:rFonts w:ascii="Garamond" w:hAnsi="Garamond"/>
        </w:rPr>
      </w:pPr>
      <w:r w:rsidRPr="00692419">
        <w:rPr>
          <w:rFonts w:ascii="Garamond" w:hAnsi="Garamond"/>
        </w:rPr>
        <w:t xml:space="preserve">A Korm. rend. szerint </w:t>
      </w:r>
      <w:r>
        <w:rPr>
          <w:rFonts w:ascii="Garamond" w:hAnsi="Garamond"/>
        </w:rPr>
        <w:t>tudományos és technológiai</w:t>
      </w:r>
      <w:r w:rsidRPr="00692419">
        <w:rPr>
          <w:rFonts w:ascii="Garamond" w:hAnsi="Garamond"/>
        </w:rPr>
        <w:t xml:space="preserve"> park: „</w:t>
      </w:r>
      <w:r>
        <w:rPr>
          <w:rFonts w:ascii="Garamond" w:hAnsi="Garamond"/>
        </w:rPr>
        <w:t xml:space="preserve">az az ipari park, mely elsődlegesen </w:t>
      </w:r>
      <w:proofErr w:type="spellStart"/>
      <w:r>
        <w:rPr>
          <w:rFonts w:ascii="Garamond" w:hAnsi="Garamond"/>
        </w:rPr>
        <w:t>tudásintenzív</w:t>
      </w:r>
      <w:proofErr w:type="spellEnd"/>
      <w:r>
        <w:rPr>
          <w:rFonts w:ascii="Garamond" w:hAnsi="Garamond"/>
        </w:rPr>
        <w:t>, technológiai innovációval foglalkozó vállalkozások fejlődésének elősegítésére jött létre vagy ilyenként működik</w:t>
      </w:r>
      <w:r w:rsidRPr="00692419">
        <w:rPr>
          <w:rFonts w:ascii="Garamond" w:hAnsi="Garamond"/>
        </w:rPr>
        <w:t>.”</w:t>
      </w:r>
    </w:p>
    <w:p w:rsidR="00C05CDE" w:rsidRPr="00C05CDE" w:rsidRDefault="00C05CDE" w:rsidP="00C05CDE">
      <w:pPr>
        <w:jc w:val="both"/>
        <w:rPr>
          <w:rFonts w:ascii="Garamond" w:hAnsi="Garamond"/>
        </w:rPr>
      </w:pPr>
      <w:bookmarkStart w:id="0" w:name="_GoBack"/>
      <w:bookmarkEnd w:id="0"/>
    </w:p>
    <w:p w:rsidR="00C05CDE" w:rsidRPr="00C05CDE" w:rsidRDefault="00C05CDE" w:rsidP="00C05CDE">
      <w:pPr>
        <w:jc w:val="both"/>
        <w:rPr>
          <w:rFonts w:ascii="Garamond" w:hAnsi="Garamond"/>
        </w:rPr>
      </w:pPr>
      <w:r w:rsidRPr="00C05CDE">
        <w:rPr>
          <w:rFonts w:ascii="Garamond" w:hAnsi="Garamond"/>
        </w:rPr>
        <w:t xml:space="preserve">A </w:t>
      </w:r>
      <w:proofErr w:type="spellStart"/>
      <w:r w:rsidRPr="00C05CDE">
        <w:rPr>
          <w:rFonts w:ascii="Garamond" w:hAnsi="Garamond"/>
        </w:rPr>
        <w:t>Ttv</w:t>
      </w:r>
      <w:proofErr w:type="spellEnd"/>
      <w:r w:rsidRPr="00C05CDE">
        <w:rPr>
          <w:rFonts w:ascii="Garamond" w:hAnsi="Garamond"/>
        </w:rPr>
        <w:t>. hivatkozott pontja szerint</w:t>
      </w:r>
      <w:r w:rsidRPr="00C05CDE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400B22">
        <w:rPr>
          <w:rFonts w:ascii="Garamond" w:hAnsi="Garamond"/>
        </w:rPr>
        <w:t>„</w:t>
      </w:r>
      <w:r w:rsidRPr="00C05CDE">
        <w:rPr>
          <w:rFonts w:ascii="Garamond" w:hAnsi="Garamond" w:cs="Tahoma"/>
          <w:iCs/>
        </w:rPr>
        <w:t>ipari</w:t>
      </w:r>
      <w:r w:rsidRPr="00C05CDE">
        <w:rPr>
          <w:rFonts w:ascii="Garamond" w:hAnsi="Garamond" w:cs="Tahoma"/>
          <w:iCs/>
          <w:lang w:val="en"/>
        </w:rPr>
        <w:t xml:space="preserve"> park: </w:t>
      </w:r>
      <w:r w:rsidRPr="00C05CDE">
        <w:rPr>
          <w:rFonts w:ascii="Garamond" w:hAnsi="Garamond" w:cs="Tahoma"/>
        </w:rPr>
        <w:t>infrastruktúrával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ellátott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olyan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terület</w:t>
      </w:r>
      <w:r w:rsidRPr="00C05CDE">
        <w:rPr>
          <w:rFonts w:ascii="Garamond" w:hAnsi="Garamond" w:cs="Tahoma"/>
          <w:lang w:val="en"/>
        </w:rPr>
        <w:t xml:space="preserve">, </w:t>
      </w:r>
      <w:r w:rsidRPr="00C05CDE">
        <w:rPr>
          <w:rFonts w:ascii="Garamond" w:hAnsi="Garamond" w:cs="Tahoma"/>
        </w:rPr>
        <w:t>ahol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elsősorban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termelő</w:t>
      </w:r>
      <w:r w:rsidRPr="00C05CDE">
        <w:rPr>
          <w:rFonts w:ascii="Garamond" w:hAnsi="Garamond" w:cs="Tahoma"/>
          <w:lang w:val="en"/>
        </w:rPr>
        <w:t xml:space="preserve"> és </w:t>
      </w:r>
      <w:r w:rsidRPr="00C05CDE">
        <w:rPr>
          <w:rFonts w:ascii="Garamond" w:hAnsi="Garamond" w:cs="Tahoma"/>
        </w:rPr>
        <w:t>feldolgozóipari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tevékenységet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végző</w:t>
      </w:r>
      <w:r w:rsidRPr="00C05CDE">
        <w:rPr>
          <w:rFonts w:ascii="Garamond" w:hAnsi="Garamond" w:cs="Tahoma"/>
          <w:lang w:val="en"/>
        </w:rPr>
        <w:t xml:space="preserve">, </w:t>
      </w:r>
      <w:r w:rsidRPr="00C05CDE">
        <w:rPr>
          <w:rFonts w:ascii="Garamond" w:hAnsi="Garamond" w:cs="Tahoma"/>
        </w:rPr>
        <w:t>valamint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innovációra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törekvő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vállalkozások</w:t>
      </w:r>
      <w:r w:rsidRPr="00C05CDE">
        <w:rPr>
          <w:rFonts w:ascii="Garamond" w:hAnsi="Garamond" w:cs="Tahoma"/>
          <w:lang w:val="en"/>
        </w:rPr>
        <w:t xml:space="preserve"> </w:t>
      </w:r>
      <w:r w:rsidRPr="00C05CDE">
        <w:rPr>
          <w:rFonts w:ascii="Garamond" w:hAnsi="Garamond" w:cs="Tahoma"/>
        </w:rPr>
        <w:t>találhatóak</w:t>
      </w:r>
      <w:r w:rsidRPr="00C05CDE">
        <w:rPr>
          <w:rFonts w:ascii="Garamond" w:hAnsi="Garamond" w:cs="Tahoma"/>
          <w:lang w:val="en"/>
        </w:rPr>
        <w:t>.”</w:t>
      </w:r>
    </w:p>
    <w:p w:rsidR="00E17D47" w:rsidRPr="00882A04" w:rsidRDefault="00E17D47" w:rsidP="00E4502C">
      <w:pPr>
        <w:jc w:val="both"/>
        <w:rPr>
          <w:rFonts w:ascii="Garamond" w:eastAsia="Calibri" w:hAnsi="Garamond" w:cs="Times New Roman"/>
          <w:color w:val="auto"/>
        </w:rPr>
      </w:pPr>
    </w:p>
    <w:p w:rsidR="00E17D47" w:rsidRPr="00E17D47" w:rsidRDefault="00E17D47" w:rsidP="00E17D47">
      <w:pPr>
        <w:jc w:val="both"/>
        <w:rPr>
          <w:rFonts w:ascii="Garamond" w:hAnsi="Garamond" w:cs="Garamond"/>
        </w:rPr>
      </w:pPr>
      <w:r w:rsidRPr="00E17D47">
        <w:rPr>
          <w:rFonts w:ascii="Garamond" w:hAnsi="Garamond" w:cs="Garamond"/>
        </w:rPr>
        <w:t xml:space="preserve">A </w:t>
      </w:r>
      <w:r w:rsidRPr="00E17D47">
        <w:rPr>
          <w:rFonts w:ascii="Garamond" w:hAnsi="Garamond"/>
        </w:rPr>
        <w:t>„Tudományos és Technológiai Park” cím</w:t>
      </w:r>
      <w:r w:rsidRPr="00E17D47">
        <w:rPr>
          <w:rFonts w:ascii="Garamond" w:hAnsi="Garamond" w:cs="Garamond"/>
        </w:rPr>
        <w:t xml:space="preserve"> elnyerése a jogszabályokban és más pályázati rendszerekben megfogalmazott támogatások és preferenciák elnyeréséhez, illetve igénybevételéhez előírt a </w:t>
      </w:r>
      <w:r w:rsidRPr="00E17D47">
        <w:rPr>
          <w:rFonts w:ascii="Garamond" w:hAnsi="Garamond"/>
        </w:rPr>
        <w:t>„Tudományos és Technológiai Park” cím</w:t>
      </w:r>
      <w:r w:rsidRPr="00E17D47">
        <w:rPr>
          <w:rFonts w:ascii="Garamond" w:hAnsi="Garamond" w:cs="Garamond"/>
        </w:rPr>
        <w:t xml:space="preserve"> megszerzését jelenti, azonban annak elnyerése nem jelent közvetlen pénzügyi támogatást.</w:t>
      </w:r>
    </w:p>
    <w:p w:rsidR="00702F94" w:rsidRPr="00734CA8" w:rsidRDefault="00702F94" w:rsidP="00E4502C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702F94" w:rsidRPr="00734CA8" w:rsidRDefault="00702F94" w:rsidP="00702F94">
      <w:pPr>
        <w:rPr>
          <w:rFonts w:ascii="Garamond" w:hAnsi="Garamond" w:cs="Garamond"/>
        </w:rPr>
      </w:pPr>
      <w:r w:rsidRPr="00734CA8">
        <w:rPr>
          <w:rFonts w:ascii="Garamond" w:hAnsi="Garamond" w:cs="Garamond"/>
          <w:b/>
          <w:bCs/>
        </w:rPr>
        <w:t xml:space="preserve">II. </w:t>
      </w:r>
      <w:proofErr w:type="gramStart"/>
      <w:r w:rsidRPr="00734CA8">
        <w:rPr>
          <w:rFonts w:ascii="Garamond" w:hAnsi="Garamond" w:cs="Garamond"/>
          <w:b/>
          <w:bCs/>
        </w:rPr>
        <w:t>A</w:t>
      </w:r>
      <w:proofErr w:type="gramEnd"/>
      <w:r w:rsidRPr="00734CA8">
        <w:rPr>
          <w:rFonts w:ascii="Garamond" w:hAnsi="Garamond" w:cs="Garamond"/>
          <w:b/>
          <w:bCs/>
        </w:rPr>
        <w:t xml:space="preserve"> pályázók köre </w:t>
      </w:r>
    </w:p>
    <w:p w:rsidR="00702F94" w:rsidRPr="00734CA8" w:rsidRDefault="00702F94" w:rsidP="00702F94">
      <w:pPr>
        <w:jc w:val="both"/>
        <w:rPr>
          <w:rFonts w:ascii="Garamond" w:hAnsi="Garamond" w:cs="Garamond"/>
        </w:rPr>
      </w:pPr>
    </w:p>
    <w:p w:rsidR="00702F94" w:rsidRDefault="00702F94" w:rsidP="00E4502C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 w:rsidRPr="00734CA8">
        <w:rPr>
          <w:rFonts w:ascii="Garamond" w:hAnsi="Garamond"/>
        </w:rPr>
        <w:t xml:space="preserve">„Tudományos és Technológiai Park” cím </w:t>
      </w:r>
      <w:r w:rsidR="00E4502C">
        <w:rPr>
          <w:rFonts w:ascii="Garamond" w:hAnsi="Garamond" w:cs="Garamond"/>
        </w:rPr>
        <w:t xml:space="preserve">elnyerésére pályázhat „Ipari Park” címmel már rendelkező szervezet. </w:t>
      </w:r>
      <w:r w:rsidRPr="00734CA8">
        <w:rPr>
          <w:rFonts w:ascii="Garamond" w:hAnsi="Garamond" w:cs="Garamond"/>
        </w:rPr>
        <w:t xml:space="preserve"> </w:t>
      </w:r>
    </w:p>
    <w:p w:rsidR="00E4502C" w:rsidRDefault="00E4502C" w:rsidP="00E4502C">
      <w:pPr>
        <w:jc w:val="both"/>
        <w:rPr>
          <w:rFonts w:ascii="Garamond" w:hAnsi="Garamond" w:cs="Garamond"/>
        </w:rPr>
      </w:pPr>
    </w:p>
    <w:p w:rsidR="002F29BA" w:rsidRPr="007C6BB5" w:rsidRDefault="002F29BA" w:rsidP="002F29BA">
      <w:pPr>
        <w:jc w:val="both"/>
        <w:rPr>
          <w:rFonts w:ascii="Garamond" w:hAnsi="Garamond" w:cs="Garamond"/>
          <w:u w:val="single"/>
        </w:rPr>
      </w:pPr>
      <w:r w:rsidRPr="007C6BB5">
        <w:rPr>
          <w:rFonts w:ascii="Garamond" w:hAnsi="Garamond" w:cs="Garamond"/>
          <w:u w:val="single"/>
        </w:rPr>
        <w:t xml:space="preserve">Nem pályázhat </w:t>
      </w:r>
      <w:r w:rsidRPr="007C6BB5">
        <w:rPr>
          <w:rFonts w:ascii="Garamond" w:hAnsi="Garamond"/>
          <w:u w:val="single"/>
        </w:rPr>
        <w:t xml:space="preserve">„Tudományos és Technológiai Park” cím </w:t>
      </w:r>
      <w:r w:rsidRPr="007C6BB5">
        <w:rPr>
          <w:rFonts w:ascii="Garamond" w:hAnsi="Garamond" w:cs="Garamond"/>
          <w:u w:val="single"/>
        </w:rPr>
        <w:t>elnyerésére olyan szervezet, amely</w:t>
      </w:r>
    </w:p>
    <w:p w:rsidR="002F29BA" w:rsidRPr="00703E10" w:rsidRDefault="002F29BA" w:rsidP="00703E10">
      <w:pPr>
        <w:pStyle w:val="Listaszerbekezds"/>
        <w:numPr>
          <w:ilvl w:val="0"/>
          <w:numId w:val="3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az adózás rendjéről szóló törvény szerint – a pályázata benyújtásának időpontjában – nem minősül köztartozásmentes adózónak;</w:t>
      </w:r>
    </w:p>
    <w:p w:rsidR="002F29BA" w:rsidRPr="00703E10" w:rsidRDefault="002F29BA" w:rsidP="00703E10">
      <w:pPr>
        <w:pStyle w:val="Listaszerbekezds"/>
        <w:numPr>
          <w:ilvl w:val="0"/>
          <w:numId w:val="3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saját tőkéjét elvesztette vagy saját tőkével nem rendelkezik (kivéve a helyi önkormányzat és a helyi önkormányzatok társulása);</w:t>
      </w:r>
    </w:p>
    <w:p w:rsidR="002F29BA" w:rsidRPr="00703E10" w:rsidRDefault="002F29BA" w:rsidP="00703E10">
      <w:pPr>
        <w:pStyle w:val="Listaszerbekezds"/>
        <w:numPr>
          <w:ilvl w:val="0"/>
          <w:numId w:val="3"/>
        </w:numPr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az államháztartás alrendszereiből juttatott támogatásra vonatkozó szerződésben vállalt valamely kötelezettségét – a pályázat benyújtását megelőző két naptári éven belül – nem teljesítette.</w:t>
      </w:r>
    </w:p>
    <w:p w:rsidR="002F29BA" w:rsidRPr="00734CA8" w:rsidRDefault="002F29BA" w:rsidP="00E4502C">
      <w:pPr>
        <w:jc w:val="both"/>
        <w:rPr>
          <w:rFonts w:ascii="Garamond" w:hAnsi="Garamond" w:cs="Garamond"/>
        </w:rPr>
      </w:pPr>
    </w:p>
    <w:p w:rsidR="00702F94" w:rsidRPr="00734CA8" w:rsidRDefault="00702F94" w:rsidP="00702F94">
      <w:pPr>
        <w:rPr>
          <w:rFonts w:ascii="Garamond" w:hAnsi="Garamond" w:cs="Garamond"/>
        </w:rPr>
      </w:pPr>
      <w:r w:rsidRPr="00734CA8">
        <w:rPr>
          <w:rFonts w:ascii="Garamond" w:hAnsi="Garamond" w:cs="Garamond"/>
          <w:b/>
          <w:bCs/>
        </w:rPr>
        <w:t xml:space="preserve">III. </w:t>
      </w:r>
      <w:proofErr w:type="gramStart"/>
      <w:r w:rsidRPr="00734CA8">
        <w:rPr>
          <w:rFonts w:ascii="Garamond" w:hAnsi="Garamond" w:cs="Garamond"/>
          <w:b/>
          <w:bCs/>
        </w:rPr>
        <w:t>A</w:t>
      </w:r>
      <w:proofErr w:type="gramEnd"/>
      <w:r w:rsidRPr="00734CA8">
        <w:rPr>
          <w:rFonts w:ascii="Garamond" w:hAnsi="Garamond" w:cs="Garamond"/>
          <w:b/>
          <w:bCs/>
        </w:rPr>
        <w:t xml:space="preserve"> </w:t>
      </w:r>
      <w:r w:rsidR="00867345" w:rsidRPr="00734CA8">
        <w:rPr>
          <w:rFonts w:ascii="Garamond" w:hAnsi="Garamond"/>
        </w:rPr>
        <w:t>„Tudományos és Technológiai Park” cím</w:t>
      </w:r>
      <w:r w:rsidR="00867345" w:rsidRPr="00734CA8">
        <w:rPr>
          <w:rFonts w:ascii="Garamond" w:hAnsi="Garamond" w:cs="Garamond"/>
        </w:rPr>
        <w:t xml:space="preserve"> elnyerésének feltételei</w:t>
      </w:r>
      <w:r w:rsidR="00867345" w:rsidRPr="00734CA8">
        <w:rPr>
          <w:rFonts w:ascii="Garamond" w:hAnsi="Garamond" w:cs="Garamond"/>
          <w:b/>
          <w:bCs/>
        </w:rPr>
        <w:t xml:space="preserve"> </w:t>
      </w:r>
    </w:p>
    <w:p w:rsidR="00702F94" w:rsidRPr="00734CA8" w:rsidRDefault="00702F94" w:rsidP="00702F94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702F94" w:rsidRPr="00B73D2B" w:rsidRDefault="002F29BA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 xml:space="preserve">a tudományos és technológiai park céljára kialakított terület (telek) nagysága legalább 10 hektár, amely törzsterületből, vagy törzsterületből és fejlesztési területből áll. </w:t>
      </w:r>
    </w:p>
    <w:p w:rsidR="00702F94" w:rsidRPr="00B73D2B" w:rsidRDefault="00702F94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>a Pályázó rendelkezik a tervezett tudományos és technológiai parkra vonatkozó megvalósíthatósági tanulmánnyal;</w:t>
      </w:r>
    </w:p>
    <w:p w:rsidR="00702F94" w:rsidRPr="00B73D2B" w:rsidRDefault="00702F94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B73D2B">
        <w:rPr>
          <w:rFonts w:ascii="Garamond" w:hAnsi="Garamond"/>
        </w:rPr>
        <w:t>a pályázat beadásakor már legalább 5 vállalkozás a tervezett ipari park területén működik, és a vállalkozások által teljes időben foglalkoztatottak együttes létszáma legalább 75 fő</w:t>
      </w:r>
      <w:r w:rsidR="00C05CDE">
        <w:rPr>
          <w:rFonts w:ascii="Garamond" w:hAnsi="Garamond"/>
        </w:rPr>
        <w:t>;</w:t>
      </w:r>
    </w:p>
    <w:p w:rsidR="009A2135" w:rsidRPr="00B73D2B" w:rsidRDefault="00702F94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/>
        </w:rPr>
      </w:pPr>
      <w:r w:rsidRPr="00B73D2B">
        <w:rPr>
          <w:rFonts w:ascii="Garamond" w:hAnsi="Garamond"/>
        </w:rPr>
        <w:lastRenderedPageBreak/>
        <w:t xml:space="preserve">a Pályázó vállalja, hogy a fejlesztő munkája eredményeként a pályázat elnyerésétől számított 5. év végére a betelepült vállalkozások száma legalább 10, illetve a </w:t>
      </w:r>
      <w:proofErr w:type="gramStart"/>
      <w:r w:rsidRPr="00B73D2B">
        <w:rPr>
          <w:rFonts w:ascii="Garamond" w:hAnsi="Garamond"/>
        </w:rPr>
        <w:t>meglévő</w:t>
      </w:r>
      <w:proofErr w:type="gramEnd"/>
      <w:r w:rsidRPr="00B73D2B">
        <w:rPr>
          <w:rFonts w:ascii="Garamond" w:hAnsi="Garamond"/>
        </w:rPr>
        <w:t xml:space="preserve"> és a létesítendő munkahelyeken a teljes munkaidőben foglalkoztatottak száma a tudományos és technológiai park esetében eg</w:t>
      </w:r>
      <w:r w:rsidR="00C05CDE">
        <w:rPr>
          <w:rFonts w:ascii="Garamond" w:hAnsi="Garamond"/>
        </w:rPr>
        <w:t>yüttesen legalább 150 fő</w:t>
      </w:r>
      <w:r w:rsidR="00E72B11">
        <w:rPr>
          <w:rFonts w:ascii="Garamond" w:hAnsi="Garamond"/>
        </w:rPr>
        <w:t xml:space="preserve"> lesz</w:t>
      </w:r>
      <w:r w:rsidR="00C05CDE">
        <w:rPr>
          <w:rFonts w:ascii="Garamond" w:hAnsi="Garamond"/>
        </w:rPr>
        <w:t>;</w:t>
      </w:r>
    </w:p>
    <w:p w:rsidR="00702F94" w:rsidRPr="00B73D2B" w:rsidRDefault="009A2135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eastAsia="Calibri" w:hAnsi="Garamond" w:cs="Times New Roman"/>
          <w:color w:val="auto"/>
        </w:rPr>
      </w:pPr>
      <w:r w:rsidRPr="00B73D2B">
        <w:rPr>
          <w:rFonts w:ascii="Garamond" w:eastAsia="Calibri" w:hAnsi="Garamond" w:cs="Times New Roman"/>
          <w:color w:val="auto"/>
        </w:rPr>
        <w:t>a park területére betelepült vállalkozások közül legalább három együttműködik K+F+I tevékenység végzésében</w:t>
      </w:r>
      <w:r w:rsidR="00C05CDE">
        <w:rPr>
          <w:rFonts w:ascii="Garamond" w:eastAsia="Calibri" w:hAnsi="Garamond" w:cs="Times New Roman"/>
          <w:color w:val="auto"/>
        </w:rPr>
        <w:t>;</w:t>
      </w:r>
    </w:p>
    <w:p w:rsidR="00702F94" w:rsidRPr="00B73D2B" w:rsidRDefault="009A2135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 xml:space="preserve">a Pályázónak (vagy a betelepült vállalkozásoknak) </w:t>
      </w:r>
      <w:r w:rsidRPr="00B73D2B">
        <w:rPr>
          <w:rFonts w:ascii="Garamond" w:eastAsia="Calibri" w:hAnsi="Garamond" w:cs="Times New Roman"/>
          <w:color w:val="auto"/>
        </w:rPr>
        <w:t>fennálló együttműködési vagy kutatási szerződése van egyetemmel, főiskolával vagy akadémiai intézettel</w:t>
      </w:r>
      <w:r w:rsidR="00C05CDE">
        <w:rPr>
          <w:rFonts w:ascii="Garamond" w:eastAsia="Calibri" w:hAnsi="Garamond" w:cs="Times New Roman"/>
          <w:color w:val="auto"/>
        </w:rPr>
        <w:t>;</w:t>
      </w:r>
    </w:p>
    <w:p w:rsidR="00702F94" w:rsidRPr="00B73D2B" w:rsidRDefault="00702F94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 w:cs="Garamond"/>
          <w:color w:val="auto"/>
        </w:rPr>
      </w:pPr>
      <w:r w:rsidRPr="00B73D2B">
        <w:rPr>
          <w:rFonts w:ascii="Garamond" w:hAnsi="Garamond"/>
          <w:color w:val="auto"/>
        </w:rPr>
        <w:t>a Pályázó vállalja, hogy a cím elnyerését követő két hónapon belül létrehozza az ipari park portálon a tudományos és technológiai park felületét és gondoskodik annak folyamatos működéséről</w:t>
      </w:r>
      <w:r w:rsidR="00C05CDE">
        <w:rPr>
          <w:rFonts w:ascii="Garamond" w:hAnsi="Garamond" w:cs="Garamond"/>
          <w:color w:val="auto"/>
        </w:rPr>
        <w:t>,</w:t>
      </w:r>
    </w:p>
    <w:p w:rsidR="00B73D2B" w:rsidRPr="00B73D2B" w:rsidRDefault="00B73D2B" w:rsidP="00B73D2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B73D2B">
        <w:rPr>
          <w:rFonts w:ascii="Garamond" w:hAnsi="Garamond" w:cs="Garamond"/>
        </w:rPr>
        <w:t>a Pályázó rendelkezik betelepülési szerződéssel.</w:t>
      </w:r>
    </w:p>
    <w:p w:rsidR="00B73D2B" w:rsidRPr="00B73D2B" w:rsidRDefault="00B73D2B" w:rsidP="00B73D2B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B73D2B" w:rsidRPr="00B73D2B" w:rsidRDefault="00B73D2B" w:rsidP="00B73D2B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B73D2B">
        <w:rPr>
          <w:rFonts w:ascii="Garamond" w:hAnsi="Garamond" w:cs="Times New Roman"/>
          <w:color w:val="auto"/>
        </w:rPr>
        <w:t xml:space="preserve">A </w:t>
      </w:r>
      <w:r w:rsidR="006251B8">
        <w:rPr>
          <w:rFonts w:ascii="Garamond" w:hAnsi="Garamond" w:cs="Times New Roman"/>
          <w:i/>
          <w:iCs/>
          <w:color w:val="auto"/>
        </w:rPr>
        <w:t>3.</w:t>
      </w:r>
      <w:r w:rsidRPr="00B73D2B">
        <w:rPr>
          <w:rFonts w:ascii="Garamond" w:hAnsi="Garamond" w:cs="Times New Roman"/>
          <w:i/>
          <w:iCs/>
          <w:color w:val="auto"/>
        </w:rPr>
        <w:t xml:space="preserve">) </w:t>
      </w:r>
      <w:r w:rsidRPr="00B73D2B">
        <w:rPr>
          <w:rFonts w:ascii="Garamond" w:hAnsi="Garamond" w:cs="Times New Roman"/>
          <w:color w:val="auto"/>
        </w:rPr>
        <w:t xml:space="preserve">és </w:t>
      </w:r>
      <w:r w:rsidR="006251B8">
        <w:rPr>
          <w:rFonts w:ascii="Garamond" w:hAnsi="Garamond" w:cs="Times New Roman"/>
          <w:i/>
          <w:iCs/>
          <w:color w:val="auto"/>
        </w:rPr>
        <w:t>4.</w:t>
      </w:r>
      <w:r w:rsidRPr="00B73D2B">
        <w:rPr>
          <w:rFonts w:ascii="Garamond" w:hAnsi="Garamond" w:cs="Times New Roman"/>
          <w:i/>
          <w:iCs/>
          <w:color w:val="auto"/>
        </w:rPr>
        <w:t xml:space="preserve">) </w:t>
      </w:r>
      <w:r w:rsidRPr="00B73D2B">
        <w:rPr>
          <w:rFonts w:ascii="Garamond" w:hAnsi="Garamond" w:cs="Times New Roman"/>
          <w:color w:val="auto"/>
        </w:rPr>
        <w:t xml:space="preserve">pont </w:t>
      </w:r>
      <w:r w:rsidR="006251B8">
        <w:rPr>
          <w:rFonts w:ascii="Garamond" w:hAnsi="Garamond" w:cs="Times New Roman"/>
          <w:color w:val="auto"/>
        </w:rPr>
        <w:t>esetében</w:t>
      </w:r>
      <w:r w:rsidR="006251B8" w:rsidRPr="00B73D2B">
        <w:rPr>
          <w:rFonts w:ascii="Garamond" w:hAnsi="Garamond" w:cs="Times New Roman"/>
          <w:color w:val="auto"/>
        </w:rPr>
        <w:t xml:space="preserve"> </w:t>
      </w:r>
      <w:r w:rsidRPr="00B73D2B">
        <w:rPr>
          <w:rFonts w:ascii="Garamond" w:hAnsi="Garamond" w:cs="Times New Roman"/>
          <w:color w:val="auto"/>
        </w:rPr>
        <w:t>egy vállalkozásnak kell tekinteni azokat a vállalkozásokat</w:t>
      </w:r>
      <w:r w:rsidR="00E72B11">
        <w:rPr>
          <w:rFonts w:ascii="Garamond" w:hAnsi="Garamond" w:cs="Times New Roman"/>
          <w:color w:val="auto"/>
        </w:rPr>
        <w:t xml:space="preserve"> is</w:t>
      </w:r>
      <w:r w:rsidRPr="00B73D2B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702F94" w:rsidRPr="00734CA8" w:rsidRDefault="00702F94" w:rsidP="00703E10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702F94" w:rsidRPr="00734CA8" w:rsidRDefault="00702F94" w:rsidP="00702F94">
      <w:pPr>
        <w:pStyle w:val="Szvegtrzsbehzssal2"/>
        <w:ind w:left="0"/>
        <w:rPr>
          <w:rFonts w:ascii="Garamond" w:hAnsi="Garamond" w:cs="Garamond"/>
        </w:rPr>
      </w:pPr>
    </w:p>
    <w:p w:rsidR="00702F94" w:rsidRPr="00734CA8" w:rsidRDefault="00D22CFA" w:rsidP="00702F94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I</w:t>
      </w:r>
      <w:r w:rsidR="00702F94" w:rsidRPr="00734CA8">
        <w:rPr>
          <w:rFonts w:ascii="Garamond" w:hAnsi="Garamond" w:cs="Garamond"/>
          <w:b/>
          <w:bCs/>
        </w:rPr>
        <w:t xml:space="preserve">V. </w:t>
      </w:r>
      <w:proofErr w:type="gramStart"/>
      <w:r w:rsidR="00702F94" w:rsidRPr="00734CA8">
        <w:rPr>
          <w:rFonts w:ascii="Garamond" w:hAnsi="Garamond" w:cs="Garamond"/>
          <w:b/>
          <w:bCs/>
        </w:rPr>
        <w:t>A</w:t>
      </w:r>
      <w:proofErr w:type="gramEnd"/>
      <w:r w:rsidR="00702F94" w:rsidRPr="00734CA8">
        <w:rPr>
          <w:rFonts w:ascii="Garamond" w:hAnsi="Garamond" w:cs="Garamond"/>
          <w:b/>
          <w:bCs/>
        </w:rPr>
        <w:t xml:space="preserve"> pályázat benyújtásának módja, helye és határideje</w:t>
      </w:r>
      <w:r w:rsidR="00702F94" w:rsidRPr="00734CA8">
        <w:rPr>
          <w:rFonts w:ascii="Garamond" w:hAnsi="Garamond" w:cs="Garamond"/>
        </w:rPr>
        <w:t xml:space="preserve"> </w:t>
      </w:r>
    </w:p>
    <w:p w:rsidR="00702F94" w:rsidRPr="00734CA8" w:rsidRDefault="00702F94" w:rsidP="00702F94">
      <w:pPr>
        <w:rPr>
          <w:rFonts w:ascii="Garamond" w:hAnsi="Garamond" w:cs="Garamond"/>
        </w:rPr>
      </w:pPr>
    </w:p>
    <w:p w:rsidR="00702F94" w:rsidRPr="00734CA8" w:rsidRDefault="00702F94" w:rsidP="00703E10">
      <w:pPr>
        <w:pStyle w:val="Szvegtrzsbehzssal2"/>
        <w:numPr>
          <w:ilvl w:val="0"/>
          <w:numId w:val="4"/>
        </w:numPr>
        <w:rPr>
          <w:rFonts w:ascii="Garamond" w:hAnsi="Garamond" w:cs="Garamond"/>
        </w:rPr>
      </w:pPr>
      <w:r w:rsidRPr="00734CA8">
        <w:rPr>
          <w:rFonts w:ascii="Garamond" w:hAnsi="Garamond" w:cs="Garamond"/>
        </w:rPr>
        <w:t>Pályázatot benyújtani csak magyar nyelven, kizárólag a pályázathoz készített, a pályázati útmutatóban közölteknek megfelelően kitöltött és cégsz</w:t>
      </w:r>
      <w:r w:rsidR="00E72B11">
        <w:rPr>
          <w:rFonts w:ascii="Garamond" w:hAnsi="Garamond" w:cs="Garamond"/>
        </w:rPr>
        <w:t>erűen aláírt pályázati adatlap</w:t>
      </w:r>
      <w:r w:rsidRPr="00734CA8">
        <w:rPr>
          <w:rFonts w:ascii="Garamond" w:hAnsi="Garamond" w:cs="Garamond"/>
        </w:rPr>
        <w:t>on és formanyomtatványon, valamint az előírt kötelező mellékletek hiánytalan csatolásával lehet.</w:t>
      </w:r>
    </w:p>
    <w:p w:rsidR="00702F94" w:rsidRPr="00734CA8" w:rsidRDefault="00702F94" w:rsidP="00703E10">
      <w:pPr>
        <w:pStyle w:val="Szvegtrzsbehzssal2"/>
        <w:numPr>
          <w:ilvl w:val="0"/>
          <w:numId w:val="4"/>
        </w:numPr>
        <w:spacing w:before="120"/>
        <w:rPr>
          <w:rFonts w:ascii="Garamond" w:hAnsi="Garamond" w:cs="Garamond"/>
        </w:rPr>
      </w:pPr>
      <w:r w:rsidRPr="00734CA8">
        <w:rPr>
          <w:rFonts w:ascii="Garamond" w:hAnsi="Garamond" w:cs="Garamond"/>
        </w:rPr>
        <w:t>A pályázati ú</w:t>
      </w:r>
      <w:r w:rsidR="006E5598">
        <w:rPr>
          <w:rFonts w:ascii="Garamond" w:hAnsi="Garamond" w:cs="Garamond"/>
        </w:rPr>
        <w:t>tmutató és a pályázati adatlap</w:t>
      </w:r>
      <w:r w:rsidRPr="00734CA8">
        <w:rPr>
          <w:rFonts w:ascii="Garamond" w:hAnsi="Garamond" w:cs="Garamond"/>
        </w:rPr>
        <w:t xml:space="preserve"> </w:t>
      </w:r>
      <w:r w:rsidR="00E72B11">
        <w:rPr>
          <w:rFonts w:ascii="Garamond" w:hAnsi="Garamond" w:cs="Garamond"/>
        </w:rPr>
        <w:t>a kormány</w:t>
      </w:r>
      <w:r w:rsidRPr="00734CA8">
        <w:rPr>
          <w:rFonts w:ascii="Garamond" w:hAnsi="Garamond" w:cs="Garamond"/>
        </w:rPr>
        <w:t xml:space="preserve"> honlapjáról (</w:t>
      </w:r>
      <w:hyperlink r:id="rId6" w:history="1">
        <w:r w:rsidR="00E72B11" w:rsidRPr="00DA044F">
          <w:rPr>
            <w:rStyle w:val="Hiperhivatkozs"/>
            <w:rFonts w:ascii="Garamond" w:hAnsi="Garamond" w:cs="Garamond"/>
          </w:rPr>
          <w:t>www.kormany.hu</w:t>
        </w:r>
      </w:hyperlink>
      <w:r w:rsidR="00703E10">
        <w:rPr>
          <w:rFonts w:ascii="Garamond" w:hAnsi="Garamond" w:cs="Garamond"/>
        </w:rPr>
        <w:t xml:space="preserve">) </w:t>
      </w:r>
      <w:r w:rsidR="00E72B11">
        <w:rPr>
          <w:rFonts w:ascii="Garamond" w:hAnsi="Garamond" w:cs="Garamond"/>
        </w:rPr>
        <w:t>letölthetőek. Az adatlap</w:t>
      </w:r>
      <w:r w:rsidRPr="00734CA8">
        <w:rPr>
          <w:rFonts w:ascii="Garamond" w:hAnsi="Garamond" w:cs="Garamond"/>
        </w:rPr>
        <w:t xml:space="preserve"> és a formanyomtatvány sem tartalmukban, se</w:t>
      </w:r>
      <w:r w:rsidR="00E72B11">
        <w:rPr>
          <w:rFonts w:ascii="Garamond" w:hAnsi="Garamond" w:cs="Garamond"/>
        </w:rPr>
        <w:t>m alakjukban nem változtatható</w:t>
      </w:r>
      <w:r w:rsidRPr="00734CA8">
        <w:rPr>
          <w:rFonts w:ascii="Garamond" w:hAnsi="Garamond" w:cs="Garamond"/>
        </w:rPr>
        <w:t xml:space="preserve">. </w:t>
      </w:r>
    </w:p>
    <w:p w:rsidR="00702F94" w:rsidRPr="00703E10" w:rsidRDefault="00702F94" w:rsidP="00703E10">
      <w:pPr>
        <w:pStyle w:val="Listaszerbekezds"/>
        <w:numPr>
          <w:ilvl w:val="0"/>
          <w:numId w:val="4"/>
        </w:numPr>
        <w:spacing w:before="120"/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A pályázatot 2 (1 eredeti és 1 másolati) példányban,</w:t>
      </w:r>
      <w:r w:rsidR="00E72B11">
        <w:rPr>
          <w:rFonts w:ascii="Garamond" w:hAnsi="Garamond" w:cs="Garamond"/>
        </w:rPr>
        <w:t xml:space="preserve"> valamint a pályázati adatlapo</w:t>
      </w:r>
      <w:r w:rsidRPr="00703E10">
        <w:rPr>
          <w:rFonts w:ascii="Garamond" w:hAnsi="Garamond" w:cs="Garamond"/>
        </w:rPr>
        <w:t>t, forma</w:t>
      </w:r>
      <w:r w:rsidRPr="00703E10">
        <w:rPr>
          <w:rFonts w:ascii="Garamond" w:hAnsi="Garamond" w:cs="Garamond"/>
        </w:rPr>
        <w:softHyphen/>
        <w:t>nyomtatványt és az „</w:t>
      </w:r>
      <w:r w:rsidRPr="00703E10">
        <w:rPr>
          <w:rFonts w:ascii="Garamond" w:hAnsi="Garamond" w:cs="Garamond"/>
          <w:b/>
          <w:bCs/>
        </w:rPr>
        <w:t>E”</w:t>
      </w:r>
      <w:r w:rsidRPr="00703E10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702F94" w:rsidRPr="00734CA8" w:rsidRDefault="00702F94" w:rsidP="00702F94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702F94" w:rsidRPr="00703E10" w:rsidRDefault="00702F94" w:rsidP="00703E10">
      <w:pPr>
        <w:pStyle w:val="Listaszerbekezds"/>
        <w:jc w:val="center"/>
        <w:rPr>
          <w:rFonts w:ascii="Garamond" w:hAnsi="Garamond" w:cs="Garamond"/>
          <w:b/>
          <w:bCs/>
        </w:rPr>
      </w:pPr>
      <w:r w:rsidRPr="00703E10">
        <w:rPr>
          <w:rFonts w:ascii="Garamond" w:hAnsi="Garamond" w:cs="Garamond"/>
          <w:b/>
          <w:bCs/>
        </w:rPr>
        <w:t>Nemzetgazdasági Minisztérium</w:t>
      </w:r>
    </w:p>
    <w:p w:rsidR="00702F94" w:rsidRPr="00703E10" w:rsidRDefault="00A55BD4" w:rsidP="00703E10">
      <w:pPr>
        <w:pStyle w:val="Listaszerbekezds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(Iparstratégiai </w:t>
      </w:r>
      <w:r w:rsidR="00702F94" w:rsidRPr="00703E10">
        <w:rPr>
          <w:rFonts w:ascii="Garamond" w:hAnsi="Garamond" w:cs="Garamond"/>
          <w:b/>
          <w:bCs/>
        </w:rPr>
        <w:t>Főosztály)</w:t>
      </w:r>
    </w:p>
    <w:p w:rsidR="00702F94" w:rsidRPr="00703E10" w:rsidRDefault="00702F94" w:rsidP="00703E10">
      <w:pPr>
        <w:pStyle w:val="Listaszerbekezds"/>
        <w:jc w:val="center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1055 Budapest, Honvéd utca 13-15.</w:t>
      </w:r>
    </w:p>
    <w:p w:rsidR="00702F94" w:rsidRPr="00734CA8" w:rsidRDefault="00702F94" w:rsidP="00702F94">
      <w:pPr>
        <w:jc w:val="center"/>
        <w:rPr>
          <w:rFonts w:ascii="Garamond" w:hAnsi="Garamond" w:cs="Garamond"/>
        </w:rPr>
      </w:pPr>
    </w:p>
    <w:p w:rsidR="00702F94" w:rsidRPr="00734CA8" w:rsidRDefault="00702F94" w:rsidP="00703E10">
      <w:pPr>
        <w:pStyle w:val="Szvegtrzsbehzssal2"/>
        <w:numPr>
          <w:ilvl w:val="0"/>
          <w:numId w:val="4"/>
        </w:numPr>
        <w:rPr>
          <w:rFonts w:ascii="Garamond" w:hAnsi="Garamond" w:cs="Garamond"/>
        </w:rPr>
      </w:pPr>
      <w:r w:rsidRPr="00734CA8">
        <w:rPr>
          <w:rFonts w:ascii="Garamond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azok sorszámát (melléklet, függelék). Amennyiben a Tulajdoni lapok másolatainak nagy mennyisége kezelhetetlenné teszi a pályázatot, megengedett azok külön kötetben történő benyújtása. </w:t>
      </w:r>
    </w:p>
    <w:p w:rsidR="00702F94" w:rsidRPr="00734CA8" w:rsidRDefault="00702F94" w:rsidP="00703E10">
      <w:pPr>
        <w:pStyle w:val="Szvegtrzsbehzssal2"/>
        <w:numPr>
          <w:ilvl w:val="0"/>
          <w:numId w:val="4"/>
        </w:numPr>
        <w:spacing w:before="120"/>
        <w:rPr>
          <w:rFonts w:ascii="Garamond" w:hAnsi="Garamond" w:cs="Garamond"/>
        </w:rPr>
      </w:pPr>
      <w:r w:rsidRPr="00734CA8">
        <w:rPr>
          <w:rFonts w:ascii="Garamond" w:hAnsi="Garamond" w:cs="Garamond"/>
        </w:rPr>
        <w:t xml:space="preserve">A pályázati adatlap és formanyomtatvány valamennyi lapját a megjelölt helyeken cégszerűen kell aláírni. Aláíró csak az lehet, </w:t>
      </w:r>
      <w:proofErr w:type="gramStart"/>
      <w:r w:rsidRPr="00734CA8">
        <w:rPr>
          <w:rFonts w:ascii="Garamond" w:hAnsi="Garamond" w:cs="Garamond"/>
        </w:rPr>
        <w:t>aki(</w:t>
      </w:r>
      <w:proofErr w:type="gramEnd"/>
      <w:r w:rsidRPr="00734CA8">
        <w:rPr>
          <w:rFonts w:ascii="Garamond" w:hAnsi="Garamond" w:cs="Garamond"/>
        </w:rPr>
        <w:t>k)</w:t>
      </w:r>
      <w:proofErr w:type="spellStart"/>
      <w:r w:rsidRPr="00734CA8">
        <w:rPr>
          <w:rFonts w:ascii="Garamond" w:hAnsi="Garamond" w:cs="Garamond"/>
        </w:rPr>
        <w:t>nek</w:t>
      </w:r>
      <w:proofErr w:type="spellEnd"/>
      <w:r w:rsidRPr="00734CA8">
        <w:rPr>
          <w:rFonts w:ascii="Garamond" w:hAnsi="Garamond" w:cs="Garamond"/>
        </w:rPr>
        <w:t xml:space="preserve"> az aláírási címpéldányát becsatolták. </w:t>
      </w:r>
    </w:p>
    <w:p w:rsidR="00702F94" w:rsidRPr="00703E10" w:rsidRDefault="00E4502C" w:rsidP="00703E10">
      <w:pPr>
        <w:pStyle w:val="Listaszerbekezds"/>
        <w:numPr>
          <w:ilvl w:val="0"/>
          <w:numId w:val="4"/>
        </w:numPr>
        <w:spacing w:before="120"/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  <w:color w:val="auto"/>
        </w:rPr>
        <w:t xml:space="preserve">A </w:t>
      </w:r>
      <w:r w:rsidR="00702F94" w:rsidRPr="00703E10">
        <w:rPr>
          <w:rFonts w:ascii="Garamond" w:hAnsi="Garamond"/>
        </w:rPr>
        <w:t>„Tudomán</w:t>
      </w:r>
      <w:r w:rsidRPr="00703E10">
        <w:rPr>
          <w:rFonts w:ascii="Garamond" w:hAnsi="Garamond"/>
        </w:rPr>
        <w:t>yos és Technológiai Park” címre, Ipari Park címmel már rendelkező Pályázónak</w:t>
      </w:r>
      <w:r w:rsidR="00702F94" w:rsidRPr="00703E10">
        <w:rPr>
          <w:rFonts w:ascii="Garamond" w:hAnsi="Garamond"/>
        </w:rPr>
        <w:t xml:space="preserve"> </w:t>
      </w:r>
      <w:r w:rsidR="00702F94" w:rsidRPr="00703E10">
        <w:rPr>
          <w:rFonts w:ascii="Garamond" w:hAnsi="Garamond" w:cs="Garamond"/>
          <w:color w:val="auto"/>
        </w:rPr>
        <w:t xml:space="preserve">25.000 Ft pályázati díjat a Magyar Államkincstárnál vezetett Nemzetgazdasági Minisztérium </w:t>
      </w:r>
      <w:r w:rsidR="00702F94" w:rsidRPr="00703E10">
        <w:rPr>
          <w:rFonts w:ascii="Garamond" w:hAnsi="Garamond" w:cs="Garamond"/>
          <w:b/>
          <w:bCs/>
          <w:color w:val="auto"/>
        </w:rPr>
        <w:t>10032000-01460658-00000000</w:t>
      </w:r>
      <w:r w:rsidR="00702F94" w:rsidRPr="00703E10">
        <w:rPr>
          <w:rFonts w:ascii="Garamond" w:hAnsi="Garamond" w:cs="Garamond"/>
          <w:color w:val="auto"/>
        </w:rPr>
        <w:t xml:space="preserve"> számlaszám javára </w:t>
      </w:r>
      <w:r w:rsidR="00702F94" w:rsidRPr="00703E10">
        <w:rPr>
          <w:rFonts w:ascii="Garamond" w:hAnsi="Garamond" w:cs="Garamond"/>
          <w:b/>
          <w:bCs/>
          <w:color w:val="auto"/>
        </w:rPr>
        <w:t>átutalással</w:t>
      </w:r>
      <w:r w:rsidR="00702F94" w:rsidRPr="00703E10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703E10">
        <w:rPr>
          <w:rFonts w:ascii="Garamond" w:hAnsi="Garamond" w:cs="Garamond"/>
          <w:b/>
          <w:bCs/>
          <w:color w:val="auto"/>
        </w:rPr>
        <w:t>#TTP2</w:t>
      </w:r>
      <w:r w:rsidR="00702F94" w:rsidRPr="00703E10">
        <w:rPr>
          <w:rFonts w:ascii="Garamond" w:hAnsi="Garamond" w:cs="Garamond"/>
          <w:color w:val="auto"/>
        </w:rPr>
        <w:t xml:space="preserve"> </w:t>
      </w:r>
      <w:r w:rsidR="00702F94" w:rsidRPr="00703E10">
        <w:rPr>
          <w:rFonts w:ascii="Garamond" w:hAnsi="Garamond" w:cs="Garamond"/>
          <w:b/>
          <w:bCs/>
          <w:color w:val="auto"/>
        </w:rPr>
        <w:t>Pályázati díj</w:t>
      </w:r>
      <w:r w:rsidR="00702F94" w:rsidRPr="00703E10">
        <w:rPr>
          <w:rFonts w:ascii="Garamond" w:hAnsi="Garamond" w:cs="Garamond"/>
          <w:color w:val="auto"/>
        </w:rPr>
        <w:t xml:space="preserve">” jelölést kell alkalmazni. A pályázati díj </w:t>
      </w:r>
      <w:r w:rsidR="00702F94" w:rsidRPr="00703E10">
        <w:rPr>
          <w:rFonts w:ascii="Garamond" w:hAnsi="Garamond" w:cs="Garamond"/>
          <w:color w:val="auto"/>
        </w:rPr>
        <w:lastRenderedPageBreak/>
        <w:t>befizetését a banki</w:t>
      </w:r>
      <w:r w:rsidR="00702F94" w:rsidRPr="00703E10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702F94" w:rsidRPr="00734CA8" w:rsidRDefault="00702F94" w:rsidP="00703E10">
      <w:pPr>
        <w:pStyle w:val="Szvegtrzs3"/>
        <w:numPr>
          <w:ilvl w:val="0"/>
          <w:numId w:val="4"/>
        </w:numPr>
        <w:spacing w:before="120"/>
        <w:rPr>
          <w:rFonts w:ascii="Garamond" w:hAnsi="Garamond" w:cs="Garamond"/>
          <w:sz w:val="24"/>
          <w:szCs w:val="24"/>
        </w:rPr>
      </w:pPr>
      <w:r w:rsidRPr="00734CA8">
        <w:rPr>
          <w:rFonts w:ascii="Garamond" w:hAnsi="Garamond" w:cs="Garamond"/>
          <w:sz w:val="24"/>
          <w:szCs w:val="24"/>
        </w:rPr>
        <w:t>A pályázatokat a pályázati útmutatóban leírt érvényességi, formai és tartalmi követelmények szerint kell benyújtani.</w:t>
      </w:r>
    </w:p>
    <w:p w:rsidR="00702F94" w:rsidRPr="00703E10" w:rsidRDefault="00702F94" w:rsidP="00703E10">
      <w:pPr>
        <w:pStyle w:val="Listaszerbekezds"/>
        <w:numPr>
          <w:ilvl w:val="0"/>
          <w:numId w:val="4"/>
        </w:numPr>
        <w:spacing w:before="120"/>
        <w:jc w:val="both"/>
        <w:rPr>
          <w:rFonts w:ascii="Garamond" w:hAnsi="Garamond" w:cs="Garamond"/>
        </w:rPr>
      </w:pPr>
      <w:r w:rsidRPr="00703E10">
        <w:rPr>
          <w:rFonts w:ascii="Garamond" w:hAnsi="Garamond" w:cs="Garamond"/>
        </w:rPr>
        <w:t>A pályá</w:t>
      </w:r>
      <w:r w:rsidR="00E4502C" w:rsidRPr="00703E10">
        <w:rPr>
          <w:rFonts w:ascii="Garamond" w:hAnsi="Garamond" w:cs="Garamond"/>
        </w:rPr>
        <w:t xml:space="preserve">zatok beadási határideje: </w:t>
      </w:r>
      <w:r w:rsidR="009A2209" w:rsidRPr="00703E10">
        <w:rPr>
          <w:rFonts w:ascii="Garamond" w:hAnsi="Garamond" w:cs="Garamond"/>
        </w:rPr>
        <w:t>folyamatos</w:t>
      </w:r>
      <w:r w:rsidR="00E4502C" w:rsidRPr="00703E10">
        <w:rPr>
          <w:rFonts w:ascii="Garamond" w:hAnsi="Garamond" w:cs="Garamond"/>
        </w:rPr>
        <w:t>.</w:t>
      </w:r>
    </w:p>
    <w:p w:rsidR="00702F94" w:rsidRPr="00703E10" w:rsidRDefault="0039020C" w:rsidP="00703E10">
      <w:pPr>
        <w:pStyle w:val="Listaszerbekezds"/>
        <w:numPr>
          <w:ilvl w:val="0"/>
          <w:numId w:val="4"/>
        </w:numPr>
        <w:spacing w:before="12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</w:t>
      </w:r>
      <w:r w:rsidR="00B73D2B" w:rsidRPr="00703E10">
        <w:rPr>
          <w:rFonts w:ascii="Garamond" w:hAnsi="Garamond" w:cs="Garamond"/>
        </w:rPr>
        <w:t xml:space="preserve">pályázatok elkészítésével kapcsolatosan a Nemzetgazdasági Minisztérium </w:t>
      </w:r>
      <w:r w:rsidR="00A55BD4">
        <w:rPr>
          <w:rFonts w:ascii="Garamond" w:hAnsi="Garamond" w:cs="Garamond"/>
        </w:rPr>
        <w:t xml:space="preserve">Iparstratégiai Főosztályán Vlasics Vivien a </w:t>
      </w:r>
      <w:proofErr w:type="spellStart"/>
      <w:r w:rsidR="00A55BD4">
        <w:rPr>
          <w:rFonts w:ascii="Garamond" w:hAnsi="Garamond" w:cs="Garamond"/>
        </w:rPr>
        <w:t>vivien.vlasics</w:t>
      </w:r>
      <w:proofErr w:type="spellEnd"/>
      <w:r w:rsidR="00A55BD4">
        <w:rPr>
          <w:rFonts w:ascii="Garamond" w:hAnsi="Garamond" w:cs="Garamond"/>
        </w:rPr>
        <w:t>@ngm.gov.hu</w:t>
      </w:r>
      <w:r w:rsidR="00CE46C4">
        <w:rPr>
          <w:rFonts w:ascii="Garamond" w:hAnsi="Garamond" w:cs="Garamond"/>
        </w:rPr>
        <w:t xml:space="preserve"> </w:t>
      </w:r>
      <w:r w:rsidR="00B73D2B" w:rsidRPr="00703E10">
        <w:rPr>
          <w:rFonts w:ascii="Garamond" w:hAnsi="Garamond"/>
        </w:rPr>
        <w:t xml:space="preserve">és </w:t>
      </w:r>
      <w:r w:rsidR="00A55BD4">
        <w:rPr>
          <w:rFonts w:ascii="Garamond" w:hAnsi="Garamond"/>
        </w:rPr>
        <w:t xml:space="preserve">az </w:t>
      </w:r>
      <w:hyperlink r:id="rId7" w:history="1">
        <w:r w:rsidR="00B73D2B" w:rsidRPr="00703E10">
          <w:rPr>
            <w:rStyle w:val="Hiperhivatkozs"/>
            <w:rFonts w:ascii="Garamond" w:hAnsi="Garamond" w:cs="Tahoma"/>
          </w:rPr>
          <w:t>ipegfo@ngm.gov.hu</w:t>
        </w:r>
      </w:hyperlink>
      <w:r w:rsidR="00B73D2B" w:rsidRPr="00703E10">
        <w:rPr>
          <w:rFonts w:ascii="Garamond" w:hAnsi="Garamond" w:cs="Tahoma"/>
        </w:rPr>
        <w:t xml:space="preserve"> </w:t>
      </w:r>
      <w:r w:rsidR="00B73D2B" w:rsidRPr="00703E10">
        <w:rPr>
          <w:rFonts w:ascii="Garamond" w:hAnsi="Garamond" w:cs="Garamond"/>
        </w:rPr>
        <w:t>e-mail címen ad információt.</w:t>
      </w:r>
    </w:p>
    <w:p w:rsidR="00702F94" w:rsidRPr="00734CA8" w:rsidRDefault="00702F94" w:rsidP="00702F94">
      <w:pPr>
        <w:rPr>
          <w:rFonts w:ascii="Garamond" w:hAnsi="Garamond" w:cs="Garamond"/>
        </w:rPr>
      </w:pPr>
    </w:p>
    <w:p w:rsidR="00702F94" w:rsidRPr="00734CA8" w:rsidRDefault="00702F94" w:rsidP="00702F94">
      <w:pPr>
        <w:rPr>
          <w:rFonts w:ascii="Garamond" w:hAnsi="Garamond"/>
        </w:rPr>
      </w:pPr>
    </w:p>
    <w:p w:rsidR="00553A92" w:rsidRDefault="00553A92" w:rsidP="00702F94">
      <w:pPr>
        <w:pStyle w:val="Szvegtrzs"/>
      </w:pPr>
    </w:p>
    <w:sectPr w:rsidR="00553A92" w:rsidSect="00E17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7533"/>
    <w:multiLevelType w:val="hybridMultilevel"/>
    <w:tmpl w:val="CB5E50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186"/>
    <w:multiLevelType w:val="hybridMultilevel"/>
    <w:tmpl w:val="F11C58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B696D"/>
    <w:multiLevelType w:val="hybridMultilevel"/>
    <w:tmpl w:val="A5F63B9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1D"/>
    <w:rsid w:val="000C441D"/>
    <w:rsid w:val="000C5F80"/>
    <w:rsid w:val="002B6917"/>
    <w:rsid w:val="002F29BA"/>
    <w:rsid w:val="0039020C"/>
    <w:rsid w:val="00400B22"/>
    <w:rsid w:val="0048793D"/>
    <w:rsid w:val="00553A92"/>
    <w:rsid w:val="006251B8"/>
    <w:rsid w:val="00640FC6"/>
    <w:rsid w:val="006E5598"/>
    <w:rsid w:val="00702F94"/>
    <w:rsid w:val="00703E10"/>
    <w:rsid w:val="00731ACA"/>
    <w:rsid w:val="007C6BB5"/>
    <w:rsid w:val="00867345"/>
    <w:rsid w:val="00882A04"/>
    <w:rsid w:val="00982189"/>
    <w:rsid w:val="009A2135"/>
    <w:rsid w:val="009A2209"/>
    <w:rsid w:val="00A55BD4"/>
    <w:rsid w:val="00B453CD"/>
    <w:rsid w:val="00B73D2B"/>
    <w:rsid w:val="00C05CDE"/>
    <w:rsid w:val="00CE46C4"/>
    <w:rsid w:val="00D22CFA"/>
    <w:rsid w:val="00E17D47"/>
    <w:rsid w:val="00E4502C"/>
    <w:rsid w:val="00E72B11"/>
    <w:rsid w:val="00F4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441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0C441D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C441D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lbChar1">
    <w:name w:val="Élőláb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0C441D"/>
    <w:rPr>
      <w:rFonts w:ascii="Cambria" w:hAnsi="Cambria" w:cs="Cambria"/>
      <w:b/>
      <w:bCs/>
      <w:color w:val="000000"/>
      <w:kern w:val="28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0C441D"/>
    <w:pPr>
      <w:jc w:val="center"/>
    </w:pPr>
    <w:rPr>
      <w:rFonts w:ascii="Cambria" w:eastAsiaTheme="minorHAnsi" w:hAnsi="Cambria" w:cs="Cambria"/>
      <w:b/>
      <w:bCs/>
      <w:kern w:val="28"/>
      <w:sz w:val="32"/>
      <w:szCs w:val="32"/>
    </w:rPr>
  </w:style>
  <w:style w:type="character" w:customStyle="1" w:styleId="CmChar1">
    <w:name w:val="Cím Char1"/>
    <w:basedOn w:val="Bekezdsalapbettpusa"/>
    <w:uiPriority w:val="10"/>
    <w:rsid w:val="000C441D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C441D"/>
    <w:pPr>
      <w:jc w:val="both"/>
    </w:pPr>
    <w:rPr>
      <w:rFonts w:eastAsiaTheme="minorHAnsi"/>
    </w:rPr>
  </w:style>
  <w:style w:type="character" w:customStyle="1" w:styleId="SzvegtrzsChar1">
    <w:name w:val="Szövegtörzs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0C441D"/>
    <w:rPr>
      <w:rFonts w:ascii="Arial" w:hAnsi="Arial" w:cs="Arial"/>
      <w:color w:val="000000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rsid w:val="000C441D"/>
    <w:pPr>
      <w:jc w:val="both"/>
    </w:pPr>
    <w:rPr>
      <w:rFonts w:eastAsiaTheme="minorHAnsi"/>
      <w:sz w:val="16"/>
      <w:szCs w:val="16"/>
    </w:rPr>
  </w:style>
  <w:style w:type="character" w:customStyle="1" w:styleId="Szvegtrzs3Char1">
    <w:name w:val="Szövegtörzs 3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16"/>
      <w:szCs w:val="16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0C441D"/>
    <w:pPr>
      <w:ind w:left="240"/>
      <w:jc w:val="both"/>
    </w:pPr>
    <w:rPr>
      <w:rFonts w:eastAsiaTheme="minorHAnsi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Norml0">
    <w:name w:val="Norml"/>
    <w:uiPriority w:val="99"/>
    <w:rsid w:val="000C441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17D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7D4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7D47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7D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7D47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B73D2B"/>
    <w:pPr>
      <w:ind w:left="720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F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0FC6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441D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0C441D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C441D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llbChar1">
    <w:name w:val="Élőláb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0C441D"/>
    <w:rPr>
      <w:rFonts w:ascii="Cambria" w:hAnsi="Cambria" w:cs="Cambria"/>
      <w:b/>
      <w:bCs/>
      <w:color w:val="000000"/>
      <w:kern w:val="28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0C441D"/>
    <w:pPr>
      <w:jc w:val="center"/>
    </w:pPr>
    <w:rPr>
      <w:rFonts w:ascii="Cambria" w:eastAsiaTheme="minorHAnsi" w:hAnsi="Cambria" w:cs="Cambria"/>
      <w:b/>
      <w:bCs/>
      <w:kern w:val="28"/>
      <w:sz w:val="32"/>
      <w:szCs w:val="32"/>
    </w:rPr>
  </w:style>
  <w:style w:type="character" w:customStyle="1" w:styleId="CmChar1">
    <w:name w:val="Cím Char1"/>
    <w:basedOn w:val="Bekezdsalapbettpusa"/>
    <w:uiPriority w:val="10"/>
    <w:rsid w:val="000C441D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C441D"/>
    <w:pPr>
      <w:jc w:val="both"/>
    </w:pPr>
    <w:rPr>
      <w:rFonts w:eastAsiaTheme="minorHAnsi"/>
    </w:rPr>
  </w:style>
  <w:style w:type="character" w:customStyle="1" w:styleId="SzvegtrzsChar1">
    <w:name w:val="Szövegtörzs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0C441D"/>
    <w:rPr>
      <w:rFonts w:ascii="Arial" w:hAnsi="Arial" w:cs="Arial"/>
      <w:color w:val="000000"/>
      <w:sz w:val="16"/>
      <w:szCs w:val="16"/>
      <w:lang w:eastAsia="hu-HU"/>
    </w:rPr>
  </w:style>
  <w:style w:type="paragraph" w:styleId="Szvegtrzs3">
    <w:name w:val="Body Text 3"/>
    <w:basedOn w:val="Norml"/>
    <w:link w:val="Szvegtrzs3Char"/>
    <w:rsid w:val="000C441D"/>
    <w:pPr>
      <w:jc w:val="both"/>
    </w:pPr>
    <w:rPr>
      <w:rFonts w:eastAsiaTheme="minorHAnsi"/>
      <w:sz w:val="16"/>
      <w:szCs w:val="16"/>
    </w:rPr>
  </w:style>
  <w:style w:type="character" w:customStyle="1" w:styleId="Szvegtrzs3Char1">
    <w:name w:val="Szövegtörzs 3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16"/>
      <w:szCs w:val="16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0C441D"/>
    <w:rPr>
      <w:rFonts w:ascii="Arial" w:hAnsi="Arial" w:cs="Arial"/>
      <w:color w:val="000000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0C441D"/>
    <w:pPr>
      <w:ind w:left="240"/>
      <w:jc w:val="both"/>
    </w:pPr>
    <w:rPr>
      <w:rFonts w:eastAsiaTheme="minorHAnsi"/>
    </w:rPr>
  </w:style>
  <w:style w:type="character" w:customStyle="1" w:styleId="Szvegtrzsbehzssal2Char1">
    <w:name w:val="Szövegtörzs behúzással 2 Char1"/>
    <w:basedOn w:val="Bekezdsalapbettpusa"/>
    <w:uiPriority w:val="99"/>
    <w:semiHidden/>
    <w:rsid w:val="000C441D"/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Norml0">
    <w:name w:val="Norml"/>
    <w:uiPriority w:val="99"/>
    <w:rsid w:val="000C441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17D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7D4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7D47"/>
    <w:rPr>
      <w:rFonts w:ascii="Arial" w:eastAsia="Times New Roman" w:hAnsi="Arial" w:cs="Arial"/>
      <w:color w:val="00000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7D4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7D47"/>
    <w:rPr>
      <w:rFonts w:ascii="Tahoma" w:eastAsia="Times New Roman" w:hAnsi="Tahoma" w:cs="Tahoma"/>
      <w:color w:val="000000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B73D2B"/>
    <w:pPr>
      <w:ind w:left="720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F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40FC6"/>
    <w:rPr>
      <w:rFonts w:ascii="Arial" w:eastAsia="Times New Roman" w:hAnsi="Arial" w:cs="Arial"/>
      <w:b/>
      <w:bCs/>
      <w:color w:val="00000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pegfo@ngm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many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FuntekneKB</dc:creator>
  <cp:lastModifiedBy>Vlasics Vivien</cp:lastModifiedBy>
  <cp:revision>3</cp:revision>
  <dcterms:created xsi:type="dcterms:W3CDTF">2017-02-22T09:24:00Z</dcterms:created>
  <dcterms:modified xsi:type="dcterms:W3CDTF">2017-02-22T09:37:00Z</dcterms:modified>
</cp:coreProperties>
</file>