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AEA" w:rsidRDefault="005B6AEA" w:rsidP="00BC2F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2F11">
        <w:rPr>
          <w:rFonts w:ascii="Times New Roman" w:hAnsi="Times New Roman" w:cs="Times New Roman"/>
          <w:b/>
          <w:sz w:val="28"/>
          <w:szCs w:val="28"/>
        </w:rPr>
        <w:t>Az állami hulladékgazdálkodási közfeladat ellátására létrehozott szervezet kijelöléséről, feladatköréről, az adatkezelés módjáról, valamint az adatszolgáltatási kötelezettségek részletes szabályairól szóló 69/2016. (III. 31.) Korm. rendelet</w:t>
      </w:r>
    </w:p>
    <w:p w:rsidR="00784E06" w:rsidRPr="00825765" w:rsidRDefault="00784E06" w:rsidP="00BC2F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p w:rsidR="001B6822" w:rsidRPr="00825765" w:rsidRDefault="00BC2F11" w:rsidP="00BC2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65">
        <w:rPr>
          <w:rFonts w:ascii="Times New Roman" w:hAnsi="Times New Roman" w:cs="Times New Roman"/>
          <w:sz w:val="24"/>
          <w:szCs w:val="24"/>
        </w:rPr>
        <w:t xml:space="preserve">A következő társadalmi szervezetektől </w:t>
      </w:r>
      <w:r w:rsidR="001B6822" w:rsidRPr="00825765">
        <w:rPr>
          <w:rFonts w:ascii="Times New Roman" w:hAnsi="Times New Roman" w:cs="Times New Roman"/>
          <w:sz w:val="24"/>
          <w:szCs w:val="24"/>
        </w:rPr>
        <w:t>érkezett</w:t>
      </w:r>
      <w:r w:rsidRPr="00825765">
        <w:rPr>
          <w:rFonts w:ascii="Times New Roman" w:hAnsi="Times New Roman" w:cs="Times New Roman"/>
          <w:sz w:val="24"/>
          <w:szCs w:val="24"/>
        </w:rPr>
        <w:t xml:space="preserve"> észrevétel</w:t>
      </w:r>
      <w:r w:rsidR="001B6822" w:rsidRPr="00825765">
        <w:rPr>
          <w:rFonts w:ascii="Times New Roman" w:hAnsi="Times New Roman" w:cs="Times New Roman"/>
          <w:sz w:val="24"/>
          <w:szCs w:val="24"/>
        </w:rPr>
        <w:t>: Megyei Jogú Városok Szövetsége; Országos Környezetvédelmi Tanács; Magyar Közszolgáltatók Egyesülete; Környezetvédelmi Szolgáltatók és Gyártók Szövetsége; Hulladékgazdálkodók Országos Szövetsége</w:t>
      </w:r>
    </w:p>
    <w:p w:rsidR="00BC2F11" w:rsidRPr="00825765" w:rsidRDefault="00BC2F11" w:rsidP="00BC2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822" w:rsidRPr="00825765" w:rsidRDefault="001B6822" w:rsidP="00BC2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65">
        <w:rPr>
          <w:rFonts w:ascii="Times New Roman" w:hAnsi="Times New Roman" w:cs="Times New Roman"/>
          <w:sz w:val="24"/>
          <w:szCs w:val="24"/>
        </w:rPr>
        <w:t>Az észrevételek kezelése megtörtént, a rendelet tervezetben átvezetésre kerültek a lényegesebb észrevételek.  A haszonanyagot értékesítő szervezet kiválasztásának szabályait a rendelet tervezet nem tartalmazza, a hasznosító kiválasztása piaci alapon történik (legmagasabb ajánlott ár). Az EU-s célok teljesítése álláspontunk szerint az új hulladékgazdálkodási közszolgáltatási rendszerben is elérhető. Az új rendszerben a haszonanyag gazdálkodásnak köszönhetően várhatóan több hasznosítható hulladék fog a hasznosító létesítményekbe kerülni. Az új rendszerben a hulladékgazdálkodási közszolgáltatás összes közvetlen költsége megtérítésre kerül.</w:t>
      </w:r>
    </w:p>
    <w:p w:rsidR="00BC2F11" w:rsidRPr="00825765" w:rsidRDefault="00BC2F11" w:rsidP="00BC2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6822" w:rsidRPr="00825765" w:rsidRDefault="001B6822" w:rsidP="00BC2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65">
        <w:rPr>
          <w:rFonts w:ascii="Times New Roman" w:hAnsi="Times New Roman" w:cs="Times New Roman"/>
          <w:sz w:val="24"/>
          <w:szCs w:val="24"/>
        </w:rPr>
        <w:t>2016. március 7-én egy rendezvény keretében került bemutatásra az új hulladékgazdálkodási közszolgáltatási rendszer, melyen az érintettek részt vehettek és kérdéseket is feltehettek.</w:t>
      </w:r>
    </w:p>
    <w:p w:rsidR="001B6822" w:rsidRPr="00825765" w:rsidRDefault="001B6822" w:rsidP="00BC2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65">
        <w:rPr>
          <w:rFonts w:ascii="Times New Roman" w:hAnsi="Times New Roman" w:cs="Times New Roman"/>
          <w:sz w:val="24"/>
          <w:szCs w:val="24"/>
        </w:rPr>
        <w:t>A minden negyedévet követő adatszolgáltatásra azért van szükség, mert a szolgáltatási díj számlázása negyedéves periódusban valósul meg. A csoportos adatszolgáltatás kérdésköre tisztázásra került.</w:t>
      </w:r>
    </w:p>
    <w:p w:rsidR="001B0255" w:rsidRPr="00825765" w:rsidRDefault="001B6822" w:rsidP="00BC2F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765">
        <w:rPr>
          <w:rFonts w:ascii="Times New Roman" w:hAnsi="Times New Roman" w:cs="Times New Roman"/>
          <w:sz w:val="24"/>
          <w:szCs w:val="24"/>
        </w:rPr>
        <w:t>A Koordináló szerv nem láthat el hatósági feladatot, feladata a hulladékról szóló 2012. évi CLXXXV. törvény által megállapított állami hulladékgazdálkodási közfeladat ellátására hozták létre. A rendelet tervezet átdolgozott változata már rendezi a társadalmi egyeztetés során tett észrevételeket.</w:t>
      </w:r>
      <w:bookmarkEnd w:id="0"/>
    </w:p>
    <w:sectPr w:rsidR="001B0255" w:rsidRPr="00825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2E5"/>
    <w:rsid w:val="001B0255"/>
    <w:rsid w:val="001B6822"/>
    <w:rsid w:val="005B6AEA"/>
    <w:rsid w:val="00784E06"/>
    <w:rsid w:val="00825765"/>
    <w:rsid w:val="00BC2F11"/>
    <w:rsid w:val="00E5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1589</Characters>
  <Application>Microsoft Office Word</Application>
  <DocSecurity>0</DocSecurity>
  <Lines>13</Lines>
  <Paragraphs>3</Paragraphs>
  <ScaleCrop>false</ScaleCrop>
  <Company>KD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Körmendi Tamás dr.</dc:creator>
  <cp:keywords/>
  <dc:description/>
  <cp:lastModifiedBy>Körmendi Tamás dr.</cp:lastModifiedBy>
  <cp:revision>9</cp:revision>
  <dcterms:created xsi:type="dcterms:W3CDTF">2017-04-03T09:47:00Z</dcterms:created>
  <dcterms:modified xsi:type="dcterms:W3CDTF">2017-04-04T07:56:00Z</dcterms:modified>
</cp:coreProperties>
</file>