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FA" w:rsidRPr="00865BFA" w:rsidRDefault="00865BFA" w:rsidP="00865BFA">
      <w:pPr>
        <w:keepNext/>
        <w:jc w:val="center"/>
        <w:rPr>
          <w:rFonts w:ascii="Times New Roman félkövér" w:hAnsi="Times New Roman félkövér"/>
          <w:b/>
          <w:caps/>
          <w:spacing w:val="60"/>
          <w:sz w:val="32"/>
          <w:szCs w:val="32"/>
        </w:rPr>
      </w:pPr>
      <w:r w:rsidRPr="00865BFA">
        <w:rPr>
          <w:rFonts w:ascii="Times New Roman félkövér" w:hAnsi="Times New Roman félkövér"/>
          <w:b/>
          <w:caps/>
          <w:spacing w:val="60"/>
          <w:sz w:val="32"/>
          <w:szCs w:val="32"/>
        </w:rPr>
        <w:t>hatásvizsgálati lap</w:t>
      </w:r>
    </w:p>
    <w:p w:rsidR="00865BFA" w:rsidRPr="00865BFA" w:rsidRDefault="00865BFA" w:rsidP="00865BFA">
      <w:pPr>
        <w:keepNext/>
        <w:jc w:val="both"/>
        <w:rPr>
          <w:caps/>
          <w:spacing w:val="100"/>
        </w:rPr>
      </w:pPr>
    </w:p>
    <w:p w:rsidR="00865BFA" w:rsidRPr="00865BFA" w:rsidRDefault="00865BFA" w:rsidP="00865BFA">
      <w:pPr>
        <w:keepNext/>
        <w:jc w:val="both"/>
        <w:rPr>
          <w:caps/>
          <w:spacing w:val="100"/>
        </w:rPr>
      </w:pPr>
    </w:p>
    <w:p w:rsidR="00865BFA" w:rsidRPr="005F1C27" w:rsidRDefault="00865BFA" w:rsidP="00865BFA">
      <w:pPr>
        <w:spacing w:after="120"/>
        <w:jc w:val="both"/>
        <w:rPr>
          <w:b/>
        </w:rPr>
      </w:pPr>
      <w:r w:rsidRPr="005F1C27">
        <w:rPr>
          <w:b/>
        </w:rPr>
        <w:t xml:space="preserve">Előterjesztés, tervezet címe: </w:t>
      </w:r>
    </w:p>
    <w:p w:rsidR="00865BFA" w:rsidRPr="00B11F49" w:rsidRDefault="00865BFA" w:rsidP="00865BFA">
      <w:pPr>
        <w:pStyle w:val="NormlWeb"/>
        <w:spacing w:before="0" w:beforeAutospacing="0" w:after="0" w:afterAutospacing="0"/>
        <w:ind w:right="150"/>
        <w:jc w:val="both"/>
      </w:pPr>
      <w:r w:rsidRPr="00B11F49">
        <w:rPr>
          <w:color w:val="auto"/>
        </w:rPr>
        <w:t xml:space="preserve">Tervezet az erdészeti </w:t>
      </w:r>
      <w:proofErr w:type="spellStart"/>
      <w:r w:rsidRPr="00B11F49">
        <w:rPr>
          <w:color w:val="auto"/>
        </w:rPr>
        <w:t>termőhelyfeltárás</w:t>
      </w:r>
      <w:proofErr w:type="spellEnd"/>
      <w:r w:rsidRPr="00B11F49">
        <w:rPr>
          <w:color w:val="auto"/>
        </w:rPr>
        <w:t xml:space="preserve"> részletes szabályairól szóló 36/2010. (IV. 13.) FVM rendelet, valamint az erdőről, az erdő védelméről és az erdőgazdálkodásról szóló 2009. évi XXXVII. törvény végrehajtásáról szóló 61/2017. (XII. 21.) FM rendelet módosításáról </w:t>
      </w:r>
    </w:p>
    <w:p w:rsidR="00865BFA" w:rsidRDefault="00865BFA" w:rsidP="00865BFA">
      <w:pPr>
        <w:jc w:val="both"/>
      </w:pPr>
    </w:p>
    <w:p w:rsidR="00865BFA" w:rsidRPr="009D00BA" w:rsidRDefault="00865BFA" w:rsidP="00865BFA">
      <w:pPr>
        <w:jc w:val="both"/>
      </w:pPr>
    </w:p>
    <w:p w:rsidR="00865BFA" w:rsidRPr="005F1C27" w:rsidRDefault="00865BFA" w:rsidP="00865BFA">
      <w:pPr>
        <w:spacing w:after="120"/>
        <w:jc w:val="both"/>
        <w:rPr>
          <w:b/>
        </w:rPr>
      </w:pPr>
      <w:r w:rsidRPr="005F1C27">
        <w:rPr>
          <w:b/>
        </w:rPr>
        <w:t>I. Költségvetési hatások:</w:t>
      </w:r>
    </w:p>
    <w:p w:rsidR="00865BFA" w:rsidRPr="009D00BA" w:rsidRDefault="00865BFA" w:rsidP="00865BFA">
      <w:pPr>
        <w:jc w:val="both"/>
      </w:pPr>
      <w:r w:rsidRPr="009D00BA">
        <w:t xml:space="preserve">A </w:t>
      </w:r>
      <w:r>
        <w:t xml:space="preserve">rendelet módosításának </w:t>
      </w:r>
      <w:r w:rsidRPr="009D00BA">
        <w:t>nincs költségvetési hatása.</w:t>
      </w:r>
    </w:p>
    <w:p w:rsidR="00865BFA" w:rsidRDefault="00865BFA" w:rsidP="00865BFA">
      <w:pPr>
        <w:jc w:val="both"/>
      </w:pPr>
    </w:p>
    <w:p w:rsidR="00865BFA" w:rsidRPr="009D00BA" w:rsidRDefault="00865BFA" w:rsidP="00865BFA">
      <w:pPr>
        <w:jc w:val="both"/>
      </w:pPr>
    </w:p>
    <w:p w:rsidR="00865BFA" w:rsidRPr="005F1C27" w:rsidRDefault="00865BFA" w:rsidP="00865BFA">
      <w:pPr>
        <w:spacing w:after="120"/>
        <w:jc w:val="both"/>
        <w:rPr>
          <w:b/>
        </w:rPr>
      </w:pPr>
      <w:r w:rsidRPr="005F1C27">
        <w:rPr>
          <w:b/>
        </w:rPr>
        <w:t>II. Adminisztratív terhek:</w:t>
      </w:r>
    </w:p>
    <w:p w:rsidR="00865BFA" w:rsidRDefault="00865BFA" w:rsidP="00865BFA">
      <w:pPr>
        <w:jc w:val="both"/>
        <w:rPr>
          <w:rFonts w:eastAsia="Calibri"/>
          <w:lang w:eastAsia="en-US"/>
        </w:rPr>
      </w:pPr>
      <w:r w:rsidRPr="005E7169">
        <w:rPr>
          <w:rFonts w:eastAsia="Calibri"/>
          <w:lang w:eastAsia="en-US"/>
        </w:rPr>
        <w:t>A tervezetben foglalt szabályozás</w:t>
      </w:r>
      <w:r>
        <w:rPr>
          <w:rFonts w:eastAsia="Calibri"/>
          <w:lang w:eastAsia="en-US"/>
        </w:rPr>
        <w:t>nak az adminisztratív terhekre nincs kihatása.</w:t>
      </w:r>
    </w:p>
    <w:p w:rsidR="00865BFA" w:rsidRDefault="00865BFA" w:rsidP="00865BFA">
      <w:pPr>
        <w:jc w:val="both"/>
      </w:pPr>
    </w:p>
    <w:p w:rsidR="00865BFA" w:rsidRPr="009D00BA" w:rsidRDefault="00865BFA" w:rsidP="00865BFA">
      <w:pPr>
        <w:jc w:val="both"/>
      </w:pPr>
      <w:bookmarkStart w:id="0" w:name="_GoBack"/>
      <w:bookmarkEnd w:id="0"/>
    </w:p>
    <w:p w:rsidR="00865BFA" w:rsidRPr="005F1C27" w:rsidRDefault="00865BFA" w:rsidP="00865BFA">
      <w:pPr>
        <w:spacing w:after="120"/>
        <w:jc w:val="both"/>
        <w:rPr>
          <w:b/>
        </w:rPr>
      </w:pPr>
      <w:r w:rsidRPr="005F1C27">
        <w:rPr>
          <w:b/>
        </w:rPr>
        <w:t>III. Egyéb hatások:</w:t>
      </w:r>
    </w:p>
    <w:p w:rsidR="00865BFA" w:rsidRPr="00755DD0" w:rsidRDefault="00865BFA" w:rsidP="00865BFA">
      <w:pPr>
        <w:jc w:val="both"/>
      </w:pPr>
      <w:r>
        <w:t xml:space="preserve">Az </w:t>
      </w:r>
      <w:r w:rsidRPr="00B11F49">
        <w:t xml:space="preserve">erdészeti </w:t>
      </w:r>
      <w:proofErr w:type="spellStart"/>
      <w:r w:rsidRPr="00B11F49">
        <w:t>termőhelyfeltárás</w:t>
      </w:r>
      <w:proofErr w:type="spellEnd"/>
      <w:r w:rsidRPr="00B11F49">
        <w:t xml:space="preserve"> részletes szabályairól szóló </w:t>
      </w:r>
      <w:r>
        <w:t xml:space="preserve">36/2010. (IV. 13.) FVM rendelet módosításának </w:t>
      </w:r>
      <w:r w:rsidRPr="001A24EB">
        <w:t>elfogadása az érintett ügyfelek és az</w:t>
      </w:r>
      <w:r>
        <w:t xml:space="preserve"> eljáró hatóságok számára</w:t>
      </w:r>
      <w:r w:rsidRPr="001A24EB">
        <w:t xml:space="preserve"> a jo</w:t>
      </w:r>
      <w:r>
        <w:t xml:space="preserve">galkalmazást egyértelművé teszi, </w:t>
      </w:r>
      <w:r w:rsidRPr="00924498">
        <w:t xml:space="preserve">valamint </w:t>
      </w:r>
      <w:r>
        <w:t xml:space="preserve">egyszerűsíti a </w:t>
      </w:r>
      <w:proofErr w:type="spellStart"/>
      <w:r>
        <w:t>termőhelyfeltárás</w:t>
      </w:r>
      <w:proofErr w:type="spellEnd"/>
      <w:r>
        <w:t xml:space="preserve"> feltételeit. A tervezet elfogadása</w:t>
      </w:r>
      <w:r w:rsidRPr="00BB02A0">
        <w:t xml:space="preserve"> a</w:t>
      </w:r>
      <w:r>
        <w:t xml:space="preserve"> klímaváltozás várható hatásainak figyelembe vételét is</w:t>
      </w:r>
      <w:r w:rsidRPr="005F1C27">
        <w:rPr>
          <w:b/>
        </w:rPr>
        <w:t xml:space="preserve"> </w:t>
      </w:r>
      <w:r w:rsidRPr="008C2FBF">
        <w:t>hivatott elősegíteni</w:t>
      </w:r>
      <w:r w:rsidRPr="005F1C27">
        <w:rPr>
          <w:b/>
        </w:rPr>
        <w:t>.</w:t>
      </w:r>
    </w:p>
    <w:p w:rsidR="00865BFA" w:rsidRPr="009D00BA" w:rsidRDefault="00865BFA" w:rsidP="00865BFA">
      <w:pPr>
        <w:jc w:val="both"/>
      </w:pPr>
    </w:p>
    <w:p w:rsidR="00865BFA" w:rsidRPr="009D00BA" w:rsidRDefault="00865BFA" w:rsidP="00865BFA">
      <w:pPr>
        <w:jc w:val="both"/>
      </w:pPr>
      <w:r>
        <w:t>Budapest, 2018. június 27.</w:t>
      </w:r>
      <w:r w:rsidRPr="00956778">
        <w:t xml:space="preserve"> </w:t>
      </w:r>
    </w:p>
    <w:p w:rsidR="008E1616" w:rsidRPr="00865BFA" w:rsidRDefault="008E1616" w:rsidP="00865BFA"/>
    <w:sectPr w:rsidR="008E1616" w:rsidRPr="00865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C"/>
    <w:rsid w:val="00214523"/>
    <w:rsid w:val="003E3973"/>
    <w:rsid w:val="0059780C"/>
    <w:rsid w:val="005A2655"/>
    <w:rsid w:val="0065318B"/>
    <w:rsid w:val="006965DC"/>
    <w:rsid w:val="007657A1"/>
    <w:rsid w:val="00813077"/>
    <w:rsid w:val="00865BFA"/>
    <w:rsid w:val="008E1616"/>
    <w:rsid w:val="00A729CF"/>
    <w:rsid w:val="00C85BC8"/>
    <w:rsid w:val="00C93CD5"/>
    <w:rsid w:val="00E316AF"/>
    <w:rsid w:val="00E9744A"/>
    <w:rsid w:val="00E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5">
    <w:name w:val="t5"/>
    <w:basedOn w:val="Bekezdsalapbettpusa"/>
    <w:rsid w:val="00214523"/>
  </w:style>
  <w:style w:type="paragraph" w:styleId="NormlWeb">
    <w:name w:val="Normal (Web)"/>
    <w:basedOn w:val="Norml"/>
    <w:uiPriority w:val="99"/>
    <w:rsid w:val="00865BFA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5">
    <w:name w:val="t5"/>
    <w:basedOn w:val="Bekezdsalapbettpusa"/>
    <w:rsid w:val="00214523"/>
  </w:style>
  <w:style w:type="paragraph" w:styleId="NormlWeb">
    <w:name w:val="Normal (Web)"/>
    <w:basedOn w:val="Norml"/>
    <w:uiPriority w:val="99"/>
    <w:rsid w:val="00865BFA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Fábián Gyula Zoltán dr.</cp:lastModifiedBy>
  <cp:revision>2</cp:revision>
  <dcterms:created xsi:type="dcterms:W3CDTF">2018-06-27T08:05:00Z</dcterms:created>
  <dcterms:modified xsi:type="dcterms:W3CDTF">2018-06-27T08:05:00Z</dcterms:modified>
</cp:coreProperties>
</file>