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6B4BCB9"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bookmarkStart w:id="0" w:name="_GoBack"/>
      <w:bookmarkEnd w:id="0"/>
    </w:p>
    <w:p w14:paraId="5EB8AABF" w14:textId="77777777" w:rsidR="004547AC" w:rsidRPr="00FC1784"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p>
    <w:p w14:paraId="6D7B3B4C" w14:textId="77777777" w:rsidR="004F6BED" w:rsidRPr="00FC1784"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Miniszterelnökség</w:t>
      </w:r>
    </w:p>
    <w:p w14:paraId="2B9ED19D" w14:textId="77777777" w:rsidR="004F6BED" w:rsidRPr="00FC1784"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1055 Budapest, Kossuth Lajos tér 1-3.</w:t>
      </w:r>
    </w:p>
    <w:p w14:paraId="06DC4962" w14:textId="77777777" w:rsidR="006330C8" w:rsidRPr="00FC1784"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p>
    <w:p w14:paraId="4BF7E3CE"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7FEB404E"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7F0EF4CE" w14:textId="77777777" w:rsidR="00983CFF" w:rsidRPr="00FC1784"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7BD2886E" w14:textId="77777777" w:rsidR="00983CFF" w:rsidRPr="00FC1784"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56C8DF11" w14:textId="550583A6" w:rsidR="004E7161" w:rsidRPr="00FC1784" w:rsidRDefault="004E7161" w:rsidP="004E7161">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AJÁNLATI FELHÍVÁS </w:t>
      </w:r>
    </w:p>
    <w:p w14:paraId="732279CC" w14:textId="77777777" w:rsidR="002058B4" w:rsidRPr="00FC1784" w:rsidRDefault="004E7161" w:rsidP="004E7161">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ÉS KÖZBESZERZÉSI DOKUMENTUMOK</w:t>
      </w:r>
    </w:p>
    <w:p w14:paraId="0CA77329" w14:textId="77777777" w:rsidR="004547AC" w:rsidRPr="00FC1784"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a</w:t>
      </w:r>
    </w:p>
    <w:p w14:paraId="0EF99CAD"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18FC55D8"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p>
    <w:p w14:paraId="2375ED67" w14:textId="30160325" w:rsidR="00D54B93" w:rsidRPr="00FC1784"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r w:rsidRPr="00FC1784">
        <w:rPr>
          <w:rFonts w:ascii="Tahoma" w:hAnsi="Tahoma" w:cs="Tahoma"/>
          <w:b/>
          <w:color w:val="000000" w:themeColor="text1"/>
          <w:sz w:val="21"/>
          <w:szCs w:val="21"/>
        </w:rPr>
        <w:t>„</w:t>
      </w:r>
      <w:r w:rsidR="004462E9" w:rsidRPr="00FC1784">
        <w:rPr>
          <w:rFonts w:ascii="Tahoma" w:hAnsi="Tahoma" w:cs="Tahoma"/>
          <w:b/>
          <w:bCs/>
          <w:color w:val="000000" w:themeColor="text1"/>
          <w:sz w:val="21"/>
          <w:szCs w:val="21"/>
        </w:rPr>
        <w:t xml:space="preserve">Szakértői támogatás </w:t>
      </w:r>
      <w:r w:rsidR="00004ED7" w:rsidRPr="00FC1784">
        <w:rPr>
          <w:rFonts w:ascii="Tahoma" w:hAnsi="Tahoma" w:cs="Tahoma"/>
          <w:color w:val="000000" w:themeColor="text1"/>
          <w:sz w:val="21"/>
          <w:szCs w:val="21"/>
        </w:rPr>
        <w:t>vállalkozási és felhasználási keretszerződés</w:t>
      </w:r>
      <w:r w:rsidR="00004ED7" w:rsidRPr="00FC1784">
        <w:rPr>
          <w:rFonts w:ascii="Tahoma" w:hAnsi="Tahoma" w:cs="Tahoma"/>
          <w:bCs/>
          <w:color w:val="000000" w:themeColor="text1"/>
          <w:sz w:val="21"/>
          <w:szCs w:val="21"/>
        </w:rPr>
        <w:t xml:space="preserve"> keretében</w:t>
      </w:r>
      <w:r w:rsidR="00004ED7" w:rsidRPr="00FC1784">
        <w:rPr>
          <w:rFonts w:ascii="Tahoma" w:hAnsi="Tahoma" w:cs="Tahoma"/>
          <w:b/>
          <w:bCs/>
          <w:color w:val="000000" w:themeColor="text1"/>
          <w:sz w:val="21"/>
          <w:szCs w:val="21"/>
        </w:rPr>
        <w:t xml:space="preserve"> </w:t>
      </w:r>
      <w:r w:rsidR="004462E9" w:rsidRPr="00FC1784">
        <w:rPr>
          <w:rFonts w:ascii="Tahoma" w:hAnsi="Tahoma" w:cs="Tahoma"/>
          <w:b/>
          <w:bCs/>
          <w:color w:val="000000" w:themeColor="text1"/>
          <w:sz w:val="21"/>
          <w:szCs w:val="21"/>
        </w:rPr>
        <w:t>az uniós támogatások végrehajtási rendszeréhez</w:t>
      </w:r>
      <w:r w:rsidR="00004ED7" w:rsidRPr="00FC1784">
        <w:rPr>
          <w:rFonts w:ascii="Tahoma" w:hAnsi="Tahoma" w:cs="Tahoma"/>
          <w:b/>
          <w:bCs/>
          <w:color w:val="000000" w:themeColor="text1"/>
          <w:sz w:val="21"/>
          <w:szCs w:val="21"/>
        </w:rPr>
        <w:t xml:space="preserve"> </w:t>
      </w:r>
      <w:r w:rsidR="00004ED7" w:rsidRPr="00FC1784">
        <w:rPr>
          <w:rFonts w:ascii="Tahoma" w:hAnsi="Tahoma" w:cs="Tahoma"/>
          <w:bCs/>
          <w:color w:val="000000" w:themeColor="text1"/>
          <w:sz w:val="21"/>
          <w:szCs w:val="21"/>
        </w:rPr>
        <w:t>a KÖFOP 3.2.6-16-2016-00001 projekt keretében</w:t>
      </w:r>
      <w:r w:rsidR="005C5981" w:rsidRPr="00FC1784">
        <w:rPr>
          <w:rFonts w:ascii="Tahoma" w:hAnsi="Tahoma" w:cs="Tahoma"/>
          <w:b/>
          <w:bCs/>
          <w:color w:val="000000" w:themeColor="text1"/>
          <w:sz w:val="21"/>
          <w:szCs w:val="21"/>
        </w:rPr>
        <w:t>”</w:t>
      </w:r>
    </w:p>
    <w:p w14:paraId="7E214927" w14:textId="77777777" w:rsidR="00196215" w:rsidRPr="00FC1784" w:rsidRDefault="0019621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5E005AF9" w14:textId="77777777" w:rsidR="00196215" w:rsidRPr="00FC1784" w:rsidRDefault="0019621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EAEDB65"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 xml:space="preserve">TÁRGYÚ </w:t>
      </w:r>
    </w:p>
    <w:p w14:paraId="2523A2D6"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632AA9DB" w14:textId="77777777" w:rsidR="00D54B93" w:rsidRPr="00FC1784"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t xml:space="preserve">A </w:t>
      </w:r>
      <w:r w:rsidR="00B409E9" w:rsidRPr="00FC1784">
        <w:rPr>
          <w:rFonts w:ascii="Tahoma" w:hAnsi="Tahoma" w:cs="Tahoma"/>
          <w:b/>
          <w:caps/>
          <w:color w:val="000000" w:themeColor="text1"/>
          <w:sz w:val="21"/>
          <w:szCs w:val="21"/>
        </w:rPr>
        <w:t>2015</w:t>
      </w:r>
      <w:r w:rsidR="00D54B93" w:rsidRPr="00FC1784">
        <w:rPr>
          <w:rFonts w:ascii="Tahoma" w:hAnsi="Tahoma" w:cs="Tahoma"/>
          <w:b/>
          <w:caps/>
          <w:color w:val="000000" w:themeColor="text1"/>
          <w:sz w:val="21"/>
          <w:szCs w:val="21"/>
        </w:rPr>
        <w:t xml:space="preserve">. évi </w:t>
      </w:r>
      <w:r w:rsidR="00B409E9" w:rsidRPr="00FC1784">
        <w:rPr>
          <w:rFonts w:ascii="Tahoma" w:hAnsi="Tahoma" w:cs="Tahoma"/>
          <w:b/>
          <w:caps/>
          <w:color w:val="000000" w:themeColor="text1"/>
          <w:sz w:val="21"/>
          <w:szCs w:val="21"/>
        </w:rPr>
        <w:t>CXLIII</w:t>
      </w:r>
      <w:r w:rsidR="00D54B93" w:rsidRPr="00FC1784">
        <w:rPr>
          <w:rFonts w:ascii="Tahoma" w:hAnsi="Tahoma" w:cs="Tahoma"/>
          <w:b/>
          <w:caps/>
          <w:color w:val="000000" w:themeColor="text1"/>
          <w:sz w:val="21"/>
          <w:szCs w:val="21"/>
        </w:rPr>
        <w:t>. törvény Második</w:t>
      </w:r>
      <w:r w:rsidRPr="00FC1784">
        <w:rPr>
          <w:rFonts w:ascii="Tahoma" w:hAnsi="Tahoma" w:cs="Tahoma"/>
          <w:b/>
          <w:caps/>
          <w:color w:val="000000" w:themeColor="text1"/>
          <w:sz w:val="21"/>
          <w:szCs w:val="21"/>
        </w:rPr>
        <w:t xml:space="preserve"> RÉSZE</w:t>
      </w:r>
      <w:r w:rsidR="00196215" w:rsidRPr="00FC1784">
        <w:rPr>
          <w:rFonts w:ascii="Tahoma" w:hAnsi="Tahoma" w:cs="Tahoma"/>
          <w:b/>
          <w:caps/>
          <w:color w:val="000000" w:themeColor="text1"/>
          <w:sz w:val="21"/>
          <w:szCs w:val="21"/>
        </w:rPr>
        <w:t xml:space="preserve"> szerinti</w:t>
      </w:r>
      <w:r w:rsidR="00D54B93" w:rsidRPr="00FC1784">
        <w:rPr>
          <w:rFonts w:ascii="Tahoma" w:hAnsi="Tahoma" w:cs="Tahoma"/>
          <w:b/>
          <w:caps/>
          <w:color w:val="000000" w:themeColor="text1"/>
          <w:sz w:val="21"/>
          <w:szCs w:val="21"/>
        </w:rPr>
        <w:t xml:space="preserve">, </w:t>
      </w:r>
    </w:p>
    <w:p w14:paraId="76C326A6" w14:textId="77777777" w:rsidR="00D54B93" w:rsidRPr="00FC1784"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t xml:space="preserve">uniós </w:t>
      </w:r>
      <w:r w:rsidR="00B409E9" w:rsidRPr="00FC1784">
        <w:rPr>
          <w:rFonts w:ascii="Tahoma" w:hAnsi="Tahoma" w:cs="Tahoma"/>
          <w:b/>
          <w:caps/>
          <w:color w:val="000000" w:themeColor="text1"/>
          <w:sz w:val="21"/>
          <w:szCs w:val="21"/>
        </w:rPr>
        <w:t>ÉRTÉKHATÁRT ELÉRŐ ÉRTÉKŰ</w:t>
      </w:r>
    </w:p>
    <w:p w14:paraId="37AEA451" w14:textId="77777777" w:rsidR="000C7CD5" w:rsidRPr="00FC1784"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t>NYÍLT KÖZBESZERZÉSI ELJÁRÁSHOZ</w:t>
      </w:r>
    </w:p>
    <w:p w14:paraId="41E29490" w14:textId="77777777" w:rsidR="005F4611" w:rsidRPr="00FC1784"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2C6A29B0"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7FCE0273"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1D40FADA" w14:textId="77777777" w:rsidR="002058B4" w:rsidRPr="00FC1784"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201</w:t>
      </w:r>
      <w:r w:rsidR="00806EC6" w:rsidRPr="00FC1784">
        <w:rPr>
          <w:rFonts w:ascii="Tahoma" w:hAnsi="Tahoma" w:cs="Tahoma"/>
          <w:b/>
          <w:color w:val="000000" w:themeColor="text1"/>
          <w:sz w:val="21"/>
          <w:szCs w:val="21"/>
        </w:rPr>
        <w:t>6</w:t>
      </w:r>
      <w:r w:rsidR="002058B4" w:rsidRPr="00FC1784">
        <w:rPr>
          <w:rFonts w:ascii="Tahoma" w:hAnsi="Tahoma" w:cs="Tahoma"/>
          <w:b/>
          <w:color w:val="000000" w:themeColor="text1"/>
          <w:sz w:val="21"/>
          <w:szCs w:val="21"/>
        </w:rPr>
        <w:t>.</w:t>
      </w:r>
    </w:p>
    <w:p w14:paraId="60E44773"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p>
    <w:p w14:paraId="3095E0D8" w14:textId="77777777" w:rsidR="00AB000A" w:rsidRPr="00FC1784" w:rsidRDefault="00AB000A" w:rsidP="00F35F93">
      <w:pPr>
        <w:spacing w:before="120" w:after="120"/>
        <w:ind w:left="426" w:hanging="426"/>
        <w:rPr>
          <w:rFonts w:ascii="Tahoma" w:hAnsi="Tahoma" w:cs="Tahoma"/>
          <w:color w:val="000000" w:themeColor="text1"/>
          <w:sz w:val="21"/>
          <w:szCs w:val="21"/>
          <w:shd w:val="clear" w:color="auto" w:fill="FFFF00"/>
        </w:rPr>
      </w:pPr>
    </w:p>
    <w:p w14:paraId="00DF7EB0" w14:textId="77777777" w:rsidR="00F516A6" w:rsidRPr="00FC1784" w:rsidRDefault="00F516A6" w:rsidP="00F35F93">
      <w:pPr>
        <w:suppressAutoHyphens w:val="0"/>
        <w:spacing w:before="120" w:after="120"/>
        <w:ind w:left="426" w:hanging="426"/>
        <w:textAlignment w:val="auto"/>
        <w:rPr>
          <w:rFonts w:ascii="Tahoma" w:hAnsi="Tahoma" w:cs="Tahoma"/>
          <w:b/>
          <w:bCs/>
          <w:color w:val="000000" w:themeColor="text1"/>
          <w:sz w:val="21"/>
          <w:szCs w:val="21"/>
        </w:rPr>
      </w:pPr>
      <w:r w:rsidRPr="00FC1784">
        <w:rPr>
          <w:rFonts w:ascii="Tahoma" w:hAnsi="Tahoma" w:cs="Tahoma"/>
          <w:b/>
          <w:bCs/>
          <w:color w:val="000000" w:themeColor="text1"/>
          <w:sz w:val="21"/>
          <w:szCs w:val="21"/>
        </w:rPr>
        <w:br w:type="page"/>
      </w:r>
    </w:p>
    <w:p w14:paraId="190BCC9A" w14:textId="77777777" w:rsidR="006F0595" w:rsidRPr="00FC1784"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lastRenderedPageBreak/>
        <w:t>ALAPINFORMÁCIÓK A KÖZBESZERZÉSI ELJÁRÁSRÓL</w:t>
      </w:r>
    </w:p>
    <w:p w14:paraId="70C33706" w14:textId="45081158" w:rsidR="004462E9" w:rsidRPr="00FC1784" w:rsidRDefault="004F6BED" w:rsidP="009C203E">
      <w:pPr>
        <w:spacing w:before="120" w:after="120"/>
        <w:jc w:val="both"/>
        <w:outlineLvl w:val="0"/>
        <w:rPr>
          <w:rFonts w:ascii="Tahoma" w:hAnsi="Tahoma" w:cs="Tahoma"/>
          <w:color w:val="000000" w:themeColor="text1"/>
          <w:sz w:val="21"/>
          <w:szCs w:val="21"/>
        </w:rPr>
      </w:pPr>
      <w:r w:rsidRPr="00FC1784">
        <w:rPr>
          <w:rFonts w:ascii="Tahoma" w:hAnsi="Tahoma" w:cs="Tahoma"/>
          <w:color w:val="000000" w:themeColor="text1"/>
          <w:sz w:val="21"/>
          <w:szCs w:val="21"/>
        </w:rPr>
        <w:t xml:space="preserve">Az Ajánlatkérő, a </w:t>
      </w:r>
      <w:r w:rsidRPr="00FC1784">
        <w:rPr>
          <w:rFonts w:ascii="Tahoma" w:hAnsi="Tahoma" w:cs="Tahoma"/>
          <w:b/>
          <w:color w:val="000000" w:themeColor="text1"/>
          <w:sz w:val="21"/>
          <w:szCs w:val="21"/>
        </w:rPr>
        <w:t>Miniszterelnökség</w:t>
      </w:r>
      <w:r w:rsidRPr="00FC1784">
        <w:rPr>
          <w:rFonts w:ascii="Tahoma" w:hAnsi="Tahoma" w:cs="Tahoma"/>
          <w:color w:val="000000" w:themeColor="text1"/>
          <w:sz w:val="21"/>
          <w:szCs w:val="21"/>
        </w:rPr>
        <w:t xml:space="preserve"> (</w:t>
      </w:r>
      <w:r w:rsidRPr="00FC1784">
        <w:rPr>
          <w:rFonts w:ascii="Tahoma" w:hAnsi="Tahoma" w:cs="Tahoma"/>
          <w:color w:val="000000" w:themeColor="text1"/>
          <w:kern w:val="0"/>
          <w:sz w:val="21"/>
          <w:szCs w:val="21"/>
          <w:lang w:eastAsia="ar-SA"/>
        </w:rPr>
        <w:t xml:space="preserve">1055 Budapest, Kossuth Lajos tér 1-3.) </w:t>
      </w:r>
      <w:r w:rsidRPr="00FC1784">
        <w:rPr>
          <w:rFonts w:ascii="Tahoma" w:hAnsi="Tahoma" w:cs="Tahoma"/>
          <w:color w:val="000000" w:themeColor="text1"/>
          <w:sz w:val="21"/>
          <w:szCs w:val="21"/>
        </w:rPr>
        <w:t xml:space="preserve">nevében ezennel felkérem, hogy az Európai Unió Hivatalos Lapjában (TED) </w:t>
      </w:r>
      <w:r w:rsidR="009C203E" w:rsidRPr="009C203E">
        <w:rPr>
          <w:rFonts w:ascii="Tahoma" w:hAnsi="Tahoma" w:cs="Tahoma"/>
          <w:b/>
          <w:bCs/>
          <w:color w:val="000000" w:themeColor="text1"/>
          <w:sz w:val="21"/>
          <w:szCs w:val="21"/>
        </w:rPr>
        <w:t>2016/S 230-419219</w:t>
      </w:r>
      <w:r w:rsidR="0079427D" w:rsidRPr="00FC1784">
        <w:rPr>
          <w:rFonts w:ascii="Tahoma" w:hAnsi="Tahoma" w:cs="Tahoma"/>
          <w:color w:val="000000" w:themeColor="text1"/>
          <w:sz w:val="21"/>
          <w:szCs w:val="21"/>
        </w:rPr>
        <w:t xml:space="preserve"> azonosítószámon </w:t>
      </w:r>
      <w:r w:rsidR="009908B2" w:rsidRPr="00FC1784">
        <w:rPr>
          <w:rFonts w:ascii="Tahoma" w:hAnsi="Tahoma" w:cs="Tahoma"/>
          <w:color w:val="000000" w:themeColor="text1"/>
          <w:sz w:val="21"/>
          <w:szCs w:val="21"/>
        </w:rPr>
        <w:t>2016. november</w:t>
      </w:r>
      <w:r w:rsidR="00FC1784" w:rsidRPr="00FC1784">
        <w:rPr>
          <w:rFonts w:ascii="Tahoma" w:hAnsi="Tahoma" w:cs="Tahoma"/>
          <w:color w:val="000000" w:themeColor="text1"/>
          <w:sz w:val="21"/>
          <w:szCs w:val="21"/>
        </w:rPr>
        <w:t xml:space="preserve"> </w:t>
      </w:r>
      <w:r w:rsidR="009C203E">
        <w:rPr>
          <w:rFonts w:ascii="Tahoma" w:hAnsi="Tahoma" w:cs="Tahoma"/>
          <w:color w:val="000000" w:themeColor="text1"/>
          <w:sz w:val="21"/>
          <w:szCs w:val="21"/>
        </w:rPr>
        <w:t>29</w:t>
      </w:r>
      <w:r w:rsidR="009C203E" w:rsidRPr="00FC1784">
        <w:rPr>
          <w:rFonts w:ascii="Tahoma" w:hAnsi="Tahoma" w:cs="Tahoma"/>
          <w:color w:val="000000" w:themeColor="text1"/>
          <w:sz w:val="21"/>
          <w:szCs w:val="21"/>
        </w:rPr>
        <w:t>.</w:t>
      </w:r>
      <w:r w:rsidR="009908B2" w:rsidRPr="00FC1784">
        <w:rPr>
          <w:rFonts w:ascii="Tahoma" w:hAnsi="Tahoma" w:cs="Tahoma"/>
          <w:color w:val="000000" w:themeColor="text1"/>
          <w:sz w:val="21"/>
          <w:szCs w:val="21"/>
        </w:rPr>
        <w:t xml:space="preserve"> </w:t>
      </w:r>
      <w:r w:rsidR="0079427D" w:rsidRPr="00FC1784">
        <w:rPr>
          <w:rFonts w:ascii="Tahoma" w:hAnsi="Tahoma" w:cs="Tahoma"/>
          <w:color w:val="000000" w:themeColor="text1"/>
          <w:sz w:val="21"/>
          <w:szCs w:val="21"/>
        </w:rPr>
        <w:t xml:space="preserve">napján </w:t>
      </w:r>
      <w:r w:rsidRPr="00FC1784">
        <w:rPr>
          <w:rFonts w:ascii="Tahoma" w:hAnsi="Tahoma" w:cs="Tahoma"/>
          <w:color w:val="000000" w:themeColor="text1"/>
          <w:sz w:val="21"/>
          <w:szCs w:val="21"/>
        </w:rPr>
        <w:t xml:space="preserve">közzétett ajánlati felhívás, valamint a közbeszerzési dokumentumokban leírtak szerint tegye meg ajánlatát a jelen közbeszerzés tárgyát képező feladatok megvalósítására. </w:t>
      </w:r>
    </w:p>
    <w:p w14:paraId="74B4FF4B" w14:textId="7F7366FE" w:rsidR="004F6BED" w:rsidRPr="00FC1784" w:rsidRDefault="004F6BED" w:rsidP="00E60728">
      <w:pPr>
        <w:spacing w:before="120" w:after="120"/>
        <w:jc w:val="both"/>
        <w:outlineLvl w:val="0"/>
        <w:rPr>
          <w:rFonts w:ascii="Tahoma" w:hAnsi="Tahoma" w:cs="Tahoma"/>
          <w:color w:val="000000" w:themeColor="text1"/>
          <w:sz w:val="21"/>
          <w:szCs w:val="21"/>
        </w:rPr>
      </w:pPr>
      <w:r w:rsidRPr="00FC1784">
        <w:rPr>
          <w:rFonts w:ascii="Tahoma" w:hAnsi="Tahoma" w:cs="Tahoma"/>
          <w:b/>
          <w:color w:val="000000" w:themeColor="text1"/>
          <w:sz w:val="21"/>
          <w:szCs w:val="21"/>
        </w:rPr>
        <w:t xml:space="preserve">Ajánlattételi határidő: </w:t>
      </w:r>
      <w:r w:rsidR="009908B2" w:rsidRPr="00FC1784">
        <w:rPr>
          <w:rFonts w:ascii="Tahoma" w:hAnsi="Tahoma" w:cs="Tahoma"/>
          <w:b/>
          <w:color w:val="000000" w:themeColor="text1"/>
          <w:sz w:val="21"/>
          <w:szCs w:val="21"/>
        </w:rPr>
        <w:t>2017</w:t>
      </w:r>
      <w:r w:rsidR="004547AC" w:rsidRPr="00FC1784">
        <w:rPr>
          <w:rFonts w:ascii="Tahoma" w:hAnsi="Tahoma" w:cs="Tahoma"/>
          <w:b/>
          <w:color w:val="000000" w:themeColor="text1"/>
          <w:sz w:val="21"/>
          <w:szCs w:val="21"/>
        </w:rPr>
        <w:t xml:space="preserve">. </w:t>
      </w:r>
      <w:r w:rsidR="009908B2" w:rsidRPr="00FC1784">
        <w:rPr>
          <w:rFonts w:ascii="Tahoma" w:hAnsi="Tahoma" w:cs="Tahoma"/>
          <w:b/>
          <w:color w:val="000000" w:themeColor="text1"/>
          <w:sz w:val="21"/>
          <w:szCs w:val="21"/>
        </w:rPr>
        <w:t xml:space="preserve">január 2. </w:t>
      </w:r>
      <w:r w:rsidR="00C25CD7" w:rsidRPr="00FC1784">
        <w:rPr>
          <w:rFonts w:ascii="Tahoma" w:hAnsi="Tahoma" w:cs="Tahoma"/>
          <w:b/>
          <w:color w:val="000000" w:themeColor="text1"/>
          <w:sz w:val="21"/>
          <w:szCs w:val="21"/>
        </w:rPr>
        <w:t>10:00</w:t>
      </w:r>
      <w:r w:rsidRPr="00FC1784">
        <w:rPr>
          <w:rFonts w:ascii="Tahoma" w:hAnsi="Tahoma" w:cs="Tahoma"/>
          <w:b/>
          <w:color w:val="000000" w:themeColor="text1"/>
          <w:sz w:val="21"/>
          <w:szCs w:val="21"/>
        </w:rPr>
        <w:t xml:space="preserve"> óra. </w:t>
      </w:r>
    </w:p>
    <w:p w14:paraId="5EB2D34C" w14:textId="77777777" w:rsidR="006F0595" w:rsidRPr="00FC1784" w:rsidRDefault="006F0595" w:rsidP="00E60728">
      <w:pPr>
        <w:spacing w:before="120" w:after="120"/>
        <w:jc w:val="both"/>
        <w:rPr>
          <w:rFonts w:ascii="Tahoma" w:hAnsi="Tahoma" w:cs="Tahoma"/>
          <w:color w:val="000000" w:themeColor="text1"/>
          <w:sz w:val="21"/>
          <w:szCs w:val="21"/>
        </w:rPr>
      </w:pPr>
      <w:r w:rsidRPr="00FC1784">
        <w:rPr>
          <w:rFonts w:ascii="Tahoma" w:hAnsi="Tahoma" w:cs="Tahoma"/>
          <w:color w:val="000000" w:themeColor="text1"/>
          <w:sz w:val="21"/>
          <w:szCs w:val="21"/>
          <w:u w:val="single"/>
        </w:rPr>
        <w:t>Ajánlatkérőre vonatkozó információk:</w:t>
      </w:r>
    </w:p>
    <w:p w14:paraId="0D60F430" w14:textId="77777777" w:rsidR="004F6BED" w:rsidRPr="00FC1784"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FC1784">
        <w:rPr>
          <w:rFonts w:ascii="Tahoma" w:hAnsi="Tahoma" w:cs="Tahoma"/>
          <w:color w:val="000000" w:themeColor="text1"/>
          <w:kern w:val="0"/>
          <w:sz w:val="21"/>
          <w:szCs w:val="21"/>
          <w:lang w:eastAsia="ar-SA"/>
        </w:rPr>
        <w:t>Miniszterelnökség</w:t>
      </w:r>
    </w:p>
    <w:p w14:paraId="5B84864A" w14:textId="77777777" w:rsidR="004F6BED" w:rsidRPr="00FC1784"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FC1784">
        <w:rPr>
          <w:rFonts w:ascii="Tahoma" w:hAnsi="Tahoma" w:cs="Tahoma"/>
          <w:color w:val="000000" w:themeColor="text1"/>
          <w:kern w:val="0"/>
          <w:sz w:val="21"/>
          <w:szCs w:val="21"/>
          <w:lang w:eastAsia="ar-SA"/>
        </w:rPr>
        <w:t>1055 Budapest, Kossuth Lajos tér 1-3.</w:t>
      </w:r>
    </w:p>
    <w:p w14:paraId="0620AF36" w14:textId="77777777" w:rsidR="004F6BED" w:rsidRPr="00FC1784" w:rsidRDefault="004F6BED" w:rsidP="00E60728">
      <w:pPr>
        <w:tabs>
          <w:tab w:val="left" w:pos="5480"/>
        </w:tabs>
        <w:autoSpaceDE w:val="0"/>
        <w:spacing w:before="120" w:after="120"/>
        <w:jc w:val="both"/>
        <w:textAlignment w:val="auto"/>
        <w:rPr>
          <w:rFonts w:ascii="Tahoma" w:hAnsi="Tahoma" w:cs="Tahoma"/>
          <w:color w:val="000000" w:themeColor="text1"/>
          <w:kern w:val="0"/>
          <w:sz w:val="21"/>
          <w:szCs w:val="21"/>
          <w:lang w:eastAsia="ar-SA"/>
        </w:rPr>
      </w:pPr>
      <w:r w:rsidRPr="00FC1784">
        <w:rPr>
          <w:rFonts w:ascii="Tahoma" w:hAnsi="Tahoma" w:cs="Tahoma"/>
          <w:bCs/>
          <w:color w:val="000000" w:themeColor="text1"/>
          <w:kern w:val="0"/>
          <w:sz w:val="21"/>
          <w:szCs w:val="21"/>
          <w:lang w:eastAsia="ar-SA"/>
        </w:rPr>
        <w:t xml:space="preserve">Címzett: </w:t>
      </w:r>
      <w:r w:rsidRPr="00FC1784">
        <w:rPr>
          <w:rFonts w:ascii="Tahoma" w:hAnsi="Tahoma" w:cs="Tahoma"/>
          <w:color w:val="000000" w:themeColor="text1"/>
          <w:kern w:val="0"/>
          <w:sz w:val="21"/>
          <w:szCs w:val="21"/>
          <w:lang w:eastAsia="ar-SA"/>
        </w:rPr>
        <w:t>Szerződéses Kapcsolatok Főosztálya</w:t>
      </w:r>
    </w:p>
    <w:p w14:paraId="2EEE546E" w14:textId="5401DC84" w:rsidR="004F6BED" w:rsidRPr="00FC1784"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FC1784">
        <w:rPr>
          <w:rFonts w:ascii="Tahoma" w:hAnsi="Tahoma" w:cs="Tahoma"/>
          <w:color w:val="000000" w:themeColor="text1"/>
          <w:kern w:val="0"/>
          <w:sz w:val="21"/>
          <w:szCs w:val="21"/>
          <w:lang w:eastAsia="ar-SA"/>
        </w:rPr>
        <w:t xml:space="preserve">Tel: </w:t>
      </w:r>
      <w:r w:rsidR="00AA054E" w:rsidRPr="00FC1784">
        <w:rPr>
          <w:rFonts w:ascii="Tahoma" w:hAnsi="Tahoma" w:cs="Tahoma"/>
          <w:color w:val="000000" w:themeColor="text1"/>
          <w:kern w:val="0"/>
          <w:sz w:val="21"/>
          <w:szCs w:val="21"/>
          <w:lang w:eastAsia="ar-SA"/>
        </w:rPr>
        <w:t>+36 17953403</w:t>
      </w:r>
    </w:p>
    <w:p w14:paraId="0829C114" w14:textId="77777777" w:rsidR="004F6BED" w:rsidRPr="00FC1784"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FC1784">
        <w:rPr>
          <w:rFonts w:ascii="Tahoma" w:hAnsi="Tahoma" w:cs="Tahoma"/>
          <w:color w:val="000000" w:themeColor="text1"/>
          <w:kern w:val="0"/>
          <w:sz w:val="21"/>
          <w:szCs w:val="21"/>
          <w:lang w:eastAsia="ar-SA"/>
        </w:rPr>
        <w:t>Fax: +36 17896943</w:t>
      </w:r>
    </w:p>
    <w:p w14:paraId="44E0C9D2" w14:textId="77777777" w:rsidR="004F6BED" w:rsidRPr="00FC1784" w:rsidRDefault="004F6BED" w:rsidP="00E60728">
      <w:pPr>
        <w:autoSpaceDE w:val="0"/>
        <w:spacing w:before="120" w:after="120"/>
        <w:jc w:val="both"/>
        <w:textAlignment w:val="auto"/>
        <w:rPr>
          <w:rFonts w:ascii="Tahoma" w:hAnsi="Tahoma" w:cs="Tahoma"/>
          <w:color w:val="000000" w:themeColor="text1"/>
          <w:kern w:val="0"/>
          <w:sz w:val="21"/>
          <w:szCs w:val="21"/>
          <w:lang w:eastAsia="ar-SA"/>
        </w:rPr>
      </w:pPr>
      <w:r w:rsidRPr="00FC1784">
        <w:rPr>
          <w:rFonts w:ascii="Tahoma" w:hAnsi="Tahoma" w:cs="Tahoma"/>
          <w:color w:val="000000" w:themeColor="text1"/>
          <w:kern w:val="0"/>
          <w:sz w:val="21"/>
          <w:szCs w:val="21"/>
          <w:lang w:eastAsia="ar-SA"/>
        </w:rPr>
        <w:t xml:space="preserve">E-mail: </w:t>
      </w:r>
      <w:hyperlink r:id="rId12" w:history="1">
        <w:r w:rsidRPr="00FC1784">
          <w:rPr>
            <w:rStyle w:val="Hiperhivatkozs"/>
            <w:rFonts w:ascii="Tahoma" w:hAnsi="Tahoma" w:cs="Tahoma"/>
            <w:color w:val="000000" w:themeColor="text1"/>
            <w:kern w:val="0"/>
            <w:sz w:val="21"/>
            <w:szCs w:val="21"/>
            <w:lang w:eastAsia="ar-SA" w:bidi="ar-SA"/>
          </w:rPr>
          <w:t>kozbeszerzes@me.gov.hu</w:t>
        </w:r>
      </w:hyperlink>
    </w:p>
    <w:p w14:paraId="7EAB67E9" w14:textId="77777777" w:rsidR="00D54B93" w:rsidRPr="00FC1784" w:rsidRDefault="00D54B93" w:rsidP="00E60728">
      <w:pPr>
        <w:spacing w:before="120" w:after="120"/>
        <w:jc w:val="both"/>
        <w:rPr>
          <w:rFonts w:ascii="Tahoma" w:hAnsi="Tahoma" w:cs="Tahoma"/>
          <w:color w:val="000000" w:themeColor="text1"/>
          <w:sz w:val="21"/>
          <w:szCs w:val="21"/>
        </w:rPr>
      </w:pPr>
      <w:r w:rsidRPr="00FC1784">
        <w:rPr>
          <w:rFonts w:ascii="Tahoma" w:hAnsi="Tahoma" w:cs="Tahoma"/>
          <w:color w:val="000000" w:themeColor="text1"/>
          <w:sz w:val="21"/>
          <w:szCs w:val="21"/>
          <w:u w:val="single"/>
        </w:rPr>
        <w:t>Lebonyolító szervezet:</w:t>
      </w:r>
    </w:p>
    <w:p w14:paraId="10BE41B2" w14:textId="77777777" w:rsidR="00D54B93" w:rsidRPr="00FC1784" w:rsidRDefault="00D54B93" w:rsidP="00E60728">
      <w:pPr>
        <w:pStyle w:val="Szvegtrzs32"/>
        <w:spacing w:before="120"/>
        <w:rPr>
          <w:rFonts w:ascii="Tahoma" w:hAnsi="Tahoma" w:cs="Tahoma"/>
          <w:color w:val="000000" w:themeColor="text1"/>
          <w:sz w:val="21"/>
          <w:szCs w:val="21"/>
        </w:rPr>
      </w:pPr>
      <w:r w:rsidRPr="00FC1784">
        <w:rPr>
          <w:rFonts w:ascii="Tahoma" w:hAnsi="Tahoma" w:cs="Tahoma"/>
          <w:color w:val="000000" w:themeColor="text1"/>
          <w:sz w:val="21"/>
          <w:szCs w:val="21"/>
        </w:rPr>
        <w:t>ÉSZ-KER Kft.</w:t>
      </w:r>
    </w:p>
    <w:p w14:paraId="6DEAFA71" w14:textId="77777777" w:rsidR="00D54B93" w:rsidRPr="00FC1784" w:rsidRDefault="00D54B93" w:rsidP="00E60728">
      <w:pPr>
        <w:pStyle w:val="Szvegtrzs32"/>
        <w:spacing w:before="120"/>
        <w:rPr>
          <w:rFonts w:ascii="Tahoma" w:hAnsi="Tahoma" w:cs="Tahoma"/>
          <w:color w:val="000000" w:themeColor="text1"/>
          <w:sz w:val="21"/>
          <w:szCs w:val="21"/>
        </w:rPr>
      </w:pPr>
      <w:r w:rsidRPr="00FC1784">
        <w:rPr>
          <w:rFonts w:ascii="Tahoma" w:hAnsi="Tahoma" w:cs="Tahoma"/>
          <w:color w:val="000000" w:themeColor="text1"/>
          <w:sz w:val="21"/>
          <w:szCs w:val="21"/>
        </w:rPr>
        <w:t>1026 Budapest, Pasaréti út 83. – BBT Irodaház</w:t>
      </w:r>
    </w:p>
    <w:p w14:paraId="6A96A467" w14:textId="77777777" w:rsidR="00D54B93" w:rsidRPr="00FC1784" w:rsidRDefault="00D54B93" w:rsidP="00E60728">
      <w:pPr>
        <w:pStyle w:val="Szvegtrzs32"/>
        <w:spacing w:before="120"/>
        <w:rPr>
          <w:rFonts w:ascii="Tahoma" w:hAnsi="Tahoma" w:cs="Tahoma"/>
          <w:color w:val="000000" w:themeColor="text1"/>
          <w:sz w:val="21"/>
          <w:szCs w:val="21"/>
        </w:rPr>
      </w:pPr>
      <w:r w:rsidRPr="00FC1784">
        <w:rPr>
          <w:rFonts w:ascii="Tahoma" w:hAnsi="Tahoma" w:cs="Tahoma"/>
          <w:color w:val="000000" w:themeColor="text1"/>
          <w:sz w:val="21"/>
          <w:szCs w:val="21"/>
        </w:rPr>
        <w:t>Telefon: +361/788-8931</w:t>
      </w:r>
    </w:p>
    <w:p w14:paraId="302DFE3A" w14:textId="77777777" w:rsidR="00D54B93" w:rsidRPr="00FC1784" w:rsidRDefault="00D54B93" w:rsidP="00E60728">
      <w:pPr>
        <w:pStyle w:val="Szvegtrzs32"/>
        <w:spacing w:before="120"/>
        <w:rPr>
          <w:rFonts w:ascii="Tahoma" w:hAnsi="Tahoma" w:cs="Tahoma"/>
          <w:color w:val="000000" w:themeColor="text1"/>
          <w:sz w:val="21"/>
          <w:szCs w:val="21"/>
        </w:rPr>
      </w:pPr>
      <w:r w:rsidRPr="00FC1784">
        <w:rPr>
          <w:rFonts w:ascii="Tahoma" w:hAnsi="Tahoma" w:cs="Tahoma"/>
          <w:color w:val="000000" w:themeColor="text1"/>
          <w:sz w:val="21"/>
          <w:szCs w:val="21"/>
        </w:rPr>
        <w:t>Fax: +361/789-6943</w:t>
      </w:r>
    </w:p>
    <w:p w14:paraId="6F7EC5BE" w14:textId="25F362B6" w:rsidR="00D54B93" w:rsidRPr="00FC1784" w:rsidRDefault="00D54B93" w:rsidP="00E60728">
      <w:pPr>
        <w:pStyle w:val="Szvegtrzs32"/>
        <w:spacing w:before="120"/>
        <w:rPr>
          <w:rFonts w:ascii="Tahoma" w:hAnsi="Tahoma" w:cs="Tahoma"/>
          <w:color w:val="000000" w:themeColor="text1"/>
          <w:sz w:val="21"/>
          <w:szCs w:val="21"/>
        </w:rPr>
      </w:pPr>
      <w:r w:rsidRPr="00FC1784">
        <w:rPr>
          <w:rFonts w:ascii="Tahoma" w:hAnsi="Tahoma" w:cs="Tahoma"/>
          <w:color w:val="000000" w:themeColor="text1"/>
          <w:sz w:val="21"/>
          <w:szCs w:val="21"/>
        </w:rPr>
        <w:t xml:space="preserve">E-mail: </w:t>
      </w:r>
      <w:hyperlink r:id="rId13" w:history="1">
        <w:r w:rsidRPr="00FC1784">
          <w:rPr>
            <w:rFonts w:ascii="Tahoma" w:hAnsi="Tahoma" w:cs="Tahoma"/>
            <w:color w:val="000000" w:themeColor="text1"/>
            <w:sz w:val="21"/>
            <w:szCs w:val="21"/>
          </w:rPr>
          <w:t>titkarsag@eszker.eu</w:t>
        </w:r>
      </w:hyperlink>
    </w:p>
    <w:p w14:paraId="051EA14F" w14:textId="77777777" w:rsidR="00BC4A6C" w:rsidRPr="00FC1784" w:rsidRDefault="00BC4A6C" w:rsidP="00E60728">
      <w:pPr>
        <w:pStyle w:val="Szvegtrzs32"/>
        <w:spacing w:before="120"/>
        <w:rPr>
          <w:rFonts w:ascii="Tahoma" w:hAnsi="Tahoma" w:cs="Tahoma"/>
          <w:color w:val="000000" w:themeColor="text1"/>
          <w:sz w:val="21"/>
          <w:szCs w:val="21"/>
        </w:rPr>
      </w:pPr>
    </w:p>
    <w:p w14:paraId="4279ED8C" w14:textId="77777777" w:rsidR="00004ED7" w:rsidRPr="00FC1784" w:rsidRDefault="00004ED7" w:rsidP="00004ED7">
      <w:pPr>
        <w:spacing w:before="120" w:after="120"/>
        <w:jc w:val="both"/>
        <w:rPr>
          <w:rFonts w:ascii="Tahoma" w:hAnsi="Tahoma" w:cs="Tahoma"/>
          <w:color w:val="000000" w:themeColor="text1"/>
          <w:kern w:val="0"/>
          <w:sz w:val="21"/>
          <w:szCs w:val="21"/>
          <w:u w:val="single"/>
          <w:lang w:eastAsia="ar-SA"/>
        </w:rPr>
      </w:pPr>
      <w:r w:rsidRPr="00FC1784">
        <w:rPr>
          <w:rFonts w:ascii="Tahoma" w:hAnsi="Tahoma" w:cs="Tahoma"/>
          <w:color w:val="000000" w:themeColor="text1"/>
          <w:kern w:val="0"/>
          <w:sz w:val="21"/>
          <w:szCs w:val="21"/>
          <w:u w:val="single"/>
          <w:lang w:eastAsia="ar-SA"/>
        </w:rPr>
        <w:t>Felelős akkreditált közbeszerzési szaktanácsadó:</w:t>
      </w:r>
    </w:p>
    <w:p w14:paraId="5A9AE288" w14:textId="77777777" w:rsidR="00004ED7" w:rsidRPr="00FC1784" w:rsidRDefault="00004ED7" w:rsidP="00004ED7">
      <w:pPr>
        <w:spacing w:before="120" w:after="120"/>
        <w:jc w:val="both"/>
        <w:rPr>
          <w:rFonts w:ascii="Tahoma" w:hAnsi="Tahoma" w:cs="Tahoma"/>
          <w:color w:val="000000" w:themeColor="text1"/>
          <w:kern w:val="0"/>
          <w:sz w:val="21"/>
          <w:szCs w:val="21"/>
          <w:lang w:eastAsia="ar-SA"/>
        </w:rPr>
      </w:pPr>
      <w:r w:rsidRPr="00FC1784">
        <w:rPr>
          <w:rFonts w:ascii="Tahoma" w:hAnsi="Tahoma" w:cs="Tahoma"/>
          <w:color w:val="000000" w:themeColor="text1"/>
          <w:kern w:val="0"/>
          <w:sz w:val="21"/>
          <w:szCs w:val="21"/>
          <w:lang w:eastAsia="ar-SA"/>
        </w:rPr>
        <w:t>Név: Nemes Krisztina</w:t>
      </w:r>
    </w:p>
    <w:p w14:paraId="02F170F9" w14:textId="77777777" w:rsidR="00004ED7" w:rsidRPr="00FC1784" w:rsidRDefault="00004ED7" w:rsidP="00004ED7">
      <w:pPr>
        <w:spacing w:before="120" w:after="120"/>
        <w:jc w:val="both"/>
        <w:rPr>
          <w:rFonts w:ascii="Tahoma" w:hAnsi="Tahoma" w:cs="Tahoma"/>
          <w:color w:val="000000" w:themeColor="text1"/>
          <w:kern w:val="0"/>
          <w:sz w:val="21"/>
          <w:szCs w:val="21"/>
          <w:lang w:eastAsia="ar-SA"/>
        </w:rPr>
      </w:pPr>
      <w:r w:rsidRPr="00FC1784">
        <w:rPr>
          <w:rFonts w:ascii="Tahoma" w:hAnsi="Tahoma" w:cs="Tahoma"/>
          <w:color w:val="000000" w:themeColor="text1"/>
          <w:kern w:val="0"/>
          <w:sz w:val="21"/>
          <w:szCs w:val="21"/>
          <w:lang w:eastAsia="ar-SA"/>
        </w:rPr>
        <w:t>Levelezési címe: 1026 Budapest, Pasaréti út 83.</w:t>
      </w:r>
    </w:p>
    <w:p w14:paraId="0387B3B6" w14:textId="77777777" w:rsidR="00004ED7" w:rsidRPr="00FC1784" w:rsidRDefault="00004ED7" w:rsidP="00004ED7">
      <w:pPr>
        <w:spacing w:before="120" w:after="120"/>
        <w:jc w:val="both"/>
        <w:rPr>
          <w:rFonts w:ascii="Tahoma" w:hAnsi="Tahoma" w:cs="Tahoma"/>
          <w:color w:val="000000" w:themeColor="text1"/>
          <w:kern w:val="0"/>
          <w:sz w:val="21"/>
          <w:szCs w:val="21"/>
          <w:lang w:eastAsia="ar-SA"/>
        </w:rPr>
      </w:pPr>
      <w:r w:rsidRPr="00FC1784">
        <w:rPr>
          <w:rFonts w:ascii="Tahoma" w:hAnsi="Tahoma" w:cs="Tahoma"/>
          <w:color w:val="000000" w:themeColor="text1"/>
          <w:kern w:val="0"/>
          <w:sz w:val="21"/>
          <w:szCs w:val="21"/>
          <w:lang w:eastAsia="ar-SA"/>
        </w:rPr>
        <w:t>Email: nemes@eszker.eu</w:t>
      </w:r>
    </w:p>
    <w:p w14:paraId="080609E4" w14:textId="77777777" w:rsidR="00004ED7" w:rsidRPr="00FC1784" w:rsidRDefault="00004ED7" w:rsidP="00004ED7">
      <w:pPr>
        <w:spacing w:before="120" w:after="120"/>
        <w:jc w:val="both"/>
        <w:rPr>
          <w:rFonts w:ascii="Tahoma" w:hAnsi="Tahoma" w:cs="Tahoma"/>
          <w:color w:val="000000" w:themeColor="text1"/>
          <w:kern w:val="0"/>
          <w:sz w:val="21"/>
          <w:szCs w:val="21"/>
          <w:lang w:eastAsia="ar-SA"/>
        </w:rPr>
      </w:pPr>
      <w:r w:rsidRPr="00FC1784">
        <w:rPr>
          <w:rFonts w:ascii="Tahoma" w:hAnsi="Tahoma" w:cs="Tahoma"/>
          <w:color w:val="000000" w:themeColor="text1"/>
          <w:kern w:val="0"/>
          <w:sz w:val="21"/>
          <w:szCs w:val="21"/>
          <w:lang w:eastAsia="ar-SA"/>
        </w:rPr>
        <w:t>Lajstromszáma: 00124</w:t>
      </w:r>
    </w:p>
    <w:p w14:paraId="657DA339" w14:textId="77777777" w:rsidR="00BC4A6C" w:rsidRPr="00FC1784" w:rsidRDefault="00BC4A6C" w:rsidP="00E60728">
      <w:pPr>
        <w:pStyle w:val="Szvegtrzs32"/>
        <w:spacing w:before="120"/>
        <w:rPr>
          <w:rFonts w:ascii="Tahoma" w:hAnsi="Tahoma" w:cs="Tahoma"/>
          <w:color w:val="000000" w:themeColor="text1"/>
          <w:sz w:val="21"/>
          <w:szCs w:val="21"/>
        </w:rPr>
      </w:pPr>
    </w:p>
    <w:p w14:paraId="6D74FF95" w14:textId="77777777" w:rsidR="006F0595" w:rsidRPr="00FC1784" w:rsidRDefault="006F0595" w:rsidP="00E60728">
      <w:pPr>
        <w:spacing w:before="120" w:after="120"/>
        <w:jc w:val="both"/>
        <w:outlineLvl w:val="0"/>
        <w:rPr>
          <w:rFonts w:ascii="Tahoma" w:hAnsi="Tahoma" w:cs="Tahoma"/>
          <w:color w:val="000000" w:themeColor="text1"/>
          <w:sz w:val="21"/>
          <w:szCs w:val="21"/>
          <w:u w:val="single"/>
        </w:rPr>
      </w:pPr>
      <w:r w:rsidRPr="00FC1784">
        <w:rPr>
          <w:rFonts w:ascii="Tahoma" w:hAnsi="Tahoma" w:cs="Tahoma"/>
          <w:color w:val="000000" w:themeColor="text1"/>
          <w:sz w:val="21"/>
          <w:szCs w:val="21"/>
          <w:u w:val="single"/>
        </w:rPr>
        <w:t>Az eljárás típusa:</w:t>
      </w:r>
    </w:p>
    <w:p w14:paraId="3C7DF72F" w14:textId="77777777" w:rsidR="006F0595" w:rsidRPr="00FC1784" w:rsidRDefault="000C7CD5" w:rsidP="00E60728">
      <w:pPr>
        <w:spacing w:before="120" w:after="120"/>
        <w:jc w:val="both"/>
        <w:outlineLvl w:val="0"/>
        <w:rPr>
          <w:rFonts w:ascii="Tahoma" w:hAnsi="Tahoma" w:cs="Tahoma"/>
          <w:color w:val="000000" w:themeColor="text1"/>
          <w:sz w:val="21"/>
          <w:szCs w:val="21"/>
        </w:rPr>
      </w:pPr>
      <w:r w:rsidRPr="00FC1784">
        <w:rPr>
          <w:rFonts w:ascii="Tahoma" w:hAnsi="Tahoma" w:cs="Tahoma"/>
          <w:color w:val="000000" w:themeColor="text1"/>
          <w:sz w:val="21"/>
          <w:szCs w:val="21"/>
        </w:rPr>
        <w:t xml:space="preserve">Kbt. </w:t>
      </w:r>
      <w:r w:rsidR="00D54B93" w:rsidRPr="00FC1784">
        <w:rPr>
          <w:rFonts w:ascii="Tahoma" w:hAnsi="Tahoma" w:cs="Tahoma"/>
          <w:color w:val="000000" w:themeColor="text1"/>
          <w:sz w:val="21"/>
          <w:szCs w:val="21"/>
        </w:rPr>
        <w:t xml:space="preserve">Második Rész, uniós </w:t>
      </w:r>
      <w:r w:rsidR="00B409E9" w:rsidRPr="00FC1784">
        <w:rPr>
          <w:rFonts w:ascii="Tahoma" w:hAnsi="Tahoma" w:cs="Tahoma"/>
          <w:color w:val="000000" w:themeColor="text1"/>
          <w:sz w:val="21"/>
          <w:szCs w:val="21"/>
        </w:rPr>
        <w:t>értékhatárt elérő értékű</w:t>
      </w:r>
      <w:r w:rsidR="00D54B93" w:rsidRPr="00FC1784">
        <w:rPr>
          <w:rFonts w:ascii="Tahoma" w:hAnsi="Tahoma" w:cs="Tahoma"/>
          <w:color w:val="000000" w:themeColor="text1"/>
          <w:sz w:val="21"/>
          <w:szCs w:val="21"/>
        </w:rPr>
        <w:t xml:space="preserve"> </w:t>
      </w:r>
      <w:r w:rsidRPr="00FC1784">
        <w:rPr>
          <w:rFonts w:ascii="Tahoma" w:hAnsi="Tahoma" w:cs="Tahoma"/>
          <w:color w:val="000000" w:themeColor="text1"/>
          <w:sz w:val="21"/>
          <w:szCs w:val="21"/>
        </w:rPr>
        <w:t xml:space="preserve">nyílt közbeszerzési eljárás (Kbt. </w:t>
      </w:r>
      <w:r w:rsidR="00B409E9" w:rsidRPr="00FC1784">
        <w:rPr>
          <w:rFonts w:ascii="Tahoma" w:hAnsi="Tahoma" w:cs="Tahoma"/>
          <w:color w:val="000000" w:themeColor="text1"/>
          <w:sz w:val="21"/>
          <w:szCs w:val="21"/>
        </w:rPr>
        <w:t>81</w:t>
      </w:r>
      <w:r w:rsidRPr="00FC1784">
        <w:rPr>
          <w:rFonts w:ascii="Tahoma" w:hAnsi="Tahoma" w:cs="Tahoma"/>
          <w:color w:val="000000" w:themeColor="text1"/>
          <w:sz w:val="21"/>
          <w:szCs w:val="21"/>
        </w:rPr>
        <w:t>. § (1) bekezdés szerinti eljárás).</w:t>
      </w:r>
    </w:p>
    <w:p w14:paraId="478089E2" w14:textId="77777777" w:rsidR="006F0595" w:rsidRPr="00FC1784" w:rsidRDefault="006F0595" w:rsidP="00E60728">
      <w:pPr>
        <w:spacing w:before="120" w:after="120"/>
        <w:jc w:val="both"/>
        <w:outlineLvl w:val="0"/>
        <w:rPr>
          <w:rFonts w:ascii="Tahoma" w:hAnsi="Tahoma" w:cs="Tahoma"/>
          <w:color w:val="000000" w:themeColor="text1"/>
          <w:sz w:val="21"/>
          <w:szCs w:val="21"/>
          <w:u w:val="single"/>
        </w:rPr>
      </w:pPr>
      <w:r w:rsidRPr="00FC1784">
        <w:rPr>
          <w:rFonts w:ascii="Tahoma" w:hAnsi="Tahoma" w:cs="Tahoma"/>
          <w:color w:val="000000" w:themeColor="text1"/>
          <w:sz w:val="21"/>
          <w:szCs w:val="21"/>
          <w:u w:val="single"/>
        </w:rPr>
        <w:t>Eljárás nyelve:</w:t>
      </w:r>
    </w:p>
    <w:p w14:paraId="29368BB4" w14:textId="77777777" w:rsidR="006F0595" w:rsidRPr="00FC1784" w:rsidRDefault="006F0595" w:rsidP="00E60728">
      <w:pPr>
        <w:spacing w:before="120" w:after="120"/>
        <w:jc w:val="both"/>
        <w:outlineLvl w:val="0"/>
        <w:rPr>
          <w:rFonts w:ascii="Tahoma" w:hAnsi="Tahoma" w:cs="Tahoma"/>
          <w:color w:val="000000" w:themeColor="text1"/>
          <w:sz w:val="21"/>
          <w:szCs w:val="21"/>
          <w:u w:val="single"/>
        </w:rPr>
      </w:pPr>
      <w:r w:rsidRPr="00FC1784">
        <w:rPr>
          <w:rFonts w:ascii="Tahoma" w:hAnsi="Tahoma" w:cs="Tahoma"/>
          <w:color w:val="000000" w:themeColor="text1"/>
          <w:sz w:val="21"/>
          <w:szCs w:val="21"/>
        </w:rPr>
        <w:t>Jelen közbeszerzési eljárás kizárólagos hivatalos nyelve a magyar. Az ajánlatkérő a nem magyar nyelven benyújtott dokumentumok ajánlattevő általi felelős fordítását is elfogadja.</w:t>
      </w:r>
    </w:p>
    <w:p w14:paraId="2C9A41BF" w14:textId="77777777" w:rsidR="006F0595" w:rsidRPr="00FC1784" w:rsidRDefault="006F0595" w:rsidP="00E60728">
      <w:pPr>
        <w:spacing w:before="120" w:after="120"/>
        <w:jc w:val="both"/>
        <w:outlineLvl w:val="0"/>
        <w:rPr>
          <w:rFonts w:ascii="Tahoma" w:hAnsi="Tahoma" w:cs="Tahoma"/>
          <w:color w:val="000000" w:themeColor="text1"/>
          <w:sz w:val="21"/>
          <w:szCs w:val="21"/>
          <w:u w:val="single"/>
        </w:rPr>
      </w:pPr>
      <w:r w:rsidRPr="00FC1784">
        <w:rPr>
          <w:rFonts w:ascii="Tahoma" w:hAnsi="Tahoma" w:cs="Tahoma"/>
          <w:color w:val="000000" w:themeColor="text1"/>
          <w:sz w:val="21"/>
          <w:szCs w:val="21"/>
          <w:u w:val="single"/>
        </w:rPr>
        <w:t>Az eljárás tárgya:</w:t>
      </w:r>
    </w:p>
    <w:p w14:paraId="34D90F8F" w14:textId="4AA42C7E" w:rsidR="0079427D" w:rsidRPr="00FC1784" w:rsidRDefault="00D42E24" w:rsidP="00E60728">
      <w:pPr>
        <w:spacing w:before="120" w:after="120"/>
        <w:jc w:val="both"/>
        <w:outlineLvl w:val="0"/>
        <w:rPr>
          <w:rFonts w:ascii="Tahoma" w:hAnsi="Tahoma" w:cs="Tahoma"/>
          <w:b/>
          <w:i/>
          <w:color w:val="000000" w:themeColor="text1"/>
          <w:sz w:val="21"/>
          <w:szCs w:val="21"/>
        </w:rPr>
      </w:pPr>
      <w:r w:rsidRPr="00FC1784">
        <w:rPr>
          <w:rFonts w:ascii="Tahoma" w:hAnsi="Tahoma" w:cs="Tahoma"/>
          <w:b/>
          <w:bCs/>
          <w:color w:val="000000" w:themeColor="text1"/>
          <w:sz w:val="21"/>
          <w:szCs w:val="21"/>
        </w:rPr>
        <w:lastRenderedPageBreak/>
        <w:t>Szakértői támogatás vállalkozási és felhasználási keretszerződés keretében az uniós támogatások végrehajtási rendszeréhez a KÖFOP 3.2.6-16-2016-00001 projekt keretében</w:t>
      </w:r>
    </w:p>
    <w:p w14:paraId="0636AC42" w14:textId="77777777" w:rsidR="006F0595" w:rsidRPr="00FC1784" w:rsidRDefault="00D54B93" w:rsidP="00E60728">
      <w:pPr>
        <w:spacing w:before="120" w:after="120"/>
        <w:jc w:val="both"/>
        <w:outlineLvl w:val="0"/>
        <w:rPr>
          <w:rFonts w:ascii="Tahoma" w:hAnsi="Tahoma" w:cs="Tahoma"/>
          <w:color w:val="000000" w:themeColor="text1"/>
          <w:sz w:val="21"/>
          <w:szCs w:val="21"/>
          <w:u w:val="single"/>
        </w:rPr>
      </w:pPr>
      <w:r w:rsidRPr="00FC1784">
        <w:rPr>
          <w:rFonts w:ascii="Tahoma" w:hAnsi="Tahoma" w:cs="Tahoma"/>
          <w:color w:val="000000" w:themeColor="text1"/>
          <w:sz w:val="21"/>
          <w:szCs w:val="21"/>
          <w:u w:val="single"/>
        </w:rPr>
        <w:t>A szerződés időtartama vagy</w:t>
      </w:r>
      <w:r w:rsidR="006F0595" w:rsidRPr="00FC1784">
        <w:rPr>
          <w:rFonts w:ascii="Tahoma" w:hAnsi="Tahoma" w:cs="Tahoma"/>
          <w:color w:val="000000" w:themeColor="text1"/>
          <w:sz w:val="21"/>
          <w:szCs w:val="21"/>
          <w:u w:val="single"/>
        </w:rPr>
        <w:t xml:space="preserve"> a teljesítés határideje:</w:t>
      </w:r>
    </w:p>
    <w:p w14:paraId="4656BAAD" w14:textId="7AA2A3FA" w:rsidR="00660092" w:rsidRPr="00FC1784" w:rsidRDefault="00AA054E" w:rsidP="002240B2">
      <w:pPr>
        <w:spacing w:before="120" w:after="120"/>
        <w:jc w:val="both"/>
        <w:outlineLvl w:val="0"/>
        <w:rPr>
          <w:rFonts w:ascii="Tahoma" w:hAnsi="Tahoma" w:cs="Tahoma"/>
          <w:color w:val="000000" w:themeColor="text1"/>
          <w:sz w:val="21"/>
          <w:szCs w:val="21"/>
        </w:rPr>
      </w:pPr>
      <w:r w:rsidRPr="00FC1784">
        <w:rPr>
          <w:rFonts w:ascii="Tahoma" w:hAnsi="Tahoma" w:cs="Tahoma"/>
          <w:color w:val="000000" w:themeColor="text1"/>
          <w:sz w:val="21"/>
          <w:szCs w:val="21"/>
        </w:rPr>
        <w:t xml:space="preserve">Szerződés hatálybalépését </w:t>
      </w:r>
      <w:r w:rsidR="002240B2" w:rsidRPr="00FC1784">
        <w:rPr>
          <w:rFonts w:ascii="Tahoma" w:hAnsi="Tahoma" w:cs="Tahoma"/>
          <w:color w:val="000000" w:themeColor="text1"/>
          <w:sz w:val="21"/>
          <w:szCs w:val="21"/>
        </w:rPr>
        <w:t xml:space="preserve">követő </w:t>
      </w:r>
      <w:r w:rsidR="004462E9" w:rsidRPr="00FC1784">
        <w:rPr>
          <w:rFonts w:ascii="Tahoma" w:hAnsi="Tahoma" w:cs="Tahoma"/>
          <w:color w:val="000000" w:themeColor="text1"/>
          <w:sz w:val="21"/>
          <w:szCs w:val="21"/>
        </w:rPr>
        <w:t>28 hó</w:t>
      </w:r>
      <w:r w:rsidR="002240B2" w:rsidRPr="00FC1784">
        <w:rPr>
          <w:rFonts w:ascii="Tahoma" w:hAnsi="Tahoma" w:cs="Tahoma"/>
          <w:color w:val="000000" w:themeColor="text1"/>
          <w:sz w:val="21"/>
          <w:szCs w:val="21"/>
        </w:rPr>
        <w:t>nap</w:t>
      </w:r>
      <w:r w:rsidRPr="00FC1784">
        <w:rPr>
          <w:rFonts w:ascii="Tahoma" w:hAnsi="Tahoma" w:cs="Tahoma"/>
          <w:color w:val="000000" w:themeColor="text1"/>
          <w:sz w:val="21"/>
          <w:szCs w:val="21"/>
        </w:rPr>
        <w:t>.</w:t>
      </w:r>
    </w:p>
    <w:p w14:paraId="5C0E18AF" w14:textId="77777777" w:rsidR="006F0595" w:rsidRPr="00FC1784" w:rsidRDefault="006F0595" w:rsidP="00E60728">
      <w:pPr>
        <w:tabs>
          <w:tab w:val="left" w:pos="2110"/>
        </w:tabs>
        <w:spacing w:before="120" w:after="120"/>
        <w:jc w:val="both"/>
        <w:rPr>
          <w:rFonts w:ascii="Tahoma" w:hAnsi="Tahoma" w:cs="Tahoma"/>
          <w:color w:val="000000" w:themeColor="text1"/>
          <w:sz w:val="21"/>
          <w:szCs w:val="21"/>
          <w:u w:val="single"/>
        </w:rPr>
      </w:pPr>
      <w:r w:rsidRPr="00FC1784">
        <w:rPr>
          <w:rFonts w:ascii="Tahoma" w:hAnsi="Tahoma" w:cs="Tahoma"/>
          <w:color w:val="000000" w:themeColor="text1"/>
          <w:sz w:val="21"/>
          <w:szCs w:val="21"/>
          <w:u w:val="single"/>
        </w:rPr>
        <w:t>A közbeszerzésben résztvevők köre:</w:t>
      </w:r>
    </w:p>
    <w:p w14:paraId="23D5EA49" w14:textId="77777777" w:rsidR="006F0595" w:rsidRPr="00FC1784" w:rsidRDefault="00B409E9" w:rsidP="00E60728">
      <w:pPr>
        <w:tabs>
          <w:tab w:val="left" w:pos="2110"/>
        </w:tabs>
        <w:spacing w:before="120" w:after="120"/>
        <w:jc w:val="both"/>
        <w:rPr>
          <w:rFonts w:ascii="Tahoma" w:hAnsi="Tahoma" w:cs="Tahoma"/>
          <w:color w:val="000000" w:themeColor="text1"/>
          <w:sz w:val="21"/>
          <w:szCs w:val="21"/>
        </w:rPr>
      </w:pPr>
      <w:r w:rsidRPr="00FC1784">
        <w:rPr>
          <w:rFonts w:ascii="Tahoma" w:hAnsi="Tahoma" w:cs="Tahoma"/>
          <w:color w:val="000000" w:themeColor="text1"/>
          <w:sz w:val="21"/>
          <w:szCs w:val="21"/>
        </w:rPr>
        <w:t>A nyílt eljárás olyan, egy szakaszból álló közbeszerzési eljárás, amelyben minden érdekelt gazdasági szereplő ajánlatot tehet</w:t>
      </w:r>
      <w:r w:rsidR="006F0595" w:rsidRPr="00FC1784">
        <w:rPr>
          <w:rFonts w:ascii="Tahoma" w:hAnsi="Tahoma" w:cs="Tahoma"/>
          <w:color w:val="000000" w:themeColor="text1"/>
          <w:sz w:val="21"/>
          <w:szCs w:val="21"/>
        </w:rPr>
        <w:t>.</w:t>
      </w:r>
    </w:p>
    <w:p w14:paraId="6089BDE5" w14:textId="77777777" w:rsidR="006F0595" w:rsidRPr="00FC1784" w:rsidRDefault="006F0595" w:rsidP="00E60728">
      <w:pPr>
        <w:spacing w:before="120" w:after="120"/>
        <w:jc w:val="both"/>
        <w:outlineLvl w:val="0"/>
        <w:rPr>
          <w:rFonts w:ascii="Tahoma" w:hAnsi="Tahoma" w:cs="Tahoma"/>
          <w:color w:val="000000" w:themeColor="text1"/>
          <w:sz w:val="21"/>
          <w:szCs w:val="21"/>
          <w:u w:val="single"/>
        </w:rPr>
      </w:pPr>
      <w:r w:rsidRPr="00FC1784">
        <w:rPr>
          <w:rFonts w:ascii="Tahoma" w:hAnsi="Tahoma" w:cs="Tahoma"/>
          <w:color w:val="000000" w:themeColor="text1"/>
          <w:sz w:val="21"/>
          <w:szCs w:val="21"/>
          <w:u w:val="single"/>
        </w:rPr>
        <w:t>Egyéb rendelkezések:</w:t>
      </w:r>
    </w:p>
    <w:p w14:paraId="7F741835" w14:textId="77777777" w:rsidR="002058B4" w:rsidRPr="00FC1784" w:rsidRDefault="00B409E9" w:rsidP="00E60728">
      <w:pPr>
        <w:spacing w:before="120" w:after="12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 közbeszerzési eljárás </w:t>
      </w:r>
      <w:r w:rsidR="006F0595" w:rsidRPr="00FC1784">
        <w:rPr>
          <w:rFonts w:ascii="Tahoma" w:hAnsi="Tahoma" w:cs="Tahoma"/>
          <w:color w:val="000000" w:themeColor="text1"/>
          <w:sz w:val="21"/>
          <w:szCs w:val="21"/>
        </w:rPr>
        <w:t xml:space="preserve">során felmerülő, az </w:t>
      </w:r>
      <w:r w:rsidR="00250D65" w:rsidRPr="00FC1784">
        <w:rPr>
          <w:rFonts w:ascii="Tahoma" w:hAnsi="Tahoma" w:cs="Tahoma"/>
          <w:color w:val="000000" w:themeColor="text1"/>
          <w:sz w:val="21"/>
          <w:szCs w:val="21"/>
        </w:rPr>
        <w:t>ajánlati</w:t>
      </w:r>
      <w:r w:rsidR="006F0595" w:rsidRPr="00FC1784">
        <w:rPr>
          <w:rFonts w:ascii="Tahoma" w:hAnsi="Tahoma" w:cs="Tahoma"/>
          <w:color w:val="000000" w:themeColor="text1"/>
          <w:sz w:val="21"/>
          <w:szCs w:val="21"/>
        </w:rPr>
        <w:t xml:space="preserve"> felhívásban és </w:t>
      </w:r>
      <w:r w:rsidRPr="00FC1784">
        <w:rPr>
          <w:rFonts w:ascii="Tahoma" w:hAnsi="Tahoma" w:cs="Tahoma"/>
          <w:color w:val="000000" w:themeColor="text1"/>
          <w:sz w:val="21"/>
          <w:szCs w:val="21"/>
        </w:rPr>
        <w:t>a közbeszerzési dokumentumokban</w:t>
      </w:r>
      <w:r w:rsidR="006F0595" w:rsidRPr="00FC1784">
        <w:rPr>
          <w:rFonts w:ascii="Tahoma" w:hAnsi="Tahoma" w:cs="Tahoma"/>
          <w:color w:val="000000" w:themeColor="text1"/>
          <w:sz w:val="21"/>
          <w:szCs w:val="21"/>
        </w:rPr>
        <w:t xml:space="preserve"> nem szabályozott kérdések tekintetében a közbeszerzésekről szóló </w:t>
      </w:r>
      <w:r w:rsidRPr="00FC1784">
        <w:rPr>
          <w:rFonts w:ascii="Tahoma" w:hAnsi="Tahoma" w:cs="Tahoma"/>
          <w:color w:val="000000" w:themeColor="text1"/>
          <w:sz w:val="21"/>
          <w:szCs w:val="21"/>
        </w:rPr>
        <w:t>2015. évi CXLIII. törvény</w:t>
      </w:r>
      <w:r w:rsidR="006F0595" w:rsidRPr="00FC1784">
        <w:rPr>
          <w:rFonts w:ascii="Tahoma" w:hAnsi="Tahoma" w:cs="Tahoma"/>
          <w:color w:val="000000" w:themeColor="text1"/>
          <w:sz w:val="21"/>
          <w:szCs w:val="21"/>
        </w:rPr>
        <w:t xml:space="preserve"> </w:t>
      </w:r>
      <w:r w:rsidR="004547AC" w:rsidRPr="00FC1784">
        <w:rPr>
          <w:rFonts w:ascii="Tahoma" w:hAnsi="Tahoma" w:cs="Tahoma"/>
          <w:color w:val="000000" w:themeColor="text1"/>
          <w:sz w:val="21"/>
          <w:szCs w:val="21"/>
        </w:rPr>
        <w:t xml:space="preserve">(a továbbiakban: Kbt.) </w:t>
      </w:r>
      <w:r w:rsidR="006F0595" w:rsidRPr="00FC1784">
        <w:rPr>
          <w:rFonts w:ascii="Tahoma" w:hAnsi="Tahoma" w:cs="Tahoma"/>
          <w:color w:val="000000" w:themeColor="text1"/>
          <w:sz w:val="21"/>
          <w:szCs w:val="21"/>
        </w:rPr>
        <w:t>és végrehajtási rendeletei az irányadóak.</w:t>
      </w:r>
    </w:p>
    <w:p w14:paraId="23D1A244" w14:textId="77777777" w:rsidR="004547AC" w:rsidRPr="00FC1784" w:rsidRDefault="004547AC" w:rsidP="00F35F93">
      <w:pPr>
        <w:spacing w:before="120" w:after="120"/>
        <w:ind w:left="426" w:hanging="426"/>
        <w:jc w:val="both"/>
        <w:rPr>
          <w:rFonts w:ascii="Tahoma" w:hAnsi="Tahoma" w:cs="Tahoma"/>
          <w:color w:val="000000" w:themeColor="text1"/>
          <w:sz w:val="21"/>
          <w:szCs w:val="21"/>
        </w:rPr>
      </w:pPr>
    </w:p>
    <w:p w14:paraId="3C4ACBAB" w14:textId="77777777" w:rsidR="004547AC" w:rsidRPr="00FC1784" w:rsidRDefault="004547AC" w:rsidP="00F35F93">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sym w:font="Wingdings" w:char="F075"/>
      </w:r>
      <w:r w:rsidRPr="00FC1784">
        <w:rPr>
          <w:rFonts w:ascii="Tahoma" w:hAnsi="Tahoma" w:cs="Tahoma"/>
          <w:color w:val="000000" w:themeColor="text1"/>
          <w:sz w:val="21"/>
          <w:szCs w:val="21"/>
        </w:rPr>
        <w:sym w:font="Wingdings" w:char="F075"/>
      </w:r>
      <w:r w:rsidRPr="00FC1784">
        <w:rPr>
          <w:rFonts w:ascii="Tahoma" w:hAnsi="Tahoma" w:cs="Tahoma"/>
          <w:color w:val="000000" w:themeColor="text1"/>
          <w:sz w:val="21"/>
          <w:szCs w:val="21"/>
        </w:rPr>
        <w:sym w:font="Wingdings" w:char="F075"/>
      </w:r>
    </w:p>
    <w:p w14:paraId="1C74251B" w14:textId="77777777" w:rsidR="00B31EFE" w:rsidRPr="00FC1784" w:rsidRDefault="00B31EFE" w:rsidP="00B31EFE">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lastRenderedPageBreak/>
        <w:t>1. kötet</w:t>
      </w:r>
    </w:p>
    <w:p w14:paraId="2EC04950" w14:textId="77777777" w:rsidR="00B31EFE" w:rsidRPr="00FC1784" w:rsidRDefault="00B31EFE" w:rsidP="00B31EFE">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FC1784">
        <w:rPr>
          <w:rFonts w:ascii="Tahoma" w:hAnsi="Tahoma" w:cs="Tahoma"/>
          <w:b/>
          <w:caps/>
          <w:color w:val="000000" w:themeColor="text1"/>
          <w:sz w:val="21"/>
          <w:szCs w:val="21"/>
        </w:rPr>
        <w:t xml:space="preserve">AJÁNLATI felhívás </w:t>
      </w:r>
    </w:p>
    <w:p w14:paraId="21C94700" w14:textId="68D5D301" w:rsidR="004547AC" w:rsidRPr="00FC1784" w:rsidRDefault="00BD3988"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Külön mellékletben kerül csatolásra az eljárást megindító felhívás .pdf formátumban.</w:t>
      </w:r>
    </w:p>
    <w:p w14:paraId="3B6D4893" w14:textId="6D23BB52" w:rsidR="004462E9" w:rsidRPr="00FC1784" w:rsidRDefault="004462E9" w:rsidP="004462E9">
      <w:pPr>
        <w:spacing w:after="120"/>
        <w:ind w:right="-482"/>
        <w:outlineLvl w:val="0"/>
        <w:rPr>
          <w:rFonts w:ascii="Tahoma" w:hAnsi="Tahoma" w:cs="Tahoma"/>
          <w:i/>
          <w:color w:val="000000" w:themeColor="text1"/>
          <w:sz w:val="21"/>
          <w:szCs w:val="21"/>
        </w:rPr>
      </w:pPr>
    </w:p>
    <w:p w14:paraId="7C63CC29" w14:textId="77777777" w:rsidR="004462E9" w:rsidRPr="00FC1784" w:rsidRDefault="004462E9" w:rsidP="00F35F93">
      <w:pPr>
        <w:spacing w:before="120" w:after="120"/>
        <w:ind w:left="426" w:hanging="426"/>
        <w:jc w:val="center"/>
        <w:rPr>
          <w:rFonts w:ascii="Tahoma" w:hAnsi="Tahoma" w:cs="Tahoma"/>
          <w:b/>
          <w:color w:val="000000" w:themeColor="text1"/>
          <w:sz w:val="21"/>
          <w:szCs w:val="21"/>
        </w:rPr>
      </w:pPr>
    </w:p>
    <w:p w14:paraId="4C42F393" w14:textId="77777777" w:rsidR="002058B4" w:rsidRPr="00FC1784"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000000" w:themeColor="text1"/>
          <w:sz w:val="21"/>
          <w:szCs w:val="21"/>
        </w:rPr>
      </w:pPr>
      <w:bookmarkStart w:id="1" w:name="pr3041"/>
      <w:bookmarkStart w:id="2" w:name="pr3071"/>
      <w:r w:rsidRPr="00FC1784">
        <w:rPr>
          <w:rFonts w:ascii="Tahoma" w:hAnsi="Tahoma" w:cs="Tahoma"/>
          <w:b/>
          <w:caps/>
          <w:color w:val="000000" w:themeColor="text1"/>
          <w:sz w:val="21"/>
          <w:szCs w:val="21"/>
        </w:rPr>
        <w:t>2. kötet</w:t>
      </w:r>
    </w:p>
    <w:p w14:paraId="3F87264B"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FC1784">
        <w:rPr>
          <w:rFonts w:ascii="Tahoma" w:hAnsi="Tahoma" w:cs="Tahoma"/>
          <w:b/>
          <w:caps/>
          <w:color w:val="000000" w:themeColor="text1"/>
          <w:sz w:val="21"/>
          <w:szCs w:val="21"/>
        </w:rPr>
        <w:t>ÚTMUTATÓ Az érdekelt gazdasági szereplők részére</w:t>
      </w:r>
    </w:p>
    <w:p w14:paraId="3ED4E78F" w14:textId="77777777" w:rsidR="002058B4" w:rsidRPr="00FC1784" w:rsidRDefault="00DD1F05" w:rsidP="00F35F93">
      <w:pPr>
        <w:pStyle w:val="Listaszerbekezds1"/>
        <w:numPr>
          <w:ilvl w:val="0"/>
          <w:numId w:val="3"/>
        </w:numPr>
        <w:spacing w:line="276" w:lineRule="auto"/>
        <w:ind w:left="426" w:hanging="426"/>
        <w:rPr>
          <w:rFonts w:ascii="Tahoma" w:hAnsi="Tahoma" w:cs="Tahoma"/>
          <w:color w:val="000000" w:themeColor="text1"/>
          <w:sz w:val="21"/>
          <w:szCs w:val="21"/>
        </w:rPr>
      </w:pPr>
      <w:r w:rsidRPr="00FC1784">
        <w:rPr>
          <w:rFonts w:ascii="Tahoma" w:hAnsi="Tahoma" w:cs="Tahoma"/>
          <w:b/>
          <w:color w:val="000000" w:themeColor="text1"/>
          <w:sz w:val="21"/>
          <w:szCs w:val="21"/>
        </w:rPr>
        <w:t>A KÖZBESZERZÉSI DOKUMENTUMOK TARTALMA</w:t>
      </w:r>
    </w:p>
    <w:p w14:paraId="08C42A66" w14:textId="77777777" w:rsidR="002058B4" w:rsidRPr="00FC1784" w:rsidRDefault="002058B4" w:rsidP="00F35F93">
      <w:pPr>
        <w:pStyle w:val="Listaszerbekezds"/>
        <w:numPr>
          <w:ilvl w:val="1"/>
          <w:numId w:val="3"/>
        </w:numPr>
        <w:spacing w:line="276" w:lineRule="auto"/>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 xml:space="preserve">A </w:t>
      </w:r>
      <w:r w:rsidR="00DD1F05" w:rsidRPr="00FC1784">
        <w:rPr>
          <w:rFonts w:ascii="Tahoma" w:hAnsi="Tahoma" w:cs="Tahoma"/>
          <w:color w:val="000000" w:themeColor="text1"/>
          <w:sz w:val="21"/>
          <w:szCs w:val="21"/>
        </w:rPr>
        <w:t>közbeszerzési dokumentumok</w:t>
      </w:r>
      <w:r w:rsidRPr="00FC1784">
        <w:rPr>
          <w:rFonts w:ascii="Tahoma" w:hAnsi="Tahoma" w:cs="Tahoma"/>
          <w:color w:val="000000" w:themeColor="text1"/>
          <w:sz w:val="21"/>
          <w:szCs w:val="21"/>
        </w:rPr>
        <w:t xml:space="preserve"> a következő részekből áll</w:t>
      </w:r>
      <w:r w:rsidR="00DD1F05" w:rsidRPr="00FC1784">
        <w:rPr>
          <w:rFonts w:ascii="Tahoma" w:hAnsi="Tahoma" w:cs="Tahoma"/>
          <w:color w:val="000000" w:themeColor="text1"/>
          <w:sz w:val="21"/>
          <w:szCs w:val="21"/>
        </w:rPr>
        <w:t>nak</w:t>
      </w:r>
      <w:r w:rsidRPr="00FC1784">
        <w:rPr>
          <w:rFonts w:ascii="Tahoma" w:hAnsi="Tahoma" w:cs="Tahoma"/>
          <w:color w:val="000000" w:themeColor="text1"/>
          <w:sz w:val="21"/>
          <w:szCs w:val="21"/>
        </w:rPr>
        <w:t>:</w:t>
      </w:r>
    </w:p>
    <w:p w14:paraId="689B4F89" w14:textId="77777777" w:rsidR="002058B4" w:rsidRPr="00FC1784" w:rsidRDefault="002058B4" w:rsidP="0079427D">
      <w:pPr>
        <w:pStyle w:val="Listaszerbekezds1"/>
        <w:numPr>
          <w:ilvl w:val="0"/>
          <w:numId w:val="4"/>
        </w:numPr>
        <w:tabs>
          <w:tab w:val="clear" w:pos="0"/>
        </w:tabs>
        <w:spacing w:line="276" w:lineRule="auto"/>
        <w:ind w:left="993" w:hanging="426"/>
        <w:rPr>
          <w:rFonts w:ascii="Tahoma" w:hAnsi="Tahoma" w:cs="Tahoma"/>
          <w:b/>
          <w:color w:val="000000" w:themeColor="text1"/>
          <w:sz w:val="21"/>
          <w:szCs w:val="21"/>
        </w:rPr>
      </w:pPr>
      <w:r w:rsidRPr="00FC1784">
        <w:rPr>
          <w:rFonts w:ascii="Tahoma" w:hAnsi="Tahoma" w:cs="Tahoma"/>
          <w:b/>
          <w:color w:val="000000" w:themeColor="text1"/>
          <w:sz w:val="21"/>
          <w:szCs w:val="21"/>
        </w:rPr>
        <w:t xml:space="preserve">KÖTET: </w:t>
      </w:r>
      <w:r w:rsidR="00D54B93" w:rsidRPr="00FC1784">
        <w:rPr>
          <w:rFonts w:ascii="Tahoma" w:hAnsi="Tahoma" w:cs="Tahoma"/>
          <w:b/>
          <w:caps/>
          <w:color w:val="000000" w:themeColor="text1"/>
          <w:sz w:val="21"/>
          <w:szCs w:val="21"/>
        </w:rPr>
        <w:t>ajánlati</w:t>
      </w:r>
      <w:r w:rsidRPr="00FC1784">
        <w:rPr>
          <w:rFonts w:ascii="Tahoma" w:hAnsi="Tahoma" w:cs="Tahoma"/>
          <w:b/>
          <w:caps/>
          <w:color w:val="000000" w:themeColor="text1"/>
          <w:sz w:val="21"/>
          <w:szCs w:val="21"/>
        </w:rPr>
        <w:t xml:space="preserve"> felhívás</w:t>
      </w:r>
    </w:p>
    <w:p w14:paraId="29473BB9" w14:textId="77777777" w:rsidR="002058B4" w:rsidRPr="00FC1784" w:rsidRDefault="002058B4" w:rsidP="0079427D">
      <w:pPr>
        <w:pStyle w:val="Listaszerbekezds1"/>
        <w:numPr>
          <w:ilvl w:val="0"/>
          <w:numId w:val="4"/>
        </w:numPr>
        <w:tabs>
          <w:tab w:val="clear" w:pos="0"/>
        </w:tabs>
        <w:spacing w:line="276" w:lineRule="auto"/>
        <w:ind w:left="993" w:hanging="426"/>
        <w:rPr>
          <w:rFonts w:ascii="Tahoma" w:hAnsi="Tahoma" w:cs="Tahoma"/>
          <w:b/>
          <w:color w:val="000000" w:themeColor="text1"/>
          <w:sz w:val="21"/>
          <w:szCs w:val="21"/>
        </w:rPr>
      </w:pPr>
      <w:r w:rsidRPr="00FC1784">
        <w:rPr>
          <w:rFonts w:ascii="Tahoma" w:hAnsi="Tahoma" w:cs="Tahoma"/>
          <w:b/>
          <w:color w:val="000000" w:themeColor="text1"/>
          <w:sz w:val="21"/>
          <w:szCs w:val="21"/>
        </w:rPr>
        <w:t>KÖTET: Ú</w:t>
      </w:r>
      <w:r w:rsidRPr="00FC1784">
        <w:rPr>
          <w:rFonts w:ascii="Tahoma" w:hAnsi="Tahoma" w:cs="Tahoma"/>
          <w:b/>
          <w:caps/>
          <w:color w:val="000000" w:themeColor="text1"/>
          <w:sz w:val="21"/>
          <w:szCs w:val="21"/>
        </w:rPr>
        <w:t>TMUTATÓ Az érdekelt gazdasági szereplők részére</w:t>
      </w:r>
    </w:p>
    <w:p w14:paraId="2CCAF2D6" w14:textId="77777777" w:rsidR="002058B4" w:rsidRPr="00FC1784" w:rsidRDefault="00B6191C" w:rsidP="0079427D">
      <w:pPr>
        <w:pStyle w:val="Listaszerbekezds1"/>
        <w:numPr>
          <w:ilvl w:val="0"/>
          <w:numId w:val="4"/>
        </w:numPr>
        <w:tabs>
          <w:tab w:val="clear" w:pos="0"/>
        </w:tabs>
        <w:spacing w:line="276" w:lineRule="auto"/>
        <w:ind w:left="993" w:hanging="426"/>
        <w:rPr>
          <w:rFonts w:ascii="Tahoma" w:hAnsi="Tahoma" w:cs="Tahoma"/>
          <w:b/>
          <w:color w:val="000000" w:themeColor="text1"/>
          <w:sz w:val="21"/>
          <w:szCs w:val="21"/>
        </w:rPr>
      </w:pPr>
      <w:r w:rsidRPr="00FC1784">
        <w:rPr>
          <w:rFonts w:ascii="Tahoma" w:hAnsi="Tahoma" w:cs="Tahoma"/>
          <w:b/>
          <w:color w:val="000000" w:themeColor="text1"/>
          <w:sz w:val="21"/>
          <w:szCs w:val="21"/>
        </w:rPr>
        <w:t>KÖTET: SZERZŐDÉSTERVEZET</w:t>
      </w:r>
    </w:p>
    <w:p w14:paraId="00D2D24A" w14:textId="77777777" w:rsidR="002058B4" w:rsidRPr="00FC1784" w:rsidRDefault="002058B4" w:rsidP="0079427D">
      <w:pPr>
        <w:pStyle w:val="Listaszerbekezds1"/>
        <w:numPr>
          <w:ilvl w:val="0"/>
          <w:numId w:val="4"/>
        </w:numPr>
        <w:tabs>
          <w:tab w:val="clear" w:pos="0"/>
        </w:tabs>
        <w:spacing w:line="276" w:lineRule="auto"/>
        <w:ind w:left="993" w:hanging="426"/>
        <w:rPr>
          <w:rFonts w:ascii="Tahoma" w:hAnsi="Tahoma" w:cs="Tahoma"/>
          <w:b/>
          <w:color w:val="000000" w:themeColor="text1"/>
          <w:sz w:val="21"/>
          <w:szCs w:val="21"/>
        </w:rPr>
      </w:pPr>
      <w:r w:rsidRPr="00FC1784">
        <w:rPr>
          <w:rFonts w:ascii="Tahoma" w:hAnsi="Tahoma" w:cs="Tahoma"/>
          <w:b/>
          <w:color w:val="000000" w:themeColor="text1"/>
          <w:sz w:val="21"/>
          <w:szCs w:val="21"/>
        </w:rPr>
        <w:t>KÖTET: AJÁNLOTT IGAZOLÁS- ÉS NYILATKOZATMINTÁK</w:t>
      </w:r>
    </w:p>
    <w:p w14:paraId="32DA0C7E" w14:textId="77777777" w:rsidR="002058B4" w:rsidRPr="00FC1784" w:rsidRDefault="002058B4" w:rsidP="0079427D">
      <w:pPr>
        <w:pStyle w:val="Listaszerbekezds1"/>
        <w:numPr>
          <w:ilvl w:val="0"/>
          <w:numId w:val="4"/>
        </w:numPr>
        <w:tabs>
          <w:tab w:val="clear" w:pos="0"/>
        </w:tabs>
        <w:spacing w:line="276" w:lineRule="auto"/>
        <w:ind w:left="993" w:hanging="426"/>
        <w:rPr>
          <w:rFonts w:ascii="Tahoma" w:hAnsi="Tahoma" w:cs="Tahoma"/>
          <w:b/>
          <w:color w:val="000000" w:themeColor="text1"/>
          <w:sz w:val="21"/>
          <w:szCs w:val="21"/>
        </w:rPr>
      </w:pPr>
      <w:r w:rsidRPr="00FC1784">
        <w:rPr>
          <w:rFonts w:ascii="Tahoma" w:hAnsi="Tahoma" w:cs="Tahoma"/>
          <w:b/>
          <w:color w:val="000000" w:themeColor="text1"/>
          <w:sz w:val="21"/>
          <w:szCs w:val="21"/>
        </w:rPr>
        <w:t xml:space="preserve">KÖTET: </w:t>
      </w:r>
      <w:r w:rsidR="00DF3AE8" w:rsidRPr="00FC1784">
        <w:rPr>
          <w:rFonts w:ascii="Tahoma" w:hAnsi="Tahoma" w:cs="Tahoma"/>
          <w:b/>
          <w:color w:val="000000" w:themeColor="text1"/>
          <w:sz w:val="21"/>
          <w:szCs w:val="21"/>
        </w:rPr>
        <w:t>FELADAT</w:t>
      </w:r>
      <w:r w:rsidRPr="00FC1784">
        <w:rPr>
          <w:rFonts w:ascii="Tahoma" w:hAnsi="Tahoma" w:cs="Tahoma"/>
          <w:b/>
          <w:color w:val="000000" w:themeColor="text1"/>
          <w:sz w:val="21"/>
          <w:szCs w:val="21"/>
        </w:rPr>
        <w:t>LEÍRÁS</w:t>
      </w:r>
    </w:p>
    <w:p w14:paraId="721E0CAC" w14:textId="77777777" w:rsidR="002058B4" w:rsidRPr="00FC1784" w:rsidRDefault="00B31EFE" w:rsidP="00F35F93">
      <w:pPr>
        <w:pStyle w:val="Listaszerbekezds"/>
        <w:numPr>
          <w:ilvl w:val="1"/>
          <w:numId w:val="3"/>
        </w:numPr>
        <w:spacing w:line="276" w:lineRule="auto"/>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Jelen útmutató</w:t>
      </w:r>
      <w:r w:rsidR="00D54B93" w:rsidRPr="00FC1784">
        <w:rPr>
          <w:rFonts w:ascii="Tahoma" w:hAnsi="Tahoma" w:cs="Tahoma"/>
          <w:color w:val="000000" w:themeColor="text1"/>
          <w:sz w:val="21"/>
          <w:szCs w:val="21"/>
        </w:rPr>
        <w:t xml:space="preserve"> nem mindenben ismétli</w:t>
      </w:r>
      <w:r w:rsidR="00DD1F05" w:rsidRPr="00FC1784">
        <w:rPr>
          <w:rFonts w:ascii="Tahoma" w:hAnsi="Tahoma" w:cs="Tahoma"/>
          <w:color w:val="000000" w:themeColor="text1"/>
          <w:sz w:val="21"/>
          <w:szCs w:val="21"/>
        </w:rPr>
        <w:t>k</w:t>
      </w:r>
      <w:r w:rsidR="00D54B93" w:rsidRPr="00FC1784">
        <w:rPr>
          <w:rFonts w:ascii="Tahoma" w:hAnsi="Tahoma" w:cs="Tahoma"/>
          <w:color w:val="000000" w:themeColor="text1"/>
          <w:sz w:val="21"/>
          <w:szCs w:val="21"/>
        </w:rPr>
        <w:t xml:space="preserve"> meg a felhívásban foglaltakat, a </w:t>
      </w:r>
      <w:r w:rsidR="00DD1F05" w:rsidRPr="00FC1784">
        <w:rPr>
          <w:rFonts w:ascii="Tahoma" w:hAnsi="Tahoma" w:cs="Tahoma"/>
          <w:color w:val="000000" w:themeColor="text1"/>
          <w:sz w:val="21"/>
          <w:szCs w:val="21"/>
        </w:rPr>
        <w:t>közbeszerzési dokumentumok</w:t>
      </w:r>
      <w:r w:rsidR="00D54B93" w:rsidRPr="00FC1784">
        <w:rPr>
          <w:rFonts w:ascii="Tahoma" w:hAnsi="Tahoma" w:cs="Tahoma"/>
          <w:color w:val="000000" w:themeColor="text1"/>
          <w:sz w:val="21"/>
          <w:szCs w:val="21"/>
        </w:rPr>
        <w:t xml:space="preserve"> a felhívással együtt kezelendő</w:t>
      </w:r>
      <w:r w:rsidR="00DD1F05" w:rsidRPr="00FC1784">
        <w:rPr>
          <w:rFonts w:ascii="Tahoma" w:hAnsi="Tahoma" w:cs="Tahoma"/>
          <w:color w:val="000000" w:themeColor="text1"/>
          <w:sz w:val="21"/>
          <w:szCs w:val="21"/>
        </w:rPr>
        <w:t>k</w:t>
      </w:r>
      <w:r w:rsidR="00D54B93" w:rsidRPr="00FC1784">
        <w:rPr>
          <w:rFonts w:ascii="Tahoma" w:hAnsi="Tahoma" w:cs="Tahoma"/>
          <w:color w:val="000000" w:themeColor="text1"/>
          <w:sz w:val="21"/>
          <w:szCs w:val="21"/>
        </w:rPr>
        <w:t xml:space="preserve">. Az ajánlattevők kizárólagos kockázata, hogy gondosan megvizsgálják a </w:t>
      </w:r>
      <w:r w:rsidR="00DD1F05" w:rsidRPr="00FC1784">
        <w:rPr>
          <w:rFonts w:ascii="Tahoma" w:hAnsi="Tahoma" w:cs="Tahoma"/>
          <w:color w:val="000000" w:themeColor="text1"/>
          <w:sz w:val="21"/>
          <w:szCs w:val="21"/>
        </w:rPr>
        <w:t>közbeszerzési dokumentumokat</w:t>
      </w:r>
      <w:r w:rsidR="00D54B93" w:rsidRPr="00FC1784">
        <w:rPr>
          <w:rFonts w:ascii="Tahoma" w:hAnsi="Tahoma" w:cs="Tahoma"/>
          <w:color w:val="000000" w:themeColor="text1"/>
          <w:sz w:val="21"/>
          <w:szCs w:val="21"/>
        </w:rPr>
        <w:t xml:space="preserve"> és </w:t>
      </w:r>
      <w:r w:rsidR="00DD1F05" w:rsidRPr="00FC1784">
        <w:rPr>
          <w:rFonts w:ascii="Tahoma" w:hAnsi="Tahoma" w:cs="Tahoma"/>
          <w:color w:val="000000" w:themeColor="text1"/>
          <w:sz w:val="21"/>
          <w:szCs w:val="21"/>
        </w:rPr>
        <w:t>minden kiegészítést</w:t>
      </w:r>
      <w:r w:rsidR="00D54B93" w:rsidRPr="00FC1784">
        <w:rPr>
          <w:rFonts w:ascii="Tahoma" w:hAnsi="Tahoma" w:cs="Tahoma"/>
          <w:color w:val="000000" w:themeColor="text1"/>
          <w:sz w:val="21"/>
          <w:szCs w:val="21"/>
        </w:rPr>
        <w:t xml:space="preserve">, amely esetleg az </w:t>
      </w:r>
      <w:r w:rsidR="00DD1F05" w:rsidRPr="00FC1784">
        <w:rPr>
          <w:rFonts w:ascii="Tahoma" w:hAnsi="Tahoma" w:cs="Tahoma"/>
          <w:color w:val="000000" w:themeColor="text1"/>
          <w:sz w:val="21"/>
          <w:szCs w:val="21"/>
        </w:rPr>
        <w:t>ajánlattételi</w:t>
      </w:r>
      <w:r w:rsidR="00D54B93" w:rsidRPr="00FC1784">
        <w:rPr>
          <w:rFonts w:ascii="Tahoma" w:hAnsi="Tahoma" w:cs="Tahoma"/>
          <w:color w:val="000000" w:themeColor="text1"/>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FC1784">
        <w:rPr>
          <w:rFonts w:ascii="Tahoma" w:hAnsi="Tahoma" w:cs="Tahoma"/>
          <w:color w:val="000000" w:themeColor="text1"/>
          <w:sz w:val="21"/>
          <w:szCs w:val="21"/>
        </w:rPr>
        <w:t>.</w:t>
      </w:r>
    </w:p>
    <w:p w14:paraId="05D91218" w14:textId="77777777" w:rsidR="00D54B93" w:rsidRPr="00FC1784" w:rsidRDefault="00D54B93" w:rsidP="00F35F93">
      <w:pPr>
        <w:pStyle w:val="Listaszerbekezds"/>
        <w:numPr>
          <w:ilvl w:val="1"/>
          <w:numId w:val="3"/>
        </w:numPr>
        <w:spacing w:line="276" w:lineRule="auto"/>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 xml:space="preserve">Az ajánlattevőknek a </w:t>
      </w:r>
      <w:r w:rsidR="00DD1F05" w:rsidRPr="00FC1784">
        <w:rPr>
          <w:rFonts w:ascii="Tahoma" w:hAnsi="Tahoma" w:cs="Tahoma"/>
          <w:color w:val="000000" w:themeColor="text1"/>
          <w:sz w:val="21"/>
          <w:szCs w:val="21"/>
        </w:rPr>
        <w:t>közbeszerzési dokumentumokban</w:t>
      </w:r>
      <w:r w:rsidRPr="00FC1784">
        <w:rPr>
          <w:rFonts w:ascii="Tahoma" w:hAnsi="Tahoma" w:cs="Tahoma"/>
          <w:color w:val="000000" w:themeColor="text1"/>
          <w:sz w:val="21"/>
          <w:szCs w:val="21"/>
        </w:rPr>
        <w:t xml:space="preserve"> közölt információkat biz</w:t>
      </w:r>
      <w:r w:rsidR="00DD1F05" w:rsidRPr="00FC1784">
        <w:rPr>
          <w:rFonts w:ascii="Tahoma" w:hAnsi="Tahoma" w:cs="Tahoma"/>
          <w:color w:val="000000" w:themeColor="text1"/>
          <w:sz w:val="21"/>
          <w:szCs w:val="21"/>
        </w:rPr>
        <w:t xml:space="preserve">almas anyagként kell kezelniük. </w:t>
      </w:r>
      <w:r w:rsidRPr="00FC1784">
        <w:rPr>
          <w:rFonts w:ascii="Tahoma" w:hAnsi="Tahoma" w:cs="Tahoma"/>
          <w:color w:val="000000" w:themeColor="text1"/>
          <w:sz w:val="21"/>
          <w:szCs w:val="21"/>
        </w:rPr>
        <w:t xml:space="preserve">Sem a </w:t>
      </w:r>
      <w:r w:rsidR="000D3FB7" w:rsidRPr="00FC1784">
        <w:rPr>
          <w:rFonts w:ascii="Tahoma" w:hAnsi="Tahoma" w:cs="Tahoma"/>
          <w:color w:val="000000" w:themeColor="text1"/>
          <w:sz w:val="21"/>
          <w:szCs w:val="21"/>
        </w:rPr>
        <w:t>közbeszerzési dokumentumokat</w:t>
      </w:r>
      <w:r w:rsidRPr="00FC1784">
        <w:rPr>
          <w:rFonts w:ascii="Tahoma" w:hAnsi="Tahoma" w:cs="Tahoma"/>
          <w:color w:val="000000" w:themeColor="text1"/>
          <w:sz w:val="21"/>
          <w:szCs w:val="21"/>
        </w:rPr>
        <w:t xml:space="preserve">, sem </w:t>
      </w:r>
      <w:r w:rsidR="000D3FB7" w:rsidRPr="00FC1784">
        <w:rPr>
          <w:rFonts w:ascii="Tahoma" w:hAnsi="Tahoma" w:cs="Tahoma"/>
          <w:color w:val="000000" w:themeColor="text1"/>
          <w:sz w:val="21"/>
          <w:szCs w:val="21"/>
        </w:rPr>
        <w:t>azok</w:t>
      </w:r>
      <w:r w:rsidRPr="00FC1784">
        <w:rPr>
          <w:rFonts w:ascii="Tahoma" w:hAnsi="Tahoma" w:cs="Tahoma"/>
          <w:color w:val="000000" w:themeColor="text1"/>
          <w:sz w:val="21"/>
          <w:szCs w:val="21"/>
        </w:rPr>
        <w:t xml:space="preserve"> részeit, vagy másolatait nem lehet másra felhasználni, mint ajánlattételre, és az abban leírt szolgáltatások céljára</w:t>
      </w:r>
    </w:p>
    <w:p w14:paraId="7397D84A" w14:textId="77777777" w:rsidR="002058B4" w:rsidRPr="00FC1784"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FC1784">
        <w:rPr>
          <w:rFonts w:ascii="Tahoma" w:eastAsia="Calibri" w:hAnsi="Tahoma" w:cs="Tahoma"/>
          <w:b/>
          <w:color w:val="000000" w:themeColor="text1"/>
          <w:sz w:val="21"/>
          <w:szCs w:val="21"/>
          <w:lang w:val="hu-HU"/>
        </w:rPr>
        <w:t>KIEGÉSZÍTŐ TÁJÉKOZTATÁS</w:t>
      </w:r>
    </w:p>
    <w:p w14:paraId="23518A38" w14:textId="77777777" w:rsidR="00DD1F05" w:rsidRPr="00FC1784" w:rsidRDefault="00DD1F05" w:rsidP="00F35F93">
      <w:pPr>
        <w:pStyle w:val="Listaszerbekezds"/>
        <w:numPr>
          <w:ilvl w:val="1"/>
          <w:numId w:val="3"/>
        </w:numPr>
        <w:spacing w:line="276" w:lineRule="auto"/>
        <w:ind w:left="426" w:hanging="426"/>
        <w:rPr>
          <w:rFonts w:ascii="Tahoma" w:hAnsi="Tahoma" w:cs="Tahoma"/>
          <w:color w:val="000000" w:themeColor="text1"/>
          <w:sz w:val="21"/>
          <w:szCs w:val="21"/>
        </w:rPr>
      </w:pPr>
      <w:bookmarkStart w:id="3" w:name="pr339"/>
      <w:bookmarkEnd w:id="3"/>
      <w:r w:rsidRPr="00FC1784">
        <w:rPr>
          <w:rFonts w:ascii="Tahoma" w:hAnsi="Tahoma" w:cs="Tahoma"/>
          <w:color w:val="000000" w:themeColor="text1"/>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0A303939" w14:textId="77777777" w:rsidR="002058B4" w:rsidRPr="00FC1784" w:rsidRDefault="00830F64" w:rsidP="00F35F93">
      <w:pPr>
        <w:pStyle w:val="Listaszerbekezds12"/>
        <w:numPr>
          <w:ilvl w:val="1"/>
          <w:numId w:val="3"/>
        </w:numPr>
        <w:spacing w:before="120" w:after="120" w:line="276" w:lineRule="auto"/>
        <w:ind w:left="426" w:hanging="426"/>
        <w:jc w:val="both"/>
        <w:rPr>
          <w:rFonts w:ascii="Tahoma" w:eastAsia="Calibri" w:hAnsi="Tahoma" w:cs="Tahoma"/>
          <w:color w:val="000000" w:themeColor="text1"/>
          <w:sz w:val="21"/>
          <w:szCs w:val="21"/>
          <w:lang w:val="hu-HU"/>
        </w:rPr>
      </w:pPr>
      <w:r w:rsidRPr="00FC1784">
        <w:rPr>
          <w:rFonts w:ascii="Tahoma" w:eastAsia="Calibri" w:hAnsi="Tahoma" w:cs="Tahoma"/>
          <w:color w:val="000000" w:themeColor="text1"/>
          <w:sz w:val="21"/>
          <w:szCs w:val="21"/>
          <w:lang w:val="hu-HU"/>
        </w:rPr>
        <w:t>Ajánlatkérő a kiegészítő tájékoztatás vonatkozásában a</w:t>
      </w:r>
      <w:r w:rsidR="00DD1F05" w:rsidRPr="00FC1784">
        <w:rPr>
          <w:rFonts w:ascii="Tahoma" w:eastAsia="Calibri" w:hAnsi="Tahoma" w:cs="Tahoma"/>
          <w:color w:val="000000" w:themeColor="text1"/>
          <w:sz w:val="21"/>
          <w:szCs w:val="21"/>
          <w:lang w:val="hu-HU"/>
        </w:rPr>
        <w:t xml:space="preserve"> Kbt.</w:t>
      </w:r>
      <w:r w:rsidRPr="00FC1784">
        <w:rPr>
          <w:rFonts w:ascii="Tahoma" w:eastAsia="Calibri" w:hAnsi="Tahoma" w:cs="Tahoma"/>
          <w:color w:val="000000" w:themeColor="text1"/>
          <w:sz w:val="21"/>
          <w:szCs w:val="21"/>
          <w:lang w:val="hu-HU"/>
        </w:rPr>
        <w:t xml:space="preserve"> </w:t>
      </w:r>
      <w:r w:rsidR="00DD1F05" w:rsidRPr="00FC1784">
        <w:rPr>
          <w:rFonts w:ascii="Tahoma" w:eastAsia="Calibri" w:hAnsi="Tahoma" w:cs="Tahoma"/>
          <w:color w:val="000000" w:themeColor="text1"/>
          <w:sz w:val="21"/>
          <w:szCs w:val="21"/>
          <w:lang w:val="hu-HU"/>
        </w:rPr>
        <w:t>56</w:t>
      </w:r>
      <w:r w:rsidRPr="00FC1784">
        <w:rPr>
          <w:rFonts w:ascii="Tahoma" w:eastAsia="Calibri" w:hAnsi="Tahoma" w:cs="Tahoma"/>
          <w:color w:val="000000" w:themeColor="text1"/>
          <w:sz w:val="21"/>
          <w:szCs w:val="21"/>
          <w:lang w:val="hu-HU"/>
        </w:rPr>
        <w:t xml:space="preserve">. § alapján jár el. </w:t>
      </w:r>
    </w:p>
    <w:p w14:paraId="770FFFFE" w14:textId="77777777" w:rsidR="002058B4" w:rsidRPr="00FC1784" w:rsidRDefault="002058B4" w:rsidP="00F35F93">
      <w:pPr>
        <w:pStyle w:val="Listaszerbekezds1"/>
        <w:numPr>
          <w:ilvl w:val="1"/>
          <w:numId w:val="3"/>
        </w:numPr>
        <w:spacing w:line="276" w:lineRule="auto"/>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Bármely gazdasági szereplő kiegészítő tájékoztatást a következő kapcsolattartási pontokon szerezhet:</w:t>
      </w:r>
    </w:p>
    <w:p w14:paraId="3BDCADA2" w14:textId="77777777" w:rsidR="00934AC1" w:rsidRPr="00FC1784" w:rsidRDefault="00934AC1" w:rsidP="00F35F93">
      <w:pPr>
        <w:pStyle w:val="standard"/>
        <w:spacing w:before="120" w:after="120" w:line="276"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ÉSZ-KER Kft</w:t>
      </w:r>
    </w:p>
    <w:p w14:paraId="1BFDEB28" w14:textId="77777777" w:rsidR="00934AC1" w:rsidRPr="00FC1784" w:rsidRDefault="00934AC1" w:rsidP="00F35F93">
      <w:pPr>
        <w:pStyle w:val="standard"/>
        <w:spacing w:before="120" w:after="120" w:line="276"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1026 Budapest, Pasaréti út 83. </w:t>
      </w:r>
    </w:p>
    <w:p w14:paraId="7733260F" w14:textId="77777777" w:rsidR="00934AC1" w:rsidRPr="00FC1784" w:rsidRDefault="00934AC1" w:rsidP="00F35F93">
      <w:pPr>
        <w:pStyle w:val="Szvegtrzs32"/>
        <w:spacing w:before="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Telefon: +361/788-8931</w:t>
      </w:r>
    </w:p>
    <w:p w14:paraId="00480710" w14:textId="77777777" w:rsidR="00934AC1" w:rsidRPr="00FC1784" w:rsidRDefault="00934AC1" w:rsidP="00F35F93">
      <w:pPr>
        <w:pStyle w:val="Szvegtrzs32"/>
        <w:spacing w:before="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Fax: +361/789-6943</w:t>
      </w:r>
    </w:p>
    <w:p w14:paraId="66439CCB" w14:textId="77777777" w:rsidR="002058B4" w:rsidRPr="00FC1784" w:rsidRDefault="00934AC1" w:rsidP="00F35F93">
      <w:pPr>
        <w:pStyle w:val="Szvegtrzs32"/>
        <w:spacing w:before="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E-mail: titkarsag@eszker.eu</w:t>
      </w:r>
    </w:p>
    <w:p w14:paraId="4AE3097D" w14:textId="77777777" w:rsidR="00DD1F05" w:rsidRPr="00FC1784" w:rsidRDefault="002058B4" w:rsidP="00F35F93">
      <w:pPr>
        <w:pStyle w:val="Listaszerbekezds"/>
        <w:numPr>
          <w:ilvl w:val="1"/>
          <w:numId w:val="3"/>
        </w:numPr>
        <w:spacing w:line="276" w:lineRule="auto"/>
        <w:ind w:left="426" w:hanging="426"/>
        <w:rPr>
          <w:rFonts w:ascii="Tahoma" w:hAnsi="Tahoma" w:cs="Tahoma"/>
          <w:color w:val="000000" w:themeColor="text1"/>
          <w:sz w:val="21"/>
          <w:szCs w:val="21"/>
        </w:rPr>
      </w:pPr>
      <w:bookmarkStart w:id="4" w:name="pr343"/>
      <w:bookmarkStart w:id="5" w:name="pr3431"/>
      <w:bookmarkEnd w:id="4"/>
      <w:bookmarkEnd w:id="5"/>
      <w:r w:rsidRPr="00FC1784">
        <w:rPr>
          <w:rFonts w:ascii="Tahoma" w:hAnsi="Tahoma" w:cs="Tahoma"/>
          <w:color w:val="000000" w:themeColor="text1"/>
          <w:sz w:val="21"/>
          <w:szCs w:val="21"/>
        </w:rPr>
        <w:t xml:space="preserve">A kiegészítő tájékoztatások kézhezvételét </w:t>
      </w:r>
      <w:r w:rsidR="00DD1F05" w:rsidRPr="00FC1784">
        <w:rPr>
          <w:rFonts w:ascii="Tahoma" w:hAnsi="Tahoma" w:cs="Tahoma"/>
          <w:color w:val="000000" w:themeColor="text1"/>
          <w:sz w:val="21"/>
          <w:szCs w:val="21"/>
        </w:rPr>
        <w:t>a gazdasági szereplőnek</w:t>
      </w:r>
      <w:r w:rsidRPr="00FC1784">
        <w:rPr>
          <w:rFonts w:ascii="Tahoma" w:hAnsi="Tahoma" w:cs="Tahoma"/>
          <w:color w:val="000000" w:themeColor="text1"/>
          <w:sz w:val="21"/>
          <w:szCs w:val="21"/>
        </w:rPr>
        <w:t xml:space="preserve"> halad</w:t>
      </w:r>
      <w:r w:rsidR="00DD1F05" w:rsidRPr="00FC1784">
        <w:rPr>
          <w:rFonts w:ascii="Tahoma" w:hAnsi="Tahoma" w:cs="Tahoma"/>
          <w:color w:val="000000" w:themeColor="text1"/>
          <w:sz w:val="21"/>
          <w:szCs w:val="21"/>
        </w:rPr>
        <w:t>éktalanul vissza kell igazolni</w:t>
      </w:r>
      <w:r w:rsidR="000C7CD5" w:rsidRPr="00FC1784">
        <w:rPr>
          <w:rFonts w:ascii="Tahoma" w:hAnsi="Tahoma" w:cs="Tahoma"/>
          <w:color w:val="000000" w:themeColor="text1"/>
          <w:sz w:val="21"/>
          <w:szCs w:val="21"/>
        </w:rPr>
        <w:t xml:space="preserve"> a </w:t>
      </w:r>
      <w:r w:rsidR="00DD1F05" w:rsidRPr="00FC1784">
        <w:rPr>
          <w:rFonts w:ascii="Tahoma" w:hAnsi="Tahoma" w:cs="Tahoma"/>
          <w:color w:val="000000" w:themeColor="text1"/>
          <w:sz w:val="21"/>
          <w:szCs w:val="21"/>
        </w:rPr>
        <w:t>+361/789-6943</w:t>
      </w:r>
      <w:r w:rsidR="0071626B" w:rsidRPr="00FC1784">
        <w:rPr>
          <w:rFonts w:ascii="Tahoma" w:hAnsi="Tahoma" w:cs="Tahoma"/>
          <w:color w:val="000000" w:themeColor="text1"/>
          <w:sz w:val="21"/>
          <w:szCs w:val="21"/>
        </w:rPr>
        <w:t xml:space="preserve"> faxszámra vagy a</w:t>
      </w:r>
      <w:r w:rsidR="005D5289" w:rsidRPr="00FC1784">
        <w:rPr>
          <w:rFonts w:ascii="Tahoma" w:hAnsi="Tahoma" w:cs="Tahoma"/>
          <w:color w:val="000000" w:themeColor="text1"/>
          <w:sz w:val="21"/>
          <w:szCs w:val="21"/>
        </w:rPr>
        <w:t xml:space="preserve"> </w:t>
      </w:r>
      <w:hyperlink r:id="rId14" w:history="1">
        <w:r w:rsidR="00DD1F05" w:rsidRPr="00FC1784">
          <w:rPr>
            <w:rFonts w:ascii="Tahoma" w:hAnsi="Tahoma" w:cs="Tahoma"/>
            <w:color w:val="000000" w:themeColor="text1"/>
            <w:sz w:val="21"/>
            <w:szCs w:val="21"/>
          </w:rPr>
          <w:t>titkarsag@eszker.eu</w:t>
        </w:r>
      </w:hyperlink>
      <w:r w:rsidR="00DD1F05" w:rsidRPr="00FC1784">
        <w:rPr>
          <w:rFonts w:ascii="Tahoma" w:hAnsi="Tahoma" w:cs="Tahoma"/>
          <w:color w:val="000000" w:themeColor="text1"/>
          <w:sz w:val="21"/>
          <w:szCs w:val="21"/>
        </w:rPr>
        <w:t xml:space="preserve"> e-mail címre.</w:t>
      </w:r>
    </w:p>
    <w:p w14:paraId="02EFDE4D" w14:textId="77777777" w:rsidR="002058B4" w:rsidRPr="00FC1784" w:rsidRDefault="002058B4" w:rsidP="00F35F93">
      <w:pPr>
        <w:pStyle w:val="Listaszerbekezds"/>
        <w:numPr>
          <w:ilvl w:val="1"/>
          <w:numId w:val="3"/>
        </w:numPr>
        <w:spacing w:line="276" w:lineRule="auto"/>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472FD3F0" w14:textId="77777777" w:rsidR="00DD1F05" w:rsidRPr="00FC1784" w:rsidRDefault="00DD1F05" w:rsidP="00F35F93">
      <w:pPr>
        <w:pStyle w:val="Listaszerbekezds"/>
        <w:numPr>
          <w:ilvl w:val="1"/>
          <w:numId w:val="3"/>
        </w:numPr>
        <w:spacing w:line="276" w:lineRule="auto"/>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 xml:space="preserve">Ajánlatkérő jelen közbeszerzési eljárás során konzultációt [Kbt. 56. § (6) bekezdés] nem tart. </w:t>
      </w:r>
    </w:p>
    <w:p w14:paraId="10E27F3A" w14:textId="77777777" w:rsidR="002058B4" w:rsidRPr="00FC1784" w:rsidRDefault="00830F6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FC1784">
        <w:rPr>
          <w:rFonts w:ascii="Tahoma" w:eastAsia="Calibri" w:hAnsi="Tahoma" w:cs="Tahoma"/>
          <w:b/>
          <w:color w:val="000000" w:themeColor="text1"/>
          <w:sz w:val="21"/>
          <w:szCs w:val="21"/>
          <w:lang w:val="hu-HU"/>
        </w:rPr>
        <w:t>AZ AJÁNLATOK BENYÚJTÁSA</w:t>
      </w:r>
    </w:p>
    <w:p w14:paraId="5C3780CD" w14:textId="77777777" w:rsidR="002058B4" w:rsidRPr="00FC1784" w:rsidRDefault="002058B4" w:rsidP="00F35F93">
      <w:pPr>
        <w:pStyle w:val="Listaszerbekezds12"/>
        <w:numPr>
          <w:ilvl w:val="1"/>
          <w:numId w:val="3"/>
        </w:numPr>
        <w:spacing w:before="120" w:after="120" w:line="276" w:lineRule="auto"/>
        <w:ind w:left="426" w:hanging="426"/>
        <w:jc w:val="both"/>
        <w:rPr>
          <w:rFonts w:ascii="Tahoma" w:eastAsia="Calibri" w:hAnsi="Tahoma" w:cs="Tahoma"/>
          <w:color w:val="000000" w:themeColor="text1"/>
          <w:sz w:val="21"/>
          <w:szCs w:val="21"/>
          <w:lang w:val="hu-HU"/>
        </w:rPr>
      </w:pPr>
      <w:r w:rsidRPr="00FC1784">
        <w:rPr>
          <w:rFonts w:ascii="Tahoma" w:eastAsia="Calibri" w:hAnsi="Tahoma" w:cs="Tahoma"/>
          <w:color w:val="000000" w:themeColor="text1"/>
          <w:sz w:val="21"/>
          <w:szCs w:val="21"/>
          <w:lang w:val="hu-HU"/>
        </w:rPr>
        <w:t>Az ajánlattev</w:t>
      </w:r>
      <w:r w:rsidR="007714A7" w:rsidRPr="00FC1784">
        <w:rPr>
          <w:rFonts w:ascii="Tahoma" w:eastAsia="Calibri" w:hAnsi="Tahoma" w:cs="Tahoma"/>
          <w:color w:val="000000" w:themeColor="text1"/>
          <w:sz w:val="21"/>
          <w:szCs w:val="21"/>
          <w:lang w:val="hu-HU"/>
        </w:rPr>
        <w:t xml:space="preserve">őnek a Kbt.-ben, az </w:t>
      </w:r>
      <w:r w:rsidR="000F7C78" w:rsidRPr="00FC1784">
        <w:rPr>
          <w:rFonts w:ascii="Tahoma" w:eastAsia="Calibri" w:hAnsi="Tahoma" w:cs="Tahoma"/>
          <w:color w:val="000000" w:themeColor="text1"/>
          <w:sz w:val="21"/>
          <w:szCs w:val="21"/>
          <w:lang w:val="hu-HU"/>
        </w:rPr>
        <w:t>ajánlati</w:t>
      </w:r>
      <w:r w:rsidRPr="00FC1784">
        <w:rPr>
          <w:rFonts w:ascii="Tahoma" w:eastAsia="Calibri" w:hAnsi="Tahoma" w:cs="Tahoma"/>
          <w:color w:val="000000" w:themeColor="text1"/>
          <w:sz w:val="21"/>
          <w:szCs w:val="21"/>
          <w:lang w:val="hu-HU"/>
        </w:rPr>
        <w:t xml:space="preserve"> felhívásban, illetve </w:t>
      </w:r>
      <w:r w:rsidR="00591BF4" w:rsidRPr="00FC1784">
        <w:rPr>
          <w:rFonts w:ascii="Tahoma" w:eastAsia="Calibri" w:hAnsi="Tahoma" w:cs="Tahoma"/>
          <w:color w:val="000000" w:themeColor="text1"/>
          <w:sz w:val="21"/>
          <w:szCs w:val="21"/>
          <w:lang w:val="hu-HU"/>
        </w:rPr>
        <w:t>a közbeszerzési dokumentumokban</w:t>
      </w:r>
      <w:r w:rsidRPr="00FC1784">
        <w:rPr>
          <w:rFonts w:ascii="Tahoma" w:eastAsia="Calibri" w:hAnsi="Tahoma" w:cs="Tahoma"/>
          <w:color w:val="000000" w:themeColor="text1"/>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5855232B" w14:textId="77777777" w:rsidR="00830F64" w:rsidRPr="00FC1784" w:rsidRDefault="00830F64" w:rsidP="00F35F93">
      <w:pPr>
        <w:pStyle w:val="Listaszerbekezds12"/>
        <w:numPr>
          <w:ilvl w:val="1"/>
          <w:numId w:val="3"/>
        </w:numPr>
        <w:spacing w:before="120" w:after="120" w:line="276" w:lineRule="auto"/>
        <w:ind w:left="426" w:hanging="426"/>
        <w:jc w:val="both"/>
        <w:rPr>
          <w:rFonts w:ascii="Tahoma" w:hAnsi="Tahoma" w:cs="Tahoma"/>
          <w:color w:val="000000" w:themeColor="text1"/>
          <w:sz w:val="21"/>
          <w:szCs w:val="21"/>
          <w:lang w:val="hu-HU"/>
        </w:rPr>
      </w:pPr>
      <w:r w:rsidRPr="00FC1784">
        <w:rPr>
          <w:rFonts w:ascii="Tahoma" w:hAnsi="Tahoma" w:cs="Tahoma"/>
          <w:color w:val="000000" w:themeColor="text1"/>
          <w:sz w:val="21"/>
          <w:szCs w:val="21"/>
          <w:lang w:val="hu-HU"/>
        </w:rPr>
        <w:t xml:space="preserve">Ajánlattevő kötelezettségét képezi – a felhívás és a </w:t>
      </w:r>
      <w:r w:rsidR="00591BF4" w:rsidRPr="00FC1784">
        <w:rPr>
          <w:rFonts w:ascii="Tahoma" w:hAnsi="Tahoma" w:cs="Tahoma"/>
          <w:color w:val="000000" w:themeColor="text1"/>
          <w:sz w:val="21"/>
          <w:szCs w:val="21"/>
          <w:lang w:val="hu-HU"/>
        </w:rPr>
        <w:t>közbeszerzési dokumentumok</w:t>
      </w:r>
      <w:r w:rsidRPr="00FC1784">
        <w:rPr>
          <w:rFonts w:ascii="Tahoma" w:hAnsi="Tahoma" w:cs="Tahoma"/>
          <w:color w:val="000000" w:themeColor="text1"/>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55331BA3" w14:textId="77777777" w:rsidR="002058B4" w:rsidRPr="00FC1784" w:rsidRDefault="00830F64" w:rsidP="00F35F93">
      <w:pPr>
        <w:pStyle w:val="Listaszerbekezds12"/>
        <w:numPr>
          <w:ilvl w:val="1"/>
          <w:numId w:val="3"/>
        </w:numPr>
        <w:spacing w:before="120" w:after="120" w:line="276" w:lineRule="auto"/>
        <w:ind w:left="426" w:hanging="426"/>
        <w:jc w:val="both"/>
        <w:rPr>
          <w:rFonts w:ascii="Tahoma" w:eastAsia="Calibri" w:hAnsi="Tahoma" w:cs="Tahoma"/>
          <w:color w:val="000000" w:themeColor="text1"/>
          <w:sz w:val="21"/>
          <w:szCs w:val="21"/>
          <w:lang w:val="hu-HU"/>
        </w:rPr>
      </w:pPr>
      <w:r w:rsidRPr="00FC1784">
        <w:rPr>
          <w:rFonts w:ascii="Tahoma" w:hAnsi="Tahoma" w:cs="Tahoma"/>
          <w:color w:val="000000" w:themeColor="text1"/>
          <w:sz w:val="21"/>
          <w:szCs w:val="21"/>
          <w:lang w:val="hu-HU"/>
        </w:rPr>
        <w:t>Az ajánlatok benyújtásának helye és határideje:</w:t>
      </w:r>
    </w:p>
    <w:p w14:paraId="24B80F16" w14:textId="77777777" w:rsidR="00F27F63" w:rsidRPr="00FC1784" w:rsidRDefault="004F6BED" w:rsidP="00F35F93">
      <w:pPr>
        <w:pStyle w:val="standard"/>
        <w:spacing w:before="120" w:after="120" w:line="240"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Miniszterelnökség</w:t>
      </w:r>
    </w:p>
    <w:p w14:paraId="442794C9" w14:textId="77777777" w:rsidR="004F6BED" w:rsidRPr="00FC1784" w:rsidRDefault="004F6BED" w:rsidP="00F35F93">
      <w:pPr>
        <w:pStyle w:val="standard"/>
        <w:spacing w:before="120" w:after="120" w:line="240"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Szerződéses Kapcsolatok Főosztálya </w:t>
      </w:r>
    </w:p>
    <w:p w14:paraId="3D83BC09" w14:textId="77777777" w:rsidR="00787429" w:rsidRPr="00FC1784" w:rsidRDefault="004F6BED" w:rsidP="00F35F93">
      <w:pPr>
        <w:pStyle w:val="standard"/>
        <w:spacing w:before="120" w:after="120" w:line="240"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1077</w:t>
      </w:r>
      <w:r w:rsidR="00F27F63" w:rsidRPr="00FC1784">
        <w:rPr>
          <w:rFonts w:ascii="Tahoma" w:hAnsi="Tahoma" w:cs="Tahoma"/>
          <w:b/>
          <w:color w:val="000000" w:themeColor="text1"/>
          <w:sz w:val="21"/>
          <w:szCs w:val="21"/>
        </w:rPr>
        <w:t xml:space="preserve"> Budapest, </w:t>
      </w:r>
      <w:r w:rsidRPr="00FC1784">
        <w:rPr>
          <w:rFonts w:ascii="Tahoma" w:hAnsi="Tahoma" w:cs="Tahoma"/>
          <w:b/>
          <w:color w:val="000000" w:themeColor="text1"/>
          <w:sz w:val="21"/>
          <w:szCs w:val="21"/>
        </w:rPr>
        <w:t>Wesselényi utca 20-22. VII. emelet, titkárság</w:t>
      </w:r>
    </w:p>
    <w:p w14:paraId="01D17705" w14:textId="6BE027C6" w:rsidR="002058B4" w:rsidRPr="00FC1784" w:rsidRDefault="00FC1784" w:rsidP="0079427D">
      <w:pPr>
        <w:pStyle w:val="standard"/>
        <w:spacing w:before="120" w:after="120" w:line="276" w:lineRule="auto"/>
        <w:ind w:left="426" w:hanging="426"/>
        <w:jc w:val="center"/>
        <w:rPr>
          <w:rFonts w:ascii="Tahoma" w:hAnsi="Tahoma" w:cs="Tahoma"/>
          <w:b/>
          <w:color w:val="000000" w:themeColor="text1"/>
          <w:sz w:val="21"/>
          <w:szCs w:val="21"/>
          <w:shd w:val="clear" w:color="auto" w:fill="FFFFFF"/>
        </w:rPr>
      </w:pPr>
      <w:r w:rsidRPr="00FC1784">
        <w:rPr>
          <w:rFonts w:ascii="Tahoma" w:hAnsi="Tahoma" w:cs="Tahoma"/>
          <w:b/>
          <w:color w:val="000000" w:themeColor="text1"/>
          <w:sz w:val="21"/>
          <w:szCs w:val="21"/>
          <w:shd w:val="clear" w:color="auto" w:fill="FFFFFF"/>
        </w:rPr>
        <w:t>Határideje</w:t>
      </w:r>
      <w:r w:rsidR="000B6AB0" w:rsidRPr="00FC1784">
        <w:rPr>
          <w:rFonts w:ascii="Tahoma" w:hAnsi="Tahoma" w:cs="Tahoma"/>
          <w:b/>
          <w:color w:val="000000" w:themeColor="text1"/>
          <w:sz w:val="21"/>
          <w:szCs w:val="21"/>
          <w:shd w:val="clear" w:color="auto" w:fill="FFFFFF"/>
        </w:rPr>
        <w:t xml:space="preserve">: </w:t>
      </w:r>
      <w:r w:rsidR="009908B2" w:rsidRPr="00FC1784">
        <w:rPr>
          <w:rFonts w:ascii="Tahoma" w:hAnsi="Tahoma" w:cs="Tahoma"/>
          <w:b/>
          <w:color w:val="000000" w:themeColor="text1"/>
          <w:sz w:val="21"/>
          <w:szCs w:val="21"/>
        </w:rPr>
        <w:t>2017. január 2. 10:00 óra</w:t>
      </w:r>
    </w:p>
    <w:p w14:paraId="03CE1983" w14:textId="31F4140C" w:rsidR="00E017AF" w:rsidRPr="00FC1784" w:rsidRDefault="00830F64" w:rsidP="00E017AF">
      <w:pPr>
        <w:pStyle w:val="standard"/>
        <w:numPr>
          <w:ilvl w:val="1"/>
          <w:numId w:val="3"/>
        </w:numPr>
        <w:spacing w:before="120" w:after="120" w:line="276" w:lineRule="auto"/>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Ha jelen </w:t>
      </w:r>
      <w:r w:rsidR="00591BF4" w:rsidRPr="00FC1784">
        <w:rPr>
          <w:rFonts w:ascii="Tahoma" w:hAnsi="Tahoma" w:cs="Tahoma"/>
          <w:color w:val="000000" w:themeColor="text1"/>
          <w:sz w:val="21"/>
          <w:szCs w:val="21"/>
        </w:rPr>
        <w:t>közbeszerzési dokumentumok</w:t>
      </w:r>
      <w:r w:rsidRPr="00FC1784">
        <w:rPr>
          <w:rFonts w:ascii="Tahoma" w:hAnsi="Tahoma" w:cs="Tahoma"/>
          <w:color w:val="000000" w:themeColor="text1"/>
          <w:sz w:val="21"/>
          <w:szCs w:val="21"/>
        </w:rPr>
        <w:t xml:space="preserve"> ajánlott igazolás- és ny</w:t>
      </w:r>
      <w:r w:rsidR="00591BF4" w:rsidRPr="00FC1784">
        <w:rPr>
          <w:rFonts w:ascii="Tahoma" w:hAnsi="Tahoma" w:cs="Tahoma"/>
          <w:color w:val="000000" w:themeColor="text1"/>
          <w:sz w:val="21"/>
          <w:szCs w:val="21"/>
        </w:rPr>
        <w:t>ilatkozatminta alkalmazását írják</w:t>
      </w:r>
      <w:r w:rsidRPr="00FC1784">
        <w:rPr>
          <w:rFonts w:ascii="Tahoma" w:hAnsi="Tahoma" w:cs="Tahoma"/>
          <w:color w:val="000000" w:themeColor="text1"/>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FC1784">
        <w:rPr>
          <w:rFonts w:ascii="Tahoma" w:hAnsi="Tahoma" w:cs="Tahoma"/>
          <w:color w:val="000000" w:themeColor="text1"/>
          <w:sz w:val="21"/>
          <w:szCs w:val="21"/>
        </w:rPr>
        <w:t>is mellékelhető (pl. referencia</w:t>
      </w:r>
      <w:r w:rsidRPr="00FC1784">
        <w:rPr>
          <w:rFonts w:ascii="Tahoma" w:hAnsi="Tahoma" w:cs="Tahoma"/>
          <w:color w:val="000000" w:themeColor="text1"/>
          <w:sz w:val="21"/>
          <w:szCs w:val="21"/>
        </w:rPr>
        <w:t xml:space="preserve">nyilatkozat esetén). </w:t>
      </w:r>
    </w:p>
    <w:p w14:paraId="7BB1EF84" w14:textId="30A882AC" w:rsidR="008B3E07" w:rsidRPr="00FC1784" w:rsidRDefault="008B3E07" w:rsidP="00E017AF">
      <w:pPr>
        <w:pStyle w:val="standard"/>
        <w:numPr>
          <w:ilvl w:val="1"/>
          <w:numId w:val="3"/>
        </w:numPr>
        <w:spacing w:before="120" w:after="120" w:line="276" w:lineRule="auto"/>
        <w:jc w:val="both"/>
        <w:rPr>
          <w:rFonts w:ascii="Tahoma" w:hAnsi="Tahoma" w:cs="Tahoma"/>
          <w:color w:val="000000" w:themeColor="text1"/>
          <w:sz w:val="21"/>
          <w:szCs w:val="21"/>
        </w:rPr>
      </w:pPr>
      <w:r w:rsidRPr="00FC1784">
        <w:rPr>
          <w:rFonts w:ascii="Tahoma" w:hAnsi="Tahoma" w:cs="Tahoma"/>
          <w:color w:val="000000" w:themeColor="text1"/>
          <w:sz w:val="21"/>
          <w:szCs w:val="21"/>
        </w:rPr>
        <w:t>Az ajánlattevő felelősséggel tartozik az ajánlatban közölt adatok és nyilatkozatok, valamint a becsatolt igazolások, okiratok tartalmának valódiságáért.</w:t>
      </w:r>
    </w:p>
    <w:p w14:paraId="3A74D840" w14:textId="5E1D4E7F" w:rsidR="002058B4" w:rsidRPr="00FC1784" w:rsidRDefault="008B3E07" w:rsidP="000568CE">
      <w:pPr>
        <w:pStyle w:val="standard"/>
        <w:numPr>
          <w:ilvl w:val="0"/>
          <w:numId w:val="3"/>
        </w:numPr>
        <w:spacing w:before="120" w:after="120" w:line="276" w:lineRule="auto"/>
        <w:ind w:left="426" w:hanging="426"/>
        <w:jc w:val="both"/>
        <w:rPr>
          <w:rFonts w:ascii="Tahoma" w:eastAsia="Calibri" w:hAnsi="Tahoma" w:cs="Tahoma"/>
          <w:b/>
          <w:color w:val="000000" w:themeColor="text1"/>
          <w:sz w:val="21"/>
          <w:szCs w:val="21"/>
        </w:rPr>
      </w:pPr>
      <w:r w:rsidRPr="00FC1784">
        <w:rPr>
          <w:rFonts w:ascii="Tahoma" w:eastAsia="Calibri" w:hAnsi="Tahoma" w:cs="Tahoma"/>
          <w:b/>
          <w:color w:val="000000" w:themeColor="text1"/>
          <w:sz w:val="21"/>
          <w:szCs w:val="21"/>
        </w:rPr>
        <w:t>KÖZÖS AJÁNLATTÉTEL</w:t>
      </w:r>
    </w:p>
    <w:p w14:paraId="2F98F501" w14:textId="77777777" w:rsidR="00591BF4" w:rsidRPr="00FC1784" w:rsidRDefault="00591BF4" w:rsidP="00F35F93">
      <w:pPr>
        <w:pStyle w:val="standard"/>
        <w:numPr>
          <w:ilvl w:val="1"/>
          <w:numId w:val="3"/>
        </w:numPr>
        <w:spacing w:before="120" w:after="120" w:line="276" w:lineRule="auto"/>
        <w:ind w:left="426" w:hanging="426"/>
        <w:jc w:val="both"/>
        <w:rPr>
          <w:rFonts w:ascii="Tahoma" w:hAnsi="Tahoma" w:cs="Tahoma"/>
          <w:color w:val="000000" w:themeColor="text1"/>
          <w:sz w:val="21"/>
          <w:szCs w:val="21"/>
        </w:rPr>
      </w:pPr>
      <w:bookmarkStart w:id="6" w:name="pr192"/>
      <w:bookmarkEnd w:id="6"/>
      <w:r w:rsidRPr="00FC1784">
        <w:rPr>
          <w:rFonts w:ascii="Tahoma" w:hAnsi="Tahoma" w:cs="Tahoma"/>
          <w:color w:val="000000" w:themeColor="text1"/>
          <w:sz w:val="21"/>
          <w:szCs w:val="21"/>
        </w:rPr>
        <w:t xml:space="preserve">Több gazdasági szereplő közösen is tehet ajánlatot. </w:t>
      </w:r>
    </w:p>
    <w:p w14:paraId="19FBF478" w14:textId="77777777" w:rsidR="00591BF4" w:rsidRPr="00FC1784" w:rsidRDefault="00591BF4" w:rsidP="00F35F93">
      <w:pPr>
        <w:pStyle w:val="standard"/>
        <w:numPr>
          <w:ilvl w:val="1"/>
          <w:numId w:val="3"/>
        </w:numPr>
        <w:spacing w:before="120" w:after="120" w:line="276" w:lineRule="auto"/>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Közös ajánlattétel esetén a Kbt. 35. § alapján kell eljárni.</w:t>
      </w:r>
    </w:p>
    <w:p w14:paraId="71DE4F8C" w14:textId="77777777" w:rsidR="00830F64" w:rsidRPr="00FC1784" w:rsidRDefault="00830F64" w:rsidP="00F35F93">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Amennyiben több gazdasági szereplő közösen tesz ajánlatot a közbeszerzési eljárásban, akkor csatolniuk kell az erre vonatkozó megállapodást</w:t>
      </w:r>
      <w:r w:rsidR="002A56B0" w:rsidRPr="00FC1784">
        <w:rPr>
          <w:rFonts w:ascii="Tahoma" w:hAnsi="Tahoma" w:cs="Tahoma"/>
          <w:color w:val="000000" w:themeColor="text1"/>
          <w:sz w:val="21"/>
          <w:szCs w:val="21"/>
        </w:rPr>
        <w:t xml:space="preserve">. </w:t>
      </w:r>
      <w:r w:rsidRPr="00FC1784">
        <w:rPr>
          <w:rFonts w:ascii="Tahoma" w:hAnsi="Tahoma" w:cs="Tahoma"/>
          <w:color w:val="000000" w:themeColor="text1"/>
          <w:sz w:val="21"/>
          <w:szCs w:val="21"/>
        </w:rPr>
        <w:t>A közös ajánlattevők megállapodásának tartalmaznia kell:</w:t>
      </w:r>
    </w:p>
    <w:p w14:paraId="789E9149" w14:textId="77777777" w:rsidR="00830F64" w:rsidRPr="00FC1784" w:rsidRDefault="00830F64" w:rsidP="00160F0B">
      <w:pPr>
        <w:numPr>
          <w:ilvl w:val="0"/>
          <w:numId w:val="17"/>
        </w:numPr>
        <w:tabs>
          <w:tab w:val="clear" w:pos="0"/>
          <w:tab w:val="num" w:pos="567"/>
        </w:tabs>
        <w:spacing w:before="120" w:after="120"/>
        <w:ind w:left="993"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 jelen közbeszerzési eljárásban közös ajánlattevők nevében eljárni (továbbá kapcsolattartásra) jogosult képviselő szervezet megnevezését;</w:t>
      </w:r>
    </w:p>
    <w:p w14:paraId="76389F38" w14:textId="77777777" w:rsidR="00830F64" w:rsidRPr="00FC1784" w:rsidRDefault="00830F64" w:rsidP="00160F0B">
      <w:pPr>
        <w:numPr>
          <w:ilvl w:val="0"/>
          <w:numId w:val="17"/>
        </w:numPr>
        <w:tabs>
          <w:tab w:val="clear" w:pos="0"/>
          <w:tab w:val="num" w:pos="567"/>
        </w:tabs>
        <w:spacing w:before="120" w:after="120"/>
        <w:ind w:left="993"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 szerződés teljesítéséért egyetemleges felelősségvállalást minden tag részéről;</w:t>
      </w:r>
    </w:p>
    <w:p w14:paraId="7541115D" w14:textId="77777777" w:rsidR="00830F64" w:rsidRPr="00FC1784" w:rsidRDefault="00830F64" w:rsidP="00160F0B">
      <w:pPr>
        <w:numPr>
          <w:ilvl w:val="0"/>
          <w:numId w:val="17"/>
        </w:numPr>
        <w:tabs>
          <w:tab w:val="clear" w:pos="0"/>
          <w:tab w:val="num" w:pos="567"/>
        </w:tabs>
        <w:spacing w:before="120" w:after="120"/>
        <w:ind w:left="993"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ajánlatban vállalt kötelezettségek és a munka megosztásának ismertetését a tagok és a vezető között;</w:t>
      </w:r>
    </w:p>
    <w:p w14:paraId="5C441DE3" w14:textId="77777777" w:rsidR="002058B4" w:rsidRPr="00FC1784" w:rsidRDefault="00830F64" w:rsidP="00160F0B">
      <w:pPr>
        <w:numPr>
          <w:ilvl w:val="0"/>
          <w:numId w:val="17"/>
        </w:numPr>
        <w:tabs>
          <w:tab w:val="clear" w:pos="0"/>
          <w:tab w:val="num" w:pos="567"/>
        </w:tabs>
        <w:spacing w:before="120" w:after="120"/>
        <w:ind w:left="993"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 számlázás rendjét.</w:t>
      </w:r>
    </w:p>
    <w:p w14:paraId="3C3B661B" w14:textId="77777777" w:rsidR="002058B4" w:rsidRPr="00FC1784"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bookmarkStart w:id="7" w:name="pr595"/>
      <w:bookmarkEnd w:id="7"/>
      <w:r w:rsidRPr="00FC1784">
        <w:rPr>
          <w:rFonts w:ascii="Tahoma" w:eastAsia="Calibri" w:hAnsi="Tahoma" w:cs="Tahoma"/>
          <w:b/>
          <w:color w:val="000000" w:themeColor="text1"/>
          <w:sz w:val="21"/>
          <w:szCs w:val="21"/>
          <w:lang w:val="hu-HU"/>
        </w:rPr>
        <w:t>ÜZLETI TITOK VÉDELME</w:t>
      </w:r>
    </w:p>
    <w:p w14:paraId="4DC8EF14" w14:textId="77777777" w:rsidR="00A15E26" w:rsidRPr="00FC1784" w:rsidRDefault="00A15E26" w:rsidP="00F35F93">
      <w:pPr>
        <w:numPr>
          <w:ilvl w:val="1"/>
          <w:numId w:val="3"/>
        </w:numPr>
        <w:spacing w:before="120" w:after="120"/>
        <w:ind w:left="426" w:hanging="426"/>
        <w:jc w:val="both"/>
        <w:rPr>
          <w:rFonts w:ascii="Tahoma" w:eastAsia="Times New Roman" w:hAnsi="Tahoma" w:cs="Tahoma"/>
          <w:color w:val="000000" w:themeColor="text1"/>
          <w:kern w:val="0"/>
          <w:sz w:val="21"/>
          <w:szCs w:val="21"/>
          <w:lang w:eastAsia="hu-HU"/>
        </w:rPr>
      </w:pPr>
      <w:bookmarkStart w:id="8" w:name="pr5951"/>
      <w:bookmarkEnd w:id="8"/>
      <w:r w:rsidRPr="00FC1784">
        <w:rPr>
          <w:rFonts w:ascii="Tahoma" w:hAnsi="Tahoma" w:cs="Tahoma"/>
          <w:color w:val="000000" w:themeColor="text1"/>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3088A0DE" w14:textId="77777777" w:rsidR="00A15E26" w:rsidRPr="00FC1784" w:rsidRDefault="00A15E26" w:rsidP="00F35F93">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Az üzleti titok védelmének és a fenti iratok üzleti titokká nyilvánításának részletes szabályait a Kbt. 44. § tartalmazza.</w:t>
      </w:r>
      <w:r w:rsidR="00B31EFE" w:rsidRPr="00FC1784">
        <w:rPr>
          <w:rFonts w:ascii="Tahoma" w:hAnsi="Tahoma" w:cs="Tahoma"/>
          <w:color w:val="000000" w:themeColor="text1"/>
          <w:sz w:val="21"/>
          <w:szCs w:val="21"/>
        </w:rPr>
        <w:t xml:space="preserve"> Ajánlatkérő felhívja ajánlattevők figyelmét, hogy az üzleti titkot tartalmazó, elkülönített irathoz indoklást köteles csatolni a Kbt. 44. § (1) bekezdése alapján.</w:t>
      </w:r>
    </w:p>
    <w:p w14:paraId="04902CE2" w14:textId="77777777" w:rsidR="002058B4" w:rsidRPr="00FC1784" w:rsidRDefault="00830F64" w:rsidP="00F35F93">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2A16917A" w14:textId="77777777" w:rsidR="002058B4" w:rsidRPr="00FC1784"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FC1784">
        <w:rPr>
          <w:rFonts w:ascii="Tahoma" w:eastAsia="Calibri" w:hAnsi="Tahoma" w:cs="Tahoma"/>
          <w:b/>
          <w:color w:val="000000" w:themeColor="text1"/>
          <w:sz w:val="21"/>
          <w:szCs w:val="21"/>
          <w:lang w:val="hu-HU"/>
        </w:rPr>
        <w:t>AZ AJÁNLATOK FELBONTÁSA</w:t>
      </w:r>
    </w:p>
    <w:p w14:paraId="3ED7B1B7" w14:textId="77777777" w:rsidR="002058B4" w:rsidRPr="00FC1784" w:rsidRDefault="002058B4" w:rsidP="00F35F93">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Az ajánlatokat tartalmazó iratok felbontásának helye és ideje:</w:t>
      </w:r>
    </w:p>
    <w:p w14:paraId="73C97C63" w14:textId="77777777" w:rsidR="00F27F63" w:rsidRPr="00FC1784" w:rsidRDefault="004F6BED" w:rsidP="00F35F93">
      <w:pPr>
        <w:pStyle w:val="standard"/>
        <w:spacing w:before="120" w:after="120" w:line="276"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Miniszterelnökség</w:t>
      </w:r>
    </w:p>
    <w:p w14:paraId="13B5EA0A" w14:textId="77777777" w:rsidR="004F6BED" w:rsidRPr="00FC1784" w:rsidRDefault="004F6BED" w:rsidP="00F35F93">
      <w:pPr>
        <w:pStyle w:val="standard"/>
        <w:spacing w:before="120" w:after="120" w:line="276"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Szerződéses Kapcsolatok Főosztálya</w:t>
      </w:r>
    </w:p>
    <w:p w14:paraId="44E02FB7" w14:textId="77777777" w:rsidR="00F27F63" w:rsidRPr="00FC1784" w:rsidRDefault="004F6BED" w:rsidP="00F35F93">
      <w:pPr>
        <w:pStyle w:val="standard"/>
        <w:spacing w:before="120" w:after="120" w:line="276" w:lineRule="auto"/>
        <w:ind w:left="426" w:hanging="426"/>
        <w:jc w:val="center"/>
        <w:rPr>
          <w:rFonts w:ascii="Tahoma" w:eastAsia="Calibri" w:hAnsi="Tahoma" w:cs="Tahoma"/>
          <w:b/>
          <w:color w:val="000000" w:themeColor="text1"/>
          <w:sz w:val="21"/>
          <w:szCs w:val="21"/>
        </w:rPr>
      </w:pPr>
      <w:r w:rsidRPr="00FC1784">
        <w:rPr>
          <w:rFonts w:ascii="Tahoma" w:hAnsi="Tahoma" w:cs="Tahoma"/>
          <w:b/>
          <w:color w:val="000000" w:themeColor="text1"/>
          <w:sz w:val="21"/>
          <w:szCs w:val="21"/>
        </w:rPr>
        <w:t>1077 Budapest, Wesselényi utca 20-22. VII. emelet, tárgyaló</w:t>
      </w:r>
    </w:p>
    <w:p w14:paraId="67934E27" w14:textId="1E311FC4" w:rsidR="00787429" w:rsidRPr="00FC1784" w:rsidRDefault="004F6BED" w:rsidP="00F35F93">
      <w:pPr>
        <w:pStyle w:val="standard"/>
        <w:spacing w:before="120" w:after="120" w:line="276" w:lineRule="auto"/>
        <w:ind w:left="426" w:hanging="426"/>
        <w:jc w:val="center"/>
        <w:rPr>
          <w:rFonts w:ascii="Tahoma" w:hAnsi="Tahoma" w:cs="Tahoma"/>
          <w:b/>
          <w:color w:val="000000" w:themeColor="text1"/>
          <w:sz w:val="21"/>
          <w:szCs w:val="21"/>
          <w:shd w:val="clear" w:color="auto" w:fill="FFFFFF"/>
        </w:rPr>
      </w:pPr>
      <w:r w:rsidRPr="00FC1784">
        <w:rPr>
          <w:rFonts w:ascii="Tahoma" w:hAnsi="Tahoma" w:cs="Tahoma"/>
          <w:b/>
          <w:color w:val="000000" w:themeColor="text1"/>
          <w:sz w:val="21"/>
          <w:szCs w:val="21"/>
          <w:shd w:val="clear" w:color="auto" w:fill="FFFFFF"/>
        </w:rPr>
        <w:t>Ideje</w:t>
      </w:r>
      <w:r w:rsidR="00787429" w:rsidRPr="00FC1784">
        <w:rPr>
          <w:rFonts w:ascii="Tahoma" w:hAnsi="Tahoma" w:cs="Tahoma"/>
          <w:b/>
          <w:color w:val="000000" w:themeColor="text1"/>
          <w:sz w:val="21"/>
          <w:szCs w:val="21"/>
          <w:shd w:val="clear" w:color="auto" w:fill="FFFFFF"/>
        </w:rPr>
        <w:t xml:space="preserve">: </w:t>
      </w:r>
      <w:r w:rsidR="009908B2" w:rsidRPr="00FC1784">
        <w:rPr>
          <w:rFonts w:ascii="Tahoma" w:hAnsi="Tahoma" w:cs="Tahoma"/>
          <w:b/>
          <w:color w:val="000000" w:themeColor="text1"/>
          <w:sz w:val="21"/>
          <w:szCs w:val="21"/>
        </w:rPr>
        <w:t>2017. január 2. 10:00 óra</w:t>
      </w:r>
    </w:p>
    <w:p w14:paraId="192A23BC" w14:textId="77777777" w:rsidR="00A15E26" w:rsidRPr="00FC1784" w:rsidRDefault="00A15E26" w:rsidP="00F35F93">
      <w:pPr>
        <w:numPr>
          <w:ilvl w:val="1"/>
          <w:numId w:val="3"/>
        </w:numPr>
        <w:spacing w:before="120" w:after="120"/>
        <w:ind w:left="426" w:hanging="426"/>
        <w:jc w:val="both"/>
        <w:rPr>
          <w:rFonts w:ascii="Tahoma" w:hAnsi="Tahoma" w:cs="Tahoma"/>
          <w:color w:val="000000" w:themeColor="text1"/>
          <w:sz w:val="21"/>
          <w:szCs w:val="21"/>
        </w:rPr>
      </w:pPr>
      <w:bookmarkStart w:id="9" w:name="pr467"/>
      <w:bookmarkStart w:id="10" w:name="pr468"/>
      <w:bookmarkEnd w:id="9"/>
      <w:bookmarkEnd w:id="10"/>
      <w:r w:rsidRPr="00FC1784">
        <w:rPr>
          <w:rFonts w:ascii="Tahoma" w:hAnsi="Tahoma" w:cs="Tahoma"/>
          <w:color w:val="000000" w:themeColor="text1"/>
          <w:sz w:val="21"/>
          <w:szCs w:val="21"/>
        </w:rPr>
        <w:t xml:space="preserve">Ajánlatkérő az ajánlatok bontása vonatkozásában a Kbt. 68. § szerint jár el. </w:t>
      </w:r>
    </w:p>
    <w:p w14:paraId="00A9968D" w14:textId="77777777" w:rsidR="002058B4" w:rsidRPr="00FC1784" w:rsidRDefault="00830F64" w:rsidP="00F35F93">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Az ajánlatok felbontásánál csak a Kbt</w:t>
      </w:r>
      <w:r w:rsidR="00306B6D" w:rsidRPr="00FC1784">
        <w:rPr>
          <w:rFonts w:ascii="Tahoma" w:hAnsi="Tahoma" w:cs="Tahoma"/>
          <w:color w:val="000000" w:themeColor="text1"/>
          <w:sz w:val="21"/>
          <w:szCs w:val="21"/>
        </w:rPr>
        <w:t>.</w:t>
      </w:r>
      <w:r w:rsidR="00A15E26" w:rsidRPr="00FC1784">
        <w:rPr>
          <w:rFonts w:ascii="Tahoma" w:hAnsi="Tahoma" w:cs="Tahoma"/>
          <w:color w:val="000000" w:themeColor="text1"/>
          <w:sz w:val="21"/>
          <w:szCs w:val="21"/>
        </w:rPr>
        <w:t xml:space="preserve"> 6</w:t>
      </w:r>
      <w:r w:rsidR="00AF23DB" w:rsidRPr="00FC1784">
        <w:rPr>
          <w:rFonts w:ascii="Tahoma" w:hAnsi="Tahoma" w:cs="Tahoma"/>
          <w:color w:val="000000" w:themeColor="text1"/>
          <w:sz w:val="21"/>
          <w:szCs w:val="21"/>
        </w:rPr>
        <w:t>8</w:t>
      </w:r>
      <w:r w:rsidR="00A15E26" w:rsidRPr="00FC1784">
        <w:rPr>
          <w:rFonts w:ascii="Tahoma" w:hAnsi="Tahoma" w:cs="Tahoma"/>
          <w:color w:val="000000" w:themeColor="text1"/>
          <w:sz w:val="21"/>
          <w:szCs w:val="21"/>
        </w:rPr>
        <w:t>. § (3</w:t>
      </w:r>
      <w:r w:rsidRPr="00FC1784">
        <w:rPr>
          <w:rFonts w:ascii="Tahoma" w:hAnsi="Tahoma" w:cs="Tahoma"/>
          <w:color w:val="000000" w:themeColor="text1"/>
          <w:sz w:val="21"/>
          <w:szCs w:val="21"/>
        </w:rPr>
        <w:t>)</w:t>
      </w:r>
      <w:r w:rsidR="00A15E26" w:rsidRPr="00FC1784">
        <w:rPr>
          <w:rFonts w:ascii="Tahoma" w:hAnsi="Tahoma" w:cs="Tahoma"/>
          <w:color w:val="000000" w:themeColor="text1"/>
          <w:sz w:val="21"/>
          <w:szCs w:val="21"/>
        </w:rPr>
        <w:t xml:space="preserve"> bekezdés</w:t>
      </w:r>
      <w:r w:rsidRPr="00FC1784">
        <w:rPr>
          <w:rFonts w:ascii="Tahoma" w:hAnsi="Tahoma" w:cs="Tahoma"/>
          <w:color w:val="000000" w:themeColor="text1"/>
          <w:sz w:val="21"/>
          <w:szCs w:val="21"/>
        </w:rPr>
        <w:t xml:space="preserve"> szerinti személyek lehetnek jelen</w:t>
      </w:r>
      <w:r w:rsidR="002058B4" w:rsidRPr="00FC1784">
        <w:rPr>
          <w:rFonts w:ascii="Tahoma" w:hAnsi="Tahoma" w:cs="Tahoma"/>
          <w:color w:val="000000" w:themeColor="text1"/>
          <w:sz w:val="21"/>
          <w:szCs w:val="21"/>
        </w:rPr>
        <w:t>.</w:t>
      </w:r>
    </w:p>
    <w:p w14:paraId="05015BFE" w14:textId="77777777" w:rsidR="002058B4" w:rsidRPr="00FC1784"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bookmarkStart w:id="11" w:name="pr475"/>
      <w:bookmarkStart w:id="12" w:name="pr4771"/>
      <w:r w:rsidRPr="00FC1784">
        <w:rPr>
          <w:rFonts w:ascii="Tahoma" w:eastAsia="Calibri" w:hAnsi="Tahoma" w:cs="Tahoma"/>
          <w:b/>
          <w:color w:val="000000" w:themeColor="text1"/>
          <w:sz w:val="21"/>
          <w:szCs w:val="21"/>
          <w:lang w:val="hu-HU"/>
        </w:rPr>
        <w:t>ELŐZETES VITARENDEZÉS</w:t>
      </w:r>
    </w:p>
    <w:p w14:paraId="2032DEAB" w14:textId="77777777" w:rsidR="002058B4" w:rsidRPr="00FC1784" w:rsidRDefault="00A15E26" w:rsidP="00F35F93">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 Kbt. 80. § </w:t>
      </w:r>
      <w:r w:rsidR="002058B4" w:rsidRPr="00FC1784">
        <w:rPr>
          <w:rFonts w:ascii="Tahoma" w:hAnsi="Tahoma" w:cs="Tahoma"/>
          <w:color w:val="000000" w:themeColor="text1"/>
          <w:sz w:val="21"/>
          <w:szCs w:val="21"/>
        </w:rPr>
        <w:t>szerinti</w:t>
      </w:r>
      <w:r w:rsidRPr="00FC1784">
        <w:rPr>
          <w:rFonts w:ascii="Tahoma" w:hAnsi="Tahoma" w:cs="Tahoma"/>
          <w:color w:val="000000" w:themeColor="text1"/>
          <w:sz w:val="21"/>
          <w:szCs w:val="21"/>
        </w:rPr>
        <w:t xml:space="preserve"> előzetes vitarendezési kérelem</w:t>
      </w:r>
      <w:r w:rsidR="002058B4" w:rsidRPr="00FC1784">
        <w:rPr>
          <w:rFonts w:ascii="Tahoma" w:hAnsi="Tahoma" w:cs="Tahoma"/>
          <w:color w:val="000000" w:themeColor="text1"/>
          <w:sz w:val="21"/>
          <w:szCs w:val="21"/>
        </w:rPr>
        <w:t xml:space="preserve"> az alábbi címre </w:t>
      </w:r>
      <w:r w:rsidRPr="00FC1784">
        <w:rPr>
          <w:rFonts w:ascii="Tahoma" w:hAnsi="Tahoma" w:cs="Tahoma"/>
          <w:color w:val="000000" w:themeColor="text1"/>
          <w:sz w:val="21"/>
          <w:szCs w:val="21"/>
        </w:rPr>
        <w:t>nyújtható be:</w:t>
      </w:r>
    </w:p>
    <w:p w14:paraId="5A94F85B" w14:textId="77777777" w:rsidR="00934AC1" w:rsidRPr="00FC1784" w:rsidRDefault="00934AC1" w:rsidP="00F35F93">
      <w:pPr>
        <w:pStyle w:val="standard"/>
        <w:spacing w:before="120" w:after="120" w:line="276"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ÉSZ-KER Kft</w:t>
      </w:r>
    </w:p>
    <w:p w14:paraId="20089862" w14:textId="77777777" w:rsidR="00934AC1" w:rsidRPr="00FC1784" w:rsidRDefault="00934AC1" w:rsidP="00F35F93">
      <w:pPr>
        <w:pStyle w:val="standard"/>
        <w:spacing w:before="120" w:after="120" w:line="276"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1026 Budapest, Pasaréti út 83. </w:t>
      </w:r>
    </w:p>
    <w:p w14:paraId="04CAB72E" w14:textId="77777777" w:rsidR="00934AC1" w:rsidRPr="00FC1784" w:rsidRDefault="00934AC1" w:rsidP="00F35F93">
      <w:pPr>
        <w:pStyle w:val="Szvegtrzs32"/>
        <w:spacing w:before="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Telefon: +361/788-8931</w:t>
      </w:r>
    </w:p>
    <w:p w14:paraId="6FE20F70" w14:textId="77777777" w:rsidR="00934AC1" w:rsidRPr="00FC1784" w:rsidRDefault="00934AC1" w:rsidP="00F35F93">
      <w:pPr>
        <w:pStyle w:val="Szvegtrzs32"/>
        <w:spacing w:before="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Fax: +361/789-6943</w:t>
      </w:r>
    </w:p>
    <w:p w14:paraId="4E773093" w14:textId="77777777" w:rsidR="00EA6607" w:rsidRPr="00FC1784" w:rsidRDefault="00934AC1" w:rsidP="00F35F93">
      <w:pPr>
        <w:pStyle w:val="Szvegtrzs32"/>
        <w:spacing w:before="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E-mail: titkarsag@eszker.eu</w:t>
      </w:r>
      <w:bookmarkStart w:id="13" w:name="_Toc351881438"/>
      <w:bookmarkStart w:id="14" w:name="_Toc382898986"/>
      <w:r w:rsidR="00EA6607" w:rsidRPr="00FC1784">
        <w:rPr>
          <w:rFonts w:ascii="Tahoma" w:hAnsi="Tahoma" w:cs="Tahoma"/>
          <w:color w:val="000000" w:themeColor="text1"/>
          <w:sz w:val="21"/>
          <w:szCs w:val="21"/>
        </w:rPr>
        <w:t xml:space="preserve"> </w:t>
      </w:r>
    </w:p>
    <w:p w14:paraId="4D8F5F07" w14:textId="77777777" w:rsidR="00983CFF" w:rsidRPr="00FC1784" w:rsidRDefault="00983CFF"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FC1784">
        <w:rPr>
          <w:rFonts w:ascii="Tahoma" w:eastAsia="Calibri" w:hAnsi="Tahoma" w:cs="Tahoma"/>
          <w:b/>
          <w:color w:val="000000" w:themeColor="text1"/>
          <w:sz w:val="21"/>
          <w:szCs w:val="21"/>
          <w:lang w:val="hu-HU"/>
        </w:rPr>
        <w:t>AZ AJÁNLATOK ÉRTÉKELÉSE</w:t>
      </w:r>
      <w:bookmarkEnd w:id="13"/>
      <w:bookmarkEnd w:id="14"/>
      <w:r w:rsidR="00BA1644" w:rsidRPr="00FC1784">
        <w:rPr>
          <w:rFonts w:ascii="Tahoma" w:eastAsia="Calibri" w:hAnsi="Tahoma" w:cs="Tahoma"/>
          <w:b/>
          <w:color w:val="000000" w:themeColor="text1"/>
          <w:sz w:val="21"/>
          <w:szCs w:val="21"/>
          <w:lang w:val="hu-HU"/>
        </w:rPr>
        <w:t>, AZ AJ</w:t>
      </w:r>
      <w:r w:rsidR="007E7816" w:rsidRPr="00FC1784">
        <w:rPr>
          <w:rFonts w:ascii="Tahoma" w:eastAsia="Calibri" w:hAnsi="Tahoma" w:cs="Tahoma"/>
          <w:b/>
          <w:color w:val="000000" w:themeColor="text1"/>
          <w:sz w:val="21"/>
          <w:szCs w:val="21"/>
          <w:lang w:val="hu-HU"/>
        </w:rPr>
        <w:t>Á</w:t>
      </w:r>
      <w:r w:rsidR="00BA1644" w:rsidRPr="00FC1784">
        <w:rPr>
          <w:rFonts w:ascii="Tahoma" w:eastAsia="Calibri" w:hAnsi="Tahoma" w:cs="Tahoma"/>
          <w:b/>
          <w:color w:val="000000" w:themeColor="text1"/>
          <w:sz w:val="21"/>
          <w:szCs w:val="21"/>
          <w:lang w:val="hu-HU"/>
        </w:rPr>
        <w:t>N</w:t>
      </w:r>
      <w:r w:rsidR="007E7816" w:rsidRPr="00FC1784">
        <w:rPr>
          <w:rFonts w:ascii="Tahoma" w:eastAsia="Calibri" w:hAnsi="Tahoma" w:cs="Tahoma"/>
          <w:b/>
          <w:color w:val="000000" w:themeColor="text1"/>
          <w:sz w:val="21"/>
          <w:szCs w:val="21"/>
          <w:lang w:val="hu-HU"/>
        </w:rPr>
        <w:t>LATI ÁR MEGADÁSA</w:t>
      </w:r>
    </w:p>
    <w:p w14:paraId="103D7167" w14:textId="77777777" w:rsidR="00762079" w:rsidRPr="00FC1784" w:rsidRDefault="00983CFF" w:rsidP="00F35F93">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Az ajánlatkérő a beérkező ajánlatokat a Kbt. </w:t>
      </w:r>
      <w:r w:rsidR="0079427D" w:rsidRPr="00FC1784">
        <w:rPr>
          <w:rFonts w:ascii="Tahoma" w:hAnsi="Tahoma" w:cs="Tahoma"/>
          <w:color w:val="000000" w:themeColor="text1"/>
          <w:sz w:val="21"/>
          <w:szCs w:val="21"/>
        </w:rPr>
        <w:t>76. § (2</w:t>
      </w:r>
      <w:r w:rsidR="00F27F63" w:rsidRPr="00FC1784">
        <w:rPr>
          <w:rFonts w:ascii="Tahoma" w:hAnsi="Tahoma" w:cs="Tahoma"/>
          <w:color w:val="000000" w:themeColor="text1"/>
          <w:sz w:val="21"/>
          <w:szCs w:val="21"/>
        </w:rPr>
        <w:t>) bekezdés c) pont</w:t>
      </w:r>
      <w:r w:rsidR="007E7816" w:rsidRPr="00FC1784">
        <w:rPr>
          <w:rFonts w:ascii="Tahoma" w:hAnsi="Tahoma" w:cs="Tahoma"/>
          <w:color w:val="000000" w:themeColor="text1"/>
          <w:sz w:val="21"/>
          <w:szCs w:val="21"/>
        </w:rPr>
        <w:t xml:space="preserve"> </w:t>
      </w:r>
      <w:r w:rsidRPr="00FC1784">
        <w:rPr>
          <w:rFonts w:ascii="Tahoma" w:hAnsi="Tahoma" w:cs="Tahoma"/>
          <w:color w:val="000000" w:themeColor="text1"/>
          <w:sz w:val="21"/>
          <w:szCs w:val="21"/>
        </w:rPr>
        <w:t>alapján</w:t>
      </w:r>
      <w:r w:rsidR="00F27F63" w:rsidRPr="00FC1784">
        <w:rPr>
          <w:rFonts w:ascii="Tahoma" w:hAnsi="Tahoma" w:cs="Tahoma"/>
          <w:color w:val="000000" w:themeColor="text1"/>
          <w:sz w:val="21"/>
          <w:szCs w:val="21"/>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313"/>
        <w:gridCol w:w="5741"/>
        <w:gridCol w:w="1257"/>
      </w:tblGrid>
      <w:tr w:rsidR="000B57F9" w:rsidRPr="00FC1784" w14:paraId="6A57CA30" w14:textId="77777777" w:rsidTr="0020690F">
        <w:trPr>
          <w:jc w:val="center"/>
        </w:trPr>
        <w:tc>
          <w:tcPr>
            <w:tcW w:w="1313" w:type="dxa"/>
            <w:shd w:val="clear" w:color="auto" w:fill="ACB9CA" w:themeFill="text2" w:themeFillTint="66"/>
            <w:vAlign w:val="center"/>
          </w:tcPr>
          <w:p w14:paraId="20343870" w14:textId="77777777" w:rsidR="000B57F9" w:rsidRPr="00FC1784" w:rsidRDefault="000B57F9"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Szempont száma</w:t>
            </w:r>
          </w:p>
        </w:tc>
        <w:tc>
          <w:tcPr>
            <w:tcW w:w="5741" w:type="dxa"/>
            <w:shd w:val="clear" w:color="auto" w:fill="ACB9CA" w:themeFill="text2" w:themeFillTint="66"/>
            <w:vAlign w:val="center"/>
          </w:tcPr>
          <w:p w14:paraId="0E65E720" w14:textId="77777777" w:rsidR="000B57F9" w:rsidRPr="00FC1784" w:rsidRDefault="000B57F9"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Szempont</w:t>
            </w:r>
          </w:p>
        </w:tc>
        <w:tc>
          <w:tcPr>
            <w:tcW w:w="1257" w:type="dxa"/>
            <w:shd w:val="clear" w:color="auto" w:fill="ACB9CA" w:themeFill="text2" w:themeFillTint="66"/>
            <w:vAlign w:val="center"/>
          </w:tcPr>
          <w:p w14:paraId="76606035" w14:textId="77777777" w:rsidR="000B57F9" w:rsidRPr="00FC1784" w:rsidRDefault="000B57F9"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Súlyszám</w:t>
            </w:r>
          </w:p>
        </w:tc>
      </w:tr>
      <w:tr w:rsidR="00FC1784" w:rsidRPr="00FC1784" w14:paraId="2C1367E8" w14:textId="77777777" w:rsidTr="0020690F">
        <w:trPr>
          <w:jc w:val="center"/>
        </w:trPr>
        <w:tc>
          <w:tcPr>
            <w:tcW w:w="1313" w:type="dxa"/>
            <w:vAlign w:val="center"/>
          </w:tcPr>
          <w:p w14:paraId="44F473DF" w14:textId="77777777" w:rsidR="000B57F9" w:rsidRPr="00FC1784" w:rsidRDefault="000B57F9" w:rsidP="00F35F93">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1.</w:t>
            </w:r>
          </w:p>
        </w:tc>
        <w:tc>
          <w:tcPr>
            <w:tcW w:w="5741" w:type="dxa"/>
            <w:vAlign w:val="center"/>
          </w:tcPr>
          <w:p w14:paraId="710E0315" w14:textId="3D41627B" w:rsidR="000B57F9" w:rsidRPr="00FC1784" w:rsidRDefault="006603AB" w:rsidP="00304330">
            <w:pPr>
              <w:spacing w:before="120" w:after="120"/>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Ajánlati ár (nettó HUF)/ szakértői nap</w:t>
            </w:r>
          </w:p>
        </w:tc>
        <w:tc>
          <w:tcPr>
            <w:tcW w:w="1257" w:type="dxa"/>
            <w:vAlign w:val="center"/>
          </w:tcPr>
          <w:p w14:paraId="41992B00" w14:textId="58DBEFC9" w:rsidR="000B57F9" w:rsidRPr="00FC1784" w:rsidRDefault="00AA054E" w:rsidP="00F35F93">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70</w:t>
            </w:r>
          </w:p>
        </w:tc>
      </w:tr>
      <w:tr w:rsidR="00FC1784" w:rsidRPr="00FC1784" w14:paraId="6661903C" w14:textId="77777777" w:rsidTr="0020690F">
        <w:trPr>
          <w:jc w:val="center"/>
        </w:trPr>
        <w:tc>
          <w:tcPr>
            <w:tcW w:w="1313" w:type="dxa"/>
            <w:vAlign w:val="center"/>
          </w:tcPr>
          <w:p w14:paraId="35421115" w14:textId="012D58BF" w:rsidR="00D8167F" w:rsidRPr="00FC1784" w:rsidRDefault="00D8167F" w:rsidP="00D8167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2.</w:t>
            </w:r>
          </w:p>
        </w:tc>
        <w:tc>
          <w:tcPr>
            <w:tcW w:w="5741" w:type="dxa"/>
            <w:vAlign w:val="center"/>
          </w:tcPr>
          <w:p w14:paraId="4296328A" w14:textId="38410FC4" w:rsidR="00D8167F" w:rsidRPr="00FC1784" w:rsidRDefault="00D8167F" w:rsidP="00F77C26">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 xml:space="preserve">Projektvezetőtapasztalata </w:t>
            </w:r>
            <w:r w:rsidR="00F77C26" w:rsidRPr="00FC1784">
              <w:rPr>
                <w:rFonts w:ascii="Tahoma" w:hAnsi="Tahoma" w:cs="Tahoma"/>
                <w:color w:val="000000" w:themeColor="text1"/>
                <w:sz w:val="21"/>
                <w:szCs w:val="21"/>
              </w:rPr>
              <w:t>(Az alkalmassági követelmény M2. a) pontjára megajánlott szakember alkalmassági minimumkövetelmény feletti szakmai tapasztalatát értékeli,</w:t>
            </w:r>
            <w:r w:rsidR="00F77C26" w:rsidRPr="00FC1784">
              <w:rPr>
                <w:color w:val="000000" w:themeColor="text1"/>
              </w:rPr>
              <w:t xml:space="preserve"> </w:t>
            </w:r>
            <w:r w:rsidR="00F77C26" w:rsidRPr="00FC1784">
              <w:rPr>
                <w:rFonts w:ascii="Tahoma" w:hAnsi="Tahoma" w:cs="Tahoma"/>
                <w:color w:val="000000" w:themeColor="text1"/>
                <w:sz w:val="21"/>
                <w:szCs w:val="21"/>
              </w:rPr>
              <w:t>maximum 120 hónap)</w:t>
            </w:r>
          </w:p>
        </w:tc>
        <w:tc>
          <w:tcPr>
            <w:tcW w:w="1257" w:type="dxa"/>
            <w:vAlign w:val="center"/>
          </w:tcPr>
          <w:p w14:paraId="171D9ECB" w14:textId="013E6A76" w:rsidR="00D8167F" w:rsidRPr="00FC1784" w:rsidRDefault="00D8167F" w:rsidP="00D8167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15</w:t>
            </w:r>
          </w:p>
        </w:tc>
      </w:tr>
      <w:tr w:rsidR="00FC1784" w:rsidRPr="00FC1784" w14:paraId="587B1332" w14:textId="77777777" w:rsidTr="0020690F">
        <w:trPr>
          <w:jc w:val="center"/>
        </w:trPr>
        <w:tc>
          <w:tcPr>
            <w:tcW w:w="1313" w:type="dxa"/>
            <w:vAlign w:val="center"/>
          </w:tcPr>
          <w:p w14:paraId="763BF1A3" w14:textId="55FE3619" w:rsidR="00D8167F" w:rsidRPr="00FC1784" w:rsidRDefault="00D8167F" w:rsidP="00D8167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3.</w:t>
            </w:r>
          </w:p>
        </w:tc>
        <w:tc>
          <w:tcPr>
            <w:tcW w:w="5741" w:type="dxa"/>
            <w:vAlign w:val="center"/>
          </w:tcPr>
          <w:p w14:paraId="74B1E908" w14:textId="2378A2DC" w:rsidR="00D8167F" w:rsidRPr="00FC1784" w:rsidRDefault="00D8167F" w:rsidP="00D8167F">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 xml:space="preserve">Tanácsadó tapasztalata </w:t>
            </w:r>
            <w:r w:rsidR="00F77C26" w:rsidRPr="00FC1784">
              <w:rPr>
                <w:rFonts w:ascii="Tahoma" w:hAnsi="Tahoma" w:cs="Tahoma"/>
                <w:color w:val="000000" w:themeColor="text1"/>
                <w:sz w:val="21"/>
                <w:szCs w:val="21"/>
              </w:rPr>
              <w:t>(Az alkalmassági követelmény M2. b) pontjára megajánlott szakember alkalmassági minimumkövetelmény feletti szakmai tapasztalatát értékeli,</w:t>
            </w:r>
            <w:r w:rsidR="00F77C26" w:rsidRPr="00FC1784">
              <w:rPr>
                <w:color w:val="000000" w:themeColor="text1"/>
              </w:rPr>
              <w:t xml:space="preserve"> </w:t>
            </w:r>
            <w:r w:rsidR="00F77C26" w:rsidRPr="00FC1784">
              <w:rPr>
                <w:rFonts w:ascii="Tahoma" w:hAnsi="Tahoma" w:cs="Tahoma"/>
                <w:color w:val="000000" w:themeColor="text1"/>
                <w:sz w:val="21"/>
                <w:szCs w:val="21"/>
              </w:rPr>
              <w:t>maximum 120 hónap)</w:t>
            </w:r>
          </w:p>
        </w:tc>
        <w:tc>
          <w:tcPr>
            <w:tcW w:w="1257" w:type="dxa"/>
            <w:vAlign w:val="center"/>
          </w:tcPr>
          <w:p w14:paraId="6845CA9F" w14:textId="605FCB11" w:rsidR="00D8167F" w:rsidRPr="00FC1784" w:rsidRDefault="00D8167F" w:rsidP="00D8167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5</w:t>
            </w:r>
          </w:p>
        </w:tc>
      </w:tr>
      <w:tr w:rsidR="00FC1784" w:rsidRPr="00FC1784" w14:paraId="76511B93" w14:textId="77777777" w:rsidTr="0020690F">
        <w:trPr>
          <w:jc w:val="center"/>
        </w:trPr>
        <w:tc>
          <w:tcPr>
            <w:tcW w:w="1313" w:type="dxa"/>
            <w:vAlign w:val="center"/>
          </w:tcPr>
          <w:p w14:paraId="775B3EFB" w14:textId="6BA6282A" w:rsidR="00D8167F" w:rsidRPr="00FC1784" w:rsidRDefault="00D8167F" w:rsidP="00D8167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4.</w:t>
            </w:r>
          </w:p>
        </w:tc>
        <w:tc>
          <w:tcPr>
            <w:tcW w:w="5741" w:type="dxa"/>
            <w:vAlign w:val="center"/>
          </w:tcPr>
          <w:p w14:paraId="028C2C3B" w14:textId="648C8EA5" w:rsidR="00D8167F" w:rsidRPr="00FC1784" w:rsidRDefault="00D8167F" w:rsidP="00D8167F">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 xml:space="preserve">Tanácsadó tapasztalata </w:t>
            </w:r>
            <w:r w:rsidR="00F77C26" w:rsidRPr="00FC1784">
              <w:rPr>
                <w:rFonts w:ascii="Tahoma" w:hAnsi="Tahoma" w:cs="Tahoma"/>
                <w:color w:val="000000" w:themeColor="text1"/>
                <w:sz w:val="21"/>
                <w:szCs w:val="21"/>
              </w:rPr>
              <w:t>(Az alkalmassági követelmény M2. b) pontjára megajánlott szakember alkalmassági minimumkövetelmény feletti szakmai tapasztalatát értékeli,</w:t>
            </w:r>
            <w:r w:rsidR="00F77C26" w:rsidRPr="00FC1784">
              <w:rPr>
                <w:color w:val="000000" w:themeColor="text1"/>
              </w:rPr>
              <w:t xml:space="preserve"> </w:t>
            </w:r>
            <w:r w:rsidR="00F77C26" w:rsidRPr="00FC1784">
              <w:rPr>
                <w:rFonts w:ascii="Tahoma" w:hAnsi="Tahoma" w:cs="Tahoma"/>
                <w:color w:val="000000" w:themeColor="text1"/>
                <w:sz w:val="21"/>
                <w:szCs w:val="21"/>
              </w:rPr>
              <w:t>maximum 120 hónap)</w:t>
            </w:r>
          </w:p>
        </w:tc>
        <w:tc>
          <w:tcPr>
            <w:tcW w:w="1257" w:type="dxa"/>
            <w:vAlign w:val="center"/>
          </w:tcPr>
          <w:p w14:paraId="56898F73" w14:textId="25ACA798" w:rsidR="00D8167F" w:rsidRPr="00FC1784" w:rsidRDefault="00D8167F" w:rsidP="00D8167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5</w:t>
            </w:r>
          </w:p>
        </w:tc>
      </w:tr>
      <w:tr w:rsidR="00FC1784" w:rsidRPr="00FC1784" w14:paraId="01C48BC2" w14:textId="77777777" w:rsidTr="0020690F">
        <w:trPr>
          <w:jc w:val="center"/>
        </w:trPr>
        <w:tc>
          <w:tcPr>
            <w:tcW w:w="1313" w:type="dxa"/>
            <w:vAlign w:val="center"/>
          </w:tcPr>
          <w:p w14:paraId="0D90EDA2" w14:textId="36924D4F" w:rsidR="00D8167F" w:rsidRPr="00FC1784" w:rsidRDefault="00D8167F" w:rsidP="00D8167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5.</w:t>
            </w:r>
          </w:p>
        </w:tc>
        <w:tc>
          <w:tcPr>
            <w:tcW w:w="5741" w:type="dxa"/>
            <w:vAlign w:val="center"/>
          </w:tcPr>
          <w:p w14:paraId="0BF91E58" w14:textId="7F097F62" w:rsidR="00D8167F" w:rsidRPr="00FC1784" w:rsidRDefault="00D8167F" w:rsidP="00D8167F">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 xml:space="preserve">Tanácsadó tapasztalata </w:t>
            </w:r>
            <w:r w:rsidR="00F77C26" w:rsidRPr="00FC1784">
              <w:rPr>
                <w:rFonts w:ascii="Tahoma" w:hAnsi="Tahoma" w:cs="Tahoma"/>
                <w:color w:val="000000" w:themeColor="text1"/>
                <w:sz w:val="21"/>
                <w:szCs w:val="21"/>
              </w:rPr>
              <w:t>(Az alkalmassági követelmény M2. b) pontjára megajánlott szakember alkalmassági minimumkövetelmény feletti szakmai tapasztalatát értékeli,</w:t>
            </w:r>
            <w:r w:rsidR="00F77C26" w:rsidRPr="00FC1784">
              <w:rPr>
                <w:color w:val="000000" w:themeColor="text1"/>
              </w:rPr>
              <w:t xml:space="preserve"> </w:t>
            </w:r>
            <w:r w:rsidR="00F77C26" w:rsidRPr="00FC1784">
              <w:rPr>
                <w:rFonts w:ascii="Tahoma" w:hAnsi="Tahoma" w:cs="Tahoma"/>
                <w:color w:val="000000" w:themeColor="text1"/>
                <w:sz w:val="21"/>
                <w:szCs w:val="21"/>
              </w:rPr>
              <w:t>maximum 120 hónap)</w:t>
            </w:r>
          </w:p>
        </w:tc>
        <w:tc>
          <w:tcPr>
            <w:tcW w:w="1257" w:type="dxa"/>
            <w:vAlign w:val="center"/>
          </w:tcPr>
          <w:p w14:paraId="6F0DDC2D" w14:textId="56773753" w:rsidR="00D8167F" w:rsidRPr="00FC1784" w:rsidRDefault="00D8167F" w:rsidP="00D8167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5</w:t>
            </w:r>
          </w:p>
        </w:tc>
      </w:tr>
    </w:tbl>
    <w:p w14:paraId="47E73A5E" w14:textId="66362F11" w:rsidR="00DF3AE8" w:rsidRPr="00FC1784" w:rsidRDefault="0079427D" w:rsidP="00B04122">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Az ajánlatok részszempontok szerinti tartalmi elemeinek értékelése során adható pontszám alsó és felső határa: </w:t>
      </w:r>
      <w:r w:rsidR="008B3E07" w:rsidRPr="00FC1784">
        <w:rPr>
          <w:rFonts w:ascii="Tahoma" w:hAnsi="Tahoma" w:cs="Tahoma"/>
          <w:color w:val="000000" w:themeColor="text1"/>
          <w:sz w:val="21"/>
          <w:szCs w:val="21"/>
        </w:rPr>
        <w:t>1</w:t>
      </w:r>
      <w:r w:rsidRPr="00FC1784">
        <w:rPr>
          <w:rFonts w:ascii="Tahoma" w:hAnsi="Tahoma" w:cs="Tahoma"/>
          <w:color w:val="000000" w:themeColor="text1"/>
          <w:sz w:val="21"/>
          <w:szCs w:val="21"/>
        </w:rPr>
        <w:t>-100 pont.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w:t>
      </w:r>
      <w:r w:rsidR="00DF3AE8" w:rsidRPr="00FC1784">
        <w:rPr>
          <w:rFonts w:ascii="Tahoma" w:hAnsi="Tahoma" w:cs="Tahoma"/>
          <w:color w:val="000000" w:themeColor="text1"/>
          <w:sz w:val="21"/>
          <w:szCs w:val="21"/>
        </w:rPr>
        <w:t xml:space="preserve">. </w:t>
      </w:r>
    </w:p>
    <w:p w14:paraId="0CB7098F" w14:textId="66664C73" w:rsidR="00DF3AE8" w:rsidRPr="00FC1784" w:rsidRDefault="00DF3AE8" w:rsidP="00F35F93">
      <w:pPr>
        <w:spacing w:before="120" w:after="120"/>
        <w:ind w:left="426" w:hanging="426"/>
        <w:jc w:val="both"/>
        <w:rPr>
          <w:rFonts w:ascii="Tahoma" w:hAnsi="Tahoma" w:cs="Tahoma"/>
          <w:color w:val="000000" w:themeColor="text1"/>
          <w:sz w:val="21"/>
          <w:szCs w:val="21"/>
        </w:rPr>
      </w:pPr>
    </w:p>
    <w:p w14:paraId="64F66B85" w14:textId="77777777" w:rsidR="003D7E55" w:rsidRPr="00FC1784" w:rsidRDefault="003D7E55" w:rsidP="003D7E55">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Az ajánlatkérő az </w:t>
      </w:r>
      <w:r w:rsidRPr="00FC1784">
        <w:rPr>
          <w:rFonts w:ascii="Tahoma" w:hAnsi="Tahoma" w:cs="Tahoma"/>
          <w:b/>
          <w:color w:val="000000" w:themeColor="text1"/>
          <w:sz w:val="21"/>
          <w:szCs w:val="21"/>
        </w:rPr>
        <w:t xml:space="preserve">1. értékelési részszempont </w:t>
      </w:r>
      <w:r w:rsidRPr="00FC1784">
        <w:rPr>
          <w:rFonts w:ascii="Tahoma" w:hAnsi="Tahoma" w:cs="Tahoma"/>
          <w:color w:val="000000" w:themeColor="text1"/>
          <w:sz w:val="21"/>
          <w:szCs w:val="21"/>
        </w:rPr>
        <w:t xml:space="preserve">esetében a legjobb ajánlatot tartalmazó ajánlatra (legalacsonyabb ajánlati ár) 100 pontot ad, a többi ajánlatra arányosan kevesebbet. A pontszámok kiszámítása során ajánlatkérő a </w:t>
      </w:r>
      <w:r w:rsidRPr="00FC1784">
        <w:rPr>
          <w:rFonts w:ascii="Tahoma" w:hAnsi="Tahoma" w:cs="Tahoma"/>
          <w:b/>
          <w:color w:val="000000" w:themeColor="text1"/>
          <w:sz w:val="21"/>
          <w:szCs w:val="21"/>
        </w:rPr>
        <w:t>fordított arányosítás</w:t>
      </w:r>
      <w:r w:rsidRPr="00FC1784">
        <w:rPr>
          <w:rFonts w:ascii="Tahoma" w:hAnsi="Tahoma" w:cs="Tahoma"/>
          <w:color w:val="000000" w:themeColor="text1"/>
          <w:sz w:val="21"/>
          <w:szCs w:val="21"/>
        </w:rPr>
        <w:t xml:space="preserve"> módszerét alkalmazza a következő képlet alapján: P = (A legjobb / A vizsgált) × (P max - P min) + P min,</w:t>
      </w:r>
    </w:p>
    <w:p w14:paraId="5C87AC79" w14:textId="77777777" w:rsidR="003D7E55" w:rsidRPr="00FC1784" w:rsidRDefault="003D7E55" w:rsidP="003D7E55">
      <w:pPr>
        <w:spacing w:before="120" w:after="120"/>
        <w:ind w:left="426"/>
        <w:jc w:val="both"/>
        <w:rPr>
          <w:rFonts w:ascii="Tahoma" w:hAnsi="Tahoma" w:cs="Tahoma"/>
          <w:color w:val="000000" w:themeColor="text1"/>
          <w:sz w:val="21"/>
          <w:szCs w:val="21"/>
        </w:rPr>
      </w:pPr>
      <w:r w:rsidRPr="00FC1784">
        <w:rPr>
          <w:rFonts w:ascii="Tahoma" w:hAnsi="Tahoma" w:cs="Tahoma"/>
          <w:color w:val="000000" w:themeColor="text1"/>
          <w:sz w:val="21"/>
          <w:szCs w:val="21"/>
        </w:rPr>
        <w:t>ahol:</w:t>
      </w:r>
    </w:p>
    <w:p w14:paraId="5BF09205" w14:textId="77777777" w:rsidR="003D7E55" w:rsidRPr="00FC1784" w:rsidRDefault="003D7E55" w:rsidP="003D7E55">
      <w:pPr>
        <w:spacing w:before="120" w:after="120"/>
        <w:ind w:left="426"/>
        <w:jc w:val="both"/>
        <w:rPr>
          <w:rFonts w:ascii="Tahoma" w:hAnsi="Tahoma" w:cs="Tahoma"/>
          <w:color w:val="000000" w:themeColor="text1"/>
          <w:sz w:val="21"/>
          <w:szCs w:val="21"/>
        </w:rPr>
      </w:pPr>
      <w:r w:rsidRPr="00FC1784">
        <w:rPr>
          <w:rFonts w:ascii="Tahoma" w:hAnsi="Tahoma" w:cs="Tahoma"/>
          <w:color w:val="000000" w:themeColor="text1"/>
          <w:sz w:val="21"/>
          <w:szCs w:val="21"/>
        </w:rPr>
        <w:t>P:</w:t>
      </w:r>
      <w:r w:rsidRPr="00FC1784">
        <w:rPr>
          <w:rFonts w:ascii="Tahoma" w:hAnsi="Tahoma" w:cs="Tahoma"/>
          <w:color w:val="000000" w:themeColor="text1"/>
          <w:sz w:val="21"/>
          <w:szCs w:val="21"/>
        </w:rPr>
        <w:tab/>
        <w:t>a vizsgált ajánlati elem adott szempontra vonatkozó pontszáma</w:t>
      </w:r>
    </w:p>
    <w:p w14:paraId="371EB185" w14:textId="77777777" w:rsidR="003D7E55" w:rsidRPr="00FC1784" w:rsidRDefault="003D7E55" w:rsidP="003D7E55">
      <w:pPr>
        <w:spacing w:before="120" w:after="120"/>
        <w:ind w:left="426"/>
        <w:jc w:val="both"/>
        <w:rPr>
          <w:rFonts w:ascii="Tahoma" w:hAnsi="Tahoma" w:cs="Tahoma"/>
          <w:color w:val="000000" w:themeColor="text1"/>
          <w:sz w:val="21"/>
          <w:szCs w:val="21"/>
        </w:rPr>
      </w:pPr>
      <w:r w:rsidRPr="00FC1784">
        <w:rPr>
          <w:rFonts w:ascii="Tahoma" w:hAnsi="Tahoma" w:cs="Tahoma"/>
          <w:color w:val="000000" w:themeColor="text1"/>
          <w:sz w:val="21"/>
          <w:szCs w:val="21"/>
        </w:rPr>
        <w:t>P max:</w:t>
      </w:r>
      <w:r w:rsidRPr="00FC1784">
        <w:rPr>
          <w:rFonts w:ascii="Tahoma" w:hAnsi="Tahoma" w:cs="Tahoma"/>
          <w:color w:val="000000" w:themeColor="text1"/>
          <w:sz w:val="21"/>
          <w:szCs w:val="21"/>
        </w:rPr>
        <w:tab/>
        <w:t>a pontskála felső határa</w:t>
      </w:r>
    </w:p>
    <w:p w14:paraId="2F8CFDC7" w14:textId="77777777" w:rsidR="003D7E55" w:rsidRPr="00FC1784" w:rsidRDefault="003D7E55" w:rsidP="003D7E55">
      <w:pPr>
        <w:spacing w:before="120" w:after="120"/>
        <w:ind w:left="426"/>
        <w:jc w:val="both"/>
        <w:rPr>
          <w:rFonts w:ascii="Tahoma" w:hAnsi="Tahoma" w:cs="Tahoma"/>
          <w:color w:val="000000" w:themeColor="text1"/>
          <w:sz w:val="21"/>
          <w:szCs w:val="21"/>
        </w:rPr>
      </w:pPr>
      <w:r w:rsidRPr="00FC1784">
        <w:rPr>
          <w:rFonts w:ascii="Tahoma" w:hAnsi="Tahoma" w:cs="Tahoma"/>
          <w:color w:val="000000" w:themeColor="text1"/>
          <w:sz w:val="21"/>
          <w:szCs w:val="21"/>
        </w:rPr>
        <w:t>P min:</w:t>
      </w:r>
      <w:r w:rsidRPr="00FC1784">
        <w:rPr>
          <w:rFonts w:ascii="Tahoma" w:hAnsi="Tahoma" w:cs="Tahoma"/>
          <w:color w:val="000000" w:themeColor="text1"/>
          <w:sz w:val="21"/>
          <w:szCs w:val="21"/>
        </w:rPr>
        <w:tab/>
        <w:t>a pontskála alsó határa</w:t>
      </w:r>
    </w:p>
    <w:p w14:paraId="4EF0998D" w14:textId="77777777" w:rsidR="003D7E55" w:rsidRPr="00FC1784" w:rsidRDefault="003D7E55" w:rsidP="003D7E55">
      <w:pPr>
        <w:spacing w:before="120" w:after="120"/>
        <w:ind w:left="426"/>
        <w:jc w:val="both"/>
        <w:rPr>
          <w:rFonts w:ascii="Tahoma" w:hAnsi="Tahoma" w:cs="Tahoma"/>
          <w:color w:val="000000" w:themeColor="text1"/>
          <w:sz w:val="21"/>
          <w:szCs w:val="21"/>
        </w:rPr>
      </w:pPr>
      <w:r w:rsidRPr="00FC1784">
        <w:rPr>
          <w:rFonts w:ascii="Tahoma" w:hAnsi="Tahoma" w:cs="Tahoma"/>
          <w:color w:val="000000" w:themeColor="text1"/>
          <w:sz w:val="21"/>
          <w:szCs w:val="21"/>
        </w:rPr>
        <w:t>A legjobb:</w:t>
      </w:r>
      <w:r w:rsidRPr="00FC1784">
        <w:rPr>
          <w:rFonts w:ascii="Tahoma" w:hAnsi="Tahoma" w:cs="Tahoma"/>
          <w:color w:val="000000" w:themeColor="text1"/>
          <w:sz w:val="21"/>
          <w:szCs w:val="21"/>
        </w:rPr>
        <w:tab/>
        <w:t>a legelőnyösebb ajánlat tartalmi eleme</w:t>
      </w:r>
    </w:p>
    <w:p w14:paraId="7F3FA364" w14:textId="77777777" w:rsidR="003D7E55" w:rsidRPr="00FC1784" w:rsidRDefault="003D7E55" w:rsidP="003D7E55">
      <w:pPr>
        <w:spacing w:before="120" w:after="120"/>
        <w:ind w:left="426"/>
        <w:jc w:val="both"/>
        <w:rPr>
          <w:rFonts w:ascii="Tahoma" w:hAnsi="Tahoma" w:cs="Tahoma"/>
          <w:color w:val="000000" w:themeColor="text1"/>
          <w:sz w:val="21"/>
          <w:szCs w:val="21"/>
        </w:rPr>
      </w:pPr>
      <w:r w:rsidRPr="00FC1784">
        <w:rPr>
          <w:rFonts w:ascii="Tahoma" w:hAnsi="Tahoma" w:cs="Tahoma"/>
          <w:color w:val="000000" w:themeColor="text1"/>
          <w:sz w:val="21"/>
          <w:szCs w:val="21"/>
        </w:rPr>
        <w:t>A vizsgált:</w:t>
      </w:r>
      <w:r w:rsidRPr="00FC1784">
        <w:rPr>
          <w:rFonts w:ascii="Tahoma" w:hAnsi="Tahoma" w:cs="Tahoma"/>
          <w:color w:val="000000" w:themeColor="text1"/>
          <w:sz w:val="21"/>
          <w:szCs w:val="21"/>
        </w:rPr>
        <w:tab/>
        <w:t>a vizsgált ajánlat tartalmi eleme.</w:t>
      </w:r>
    </w:p>
    <w:p w14:paraId="476C261E" w14:textId="77777777" w:rsidR="00775E7F" w:rsidRPr="00FC1784" w:rsidRDefault="00775E7F" w:rsidP="00775E7F">
      <w:pPr>
        <w:spacing w:before="120" w:after="120"/>
        <w:ind w:left="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4B62C7BA" w14:textId="260824AA" w:rsidR="002018E3" w:rsidRPr="00FC1784" w:rsidRDefault="002018E3" w:rsidP="002018E3">
      <w:pPr>
        <w:spacing w:before="120" w:after="120"/>
        <w:ind w:left="426"/>
        <w:jc w:val="both"/>
        <w:rPr>
          <w:rFonts w:ascii="Tahoma" w:hAnsi="Tahoma" w:cs="Tahoma"/>
          <w:color w:val="000000" w:themeColor="text1"/>
          <w:sz w:val="21"/>
          <w:szCs w:val="21"/>
        </w:rPr>
      </w:pPr>
    </w:p>
    <w:p w14:paraId="279507BF" w14:textId="1F3737B4" w:rsidR="00560EB3" w:rsidRPr="00FC1784" w:rsidRDefault="00C76110" w:rsidP="009D7A19">
      <w:pPr>
        <w:numPr>
          <w:ilvl w:val="1"/>
          <w:numId w:val="3"/>
        </w:numPr>
        <w:spacing w:before="120" w:after="12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Az ajánlatkérő a </w:t>
      </w:r>
      <w:r w:rsidR="00AA054E" w:rsidRPr="00FC1784">
        <w:rPr>
          <w:rFonts w:ascii="Tahoma" w:hAnsi="Tahoma" w:cs="Tahoma"/>
          <w:b/>
          <w:color w:val="000000" w:themeColor="text1"/>
          <w:sz w:val="21"/>
          <w:szCs w:val="21"/>
        </w:rPr>
        <w:t>2</w:t>
      </w:r>
      <w:r w:rsidR="00D8167F" w:rsidRPr="00FC1784">
        <w:rPr>
          <w:rFonts w:ascii="Tahoma" w:hAnsi="Tahoma" w:cs="Tahoma"/>
          <w:b/>
          <w:color w:val="000000" w:themeColor="text1"/>
          <w:sz w:val="21"/>
          <w:szCs w:val="21"/>
        </w:rPr>
        <w:t>-5.</w:t>
      </w:r>
      <w:r w:rsidRPr="00FC1784">
        <w:rPr>
          <w:rFonts w:ascii="Tahoma" w:hAnsi="Tahoma" w:cs="Tahoma"/>
          <w:b/>
          <w:color w:val="000000" w:themeColor="text1"/>
          <w:sz w:val="21"/>
          <w:szCs w:val="21"/>
        </w:rPr>
        <w:t xml:space="preserve"> értékelési részszempont</w:t>
      </w:r>
      <w:r w:rsidRPr="00FC1784">
        <w:rPr>
          <w:rFonts w:ascii="Tahoma" w:hAnsi="Tahoma" w:cs="Tahoma"/>
          <w:color w:val="000000" w:themeColor="text1"/>
          <w:sz w:val="21"/>
          <w:szCs w:val="21"/>
        </w:rPr>
        <w:t xml:space="preserve"> esetében ajánlatkérő a teljesítésbe bevonni kívánt</w:t>
      </w:r>
      <w:r w:rsidR="00B13B4C" w:rsidRPr="00FC1784">
        <w:rPr>
          <w:rFonts w:ascii="Tahoma" w:hAnsi="Tahoma" w:cs="Tahoma"/>
          <w:color w:val="000000" w:themeColor="text1"/>
          <w:sz w:val="21"/>
          <w:szCs w:val="21"/>
        </w:rPr>
        <w:t>, az alkalmasság körében bemutatott</w:t>
      </w:r>
      <w:r w:rsidRPr="00FC1784">
        <w:rPr>
          <w:rFonts w:ascii="Tahoma" w:hAnsi="Tahoma" w:cs="Tahoma"/>
          <w:color w:val="000000" w:themeColor="text1"/>
          <w:sz w:val="21"/>
          <w:szCs w:val="21"/>
        </w:rPr>
        <w:t xml:space="preserve"> szakember hónapokban meghatározott </w:t>
      </w:r>
      <w:r w:rsidR="00B32181" w:rsidRPr="00FC1784">
        <w:rPr>
          <w:rFonts w:ascii="Tahoma" w:hAnsi="Tahoma" w:cs="Tahoma"/>
          <w:b/>
          <w:color w:val="000000" w:themeColor="text1"/>
          <w:sz w:val="21"/>
          <w:szCs w:val="21"/>
          <w:u w:val="single"/>
        </w:rPr>
        <w:t>M2) műszaki alkalmasság</w:t>
      </w:r>
      <w:r w:rsidR="00B32181" w:rsidRPr="00FC1784">
        <w:rPr>
          <w:rFonts w:ascii="Tahoma" w:hAnsi="Tahoma" w:cs="Tahoma"/>
          <w:color w:val="000000" w:themeColor="text1"/>
          <w:sz w:val="21"/>
          <w:szCs w:val="21"/>
          <w:u w:val="single"/>
        </w:rPr>
        <w:t xml:space="preserve"> </w:t>
      </w:r>
      <w:r w:rsidR="00B32181" w:rsidRPr="00FC1784">
        <w:rPr>
          <w:rFonts w:ascii="Tahoma" w:hAnsi="Tahoma" w:cs="Tahoma"/>
          <w:b/>
          <w:color w:val="000000" w:themeColor="text1"/>
          <w:sz w:val="21"/>
          <w:szCs w:val="21"/>
          <w:u w:val="single"/>
        </w:rPr>
        <w:t>minimumkövetelménye feletti szakma tapasztalatát értékeli</w:t>
      </w:r>
      <w:r w:rsidRPr="00FC1784">
        <w:rPr>
          <w:rFonts w:ascii="Tahoma" w:hAnsi="Tahoma" w:cs="Tahoma"/>
          <w:color w:val="000000" w:themeColor="text1"/>
          <w:sz w:val="21"/>
          <w:szCs w:val="21"/>
        </w:rPr>
        <w:t xml:space="preserve">. </w:t>
      </w:r>
      <w:r w:rsidR="00BD7E9F" w:rsidRPr="00FC1784">
        <w:rPr>
          <w:rFonts w:ascii="Tahoma" w:hAnsi="Tahoma" w:cs="Tahoma"/>
          <w:color w:val="000000" w:themeColor="text1"/>
          <w:sz w:val="21"/>
          <w:szCs w:val="21"/>
          <w:u w:val="single"/>
        </w:rPr>
        <w:t xml:space="preserve">Szakmai tapasztalatnak Ajánlatkérő </w:t>
      </w:r>
      <w:r w:rsidR="00AA054E" w:rsidRPr="00FC1784">
        <w:rPr>
          <w:rFonts w:ascii="Tahoma" w:hAnsi="Tahoma" w:cs="Tahoma"/>
          <w:color w:val="000000" w:themeColor="text1"/>
          <w:sz w:val="21"/>
          <w:szCs w:val="21"/>
          <w:u w:val="single"/>
        </w:rPr>
        <w:t>az uniós</w:t>
      </w:r>
      <w:r w:rsidR="00423668" w:rsidRPr="00FC1784">
        <w:rPr>
          <w:rFonts w:ascii="Tahoma" w:hAnsi="Tahoma" w:cs="Tahoma"/>
          <w:color w:val="000000" w:themeColor="text1"/>
          <w:sz w:val="21"/>
          <w:szCs w:val="21"/>
          <w:u w:val="single"/>
        </w:rPr>
        <w:t xml:space="preserve"> és/vagy hazai</w:t>
      </w:r>
      <w:r w:rsidR="00AA054E" w:rsidRPr="00FC1784">
        <w:rPr>
          <w:rFonts w:ascii="Tahoma" w:hAnsi="Tahoma" w:cs="Tahoma"/>
          <w:color w:val="000000" w:themeColor="text1"/>
          <w:sz w:val="21"/>
          <w:szCs w:val="21"/>
          <w:u w:val="single"/>
        </w:rPr>
        <w:t xml:space="preserve"> fejlesztési módszertani és/vagy tanácsadási szakmai </w:t>
      </w:r>
      <w:r w:rsidR="00BD7E9F" w:rsidRPr="00FC1784">
        <w:rPr>
          <w:rFonts w:ascii="Tahoma" w:hAnsi="Tahoma" w:cs="Tahoma"/>
          <w:color w:val="000000" w:themeColor="text1"/>
          <w:sz w:val="21"/>
          <w:szCs w:val="21"/>
          <w:u w:val="single"/>
        </w:rPr>
        <w:t>gyakorlatot fogadja el.</w:t>
      </w:r>
      <w:r w:rsidR="00B32181" w:rsidRPr="00FC1784" w:rsidDel="00B32181">
        <w:rPr>
          <w:rFonts w:ascii="Tahoma" w:hAnsi="Tahoma" w:cs="Tahoma"/>
          <w:color w:val="000000" w:themeColor="text1"/>
          <w:sz w:val="21"/>
          <w:szCs w:val="21"/>
          <w:vertAlign w:val="superscript"/>
        </w:rPr>
        <w:t xml:space="preserve"> </w:t>
      </w:r>
    </w:p>
    <w:p w14:paraId="1B56EC07" w14:textId="4CDC3F8C" w:rsidR="00560EB3" w:rsidRPr="00FC1784" w:rsidRDefault="009252DB" w:rsidP="00B32181">
      <w:pPr>
        <w:spacing w:before="120" w:after="120"/>
        <w:ind w:left="360"/>
        <w:jc w:val="both"/>
        <w:rPr>
          <w:rFonts w:ascii="Tahoma" w:hAnsi="Tahoma" w:cs="Tahoma"/>
          <w:b/>
          <w:color w:val="000000" w:themeColor="text1"/>
          <w:sz w:val="21"/>
          <w:szCs w:val="21"/>
        </w:rPr>
      </w:pPr>
      <w:r w:rsidRPr="00FC1784">
        <w:rPr>
          <w:rFonts w:ascii="Tahoma" w:hAnsi="Tahoma" w:cs="Tahoma"/>
          <w:b/>
          <w:color w:val="000000" w:themeColor="text1"/>
          <w:sz w:val="21"/>
          <w:szCs w:val="21"/>
        </w:rPr>
        <w:t xml:space="preserve">Ajánlatkérő maximum 120 hónapos szakmai tapasztalatot vesz figyelembe </w:t>
      </w:r>
      <w:r w:rsidR="00B32181" w:rsidRPr="00FC1784">
        <w:rPr>
          <w:rFonts w:ascii="Tahoma" w:hAnsi="Tahoma" w:cs="Tahoma"/>
          <w:b/>
          <w:color w:val="000000" w:themeColor="text1"/>
          <w:sz w:val="21"/>
          <w:szCs w:val="21"/>
        </w:rPr>
        <w:t xml:space="preserve">szakemberenként </w:t>
      </w:r>
      <w:r w:rsidRPr="00FC1784">
        <w:rPr>
          <w:rFonts w:ascii="Tahoma" w:hAnsi="Tahoma" w:cs="Tahoma"/>
          <w:b/>
          <w:color w:val="000000" w:themeColor="text1"/>
          <w:sz w:val="21"/>
          <w:szCs w:val="21"/>
        </w:rPr>
        <w:t xml:space="preserve">az értékelés során. </w:t>
      </w:r>
    </w:p>
    <w:p w14:paraId="44B58344" w14:textId="09E48D9D" w:rsidR="00DB5496" w:rsidRPr="00FC1784" w:rsidRDefault="00DB5496" w:rsidP="00B32181">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Ajánlatkérő a pontszámok meghatározását úgy végzi el, hogy a legkedvezőbb szintnek megfelelő értéket veszi figyelembe a pontszámok meghatározásánál (tehát a képletbe abban az esetben is a legkedvezőbbként meghatározott értéket helyettesíti be, ha a legkedvezőbb ajánlat tartalmi eleme 120 hónapnál kedvezőbb.</w:t>
      </w:r>
    </w:p>
    <w:p w14:paraId="291ED43A" w14:textId="77777777" w:rsidR="00DB5496" w:rsidRPr="00FC1784" w:rsidRDefault="00DB5496" w:rsidP="00DB5496">
      <w:pPr>
        <w:spacing w:before="120" w:after="120"/>
        <w:ind w:left="360"/>
        <w:jc w:val="both"/>
        <w:rPr>
          <w:rFonts w:ascii="Tahoma" w:hAnsi="Tahoma" w:cs="Tahoma"/>
          <w:b/>
          <w:color w:val="000000" w:themeColor="text1"/>
          <w:sz w:val="21"/>
          <w:szCs w:val="21"/>
        </w:rPr>
      </w:pPr>
      <w:r w:rsidRPr="00FC1784">
        <w:rPr>
          <w:rFonts w:ascii="Tahoma" w:hAnsi="Tahoma" w:cs="Tahoma"/>
          <w:b/>
          <w:color w:val="000000" w:themeColor="text1"/>
          <w:sz w:val="21"/>
          <w:szCs w:val="21"/>
        </w:rPr>
        <w:t xml:space="preserve">Tört hónap esetén, a kerekítés szabálya alkalmazandó. </w:t>
      </w:r>
    </w:p>
    <w:p w14:paraId="35E0CE94" w14:textId="3B92A647" w:rsidR="00DB5496" w:rsidRPr="00FC1784" w:rsidRDefault="00DB5496" w:rsidP="00B32181">
      <w:pPr>
        <w:spacing w:before="120" w:after="120"/>
        <w:ind w:left="360"/>
        <w:jc w:val="both"/>
        <w:rPr>
          <w:rFonts w:ascii="Tahoma" w:hAnsi="Tahoma" w:cs="Tahoma"/>
          <w:color w:val="000000" w:themeColor="text1"/>
          <w:sz w:val="21"/>
          <w:szCs w:val="21"/>
        </w:rPr>
      </w:pPr>
      <w:r w:rsidRPr="00FC1784">
        <w:rPr>
          <w:rFonts w:ascii="Tahoma" w:hAnsi="Tahoma" w:cs="Tahoma"/>
          <w:b/>
          <w:color w:val="000000" w:themeColor="text1"/>
          <w:sz w:val="21"/>
          <w:szCs w:val="21"/>
        </w:rPr>
        <w:t>Ajánlatkérő „0” hónap megajánlása esetén a minimális 1 pont ad.</w:t>
      </w:r>
    </w:p>
    <w:p w14:paraId="7F5FBDA1" w14:textId="7D8A7B9F" w:rsidR="00D8167F" w:rsidRPr="00FC1784" w:rsidRDefault="00D8167F" w:rsidP="00B32181">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Ajánlattevőnek a megajánlott érték alátámasztására az ajánlathoz csatolnia kell a szakember önéletrajzát, melyben bemutatja az adott szakember tapasztalatát. Az értékelési szempont szerinti megajánlást alátámasztó önéletrajz tekintetében ajánlatkérő a Kbt. 71. § (8) bekezdés b) pont szerint jár el.</w:t>
      </w:r>
    </w:p>
    <w:p w14:paraId="24411642"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Az értékelési szempont szerinti megajánlást alátámasztó önéletrajzban a szakember tapasztalatát </w:t>
      </w:r>
      <w:r w:rsidRPr="00FC1784">
        <w:rPr>
          <w:rFonts w:ascii="Tahoma" w:hAnsi="Tahoma" w:cs="Tahoma"/>
          <w:b/>
          <w:color w:val="000000" w:themeColor="text1"/>
          <w:sz w:val="21"/>
          <w:szCs w:val="21"/>
        </w:rPr>
        <w:t>év-hónap pontossággal</w:t>
      </w:r>
      <w:r w:rsidRPr="00FC1784">
        <w:rPr>
          <w:rFonts w:ascii="Tahoma" w:hAnsi="Tahoma" w:cs="Tahoma"/>
          <w:color w:val="000000" w:themeColor="text1"/>
          <w:sz w:val="21"/>
          <w:szCs w:val="21"/>
        </w:rPr>
        <w:t xml:space="preserve"> megadott k</w:t>
      </w:r>
      <w:r w:rsidRPr="00FC1784">
        <w:rPr>
          <w:rFonts w:ascii="Tahoma" w:hAnsi="Tahoma" w:cs="Tahoma"/>
          <w:b/>
          <w:color w:val="000000" w:themeColor="text1"/>
          <w:sz w:val="21"/>
          <w:szCs w:val="21"/>
        </w:rPr>
        <w:t>ezdési és befejezési dátumot feltüntetve kell szerepeltetni.</w:t>
      </w:r>
      <w:r w:rsidRPr="00FC1784">
        <w:rPr>
          <w:rFonts w:ascii="Tahoma" w:hAnsi="Tahoma" w:cs="Tahoma"/>
          <w:color w:val="000000" w:themeColor="text1"/>
          <w:sz w:val="21"/>
          <w:szCs w:val="21"/>
        </w:rPr>
        <w:t xml:space="preserve"> </w:t>
      </w:r>
    </w:p>
    <w:p w14:paraId="6FFF9945"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Az értékelési szempont szerinti értéket (hónap) ajánlatkérő a felolvasólapon egész számban kéri megadni. </w:t>
      </w:r>
    </w:p>
    <w:p w14:paraId="3BA7EE38"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 tapasztalatra vonatkozó megajánlás vonatkozásában ajánlatkérő rögzíti, hogy naptári hónapot vesz figyelembe. </w:t>
      </w:r>
    </w:p>
    <w:p w14:paraId="346AA174" w14:textId="353906E5"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A szakmai tapasztalat vonatkozásában, az időben párhuzamos gyakorlat/ projektek csak egyszer számítanak bele az adott szakember szakmai tapasztalatába.</w:t>
      </w:r>
    </w:p>
    <w:p w14:paraId="67CA4180" w14:textId="77777777" w:rsidR="00F77C26" w:rsidRPr="00FC1784" w:rsidRDefault="00F77C26" w:rsidP="00D8167F">
      <w:pPr>
        <w:spacing w:before="120" w:after="120"/>
        <w:ind w:left="360"/>
        <w:jc w:val="both"/>
        <w:rPr>
          <w:rFonts w:ascii="Tahoma" w:hAnsi="Tahoma" w:cs="Tahoma"/>
          <w:color w:val="000000" w:themeColor="text1"/>
          <w:sz w:val="21"/>
          <w:szCs w:val="21"/>
        </w:rPr>
      </w:pPr>
    </w:p>
    <w:p w14:paraId="79C0A113"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A szakember tapasztalatának részszempontjainál a legmagasabb érték a legkedvezőbb, ekkor az ajánlatkérő a legkedvezőbb tartalmi elemre a maximális pontot (felső ponthatár) adja, a többi ajánlat tartalmi elemére pedig a legkedvezőbb tartalmi elemhez viszonyítva arányosan számolja ki a pontszámokat, az alábbi képlettel (egyenes arányosítással):</w:t>
      </w:r>
    </w:p>
    <w:p w14:paraId="6DF0501C"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P = (A vizsgált / A legjobb) × (P max - P min) + P min</w:t>
      </w:r>
    </w:p>
    <w:p w14:paraId="373E25E7"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ahol:</w:t>
      </w:r>
    </w:p>
    <w:p w14:paraId="6640DFC3"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P:</w:t>
      </w:r>
      <w:r w:rsidRPr="00FC1784">
        <w:rPr>
          <w:rFonts w:ascii="Tahoma" w:hAnsi="Tahoma" w:cs="Tahoma"/>
          <w:color w:val="000000" w:themeColor="text1"/>
          <w:sz w:val="21"/>
          <w:szCs w:val="21"/>
        </w:rPr>
        <w:tab/>
        <w:t>a vizsgált ajánlati elem adott szempontra vonatkozó pontszáma</w:t>
      </w:r>
    </w:p>
    <w:p w14:paraId="61D53BAA"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P max:</w:t>
      </w:r>
      <w:r w:rsidRPr="00FC1784">
        <w:rPr>
          <w:rFonts w:ascii="Tahoma" w:hAnsi="Tahoma" w:cs="Tahoma"/>
          <w:color w:val="000000" w:themeColor="text1"/>
          <w:sz w:val="21"/>
          <w:szCs w:val="21"/>
        </w:rPr>
        <w:tab/>
        <w:t>a pontskála felső határa</w:t>
      </w:r>
    </w:p>
    <w:p w14:paraId="4C5EE450"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P min:</w:t>
      </w:r>
      <w:r w:rsidRPr="00FC1784">
        <w:rPr>
          <w:rFonts w:ascii="Tahoma" w:hAnsi="Tahoma" w:cs="Tahoma"/>
          <w:color w:val="000000" w:themeColor="text1"/>
          <w:sz w:val="21"/>
          <w:szCs w:val="21"/>
        </w:rPr>
        <w:tab/>
        <w:t>a pontskála alsó határa</w:t>
      </w:r>
    </w:p>
    <w:p w14:paraId="6F69BF0E"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A legjobb:</w:t>
      </w:r>
      <w:r w:rsidRPr="00FC1784">
        <w:rPr>
          <w:rFonts w:ascii="Tahoma" w:hAnsi="Tahoma" w:cs="Tahoma"/>
          <w:color w:val="000000" w:themeColor="text1"/>
          <w:sz w:val="21"/>
          <w:szCs w:val="21"/>
        </w:rPr>
        <w:tab/>
        <w:t>a legelőnyösebb ajánlat tartalmi eleme</w:t>
      </w:r>
    </w:p>
    <w:p w14:paraId="46D36ECD"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A vizsgált:</w:t>
      </w:r>
      <w:r w:rsidRPr="00FC1784">
        <w:rPr>
          <w:rFonts w:ascii="Tahoma" w:hAnsi="Tahoma" w:cs="Tahoma"/>
          <w:color w:val="000000" w:themeColor="text1"/>
          <w:sz w:val="21"/>
          <w:szCs w:val="21"/>
        </w:rPr>
        <w:tab/>
        <w:t>a vizsgált ajánlat tartalmi eleme</w:t>
      </w:r>
    </w:p>
    <w:p w14:paraId="384E8BE9" w14:textId="77777777" w:rsidR="00D8167F" w:rsidRPr="00FC1784" w:rsidRDefault="00D8167F" w:rsidP="00D8167F">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06F3B5C8" w14:textId="49DFF43C" w:rsidR="00D8167F" w:rsidRPr="00FC1784" w:rsidRDefault="00D8167F" w:rsidP="005054C5">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Amennyiben az adott szakember nem rendelkezik az alkalmassági minimumkövetelményként előírt gyakorlaton felül többlettapasztalattal, úgy a szakemberek értékelési szempont szerinti tapasztalatának alátámasztására szolgáló önéletrajzban szereplő táblázatban az adott szakember vonatkozásában kérjük ennek tényét jelölni szíveskedjenek és a szakmai tapasztalat összesen (hónap) esetében „0” értéket szíveskedjenek feltüntetni. Ebben az esetben az adott értékelési részszempont vonatkozásában a felolvasólapon is a „0” érték kell, hogy szerepeljen, tekintettel arra, hogy a bemutatott szakember többlettapasztalattal nem rendelkezik.</w:t>
      </w:r>
    </w:p>
    <w:p w14:paraId="742E3BF2" w14:textId="77777777" w:rsidR="005054C5" w:rsidRPr="00FC1784" w:rsidRDefault="005054C5" w:rsidP="005054C5">
      <w:pPr>
        <w:spacing w:line="240" w:lineRule="auto"/>
        <w:ind w:left="360"/>
        <w:jc w:val="both"/>
        <w:rPr>
          <w:rFonts w:ascii="Tahoma" w:eastAsia="Times New Roman" w:hAnsi="Tahoma" w:cs="Tahoma"/>
          <w:b/>
          <w:color w:val="000000" w:themeColor="text1"/>
          <w:sz w:val="21"/>
          <w:szCs w:val="21"/>
        </w:rPr>
      </w:pPr>
      <w:r w:rsidRPr="00FC1784">
        <w:rPr>
          <w:rFonts w:ascii="Tahoma" w:eastAsia="Times New Roman" w:hAnsi="Tahoma" w:cs="Tahoma"/>
          <w:b/>
          <w:color w:val="000000" w:themeColor="text1"/>
          <w:sz w:val="21"/>
          <w:szCs w:val="21"/>
        </w:rPr>
        <w:t>Amennyiben ajánlattevő az adott értékelési szempontra több szakembert jelöl meg, ajánlatkérő ajánlatát érvénytelennek nyilvánítja a Kbt. 74. § (1) bekezdés e) pontja alapján, tekintettel arra, hogy ezáltal ajánlata többváltozatú ajánlatnak minősül.</w:t>
      </w:r>
    </w:p>
    <w:p w14:paraId="2CBEA5B5" w14:textId="7E3754E7" w:rsidR="005054C5" w:rsidRPr="00FC1784" w:rsidRDefault="005054C5" w:rsidP="005054C5">
      <w:pPr>
        <w:spacing w:line="240" w:lineRule="auto"/>
        <w:ind w:left="360"/>
        <w:jc w:val="both"/>
        <w:rPr>
          <w:rFonts w:ascii="Tahoma" w:eastAsia="Times New Roman" w:hAnsi="Tahoma" w:cs="Tahoma"/>
          <w:b/>
          <w:color w:val="000000" w:themeColor="text1"/>
          <w:sz w:val="21"/>
          <w:szCs w:val="21"/>
        </w:rPr>
      </w:pPr>
      <w:r w:rsidRPr="00FC1784">
        <w:rPr>
          <w:rFonts w:ascii="Tahoma" w:eastAsia="Times New Roman" w:hAnsi="Tahoma" w:cs="Tahoma"/>
          <w:b/>
          <w:color w:val="000000" w:themeColor="text1"/>
          <w:sz w:val="21"/>
          <w:szCs w:val="21"/>
        </w:rPr>
        <w:t>Ezek alapján a fenti értékelési szempontokra kizárólag egy szakember – az adott alkalmassági követelményre megajánlott szakember – jelölhető. Ajánlattevőnek ajánlatában egyértelműen fel kell tüntetnie azt a személyt (szakember megnevezése, az érintett értékelési szempont), akinek a szakmai tapasztalatát az adott értékelési szempont kapcsán figyelembe kell vennie Ajánlatkérőnek.</w:t>
      </w:r>
    </w:p>
    <w:p w14:paraId="2FA96B3A" w14:textId="77777777" w:rsidR="005054C5" w:rsidRPr="00FC1784" w:rsidRDefault="005054C5" w:rsidP="005054C5">
      <w:pPr>
        <w:spacing w:before="120" w:after="120"/>
        <w:ind w:left="360"/>
        <w:jc w:val="both"/>
        <w:rPr>
          <w:rFonts w:ascii="Tahoma" w:hAnsi="Tahoma" w:cs="Tahoma"/>
          <w:color w:val="000000" w:themeColor="text1"/>
          <w:sz w:val="21"/>
          <w:szCs w:val="21"/>
        </w:rPr>
      </w:pPr>
    </w:p>
    <w:p w14:paraId="2DF257C0" w14:textId="64955A26" w:rsidR="004F6BED" w:rsidRPr="00FC1784" w:rsidRDefault="00C76110" w:rsidP="00B32181">
      <w:pPr>
        <w:spacing w:before="120" w:after="120"/>
        <w:ind w:left="360"/>
        <w:jc w:val="both"/>
        <w:rPr>
          <w:rFonts w:ascii="Tahoma" w:hAnsi="Tahoma" w:cs="Tahoma"/>
          <w:color w:val="000000" w:themeColor="text1"/>
          <w:sz w:val="21"/>
          <w:szCs w:val="21"/>
        </w:rPr>
      </w:pPr>
      <w:r w:rsidRPr="00FC1784">
        <w:rPr>
          <w:rFonts w:ascii="Tahoma" w:hAnsi="Tahoma" w:cs="Tahoma"/>
          <w:color w:val="000000" w:themeColor="text1"/>
          <w:sz w:val="21"/>
          <w:szCs w:val="21"/>
        </w:rPr>
        <w:t>A legjobb ajánlatot tartalmazó ajánlatra (legtöbb szakmai tapasztalat) 100 pontot ad, a többi ajánlatra arányosan</w:t>
      </w:r>
      <w:r w:rsidR="00887A4C" w:rsidRPr="00FC1784">
        <w:rPr>
          <w:rFonts w:ascii="Tahoma" w:hAnsi="Tahoma" w:cs="Tahoma"/>
          <w:color w:val="000000" w:themeColor="text1"/>
          <w:sz w:val="21"/>
          <w:szCs w:val="21"/>
        </w:rPr>
        <w:t>.</w:t>
      </w:r>
      <w:r w:rsidRPr="00FC1784">
        <w:rPr>
          <w:rFonts w:ascii="Tahoma" w:hAnsi="Tahoma" w:cs="Tahoma"/>
          <w:color w:val="000000" w:themeColor="text1"/>
          <w:sz w:val="21"/>
          <w:szCs w:val="21"/>
        </w:rPr>
        <w:t xml:space="preserve"> </w:t>
      </w:r>
      <w:r w:rsidR="004F6BED" w:rsidRPr="00FC1784">
        <w:rPr>
          <w:rFonts w:ascii="Tahoma" w:hAnsi="Tahoma" w:cs="Tahoma"/>
          <w:color w:val="000000" w:themeColor="text1"/>
          <w:sz w:val="21"/>
          <w:szCs w:val="21"/>
        </w:rPr>
        <w:t xml:space="preserve">A fenti </w:t>
      </w:r>
      <w:r w:rsidR="009B13D0" w:rsidRPr="00FC1784">
        <w:rPr>
          <w:rFonts w:ascii="Tahoma" w:hAnsi="Tahoma" w:cs="Tahoma"/>
          <w:color w:val="000000" w:themeColor="text1"/>
          <w:sz w:val="21"/>
          <w:szCs w:val="21"/>
        </w:rPr>
        <w:t>módszerekkel</w:t>
      </w:r>
      <w:r w:rsidR="004F6BED" w:rsidRPr="00FC1784">
        <w:rPr>
          <w:rFonts w:ascii="Tahoma" w:hAnsi="Tahoma" w:cs="Tahoma"/>
          <w:color w:val="000000" w:themeColor="text1"/>
          <w:sz w:val="21"/>
          <w:szCs w:val="21"/>
        </w:rPr>
        <w:t xml:space="preserve"> értékelt egyes tartalmi elemekre adott értékelési pontszámot az ajánlatkérő megszorozza a felhívásban is meghatározott súlyszámmal, a szorzatokat pedig ajánlatonként összeadja.</w:t>
      </w:r>
      <w:r w:rsidR="003E66A8" w:rsidRPr="00FC1784">
        <w:rPr>
          <w:rFonts w:ascii="Tahoma" w:hAnsi="Tahoma" w:cs="Tahoma"/>
          <w:color w:val="000000" w:themeColor="text1"/>
          <w:sz w:val="21"/>
          <w:szCs w:val="21"/>
        </w:rPr>
        <w:t xml:space="preserve"> </w:t>
      </w:r>
      <w:r w:rsidR="004F6BED" w:rsidRPr="00FC1784">
        <w:rPr>
          <w:rFonts w:ascii="Tahoma" w:hAnsi="Tahoma" w:cs="Tahoma"/>
          <w:color w:val="000000" w:themeColor="text1"/>
          <w:sz w:val="21"/>
          <w:szCs w:val="21"/>
        </w:rPr>
        <w:t>Az az ajánlat a legjobb ár-érték arányú, amelynek az összpontszáma a legnagyobb.</w:t>
      </w:r>
    </w:p>
    <w:p w14:paraId="451D217D" w14:textId="77777777" w:rsidR="00BA1644" w:rsidRPr="00FC1784" w:rsidRDefault="004F6BED" w:rsidP="00F35F93">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Az eljárás nyertese az az ajánlattevő, aki az ajánlatkérő részére az eljárást megindító felhívásban és a </w:t>
      </w:r>
      <w:r w:rsidR="00244D1D" w:rsidRPr="00FC1784">
        <w:rPr>
          <w:rFonts w:ascii="Tahoma" w:hAnsi="Tahoma" w:cs="Tahoma"/>
          <w:color w:val="000000" w:themeColor="text1"/>
          <w:sz w:val="21"/>
          <w:szCs w:val="21"/>
        </w:rPr>
        <w:t>közbeszerzési dokumentumokban</w:t>
      </w:r>
      <w:r w:rsidRPr="00FC1784">
        <w:rPr>
          <w:rFonts w:ascii="Tahoma" w:hAnsi="Tahoma" w:cs="Tahoma"/>
          <w:color w:val="000000" w:themeColor="text1"/>
          <w:sz w:val="21"/>
          <w:szCs w:val="21"/>
        </w:rPr>
        <w:t xml:space="preserve"> meghatározott feltételek alapján, valamint az értékelési szempontok szerint a legkedvezőbb érvényes ajánlatot tette.</w:t>
      </w:r>
    </w:p>
    <w:p w14:paraId="099A8FDB" w14:textId="2B0F288E" w:rsidR="00775E7F" w:rsidRPr="00FC1784" w:rsidRDefault="00BA1644" w:rsidP="003E66A8">
      <w:pPr>
        <w:numPr>
          <w:ilvl w:val="1"/>
          <w:numId w:val="3"/>
        </w:num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Ajánlatkérő nem fogad el </w:t>
      </w:r>
      <w:r w:rsidR="00B2536E" w:rsidRPr="00FC1784">
        <w:rPr>
          <w:rFonts w:ascii="Tahoma" w:hAnsi="Tahoma" w:cs="Tahoma"/>
          <w:color w:val="000000" w:themeColor="text1"/>
          <w:sz w:val="21"/>
          <w:szCs w:val="21"/>
        </w:rPr>
        <w:t>aránytalan</w:t>
      </w:r>
      <w:r w:rsidRPr="00FC1784">
        <w:rPr>
          <w:rFonts w:ascii="Tahoma" w:hAnsi="Tahoma" w:cs="Tahoma"/>
          <w:color w:val="000000" w:themeColor="text1"/>
          <w:sz w:val="21"/>
          <w:szCs w:val="21"/>
        </w:rPr>
        <w:t xml:space="preserve"> vagy nem teljesíthető vagy nem érvényesíthető megajánlásokat.</w:t>
      </w:r>
      <w:r w:rsidR="003E66A8" w:rsidRPr="00FC1784">
        <w:rPr>
          <w:rFonts w:ascii="Tahoma" w:hAnsi="Tahoma" w:cs="Tahoma"/>
          <w:color w:val="000000" w:themeColor="text1"/>
          <w:sz w:val="21"/>
          <w:szCs w:val="21"/>
        </w:rPr>
        <w:t xml:space="preserve"> </w:t>
      </w:r>
    </w:p>
    <w:p w14:paraId="098D7710" w14:textId="77777777" w:rsidR="002240B2" w:rsidRPr="00FC1784" w:rsidRDefault="002240B2"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FC1784">
        <w:rPr>
          <w:rFonts w:ascii="Tahoma" w:eastAsia="Calibri" w:hAnsi="Tahoma" w:cs="Tahoma"/>
          <w:b/>
          <w:color w:val="000000" w:themeColor="text1"/>
          <w:sz w:val="21"/>
          <w:szCs w:val="21"/>
          <w:lang w:val="hu-HU"/>
        </w:rPr>
        <w:t>A SZERZŐDÉS MEGKÖTÉSE ÉS TELJESÍTÉSE</w:t>
      </w:r>
    </w:p>
    <w:p w14:paraId="131D64A0" w14:textId="77777777" w:rsidR="00EA6607" w:rsidRPr="00FC1784" w:rsidRDefault="00EA6607" w:rsidP="00F35F93">
      <w:pPr>
        <w:numPr>
          <w:ilvl w:val="1"/>
          <w:numId w:val="3"/>
        </w:numPr>
        <w:spacing w:after="0"/>
        <w:ind w:left="426" w:hanging="426"/>
        <w:jc w:val="both"/>
        <w:rPr>
          <w:rFonts w:ascii="Tahoma" w:hAnsi="Tahoma" w:cs="Tahoma"/>
          <w:color w:val="000000" w:themeColor="text1"/>
          <w:sz w:val="21"/>
          <w:szCs w:val="21"/>
        </w:rPr>
      </w:pPr>
      <w:bookmarkStart w:id="15" w:name="pr950"/>
      <w:bookmarkStart w:id="16" w:name="pr949"/>
      <w:bookmarkEnd w:id="15"/>
      <w:bookmarkEnd w:id="16"/>
      <w:r w:rsidRPr="00FC1784">
        <w:rPr>
          <w:rFonts w:ascii="Tahoma" w:hAnsi="Tahoma" w:cs="Tahoma"/>
          <w:color w:val="000000" w:themeColor="text1"/>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69AA105C" w14:textId="77777777" w:rsidR="00EA6607" w:rsidRPr="00FC1784" w:rsidRDefault="00EA6607" w:rsidP="00F35F93">
      <w:pPr>
        <w:spacing w:after="0"/>
        <w:ind w:left="426" w:hanging="426"/>
        <w:jc w:val="both"/>
        <w:rPr>
          <w:rFonts w:ascii="Tahoma" w:hAnsi="Tahoma" w:cs="Tahoma"/>
          <w:color w:val="000000" w:themeColor="text1"/>
          <w:sz w:val="21"/>
          <w:szCs w:val="21"/>
        </w:rPr>
      </w:pPr>
    </w:p>
    <w:p w14:paraId="3C428924" w14:textId="77777777" w:rsidR="00EA6607" w:rsidRPr="00FC1784" w:rsidRDefault="00EA6607" w:rsidP="00F35F93">
      <w:pPr>
        <w:numPr>
          <w:ilvl w:val="1"/>
          <w:numId w:val="3"/>
        </w:numPr>
        <w:spacing w:after="0"/>
        <w:ind w:left="426" w:hanging="426"/>
        <w:jc w:val="both"/>
        <w:rPr>
          <w:rFonts w:ascii="Tahoma" w:hAnsi="Tahoma" w:cs="Tahoma"/>
          <w:color w:val="000000" w:themeColor="text1"/>
          <w:sz w:val="21"/>
          <w:szCs w:val="21"/>
        </w:rPr>
      </w:pPr>
      <w:bookmarkStart w:id="17" w:name="pr9501"/>
      <w:bookmarkStart w:id="18" w:name="pr951"/>
      <w:bookmarkEnd w:id="17"/>
      <w:bookmarkEnd w:id="18"/>
      <w:r w:rsidRPr="00FC1784">
        <w:rPr>
          <w:rFonts w:ascii="Tahoma" w:hAnsi="Tahoma" w:cs="Tahoma"/>
          <w:color w:val="000000" w:themeColor="text1"/>
          <w:sz w:val="21"/>
          <w:szCs w:val="21"/>
        </w:rPr>
        <w:t>A szerződésnek tartalmaznia kell - az eljárás során alkalmazott értékelési szempontra tekintettel - a nyertes ajánlat azon elemeit, amelyek értékelésre kerültek.</w:t>
      </w:r>
    </w:p>
    <w:p w14:paraId="5F93FD3F" w14:textId="77777777" w:rsidR="00EA6607" w:rsidRPr="00FC1784" w:rsidRDefault="00EA6607" w:rsidP="00F35F93">
      <w:pPr>
        <w:spacing w:after="0"/>
        <w:ind w:left="426" w:hanging="426"/>
        <w:jc w:val="both"/>
        <w:rPr>
          <w:rFonts w:ascii="Tahoma" w:hAnsi="Tahoma" w:cs="Tahoma"/>
          <w:color w:val="000000" w:themeColor="text1"/>
          <w:sz w:val="21"/>
          <w:szCs w:val="21"/>
        </w:rPr>
      </w:pPr>
    </w:p>
    <w:p w14:paraId="4B674B8D" w14:textId="77777777" w:rsidR="00EA6607" w:rsidRPr="00FC1784" w:rsidRDefault="00EA6607" w:rsidP="00F35F93">
      <w:pPr>
        <w:numPr>
          <w:ilvl w:val="1"/>
          <w:numId w:val="3"/>
        </w:numPr>
        <w:spacing w:after="0"/>
        <w:ind w:left="426" w:hanging="426"/>
        <w:jc w:val="both"/>
        <w:rPr>
          <w:rFonts w:ascii="Tahoma" w:hAnsi="Tahoma" w:cs="Tahoma"/>
          <w:color w:val="000000" w:themeColor="text1"/>
          <w:sz w:val="21"/>
          <w:szCs w:val="21"/>
        </w:rPr>
      </w:pPr>
      <w:bookmarkStart w:id="19" w:name="pr953"/>
      <w:bookmarkEnd w:id="19"/>
      <w:r w:rsidRPr="00FC1784">
        <w:rPr>
          <w:rFonts w:ascii="Tahoma" w:hAnsi="Tahoma" w:cs="Tahoma"/>
          <w:color w:val="000000" w:themeColor="text1"/>
          <w:sz w:val="21"/>
          <w:szCs w:val="21"/>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FC1784">
        <w:rPr>
          <w:rFonts w:ascii="Tahoma" w:hAnsi="Tahoma" w:cs="Tahoma"/>
          <w:color w:val="000000" w:themeColor="text1"/>
          <w:sz w:val="21"/>
          <w:szCs w:val="21"/>
        </w:rPr>
        <w:t>harminc</w:t>
      </w:r>
      <w:r w:rsidRPr="00FC1784">
        <w:rPr>
          <w:rFonts w:ascii="Tahoma" w:hAnsi="Tahoma" w:cs="Tahoma"/>
          <w:color w:val="000000" w:themeColor="text1"/>
          <w:sz w:val="21"/>
          <w:szCs w:val="21"/>
        </w:rPr>
        <w:t xml:space="preserve"> nappal meghosszabbodik.</w:t>
      </w:r>
    </w:p>
    <w:p w14:paraId="54CA4F1E" w14:textId="77777777" w:rsidR="00EA6607" w:rsidRPr="00FC1784" w:rsidRDefault="00EA6607" w:rsidP="00F35F93">
      <w:pPr>
        <w:spacing w:after="0"/>
        <w:ind w:left="426" w:hanging="426"/>
        <w:jc w:val="both"/>
        <w:rPr>
          <w:rFonts w:ascii="Tahoma" w:hAnsi="Tahoma" w:cs="Tahoma"/>
          <w:color w:val="000000" w:themeColor="text1"/>
          <w:sz w:val="21"/>
          <w:szCs w:val="21"/>
        </w:rPr>
      </w:pPr>
    </w:p>
    <w:p w14:paraId="704A0524" w14:textId="77777777" w:rsidR="00EA6607" w:rsidRPr="00FC1784" w:rsidRDefault="00EA6607" w:rsidP="00F35F93">
      <w:pPr>
        <w:numPr>
          <w:ilvl w:val="1"/>
          <w:numId w:val="3"/>
        </w:numPr>
        <w:spacing w:after="0"/>
        <w:ind w:left="426" w:hanging="426"/>
        <w:jc w:val="both"/>
        <w:rPr>
          <w:rFonts w:ascii="Tahoma" w:hAnsi="Tahoma" w:cs="Tahoma"/>
          <w:color w:val="000000" w:themeColor="text1"/>
          <w:sz w:val="21"/>
          <w:szCs w:val="21"/>
        </w:rPr>
      </w:pPr>
      <w:bookmarkStart w:id="20" w:name="pr970"/>
      <w:bookmarkEnd w:id="20"/>
      <w:r w:rsidRPr="00FC1784">
        <w:rPr>
          <w:rFonts w:ascii="Tahoma" w:hAnsi="Tahoma" w:cs="Tahoma"/>
          <w:color w:val="000000" w:themeColor="text1"/>
          <w:sz w:val="21"/>
          <w:szCs w:val="21"/>
        </w:rPr>
        <w:t>Az ajánlatkérő köteles szerződéses feltételként előírni, hogy:</w:t>
      </w:r>
    </w:p>
    <w:p w14:paraId="62B42EB6" w14:textId="77777777" w:rsidR="00EA6607" w:rsidRPr="00FC1784" w:rsidRDefault="00EA6607" w:rsidP="006F14E6">
      <w:pPr>
        <w:numPr>
          <w:ilvl w:val="0"/>
          <w:numId w:val="18"/>
        </w:numPr>
        <w:spacing w:before="28" w:after="28"/>
        <w:ind w:left="851" w:right="150" w:hanging="426"/>
        <w:jc w:val="both"/>
        <w:rPr>
          <w:rFonts w:ascii="Tahoma" w:eastAsia="Times New Roman" w:hAnsi="Tahoma" w:cs="Tahoma"/>
          <w:color w:val="000000" w:themeColor="text1"/>
          <w:sz w:val="21"/>
          <w:szCs w:val="21"/>
        </w:rPr>
      </w:pPr>
      <w:bookmarkStart w:id="21" w:name="pr971"/>
      <w:bookmarkStart w:id="22" w:name="pr972"/>
      <w:bookmarkStart w:id="23" w:name="pr9711"/>
      <w:bookmarkEnd w:id="21"/>
      <w:bookmarkEnd w:id="22"/>
      <w:bookmarkEnd w:id="23"/>
      <w:r w:rsidRPr="00FC1784">
        <w:rPr>
          <w:rFonts w:ascii="Tahoma" w:hAnsi="Tahoma" w:cs="Tahoma"/>
          <w:color w:val="000000" w:themeColor="text1"/>
          <w:sz w:val="21"/>
          <w:szCs w:val="21"/>
        </w:rPr>
        <w:t>nem fizethet, illetve számolhat el a szerződés teljesítésével összefüggésben olyan költségeket, amelyek a 62. § (1) bekezdés</w:t>
      </w:r>
      <w:r w:rsidRPr="00FC1784">
        <w:rPr>
          <w:rStyle w:val="apple-converted-space"/>
          <w:rFonts w:ascii="Tahoma" w:hAnsi="Tahoma" w:cs="Tahoma"/>
          <w:color w:val="000000" w:themeColor="text1"/>
          <w:sz w:val="21"/>
          <w:szCs w:val="21"/>
        </w:rPr>
        <w:t> </w:t>
      </w:r>
      <w:r w:rsidRPr="00FC1784">
        <w:rPr>
          <w:rFonts w:ascii="Tahoma" w:hAnsi="Tahoma" w:cs="Tahoma"/>
          <w:i/>
          <w:iCs/>
          <w:color w:val="000000" w:themeColor="text1"/>
          <w:sz w:val="21"/>
          <w:szCs w:val="21"/>
        </w:rPr>
        <w:t>k)</w:t>
      </w:r>
      <w:r w:rsidRPr="00FC1784">
        <w:rPr>
          <w:rStyle w:val="apple-converted-space"/>
          <w:rFonts w:ascii="Tahoma" w:hAnsi="Tahoma" w:cs="Tahoma"/>
          <w:color w:val="000000" w:themeColor="text1"/>
          <w:sz w:val="21"/>
          <w:szCs w:val="21"/>
        </w:rPr>
        <w:t> </w:t>
      </w:r>
      <w:r w:rsidRPr="00FC1784">
        <w:rPr>
          <w:rFonts w:ascii="Tahoma" w:hAnsi="Tahoma" w:cs="Tahoma"/>
          <w:color w:val="000000" w:themeColor="text1"/>
          <w:sz w:val="21"/>
          <w:szCs w:val="21"/>
        </w:rPr>
        <w:t>pont</w:t>
      </w:r>
      <w:r w:rsidRPr="00FC1784">
        <w:rPr>
          <w:rStyle w:val="apple-converted-space"/>
          <w:rFonts w:ascii="Tahoma" w:hAnsi="Tahoma" w:cs="Tahoma"/>
          <w:color w:val="000000" w:themeColor="text1"/>
          <w:sz w:val="21"/>
          <w:szCs w:val="21"/>
        </w:rPr>
        <w:t> </w:t>
      </w:r>
      <w:r w:rsidRPr="00FC1784">
        <w:rPr>
          <w:rFonts w:ascii="Tahoma" w:hAnsi="Tahoma" w:cs="Tahoma"/>
          <w:i/>
          <w:iCs/>
          <w:color w:val="000000" w:themeColor="text1"/>
          <w:sz w:val="21"/>
          <w:szCs w:val="21"/>
        </w:rPr>
        <w:t>ka)–kb)</w:t>
      </w:r>
      <w:r w:rsidRPr="00FC1784">
        <w:rPr>
          <w:rStyle w:val="apple-converted-space"/>
          <w:rFonts w:ascii="Tahoma" w:hAnsi="Tahoma" w:cs="Tahoma"/>
          <w:color w:val="000000" w:themeColor="text1"/>
          <w:sz w:val="21"/>
          <w:szCs w:val="21"/>
        </w:rPr>
        <w:t> </w:t>
      </w:r>
      <w:r w:rsidRPr="00FC1784">
        <w:rPr>
          <w:rFonts w:ascii="Tahoma" w:hAnsi="Tahoma" w:cs="Tahoma"/>
          <w:color w:val="000000" w:themeColor="text1"/>
          <w:sz w:val="21"/>
          <w:szCs w:val="21"/>
        </w:rPr>
        <w:t>alpontja szerinti feltételeknek nem megfelelő társaság tekintetében merülnek fel, és amelyek a nyertes ajánlattevő adóköteles jövedelmének csökkentésére alkalmasak;</w:t>
      </w:r>
    </w:p>
    <w:p w14:paraId="3570E70A" w14:textId="77777777" w:rsidR="00EA6607" w:rsidRPr="00FC1784" w:rsidRDefault="00EA6607" w:rsidP="006F14E6">
      <w:pPr>
        <w:numPr>
          <w:ilvl w:val="0"/>
          <w:numId w:val="18"/>
        </w:numPr>
        <w:spacing w:before="28" w:after="28"/>
        <w:ind w:left="851" w:right="150" w:hanging="426"/>
        <w:jc w:val="both"/>
        <w:rPr>
          <w:rFonts w:ascii="Tahoma" w:eastAsia="Times New Roman" w:hAnsi="Tahoma" w:cs="Tahoma"/>
          <w:color w:val="000000" w:themeColor="text1"/>
          <w:sz w:val="21"/>
          <w:szCs w:val="21"/>
        </w:rPr>
      </w:pPr>
      <w:r w:rsidRPr="00FC1784">
        <w:rPr>
          <w:rFonts w:ascii="Tahoma" w:eastAsia="Times New Roman" w:hAnsi="Tahoma" w:cs="Tahoma"/>
          <w:color w:val="000000" w:themeColor="text1"/>
          <w:sz w:val="21"/>
          <w:szCs w:val="21"/>
        </w:rPr>
        <w:t xml:space="preserve">a szerződés teljesítésének teljes időtartama alatt tulajdonosi szerkezetét az ajánlatkérő számára megismerhetővé teszi és </w:t>
      </w:r>
      <w:r w:rsidR="00BD1D88" w:rsidRPr="00FC1784">
        <w:rPr>
          <w:rFonts w:ascii="Tahoma" w:eastAsia="Times New Roman" w:hAnsi="Tahoma" w:cs="Tahoma"/>
          <w:color w:val="000000" w:themeColor="text1"/>
          <w:sz w:val="21"/>
          <w:szCs w:val="21"/>
        </w:rPr>
        <w:t>a Kbt. 143. § (3) bekezdése szerinti</w:t>
      </w:r>
      <w:r w:rsidRPr="00FC1784">
        <w:rPr>
          <w:rFonts w:ascii="Tahoma" w:eastAsia="Times New Roman" w:hAnsi="Tahoma" w:cs="Tahoma"/>
          <w:color w:val="000000" w:themeColor="text1"/>
          <w:sz w:val="21"/>
          <w:szCs w:val="21"/>
        </w:rPr>
        <w:t xml:space="preserve"> ügyletekről az ajánlatkérőt haladéktalanul értesíti.</w:t>
      </w:r>
    </w:p>
    <w:p w14:paraId="475C4C30" w14:textId="77777777" w:rsidR="00EA6607" w:rsidRPr="00FC1784" w:rsidRDefault="00EA6607" w:rsidP="00F35F93">
      <w:pPr>
        <w:spacing w:before="28" w:after="28"/>
        <w:ind w:left="426" w:right="150" w:hanging="426"/>
        <w:jc w:val="both"/>
        <w:rPr>
          <w:rFonts w:ascii="Tahoma" w:eastAsia="Times New Roman" w:hAnsi="Tahoma" w:cs="Tahoma"/>
          <w:color w:val="000000" w:themeColor="text1"/>
          <w:sz w:val="21"/>
          <w:szCs w:val="21"/>
        </w:rPr>
      </w:pPr>
    </w:p>
    <w:p w14:paraId="3AE3BA4F" w14:textId="77777777" w:rsidR="00EA6607" w:rsidRPr="00FC1784" w:rsidRDefault="00EA6607" w:rsidP="00F35F93">
      <w:pPr>
        <w:numPr>
          <w:ilvl w:val="1"/>
          <w:numId w:val="3"/>
        </w:numPr>
        <w:spacing w:after="0"/>
        <w:ind w:left="426" w:hanging="426"/>
        <w:jc w:val="both"/>
        <w:rPr>
          <w:rFonts w:ascii="Tahoma" w:hAnsi="Tahoma" w:cs="Tahoma"/>
          <w:color w:val="000000" w:themeColor="text1"/>
          <w:sz w:val="21"/>
          <w:szCs w:val="21"/>
        </w:rPr>
      </w:pPr>
      <w:bookmarkStart w:id="24" w:name="pr973"/>
      <w:bookmarkStart w:id="25" w:name="pr9721"/>
      <w:bookmarkStart w:id="26" w:name="pr9701"/>
      <w:bookmarkEnd w:id="24"/>
      <w:bookmarkEnd w:id="25"/>
      <w:bookmarkEnd w:id="26"/>
      <w:r w:rsidRPr="00FC1784">
        <w:rPr>
          <w:rFonts w:ascii="Tahoma" w:hAnsi="Tahoma" w:cs="Tahoma"/>
          <w:color w:val="000000" w:themeColor="text1"/>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4D6F3F9E" w14:textId="77777777" w:rsidR="00EA6607" w:rsidRPr="00FC1784" w:rsidRDefault="00EA6607" w:rsidP="006F14E6">
      <w:pPr>
        <w:numPr>
          <w:ilvl w:val="0"/>
          <w:numId w:val="18"/>
        </w:numPr>
        <w:spacing w:before="28" w:after="28"/>
        <w:ind w:left="851" w:right="150" w:hanging="426"/>
        <w:jc w:val="both"/>
        <w:rPr>
          <w:rFonts w:ascii="Tahoma" w:hAnsi="Tahoma" w:cs="Tahoma"/>
          <w:color w:val="000000" w:themeColor="text1"/>
          <w:sz w:val="21"/>
          <w:szCs w:val="21"/>
        </w:rPr>
      </w:pPr>
      <w:bookmarkStart w:id="27" w:name="pr974"/>
      <w:bookmarkStart w:id="28" w:name="pr976"/>
      <w:bookmarkStart w:id="29" w:name="pr9751"/>
      <w:bookmarkEnd w:id="27"/>
      <w:bookmarkEnd w:id="28"/>
      <w:bookmarkEnd w:id="29"/>
      <w:r w:rsidRPr="00FC1784">
        <w:rPr>
          <w:rFonts w:ascii="Tahoma" w:hAnsi="Tahoma" w:cs="Tahoma"/>
          <w:color w:val="000000" w:themeColor="text1"/>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3FE85ED9" w14:textId="77777777" w:rsidR="00EA6607" w:rsidRPr="00FC1784" w:rsidRDefault="00EA6607" w:rsidP="006F14E6">
      <w:pPr>
        <w:numPr>
          <w:ilvl w:val="0"/>
          <w:numId w:val="18"/>
        </w:numPr>
        <w:spacing w:before="28" w:after="28"/>
        <w:ind w:left="851" w:right="150"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508B8B7D" w14:textId="77777777" w:rsidR="00EA6607" w:rsidRPr="00FC1784" w:rsidRDefault="00EA6607" w:rsidP="003D7E55">
      <w:pPr>
        <w:spacing w:after="0"/>
        <w:ind w:left="426"/>
        <w:jc w:val="both"/>
        <w:rPr>
          <w:rFonts w:ascii="Tahoma" w:hAnsi="Tahoma" w:cs="Tahoma"/>
          <w:color w:val="000000" w:themeColor="text1"/>
          <w:sz w:val="21"/>
          <w:szCs w:val="21"/>
        </w:rPr>
      </w:pPr>
      <w:r w:rsidRPr="00FC1784">
        <w:rPr>
          <w:rFonts w:ascii="Tahoma" w:hAnsi="Tahoma" w:cs="Tahoma"/>
          <w:color w:val="000000" w:themeColor="text1"/>
          <w:sz w:val="21"/>
          <w:szCs w:val="21"/>
        </w:rPr>
        <w:t>Jelen pontban említett felmondás esetén a nyertes ajánlattevő a szerződés megszűnése előtt már teljesített szolgáltatás szerződésszerű pénzbeli ellenértékére jogosult.</w:t>
      </w:r>
    </w:p>
    <w:p w14:paraId="14732064" w14:textId="77777777" w:rsidR="00EA6607" w:rsidRPr="00FC1784" w:rsidRDefault="00EA6607" w:rsidP="00F35F93">
      <w:pPr>
        <w:spacing w:after="0"/>
        <w:ind w:left="426" w:hanging="426"/>
        <w:jc w:val="both"/>
        <w:rPr>
          <w:rFonts w:ascii="Tahoma" w:hAnsi="Tahoma" w:cs="Tahoma"/>
          <w:color w:val="000000" w:themeColor="text1"/>
          <w:sz w:val="21"/>
          <w:szCs w:val="21"/>
        </w:rPr>
      </w:pPr>
      <w:bookmarkStart w:id="30" w:name="pr9761"/>
      <w:bookmarkEnd w:id="30"/>
    </w:p>
    <w:p w14:paraId="1FAE57F9" w14:textId="77777777" w:rsidR="00EA6607" w:rsidRPr="00FC1784" w:rsidRDefault="00EA6607" w:rsidP="00F35F93">
      <w:pPr>
        <w:numPr>
          <w:ilvl w:val="1"/>
          <w:numId w:val="3"/>
        </w:numPr>
        <w:spacing w:after="0"/>
        <w:ind w:left="426" w:hanging="426"/>
        <w:jc w:val="both"/>
        <w:rPr>
          <w:rFonts w:ascii="Tahoma" w:hAnsi="Tahoma" w:cs="Tahoma"/>
          <w:color w:val="000000" w:themeColor="text1"/>
          <w:sz w:val="21"/>
          <w:szCs w:val="21"/>
        </w:rPr>
      </w:pPr>
      <w:bookmarkStart w:id="31" w:name="pr1004"/>
      <w:bookmarkStart w:id="32" w:name="pr977"/>
      <w:bookmarkStart w:id="33" w:name="pr9731"/>
      <w:bookmarkEnd w:id="31"/>
      <w:bookmarkEnd w:id="32"/>
      <w:bookmarkEnd w:id="33"/>
      <w:r w:rsidRPr="00FC1784">
        <w:rPr>
          <w:rFonts w:ascii="Tahoma" w:hAnsi="Tahoma" w:cs="Tahoma"/>
          <w:color w:val="000000" w:themeColor="text1"/>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7E71B568" w14:textId="77777777" w:rsidR="00EA6607" w:rsidRPr="00FC1784" w:rsidRDefault="00EA6607" w:rsidP="00F35F93">
      <w:pPr>
        <w:spacing w:after="0"/>
        <w:ind w:left="426" w:hanging="426"/>
        <w:jc w:val="both"/>
        <w:rPr>
          <w:rFonts w:ascii="Tahoma" w:hAnsi="Tahoma" w:cs="Tahoma"/>
          <w:color w:val="000000" w:themeColor="text1"/>
          <w:sz w:val="21"/>
          <w:szCs w:val="21"/>
        </w:rPr>
      </w:pPr>
    </w:p>
    <w:p w14:paraId="6B4961B2" w14:textId="77777777" w:rsidR="00EA6607" w:rsidRPr="00FC1784" w:rsidRDefault="00EA6607" w:rsidP="00F35F93">
      <w:pPr>
        <w:numPr>
          <w:ilvl w:val="1"/>
          <w:numId w:val="3"/>
        </w:numPr>
        <w:spacing w:after="0"/>
        <w:ind w:left="426" w:hanging="426"/>
        <w:jc w:val="both"/>
        <w:rPr>
          <w:rFonts w:ascii="Tahoma" w:hAnsi="Tahoma" w:cs="Tahoma"/>
          <w:color w:val="000000" w:themeColor="text1"/>
          <w:sz w:val="21"/>
          <w:szCs w:val="21"/>
        </w:rPr>
      </w:pPr>
      <w:bookmarkStart w:id="34" w:name="pr10041"/>
      <w:bookmarkStart w:id="35" w:name="pr1005"/>
      <w:bookmarkEnd w:id="34"/>
      <w:bookmarkEnd w:id="35"/>
      <w:r w:rsidRPr="00FC1784">
        <w:rPr>
          <w:rFonts w:ascii="Tahoma" w:hAnsi="Tahoma" w:cs="Tahoma"/>
          <w:color w:val="000000" w:themeColor="text1"/>
          <w:sz w:val="21"/>
          <w:szCs w:val="21"/>
        </w:rPr>
        <w:t>A közbeszerzési szerződést a közbeszerzési eljárás alapján nyertes ajánlattevőként szerződő félnek, illetve közösen ajánlatot tevőknek kell teljesítenie.</w:t>
      </w:r>
    </w:p>
    <w:p w14:paraId="7935E0DF" w14:textId="77777777" w:rsidR="00EA6607" w:rsidRPr="00FC1784" w:rsidRDefault="00EA6607" w:rsidP="00F35F93">
      <w:pPr>
        <w:spacing w:after="0"/>
        <w:ind w:left="426" w:hanging="426"/>
        <w:jc w:val="both"/>
        <w:rPr>
          <w:rFonts w:ascii="Tahoma" w:hAnsi="Tahoma" w:cs="Tahoma"/>
          <w:color w:val="000000" w:themeColor="text1"/>
          <w:sz w:val="21"/>
          <w:szCs w:val="21"/>
        </w:rPr>
      </w:pPr>
    </w:p>
    <w:p w14:paraId="2300CAEB" w14:textId="77777777" w:rsidR="00C43221" w:rsidRPr="00FC1784" w:rsidRDefault="00EA6607" w:rsidP="00F35F93">
      <w:pPr>
        <w:numPr>
          <w:ilvl w:val="1"/>
          <w:numId w:val="3"/>
        </w:numPr>
        <w:spacing w:after="0"/>
        <w:ind w:left="426" w:hanging="426"/>
        <w:jc w:val="both"/>
        <w:rPr>
          <w:rFonts w:ascii="Tahoma" w:hAnsi="Tahoma" w:cs="Tahoma"/>
          <w:b/>
          <w:caps/>
          <w:color w:val="000000" w:themeColor="text1"/>
          <w:sz w:val="21"/>
          <w:szCs w:val="21"/>
        </w:rPr>
      </w:pPr>
      <w:bookmarkStart w:id="36" w:name="pr10051"/>
      <w:bookmarkEnd w:id="36"/>
      <w:r w:rsidRPr="00FC1784">
        <w:rPr>
          <w:rFonts w:ascii="Tahoma" w:hAnsi="Tahoma" w:cs="Tahoma"/>
          <w:color w:val="000000" w:themeColor="text1"/>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70754F3E" w14:textId="77777777" w:rsidR="00C43221" w:rsidRPr="00FC1784" w:rsidRDefault="00C43221" w:rsidP="00F35F93">
      <w:pPr>
        <w:spacing w:after="0"/>
        <w:ind w:left="426" w:hanging="426"/>
        <w:jc w:val="both"/>
        <w:rPr>
          <w:rFonts w:ascii="Tahoma" w:hAnsi="Tahoma" w:cs="Tahoma"/>
          <w:b/>
          <w:caps/>
          <w:color w:val="000000" w:themeColor="text1"/>
          <w:sz w:val="21"/>
          <w:szCs w:val="21"/>
        </w:rPr>
      </w:pPr>
    </w:p>
    <w:p w14:paraId="67F8282E" w14:textId="4B947654" w:rsidR="00B04122" w:rsidRPr="00FC1784" w:rsidRDefault="00C43221" w:rsidP="00B04122">
      <w:pPr>
        <w:numPr>
          <w:ilvl w:val="1"/>
          <w:numId w:val="3"/>
        </w:numPr>
        <w:spacing w:after="0"/>
        <w:ind w:left="426" w:hanging="426"/>
        <w:jc w:val="both"/>
        <w:rPr>
          <w:rFonts w:ascii="Tahoma" w:hAnsi="Tahoma" w:cs="Tahoma"/>
          <w:b/>
          <w:caps/>
          <w:color w:val="000000" w:themeColor="text1"/>
          <w:sz w:val="21"/>
          <w:szCs w:val="21"/>
        </w:rPr>
      </w:pPr>
      <w:r w:rsidRPr="00FC1784">
        <w:rPr>
          <w:rFonts w:ascii="Tahoma" w:hAnsi="Tahoma" w:cs="Tahoma"/>
          <w:color w:val="000000" w:themeColor="text1"/>
          <w:sz w:val="21"/>
          <w:szCs w:val="21"/>
        </w:rPr>
        <w:t xml:space="preserve">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w:t>
      </w:r>
      <w:r w:rsidR="00B71A37" w:rsidRPr="00FC1784">
        <w:rPr>
          <w:rFonts w:ascii="Tahoma" w:hAnsi="Tahoma" w:cs="Tahoma"/>
          <w:color w:val="000000" w:themeColor="text1"/>
          <w:sz w:val="21"/>
          <w:szCs w:val="21"/>
        </w:rPr>
        <w:t xml:space="preserve">- </w:t>
      </w:r>
      <w:r w:rsidRPr="00FC1784">
        <w:rPr>
          <w:rFonts w:ascii="Tahoma" w:hAnsi="Tahoma" w:cs="Tahoma"/>
          <w:color w:val="000000" w:themeColor="text1"/>
          <w:sz w:val="21"/>
          <w:szCs w:val="21"/>
        </w:rPr>
        <w:t>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198C5E2B" w14:textId="47E7780D" w:rsidR="00B04122" w:rsidRPr="00FC1784" w:rsidRDefault="00B04122" w:rsidP="00B04122">
      <w:pPr>
        <w:numPr>
          <w:ilvl w:val="1"/>
          <w:numId w:val="3"/>
        </w:numPr>
        <w:spacing w:after="0"/>
        <w:jc w:val="both"/>
        <w:rPr>
          <w:rFonts w:ascii="Tahoma" w:hAnsi="Tahoma" w:cs="Tahoma"/>
          <w:caps/>
          <w:color w:val="000000" w:themeColor="text1"/>
          <w:sz w:val="21"/>
          <w:szCs w:val="21"/>
        </w:rPr>
      </w:pPr>
      <w:r w:rsidRPr="00FC1784">
        <w:rPr>
          <w:rFonts w:ascii="Tahoma" w:hAnsi="Tahoma" w:cs="Tahoma"/>
          <w:color w:val="000000" w:themeColor="text1"/>
          <w:sz w:val="21"/>
          <w:szCs w:val="21"/>
        </w:rPr>
        <w:t>Az eljárás során az ajánlattevő által bemutatott valamely szervezet vagy szakember bevonásától nem lehet eltekinteni olyan esetben, ha az érintett szerződés sajátos tulajdonságait figyelembe véve az adott személy (szervezet) igénybevétele a közbeszerzési eljárásban az ajánlatok értékelésekor meghatározó körülménynek minősült. Ilyen esetben csak a jogutódlás olyan eseteiben változhat a bevont szervezet, ha az új szervezet az értékeléskor figyelembe vett minden releváns körülmény - különös tekintettel a 76. § (3) bekezdés b) pontja szerinti esetben az értékelt személyi állomány - tekintetében az eljárásban bemutatott szervezet jogutódjának tekinthető. Az értékeléskor meghatározó szakember személye csak az ajánlatkérő hozzájárulásával és abban az esetben változhat, ha az értékeléskor figyelembe vett minden releváns körülmény tekintetében az értékelttel egyenértékű szakember kerül bemutatásra.</w:t>
      </w:r>
    </w:p>
    <w:p w14:paraId="175E54E8" w14:textId="77777777" w:rsidR="00812696" w:rsidRPr="00FC1784" w:rsidRDefault="00812696"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FC1784">
        <w:rPr>
          <w:rFonts w:ascii="Tahoma" w:eastAsia="Calibri" w:hAnsi="Tahoma" w:cs="Tahoma"/>
          <w:b/>
          <w:color w:val="000000" w:themeColor="text1"/>
          <w:sz w:val="21"/>
          <w:szCs w:val="21"/>
          <w:lang w:val="hu-HU"/>
        </w:rPr>
        <w:t>TÁJÉKOZTATÁS</w:t>
      </w:r>
    </w:p>
    <w:p w14:paraId="3FBEBD4A" w14:textId="77777777" w:rsidR="00B04122" w:rsidRPr="00FC1784" w:rsidRDefault="00B04122" w:rsidP="00B04122">
      <w:pPr>
        <w:spacing w:after="0"/>
        <w:ind w:left="426"/>
        <w:jc w:val="both"/>
        <w:rPr>
          <w:rFonts w:ascii="Tahoma" w:hAnsi="Tahoma" w:cs="Tahoma"/>
          <w:color w:val="000000" w:themeColor="text1"/>
          <w:sz w:val="21"/>
          <w:szCs w:val="21"/>
        </w:rPr>
      </w:pPr>
    </w:p>
    <w:p w14:paraId="18EC0A12" w14:textId="1E97C71F" w:rsidR="00812696" w:rsidRPr="00FC1784" w:rsidRDefault="00812696" w:rsidP="00F35F93">
      <w:pPr>
        <w:numPr>
          <w:ilvl w:val="1"/>
          <w:numId w:val="3"/>
        </w:numPr>
        <w:spacing w:after="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324B1A73" w14:textId="77777777" w:rsidR="00812696" w:rsidRPr="00FC1784" w:rsidRDefault="00812696" w:rsidP="00F35F93">
      <w:pPr>
        <w:numPr>
          <w:ilvl w:val="1"/>
          <w:numId w:val="3"/>
        </w:numPr>
        <w:spacing w:after="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06427351" w14:textId="77777777" w:rsidR="00812696" w:rsidRPr="00FC1784" w:rsidRDefault="00812696" w:rsidP="00F35F93">
      <w:pPr>
        <w:spacing w:after="0"/>
        <w:ind w:left="426" w:hanging="426"/>
        <w:jc w:val="both"/>
        <w:rPr>
          <w:rFonts w:ascii="Tahoma" w:hAnsi="Tahoma" w:cs="Tahoma"/>
          <w:color w:val="000000" w:themeColor="text1"/>
          <w:sz w:val="21"/>
          <w:szCs w:val="21"/>
        </w:rPr>
      </w:pPr>
    </w:p>
    <w:p w14:paraId="3E4E8D1E" w14:textId="77777777" w:rsidR="001922D3" w:rsidRPr="00FC1784" w:rsidRDefault="001922D3" w:rsidP="003D7E55">
      <w:pPr>
        <w:pStyle w:val="ListParagraph1"/>
        <w:spacing w:before="0" w:after="0" w:line="276" w:lineRule="auto"/>
        <w:ind w:left="1134" w:hanging="426"/>
        <w:rPr>
          <w:rFonts w:ascii="Tahoma" w:hAnsi="Tahoma" w:cs="Tahoma"/>
          <w:b/>
          <w:bCs/>
          <w:color w:val="000000" w:themeColor="text1"/>
          <w:sz w:val="21"/>
          <w:szCs w:val="21"/>
        </w:rPr>
      </w:pPr>
      <w:r w:rsidRPr="00FC1784">
        <w:rPr>
          <w:rFonts w:ascii="Tahoma" w:hAnsi="Tahoma" w:cs="Tahoma"/>
          <w:b/>
          <w:bCs/>
          <w:color w:val="000000" w:themeColor="text1"/>
          <w:sz w:val="21"/>
          <w:szCs w:val="21"/>
        </w:rPr>
        <w:t>Budapest Fővárosi Kormányhivatal Munkavédelmi és Munkaügyi Szakigazgatási Szervének Munkavédelmi Felügyelősége</w:t>
      </w:r>
    </w:p>
    <w:p w14:paraId="6688958F" w14:textId="77777777" w:rsidR="001922D3" w:rsidRPr="00FC1784" w:rsidRDefault="001922D3" w:rsidP="003D7E55">
      <w:pPr>
        <w:pStyle w:val="ListParagraph1"/>
        <w:spacing w:before="0" w:after="0" w:line="276" w:lineRule="auto"/>
        <w:ind w:left="1134" w:hanging="426"/>
        <w:rPr>
          <w:rFonts w:ascii="Tahoma" w:hAnsi="Tahoma" w:cs="Tahoma"/>
          <w:color w:val="000000" w:themeColor="text1"/>
          <w:sz w:val="21"/>
          <w:szCs w:val="21"/>
        </w:rPr>
      </w:pPr>
      <w:r w:rsidRPr="00FC1784">
        <w:rPr>
          <w:rFonts w:ascii="Tahoma" w:hAnsi="Tahoma" w:cs="Tahoma"/>
          <w:color w:val="000000" w:themeColor="text1"/>
          <w:sz w:val="21"/>
          <w:szCs w:val="21"/>
        </w:rPr>
        <w:t>1056 Budapest, Bástya u. 35.</w:t>
      </w:r>
    </w:p>
    <w:p w14:paraId="20DE6ABD" w14:textId="77777777" w:rsidR="001922D3" w:rsidRPr="00FC1784" w:rsidRDefault="001922D3" w:rsidP="003D7E55">
      <w:pPr>
        <w:pStyle w:val="ListParagraph1"/>
        <w:spacing w:before="0" w:after="0" w:line="276" w:lineRule="auto"/>
        <w:ind w:left="1134" w:hanging="426"/>
        <w:rPr>
          <w:rFonts w:ascii="Tahoma" w:hAnsi="Tahoma" w:cs="Tahoma"/>
          <w:color w:val="000000" w:themeColor="text1"/>
          <w:sz w:val="21"/>
          <w:szCs w:val="21"/>
        </w:rPr>
      </w:pPr>
      <w:r w:rsidRPr="00FC1784">
        <w:rPr>
          <w:rFonts w:ascii="Tahoma" w:hAnsi="Tahoma" w:cs="Tahoma"/>
          <w:color w:val="000000" w:themeColor="text1"/>
          <w:sz w:val="21"/>
          <w:szCs w:val="21"/>
        </w:rPr>
        <w:t>Postacím: 1438 Budapest Pf. 520.</w:t>
      </w:r>
    </w:p>
    <w:p w14:paraId="0FB19BB2" w14:textId="77777777" w:rsidR="001922D3" w:rsidRPr="00FC1784" w:rsidRDefault="001922D3" w:rsidP="003D7E55">
      <w:pPr>
        <w:pStyle w:val="ListParagraph1"/>
        <w:spacing w:before="0" w:after="0" w:line="276" w:lineRule="auto"/>
        <w:ind w:left="1134" w:hanging="426"/>
        <w:rPr>
          <w:rFonts w:ascii="Tahoma" w:hAnsi="Tahoma" w:cs="Tahoma"/>
          <w:color w:val="000000" w:themeColor="text1"/>
          <w:sz w:val="21"/>
          <w:szCs w:val="21"/>
        </w:rPr>
      </w:pPr>
      <w:r w:rsidRPr="00FC1784">
        <w:rPr>
          <w:rFonts w:ascii="Tahoma" w:hAnsi="Tahoma" w:cs="Tahoma"/>
          <w:color w:val="000000" w:themeColor="text1"/>
          <w:sz w:val="21"/>
          <w:szCs w:val="21"/>
        </w:rPr>
        <w:t>tel: 06-1-323-3600</w:t>
      </w:r>
    </w:p>
    <w:p w14:paraId="2BAEB6A2" w14:textId="77777777" w:rsidR="001922D3" w:rsidRPr="00FC1784" w:rsidRDefault="001922D3" w:rsidP="003D7E55">
      <w:pPr>
        <w:pStyle w:val="ListParagraph1"/>
        <w:spacing w:before="0" w:after="0" w:line="276" w:lineRule="auto"/>
        <w:ind w:left="1134" w:hanging="426"/>
        <w:rPr>
          <w:rFonts w:ascii="Tahoma" w:hAnsi="Tahoma" w:cs="Tahoma"/>
          <w:color w:val="000000" w:themeColor="text1"/>
          <w:sz w:val="21"/>
          <w:szCs w:val="21"/>
        </w:rPr>
      </w:pPr>
      <w:r w:rsidRPr="00FC1784">
        <w:rPr>
          <w:rFonts w:ascii="Tahoma" w:hAnsi="Tahoma" w:cs="Tahoma"/>
          <w:color w:val="000000" w:themeColor="text1"/>
          <w:sz w:val="21"/>
          <w:szCs w:val="21"/>
        </w:rPr>
        <w:t>fax: 06-1-323-3602</w:t>
      </w:r>
    </w:p>
    <w:p w14:paraId="68A13CD1" w14:textId="7A2C1A2E" w:rsidR="001922D3" w:rsidRPr="00FC1784" w:rsidRDefault="001922D3" w:rsidP="003D7E55">
      <w:pPr>
        <w:pStyle w:val="ListParagraph1"/>
        <w:spacing w:before="0" w:after="0" w:line="276" w:lineRule="auto"/>
        <w:ind w:left="1134" w:hanging="426"/>
        <w:rPr>
          <w:rFonts w:ascii="Tahoma" w:hAnsi="Tahoma" w:cs="Tahoma"/>
          <w:color w:val="000000" w:themeColor="text1"/>
          <w:sz w:val="21"/>
          <w:szCs w:val="21"/>
        </w:rPr>
      </w:pPr>
      <w:r w:rsidRPr="00FC1784">
        <w:rPr>
          <w:rFonts w:ascii="Tahoma" w:hAnsi="Tahoma" w:cs="Tahoma"/>
          <w:color w:val="000000" w:themeColor="text1"/>
          <w:sz w:val="21"/>
          <w:szCs w:val="21"/>
        </w:rPr>
        <w:t xml:space="preserve">E-mail: </w:t>
      </w:r>
      <w:r w:rsidR="003841C8" w:rsidRPr="00FC1784">
        <w:rPr>
          <w:rFonts w:ascii="Tahoma" w:hAnsi="Tahoma" w:cs="Tahoma"/>
          <w:color w:val="000000" w:themeColor="text1"/>
          <w:sz w:val="21"/>
          <w:szCs w:val="21"/>
          <w:lang w:bidi="hu-HU"/>
        </w:rPr>
        <w:t>budapestfv-kh-mmszsz@ommf.gov.hu</w:t>
      </w:r>
    </w:p>
    <w:p w14:paraId="0CA70136" w14:textId="77777777" w:rsidR="001922D3" w:rsidRPr="00FC1784" w:rsidRDefault="001922D3" w:rsidP="003D7E55">
      <w:pPr>
        <w:pStyle w:val="ListParagraph1"/>
        <w:spacing w:before="0" w:after="0" w:line="276" w:lineRule="auto"/>
        <w:ind w:left="1134" w:hanging="426"/>
        <w:rPr>
          <w:rFonts w:ascii="Tahoma" w:hAnsi="Tahoma" w:cs="Tahoma"/>
          <w:b/>
          <w:bCs/>
          <w:color w:val="000000" w:themeColor="text1"/>
          <w:sz w:val="21"/>
          <w:szCs w:val="21"/>
        </w:rPr>
      </w:pPr>
    </w:p>
    <w:p w14:paraId="7DE61B94" w14:textId="77777777" w:rsidR="001922D3" w:rsidRPr="00FC1784" w:rsidRDefault="001922D3" w:rsidP="003D7E55">
      <w:pPr>
        <w:pStyle w:val="ListParagraph1"/>
        <w:spacing w:before="0" w:after="0" w:line="276" w:lineRule="auto"/>
        <w:ind w:left="1134" w:hanging="426"/>
        <w:rPr>
          <w:rFonts w:ascii="Tahoma" w:hAnsi="Tahoma" w:cs="Tahoma"/>
          <w:b/>
          <w:bCs/>
          <w:color w:val="000000" w:themeColor="text1"/>
          <w:sz w:val="21"/>
          <w:szCs w:val="21"/>
        </w:rPr>
      </w:pPr>
      <w:r w:rsidRPr="00FC1784">
        <w:rPr>
          <w:rFonts w:ascii="Tahoma" w:hAnsi="Tahoma" w:cs="Tahoma"/>
          <w:b/>
          <w:bCs/>
          <w:color w:val="000000" w:themeColor="text1"/>
          <w:sz w:val="21"/>
          <w:szCs w:val="21"/>
        </w:rPr>
        <w:t>Budapest Fővárosi Kormányhivatal Munkavédelmi és Munkaügyi Szakigazgatási Szervének Munkaügyi Felügyelősége</w:t>
      </w:r>
    </w:p>
    <w:p w14:paraId="7FBCE7FC" w14:textId="77777777" w:rsidR="001922D3" w:rsidRPr="00FC1784" w:rsidRDefault="001922D3" w:rsidP="003D7E55">
      <w:pPr>
        <w:pStyle w:val="ListParagraph1"/>
        <w:spacing w:before="0" w:after="0" w:line="276" w:lineRule="auto"/>
        <w:ind w:left="1134" w:hanging="426"/>
        <w:rPr>
          <w:rFonts w:ascii="Tahoma" w:hAnsi="Tahoma" w:cs="Tahoma"/>
          <w:color w:val="000000" w:themeColor="text1"/>
          <w:sz w:val="21"/>
          <w:szCs w:val="21"/>
        </w:rPr>
      </w:pPr>
      <w:r w:rsidRPr="00FC1784">
        <w:rPr>
          <w:rFonts w:ascii="Tahoma" w:hAnsi="Tahoma" w:cs="Tahoma"/>
          <w:color w:val="000000" w:themeColor="text1"/>
          <w:sz w:val="21"/>
          <w:szCs w:val="21"/>
        </w:rPr>
        <w:t>1132 Budapest, Visegrádi u. 49.</w:t>
      </w:r>
    </w:p>
    <w:p w14:paraId="0D1CAC0E" w14:textId="77777777" w:rsidR="001922D3" w:rsidRPr="00FC1784" w:rsidRDefault="001922D3" w:rsidP="003D7E55">
      <w:pPr>
        <w:pStyle w:val="ListParagraph1"/>
        <w:spacing w:before="0" w:after="0" w:line="276" w:lineRule="auto"/>
        <w:ind w:left="1134" w:hanging="426"/>
        <w:rPr>
          <w:rFonts w:ascii="Tahoma" w:hAnsi="Tahoma" w:cs="Tahoma"/>
          <w:color w:val="000000" w:themeColor="text1"/>
          <w:sz w:val="21"/>
          <w:szCs w:val="21"/>
        </w:rPr>
      </w:pPr>
      <w:r w:rsidRPr="00FC1784">
        <w:rPr>
          <w:rFonts w:ascii="Tahoma" w:hAnsi="Tahoma" w:cs="Tahoma"/>
          <w:color w:val="000000" w:themeColor="text1"/>
          <w:sz w:val="21"/>
          <w:szCs w:val="21"/>
        </w:rPr>
        <w:t>Postacím: 1438 Budapest Pf. 520.</w:t>
      </w:r>
    </w:p>
    <w:p w14:paraId="20015228" w14:textId="77777777" w:rsidR="001922D3" w:rsidRPr="00FC1784" w:rsidRDefault="001922D3" w:rsidP="003D7E55">
      <w:pPr>
        <w:pStyle w:val="ListParagraph1"/>
        <w:spacing w:before="0" w:after="0" w:line="276" w:lineRule="auto"/>
        <w:ind w:left="1134" w:hanging="426"/>
        <w:rPr>
          <w:rFonts w:ascii="Tahoma" w:hAnsi="Tahoma" w:cs="Tahoma"/>
          <w:color w:val="000000" w:themeColor="text1"/>
          <w:sz w:val="21"/>
          <w:szCs w:val="21"/>
        </w:rPr>
      </w:pPr>
      <w:r w:rsidRPr="00FC1784">
        <w:rPr>
          <w:rFonts w:ascii="Tahoma" w:hAnsi="Tahoma" w:cs="Tahoma"/>
          <w:color w:val="000000" w:themeColor="text1"/>
          <w:sz w:val="21"/>
          <w:szCs w:val="21"/>
        </w:rPr>
        <w:t>tel: 06-1-323-3600</w:t>
      </w:r>
    </w:p>
    <w:p w14:paraId="6DB97D6E" w14:textId="77777777" w:rsidR="001922D3" w:rsidRPr="00FC1784" w:rsidRDefault="001922D3" w:rsidP="003D7E55">
      <w:pPr>
        <w:pStyle w:val="ListParagraph1"/>
        <w:spacing w:before="0" w:after="0" w:line="276" w:lineRule="auto"/>
        <w:ind w:left="1134" w:hanging="426"/>
        <w:rPr>
          <w:rFonts w:ascii="Tahoma" w:hAnsi="Tahoma" w:cs="Tahoma"/>
          <w:color w:val="000000" w:themeColor="text1"/>
          <w:sz w:val="21"/>
          <w:szCs w:val="21"/>
        </w:rPr>
      </w:pPr>
      <w:r w:rsidRPr="00FC1784">
        <w:rPr>
          <w:rFonts w:ascii="Tahoma" w:hAnsi="Tahoma" w:cs="Tahoma"/>
          <w:color w:val="000000" w:themeColor="text1"/>
          <w:sz w:val="21"/>
          <w:szCs w:val="21"/>
        </w:rPr>
        <w:t>fax: 06-1-323-3602</w:t>
      </w:r>
    </w:p>
    <w:p w14:paraId="000DC7F2" w14:textId="56E71561" w:rsidR="00830F64" w:rsidRPr="00FC1784" w:rsidRDefault="001922D3" w:rsidP="003D7E55">
      <w:pPr>
        <w:spacing w:after="0"/>
        <w:ind w:left="1134"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E-mail: </w:t>
      </w:r>
      <w:r w:rsidR="003841C8" w:rsidRPr="00FC1784">
        <w:rPr>
          <w:rFonts w:ascii="Tahoma" w:hAnsi="Tahoma" w:cs="Tahoma"/>
          <w:color w:val="000000" w:themeColor="text1"/>
          <w:sz w:val="21"/>
          <w:szCs w:val="21"/>
          <w:lang w:bidi="hu-HU"/>
        </w:rPr>
        <w:t>budapestfv-kh-mmszsz@ommf.gov.hu</w:t>
      </w:r>
    </w:p>
    <w:p w14:paraId="2BBC4071" w14:textId="77777777" w:rsidR="00AF114B" w:rsidRPr="00FC1784" w:rsidRDefault="00AF114B" w:rsidP="00F35F93">
      <w:pPr>
        <w:spacing w:after="0"/>
        <w:ind w:left="426" w:hanging="426"/>
        <w:jc w:val="both"/>
        <w:rPr>
          <w:rFonts w:ascii="Tahoma" w:hAnsi="Tahoma" w:cs="Tahoma"/>
          <w:color w:val="000000" w:themeColor="text1"/>
          <w:sz w:val="21"/>
          <w:szCs w:val="21"/>
        </w:rPr>
      </w:pPr>
    </w:p>
    <w:p w14:paraId="70010B5C" w14:textId="77777777" w:rsidR="00F22331" w:rsidRPr="00FC1784" w:rsidRDefault="00F22331" w:rsidP="00F35F93">
      <w:pPr>
        <w:pStyle w:val="Listaszerbekezds12"/>
        <w:numPr>
          <w:ilvl w:val="0"/>
          <w:numId w:val="3"/>
        </w:numPr>
        <w:spacing w:before="120" w:after="120" w:line="276" w:lineRule="auto"/>
        <w:ind w:left="426" w:hanging="426"/>
        <w:jc w:val="both"/>
        <w:rPr>
          <w:rFonts w:ascii="Tahoma" w:eastAsia="Calibri" w:hAnsi="Tahoma" w:cs="Tahoma"/>
          <w:b/>
          <w:color w:val="000000" w:themeColor="text1"/>
          <w:sz w:val="21"/>
          <w:szCs w:val="21"/>
          <w:lang w:val="hu-HU"/>
        </w:rPr>
      </w:pPr>
      <w:r w:rsidRPr="00FC1784">
        <w:rPr>
          <w:rFonts w:ascii="Tahoma" w:eastAsia="Calibri" w:hAnsi="Tahoma" w:cs="Tahoma"/>
          <w:b/>
          <w:color w:val="000000" w:themeColor="text1"/>
          <w:sz w:val="21"/>
          <w:szCs w:val="21"/>
          <w:lang w:val="hu-HU"/>
        </w:rPr>
        <w:t>EGYSÉGES EURÓPAI KÖZBESZERZÉSI DOKUMENTUM</w:t>
      </w:r>
    </w:p>
    <w:p w14:paraId="731DCDDE" w14:textId="77777777" w:rsidR="00F22331" w:rsidRPr="00FC1784" w:rsidRDefault="00F22331" w:rsidP="00F35F93">
      <w:pPr>
        <w:spacing w:after="0"/>
        <w:ind w:left="426" w:hanging="426"/>
        <w:jc w:val="both"/>
        <w:rPr>
          <w:rFonts w:ascii="Tahoma" w:hAnsi="Tahoma" w:cs="Tahoma"/>
          <w:color w:val="000000" w:themeColor="text1"/>
          <w:sz w:val="21"/>
          <w:szCs w:val="21"/>
        </w:rPr>
      </w:pPr>
    </w:p>
    <w:p w14:paraId="596FAAD1" w14:textId="77777777" w:rsidR="00F22331" w:rsidRPr="00FC1784" w:rsidRDefault="00F22331" w:rsidP="00F35F93">
      <w:pPr>
        <w:numPr>
          <w:ilvl w:val="1"/>
          <w:numId w:val="3"/>
        </w:numPr>
        <w:spacing w:after="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2BF906CB" w14:textId="77777777" w:rsidR="00E60728" w:rsidRPr="00FC1784" w:rsidRDefault="00F22331" w:rsidP="00E60728">
      <w:pPr>
        <w:numPr>
          <w:ilvl w:val="1"/>
          <w:numId w:val="3"/>
        </w:numPr>
        <w:spacing w:after="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42A51EFE" w14:textId="471662E1" w:rsidR="006603AB" w:rsidRPr="00FC1784" w:rsidRDefault="006603AB" w:rsidP="006603AB">
      <w:pPr>
        <w:numPr>
          <w:ilvl w:val="1"/>
          <w:numId w:val="3"/>
        </w:numPr>
        <w:spacing w:after="0"/>
        <w:jc w:val="both"/>
        <w:rPr>
          <w:rFonts w:ascii="Tahoma" w:hAnsi="Tahoma" w:cs="Tahoma"/>
          <w:b/>
          <w:color w:val="000000" w:themeColor="text1"/>
          <w:sz w:val="21"/>
          <w:szCs w:val="21"/>
        </w:rPr>
      </w:pPr>
      <w:r w:rsidRPr="00FC1784">
        <w:rPr>
          <w:rFonts w:ascii="Tahoma" w:hAnsi="Tahoma" w:cs="Tahoma"/>
          <w:b/>
          <w:color w:val="000000" w:themeColor="text1"/>
          <w:sz w:val="21"/>
          <w:szCs w:val="21"/>
        </w:rPr>
        <w:t xml:space="preserve">Az egységes európai közbeszerzési dokumentumban foglalt nyilatkozat az alkalmassági követelmények kapcsán: </w:t>
      </w:r>
      <w:r w:rsidRPr="00FC1784">
        <w:rPr>
          <w:rFonts w:ascii="Tahoma" w:hAnsi="Tahoma" w:cs="Tahoma"/>
          <w:b/>
          <w:color w:val="000000" w:themeColor="text1"/>
          <w:sz w:val="21"/>
          <w:szCs w:val="21"/>
          <w:u w:val="single"/>
        </w:rPr>
        <w:t>Ajánlatkérő elfogadja a gazdasági szereplők egyszerű nyilatkozatát,</w:t>
      </w:r>
      <w:r w:rsidRPr="00FC1784">
        <w:rPr>
          <w:rFonts w:ascii="Tahoma" w:hAnsi="Tahoma" w:cs="Tahoma"/>
          <w:b/>
          <w:color w:val="000000" w:themeColor="text1"/>
          <w:sz w:val="21"/>
          <w:szCs w:val="21"/>
        </w:rPr>
        <w:t xml:space="preserve"> </w:t>
      </w:r>
      <w:r w:rsidRPr="00FC1784">
        <w:rPr>
          <w:rFonts w:ascii="Tahoma" w:hAnsi="Tahoma" w:cs="Tahoma"/>
          <w:b/>
          <w:color w:val="000000" w:themeColor="text1"/>
          <w:sz w:val="21"/>
          <w:szCs w:val="21"/>
          <w:u w:val="single"/>
        </w:rPr>
        <w:t>az alkalmassági követelmények előzetes igazolása kapcsán</w:t>
      </w:r>
      <w:r w:rsidRPr="00FC1784">
        <w:rPr>
          <w:rFonts w:ascii="Tahoma" w:hAnsi="Tahoma" w:cs="Tahoma"/>
          <w:b/>
          <w:color w:val="000000" w:themeColor="text1"/>
          <w:sz w:val="21"/>
          <w:szCs w:val="21"/>
        </w:rPr>
        <w:t xml:space="preserve">, azaz a </w:t>
      </w:r>
      <w:r w:rsidRPr="00FC1784">
        <w:rPr>
          <w:rFonts w:ascii="Tahoma" w:hAnsi="Tahoma" w:cs="Tahoma"/>
          <w:b/>
          <w:color w:val="000000" w:themeColor="text1"/>
          <w:sz w:val="21"/>
          <w:szCs w:val="21"/>
          <w:u w:val="single"/>
        </w:rPr>
        <w:t>IV. Rész „alfa” szakasz</w:t>
      </w:r>
      <w:r w:rsidRPr="00FC1784">
        <w:rPr>
          <w:rFonts w:ascii="Tahoma" w:hAnsi="Tahoma" w:cs="Tahoma"/>
          <w:b/>
          <w:color w:val="000000" w:themeColor="text1"/>
          <w:sz w:val="21"/>
          <w:szCs w:val="21"/>
        </w:rPr>
        <w:t xml:space="preserve"> (az összes kiválasztási szempont általános jelzése) kitöltését.</w:t>
      </w:r>
    </w:p>
    <w:p w14:paraId="0B865EAF" w14:textId="74A0CB41" w:rsidR="00BD24ED" w:rsidRPr="00FC1784" w:rsidRDefault="00685DE0" w:rsidP="00685DE0">
      <w:pPr>
        <w:numPr>
          <w:ilvl w:val="1"/>
          <w:numId w:val="3"/>
        </w:numPr>
        <w:spacing w:after="0"/>
        <w:jc w:val="both"/>
        <w:rPr>
          <w:rFonts w:ascii="Tahoma" w:hAnsi="Tahoma" w:cs="Tahoma"/>
          <w:color w:val="000000" w:themeColor="text1"/>
          <w:sz w:val="21"/>
          <w:szCs w:val="21"/>
        </w:rPr>
      </w:pPr>
      <w:r w:rsidRPr="00FC1784">
        <w:rPr>
          <w:rFonts w:ascii="Tahoma" w:hAnsi="Tahoma" w:cs="Tahoma"/>
          <w:color w:val="000000" w:themeColor="text1"/>
          <w:sz w:val="21"/>
          <w:szCs w:val="21"/>
        </w:rPr>
        <w:t>Az egységes európai közbeszerzési dokumentumban foglalt nyilatkozat tartalmazza legalább a következő adatokat:</w:t>
      </w:r>
      <w:r w:rsidR="00BE657B" w:rsidRPr="00FC1784">
        <w:rPr>
          <w:rFonts w:ascii="Tahoma" w:hAnsi="Tahoma" w:cs="Tahoma"/>
          <w:color w:val="000000" w:themeColor="text1"/>
          <w:sz w:val="21"/>
          <w:szCs w:val="21"/>
        </w:rPr>
        <w:t xml:space="preserve"> </w:t>
      </w:r>
    </w:p>
    <w:p w14:paraId="4E9A59E1" w14:textId="77777777" w:rsidR="00685DE0" w:rsidRPr="00FC1784" w:rsidRDefault="00685DE0" w:rsidP="002315AD">
      <w:pPr>
        <w:numPr>
          <w:ilvl w:val="1"/>
          <w:numId w:val="26"/>
        </w:numPr>
        <w:spacing w:after="0"/>
        <w:ind w:left="851" w:hanging="425"/>
        <w:jc w:val="both"/>
        <w:rPr>
          <w:rFonts w:ascii="Tahoma" w:hAnsi="Tahoma" w:cs="Tahoma"/>
          <w:color w:val="000000" w:themeColor="text1"/>
          <w:sz w:val="21"/>
          <w:szCs w:val="21"/>
        </w:rPr>
      </w:pPr>
      <w:r w:rsidRPr="00FC1784">
        <w:rPr>
          <w:rFonts w:ascii="Tahoma" w:hAnsi="Tahoma" w:cs="Tahoma"/>
          <w:color w:val="000000" w:themeColor="text1"/>
          <w:sz w:val="21"/>
          <w:szCs w:val="21"/>
        </w:rPr>
        <w:t>a Kbt. 62. § (1) bekezdés a) pont aa)-af) alpontokra vonatkozó nyilatkozat tekintetében a gazdasági szereplő a formanyomtatvány III. részének „A” szakaszát tölti ki,</w:t>
      </w:r>
    </w:p>
    <w:p w14:paraId="1276D9EB" w14:textId="77777777" w:rsidR="00685DE0" w:rsidRPr="00FC1784" w:rsidRDefault="00685DE0" w:rsidP="002315AD">
      <w:pPr>
        <w:numPr>
          <w:ilvl w:val="1"/>
          <w:numId w:val="26"/>
        </w:numPr>
        <w:spacing w:after="0"/>
        <w:ind w:left="851" w:hanging="425"/>
        <w:jc w:val="both"/>
        <w:rPr>
          <w:rFonts w:ascii="Tahoma" w:hAnsi="Tahoma" w:cs="Tahoma"/>
          <w:color w:val="000000" w:themeColor="text1"/>
          <w:sz w:val="21"/>
          <w:szCs w:val="21"/>
        </w:rPr>
      </w:pPr>
      <w:r w:rsidRPr="00FC1784">
        <w:rPr>
          <w:rFonts w:ascii="Tahoma" w:hAnsi="Tahoma" w:cs="Tahoma"/>
          <w:color w:val="000000" w:themeColor="text1"/>
          <w:sz w:val="21"/>
          <w:szCs w:val="21"/>
        </w:rPr>
        <w:t>a Kbt. 62. § (1) bekezdés a) pont ag) alpontra vonatkozó nyilatkozatot a gazdasági szereplő a formanyomtatvány III. részének „D” szakaszában teszi meg,</w:t>
      </w:r>
    </w:p>
    <w:p w14:paraId="7492C34A" w14:textId="77777777" w:rsidR="00685DE0" w:rsidRPr="00FC1784" w:rsidRDefault="00685DE0" w:rsidP="002315AD">
      <w:pPr>
        <w:numPr>
          <w:ilvl w:val="1"/>
          <w:numId w:val="26"/>
        </w:numPr>
        <w:spacing w:after="0"/>
        <w:ind w:left="851" w:hanging="425"/>
        <w:jc w:val="both"/>
        <w:rPr>
          <w:rFonts w:ascii="Tahoma" w:hAnsi="Tahoma" w:cs="Tahoma"/>
          <w:color w:val="000000" w:themeColor="text1"/>
          <w:sz w:val="21"/>
          <w:szCs w:val="21"/>
        </w:rPr>
      </w:pPr>
      <w:r w:rsidRPr="00FC1784">
        <w:rPr>
          <w:rFonts w:ascii="Tahoma" w:hAnsi="Tahoma" w:cs="Tahoma"/>
          <w:color w:val="000000" w:themeColor="text1"/>
          <w:sz w:val="21"/>
          <w:szCs w:val="21"/>
        </w:rPr>
        <w:t>a Kbt. 62. § (1) bekezdés a) pont ah) alpontjára vonatkozóan a nem Magyarországon letelepedett gazdasági szereplő a formanyomtatvány a) és b) pontnak megfelelő kitöltésével egyben az ah) alpontban említett személyes joga szerinti hasonló bűncselekményekről is nyilatkozik,</w:t>
      </w:r>
    </w:p>
    <w:p w14:paraId="3D5AF38E" w14:textId="77777777" w:rsidR="00685DE0" w:rsidRPr="00FC1784" w:rsidRDefault="00685DE0" w:rsidP="002315AD">
      <w:pPr>
        <w:numPr>
          <w:ilvl w:val="1"/>
          <w:numId w:val="26"/>
        </w:numPr>
        <w:spacing w:after="0"/>
        <w:ind w:left="851" w:hanging="425"/>
        <w:jc w:val="both"/>
        <w:rPr>
          <w:rFonts w:ascii="Tahoma" w:hAnsi="Tahoma" w:cs="Tahoma"/>
          <w:color w:val="000000" w:themeColor="text1"/>
          <w:sz w:val="21"/>
          <w:szCs w:val="21"/>
        </w:rPr>
      </w:pPr>
      <w:r w:rsidRPr="00FC1784">
        <w:rPr>
          <w:rFonts w:ascii="Tahoma" w:hAnsi="Tahoma" w:cs="Tahoma"/>
          <w:color w:val="000000" w:themeColor="text1"/>
          <w:sz w:val="21"/>
          <w:szCs w:val="21"/>
        </w:rPr>
        <w:t>a Kbt. 62. § (1) bekezdés b) pontjára vonatkozóan a formanyomtatvány III. részének „B” szakasza kitöltésével nyilatkozik azzal, hogy csak az egy évnél régebben lejárt adó-, vámfizetési vagy társadalombiztosítási járulék tartozást és a tartozás lejártának időpontját kötelező feltüntetni,</w:t>
      </w:r>
    </w:p>
    <w:p w14:paraId="653E6A39" w14:textId="77777777" w:rsidR="00685DE0" w:rsidRPr="00FC1784" w:rsidRDefault="00685DE0" w:rsidP="002315AD">
      <w:pPr>
        <w:numPr>
          <w:ilvl w:val="1"/>
          <w:numId w:val="26"/>
        </w:numPr>
        <w:spacing w:after="0"/>
        <w:ind w:left="851" w:hanging="425"/>
        <w:jc w:val="both"/>
        <w:rPr>
          <w:rFonts w:ascii="Tahoma" w:hAnsi="Tahoma" w:cs="Tahoma"/>
          <w:color w:val="000000" w:themeColor="text1"/>
          <w:sz w:val="21"/>
          <w:szCs w:val="21"/>
        </w:rPr>
      </w:pPr>
      <w:r w:rsidRPr="00FC1784">
        <w:rPr>
          <w:rFonts w:ascii="Tahoma" w:hAnsi="Tahoma" w:cs="Tahoma"/>
          <w:color w:val="000000" w:themeColor="text1"/>
          <w:sz w:val="21"/>
          <w:szCs w:val="21"/>
        </w:rPr>
        <w:t>a Kbt. 62. § (1) bekezdés c), d), h)-j) és m) pontjára vonatkozóan a formanyomtatvány III. része „C” szakaszának vonatkozó pontjai kitöltésével nyilatkozik,</w:t>
      </w:r>
    </w:p>
    <w:p w14:paraId="267DEC2B" w14:textId="77777777" w:rsidR="00685DE0" w:rsidRPr="00FC1784" w:rsidRDefault="00685DE0" w:rsidP="002315AD">
      <w:pPr>
        <w:numPr>
          <w:ilvl w:val="1"/>
          <w:numId w:val="26"/>
        </w:numPr>
        <w:spacing w:after="0"/>
        <w:ind w:left="851" w:hanging="425"/>
        <w:jc w:val="both"/>
        <w:rPr>
          <w:rFonts w:ascii="Tahoma" w:hAnsi="Tahoma" w:cs="Tahoma"/>
          <w:color w:val="000000" w:themeColor="text1"/>
          <w:sz w:val="21"/>
          <w:szCs w:val="21"/>
        </w:rPr>
      </w:pPr>
      <w:r w:rsidRPr="00FC1784">
        <w:rPr>
          <w:rFonts w:ascii="Tahoma" w:hAnsi="Tahoma" w:cs="Tahoma"/>
          <w:color w:val="000000" w:themeColor="text1"/>
          <w:sz w:val="21"/>
          <w:szCs w:val="21"/>
        </w:rPr>
        <w:t>a Kbt. 62. § (1) bekezdés e)-g), k), l) és p) pontjára vonatkozóan a formanyomtatvány III. részének „D” szakaszában a vonatkozó pontok kitöltésével nyilatkozik,</w:t>
      </w:r>
    </w:p>
    <w:p w14:paraId="20CE8FE5" w14:textId="0743DE35" w:rsidR="00685DE0" w:rsidRPr="00FC1784" w:rsidRDefault="00685DE0" w:rsidP="002315AD">
      <w:pPr>
        <w:numPr>
          <w:ilvl w:val="1"/>
          <w:numId w:val="26"/>
        </w:numPr>
        <w:spacing w:after="0"/>
        <w:ind w:left="851" w:hanging="425"/>
        <w:jc w:val="both"/>
        <w:rPr>
          <w:rFonts w:ascii="Tahoma" w:hAnsi="Tahoma" w:cs="Tahoma"/>
          <w:color w:val="000000" w:themeColor="text1"/>
          <w:sz w:val="21"/>
          <w:szCs w:val="21"/>
        </w:rPr>
      </w:pPr>
      <w:r w:rsidRPr="00FC1784">
        <w:rPr>
          <w:rFonts w:ascii="Tahoma" w:hAnsi="Tahoma" w:cs="Tahoma"/>
          <w:color w:val="000000" w:themeColor="text1"/>
          <w:sz w:val="21"/>
          <w:szCs w:val="21"/>
        </w:rPr>
        <w:t>a Kbt. 62. § (1) bekezdés n)-o) 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14:paraId="5FC7B269" w14:textId="77777777" w:rsidR="00685DE0" w:rsidRPr="00FC1784" w:rsidRDefault="00685DE0" w:rsidP="00685DE0">
      <w:pPr>
        <w:spacing w:after="0"/>
        <w:ind w:left="360"/>
        <w:jc w:val="both"/>
        <w:rPr>
          <w:rFonts w:ascii="Tahoma" w:hAnsi="Tahoma" w:cs="Tahoma"/>
          <w:color w:val="000000" w:themeColor="text1"/>
          <w:sz w:val="21"/>
          <w:szCs w:val="21"/>
        </w:rPr>
      </w:pPr>
    </w:p>
    <w:p w14:paraId="0B144EF9" w14:textId="77777777" w:rsidR="00685DE0" w:rsidRPr="00FC1784" w:rsidRDefault="00685DE0" w:rsidP="00685DE0">
      <w:pPr>
        <w:numPr>
          <w:ilvl w:val="1"/>
          <w:numId w:val="3"/>
        </w:numPr>
        <w:spacing w:after="0"/>
        <w:jc w:val="both"/>
        <w:rPr>
          <w:rFonts w:ascii="Tahoma" w:hAnsi="Tahoma" w:cs="Tahoma"/>
          <w:color w:val="000000" w:themeColor="text1"/>
          <w:sz w:val="21"/>
          <w:szCs w:val="21"/>
        </w:rPr>
      </w:pPr>
      <w:r w:rsidRPr="00FC1784">
        <w:rPr>
          <w:rFonts w:ascii="Tahoma" w:hAnsi="Tahoma" w:cs="Tahoma"/>
          <w:color w:val="000000" w:themeColor="text1"/>
          <w:sz w:val="21"/>
          <w:szCs w:val="21"/>
        </w:rPr>
        <w:t>Az (1) bekezdés a)-c) pontja alapján megtett nyilatkozat a Kbt. 62. § (2) bekezdésében említett személyekre is vonatkozik.</w:t>
      </w:r>
    </w:p>
    <w:p w14:paraId="25265E5B" w14:textId="77777777" w:rsidR="00685DE0" w:rsidRPr="00FC1784" w:rsidRDefault="00685DE0" w:rsidP="00685DE0">
      <w:pPr>
        <w:spacing w:after="0"/>
        <w:ind w:left="360"/>
        <w:jc w:val="both"/>
        <w:rPr>
          <w:rFonts w:ascii="Tahoma" w:hAnsi="Tahoma" w:cs="Tahoma"/>
          <w:color w:val="000000" w:themeColor="text1"/>
          <w:sz w:val="21"/>
          <w:szCs w:val="21"/>
        </w:rPr>
      </w:pPr>
    </w:p>
    <w:p w14:paraId="4BFE8FDE" w14:textId="77777777" w:rsidR="00685DE0" w:rsidRPr="00FC1784" w:rsidRDefault="00685DE0" w:rsidP="00685DE0">
      <w:pPr>
        <w:numPr>
          <w:ilvl w:val="1"/>
          <w:numId w:val="3"/>
        </w:numPr>
        <w:spacing w:after="0"/>
        <w:jc w:val="both"/>
        <w:rPr>
          <w:rFonts w:ascii="Tahoma" w:hAnsi="Tahoma" w:cs="Tahoma"/>
          <w:color w:val="000000" w:themeColor="text1"/>
          <w:sz w:val="21"/>
          <w:szCs w:val="21"/>
        </w:rPr>
      </w:pPr>
      <w:r w:rsidRPr="00FC1784">
        <w:rPr>
          <w:rFonts w:ascii="Tahoma" w:hAnsi="Tahoma" w:cs="Tahoma"/>
          <w:color w:val="000000" w:themeColor="text1"/>
          <w:sz w:val="21"/>
          <w:szCs w:val="21"/>
        </w:rPr>
        <w:t>Ha az ajánlatkérő a Kbt. 69. § (11) bekezdésében foglaltaknak megfelelően közvetlenül hozzáfér a kizáró okok hiányát igazoló adatbázisokhoz, a gazdasági szereplőknek ezen adatbázisok elérhetőségét is fel kell tüntetniük a formanyomtatvány megfelelő részeiben.</w:t>
      </w:r>
    </w:p>
    <w:p w14:paraId="7FE20412" w14:textId="77777777" w:rsidR="00685DE0" w:rsidRPr="00FC1784" w:rsidRDefault="00685DE0" w:rsidP="00685DE0">
      <w:pPr>
        <w:spacing w:after="0"/>
        <w:ind w:left="360"/>
        <w:jc w:val="both"/>
        <w:rPr>
          <w:rFonts w:ascii="Tahoma" w:hAnsi="Tahoma" w:cs="Tahoma"/>
          <w:color w:val="000000" w:themeColor="text1"/>
          <w:sz w:val="21"/>
          <w:szCs w:val="21"/>
        </w:rPr>
      </w:pPr>
    </w:p>
    <w:p w14:paraId="1CC3313C" w14:textId="77777777" w:rsidR="00685DE0" w:rsidRPr="00FC1784" w:rsidRDefault="00685DE0" w:rsidP="00685DE0">
      <w:pPr>
        <w:numPr>
          <w:ilvl w:val="1"/>
          <w:numId w:val="3"/>
        </w:numPr>
        <w:spacing w:after="0"/>
        <w:jc w:val="both"/>
        <w:rPr>
          <w:rFonts w:ascii="Tahoma" w:hAnsi="Tahoma" w:cs="Tahoma"/>
          <w:color w:val="000000" w:themeColor="text1"/>
          <w:sz w:val="21"/>
          <w:szCs w:val="21"/>
        </w:rPr>
      </w:pPr>
      <w:r w:rsidRPr="00FC1784">
        <w:rPr>
          <w:rFonts w:ascii="Tahoma" w:hAnsi="Tahoma" w:cs="Tahoma"/>
          <w:color w:val="000000" w:themeColor="text1"/>
          <w:sz w:val="21"/>
          <w:szCs w:val="21"/>
        </w:rPr>
        <w:t>A gazdasági szereplőknek a formanyomtatványban fel kell tüntetniük azt is, hogy a III. és IV. Fejezet szerinti igazolások kiállítására mely szerv jogosult.</w:t>
      </w:r>
    </w:p>
    <w:p w14:paraId="5D53647B" w14:textId="33E64FA6" w:rsidR="003B4551" w:rsidRPr="00FC1784" w:rsidRDefault="003B4551" w:rsidP="00F6209F">
      <w:pPr>
        <w:spacing w:after="0"/>
        <w:rPr>
          <w:rFonts w:ascii="Tahoma" w:hAnsi="Tahoma" w:cs="Tahoma"/>
          <w:color w:val="000000" w:themeColor="text1"/>
          <w:sz w:val="21"/>
          <w:szCs w:val="21"/>
        </w:rPr>
      </w:pPr>
    </w:p>
    <w:p w14:paraId="72D849D0" w14:textId="62BD1064" w:rsidR="00F6209F" w:rsidRPr="00FC1784" w:rsidRDefault="00E017AF" w:rsidP="004878BB">
      <w:pPr>
        <w:pStyle w:val="Listaszerbekezds1"/>
        <w:numPr>
          <w:ilvl w:val="0"/>
          <w:numId w:val="3"/>
        </w:numPr>
        <w:spacing w:before="60" w:after="60" w:line="240" w:lineRule="auto"/>
        <w:ind w:left="426" w:hanging="426"/>
        <w:contextualSpacing w:val="0"/>
        <w:rPr>
          <w:rFonts w:ascii="Tahoma" w:eastAsia="Times New Roman" w:hAnsi="Tahoma" w:cs="Tahoma"/>
          <w:b/>
          <w:color w:val="000000" w:themeColor="text1"/>
          <w:sz w:val="21"/>
          <w:szCs w:val="21"/>
        </w:rPr>
      </w:pPr>
      <w:r w:rsidRPr="00FC1784">
        <w:rPr>
          <w:rFonts w:ascii="Tahoma" w:eastAsia="Times New Roman" w:hAnsi="Tahoma" w:cs="Tahoma"/>
          <w:b/>
          <w:color w:val="000000" w:themeColor="text1"/>
          <w:sz w:val="21"/>
          <w:szCs w:val="21"/>
        </w:rPr>
        <w:t>AZ AJÁNLATI FELHÍVÁSBAN NEM RÖGZÍTETT EGYÉB INFORMÁCIÓK, ELŐÍRÁSOK, CSATOLANDÓ (EGYÉB) DOKUMENTUMOK</w:t>
      </w:r>
    </w:p>
    <w:p w14:paraId="0A2AC976" w14:textId="77777777" w:rsidR="00F6209F" w:rsidRPr="00FC1784" w:rsidRDefault="00F6209F" w:rsidP="004878BB">
      <w:pPr>
        <w:pStyle w:val="Listaszerbekezds1"/>
        <w:spacing w:before="60" w:after="60" w:line="240" w:lineRule="auto"/>
        <w:ind w:left="426"/>
        <w:contextualSpacing w:val="0"/>
        <w:rPr>
          <w:rFonts w:ascii="Tahoma" w:eastAsia="Times New Roman" w:hAnsi="Tahoma" w:cs="Tahoma"/>
          <w:b/>
          <w:color w:val="000000" w:themeColor="text1"/>
          <w:sz w:val="21"/>
          <w:szCs w:val="21"/>
        </w:rPr>
      </w:pPr>
    </w:p>
    <w:p w14:paraId="4409915B" w14:textId="471D3E18" w:rsidR="00F6209F" w:rsidRPr="00FC1784" w:rsidRDefault="00F6209F" w:rsidP="004878BB">
      <w:pPr>
        <w:pStyle w:val="Listaszerbekezds1"/>
        <w:numPr>
          <w:ilvl w:val="1"/>
          <w:numId w:val="3"/>
        </w:numPr>
        <w:spacing w:before="60" w:after="60" w:line="240" w:lineRule="auto"/>
        <w:contextualSpacing w:val="0"/>
        <w:rPr>
          <w:rFonts w:ascii="Tahoma" w:eastAsia="Times New Roman" w:hAnsi="Tahoma" w:cs="Tahoma"/>
          <w:b/>
          <w:color w:val="000000" w:themeColor="text1"/>
          <w:sz w:val="21"/>
          <w:szCs w:val="21"/>
        </w:rPr>
      </w:pPr>
      <w:r w:rsidRPr="00FC1784">
        <w:rPr>
          <w:rFonts w:ascii="Tahoma" w:hAnsi="Tahoma" w:cs="Tahoma"/>
          <w:b/>
          <w:color w:val="000000" w:themeColor="text1"/>
          <w:sz w:val="21"/>
          <w:szCs w:val="21"/>
        </w:rPr>
        <w:t>Részajánlattétel</w:t>
      </w:r>
      <w:r w:rsidRPr="00FC1784">
        <w:rPr>
          <w:rFonts w:ascii="Tahoma" w:hAnsi="Tahoma" w:cs="Tahoma"/>
          <w:color w:val="000000" w:themeColor="text1"/>
          <w:sz w:val="21"/>
          <w:szCs w:val="21"/>
        </w:rPr>
        <w:t xml:space="preserve">: Ajánlatkérő a felhívás II.1.6) pontjának kiegészítéseképp közli, hogy részajánlattételt az alábbi indokokra figyelemmel nem biztosít. </w:t>
      </w:r>
      <w:r w:rsidRPr="00FC1784">
        <w:rPr>
          <w:rFonts w:ascii="Tahoma" w:hAnsi="Tahoma" w:cs="Tahoma"/>
          <w:iCs/>
          <w:color w:val="000000" w:themeColor="text1"/>
          <w:sz w:val="21"/>
          <w:szCs w:val="21"/>
        </w:rPr>
        <w:t>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r w:rsidR="002D4BE2" w:rsidRPr="00FC1784">
        <w:rPr>
          <w:rFonts w:ascii="Tahoma" w:hAnsi="Tahoma" w:cs="Tahoma"/>
          <w:color w:val="000000" w:themeColor="text1"/>
          <w:sz w:val="21"/>
          <w:szCs w:val="21"/>
        </w:rPr>
        <w:t>, és túlzott adminisztrációs terhet jelentene. Nem definiálhatók olyan részfeladatok, melyekre értelmezhető lenne a részajánlattétel.</w:t>
      </w:r>
    </w:p>
    <w:p w14:paraId="5B89B401" w14:textId="263D111A" w:rsidR="00EF352A" w:rsidRPr="00FC1784" w:rsidRDefault="00EF352A" w:rsidP="00D42E24">
      <w:pPr>
        <w:pStyle w:val="Listaszerbekezds"/>
        <w:numPr>
          <w:ilvl w:val="1"/>
          <w:numId w:val="3"/>
        </w:numPr>
        <w:spacing w:after="0"/>
        <w:rPr>
          <w:rFonts w:ascii="Tahoma" w:hAnsi="Tahoma" w:cs="Tahoma"/>
          <w:color w:val="000000" w:themeColor="text1"/>
          <w:sz w:val="21"/>
          <w:szCs w:val="21"/>
        </w:rPr>
      </w:pPr>
      <w:r w:rsidRPr="00FC1784">
        <w:rPr>
          <w:rFonts w:ascii="Tahoma" w:hAnsi="Tahoma" w:cs="Tahoma"/>
          <w:b/>
          <w:color w:val="000000" w:themeColor="text1"/>
          <w:sz w:val="21"/>
          <w:szCs w:val="21"/>
        </w:rPr>
        <w:t>Felelősségbiztosítás:</w:t>
      </w:r>
      <w:r w:rsidRPr="00FC1784">
        <w:rPr>
          <w:rFonts w:ascii="Tahoma" w:hAnsi="Tahoma" w:cs="Tahoma"/>
          <w:color w:val="000000" w:themeColor="text1"/>
          <w:sz w:val="21"/>
          <w:szCs w:val="21"/>
        </w:rPr>
        <w:t xml:space="preserve"> Nyertes ajánlattevő köteles legkésőbb a szerződéskötés időpontjára </w:t>
      </w:r>
      <w:r w:rsidR="00D42E24" w:rsidRPr="00FC1784">
        <w:rPr>
          <w:rFonts w:ascii="Tahoma" w:hAnsi="Tahoma" w:cs="Tahoma"/>
          <w:color w:val="000000" w:themeColor="text1"/>
          <w:sz w:val="21"/>
          <w:szCs w:val="21"/>
        </w:rPr>
        <w:t xml:space="preserve">általános </w:t>
      </w:r>
      <w:r w:rsidRPr="00FC1784">
        <w:rPr>
          <w:rFonts w:ascii="Tahoma" w:hAnsi="Tahoma" w:cs="Tahoma"/>
          <w:color w:val="000000" w:themeColor="text1"/>
          <w:sz w:val="21"/>
          <w:szCs w:val="21"/>
        </w:rPr>
        <w:t>felelősségbiztosítási szerződést kötni vagy meglévő felelősségbiztosítását kiterjeszteni Ajánlatkérő által előírt mértékű és terjedelmű felelősségbiztosításra. A jelen közbeszerzési eljárás során előírt felelősségbiztosítás mértéke, terjedelme:</w:t>
      </w:r>
      <w:r w:rsidR="00D42E24" w:rsidRPr="00FC1784">
        <w:rPr>
          <w:color w:val="000000" w:themeColor="text1"/>
        </w:rPr>
        <w:t xml:space="preserve"> </w:t>
      </w:r>
      <w:r w:rsidR="00D42E24" w:rsidRPr="00FC1784">
        <w:rPr>
          <w:rFonts w:ascii="Tahoma" w:hAnsi="Tahoma" w:cs="Tahoma"/>
          <w:color w:val="000000" w:themeColor="text1"/>
          <w:sz w:val="21"/>
          <w:szCs w:val="21"/>
        </w:rPr>
        <w:t xml:space="preserve">min.1.000.000,- Ft/káresemény és </w:t>
      </w:r>
      <w:r w:rsidRPr="00FC1784">
        <w:rPr>
          <w:rFonts w:ascii="Tahoma" w:hAnsi="Tahoma" w:cs="Tahoma"/>
          <w:color w:val="000000" w:themeColor="text1"/>
          <w:sz w:val="21"/>
          <w:szCs w:val="21"/>
        </w:rPr>
        <w:t xml:space="preserve"> legalább 35.000.000,- Ft</w:t>
      </w:r>
      <w:r w:rsidR="00D42E24" w:rsidRPr="00FC1784">
        <w:rPr>
          <w:rFonts w:ascii="Tahoma" w:hAnsi="Tahoma" w:cs="Tahoma"/>
          <w:color w:val="000000" w:themeColor="text1"/>
          <w:sz w:val="21"/>
          <w:szCs w:val="21"/>
        </w:rPr>
        <w:t>/év</w:t>
      </w:r>
      <w:r w:rsidRPr="00FC1784">
        <w:rPr>
          <w:rFonts w:ascii="Tahoma" w:hAnsi="Tahoma" w:cs="Tahoma"/>
          <w:color w:val="000000" w:themeColor="text1"/>
          <w:sz w:val="21"/>
          <w:szCs w:val="21"/>
        </w:rPr>
        <w:t xml:space="preserve"> értékű általános felelősségbiztosítás. Amennyiben a nyertes ajánlattevő a szerződéskötés időpontjában nem rendelkezik a fenti kritériumokkal rendelkező felelősségbiztosítással, abban az esetben az a szerződéskötéstől való visszalépést jelenti a Kbt. 131. § (4) bekezdése alapján és az ajánlatkérő a második legkedvezőbb ajánlattevővel köt szerződést. Ajánlattevőnek ajánlatában nyilatkoznia kell, hogy nyertessége esetén a szerződéskötés időpontjában a fenti tartalmú </w:t>
      </w:r>
      <w:r w:rsidR="00D42E24" w:rsidRPr="00FC1784">
        <w:rPr>
          <w:rFonts w:ascii="Tahoma" w:hAnsi="Tahoma" w:cs="Tahoma"/>
          <w:color w:val="000000" w:themeColor="text1"/>
          <w:sz w:val="21"/>
          <w:szCs w:val="21"/>
        </w:rPr>
        <w:t xml:space="preserve">általános </w:t>
      </w:r>
      <w:r w:rsidRPr="00FC1784">
        <w:rPr>
          <w:rFonts w:ascii="Tahoma" w:hAnsi="Tahoma" w:cs="Tahoma"/>
          <w:color w:val="000000" w:themeColor="text1"/>
          <w:sz w:val="21"/>
          <w:szCs w:val="21"/>
        </w:rPr>
        <w:t>felelősségbiztosítással rendelkezni fog.</w:t>
      </w:r>
    </w:p>
    <w:p w14:paraId="419DBDDE" w14:textId="77777777" w:rsidR="00EF352A" w:rsidRPr="00FC1784" w:rsidRDefault="00EF352A" w:rsidP="004878BB">
      <w:pPr>
        <w:pStyle w:val="Listaszerbekezds1"/>
        <w:spacing w:before="60" w:after="60" w:line="240" w:lineRule="auto"/>
        <w:ind w:left="360"/>
        <w:rPr>
          <w:rFonts w:ascii="Tahoma" w:eastAsia="Times New Roman" w:hAnsi="Tahoma" w:cs="Tahoma"/>
          <w:color w:val="000000" w:themeColor="text1"/>
          <w:sz w:val="21"/>
          <w:szCs w:val="21"/>
        </w:rPr>
      </w:pPr>
    </w:p>
    <w:p w14:paraId="74B2A8AD" w14:textId="77777777" w:rsidR="00B04122" w:rsidRPr="00FC1784" w:rsidRDefault="00B04122" w:rsidP="004878BB">
      <w:pPr>
        <w:pStyle w:val="Listaszerbekezds1"/>
        <w:numPr>
          <w:ilvl w:val="1"/>
          <w:numId w:val="3"/>
        </w:numPr>
        <w:spacing w:before="60" w:after="60" w:line="240" w:lineRule="auto"/>
        <w:rPr>
          <w:rFonts w:ascii="Tahoma" w:eastAsia="Times New Roman" w:hAnsi="Tahoma" w:cs="Tahoma"/>
          <w:color w:val="000000" w:themeColor="text1"/>
          <w:sz w:val="21"/>
          <w:szCs w:val="21"/>
        </w:rPr>
      </w:pPr>
      <w:r w:rsidRPr="00FC1784">
        <w:rPr>
          <w:rFonts w:ascii="Tahoma" w:eastAsia="Times New Roman" w:hAnsi="Tahoma" w:cs="Tahoma"/>
          <w:b/>
          <w:color w:val="000000" w:themeColor="text1"/>
          <w:sz w:val="21"/>
          <w:szCs w:val="21"/>
        </w:rPr>
        <w:t>A közbeszerzési dokumentumok átvétele:</w:t>
      </w:r>
      <w:r w:rsidRPr="00FC1784">
        <w:rPr>
          <w:rFonts w:ascii="Tahoma" w:eastAsia="Times New Roman" w:hAnsi="Tahoma" w:cs="Tahoma"/>
          <w:color w:val="000000" w:themeColor="text1"/>
          <w:sz w:val="21"/>
          <w:szCs w:val="21"/>
        </w:rPr>
        <w:t xml:space="preserve"> Ajánlatkérő a közbeszerzési dokumentumokat a gazdasági szereplők számára elektronikus úton, korlátlanul és teljeskörűen, térítésmentesen hozzáférhetővé teszi oly módon, hogy azokat közzéteszi a honlapján.</w:t>
      </w:r>
    </w:p>
    <w:p w14:paraId="04FDE2B2" w14:textId="48AA34FC" w:rsidR="00B04122" w:rsidRPr="00FC1784" w:rsidRDefault="00B04122" w:rsidP="004878BB">
      <w:pPr>
        <w:pStyle w:val="Listaszerbekezds1"/>
        <w:spacing w:before="60" w:after="60" w:line="240" w:lineRule="auto"/>
        <w:ind w:left="360"/>
        <w:rPr>
          <w:rFonts w:ascii="Tahoma" w:eastAsia="Times New Roman" w:hAnsi="Tahoma" w:cs="Tahoma"/>
          <w:color w:val="000000" w:themeColor="text1"/>
          <w:sz w:val="21"/>
          <w:szCs w:val="21"/>
        </w:rPr>
      </w:pPr>
      <w:r w:rsidRPr="00FC1784">
        <w:rPr>
          <w:rFonts w:ascii="Tahoma" w:eastAsia="Times New Roman" w:hAnsi="Tahoma" w:cs="Tahoma"/>
          <w:color w:val="000000" w:themeColor="text1"/>
          <w:sz w:val="21"/>
          <w:szCs w:val="21"/>
        </w:rPr>
        <w:t xml:space="preserve">Elérési útvonal: </w:t>
      </w:r>
      <w:r w:rsidR="009908B2" w:rsidRPr="00FC1784">
        <w:rPr>
          <w:rFonts w:ascii="Tahoma" w:eastAsia="Times New Roman" w:hAnsi="Tahoma" w:cs="Tahoma"/>
          <w:color w:val="000000" w:themeColor="text1"/>
          <w:sz w:val="21"/>
          <w:szCs w:val="21"/>
        </w:rPr>
        <w:t>www.kormany.hu/hu/miniszterelnokseg</w:t>
      </w:r>
      <w:r w:rsidR="009908B2" w:rsidRPr="00FC1784" w:rsidDel="009908B2">
        <w:rPr>
          <w:rFonts w:ascii="Tahoma" w:eastAsia="Times New Roman" w:hAnsi="Tahoma" w:cs="Tahoma"/>
          <w:color w:val="000000" w:themeColor="text1"/>
          <w:sz w:val="21"/>
          <w:szCs w:val="21"/>
        </w:rPr>
        <w:t xml:space="preserve"> </w:t>
      </w:r>
      <w:r w:rsidRPr="00FC1784">
        <w:rPr>
          <w:rFonts w:ascii="Tahoma" w:eastAsia="Times New Roman" w:hAnsi="Tahoma" w:cs="Tahoma"/>
          <w:color w:val="000000" w:themeColor="text1"/>
          <w:sz w:val="21"/>
          <w:szCs w:val="21"/>
        </w:rPr>
        <w:t xml:space="preserve">oldalon belül dokumentumok, 2016, Miniszterelnökség, közbeszerzések. </w:t>
      </w:r>
    </w:p>
    <w:p w14:paraId="4B79F59C" w14:textId="20351C89" w:rsidR="00B04122" w:rsidRPr="00FC1784" w:rsidRDefault="00B04122" w:rsidP="004878BB">
      <w:pPr>
        <w:pStyle w:val="Listaszerbekezds1"/>
        <w:spacing w:before="60" w:after="60" w:line="240" w:lineRule="auto"/>
        <w:ind w:left="360"/>
        <w:rPr>
          <w:rFonts w:ascii="Tahoma" w:eastAsia="Times New Roman" w:hAnsi="Tahoma" w:cs="Tahoma"/>
          <w:color w:val="000000" w:themeColor="text1"/>
          <w:sz w:val="21"/>
          <w:szCs w:val="21"/>
        </w:rPr>
      </w:pPr>
      <w:r w:rsidRPr="00FC1784">
        <w:rPr>
          <w:rFonts w:ascii="Tahoma" w:eastAsia="Times New Roman" w:hAnsi="Tahoma" w:cs="Tahoma"/>
          <w:b/>
          <w:color w:val="000000" w:themeColor="text1"/>
          <w:sz w:val="21"/>
          <w:szCs w:val="21"/>
        </w:rPr>
        <w:t>Az eljárásban való részvétel feltétele az közbeszerzési dokumentumok letöltésének visszaigazolása.</w:t>
      </w:r>
      <w:r w:rsidRPr="00FC1784">
        <w:rPr>
          <w:rFonts w:ascii="Tahoma" w:eastAsia="Times New Roman" w:hAnsi="Tahoma" w:cs="Tahoma"/>
          <w:color w:val="000000" w:themeColor="text1"/>
          <w:sz w:val="21"/>
          <w:szCs w:val="21"/>
        </w:rPr>
        <w:t xml:space="preserve"> Közös ajánlattétel esetén elegendő egy ajánlattevőnek visszaigazolni a közbeszerzési dokumentumok letöltését. A közbeszerzési dokumentumok letöltését a gazdasági szereplőnek a letöltött közbeszerzési dokumentumok 4. kötet</w:t>
      </w:r>
      <w:r w:rsidR="000568CE" w:rsidRPr="00FC1784">
        <w:rPr>
          <w:rFonts w:ascii="Tahoma" w:eastAsia="Times New Roman" w:hAnsi="Tahoma" w:cs="Tahoma"/>
          <w:color w:val="000000" w:themeColor="text1"/>
          <w:sz w:val="21"/>
          <w:szCs w:val="21"/>
        </w:rPr>
        <w:t>é</w:t>
      </w:r>
      <w:r w:rsidRPr="00FC1784">
        <w:rPr>
          <w:rFonts w:ascii="Tahoma" w:eastAsia="Times New Roman" w:hAnsi="Tahoma" w:cs="Tahoma"/>
          <w:color w:val="000000" w:themeColor="text1"/>
          <w:sz w:val="21"/>
          <w:szCs w:val="21"/>
        </w:rPr>
        <w:t xml:space="preserve">ben kiadott kitöltött és aláírt visszaigazoló nyilatkozat ajánlatkérőnek, vagy a lebonyolító szervezetnek történő megküldésével (faxon és/vagy e-mailen) kell igazolnia. </w:t>
      </w:r>
    </w:p>
    <w:p w14:paraId="20D03EF6" w14:textId="77777777" w:rsidR="00B04122" w:rsidRPr="00FC1784" w:rsidRDefault="00B04122" w:rsidP="004878BB">
      <w:pPr>
        <w:pStyle w:val="Listaszerbekezds1"/>
        <w:spacing w:before="60" w:after="60" w:line="240" w:lineRule="auto"/>
        <w:ind w:left="360"/>
        <w:rPr>
          <w:rFonts w:ascii="Tahoma" w:eastAsia="Times New Roman" w:hAnsi="Tahoma" w:cs="Tahoma"/>
          <w:color w:val="000000" w:themeColor="text1"/>
          <w:sz w:val="21"/>
          <w:szCs w:val="21"/>
        </w:rPr>
      </w:pPr>
      <w:r w:rsidRPr="00FC1784">
        <w:rPr>
          <w:rFonts w:ascii="Tahoma" w:eastAsia="Times New Roman" w:hAnsi="Tahoma" w:cs="Tahoma"/>
          <w:color w:val="000000" w:themeColor="text1"/>
          <w:sz w:val="21"/>
          <w:szCs w:val="21"/>
        </w:rPr>
        <w:t>A közbeszerzési dokumentumok letöltéséről szóló nyilatkozatot a letöltéstől számítva haladéktalanul az ajánlatkérő rendelkezésére kell bocsátani, annak érdekében, hogy az ajánlatkérő a kiegészítő tájékoztatást és egyéb értesítéseket a közbeszerzési dokumentumokat letöltő gazdasági szereplőnek elektronikusan és/vagy faxon is megküldhesse!</w:t>
      </w:r>
    </w:p>
    <w:p w14:paraId="700C1C4F" w14:textId="77777777" w:rsidR="00B04122" w:rsidRPr="00FC1784" w:rsidRDefault="00B04122" w:rsidP="004878BB">
      <w:pPr>
        <w:pStyle w:val="Listaszerbekezds1"/>
        <w:spacing w:before="60" w:after="60" w:line="240" w:lineRule="auto"/>
        <w:ind w:left="360"/>
        <w:rPr>
          <w:rFonts w:ascii="Tahoma" w:eastAsia="Times New Roman" w:hAnsi="Tahoma" w:cs="Tahoma"/>
          <w:color w:val="000000" w:themeColor="text1"/>
          <w:sz w:val="21"/>
          <w:szCs w:val="21"/>
        </w:rPr>
      </w:pPr>
      <w:r w:rsidRPr="00FC1784">
        <w:rPr>
          <w:rFonts w:ascii="Tahoma" w:eastAsia="Times New Roman" w:hAnsi="Tahoma" w:cs="Tahoma"/>
          <w:color w:val="000000" w:themeColor="text1"/>
          <w:sz w:val="21"/>
          <w:szCs w:val="21"/>
        </w:rPr>
        <w:t xml:space="preserve">A gazdasági szereplő felelőssége és kockázata az, hogy amennyiben haladéktalanul nem küldi meg ajánlatkérő részére a letöltésről szóló visszaigazolást, úgy ajánlatkérő nem tudja részére közvetlenül megküldeni a kiegészítő tájékoztatás(oka)t és egyéb értesítéseket, így ez esetben a gazdasági szereplőnek kell tájékozódnia ajánlatkérő honlapjáról a kiegészítő tájékoztatáskérés(ek)re adott válasz(ok)ról és egyéb eljárási cselekményekről az ajánlattételi határidő lejárta előtt. </w:t>
      </w:r>
    </w:p>
    <w:p w14:paraId="4D0B90B1" w14:textId="32FF84E2" w:rsidR="00F6209F" w:rsidRPr="00FC1784" w:rsidRDefault="00F6209F" w:rsidP="00E83AA9">
      <w:pPr>
        <w:pStyle w:val="Listaszerbekezds1"/>
        <w:numPr>
          <w:ilvl w:val="1"/>
          <w:numId w:val="3"/>
        </w:numPr>
        <w:spacing w:before="60" w:after="60" w:line="240" w:lineRule="auto"/>
        <w:contextualSpacing w:val="0"/>
        <w:rPr>
          <w:rFonts w:ascii="Tahoma" w:eastAsia="Times New Roman" w:hAnsi="Tahoma" w:cs="Tahoma"/>
          <w:b/>
          <w:color w:val="000000" w:themeColor="text1"/>
          <w:sz w:val="21"/>
          <w:szCs w:val="21"/>
        </w:rPr>
      </w:pPr>
      <w:r w:rsidRPr="00FC1784">
        <w:rPr>
          <w:rFonts w:ascii="Tahoma" w:hAnsi="Tahoma" w:cs="Tahoma"/>
          <w:b/>
          <w:color w:val="000000" w:themeColor="text1"/>
          <w:sz w:val="21"/>
          <w:szCs w:val="21"/>
        </w:rPr>
        <w:t>Formai előírások</w:t>
      </w:r>
      <w:r w:rsidRPr="00FC1784">
        <w:rPr>
          <w:rFonts w:ascii="Tahoma" w:hAnsi="Tahoma" w:cs="Tahoma"/>
          <w:color w:val="000000" w:themeColor="text1"/>
          <w:sz w:val="21"/>
          <w:szCs w:val="21"/>
        </w:rPr>
        <w:t>: az ajánlatot ajánlattevőknek nem elektronikus úton kell a jelen felhívásban és a közbeszerzési dokumentumokban meghatározott tartalmi és a formai követelményeknek megfelelően elkészítenie és benyújtania:</w:t>
      </w:r>
    </w:p>
    <w:p w14:paraId="4FBAB981" w14:textId="77777777" w:rsidR="00F6209F" w:rsidRPr="00FC1784" w:rsidRDefault="00F6209F" w:rsidP="002315AD">
      <w:pPr>
        <w:numPr>
          <w:ilvl w:val="1"/>
          <w:numId w:val="21"/>
        </w:numPr>
        <w:suppressAutoHyphens w:val="0"/>
        <w:spacing w:after="0"/>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496B7695" w14:textId="77777777" w:rsidR="00F6209F" w:rsidRPr="00FC1784" w:rsidRDefault="00F6209F" w:rsidP="002315AD">
      <w:pPr>
        <w:numPr>
          <w:ilvl w:val="1"/>
          <w:numId w:val="21"/>
        </w:numPr>
        <w:suppressAutoHyphens w:val="0"/>
        <w:spacing w:after="0"/>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w:t>
      </w:r>
    </w:p>
    <w:p w14:paraId="3AB12179" w14:textId="77777777" w:rsidR="00F6209F" w:rsidRPr="00FC1784" w:rsidRDefault="00F6209F" w:rsidP="002315AD">
      <w:pPr>
        <w:numPr>
          <w:ilvl w:val="1"/>
          <w:numId w:val="21"/>
        </w:numPr>
        <w:suppressAutoHyphens w:val="0"/>
        <w:spacing w:after="0"/>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385DF5A6" w14:textId="50AE3134" w:rsidR="00F6209F" w:rsidRPr="00FC1784" w:rsidRDefault="00F6209F" w:rsidP="002315AD">
      <w:pPr>
        <w:numPr>
          <w:ilvl w:val="1"/>
          <w:numId w:val="21"/>
        </w:numPr>
        <w:suppressAutoHyphens w:val="0"/>
        <w:spacing w:after="0"/>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vagy más adathor</w:t>
      </w:r>
      <w:r w:rsidR="006228F1" w:rsidRPr="00FC1784">
        <w:rPr>
          <w:rFonts w:ascii="Tahoma" w:hAnsi="Tahoma" w:cs="Tahoma"/>
          <w:color w:val="000000" w:themeColor="text1"/>
          <w:sz w:val="21"/>
          <w:szCs w:val="21"/>
        </w:rPr>
        <w:t>,</w:t>
      </w:r>
      <w:r w:rsidRPr="00FC1784">
        <w:rPr>
          <w:rFonts w:ascii="Tahoma" w:hAnsi="Tahoma" w:cs="Tahoma"/>
          <w:color w:val="000000" w:themeColor="text1"/>
          <w:sz w:val="21"/>
          <w:szCs w:val="21"/>
        </w:rPr>
        <w:t>dozón) benyújtani, az elektronikus és a papír alapú ajánlat eltérése esetén a papíralapú ajánlat tartalmát tekinti ajánlatkérő az irányadónak;</w:t>
      </w:r>
    </w:p>
    <w:p w14:paraId="07A5C137" w14:textId="77777777" w:rsidR="00F6209F" w:rsidRPr="00FC1784" w:rsidRDefault="00F6209F" w:rsidP="002315AD">
      <w:pPr>
        <w:numPr>
          <w:ilvl w:val="1"/>
          <w:numId w:val="21"/>
        </w:numPr>
        <w:suppressAutoHyphens w:val="0"/>
        <w:spacing w:after="0"/>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7CF221A2" w14:textId="77777777" w:rsidR="00F6209F" w:rsidRPr="00FC1784" w:rsidRDefault="00F6209F" w:rsidP="002315AD">
      <w:pPr>
        <w:numPr>
          <w:ilvl w:val="1"/>
          <w:numId w:val="21"/>
        </w:numPr>
        <w:suppressAutoHyphens w:val="0"/>
        <w:spacing w:after="0"/>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42B3D054" w14:textId="7C1226CB" w:rsidR="004878BB" w:rsidRPr="00FC1784" w:rsidRDefault="00F6209F" w:rsidP="002315AD">
      <w:pPr>
        <w:numPr>
          <w:ilvl w:val="1"/>
          <w:numId w:val="21"/>
        </w:numPr>
        <w:suppressAutoHyphens w:val="0"/>
        <w:spacing w:after="0"/>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 zárt csomagon „</w:t>
      </w:r>
      <w:r w:rsidRPr="00FC1784">
        <w:rPr>
          <w:rFonts w:ascii="Tahoma" w:hAnsi="Tahoma" w:cs="Tahoma"/>
          <w:b/>
          <w:i/>
          <w:color w:val="000000" w:themeColor="text1"/>
          <w:sz w:val="21"/>
          <w:szCs w:val="21"/>
        </w:rPr>
        <w:t>Ajánlat –</w:t>
      </w:r>
      <w:r w:rsidRPr="00FC1784">
        <w:rPr>
          <w:rFonts w:ascii="Tahoma" w:hAnsi="Tahoma" w:cs="Tahoma"/>
          <w:color w:val="000000" w:themeColor="text1"/>
          <w:sz w:val="21"/>
          <w:szCs w:val="21"/>
        </w:rPr>
        <w:t xml:space="preserve"> </w:t>
      </w:r>
      <w:r w:rsidR="00D42E24" w:rsidRPr="00FC1784">
        <w:rPr>
          <w:rFonts w:ascii="Tahoma" w:hAnsi="Tahoma" w:cs="Tahoma"/>
          <w:b/>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color w:val="000000" w:themeColor="text1"/>
          <w:sz w:val="21"/>
          <w:szCs w:val="21"/>
        </w:rPr>
        <w:t>” valamint: „</w:t>
      </w:r>
      <w:r w:rsidRPr="00FC1784">
        <w:rPr>
          <w:rFonts w:ascii="Tahoma" w:hAnsi="Tahoma" w:cs="Tahoma"/>
          <w:b/>
          <w:i/>
          <w:color w:val="000000" w:themeColor="text1"/>
          <w:sz w:val="21"/>
          <w:szCs w:val="21"/>
        </w:rPr>
        <w:t>Csak a közbeszerzési eljárás során, az ajánlattételi határidő lejártakor bontható fel!</w:t>
      </w:r>
      <w:r w:rsidRPr="00FC1784">
        <w:rPr>
          <w:rFonts w:ascii="Tahoma" w:hAnsi="Tahoma" w:cs="Tahoma"/>
          <w:color w:val="000000" w:themeColor="text1"/>
          <w:sz w:val="21"/>
          <w:szCs w:val="21"/>
        </w:rPr>
        <w:t>” megjelölést kell feltüntetni.</w:t>
      </w:r>
    </w:p>
    <w:p w14:paraId="3F7DD1A5" w14:textId="77777777" w:rsidR="009252DB" w:rsidRPr="00FC1784" w:rsidRDefault="00F6209F" w:rsidP="003C0251">
      <w:pPr>
        <w:suppressAutoHyphens w:val="0"/>
        <w:spacing w:after="0"/>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Az ajánlatokat írásban és zártan, a felhívás által megjelölt kapcsolattartási pontban megadott címre közvetlenül vagy postai úton kell benyújtani az ajánlattételi határidő lejártáig. Személyes benyújtás esetén ajánlatkérő az ajánlatok átvételéről igazolást ad. Előzetes egyeztetés nem szükséges, azonban az épületben a belépő személyek ellenőrzésének pár perces kötelező folyamatával javasolt ajánlattevőknek számolni az ajánlatok leadása kapcsán.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3168C142" w14:textId="6954CC08" w:rsidR="004878BB" w:rsidRPr="00FC1784" w:rsidRDefault="00F64FFD" w:rsidP="003C0251">
      <w:pPr>
        <w:suppressAutoHyphens w:val="0"/>
        <w:spacing w:after="0"/>
        <w:jc w:val="both"/>
        <w:textAlignment w:val="auto"/>
        <w:rPr>
          <w:rFonts w:ascii="Tahoma" w:hAnsi="Tahoma" w:cs="Tahoma"/>
          <w:color w:val="000000" w:themeColor="text1"/>
          <w:sz w:val="21"/>
          <w:szCs w:val="21"/>
        </w:rPr>
      </w:pPr>
      <w:r w:rsidRPr="00FC1784">
        <w:rPr>
          <w:rFonts w:ascii="Tahoma" w:hAnsi="Tahoma" w:cs="Tahoma"/>
          <w:b/>
          <w:color w:val="000000" w:themeColor="text1"/>
          <w:sz w:val="21"/>
          <w:szCs w:val="21"/>
        </w:rPr>
        <w:t>12.</w:t>
      </w:r>
      <w:r w:rsidR="00887A4C" w:rsidRPr="00FC1784">
        <w:rPr>
          <w:rFonts w:ascii="Tahoma" w:hAnsi="Tahoma" w:cs="Tahoma"/>
          <w:b/>
          <w:color w:val="000000" w:themeColor="text1"/>
          <w:sz w:val="21"/>
          <w:szCs w:val="21"/>
        </w:rPr>
        <w:t>5</w:t>
      </w:r>
      <w:r w:rsidR="004878BB" w:rsidRPr="00FC1784">
        <w:rPr>
          <w:rFonts w:ascii="Tahoma" w:hAnsi="Tahoma" w:cs="Tahoma"/>
          <w:b/>
          <w:color w:val="000000" w:themeColor="text1"/>
          <w:sz w:val="21"/>
          <w:szCs w:val="21"/>
        </w:rPr>
        <w:t>. Aláírás igazolása</w:t>
      </w:r>
      <w:r w:rsidR="004878BB" w:rsidRPr="00FC1784">
        <w:rPr>
          <w:rFonts w:ascii="Tahoma" w:hAnsi="Tahoma" w:cs="Tahoma"/>
          <w:color w:val="000000" w:themeColor="text1"/>
          <w:sz w:val="21"/>
          <w:szCs w:val="21"/>
        </w:rPr>
        <w:t>: Az ajánlathoz csatolni kell az ajánlattevő, az alkalmasság igazolásába bevont (kapacitást nyújtó) gazdasági szereplő cégjegyzésre jogosult, nyilatkozatot, dokumentumot aláíró képviselő aláírási címpéldányát vagy a 2006.évi V. törvény 9. § (1) bekezdése szerinti aláírás mintáját. Amennyiben az ajánlat cégjegyzésre jogosultak által meghatalmazott(ak) aláírásával kerül benyújtásra, a meghatalmazásnak tartalmaznia kell a meghatalmazott aláírás mintáját is.</w:t>
      </w:r>
    </w:p>
    <w:p w14:paraId="5FB275EA" w14:textId="5CAE8C7B" w:rsidR="004878BB" w:rsidRPr="00FC1784" w:rsidRDefault="00F64FFD" w:rsidP="009252DB">
      <w:pPr>
        <w:suppressAutoHyphens w:val="0"/>
        <w:spacing w:after="0"/>
        <w:jc w:val="both"/>
        <w:textAlignment w:val="auto"/>
        <w:rPr>
          <w:rFonts w:ascii="Tahoma" w:hAnsi="Tahoma" w:cs="Tahoma"/>
          <w:color w:val="000000" w:themeColor="text1"/>
          <w:sz w:val="21"/>
          <w:szCs w:val="21"/>
        </w:rPr>
      </w:pPr>
      <w:r w:rsidRPr="00FC1784">
        <w:rPr>
          <w:rFonts w:ascii="Tahoma" w:hAnsi="Tahoma" w:cs="Tahoma"/>
          <w:b/>
          <w:color w:val="000000" w:themeColor="text1"/>
          <w:sz w:val="21"/>
          <w:szCs w:val="21"/>
        </w:rPr>
        <w:t>12.</w:t>
      </w:r>
      <w:r w:rsidR="00887A4C" w:rsidRPr="00FC1784">
        <w:rPr>
          <w:rFonts w:ascii="Tahoma" w:hAnsi="Tahoma" w:cs="Tahoma"/>
          <w:b/>
          <w:color w:val="000000" w:themeColor="text1"/>
          <w:sz w:val="21"/>
          <w:szCs w:val="21"/>
        </w:rPr>
        <w:t>6</w:t>
      </w:r>
      <w:r w:rsidR="004878BB" w:rsidRPr="00FC1784">
        <w:rPr>
          <w:rFonts w:ascii="Tahoma" w:hAnsi="Tahoma" w:cs="Tahoma"/>
          <w:b/>
          <w:color w:val="000000" w:themeColor="text1"/>
          <w:sz w:val="21"/>
          <w:szCs w:val="21"/>
        </w:rPr>
        <w:t>. Közös ajánlattétel</w:t>
      </w:r>
      <w:r w:rsidR="004878BB" w:rsidRPr="00FC1784">
        <w:rPr>
          <w:rFonts w:ascii="Tahoma" w:hAnsi="Tahoma" w:cs="Tahoma"/>
          <w:color w:val="000000" w:themeColor="text1"/>
          <w:sz w:val="21"/>
          <w:szCs w:val="21"/>
        </w:rPr>
        <w:t>: Közös ajánlattétel esetén a Kbt. 35. § alapján kell eljárni. Amennyiben több gazdasági szereplő közösen tesz ajánlatot a közbeszerzési eljárásban, akkor csatolniuk kell az erre vonatkozó megállapodást.</w:t>
      </w:r>
    </w:p>
    <w:p w14:paraId="23627506" w14:textId="5012B70B" w:rsidR="00E83AA9" w:rsidRPr="00FC1784" w:rsidRDefault="00F64FFD" w:rsidP="009252DB">
      <w:pPr>
        <w:suppressAutoHyphens w:val="0"/>
        <w:spacing w:after="0"/>
        <w:jc w:val="both"/>
        <w:textAlignment w:val="auto"/>
        <w:rPr>
          <w:rFonts w:ascii="Tahoma" w:hAnsi="Tahoma" w:cs="Tahoma"/>
          <w:color w:val="000000" w:themeColor="text1"/>
          <w:sz w:val="21"/>
          <w:szCs w:val="21"/>
        </w:rPr>
      </w:pPr>
      <w:r w:rsidRPr="00FC1784">
        <w:rPr>
          <w:rFonts w:ascii="Tahoma" w:hAnsi="Tahoma" w:cs="Tahoma"/>
          <w:b/>
          <w:color w:val="000000" w:themeColor="text1"/>
          <w:sz w:val="21"/>
          <w:szCs w:val="21"/>
        </w:rPr>
        <w:t>12.</w:t>
      </w:r>
      <w:r w:rsidR="00887A4C" w:rsidRPr="00FC1784">
        <w:rPr>
          <w:rFonts w:ascii="Tahoma" w:hAnsi="Tahoma" w:cs="Tahoma"/>
          <w:b/>
          <w:color w:val="000000" w:themeColor="text1"/>
          <w:sz w:val="21"/>
          <w:szCs w:val="21"/>
        </w:rPr>
        <w:t>7</w:t>
      </w:r>
      <w:r w:rsidR="00E83AA9" w:rsidRPr="00FC1784">
        <w:rPr>
          <w:rFonts w:ascii="Tahoma" w:hAnsi="Tahoma" w:cs="Tahoma"/>
          <w:b/>
          <w:color w:val="000000" w:themeColor="text1"/>
          <w:sz w:val="21"/>
          <w:szCs w:val="21"/>
        </w:rPr>
        <w:t>. Átszámítás, árfolyamok:</w:t>
      </w:r>
      <w:r w:rsidR="00E83AA9" w:rsidRPr="00FC1784">
        <w:rPr>
          <w:rFonts w:ascii="Tahoma" w:hAnsi="Tahoma" w:cs="Tahoma"/>
          <w:color w:val="000000" w:themeColor="text1"/>
          <w:sz w:val="21"/>
          <w:szCs w:val="21"/>
        </w:rPr>
        <w:t xml:space="preserve"> 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w:t>
      </w:r>
      <w:r w:rsidR="007660FE" w:rsidRPr="00FC1784">
        <w:rPr>
          <w:rFonts w:ascii="Tahoma" w:hAnsi="Tahoma" w:cs="Tahoma"/>
          <w:color w:val="000000" w:themeColor="text1"/>
          <w:sz w:val="21"/>
          <w:szCs w:val="21"/>
        </w:rPr>
        <w:t xml:space="preserve"> A különböző devizák forintra történő átszámításával összefüggésben árbevétel tekintetében az érintett év, beszámolói évek tekintetében az üzleti év utolsó napján, referenciák tekintetében a teljesítés időpontjában érvényes devizaárfolyam az irányadó.</w:t>
      </w:r>
    </w:p>
    <w:p w14:paraId="11FB7D2D" w14:textId="4A6B65A0" w:rsidR="00D42E24" w:rsidRPr="00FC1784" w:rsidRDefault="00887A4C" w:rsidP="00D42E24">
      <w:pPr>
        <w:suppressAutoHyphens w:val="0"/>
        <w:spacing w:after="0"/>
        <w:jc w:val="both"/>
        <w:textAlignment w:val="auto"/>
        <w:rPr>
          <w:rFonts w:ascii="Tahoma" w:hAnsi="Tahoma" w:cs="Tahoma"/>
          <w:color w:val="000000" w:themeColor="text1"/>
          <w:sz w:val="21"/>
          <w:szCs w:val="21"/>
        </w:rPr>
      </w:pPr>
      <w:r w:rsidRPr="00FC1784">
        <w:rPr>
          <w:rFonts w:ascii="Tahoma" w:hAnsi="Tahoma" w:cs="Tahoma"/>
          <w:b/>
          <w:color w:val="000000" w:themeColor="text1"/>
          <w:sz w:val="21"/>
          <w:szCs w:val="21"/>
        </w:rPr>
        <w:t xml:space="preserve">12.8. </w:t>
      </w:r>
      <w:r w:rsidR="00D42E24" w:rsidRPr="00FC1784">
        <w:rPr>
          <w:rFonts w:ascii="Tahoma" w:hAnsi="Tahoma" w:cs="Tahoma"/>
          <w:b/>
          <w:color w:val="000000" w:themeColor="text1"/>
          <w:sz w:val="21"/>
          <w:szCs w:val="21"/>
        </w:rPr>
        <w:t>Teljesítési biztosíték:</w:t>
      </w:r>
      <w:r w:rsidR="00D42E24" w:rsidRPr="00FC1784">
        <w:rPr>
          <w:rFonts w:ascii="Tahoma" w:hAnsi="Tahoma" w:cs="Tahoma"/>
          <w:color w:val="000000" w:themeColor="text1"/>
          <w:sz w:val="21"/>
          <w:szCs w:val="21"/>
        </w:rPr>
        <w:t xml:space="preserve"> a szerződés szerinti, áfa nélkül számított ellenszolgáltatás 5 %-a a Kbt. 134. § (2) bekezdés bek. alapján, a Kbt. 134. § (6) bekezdés bek. a) pontja szerint biztosítva :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teljesítési biztosítékot a szerződés hatálybalépésekor kell rendelkezésre bocsátani. A Kbt. 134. § (8) bekezdés alapján nyertes ajánlattevőként szerződő fél egyik biztosítéki formáról a másikra áttérhet, a biztosítéknak azonban a szerződésben foglalt összegnek és időtartamnak megfelelően folyamatosan rendelkezésre kell állnia. </w:t>
      </w:r>
    </w:p>
    <w:p w14:paraId="1497B553" w14:textId="77FDEB4E" w:rsidR="00D42E24" w:rsidRPr="00FC1784" w:rsidRDefault="00D42E24" w:rsidP="00D42E24">
      <w:pPr>
        <w:suppressAutoHyphens w:val="0"/>
        <w:spacing w:after="0"/>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 Kbt. 134. § (5) bekezdés alapján a biztosíték határidőre történő rendelkezésre bocsátásáról az ajánlattevőnek az ajánlatban nyilatkoznia kell. A Kbt. 134. § (4) bekezdés alapján a biztosíték rendelkezésre álló összege az ajánlatkérő követelésének kielégítésével csökken.</w:t>
      </w:r>
    </w:p>
    <w:p w14:paraId="6B07943D" w14:textId="77777777" w:rsidR="00F35F93" w:rsidRPr="00FC1784" w:rsidRDefault="00F35F93" w:rsidP="00F35F93">
      <w:pPr>
        <w:spacing w:after="0"/>
        <w:ind w:left="426" w:hanging="426"/>
        <w:jc w:val="center"/>
        <w:rPr>
          <w:rFonts w:ascii="Tahoma" w:hAnsi="Tahoma" w:cs="Tahoma"/>
          <w:color w:val="000000" w:themeColor="text1"/>
          <w:sz w:val="21"/>
          <w:szCs w:val="21"/>
        </w:rPr>
      </w:pPr>
    </w:p>
    <w:p w14:paraId="1CCEDC27" w14:textId="77777777" w:rsidR="00F35F93" w:rsidRPr="00FC1784" w:rsidRDefault="00F35F93" w:rsidP="00F35F93">
      <w:pPr>
        <w:spacing w:after="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sym w:font="Wingdings" w:char="F075"/>
      </w:r>
      <w:r w:rsidRPr="00FC1784">
        <w:rPr>
          <w:rFonts w:ascii="Tahoma" w:hAnsi="Tahoma" w:cs="Tahoma"/>
          <w:color w:val="000000" w:themeColor="text1"/>
          <w:sz w:val="21"/>
          <w:szCs w:val="21"/>
        </w:rPr>
        <w:sym w:font="Wingdings" w:char="F075"/>
      </w:r>
      <w:r w:rsidRPr="00FC1784">
        <w:rPr>
          <w:rFonts w:ascii="Tahoma" w:hAnsi="Tahoma" w:cs="Tahoma"/>
          <w:color w:val="000000" w:themeColor="text1"/>
          <w:sz w:val="21"/>
          <w:szCs w:val="21"/>
        </w:rPr>
        <w:sym w:font="Wingdings" w:char="F075"/>
      </w:r>
    </w:p>
    <w:p w14:paraId="46E07E89" w14:textId="77777777" w:rsidR="00F35F93" w:rsidRPr="00FC1784" w:rsidRDefault="00F35F93" w:rsidP="00F35F93">
      <w:pPr>
        <w:suppressAutoHyphens w:val="0"/>
        <w:spacing w:after="0" w:line="240" w:lineRule="auto"/>
        <w:ind w:left="426" w:hanging="426"/>
        <w:textAlignment w:val="auto"/>
        <w:rPr>
          <w:rFonts w:ascii="Tahoma" w:hAnsi="Tahoma" w:cs="Tahoma"/>
          <w:color w:val="000000" w:themeColor="text1"/>
          <w:sz w:val="21"/>
          <w:szCs w:val="21"/>
        </w:rPr>
      </w:pPr>
      <w:r w:rsidRPr="00FC1784">
        <w:rPr>
          <w:rFonts w:ascii="Tahoma" w:hAnsi="Tahoma" w:cs="Tahoma"/>
          <w:color w:val="000000" w:themeColor="text1"/>
          <w:sz w:val="21"/>
          <w:szCs w:val="21"/>
        </w:rPr>
        <w:br w:type="page"/>
      </w:r>
    </w:p>
    <w:p w14:paraId="2D633AB7" w14:textId="77777777" w:rsidR="000C7CAD" w:rsidRPr="00FC1784"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3. KÖTET</w:t>
      </w:r>
    </w:p>
    <w:p w14:paraId="52D05C5D" w14:textId="77777777" w:rsidR="000C7CAD" w:rsidRPr="00FC1784"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SZERZŐDÉSTERVEZET</w:t>
      </w:r>
    </w:p>
    <w:p w14:paraId="7C289C15" w14:textId="77777777" w:rsidR="00372003" w:rsidRPr="00FC1784" w:rsidRDefault="00372003" w:rsidP="00372003">
      <w:pPr>
        <w:spacing w:after="0" w:line="240" w:lineRule="auto"/>
        <w:ind w:right="-98"/>
        <w:jc w:val="center"/>
        <w:outlineLvl w:val="0"/>
        <w:rPr>
          <w:rFonts w:ascii="Times New Roman" w:hAnsi="Times New Roman" w:cs="Times New Roman"/>
          <w:b/>
          <w:caps/>
          <w:color w:val="000000" w:themeColor="text1"/>
          <w:sz w:val="22"/>
          <w:szCs w:val="22"/>
        </w:rPr>
      </w:pPr>
      <w:r w:rsidRPr="00FC1784">
        <w:rPr>
          <w:rFonts w:ascii="Times New Roman" w:hAnsi="Times New Roman" w:cs="Times New Roman"/>
          <w:b/>
          <w:caps/>
          <w:color w:val="000000" w:themeColor="text1"/>
          <w:sz w:val="22"/>
          <w:szCs w:val="22"/>
        </w:rPr>
        <w:t>Vállalkozási ÉS FELHASZNÁLÁSI KeretSZERZŐDÉS</w:t>
      </w:r>
    </w:p>
    <w:p w14:paraId="3CF8D487" w14:textId="77777777" w:rsidR="00372003" w:rsidRPr="00FC1784" w:rsidRDefault="00372003" w:rsidP="00372003">
      <w:pPr>
        <w:spacing w:after="0" w:line="240" w:lineRule="auto"/>
        <w:rPr>
          <w:rFonts w:ascii="Times New Roman" w:hAnsi="Times New Roman" w:cs="Times New Roman"/>
          <w:color w:val="000000" w:themeColor="text1"/>
          <w:sz w:val="22"/>
          <w:szCs w:val="22"/>
        </w:rPr>
      </w:pPr>
    </w:p>
    <w:p w14:paraId="30FE2579" w14:textId="77777777" w:rsidR="00372003" w:rsidRPr="00FC1784" w:rsidRDefault="00372003" w:rsidP="00372003">
      <w:pPr>
        <w:spacing w:after="0" w:line="240" w:lineRule="auto"/>
        <w:jc w:val="both"/>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 xml:space="preserve">mely létrejött egyrészről a </w:t>
      </w:r>
      <w:r w:rsidRPr="00FC1784">
        <w:rPr>
          <w:rFonts w:ascii="Times New Roman" w:hAnsi="Times New Roman" w:cs="Times New Roman"/>
          <w:b/>
          <w:color w:val="000000" w:themeColor="text1"/>
          <w:sz w:val="22"/>
          <w:szCs w:val="22"/>
        </w:rPr>
        <w:t xml:space="preserve">Miniszterelnökség </w:t>
      </w:r>
      <w:r w:rsidRPr="00FC1784">
        <w:rPr>
          <w:rFonts w:ascii="Times New Roman" w:hAnsi="Times New Roman" w:cs="Times New Roman"/>
          <w:color w:val="000000" w:themeColor="text1"/>
          <w:sz w:val="22"/>
          <w:szCs w:val="22"/>
        </w:rPr>
        <w:t>(székhely: 1055 Budapest, Kossuth Lajos tér 1-3., adószám: 15775292-2-41, képviseli: Lázár János Miniszterelnökséget vezető miniszter) mint megrendelő (a továbbiakban: Megrendelő)</w:t>
      </w:r>
    </w:p>
    <w:p w14:paraId="20F0520D" w14:textId="77777777" w:rsidR="00372003" w:rsidRPr="00FC1784" w:rsidRDefault="00372003" w:rsidP="00372003">
      <w:pPr>
        <w:spacing w:after="0" w:line="240" w:lineRule="auto"/>
        <w:rPr>
          <w:rFonts w:ascii="Times New Roman" w:hAnsi="Times New Roman" w:cs="Times New Roman"/>
          <w:color w:val="000000" w:themeColor="text1"/>
          <w:sz w:val="22"/>
          <w:szCs w:val="22"/>
        </w:rPr>
      </w:pPr>
    </w:p>
    <w:p w14:paraId="3E886DF3" w14:textId="77777777" w:rsidR="00372003" w:rsidRPr="00FC1784" w:rsidRDefault="00372003" w:rsidP="00372003">
      <w:pPr>
        <w:spacing w:after="0" w:line="240" w:lineRule="auto"/>
        <w:jc w:val="both"/>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 xml:space="preserve">másrészről a </w:t>
      </w:r>
      <w:r w:rsidRPr="00FC1784">
        <w:rPr>
          <w:rFonts w:ascii="Times New Roman" w:hAnsi="Times New Roman" w:cs="Times New Roman"/>
          <w:b/>
          <w:color w:val="000000" w:themeColor="text1"/>
          <w:sz w:val="22"/>
          <w:szCs w:val="22"/>
        </w:rPr>
        <w:t>……………………,</w:t>
      </w:r>
      <w:r w:rsidRPr="00FC1784">
        <w:rPr>
          <w:rFonts w:ascii="Times New Roman" w:hAnsi="Times New Roman" w:cs="Times New Roman"/>
          <w:color w:val="000000" w:themeColor="text1"/>
          <w:sz w:val="22"/>
          <w:szCs w:val="22"/>
        </w:rPr>
        <w:t xml:space="preserve"> </w:t>
      </w:r>
      <w:r w:rsidRPr="00FC1784">
        <w:rPr>
          <w:rFonts w:ascii="Times New Roman" w:hAnsi="Times New Roman" w:cs="Times New Roman"/>
          <w:b/>
          <w:color w:val="000000" w:themeColor="text1"/>
          <w:sz w:val="22"/>
          <w:szCs w:val="22"/>
        </w:rPr>
        <w:t xml:space="preserve"> </w:t>
      </w:r>
      <w:r w:rsidRPr="00FC1784">
        <w:rPr>
          <w:rFonts w:ascii="Times New Roman" w:hAnsi="Times New Roman" w:cs="Times New Roman"/>
          <w:color w:val="000000" w:themeColor="text1"/>
          <w:sz w:val="22"/>
          <w:szCs w:val="22"/>
        </w:rPr>
        <w:t xml:space="preserve">(székhely: ………..., cégjegyzékszám: </w:t>
      </w:r>
      <w:r w:rsidRPr="00FC1784">
        <w:rPr>
          <w:rStyle w:val="alrovatdata"/>
          <w:rFonts w:ascii="Times New Roman" w:hAnsi="Times New Roman" w:cs="Times New Roman"/>
          <w:color w:val="000000" w:themeColor="text1"/>
          <w:sz w:val="22"/>
          <w:szCs w:val="22"/>
        </w:rPr>
        <w:t>Cg. ………….</w:t>
      </w:r>
      <w:r w:rsidRPr="00FC1784">
        <w:rPr>
          <w:rFonts w:ascii="Times New Roman" w:hAnsi="Times New Roman" w:cs="Times New Roman"/>
          <w:color w:val="000000" w:themeColor="text1"/>
          <w:sz w:val="22"/>
          <w:szCs w:val="22"/>
        </w:rPr>
        <w:t xml:space="preserve">, képviseli: </w:t>
      </w:r>
      <w:r w:rsidRPr="00FC1784">
        <w:rPr>
          <w:rFonts w:ascii="Times New Roman" w:eastAsia="Times New Roman" w:hAnsi="Times New Roman" w:cs="Times New Roman"/>
          <w:color w:val="000000" w:themeColor="text1"/>
          <w:sz w:val="22"/>
          <w:szCs w:val="22"/>
          <w:lang w:eastAsia="hu-HU"/>
        </w:rPr>
        <w:t xml:space="preserve">……………., </w:t>
      </w:r>
      <w:r w:rsidRPr="00FC1784">
        <w:rPr>
          <w:rFonts w:ascii="Times New Roman" w:hAnsi="Times New Roman" w:cs="Times New Roman"/>
          <w:color w:val="000000" w:themeColor="text1"/>
          <w:sz w:val="22"/>
          <w:szCs w:val="22"/>
        </w:rPr>
        <w:t xml:space="preserve">képviselet módja: …., adószám: …., bankszámlát vezető pénzintézet…., bankszámlaszám: ……, )mint vállalkozó (a továbbiakban: Vállalkozó) </w:t>
      </w:r>
    </w:p>
    <w:p w14:paraId="12EEEA15" w14:textId="77777777" w:rsidR="00372003" w:rsidRPr="00FC1784" w:rsidRDefault="00372003" w:rsidP="00372003">
      <w:pPr>
        <w:spacing w:after="0" w:line="240" w:lineRule="auto"/>
        <w:jc w:val="both"/>
        <w:rPr>
          <w:rFonts w:ascii="Times New Roman" w:hAnsi="Times New Roman" w:cs="Times New Roman"/>
          <w:color w:val="000000" w:themeColor="text1"/>
          <w:sz w:val="22"/>
          <w:szCs w:val="22"/>
        </w:rPr>
      </w:pPr>
    </w:p>
    <w:p w14:paraId="7296E332" w14:textId="77777777" w:rsidR="00372003" w:rsidRPr="00FC1784" w:rsidRDefault="00372003" w:rsidP="00372003">
      <w:pPr>
        <w:spacing w:after="0" w:line="240" w:lineRule="auto"/>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(Megrendelő és Vállalkozó a továbbiakban együtt: Felek) között az alulírott helyen és időben az alábbi feltételekkel:</w:t>
      </w:r>
    </w:p>
    <w:p w14:paraId="2196DE84" w14:textId="77777777" w:rsidR="00372003" w:rsidRPr="00FC1784" w:rsidRDefault="00372003" w:rsidP="00372003">
      <w:pPr>
        <w:spacing w:after="0"/>
        <w:rPr>
          <w:rFonts w:ascii="Times New Roman" w:hAnsi="Times New Roman" w:cs="Times New Roman"/>
          <w:color w:val="000000" w:themeColor="text1"/>
          <w:sz w:val="22"/>
          <w:szCs w:val="22"/>
        </w:rPr>
      </w:pPr>
    </w:p>
    <w:p w14:paraId="33E33044" w14:textId="77777777" w:rsidR="00372003" w:rsidRPr="00FC1784" w:rsidRDefault="00372003" w:rsidP="00372003">
      <w:pPr>
        <w:spacing w:after="0"/>
        <w:rPr>
          <w:rFonts w:ascii="Times New Roman" w:hAnsi="Times New Roman" w:cs="Times New Roman"/>
          <w:b/>
          <w:color w:val="000000" w:themeColor="text1"/>
          <w:sz w:val="22"/>
          <w:szCs w:val="22"/>
        </w:rPr>
      </w:pPr>
      <w:r w:rsidRPr="00FC1784">
        <w:rPr>
          <w:rFonts w:ascii="Times New Roman" w:hAnsi="Times New Roman" w:cs="Times New Roman"/>
          <w:b/>
          <w:color w:val="000000" w:themeColor="text1"/>
          <w:sz w:val="22"/>
          <w:szCs w:val="22"/>
        </w:rPr>
        <w:t>I.  ELŐZMÉNYEK</w:t>
      </w:r>
    </w:p>
    <w:p w14:paraId="2DBF7107" w14:textId="52557054" w:rsidR="00372003" w:rsidRPr="00FC1784" w:rsidRDefault="00372003" w:rsidP="00372003">
      <w:pPr>
        <w:pStyle w:val="Listaszerbekezds"/>
        <w:spacing w:after="0"/>
        <w:ind w:left="0"/>
        <w:rPr>
          <w:rFonts w:ascii="Times New Roman" w:hAnsi="Times New Roman"/>
          <w:color w:val="000000" w:themeColor="text1"/>
          <w:szCs w:val="22"/>
        </w:rPr>
      </w:pPr>
      <w:r w:rsidRPr="00FC1784">
        <w:rPr>
          <w:rFonts w:ascii="Times New Roman" w:hAnsi="Times New Roman"/>
          <w:color w:val="000000" w:themeColor="text1"/>
          <w:szCs w:val="22"/>
        </w:rPr>
        <w:t xml:space="preserve">1.1. A Miniszterelnökség, mint Megrendelő a közbeszerzésekről szóló 2015. évi CXLIII. törvény (a továbbiakban: Kbt.) Második Rész 81. § szerinti nyílt közbeszerzési eljárást folytatott le </w:t>
      </w:r>
      <w:r w:rsidRPr="00FC1784">
        <w:rPr>
          <w:rFonts w:ascii="Times New Roman" w:hAnsi="Times New Roman"/>
          <w:b/>
          <w:i/>
          <w:color w:val="000000" w:themeColor="text1"/>
          <w:szCs w:val="22"/>
        </w:rPr>
        <w:t>„</w:t>
      </w:r>
      <w:r w:rsidR="00D42E24" w:rsidRPr="00FC1784">
        <w:rPr>
          <w:rFonts w:ascii="Times New Roman" w:hAnsi="Times New Roman"/>
          <w:b/>
          <w:i/>
          <w:color w:val="000000" w:themeColor="text1"/>
          <w:szCs w:val="22"/>
        </w:rPr>
        <w:t>Szakértői támogatás vállalkozási és felhasználási keretszerződés keretében az uniós támogatások végrehajtási rendszeréhez a KÖFOP 3.2.6-16-2016-00001 projekt keretében</w:t>
      </w:r>
      <w:r w:rsidRPr="00FC1784">
        <w:rPr>
          <w:rFonts w:ascii="Times New Roman" w:hAnsi="Times New Roman"/>
          <w:b/>
          <w:i/>
          <w:color w:val="000000" w:themeColor="text1"/>
          <w:szCs w:val="22"/>
        </w:rPr>
        <w:t xml:space="preserve">” </w:t>
      </w:r>
      <w:r w:rsidRPr="00FC1784">
        <w:rPr>
          <w:rFonts w:ascii="Times New Roman" w:hAnsi="Times New Roman"/>
          <w:color w:val="000000" w:themeColor="text1"/>
          <w:szCs w:val="22"/>
        </w:rPr>
        <w:t xml:space="preserve">tárgyban jelen szerződés megkötése céljából. </w:t>
      </w:r>
    </w:p>
    <w:p w14:paraId="245FE898" w14:textId="77777777" w:rsidR="00372003" w:rsidRPr="00FC1784" w:rsidRDefault="00372003" w:rsidP="00372003">
      <w:pPr>
        <w:spacing w:after="0" w:line="240" w:lineRule="auto"/>
        <w:jc w:val="both"/>
        <w:rPr>
          <w:rFonts w:ascii="Times New Roman" w:hAnsi="Times New Roman" w:cs="Times New Roman"/>
          <w:color w:val="000000" w:themeColor="text1"/>
          <w:sz w:val="22"/>
          <w:szCs w:val="22"/>
        </w:rPr>
      </w:pPr>
    </w:p>
    <w:p w14:paraId="0E6ADAE6" w14:textId="77777777" w:rsidR="00372003" w:rsidRPr="00FC1784" w:rsidRDefault="00372003" w:rsidP="00372003">
      <w:pPr>
        <w:pStyle w:val="Listaszerbekezds"/>
        <w:spacing w:after="0"/>
        <w:ind w:left="0"/>
        <w:rPr>
          <w:rFonts w:ascii="Times New Roman" w:hAnsi="Times New Roman"/>
          <w:color w:val="000000" w:themeColor="text1"/>
          <w:szCs w:val="22"/>
        </w:rPr>
      </w:pPr>
      <w:r w:rsidRPr="00FC1784">
        <w:rPr>
          <w:rFonts w:ascii="Times New Roman" w:hAnsi="Times New Roman"/>
          <w:color w:val="000000" w:themeColor="text1"/>
          <w:szCs w:val="22"/>
        </w:rPr>
        <w:t>1.2. A Megrendelő a beérkezett ajánlato(ka)t elbírálta, az eljárás nyertese Vállalkozó lett, így Felek az alábbi szerződést kötik.</w:t>
      </w:r>
    </w:p>
    <w:p w14:paraId="345C6E91" w14:textId="77777777" w:rsidR="00372003" w:rsidRPr="00FC1784" w:rsidRDefault="00372003" w:rsidP="00372003">
      <w:pPr>
        <w:spacing w:after="0" w:line="240" w:lineRule="auto"/>
        <w:jc w:val="both"/>
        <w:rPr>
          <w:rFonts w:ascii="Times New Roman" w:hAnsi="Times New Roman" w:cs="Times New Roman"/>
          <w:color w:val="000000" w:themeColor="text1"/>
          <w:sz w:val="22"/>
          <w:szCs w:val="22"/>
        </w:rPr>
      </w:pPr>
    </w:p>
    <w:p w14:paraId="590A6F51" w14:textId="77777777" w:rsidR="00372003" w:rsidRPr="00FC1784" w:rsidRDefault="00372003" w:rsidP="00372003">
      <w:pPr>
        <w:pStyle w:val="Listaszerbekezds"/>
        <w:spacing w:after="0"/>
        <w:ind w:left="0"/>
        <w:rPr>
          <w:rFonts w:ascii="Times New Roman" w:hAnsi="Times New Roman"/>
          <w:color w:val="000000" w:themeColor="text1"/>
          <w:szCs w:val="22"/>
        </w:rPr>
      </w:pPr>
      <w:r w:rsidRPr="00FC1784">
        <w:rPr>
          <w:rFonts w:ascii="Times New Roman" w:hAnsi="Times New Roman"/>
          <w:color w:val="000000" w:themeColor="text1"/>
          <w:szCs w:val="22"/>
        </w:rPr>
        <w:t>1.3. Megrendelő rögzíti, hogy a Polgári Törvénykönyvről szóló 2013. évi V. törvény (a továbbiakban: Ptk.) 8:1. § (1) bekezdés 7. pontja alapján szerződő hatóságnak minősül.</w:t>
      </w:r>
    </w:p>
    <w:p w14:paraId="005D4A93" w14:textId="77777777" w:rsidR="00372003" w:rsidRPr="00FC1784" w:rsidRDefault="00372003" w:rsidP="00372003">
      <w:pPr>
        <w:pStyle w:val="Listaszerbekezds"/>
        <w:spacing w:after="0"/>
        <w:ind w:left="0"/>
        <w:jc w:val="left"/>
        <w:rPr>
          <w:rFonts w:ascii="Times New Roman" w:hAnsi="Times New Roman"/>
          <w:color w:val="000000" w:themeColor="text1"/>
          <w:szCs w:val="22"/>
        </w:rPr>
      </w:pPr>
    </w:p>
    <w:p w14:paraId="16029C35" w14:textId="77777777" w:rsidR="00372003" w:rsidRPr="00FC1784" w:rsidRDefault="00372003" w:rsidP="00372003">
      <w:pPr>
        <w:pStyle w:val="Listaszerbekezds"/>
        <w:spacing w:after="0"/>
        <w:ind w:left="0"/>
        <w:jc w:val="left"/>
        <w:rPr>
          <w:rFonts w:ascii="Times New Roman" w:hAnsi="Times New Roman"/>
          <w:b/>
          <w:color w:val="000000" w:themeColor="text1"/>
          <w:szCs w:val="22"/>
        </w:rPr>
      </w:pPr>
      <w:r w:rsidRPr="00FC1784">
        <w:rPr>
          <w:rFonts w:ascii="Times New Roman" w:hAnsi="Times New Roman"/>
          <w:b/>
          <w:color w:val="000000" w:themeColor="text1"/>
          <w:szCs w:val="22"/>
        </w:rPr>
        <w:t>II. A SZERZŐDÉS TÁRGYA</w:t>
      </w:r>
    </w:p>
    <w:p w14:paraId="7D2F5692" w14:textId="77777777" w:rsidR="00372003" w:rsidRPr="00FC1784" w:rsidRDefault="00372003" w:rsidP="00372003">
      <w:pPr>
        <w:pStyle w:val="Listaszerbekezds"/>
        <w:spacing w:after="0"/>
        <w:ind w:left="0"/>
        <w:rPr>
          <w:rFonts w:ascii="Times New Roman" w:hAnsi="Times New Roman"/>
          <w:color w:val="000000" w:themeColor="text1"/>
          <w:szCs w:val="22"/>
        </w:rPr>
      </w:pPr>
    </w:p>
    <w:p w14:paraId="1C192BE3" w14:textId="77777777" w:rsidR="00372003" w:rsidRPr="00FC1784" w:rsidRDefault="00372003" w:rsidP="00372003">
      <w:pPr>
        <w:pStyle w:val="Listaszerbekezds"/>
        <w:spacing w:after="0"/>
        <w:ind w:left="0"/>
        <w:rPr>
          <w:rFonts w:ascii="Times New Roman" w:hAnsi="Times New Roman"/>
          <w:color w:val="000000" w:themeColor="text1"/>
          <w:szCs w:val="22"/>
        </w:rPr>
      </w:pPr>
      <w:r w:rsidRPr="00FC1784">
        <w:rPr>
          <w:rFonts w:ascii="Times New Roman" w:hAnsi="Times New Roman"/>
          <w:color w:val="000000" w:themeColor="text1"/>
          <w:szCs w:val="22"/>
        </w:rPr>
        <w:t xml:space="preserve">2.1. A feladatok részletes leírását a közbeszerzési eljárás iratanyaga, valamint a jelen szerződés 2. mellékletét képező műszaki leírás tartalmazza részletesen. </w:t>
      </w:r>
    </w:p>
    <w:p w14:paraId="0CB57152" w14:textId="77777777" w:rsidR="00372003" w:rsidRPr="00FC1784" w:rsidRDefault="00372003" w:rsidP="00372003">
      <w:pPr>
        <w:pStyle w:val="Listaszerbekezds"/>
        <w:spacing w:after="0"/>
        <w:ind w:left="0"/>
        <w:rPr>
          <w:rFonts w:ascii="Times New Roman" w:hAnsi="Times New Roman"/>
          <w:color w:val="000000" w:themeColor="text1"/>
          <w:szCs w:val="22"/>
        </w:rPr>
      </w:pPr>
    </w:p>
    <w:p w14:paraId="27C8FFB4" w14:textId="77777777" w:rsidR="00372003" w:rsidRPr="00FC1784" w:rsidRDefault="00372003" w:rsidP="00372003">
      <w:pPr>
        <w:pStyle w:val="Listaszerbekezds"/>
        <w:spacing w:after="0"/>
        <w:ind w:left="0"/>
        <w:rPr>
          <w:rFonts w:ascii="Times New Roman" w:hAnsi="Times New Roman"/>
          <w:color w:val="000000" w:themeColor="text1"/>
          <w:szCs w:val="22"/>
        </w:rPr>
      </w:pPr>
      <w:r w:rsidRPr="00FC1784">
        <w:rPr>
          <w:rFonts w:ascii="Times New Roman" w:hAnsi="Times New Roman"/>
          <w:color w:val="000000" w:themeColor="text1"/>
          <w:szCs w:val="22"/>
        </w:rPr>
        <w:t>2.1.</w:t>
      </w:r>
      <w:r w:rsidRPr="00FC1784">
        <w:rPr>
          <w:rFonts w:ascii="Times New Roman" w:hAnsi="Times New Roman"/>
          <w:color w:val="000000" w:themeColor="text1"/>
          <w:szCs w:val="22"/>
        </w:rPr>
        <w:tab/>
        <w:t>A közbeszerzési dokumentumok és Vállalkozó nyertes ajánlata (ideértve a Vállalkozó által esetlegesen benyújtott hiánypótlást is) – azok fizikai csatolása nélkül is – jelen szerződés részét képezik.</w:t>
      </w:r>
    </w:p>
    <w:p w14:paraId="6506569C" w14:textId="77777777" w:rsidR="00372003" w:rsidRPr="00FC1784" w:rsidRDefault="00372003" w:rsidP="00372003">
      <w:pPr>
        <w:pStyle w:val="Listaszerbekezds"/>
        <w:spacing w:after="0"/>
        <w:ind w:left="0"/>
        <w:rPr>
          <w:rFonts w:ascii="Times New Roman" w:hAnsi="Times New Roman"/>
          <w:color w:val="000000" w:themeColor="text1"/>
          <w:szCs w:val="22"/>
        </w:rPr>
      </w:pPr>
    </w:p>
    <w:p w14:paraId="3F357DAE" w14:textId="77777777" w:rsidR="00372003" w:rsidRPr="00FC1784" w:rsidRDefault="00372003" w:rsidP="00372003">
      <w:pPr>
        <w:pStyle w:val="Listaszerbekezds"/>
        <w:spacing w:after="0"/>
        <w:ind w:left="0"/>
        <w:rPr>
          <w:rFonts w:ascii="Times New Roman" w:hAnsi="Times New Roman"/>
          <w:color w:val="000000" w:themeColor="text1"/>
          <w:szCs w:val="22"/>
        </w:rPr>
      </w:pPr>
      <w:r w:rsidRPr="00FC1784">
        <w:rPr>
          <w:rFonts w:ascii="Times New Roman" w:hAnsi="Times New Roman"/>
          <w:color w:val="000000" w:themeColor="text1"/>
          <w:szCs w:val="22"/>
        </w:rPr>
        <w:t>2.3.</w:t>
      </w:r>
      <w:r w:rsidRPr="00FC1784">
        <w:rPr>
          <w:rFonts w:ascii="Times New Roman" w:hAnsi="Times New Roman"/>
          <w:color w:val="000000" w:themeColor="text1"/>
          <w:szCs w:val="22"/>
        </w:rPr>
        <w:tab/>
        <w:t>Felek rögzítik, hogy jelen szerződés keretszerződés jellegű, ebből kifolyólag Vállalkozó jelen szerződés alapján elvégzendő egyes konkrét feladatait a Megrendelő jelen szerződés alapján kiadott egyedi megrendelések formájában rendeli meg a Vállalkozótól. Az egyedi megrendelés mintáját a jelen szerződés 3. melléklete tartalmazza. Vállalkozó kijelenti, hogy tisztában van azzal, hogy Megrendelő nem köteles a jelen szerződés szerinti szolgáltatás megrendelésére, egyben elfogadja, hogy megrendelés elmaradása esetén a jelen szerződés alapján követelést nem támaszthat Megrendelővel szemben.</w:t>
      </w:r>
    </w:p>
    <w:p w14:paraId="02236258" w14:textId="77777777" w:rsidR="00372003" w:rsidRPr="00FC1784" w:rsidRDefault="00372003" w:rsidP="00372003">
      <w:pPr>
        <w:pStyle w:val="Listaszerbekezds"/>
        <w:spacing w:after="0"/>
        <w:ind w:left="0"/>
        <w:rPr>
          <w:rFonts w:ascii="Times New Roman" w:hAnsi="Times New Roman"/>
          <w:color w:val="000000" w:themeColor="text1"/>
          <w:szCs w:val="22"/>
        </w:rPr>
      </w:pPr>
    </w:p>
    <w:p w14:paraId="22806D30" w14:textId="77777777" w:rsidR="00372003" w:rsidRPr="00FC1784" w:rsidRDefault="00372003" w:rsidP="00372003">
      <w:pPr>
        <w:pStyle w:val="Listaszerbekezds"/>
        <w:spacing w:after="0"/>
        <w:ind w:left="0"/>
        <w:rPr>
          <w:rFonts w:ascii="Times New Roman" w:hAnsi="Times New Roman"/>
          <w:color w:val="000000" w:themeColor="text1"/>
          <w:szCs w:val="22"/>
        </w:rPr>
      </w:pPr>
      <w:r w:rsidRPr="00FC1784">
        <w:rPr>
          <w:rFonts w:ascii="Times New Roman" w:hAnsi="Times New Roman"/>
          <w:color w:val="000000" w:themeColor="text1"/>
          <w:szCs w:val="22"/>
        </w:rPr>
        <w:t>2.4.</w:t>
      </w:r>
      <w:r w:rsidRPr="00FC1784">
        <w:rPr>
          <w:rFonts w:ascii="Times New Roman" w:hAnsi="Times New Roman"/>
          <w:color w:val="000000" w:themeColor="text1"/>
          <w:szCs w:val="22"/>
        </w:rPr>
        <w:tab/>
        <w:t>Vállalkozó a feladat teljesítését a fentiek ismeretében elfogadja, egyben kijelenti, hogy a feladat ellátásához szükséges szakértelemmel, személyi és tárgyi feltételekkel rendelkezik.</w:t>
      </w:r>
    </w:p>
    <w:p w14:paraId="33E98C27" w14:textId="77777777" w:rsidR="00372003" w:rsidRPr="00FC1784" w:rsidRDefault="00372003" w:rsidP="00372003">
      <w:pPr>
        <w:pStyle w:val="Listaszerbekezds"/>
        <w:spacing w:after="0"/>
        <w:ind w:left="0"/>
        <w:rPr>
          <w:rFonts w:ascii="Times New Roman" w:hAnsi="Times New Roman"/>
          <w:color w:val="000000" w:themeColor="text1"/>
          <w:szCs w:val="22"/>
        </w:rPr>
      </w:pPr>
    </w:p>
    <w:p w14:paraId="21B28A1D" w14:textId="77777777" w:rsidR="00372003" w:rsidRPr="00FC1784" w:rsidRDefault="00372003" w:rsidP="00372003">
      <w:pPr>
        <w:spacing w:after="0" w:line="240" w:lineRule="auto"/>
        <w:rPr>
          <w:rFonts w:ascii="Times New Roman" w:hAnsi="Times New Roman" w:cs="Times New Roman"/>
          <w:color w:val="000000" w:themeColor="text1"/>
          <w:sz w:val="22"/>
          <w:szCs w:val="22"/>
        </w:rPr>
      </w:pPr>
    </w:p>
    <w:p w14:paraId="59693B1F" w14:textId="77777777" w:rsidR="00372003" w:rsidRPr="00FC1784" w:rsidRDefault="00372003" w:rsidP="00372003">
      <w:pPr>
        <w:spacing w:after="0" w:line="240" w:lineRule="auto"/>
        <w:rPr>
          <w:rFonts w:ascii="Times New Roman" w:hAnsi="Times New Roman" w:cs="Times New Roman"/>
          <w:b/>
          <w:color w:val="000000" w:themeColor="text1"/>
          <w:sz w:val="22"/>
          <w:szCs w:val="22"/>
        </w:rPr>
      </w:pPr>
      <w:r w:rsidRPr="00FC1784">
        <w:rPr>
          <w:rFonts w:ascii="Times New Roman" w:hAnsi="Times New Roman" w:cs="Times New Roman"/>
          <w:b/>
          <w:color w:val="000000" w:themeColor="text1"/>
          <w:sz w:val="22"/>
          <w:szCs w:val="22"/>
        </w:rPr>
        <w:t>III. A SZERZŐDÉS IDŐTARTAMA, TELJESÍTÉS HATÁRIDEJE, HELYE</w:t>
      </w:r>
    </w:p>
    <w:p w14:paraId="350E0421" w14:textId="77777777" w:rsidR="00372003" w:rsidRPr="00FC1784" w:rsidRDefault="00372003" w:rsidP="00372003">
      <w:pPr>
        <w:spacing w:after="0" w:line="240" w:lineRule="auto"/>
        <w:rPr>
          <w:rFonts w:ascii="Times New Roman" w:hAnsi="Times New Roman" w:cs="Times New Roman"/>
          <w:b/>
          <w:color w:val="000000" w:themeColor="text1"/>
          <w:sz w:val="22"/>
          <w:szCs w:val="22"/>
        </w:rPr>
      </w:pPr>
    </w:p>
    <w:p w14:paraId="75C14718" w14:textId="77777777" w:rsidR="00372003" w:rsidRPr="00FC1784" w:rsidRDefault="00372003" w:rsidP="00372003">
      <w:pPr>
        <w:pStyle w:val="Listaszerbekezds"/>
        <w:numPr>
          <w:ilvl w:val="1"/>
          <w:numId w:val="32"/>
        </w:numPr>
        <w:suppressAutoHyphens/>
        <w:spacing w:before="0" w:after="0"/>
        <w:ind w:left="0" w:firstLine="0"/>
        <w:rPr>
          <w:rFonts w:ascii="Times New Roman" w:hAnsi="Times New Roman"/>
          <w:color w:val="000000" w:themeColor="text1"/>
          <w:szCs w:val="22"/>
        </w:rPr>
      </w:pPr>
      <w:r w:rsidRPr="00FC1784">
        <w:rPr>
          <w:rFonts w:ascii="Times New Roman" w:hAnsi="Times New Roman"/>
          <w:color w:val="000000" w:themeColor="text1"/>
          <w:szCs w:val="22"/>
        </w:rPr>
        <w:t xml:space="preserve">Megrendelő a jelen szerződés alapján egyedi megrendelést </w:t>
      </w:r>
      <w:r w:rsidRPr="00FC1784">
        <w:rPr>
          <w:rFonts w:ascii="Times New Roman" w:hAnsi="Times New Roman"/>
          <w:b/>
          <w:color w:val="000000" w:themeColor="text1"/>
          <w:szCs w:val="22"/>
        </w:rPr>
        <w:t>a jelen szerződés hatályba lépésének napjától számított 28 hónapig vagy a jelen szerződés 6.2. pontjában rögzített keretösszeg kimerüléséig</w:t>
      </w:r>
      <w:r w:rsidRPr="00FC1784">
        <w:rPr>
          <w:rFonts w:ascii="Times New Roman" w:hAnsi="Times New Roman"/>
          <w:color w:val="000000" w:themeColor="text1"/>
          <w:szCs w:val="22"/>
        </w:rPr>
        <w:t xml:space="preserve"> adhat azzal, hogy a 28 hónap letelte vagy a keretösszeg kimerülése közül a korábban bekövetkező esemény az irányadó.</w:t>
      </w:r>
    </w:p>
    <w:p w14:paraId="12D14D25" w14:textId="77777777" w:rsidR="00372003" w:rsidRPr="00FC1784" w:rsidRDefault="00372003" w:rsidP="00372003">
      <w:pPr>
        <w:pStyle w:val="Listaszerbekezds"/>
        <w:ind w:left="0"/>
        <w:rPr>
          <w:rFonts w:ascii="Times New Roman" w:hAnsi="Times New Roman"/>
          <w:color w:val="000000" w:themeColor="text1"/>
          <w:szCs w:val="22"/>
        </w:rPr>
      </w:pPr>
    </w:p>
    <w:p w14:paraId="02894DCD" w14:textId="77777777" w:rsidR="00372003" w:rsidRPr="00FC1784" w:rsidRDefault="00372003" w:rsidP="00372003">
      <w:pPr>
        <w:jc w:val="both"/>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3.2.</w:t>
      </w:r>
      <w:r w:rsidRPr="00FC1784">
        <w:rPr>
          <w:rFonts w:ascii="Times New Roman" w:hAnsi="Times New Roman" w:cs="Times New Roman"/>
          <w:color w:val="000000" w:themeColor="text1"/>
          <w:sz w:val="22"/>
          <w:szCs w:val="22"/>
        </w:rPr>
        <w:tab/>
        <w:t>Megrendelő a 3.1. pontban rögzített határidőn belül, az egyes egyedi megrendelések kötbérterhes teljesítési határidejét minden esetben az adott egyedi megrendelésben határozza meg.</w:t>
      </w:r>
    </w:p>
    <w:p w14:paraId="687A5E47" w14:textId="77777777" w:rsidR="00372003" w:rsidRPr="00FC1784" w:rsidRDefault="00372003" w:rsidP="00372003">
      <w:pPr>
        <w:pStyle w:val="Listaszerbekezds"/>
        <w:ind w:left="0"/>
        <w:rPr>
          <w:rFonts w:ascii="Times New Roman" w:hAnsi="Times New Roman"/>
          <w:color w:val="000000" w:themeColor="text1"/>
          <w:szCs w:val="22"/>
        </w:rPr>
      </w:pPr>
      <w:r w:rsidRPr="00FC1784">
        <w:rPr>
          <w:rFonts w:ascii="Times New Roman" w:hAnsi="Times New Roman"/>
          <w:color w:val="000000" w:themeColor="text1"/>
          <w:szCs w:val="22"/>
        </w:rPr>
        <w:t>3.3.</w:t>
      </w:r>
      <w:r w:rsidRPr="00FC1784">
        <w:rPr>
          <w:rFonts w:ascii="Times New Roman" w:hAnsi="Times New Roman"/>
          <w:color w:val="000000" w:themeColor="text1"/>
          <w:szCs w:val="22"/>
        </w:rPr>
        <w:tab/>
      </w:r>
      <w:r w:rsidRPr="00FC1784">
        <w:rPr>
          <w:rFonts w:ascii="Times New Roman" w:hAnsi="Times New Roman"/>
          <w:b/>
          <w:color w:val="000000" w:themeColor="text1"/>
          <w:szCs w:val="22"/>
        </w:rPr>
        <w:t>A teljesítés helye:</w:t>
      </w:r>
      <w:r w:rsidRPr="00FC1784">
        <w:rPr>
          <w:rFonts w:ascii="Times New Roman" w:hAnsi="Times New Roman"/>
          <w:color w:val="000000" w:themeColor="text1"/>
          <w:szCs w:val="22"/>
        </w:rPr>
        <w:t xml:space="preserve"> a Vállalkozó székhelye, a megrendelés teljesítéséhez szükséges mértékben Megrendelő székhelye, vagy Megrendelő által kijelölt egyéb hely.</w:t>
      </w:r>
    </w:p>
    <w:p w14:paraId="397FBB76" w14:textId="77777777" w:rsidR="00372003" w:rsidRPr="00FC1784" w:rsidRDefault="00372003" w:rsidP="00372003">
      <w:pPr>
        <w:spacing w:after="0" w:line="240" w:lineRule="auto"/>
        <w:contextualSpacing/>
        <w:textAlignment w:val="auto"/>
        <w:rPr>
          <w:rFonts w:ascii="Times New Roman" w:eastAsia="Times New Roman" w:hAnsi="Times New Roman" w:cs="Times New Roman"/>
          <w:b/>
          <w:color w:val="000000" w:themeColor="text1"/>
          <w:kern w:val="0"/>
          <w:sz w:val="22"/>
          <w:szCs w:val="22"/>
          <w:lang w:eastAsia="ar-SA"/>
        </w:rPr>
      </w:pPr>
    </w:p>
    <w:p w14:paraId="74477D66" w14:textId="77777777" w:rsidR="00372003" w:rsidRPr="00FC1784" w:rsidRDefault="00372003" w:rsidP="00372003">
      <w:pPr>
        <w:spacing w:after="0" w:line="240" w:lineRule="auto"/>
        <w:contextualSpacing/>
        <w:textAlignment w:val="auto"/>
        <w:rPr>
          <w:rFonts w:ascii="Times New Roman" w:eastAsia="Times New Roman" w:hAnsi="Times New Roman" w:cs="Times New Roman"/>
          <w:b/>
          <w:color w:val="000000" w:themeColor="text1"/>
          <w:kern w:val="0"/>
          <w:sz w:val="22"/>
          <w:szCs w:val="22"/>
          <w:lang w:eastAsia="ar-SA"/>
        </w:rPr>
      </w:pPr>
      <w:r w:rsidRPr="00FC1784">
        <w:rPr>
          <w:rFonts w:ascii="Times New Roman" w:eastAsia="Times New Roman" w:hAnsi="Times New Roman" w:cs="Times New Roman"/>
          <w:b/>
          <w:color w:val="000000" w:themeColor="text1"/>
          <w:kern w:val="0"/>
          <w:sz w:val="22"/>
          <w:szCs w:val="22"/>
          <w:lang w:eastAsia="ar-SA"/>
        </w:rPr>
        <w:t>IV. AZ EGYEDI MEGRENDELÉS ÉS ANNAK TELJESÍTÉSE</w:t>
      </w:r>
    </w:p>
    <w:p w14:paraId="75A2A298" w14:textId="77777777" w:rsidR="00372003" w:rsidRPr="00FC1784" w:rsidRDefault="00372003" w:rsidP="00372003">
      <w:pPr>
        <w:tabs>
          <w:tab w:val="left" w:pos="709"/>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7B449AAD" w14:textId="77777777" w:rsidR="00372003" w:rsidRPr="00FC1784" w:rsidRDefault="00372003" w:rsidP="00372003">
      <w:pPr>
        <w:numPr>
          <w:ilvl w:val="1"/>
          <w:numId w:val="33"/>
        </w:numPr>
        <w:suppressAutoHyphens w:val="0"/>
        <w:spacing w:after="0" w:line="240" w:lineRule="auto"/>
        <w:ind w:left="0" w:firstLine="0"/>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Jelen szerződés alapján teljesítésre csak Megrendelő egyedi megrendelése és annak Vállalkozó általi visszaigazolása alapján kerülhet sor. </w:t>
      </w:r>
    </w:p>
    <w:p w14:paraId="11EEC9A0"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10B9AC76"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4.2.</w:t>
      </w:r>
      <w:r w:rsidRPr="00FC1784">
        <w:rPr>
          <w:rFonts w:ascii="Times New Roman" w:eastAsia="Times New Roman" w:hAnsi="Times New Roman" w:cs="Times New Roman"/>
          <w:color w:val="000000" w:themeColor="text1"/>
          <w:kern w:val="0"/>
          <w:sz w:val="22"/>
          <w:szCs w:val="22"/>
          <w:lang w:eastAsia="ar-SA"/>
        </w:rPr>
        <w:tab/>
        <w:t xml:space="preserve">Megrendelő az egyedi megrendelés tartalmát előzetesen egyezteti Vállalkozóval és azt a jelen szerződés 2. mellékletét képező műszaki leírás keretein belül és a jelen szerződés 1. mellékletét képező felolvasólapon szereplő ártáblázat tételei alapján állítja össze a 3. melléklet szerinti formanyomtatvány felhasználásával. </w:t>
      </w:r>
    </w:p>
    <w:p w14:paraId="3E19DA39"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00D58EC2"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4.3.</w:t>
      </w:r>
      <w:r w:rsidRPr="00FC1784">
        <w:rPr>
          <w:rFonts w:ascii="Times New Roman" w:eastAsia="Times New Roman" w:hAnsi="Times New Roman" w:cs="Times New Roman"/>
          <w:color w:val="000000" w:themeColor="text1"/>
          <w:kern w:val="0"/>
          <w:sz w:val="22"/>
          <w:szCs w:val="22"/>
          <w:lang w:eastAsia="ar-SA"/>
        </w:rPr>
        <w:tab/>
        <w:t xml:space="preserve">Megrendelő az egyedi megrendelésben köteles minimálisan megadni, illetve rendelkezésre bocsátani: </w:t>
      </w:r>
    </w:p>
    <w:p w14:paraId="1BD257FC"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a) a szakértelmet igénylő kérdést, feladatleírást, </w:t>
      </w:r>
    </w:p>
    <w:p w14:paraId="6F86182A"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b) a rendelkezésére álló iratokat, dokumentumokat, </w:t>
      </w:r>
    </w:p>
    <w:p w14:paraId="065A02C1"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c) a kitűzött teljesítési határidőt, </w:t>
      </w:r>
    </w:p>
    <w:p w14:paraId="462848CE"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d) az általa elszámolhatónak tartott szakértői órák számát.</w:t>
      </w:r>
    </w:p>
    <w:p w14:paraId="127DE480"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p>
    <w:p w14:paraId="02B3B7EE"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4.4.</w:t>
      </w:r>
      <w:r w:rsidRPr="00FC1784">
        <w:rPr>
          <w:rFonts w:ascii="Times New Roman" w:eastAsia="Times New Roman" w:hAnsi="Times New Roman" w:cs="Times New Roman"/>
          <w:color w:val="000000" w:themeColor="text1"/>
          <w:kern w:val="0"/>
          <w:sz w:val="22"/>
          <w:szCs w:val="22"/>
          <w:lang w:eastAsia="ar-SA"/>
        </w:rPr>
        <w:tab/>
        <w:t>Megrendelő az egyedi megrendelésben közölt kiegészítő információk, elvárások, követelmények, specifikációk meghatározása során nem teheti a szerződés teljesítését a jelen szerződés 2. mellékletét képező műszaki leírásban meghatározottaknál terhesebbé; Megrendelő új elemet, tételt nem határozhat meg.</w:t>
      </w:r>
    </w:p>
    <w:p w14:paraId="43A3C621" w14:textId="77777777" w:rsidR="00372003" w:rsidRPr="00FC1784" w:rsidRDefault="00372003" w:rsidP="00372003">
      <w:pPr>
        <w:tabs>
          <w:tab w:val="left" w:pos="993"/>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7CF4C152" w14:textId="450DF7AF" w:rsidR="00372003" w:rsidRPr="00FC1784" w:rsidRDefault="00372003" w:rsidP="00372003">
      <w:pPr>
        <w:numPr>
          <w:ilvl w:val="1"/>
          <w:numId w:val="34"/>
        </w:numPr>
        <w:spacing w:after="0" w:line="240" w:lineRule="auto"/>
        <w:ind w:left="0" w:firstLine="0"/>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Az arra jogosult által aláírt és pénzügyileg ellenjegyzett eg</w:t>
      </w:r>
      <w:r w:rsidR="00132C1F" w:rsidRPr="00FC1784">
        <w:rPr>
          <w:rFonts w:ascii="Times New Roman" w:eastAsia="Times New Roman" w:hAnsi="Times New Roman" w:cs="Times New Roman"/>
          <w:color w:val="000000" w:themeColor="text1"/>
          <w:kern w:val="0"/>
          <w:sz w:val="22"/>
          <w:szCs w:val="22"/>
          <w:lang w:eastAsia="ar-SA"/>
        </w:rPr>
        <w:t>yedi megrendelést a Megrendelő 3</w:t>
      </w:r>
      <w:r w:rsidRPr="00FC1784">
        <w:rPr>
          <w:rFonts w:ascii="Times New Roman" w:eastAsia="Times New Roman" w:hAnsi="Times New Roman" w:cs="Times New Roman"/>
          <w:color w:val="000000" w:themeColor="text1"/>
          <w:kern w:val="0"/>
          <w:sz w:val="22"/>
          <w:szCs w:val="22"/>
          <w:lang w:eastAsia="ar-SA"/>
        </w:rPr>
        <w:t xml:space="preserve"> (</w:t>
      </w:r>
      <w:r w:rsidR="00132C1F" w:rsidRPr="00FC1784">
        <w:rPr>
          <w:rFonts w:ascii="Times New Roman" w:eastAsia="Times New Roman" w:hAnsi="Times New Roman" w:cs="Times New Roman"/>
          <w:color w:val="000000" w:themeColor="text1"/>
          <w:kern w:val="0"/>
          <w:sz w:val="22"/>
          <w:szCs w:val="22"/>
          <w:lang w:eastAsia="ar-SA"/>
        </w:rPr>
        <w:t>három</w:t>
      </w:r>
      <w:r w:rsidRPr="00FC1784">
        <w:rPr>
          <w:rFonts w:ascii="Times New Roman" w:eastAsia="Times New Roman" w:hAnsi="Times New Roman" w:cs="Times New Roman"/>
          <w:color w:val="000000" w:themeColor="text1"/>
          <w:kern w:val="0"/>
          <w:sz w:val="22"/>
          <w:szCs w:val="22"/>
          <w:lang w:eastAsia="ar-SA"/>
        </w:rPr>
        <w:t xml:space="preserve">) eredeti példányban állítja ki. Megrendelő az egyedi megrendelést először szkennelve, elektronikus úton küldi el Vállalkozó részére azzal, hogy ezzel lehetőség szerint egy időben postai úton vagy személyesen a kapcsolattartó útján is eljuttatja az egyedi megrendelést Vállalkozó részére. </w:t>
      </w:r>
    </w:p>
    <w:p w14:paraId="54A955C2" w14:textId="77777777" w:rsidR="00372003" w:rsidRPr="00FC1784" w:rsidRDefault="00372003" w:rsidP="00372003">
      <w:pPr>
        <w:spacing w:after="0" w:line="240" w:lineRule="auto"/>
        <w:contextualSpacing/>
        <w:jc w:val="both"/>
        <w:textAlignment w:val="auto"/>
        <w:rPr>
          <w:rFonts w:ascii="Times New Roman" w:eastAsia="Times New Roman" w:hAnsi="Times New Roman"/>
          <w:color w:val="000000" w:themeColor="text1"/>
          <w:kern w:val="0"/>
          <w:szCs w:val="22"/>
          <w:lang w:eastAsia="ar-SA"/>
        </w:rPr>
      </w:pPr>
    </w:p>
    <w:p w14:paraId="7F4BCDC3" w14:textId="77777777" w:rsidR="00372003" w:rsidRPr="00FC1784" w:rsidRDefault="00372003" w:rsidP="00372003">
      <w:pPr>
        <w:numPr>
          <w:ilvl w:val="1"/>
          <w:numId w:val="0"/>
        </w:numPr>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4.6. Megrendelő részéről szabályszerű kötelezettségvállalásnak csak a Megrendelő által aláírt és a Vállalkozó által írásban visszaigazolt egyedi megrendelés minősül, ezért Vállalkozó az egyedi megrendelést lehetőség szerint soron kívül, de legfeljebb annak kézhezvételt követő </w:t>
      </w:r>
      <w:r w:rsidRPr="00FC1784">
        <w:rPr>
          <w:rFonts w:ascii="Times New Roman" w:eastAsia="Times New Roman" w:hAnsi="Times New Roman" w:cs="Times New Roman"/>
          <w:b/>
          <w:color w:val="000000" w:themeColor="text1"/>
          <w:kern w:val="0"/>
          <w:sz w:val="22"/>
          <w:szCs w:val="22"/>
          <w:lang w:eastAsia="ar-SA"/>
        </w:rPr>
        <w:t>1 munkanapon belül</w:t>
      </w:r>
      <w:r w:rsidRPr="00FC1784">
        <w:rPr>
          <w:rFonts w:ascii="Times New Roman" w:eastAsia="Times New Roman" w:hAnsi="Times New Roman" w:cs="Times New Roman"/>
          <w:color w:val="000000" w:themeColor="text1"/>
          <w:kern w:val="0"/>
          <w:sz w:val="22"/>
          <w:szCs w:val="22"/>
          <w:lang w:eastAsia="ar-SA"/>
        </w:rPr>
        <w:t xml:space="preserve"> </w:t>
      </w:r>
      <w:r w:rsidRPr="00FC1784">
        <w:rPr>
          <w:rFonts w:ascii="Times New Roman" w:eastAsia="Times New Roman" w:hAnsi="Times New Roman" w:cs="Times New Roman"/>
          <w:b/>
          <w:color w:val="000000" w:themeColor="text1"/>
          <w:kern w:val="0"/>
          <w:sz w:val="22"/>
          <w:szCs w:val="22"/>
          <w:lang w:eastAsia="ar-SA"/>
        </w:rPr>
        <w:t>köteles írásban visszaigazolni</w:t>
      </w:r>
      <w:r w:rsidRPr="00FC1784">
        <w:rPr>
          <w:rFonts w:ascii="Times New Roman" w:eastAsia="Times New Roman" w:hAnsi="Times New Roman" w:cs="Times New Roman"/>
          <w:color w:val="000000" w:themeColor="text1"/>
          <w:kern w:val="0"/>
          <w:sz w:val="22"/>
          <w:szCs w:val="22"/>
          <w:lang w:eastAsia="ar-SA"/>
        </w:rPr>
        <w:t xml:space="preserve"> az adott egyedi megrendelés kijelölt kapcsolattartó személyének megjelölésével.</w:t>
      </w:r>
    </w:p>
    <w:p w14:paraId="1A21AD53" w14:textId="77777777" w:rsidR="00372003" w:rsidRPr="00FC1784" w:rsidRDefault="00372003" w:rsidP="00372003">
      <w:pPr>
        <w:spacing w:after="0" w:line="240" w:lineRule="auto"/>
        <w:contextualSpacing/>
        <w:jc w:val="both"/>
        <w:textAlignment w:val="auto"/>
        <w:rPr>
          <w:rFonts w:ascii="Times New Roman" w:eastAsia="Times New Roman" w:hAnsi="Times New Roman"/>
          <w:color w:val="000000" w:themeColor="text1"/>
          <w:kern w:val="0"/>
          <w:szCs w:val="22"/>
          <w:lang w:eastAsia="ar-SA"/>
        </w:rPr>
      </w:pPr>
    </w:p>
    <w:p w14:paraId="190309D1" w14:textId="77777777" w:rsidR="00372003" w:rsidRPr="00FC1784" w:rsidRDefault="00372003" w:rsidP="00372003">
      <w:pPr>
        <w:spacing w:after="0" w:line="240" w:lineRule="auto"/>
        <w:jc w:val="both"/>
        <w:textAlignment w:val="auto"/>
        <w:rPr>
          <w:rFonts w:ascii="Times New Roman" w:eastAsia="Times New Roman" w:hAnsi="Times New Roman"/>
          <w:b/>
          <w:color w:val="000000" w:themeColor="text1"/>
          <w:kern w:val="0"/>
          <w:szCs w:val="22"/>
          <w:lang w:eastAsia="ar-SA"/>
        </w:rPr>
      </w:pPr>
      <w:r w:rsidRPr="00FC1784" w:rsidDel="006974B2">
        <w:rPr>
          <w:rFonts w:ascii="Times New Roman" w:eastAsia="Times New Roman" w:hAnsi="Times New Roman" w:cs="Times New Roman"/>
          <w:color w:val="000000" w:themeColor="text1"/>
          <w:kern w:val="0"/>
          <w:sz w:val="22"/>
          <w:szCs w:val="22"/>
          <w:lang w:eastAsia="ar-SA"/>
        </w:rPr>
        <w:t>4.</w:t>
      </w:r>
      <w:r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ab/>
      </w:r>
      <w:r w:rsidRPr="00FC1784">
        <w:rPr>
          <w:rFonts w:ascii="Times New Roman" w:eastAsia="Times New Roman" w:hAnsi="Times New Roman" w:cs="Times New Roman"/>
          <w:b/>
          <w:color w:val="000000" w:themeColor="text1"/>
          <w:kern w:val="0"/>
          <w:sz w:val="22"/>
          <w:szCs w:val="22"/>
          <w:lang w:eastAsia="ar-SA"/>
        </w:rPr>
        <w:t>Vállalkozó</w:t>
      </w:r>
      <w:r w:rsidRPr="00FC1784">
        <w:rPr>
          <w:rFonts w:ascii="Times New Roman" w:eastAsia="Times New Roman" w:hAnsi="Times New Roman" w:cs="Times New Roman"/>
          <w:color w:val="000000" w:themeColor="text1"/>
          <w:kern w:val="0"/>
          <w:sz w:val="22"/>
          <w:szCs w:val="22"/>
          <w:lang w:eastAsia="ar-SA"/>
        </w:rPr>
        <w:t xml:space="preserve"> </w:t>
      </w:r>
      <w:r w:rsidRPr="00FC1784">
        <w:rPr>
          <w:rFonts w:ascii="Times New Roman" w:eastAsia="Times New Roman" w:hAnsi="Times New Roman" w:cs="Times New Roman"/>
          <w:b/>
          <w:color w:val="000000" w:themeColor="text1"/>
          <w:kern w:val="0"/>
          <w:sz w:val="22"/>
          <w:szCs w:val="22"/>
          <w:lang w:eastAsia="ar-SA"/>
        </w:rPr>
        <w:t xml:space="preserve">köteles folyamatosan figyelemmel lenni a jelen szerződés 6.2. pontjában rögzített keretösszegre, és nem vállalhat el a jelen szerződés alapján olyan egyedi megrendelést, amelynek teljesítéséért járó megrendelési díj kifizetésével a jelen szerződés 6.2. pontjában rögzített keretösszeget Megrendelő meghaladná. </w:t>
      </w:r>
    </w:p>
    <w:p w14:paraId="249C6767" w14:textId="77777777" w:rsidR="00372003" w:rsidRPr="00FC1784" w:rsidRDefault="00372003" w:rsidP="00372003">
      <w:pPr>
        <w:spacing w:after="0" w:line="240" w:lineRule="auto"/>
        <w:jc w:val="both"/>
        <w:textAlignment w:val="auto"/>
        <w:rPr>
          <w:rFonts w:ascii="Times New Roman" w:eastAsia="Times New Roman" w:hAnsi="Times New Roman"/>
          <w:color w:val="000000" w:themeColor="text1"/>
          <w:kern w:val="0"/>
          <w:szCs w:val="22"/>
          <w:lang w:eastAsia="ar-SA"/>
        </w:rPr>
      </w:pPr>
    </w:p>
    <w:p w14:paraId="1F37910B" w14:textId="77777777" w:rsidR="00372003" w:rsidRPr="00FC1784" w:rsidRDefault="00372003" w:rsidP="00372003">
      <w:pPr>
        <w:spacing w:after="0" w:line="240" w:lineRule="auto"/>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4.8.</w:t>
      </w:r>
      <w:r w:rsidRPr="00FC1784">
        <w:rPr>
          <w:rFonts w:ascii="Times New Roman" w:eastAsia="Times New Roman" w:hAnsi="Times New Roman" w:cs="Times New Roman"/>
          <w:color w:val="000000" w:themeColor="text1"/>
          <w:kern w:val="0"/>
          <w:sz w:val="22"/>
          <w:szCs w:val="22"/>
          <w:lang w:eastAsia="ar-SA"/>
        </w:rPr>
        <w:tab/>
        <w:t>Vállalkozó köteles egyedi megrendelésenként és egyébként is Megrendelő igényéhez igazodóan tájékoztatni Vállalkozót a jelen szerződés 6.2. pontjában rögzített keretösszeg felhasználásáról. Vállalkozó úgyszintén köteles Megrendelő figyelmét megfelelő időben előzetesen írásban felhívni, amennyiben nyilvántartása szerint és a felhasználás ütemére tekintettel a jelen szerződés 6.2. pontjában rögzített keretösszeg kimerülése hozzávetőlegesen három, kettő és egy hónapon belül várható.</w:t>
      </w:r>
    </w:p>
    <w:p w14:paraId="31C4166F" w14:textId="77777777" w:rsidR="00372003" w:rsidRPr="00FC1784" w:rsidRDefault="00372003" w:rsidP="00372003">
      <w:pPr>
        <w:spacing w:after="0" w:line="240" w:lineRule="auto"/>
        <w:textAlignment w:val="auto"/>
        <w:rPr>
          <w:rFonts w:ascii="Times New Roman" w:eastAsia="Times New Roman" w:hAnsi="Times New Roman"/>
          <w:color w:val="000000" w:themeColor="text1"/>
          <w:kern w:val="0"/>
          <w:szCs w:val="22"/>
          <w:lang w:eastAsia="ar-SA"/>
        </w:rPr>
      </w:pPr>
    </w:p>
    <w:p w14:paraId="4A9D6615" w14:textId="77777777" w:rsidR="00372003" w:rsidRPr="00FC1784" w:rsidRDefault="00372003" w:rsidP="00372003">
      <w:pPr>
        <w:tabs>
          <w:tab w:val="left" w:pos="709"/>
          <w:tab w:val="left" w:pos="10773"/>
        </w:tabs>
        <w:spacing w:after="0" w:line="240" w:lineRule="auto"/>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4.9.</w:t>
      </w:r>
      <w:r w:rsidRPr="00FC1784">
        <w:rPr>
          <w:rFonts w:ascii="Times New Roman" w:eastAsia="Times New Roman" w:hAnsi="Times New Roman" w:cs="Times New Roman"/>
          <w:color w:val="000000" w:themeColor="text1"/>
          <w:kern w:val="0"/>
          <w:sz w:val="22"/>
          <w:szCs w:val="22"/>
          <w:lang w:eastAsia="ar-SA"/>
        </w:rPr>
        <w:tab/>
        <w:t>Vállalkozó köteles haladéktalanul – a hiányok pontos megjelölésével – jelezni Megrendelőnek, ha az egyedi megrendelés hiányos. Az ilyen jelzés elmulasztásából eredő kárért Vállalkozó felelősséggel tartozik.</w:t>
      </w:r>
    </w:p>
    <w:p w14:paraId="13621198" w14:textId="77777777" w:rsidR="00372003" w:rsidRPr="00FC1784" w:rsidRDefault="00372003" w:rsidP="00372003">
      <w:pPr>
        <w:tabs>
          <w:tab w:val="left" w:pos="709"/>
          <w:tab w:val="left" w:pos="10773"/>
        </w:tabs>
        <w:spacing w:after="0" w:line="240" w:lineRule="auto"/>
        <w:jc w:val="both"/>
        <w:textAlignment w:val="auto"/>
        <w:rPr>
          <w:rFonts w:ascii="Times New Roman" w:eastAsia="Times New Roman" w:hAnsi="Times New Roman"/>
          <w:color w:val="000000" w:themeColor="text1"/>
          <w:kern w:val="0"/>
          <w:szCs w:val="22"/>
          <w:lang w:eastAsia="ar-SA"/>
        </w:rPr>
      </w:pPr>
    </w:p>
    <w:p w14:paraId="34499F27" w14:textId="77777777" w:rsidR="00372003" w:rsidRPr="00FC1784" w:rsidRDefault="00372003" w:rsidP="00372003">
      <w:pPr>
        <w:tabs>
          <w:tab w:val="left" w:pos="709"/>
          <w:tab w:val="left" w:pos="10773"/>
        </w:tabs>
        <w:spacing w:after="0" w:line="240" w:lineRule="auto"/>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4.10.</w:t>
      </w:r>
      <w:r w:rsidRPr="00FC1784">
        <w:rPr>
          <w:rFonts w:ascii="Times New Roman" w:eastAsia="Times New Roman" w:hAnsi="Times New Roman" w:cs="Times New Roman"/>
          <w:color w:val="000000" w:themeColor="text1"/>
          <w:kern w:val="0"/>
          <w:sz w:val="22"/>
          <w:szCs w:val="22"/>
          <w:lang w:eastAsia="ar-SA"/>
        </w:rPr>
        <w:tab/>
        <w:t>Amennyiben Vállalkozó az egyedi megrendelésben minimálisan megadottakhoz és/vagy a részére rendelkezésre bocsátott dokumentumokhoz képest további információ és/vagy dokumentum rendelkezésre bocsátását kéri, köteles a szükséges információt és/vagy dokumentumot pontosan megjelölni, és Megrendelő köteles minden így megjelölt, az egyedi megrendelés teljesítéséhez szükséges és rendelkezésére álló információt és/vagy dokumentumot a lehető legrövidebb időn belül Vállalkozó rendelkezésére bocsátani.</w:t>
      </w:r>
    </w:p>
    <w:p w14:paraId="076B7815"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p>
    <w:p w14:paraId="40EA7A19" w14:textId="77777777" w:rsidR="00372003" w:rsidRPr="00FC1784" w:rsidRDefault="00372003" w:rsidP="00372003">
      <w:pPr>
        <w:spacing w:after="0" w:line="240" w:lineRule="auto"/>
        <w:jc w:val="both"/>
        <w:textAlignment w:val="auto"/>
        <w:rPr>
          <w:rFonts w:ascii="Times New Roman" w:eastAsia="Times New Roman" w:hAnsi="Times New Roman" w:cs="Times New Roman"/>
          <w:b/>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4.11.</w:t>
      </w:r>
      <w:r w:rsidRPr="00FC1784">
        <w:rPr>
          <w:rFonts w:ascii="Times New Roman" w:eastAsia="Times New Roman" w:hAnsi="Times New Roman" w:cs="Times New Roman"/>
          <w:color w:val="000000" w:themeColor="text1"/>
          <w:kern w:val="0"/>
          <w:sz w:val="22"/>
          <w:szCs w:val="22"/>
          <w:lang w:eastAsia="ar-SA"/>
        </w:rPr>
        <w:tab/>
        <w:t>Vállalkozó az egyedi megrendelésben feltüntetett határidőre köteles az egyedi megrendelést teljesíteni. Tekintettel Megrendelő tevékenységének jellegére, az adott egyedi megrendelés tárgyát (pl. szakvéleményt, sablon dokumentum tervezetet, módszertant, elemzést) Vállalkozó először elektronikus formában köteles Megrendelő rendelkezésére bocsátani. Elektronikus formában történő rendelkezésre bocsátásnak minősül az adathordozón történő átadás is. Elektronikus formában történő teljesítés esetén Vállalkozó minden esetben köteles az egyedi megrendelés tárgyát papír alapon is rendelkezésre bocsátani.</w:t>
      </w:r>
    </w:p>
    <w:p w14:paraId="7E5ADAF5" w14:textId="77777777" w:rsidR="00372003" w:rsidRPr="00FC1784" w:rsidRDefault="00372003" w:rsidP="00372003">
      <w:pPr>
        <w:spacing w:after="0" w:line="240" w:lineRule="auto"/>
        <w:textAlignment w:val="auto"/>
        <w:rPr>
          <w:rFonts w:ascii="Times New Roman" w:eastAsia="Times New Roman" w:hAnsi="Times New Roman" w:cs="Times New Roman"/>
          <w:color w:val="000000" w:themeColor="text1"/>
          <w:kern w:val="0"/>
          <w:sz w:val="22"/>
          <w:szCs w:val="22"/>
          <w:lang w:eastAsia="ar-SA"/>
        </w:rPr>
      </w:pPr>
    </w:p>
    <w:p w14:paraId="7E8EECF3" w14:textId="77777777" w:rsidR="00372003" w:rsidRPr="00FC1784" w:rsidRDefault="00372003" w:rsidP="00372003">
      <w:pPr>
        <w:spacing w:after="0" w:line="240" w:lineRule="auto"/>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b/>
          <w:color w:val="000000" w:themeColor="text1"/>
          <w:kern w:val="0"/>
          <w:sz w:val="22"/>
          <w:szCs w:val="22"/>
          <w:lang w:eastAsia="ar-SA"/>
        </w:rPr>
        <w:t>V. A TELJESÍTÉSIGAZOLÁS ÉS ANNAK ALAPJA</w:t>
      </w:r>
    </w:p>
    <w:p w14:paraId="4C252189" w14:textId="77777777" w:rsidR="00372003" w:rsidRPr="00FC1784" w:rsidRDefault="00372003" w:rsidP="00372003">
      <w:pPr>
        <w:tabs>
          <w:tab w:val="left" w:pos="993"/>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478456F7"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5.1.</w:t>
      </w:r>
      <w:r w:rsidRPr="00FC1784">
        <w:rPr>
          <w:rFonts w:ascii="Times New Roman" w:eastAsia="Times New Roman" w:hAnsi="Times New Roman" w:cs="Times New Roman"/>
          <w:color w:val="000000" w:themeColor="text1"/>
          <w:kern w:val="0"/>
          <w:sz w:val="22"/>
          <w:szCs w:val="22"/>
          <w:lang w:eastAsia="ar-SA"/>
        </w:rPr>
        <w:tab/>
        <w:t xml:space="preserve">Vállalkozó az egyedi megrendelések teljesítéséről – az államháztartásról szóló törvény végrehajtásáról szóló 368/2011. (XII. 31.) Korm. rendelet (a továbbiakban: Ávr.) 57. § (1) bekezdésében foglaltaknak megfelelően és a Kbt. 142. § (1) bekezdésére tekintettel – egyedi megrendelésenként vagy havonta illetve a Megrendelővel egyeztetett más elszámolási időszakhoz igazodóan </w:t>
      </w:r>
      <w:r w:rsidRPr="00FC1784">
        <w:rPr>
          <w:rFonts w:ascii="Times New Roman" w:eastAsia="Times New Roman" w:hAnsi="Times New Roman" w:cs="Times New Roman" w:hint="eastAsia"/>
          <w:b/>
          <w:color w:val="000000" w:themeColor="text1"/>
          <w:kern w:val="0"/>
          <w:sz w:val="22"/>
          <w:szCs w:val="22"/>
          <w:lang w:eastAsia="ar-SA"/>
        </w:rPr>
        <w:t>í</w:t>
      </w:r>
      <w:r w:rsidRPr="00FC1784">
        <w:rPr>
          <w:rFonts w:ascii="Times New Roman" w:eastAsia="Times New Roman" w:hAnsi="Times New Roman" w:cs="Times New Roman"/>
          <w:b/>
          <w:color w:val="000000" w:themeColor="text1"/>
          <w:kern w:val="0"/>
          <w:sz w:val="22"/>
          <w:szCs w:val="22"/>
          <w:lang w:eastAsia="ar-SA"/>
        </w:rPr>
        <w:t>rásbeli kimutatást</w:t>
      </w:r>
      <w:r w:rsidRPr="00FC1784">
        <w:rPr>
          <w:rFonts w:ascii="Times New Roman" w:eastAsia="Times New Roman" w:hAnsi="Times New Roman" w:cs="Times New Roman"/>
          <w:color w:val="000000" w:themeColor="text1"/>
          <w:kern w:val="0"/>
          <w:sz w:val="22"/>
          <w:szCs w:val="22"/>
          <w:lang w:eastAsia="ar-SA"/>
        </w:rPr>
        <w:t xml:space="preserve"> (a továbbiakban: kimutatás) </w:t>
      </w:r>
      <w:r w:rsidRPr="00FC1784">
        <w:rPr>
          <w:rFonts w:ascii="Times New Roman" w:eastAsia="Times New Roman" w:hAnsi="Times New Roman" w:cs="Times New Roman"/>
          <w:b/>
          <w:color w:val="000000" w:themeColor="text1"/>
          <w:kern w:val="0"/>
          <w:sz w:val="22"/>
          <w:szCs w:val="22"/>
          <w:lang w:eastAsia="ar-SA"/>
        </w:rPr>
        <w:t>készít</w:t>
      </w:r>
      <w:r w:rsidRPr="00FC1784">
        <w:rPr>
          <w:rFonts w:ascii="Times New Roman" w:eastAsia="Times New Roman" w:hAnsi="Times New Roman" w:cs="Times New Roman"/>
          <w:color w:val="000000" w:themeColor="text1"/>
          <w:kern w:val="0"/>
          <w:sz w:val="22"/>
          <w:szCs w:val="22"/>
          <w:lang w:eastAsia="ar-SA"/>
        </w:rPr>
        <w:t xml:space="preserve">, amely egyben </w:t>
      </w:r>
      <w:r w:rsidRPr="00FC1784">
        <w:rPr>
          <w:rFonts w:ascii="Times New Roman" w:eastAsia="Times New Roman" w:hAnsi="Times New Roman" w:cs="Times New Roman"/>
          <w:b/>
          <w:color w:val="000000" w:themeColor="text1"/>
          <w:kern w:val="0"/>
          <w:sz w:val="22"/>
          <w:szCs w:val="22"/>
          <w:lang w:eastAsia="ar-SA"/>
        </w:rPr>
        <w:t>a teljesítés igazolásának is alapjául szolgál</w:t>
      </w:r>
      <w:r w:rsidRPr="00FC1784">
        <w:rPr>
          <w:rFonts w:ascii="Times New Roman" w:eastAsia="Times New Roman" w:hAnsi="Times New Roman" w:cs="Times New Roman"/>
          <w:color w:val="000000" w:themeColor="text1"/>
          <w:kern w:val="0"/>
          <w:sz w:val="22"/>
          <w:szCs w:val="22"/>
          <w:lang w:eastAsia="ar-SA"/>
        </w:rPr>
        <w:t>.</w:t>
      </w:r>
    </w:p>
    <w:p w14:paraId="3B092589" w14:textId="77777777" w:rsidR="00372003" w:rsidRPr="00FC1784" w:rsidRDefault="00372003" w:rsidP="00372003">
      <w:pPr>
        <w:tabs>
          <w:tab w:val="left" w:pos="993"/>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68F1D082"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5.2.</w:t>
      </w:r>
      <w:r w:rsidRPr="00FC1784">
        <w:rPr>
          <w:rFonts w:ascii="Times New Roman" w:eastAsia="Times New Roman" w:hAnsi="Times New Roman" w:cs="Times New Roman"/>
          <w:color w:val="000000" w:themeColor="text1"/>
          <w:kern w:val="0"/>
          <w:sz w:val="22"/>
          <w:szCs w:val="22"/>
          <w:lang w:eastAsia="ar-SA"/>
        </w:rPr>
        <w:tab/>
        <w:t>A kimutatás egyedi megrendelésenként minimálisan tartalmazza:</w:t>
      </w:r>
    </w:p>
    <w:p w14:paraId="1FD8FFF8" w14:textId="77777777" w:rsidR="00372003" w:rsidRPr="00FC1784" w:rsidRDefault="00372003" w:rsidP="00372003">
      <w:pPr>
        <w:spacing w:after="0" w:line="240" w:lineRule="auto"/>
        <w:ind w:left="709"/>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a) az egyedi megrendelés(ok) hivatkozási számát;</w:t>
      </w:r>
    </w:p>
    <w:p w14:paraId="62E0806B" w14:textId="77777777" w:rsidR="00372003" w:rsidRPr="00FC1784" w:rsidRDefault="00372003" w:rsidP="00372003">
      <w:pPr>
        <w:spacing w:after="0" w:line="240" w:lineRule="auto"/>
        <w:ind w:left="709"/>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b) a teljesítés(ek) időpontját, </w:t>
      </w:r>
    </w:p>
    <w:p w14:paraId="59AB72F8" w14:textId="77777777" w:rsidR="00372003" w:rsidRPr="00FC1784" w:rsidRDefault="00372003" w:rsidP="00372003">
      <w:pPr>
        <w:spacing w:after="0" w:line="240" w:lineRule="auto"/>
        <w:ind w:left="709"/>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c) a teljesített szolgáltatás(ok) egyértelmű, pontos megnevezését, </w:t>
      </w:r>
    </w:p>
    <w:p w14:paraId="216675BA" w14:textId="77777777" w:rsidR="00372003" w:rsidRPr="00FC1784" w:rsidRDefault="00372003" w:rsidP="00372003">
      <w:pPr>
        <w:spacing w:after="0" w:line="240" w:lineRule="auto"/>
        <w:ind w:left="709"/>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d) a teljesített szolgáltatás(ok) mennyiségét és nettó ellenértékét, továbbá </w:t>
      </w:r>
    </w:p>
    <w:p w14:paraId="72BF2E0B" w14:textId="77777777" w:rsidR="00372003" w:rsidRPr="00FC1784" w:rsidRDefault="00372003" w:rsidP="00372003">
      <w:pPr>
        <w:spacing w:after="0" w:line="240" w:lineRule="auto"/>
        <w:ind w:left="709"/>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e) az elszámolási időszakra eső teljesítés(ek) nettó összértékét. </w:t>
      </w:r>
    </w:p>
    <w:p w14:paraId="2B565528" w14:textId="77777777" w:rsidR="00372003" w:rsidRPr="00FC1784" w:rsidRDefault="00372003" w:rsidP="00372003">
      <w:pPr>
        <w:tabs>
          <w:tab w:val="left" w:pos="993"/>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2A0DAE6F"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Amennyiben a jelen szerződés alapján nyújtott valamely szolgáltatásnak tárgyiasult eredménye (pl. szakvélemény, sablon dokumentum tervezet, módszertan, elemzés) van, a kimutatáshoz csatolni kell annak két eredeti példányát.</w:t>
      </w:r>
    </w:p>
    <w:p w14:paraId="69E99610" w14:textId="77777777" w:rsidR="00372003" w:rsidRPr="00FC1784" w:rsidRDefault="00372003" w:rsidP="00372003">
      <w:pPr>
        <w:tabs>
          <w:tab w:val="left" w:pos="993"/>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412ED76D"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5.3.</w:t>
      </w:r>
      <w:r w:rsidRPr="00FC1784">
        <w:rPr>
          <w:rFonts w:ascii="Times New Roman" w:eastAsia="Times New Roman" w:hAnsi="Times New Roman" w:cs="Times New Roman"/>
          <w:color w:val="000000" w:themeColor="text1"/>
          <w:kern w:val="0"/>
          <w:sz w:val="22"/>
          <w:szCs w:val="22"/>
          <w:lang w:eastAsia="ar-SA"/>
        </w:rPr>
        <w:tab/>
        <w:t>Amennyiben a szerződésben vagy az egyedi megrendelésben foglaltaktól eltérő teljesítés történt, a kimutatásnak tartalmaznia kell az 5.2. pontban foglaltakon túl is az eltérő teljesítés okait, részletesen bemutatva azt, hogy az eltérő teljesítés visszavezethető-e, s ha nem, miért nem olyan okra, amelyért Vállalkozó a felelős.</w:t>
      </w:r>
    </w:p>
    <w:p w14:paraId="3D0B54DA"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76C30A61" w14:textId="77777777" w:rsidR="00372003" w:rsidRPr="00FC1784" w:rsidRDefault="00372003" w:rsidP="00372003">
      <w:pPr>
        <w:tabs>
          <w:tab w:val="left" w:pos="709"/>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5.4.</w:t>
      </w:r>
      <w:r w:rsidRPr="00FC1784">
        <w:rPr>
          <w:rFonts w:ascii="Times New Roman" w:eastAsia="Times New Roman" w:hAnsi="Times New Roman" w:cs="Times New Roman"/>
          <w:color w:val="000000" w:themeColor="text1"/>
          <w:kern w:val="0"/>
          <w:sz w:val="22"/>
          <w:szCs w:val="22"/>
          <w:lang w:eastAsia="ar-SA"/>
        </w:rPr>
        <w:tab/>
        <w:t>Az aláírt kimutatást legkésőbb az egyedi megrendelés teljesítését illetve az elszámolási időszak lejártát követő 5. munkanapig kell megküldeni a Megrendelő szakmai kapcsolattartójának.</w:t>
      </w:r>
    </w:p>
    <w:p w14:paraId="33722D9D"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3E4CBBF9"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5.5.</w:t>
      </w:r>
      <w:r w:rsidRPr="00FC1784">
        <w:rPr>
          <w:rFonts w:ascii="Times New Roman" w:eastAsia="Times New Roman" w:hAnsi="Times New Roman" w:cs="Times New Roman"/>
          <w:color w:val="000000" w:themeColor="text1"/>
          <w:kern w:val="0"/>
          <w:sz w:val="22"/>
          <w:szCs w:val="22"/>
          <w:lang w:eastAsia="ar-SA"/>
        </w:rPr>
        <w:tab/>
        <w:t xml:space="preserve">A Kbt. 135. § (1) bekezdése szerint Megrendelő a teljesítés elismeréséről (teljesítésigazolás) vagy az elismerés megtagadásáról legkésőbb a Vállalkozó teljesítésétől vagy az erről szóló írásbeli értesítés kézhezvételétől számított tizenöt napon belül írásban köteles nyilatkozni. Amennyiben a kimutatás hiányos, illetve egyéb okból nem alkalmas a feladatok teljesítésének igazolására, úgy Megrendelő 2 munkanapos határidő tűzésével Vállalkozót hiánypótlásra hívja fel. Amennyiben Megrendelő a teljesítést elfogadja, annak alapján (rész)teljesítésigazolást állít ki, amely a feladatok szerződésszerű teljesítését igazolja. A teljesítésigazolásra jogosult személy az Ávr. 57. </w:t>
      </w:r>
      <w:r w:rsidRPr="00FC1784">
        <w:rPr>
          <w:rFonts w:ascii="Times New Roman" w:eastAsia="Times New Roman" w:hAnsi="Times New Roman" w:cs="Times New Roman" w:hint="eastAsia"/>
          <w:color w:val="000000" w:themeColor="text1"/>
          <w:kern w:val="0"/>
          <w:sz w:val="22"/>
          <w:szCs w:val="22"/>
          <w:lang w:eastAsia="ar-SA"/>
        </w:rPr>
        <w:t>§</w:t>
      </w:r>
      <w:r w:rsidRPr="00FC1784">
        <w:rPr>
          <w:rFonts w:ascii="Times New Roman" w:eastAsia="Times New Roman" w:hAnsi="Times New Roman" w:cs="Times New Roman"/>
          <w:color w:val="000000" w:themeColor="text1"/>
          <w:kern w:val="0"/>
          <w:sz w:val="22"/>
          <w:szCs w:val="22"/>
          <w:lang w:eastAsia="ar-SA"/>
        </w:rPr>
        <w:t xml:space="preserve"> (4) bekezdése alapján a kötelezettségvállaló vagy az </w:t>
      </w:r>
      <w:r w:rsidRPr="00FC1784">
        <w:rPr>
          <w:rFonts w:ascii="Times New Roman" w:eastAsia="Times New Roman" w:hAnsi="Times New Roman" w:cs="Times New Roman" w:hint="eastAsia"/>
          <w:color w:val="000000" w:themeColor="text1"/>
          <w:kern w:val="0"/>
          <w:sz w:val="22"/>
          <w:szCs w:val="22"/>
          <w:lang w:eastAsia="ar-SA"/>
        </w:rPr>
        <w:t>á</w:t>
      </w:r>
      <w:r w:rsidRPr="00FC1784">
        <w:rPr>
          <w:rFonts w:ascii="Times New Roman" w:eastAsia="Times New Roman" w:hAnsi="Times New Roman" w:cs="Times New Roman"/>
          <w:color w:val="000000" w:themeColor="text1"/>
          <w:kern w:val="0"/>
          <w:sz w:val="22"/>
          <w:szCs w:val="22"/>
          <w:lang w:eastAsia="ar-SA"/>
        </w:rPr>
        <w:t xml:space="preserve">ltala </w:t>
      </w:r>
      <w:r w:rsidRPr="00FC1784">
        <w:rPr>
          <w:rFonts w:ascii="Times New Roman" w:eastAsia="Times New Roman" w:hAnsi="Times New Roman" w:cs="Times New Roman" w:hint="eastAsia"/>
          <w:color w:val="000000" w:themeColor="text1"/>
          <w:kern w:val="0"/>
          <w:sz w:val="22"/>
          <w:szCs w:val="22"/>
          <w:lang w:eastAsia="ar-SA"/>
        </w:rPr>
        <w:t>í</w:t>
      </w:r>
      <w:r w:rsidRPr="00FC1784">
        <w:rPr>
          <w:rFonts w:ascii="Times New Roman" w:eastAsia="Times New Roman" w:hAnsi="Times New Roman" w:cs="Times New Roman"/>
          <w:color w:val="000000" w:themeColor="text1"/>
          <w:kern w:val="0"/>
          <w:sz w:val="22"/>
          <w:szCs w:val="22"/>
          <w:lang w:eastAsia="ar-SA"/>
        </w:rPr>
        <w:t>rásban kijelölt személy.</w:t>
      </w:r>
    </w:p>
    <w:p w14:paraId="20D4146E" w14:textId="77777777" w:rsidR="00372003" w:rsidRPr="00FC1784" w:rsidRDefault="00372003" w:rsidP="00372003">
      <w:pPr>
        <w:numPr>
          <w:ilvl w:val="1"/>
          <w:numId w:val="35"/>
        </w:numPr>
        <w:suppressAutoHyphens w:val="0"/>
        <w:spacing w:after="0" w:line="240" w:lineRule="auto"/>
        <w:ind w:left="0" w:firstLine="0"/>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hAnsi="Times New Roman" w:cs="Times New Roman"/>
          <w:color w:val="000000" w:themeColor="text1"/>
          <w:sz w:val="22"/>
          <w:szCs w:val="22"/>
        </w:rPr>
        <w:t xml:space="preserve"> A teljesítés</w:t>
      </w:r>
      <w:r w:rsidRPr="00FC1784">
        <w:rPr>
          <w:rFonts w:ascii="Times New Roman" w:eastAsia="Times New Roman" w:hAnsi="Times New Roman" w:cs="Times New Roman"/>
          <w:color w:val="000000" w:themeColor="text1"/>
          <w:kern w:val="0"/>
          <w:sz w:val="22"/>
          <w:szCs w:val="22"/>
          <w:lang w:eastAsia="ar-SA"/>
        </w:rPr>
        <w:t xml:space="preserve"> elfogadásának feltétele az is, hogy a kimutatásban szereplő szakértői óra-elszámolás ne haladja meg az egyedi megrendelésben vagy annak módosításában meghatározott maximálisan elfogadható szakértői munkaórák számával.</w:t>
      </w:r>
    </w:p>
    <w:p w14:paraId="032072B1" w14:textId="77777777" w:rsidR="00372003" w:rsidRPr="00FC1784" w:rsidRDefault="00372003" w:rsidP="00372003">
      <w:pPr>
        <w:spacing w:after="0"/>
        <w:rPr>
          <w:rFonts w:ascii="Times New Roman" w:hAnsi="Times New Roman" w:cs="Times New Roman"/>
          <w:b/>
          <w:color w:val="000000" w:themeColor="text1"/>
          <w:sz w:val="22"/>
          <w:szCs w:val="22"/>
        </w:rPr>
      </w:pPr>
    </w:p>
    <w:p w14:paraId="0EDCA2A8" w14:textId="77777777" w:rsidR="00372003" w:rsidRPr="00FC1784" w:rsidRDefault="00372003" w:rsidP="00372003">
      <w:pPr>
        <w:spacing w:after="0"/>
        <w:rPr>
          <w:rFonts w:ascii="Times New Roman" w:hAnsi="Times New Roman" w:cs="Times New Roman"/>
          <w:b/>
          <w:color w:val="000000" w:themeColor="text1"/>
          <w:sz w:val="22"/>
          <w:szCs w:val="22"/>
        </w:rPr>
      </w:pPr>
      <w:r w:rsidRPr="00FC1784">
        <w:rPr>
          <w:rFonts w:ascii="Times New Roman" w:hAnsi="Times New Roman" w:cs="Times New Roman"/>
          <w:b/>
          <w:color w:val="000000" w:themeColor="text1"/>
          <w:sz w:val="22"/>
          <w:szCs w:val="22"/>
        </w:rPr>
        <w:t>VI. VÁLLALKOZÓI DÍJ, TELJESÍTÉSIGAZOLÁS, FIZETÉSI FELTÉTELEK</w:t>
      </w:r>
    </w:p>
    <w:p w14:paraId="4158BCE8" w14:textId="77777777" w:rsidR="00372003" w:rsidRPr="00FC1784" w:rsidRDefault="00372003" w:rsidP="00372003">
      <w:pPr>
        <w:pStyle w:val="Listaszerbekezds"/>
        <w:spacing w:before="0" w:after="0"/>
        <w:ind w:left="360"/>
        <w:jc w:val="center"/>
        <w:rPr>
          <w:rFonts w:ascii="Times New Roman" w:hAnsi="Times New Roman"/>
          <w:b/>
          <w:color w:val="000000" w:themeColor="text1"/>
          <w:szCs w:val="22"/>
        </w:rPr>
      </w:pPr>
    </w:p>
    <w:p w14:paraId="0B0705F5" w14:textId="77777777" w:rsidR="008666D8" w:rsidRPr="00FC1784" w:rsidRDefault="00372003" w:rsidP="008666D8">
      <w:pPr>
        <w:spacing w:line="240" w:lineRule="auto"/>
        <w:jc w:val="both"/>
        <w:rPr>
          <w:rFonts w:ascii="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6.1.</w:t>
      </w:r>
      <w:r w:rsidRPr="00FC1784">
        <w:rPr>
          <w:rFonts w:ascii="Times New Roman" w:hAnsi="Times New Roman" w:cs="Times New Roman"/>
          <w:color w:val="000000" w:themeColor="text1"/>
          <w:kern w:val="0"/>
          <w:sz w:val="22"/>
          <w:szCs w:val="22"/>
          <w:lang w:eastAsia="ar-SA"/>
        </w:rPr>
        <w:tab/>
        <w:t xml:space="preserve">Felek rögzítik, hogy jelen szerződésben rögzített feladatok egyedi megrendelőben foglaltaknak megfelelő, szerződésszerű és határidőre történő teljesítése esetén a Vállalkozó vállalkozói díjra jogosult azzal, hogy a ténylegesen kifizetendő vállalkozói díj a Megrendelő által egyedi megrendeléssel megrendelt és Vállalkozó által teljesített szolgáltatások alapján kerül megállapításra </w:t>
      </w:r>
      <w:r w:rsidR="008666D8" w:rsidRPr="00FC1784">
        <w:rPr>
          <w:rFonts w:ascii="Times New Roman" w:hAnsi="Times New Roman" w:cs="Times New Roman"/>
          <w:color w:val="000000" w:themeColor="text1"/>
          <w:kern w:val="0"/>
          <w:sz w:val="22"/>
          <w:szCs w:val="22"/>
          <w:lang w:eastAsia="ar-SA"/>
        </w:rPr>
        <w:t xml:space="preserve">a Vállalkozó által megajánlott ajánlati ár alapján: </w:t>
      </w:r>
    </w:p>
    <w:p w14:paraId="4F25B94C" w14:textId="3D2D9A21" w:rsidR="00372003" w:rsidRPr="00FC1784" w:rsidRDefault="008666D8" w:rsidP="008666D8">
      <w:pPr>
        <w:spacing w:line="240" w:lineRule="auto"/>
        <w:jc w:val="both"/>
        <w:rPr>
          <w:rFonts w:ascii="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Ajánlati ár /szakértői nap:………………….. nettó HUF</w:t>
      </w:r>
    </w:p>
    <w:p w14:paraId="3F2FED45" w14:textId="77777777" w:rsidR="00372003" w:rsidRPr="00FC1784" w:rsidRDefault="00372003" w:rsidP="00372003">
      <w:pPr>
        <w:spacing w:after="0" w:line="240" w:lineRule="auto"/>
        <w:textAlignment w:val="auto"/>
        <w:rPr>
          <w:rFonts w:ascii="Times New Roman" w:hAnsi="Times New Roman" w:cs="Times New Roman"/>
          <w:color w:val="000000" w:themeColor="text1"/>
          <w:kern w:val="0"/>
          <w:sz w:val="22"/>
          <w:szCs w:val="22"/>
          <w:lang w:eastAsia="ar-SA"/>
        </w:rPr>
      </w:pPr>
    </w:p>
    <w:p w14:paraId="2CAE3574"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6.2.</w:t>
      </w:r>
      <w:r w:rsidRPr="00FC1784">
        <w:rPr>
          <w:rFonts w:ascii="Times New Roman" w:hAnsi="Times New Roman" w:cs="Times New Roman"/>
          <w:color w:val="000000" w:themeColor="text1"/>
          <w:kern w:val="0"/>
          <w:sz w:val="22"/>
          <w:szCs w:val="22"/>
          <w:lang w:eastAsia="ar-SA"/>
        </w:rPr>
        <w:tab/>
        <w:t>Felek rögzítik, hogy</w:t>
      </w:r>
      <w:r w:rsidRPr="00FC1784">
        <w:rPr>
          <w:rFonts w:ascii="Times New Roman" w:hAnsi="Times New Roman" w:cs="Times New Roman"/>
          <w:b/>
          <w:color w:val="000000" w:themeColor="text1"/>
          <w:kern w:val="0"/>
          <w:sz w:val="22"/>
          <w:szCs w:val="22"/>
          <w:lang w:eastAsia="ar-SA"/>
        </w:rPr>
        <w:t xml:space="preserve"> a jelen szerződés alapján fizetendő vállalkozói díj</w:t>
      </w:r>
      <w:r w:rsidRPr="00FC1784">
        <w:rPr>
          <w:rFonts w:ascii="Times New Roman" w:hAnsi="Times New Roman" w:cs="Times New Roman"/>
          <w:color w:val="000000" w:themeColor="text1"/>
          <w:kern w:val="0"/>
          <w:sz w:val="22"/>
          <w:szCs w:val="22"/>
          <w:lang w:eastAsia="ar-SA"/>
        </w:rPr>
        <w:t xml:space="preserve"> </w:t>
      </w:r>
      <w:r w:rsidRPr="00FC1784">
        <w:rPr>
          <w:rFonts w:ascii="Times New Roman" w:hAnsi="Times New Roman" w:cs="Times New Roman"/>
          <w:b/>
          <w:color w:val="000000" w:themeColor="text1"/>
          <w:kern w:val="0"/>
          <w:sz w:val="22"/>
          <w:szCs w:val="22"/>
          <w:lang w:eastAsia="ar-SA"/>
        </w:rPr>
        <w:t xml:space="preserve">keretösszege </w:t>
      </w:r>
      <w:r w:rsidRPr="00FC1784">
        <w:rPr>
          <w:rFonts w:ascii="Times New Roman" w:eastAsia="Times New Roman" w:hAnsi="Times New Roman" w:cs="Times New Roman"/>
          <w:b/>
          <w:color w:val="000000" w:themeColor="text1"/>
          <w:kern w:val="0"/>
          <w:sz w:val="22"/>
          <w:szCs w:val="22"/>
          <w:lang w:eastAsia="ar-SA"/>
        </w:rPr>
        <w:t xml:space="preserve">52.000.000,- Ft + Áfa, azaz ötvenkettőmillió forint plusz általános forgalmi adó </w:t>
      </w:r>
      <w:r w:rsidRPr="00FC1784">
        <w:rPr>
          <w:rFonts w:ascii="Times New Roman" w:hAnsi="Times New Roman" w:cs="Times New Roman"/>
          <w:color w:val="000000" w:themeColor="text1"/>
          <w:kern w:val="0"/>
          <w:sz w:val="22"/>
          <w:szCs w:val="22"/>
          <w:lang w:eastAsia="ar-SA"/>
        </w:rPr>
        <w:t>(alapmennyiség)</w:t>
      </w:r>
      <w:r w:rsidRPr="00FC1784">
        <w:rPr>
          <w:rFonts w:ascii="Times New Roman" w:eastAsia="Times New Roman" w:hAnsi="Times New Roman" w:cs="Times New Roman"/>
          <w:color w:val="000000" w:themeColor="text1"/>
          <w:kern w:val="0"/>
          <w:sz w:val="22"/>
          <w:szCs w:val="22"/>
          <w:lang w:eastAsia="ar-SA"/>
        </w:rPr>
        <w:t>.</w:t>
      </w:r>
    </w:p>
    <w:p w14:paraId="539327CB" w14:textId="77777777" w:rsidR="00366A42" w:rsidRPr="00FC1784" w:rsidRDefault="00366A42" w:rsidP="00366A42">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A vállalkozói díj a KÖFOP 3.2.6-16-2016-00001 azonosítószámú „A támogatáskezelés menedzsment feltételeinek biztosítása, színvonalának megőrzése a Miniszterelnökség központi koordinációs feladatainak ellátásánál” című kiemelt projekt terhére rendelkezésre áll. A finanszírozás jellege utófinanszírozás, az alábbiak szerint: az Európai Unió és a hazai költségvetés fizeti meg a teljes nettó ellenérték 100 %-át és az általános forgalmi adó értékét.</w:t>
      </w:r>
    </w:p>
    <w:p w14:paraId="4F6A72D5" w14:textId="77777777" w:rsidR="00366A42" w:rsidRPr="00FC1784" w:rsidRDefault="00366A42" w:rsidP="00366A42">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Megrendelő</w:t>
      </w:r>
      <w:r w:rsidRPr="00FC1784">
        <w:rPr>
          <w:rFonts w:ascii="Times New Roman" w:eastAsia="Times New Roman" w:hAnsi="Times New Roman" w:cs="Times New Roman"/>
          <w:color w:val="000000" w:themeColor="text1"/>
          <w:kern w:val="0"/>
          <w:sz w:val="22"/>
          <w:szCs w:val="22"/>
          <w:lang w:eastAsia="ar-SA"/>
        </w:rPr>
        <w:t xml:space="preserve"> előleget nem biztosít.</w:t>
      </w:r>
    </w:p>
    <w:p w14:paraId="32455E43"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2A3DEFE1"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6.3.</w:t>
      </w:r>
      <w:r w:rsidRPr="00FC1784">
        <w:rPr>
          <w:rFonts w:ascii="Times New Roman" w:hAnsi="Times New Roman" w:cs="Times New Roman"/>
          <w:color w:val="000000" w:themeColor="text1"/>
          <w:kern w:val="0"/>
          <w:sz w:val="22"/>
          <w:szCs w:val="22"/>
          <w:lang w:eastAsia="ar-SA"/>
        </w:rPr>
        <w:tab/>
      </w:r>
      <w:r w:rsidRPr="00FC1784">
        <w:rPr>
          <w:rFonts w:ascii="Times New Roman" w:eastAsia="Times New Roman" w:hAnsi="Times New Roman" w:cs="Times New Roman"/>
          <w:color w:val="000000" w:themeColor="text1"/>
          <w:kern w:val="0"/>
          <w:sz w:val="22"/>
          <w:szCs w:val="22"/>
          <w:lang w:eastAsia="ar-SA"/>
        </w:rPr>
        <w:t>A vállalkozói díj tartalmazza a jelen szerződésben meghatározottak alapján az egyedi megrendelésben rögzített feladat teljesítésével kapcsolatos valamennyi költséget, ezért Vállalkozó további kifizetési igényt semmilyen jogcímen nem érvényesíthet. Vállalkozó kijelenti, hogy a jelen szerződés teljesítése során vagy annak eredményeképpen keletkező szerzői jogi védelem alá eső bármilyen művel kapcsolatosan ellenértéket nem érvényesít; a felhasználás díjról kifejezetten lemond.</w:t>
      </w:r>
    </w:p>
    <w:p w14:paraId="252865C7"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19D5515F" w14:textId="782123BE" w:rsidR="00372003" w:rsidRPr="00FC1784" w:rsidRDefault="00372003" w:rsidP="00372003">
      <w:pPr>
        <w:autoSpaceDE w:val="0"/>
        <w:autoSpaceDN w:val="0"/>
        <w:adjustRightInd w:val="0"/>
        <w:spacing w:after="0" w:line="240" w:lineRule="auto"/>
        <w:jc w:val="both"/>
        <w:textAlignment w:val="auto"/>
        <w:rPr>
          <w:rFonts w:ascii="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6.4.</w:t>
      </w:r>
      <w:r w:rsidRPr="00FC1784">
        <w:rPr>
          <w:rFonts w:ascii="Times New Roman" w:eastAsia="Times New Roman" w:hAnsi="Times New Roman" w:cs="Times New Roman"/>
          <w:color w:val="000000" w:themeColor="text1"/>
          <w:kern w:val="0"/>
          <w:sz w:val="22"/>
          <w:szCs w:val="22"/>
          <w:lang w:eastAsia="ar-SA"/>
        </w:rPr>
        <w:tab/>
        <w:t>Vállalkozó</w:t>
      </w:r>
      <w:r w:rsidRPr="00FC1784">
        <w:rPr>
          <w:rFonts w:ascii="Times New Roman" w:hAnsi="Times New Roman" w:cs="Times New Roman"/>
          <w:color w:val="000000" w:themeColor="text1"/>
          <w:kern w:val="0"/>
          <w:sz w:val="22"/>
          <w:szCs w:val="22"/>
          <w:lang w:eastAsia="ar-SA"/>
        </w:rPr>
        <w:t xml:space="preserve"> tudomásul veszi, hogy a Megrendelőnek a jelen szerződés alapján előre vállalt megrendelési kötelezettsége nincs, azzal, hogy Megrendelő összesen a keretösszeg 70 %-áig vállal egyedi megrendelések adására kötelezettséget. Vállalkozó tudomásul veszi továbbá, hogy amennyiben a szerződés 3.1. pontjában meghatározott időtartam lejártakor az általa nyújtott szolgáltatások ellenértéke nem haladta meg legalább a keretösszeg 70%-át, úgy a szerződés nem maradéktalan teljesüléséből eredő bevételkiesés az ő kockázatát képezi. Vállalkozó kijelenti, hogy a szerződés megkötését megelőző közbeszerzési eljárás során az ezen pontban meghatározott Vállalkozói kockázatviselés ismeretében nyújtotta be ajánlatát, és határozta meg annak tartalmát. Fentiek figyelembe vételével Vállalkozó kijelenti, hogy a keretösszeg fentiek szerinti nem maradéktalan kimerítése esetén nem él a Megrendelővel szemben semmilyen kártérítési vagy egyéb igénnyel semmilyen jogcímen a szerződés nem maradéktalan teljesüléséből eredő bevételkiesés miatt.</w:t>
      </w:r>
    </w:p>
    <w:p w14:paraId="279F6754" w14:textId="77777777" w:rsidR="00372003" w:rsidRPr="00FC1784" w:rsidRDefault="00372003" w:rsidP="00372003">
      <w:pPr>
        <w:autoSpaceDE w:val="0"/>
        <w:autoSpaceDN w:val="0"/>
        <w:adjustRightInd w:val="0"/>
        <w:spacing w:after="0" w:line="240" w:lineRule="auto"/>
        <w:jc w:val="both"/>
        <w:textAlignment w:val="auto"/>
        <w:rPr>
          <w:rFonts w:ascii="Times New Roman" w:hAnsi="Times New Roman" w:cs="Times New Roman"/>
          <w:color w:val="000000" w:themeColor="text1"/>
          <w:kern w:val="0"/>
          <w:sz w:val="22"/>
          <w:szCs w:val="22"/>
          <w:lang w:eastAsia="ar-SA"/>
        </w:rPr>
      </w:pPr>
    </w:p>
    <w:p w14:paraId="294BD5BD" w14:textId="77777777" w:rsidR="00372003" w:rsidRPr="00FC1784" w:rsidRDefault="00372003" w:rsidP="00372003">
      <w:pPr>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6.5.</w:t>
      </w:r>
      <w:r w:rsidRPr="00FC1784">
        <w:rPr>
          <w:rFonts w:ascii="Times New Roman" w:hAnsi="Times New Roman" w:cs="Times New Roman"/>
          <w:color w:val="000000" w:themeColor="text1"/>
          <w:kern w:val="0"/>
          <w:sz w:val="22"/>
          <w:szCs w:val="22"/>
          <w:lang w:eastAsia="ar-SA"/>
        </w:rPr>
        <w:tab/>
        <w:t xml:space="preserve">Vállalkozó tudomásul veszi, hogy a vállalkozói díj megfizetésének feltétele, hogy Megrendelő a jelen szerződésben foglaltak alapján az egyedi megrendelésben meghatározott feladatok teljesítését írásban igazolja. </w:t>
      </w:r>
      <w:r w:rsidRPr="00FC1784">
        <w:rPr>
          <w:rFonts w:ascii="Times New Roman" w:eastAsia="Times New Roman" w:hAnsi="Times New Roman" w:cs="Times New Roman"/>
          <w:color w:val="000000" w:themeColor="text1"/>
          <w:kern w:val="0"/>
          <w:sz w:val="22"/>
          <w:szCs w:val="22"/>
          <w:lang w:eastAsia="ar-SA"/>
        </w:rPr>
        <w:t xml:space="preserve">Az aláírt (rész)teljesítésigazolási okirat egy eredeti példánya a számla mellékletét képezi. A Vállalkozó a számlákon teljesítési időpontként kizárólag a szerződés hatályán belül eső dátumot tüntethet fel. Vállalkozó kijelenti, hogy számláját az általános forgalmi adóról szóló 2007. évi CXXVII. törvény 58. §-ában foglalt rendelkezéseknek megfelelően állítja ki. </w:t>
      </w:r>
    </w:p>
    <w:p w14:paraId="5D536D6E" w14:textId="77777777" w:rsidR="00372003" w:rsidRPr="00FC1784" w:rsidRDefault="00372003" w:rsidP="00372003">
      <w:pPr>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6499F085" w14:textId="77777777" w:rsidR="00372003" w:rsidRPr="00FC1784" w:rsidRDefault="00372003" w:rsidP="00372003">
      <w:pPr>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6.6. </w:t>
      </w:r>
      <w:r w:rsidRPr="00FC1784">
        <w:rPr>
          <w:rFonts w:ascii="Times New Roman" w:hAnsi="Times New Roman" w:cs="Times New Roman"/>
          <w:color w:val="000000" w:themeColor="text1"/>
          <w:kern w:val="0"/>
          <w:sz w:val="22"/>
          <w:szCs w:val="22"/>
          <w:lang w:eastAsia="ar-SA"/>
        </w:rPr>
        <w:t>Megrendelő a vállalkozói díjat a teljesítésigazolás alapján, a Vállalkozónak a jelen szerződésben megjelölt bankszámlaszámára történő átutalással, a számla kézhezvételét követően a 6.6.1. vagy a 6.6.2.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00AD1D2D" w14:textId="77777777" w:rsidR="00372003" w:rsidRPr="00FC1784" w:rsidRDefault="00372003" w:rsidP="00372003">
      <w:pPr>
        <w:tabs>
          <w:tab w:val="left" w:pos="0"/>
        </w:tabs>
        <w:overflowPunct w:val="0"/>
        <w:autoSpaceDE w:val="0"/>
        <w:autoSpaceDN w:val="0"/>
        <w:adjustRightInd w:val="0"/>
        <w:spacing w:after="0" w:line="240" w:lineRule="auto"/>
        <w:ind w:right="56"/>
        <w:jc w:val="both"/>
        <w:rPr>
          <w:rFonts w:ascii="Times New Roman" w:hAnsi="Times New Roman" w:cs="Times New Roman"/>
          <w:color w:val="000000" w:themeColor="text1"/>
          <w:kern w:val="0"/>
          <w:sz w:val="22"/>
          <w:szCs w:val="22"/>
          <w:lang w:eastAsia="ar-SA"/>
        </w:rPr>
      </w:pPr>
    </w:p>
    <w:p w14:paraId="0C44E852" w14:textId="77777777" w:rsidR="00372003" w:rsidRPr="00FC1784" w:rsidRDefault="00372003" w:rsidP="00372003">
      <w:pPr>
        <w:overflowPunct w:val="0"/>
        <w:autoSpaceDE w:val="0"/>
        <w:autoSpaceDN w:val="0"/>
        <w:adjustRightInd w:val="0"/>
        <w:spacing w:after="0" w:line="240" w:lineRule="auto"/>
        <w:ind w:right="56"/>
        <w:jc w:val="both"/>
        <w:rPr>
          <w:rFonts w:ascii="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6.6.1.</w:t>
      </w:r>
      <w:r w:rsidRPr="00FC1784">
        <w:rPr>
          <w:rFonts w:ascii="Times New Roman" w:hAnsi="Times New Roman" w:cs="Times New Roman"/>
          <w:color w:val="000000" w:themeColor="text1"/>
          <w:kern w:val="0"/>
          <w:sz w:val="22"/>
          <w:szCs w:val="22"/>
          <w:lang w:eastAsia="ar-SA"/>
        </w:rPr>
        <w:tab/>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4A914245" w14:textId="77777777" w:rsidR="00372003" w:rsidRPr="00FC1784" w:rsidRDefault="00372003" w:rsidP="00372003">
      <w:pPr>
        <w:autoSpaceDE w:val="0"/>
        <w:autoSpaceDN w:val="0"/>
        <w:adjustRightInd w:val="0"/>
        <w:spacing w:after="0" w:line="240" w:lineRule="auto"/>
        <w:jc w:val="both"/>
        <w:textAlignment w:val="auto"/>
        <w:rPr>
          <w:rFonts w:ascii="Times New Roman" w:hAnsi="Times New Roman" w:cs="Times New Roman"/>
          <w:color w:val="000000" w:themeColor="text1"/>
          <w:kern w:val="0"/>
          <w:sz w:val="22"/>
          <w:szCs w:val="22"/>
          <w:lang w:eastAsia="ar-SA"/>
        </w:rPr>
      </w:pPr>
      <w:r w:rsidRPr="00FC1784" w:rsidDel="00300694">
        <w:rPr>
          <w:rFonts w:ascii="Times New Roman" w:hAnsi="Times New Roman" w:cs="Times New Roman"/>
          <w:color w:val="000000" w:themeColor="text1"/>
          <w:kern w:val="0"/>
          <w:sz w:val="22"/>
          <w:szCs w:val="22"/>
          <w:lang w:eastAsia="ar-SA"/>
        </w:rPr>
        <w:tab/>
      </w:r>
      <w:r w:rsidRPr="00FC1784">
        <w:rPr>
          <w:rFonts w:ascii="Times New Roman" w:hAnsi="Times New Roman" w:cs="Times New Roman"/>
          <w:color w:val="000000" w:themeColor="text1"/>
          <w:kern w:val="0"/>
          <w:sz w:val="22"/>
          <w:szCs w:val="22"/>
          <w:lang w:eastAsia="ar-SA"/>
        </w:rPr>
        <w:t>a) a Vállalkozó fizetési felszólításának vagy számlájának kézhezvétele Vállalkozó teljesítését megelőzte;</w:t>
      </w:r>
    </w:p>
    <w:p w14:paraId="41A8240D" w14:textId="77777777" w:rsidR="00372003" w:rsidRPr="00FC1784" w:rsidRDefault="00372003" w:rsidP="00372003">
      <w:pPr>
        <w:autoSpaceDE w:val="0"/>
        <w:autoSpaceDN w:val="0"/>
        <w:adjustRightInd w:val="0"/>
        <w:spacing w:after="0" w:line="240" w:lineRule="auto"/>
        <w:jc w:val="both"/>
        <w:textAlignment w:val="auto"/>
        <w:rPr>
          <w:rFonts w:ascii="Times New Roman" w:hAnsi="Times New Roman" w:cs="Times New Roman"/>
          <w:color w:val="000000" w:themeColor="text1"/>
          <w:kern w:val="0"/>
          <w:sz w:val="22"/>
          <w:szCs w:val="22"/>
          <w:lang w:eastAsia="ar-SA"/>
        </w:rPr>
      </w:pPr>
      <w:r w:rsidRPr="00FC1784" w:rsidDel="00300694">
        <w:rPr>
          <w:rFonts w:ascii="Times New Roman" w:hAnsi="Times New Roman" w:cs="Times New Roman"/>
          <w:color w:val="000000" w:themeColor="text1"/>
          <w:kern w:val="0"/>
          <w:sz w:val="22"/>
          <w:szCs w:val="22"/>
          <w:lang w:eastAsia="ar-SA"/>
        </w:rPr>
        <w:tab/>
      </w:r>
      <w:r w:rsidRPr="00FC1784">
        <w:rPr>
          <w:rFonts w:ascii="Times New Roman" w:hAnsi="Times New Roman" w:cs="Times New Roman"/>
          <w:color w:val="000000" w:themeColor="text1"/>
          <w:kern w:val="0"/>
          <w:sz w:val="22"/>
          <w:szCs w:val="22"/>
          <w:lang w:eastAsia="ar-SA"/>
        </w:rPr>
        <w:t>b) nem állapítható meg egyértelműen a Vállalkozó fizetési felszólítása vagy számlája kézhezvételének időpontja.</w:t>
      </w:r>
    </w:p>
    <w:p w14:paraId="6A7BD3D2" w14:textId="77777777" w:rsidR="00372003" w:rsidRPr="00FC1784" w:rsidRDefault="00372003" w:rsidP="00372003">
      <w:pPr>
        <w:tabs>
          <w:tab w:val="left" w:pos="0"/>
        </w:tabs>
        <w:overflowPunct w:val="0"/>
        <w:autoSpaceDE w:val="0"/>
        <w:autoSpaceDN w:val="0"/>
        <w:adjustRightInd w:val="0"/>
        <w:spacing w:after="0" w:line="240" w:lineRule="auto"/>
        <w:ind w:right="56"/>
        <w:jc w:val="both"/>
        <w:rPr>
          <w:rFonts w:ascii="Times New Roman" w:hAnsi="Times New Roman" w:cs="Times New Roman"/>
          <w:color w:val="000000" w:themeColor="text1"/>
          <w:kern w:val="0"/>
          <w:sz w:val="22"/>
          <w:szCs w:val="22"/>
          <w:lang w:eastAsia="ar-SA"/>
        </w:rPr>
      </w:pPr>
    </w:p>
    <w:p w14:paraId="2B7A1BF9" w14:textId="77777777" w:rsidR="00372003" w:rsidRPr="00FC1784" w:rsidRDefault="00372003" w:rsidP="00372003">
      <w:pPr>
        <w:overflowPunct w:val="0"/>
        <w:autoSpaceDE w:val="0"/>
        <w:autoSpaceDN w:val="0"/>
        <w:adjustRightInd w:val="0"/>
        <w:spacing w:after="0" w:line="240" w:lineRule="auto"/>
        <w:ind w:right="56"/>
        <w:jc w:val="both"/>
        <w:rPr>
          <w:rFonts w:ascii="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6.6.2.</w:t>
      </w:r>
      <w:r w:rsidRPr="00FC1784">
        <w:rPr>
          <w:rFonts w:ascii="Times New Roman" w:hAnsi="Times New Roman" w:cs="Times New Roman"/>
          <w:color w:val="000000" w:themeColor="text1"/>
          <w:kern w:val="0"/>
          <w:sz w:val="22"/>
          <w:szCs w:val="22"/>
          <w:lang w:eastAsia="ar-SA"/>
        </w:rPr>
        <w:tab/>
        <w:t>A Kbt. 135. § (3) bekezdése alapján – amennyiben Vállalkozó a teljesítéshez alvállalkozót vesz igénybe – a Ptk. 6:130. § (1)-(2) bekezdésétől eltérően Vállalkozó a következő szabályok szerint fizeti ki a vállalkozói díjat:</w:t>
      </w:r>
    </w:p>
    <w:p w14:paraId="068FDC87" w14:textId="77777777" w:rsidR="00372003" w:rsidRPr="00FC1784" w:rsidRDefault="00372003" w:rsidP="00372003">
      <w:pPr>
        <w:autoSpaceDE w:val="0"/>
        <w:autoSpaceDN w:val="0"/>
        <w:adjustRightInd w:val="0"/>
        <w:spacing w:after="0" w:line="240" w:lineRule="auto"/>
        <w:jc w:val="both"/>
        <w:textAlignment w:val="auto"/>
        <w:rPr>
          <w:rFonts w:ascii="Times New Roman" w:hAnsi="Times New Roman" w:cs="Times New Roman"/>
          <w:color w:val="000000" w:themeColor="text1"/>
          <w:kern w:val="0"/>
          <w:sz w:val="22"/>
          <w:szCs w:val="22"/>
          <w:lang w:eastAsia="ar-SA"/>
        </w:rPr>
      </w:pPr>
      <w:r w:rsidRPr="00FC1784" w:rsidDel="00300694">
        <w:rPr>
          <w:rFonts w:ascii="Times New Roman" w:hAnsi="Times New Roman" w:cs="Times New Roman"/>
          <w:color w:val="000000" w:themeColor="text1"/>
          <w:kern w:val="0"/>
          <w:sz w:val="22"/>
          <w:szCs w:val="22"/>
          <w:lang w:eastAsia="ar-SA"/>
        </w:rPr>
        <w:tab/>
      </w:r>
    </w:p>
    <w:p w14:paraId="580BDBF1" w14:textId="77777777" w:rsidR="00372003" w:rsidRPr="00FC1784" w:rsidRDefault="00372003" w:rsidP="00372003">
      <w:pPr>
        <w:numPr>
          <w:ilvl w:val="0"/>
          <w:numId w:val="28"/>
        </w:numPr>
        <w:suppressAutoHyphens w:val="0"/>
        <w:autoSpaceDE w:val="0"/>
        <w:autoSpaceDN w:val="0"/>
        <w:adjustRightInd w:val="0"/>
        <w:spacing w:after="0" w:line="240" w:lineRule="auto"/>
        <w:contextualSpacing/>
        <w:jc w:val="both"/>
        <w:textAlignment w:val="auto"/>
        <w:rPr>
          <w:rFonts w:ascii="Times New Roman" w:hAnsi="Times New Roman" w:cs="Times New Roman"/>
          <w:color w:val="000000" w:themeColor="text1"/>
          <w:kern w:val="0"/>
          <w:sz w:val="22"/>
          <w:szCs w:val="22"/>
          <w:lang w:eastAsia="ar-SA"/>
        </w:rPr>
      </w:pPr>
      <w:r w:rsidRPr="00FC1784" w:rsidDel="005117FB">
        <w:rPr>
          <w:rFonts w:ascii="Times New Roman" w:hAnsi="Times New Roman" w:cs="Times New Roman"/>
          <w:color w:val="000000" w:themeColor="text1"/>
          <w:kern w:val="0"/>
          <w:sz w:val="22"/>
          <w:szCs w:val="22"/>
          <w:lang w:eastAsia="ar-SA"/>
        </w:rPr>
        <w:t xml:space="preserve"> </w:t>
      </w:r>
      <w:r w:rsidRPr="00FC1784">
        <w:rPr>
          <w:rFonts w:ascii="Times New Roman" w:hAnsi="Times New Roman" w:cs="Times New Roman"/>
          <w:color w:val="000000" w:themeColor="text1"/>
          <w:kern w:val="0"/>
          <w:sz w:val="22"/>
          <w:szCs w:val="22"/>
          <w:lang w:eastAsia="ar-SA"/>
        </w:rPr>
        <w:t>közös ajánlattétel esetén Vállalkozók legkésőbb a teljesítés elismerésének időpontjáig nyilatkoznak, hogy közülük melyik mekkora összegre jogosult az ellenértékből;</w:t>
      </w:r>
    </w:p>
    <w:p w14:paraId="5A018F88" w14:textId="77777777" w:rsidR="00372003" w:rsidRPr="00FC1784" w:rsidRDefault="00372003" w:rsidP="00372003">
      <w:pPr>
        <w:autoSpaceDE w:val="0"/>
        <w:autoSpaceDN w:val="0"/>
        <w:adjustRightInd w:val="0"/>
        <w:spacing w:after="0" w:line="240" w:lineRule="auto"/>
        <w:jc w:val="both"/>
        <w:textAlignment w:val="auto"/>
        <w:rPr>
          <w:rFonts w:ascii="Times New Roman" w:hAnsi="Times New Roman"/>
          <w:color w:val="000000" w:themeColor="text1"/>
          <w:kern w:val="0"/>
          <w:szCs w:val="22"/>
          <w:lang w:eastAsia="ar-SA"/>
        </w:rPr>
      </w:pPr>
    </w:p>
    <w:p w14:paraId="08EC2C3A" w14:textId="77777777" w:rsidR="00372003" w:rsidRPr="00FC1784" w:rsidRDefault="00372003" w:rsidP="00372003">
      <w:pPr>
        <w:numPr>
          <w:ilvl w:val="0"/>
          <w:numId w:val="28"/>
        </w:numPr>
        <w:suppressAutoHyphens w:val="0"/>
        <w:autoSpaceDE w:val="0"/>
        <w:autoSpaceDN w:val="0"/>
        <w:adjustRightInd w:val="0"/>
        <w:spacing w:after="0" w:line="240" w:lineRule="auto"/>
        <w:contextualSpacing/>
        <w:jc w:val="both"/>
        <w:textAlignment w:val="auto"/>
        <w:rPr>
          <w:rFonts w:ascii="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az összes Vállalkozó legkésőbb a teljesítés elismerésének időpontjáig nyilatkozik, hogy az általa a teljesítésbe a Kbt. 138. §-a szerint bevont alvállalkozók egyenként mekkora összegre jogosultak az ellenértékből;</w:t>
      </w:r>
    </w:p>
    <w:p w14:paraId="67695C0C" w14:textId="77777777" w:rsidR="00372003" w:rsidRPr="00FC1784" w:rsidRDefault="00372003" w:rsidP="00372003">
      <w:pPr>
        <w:spacing w:after="0" w:line="240" w:lineRule="auto"/>
        <w:textAlignment w:val="auto"/>
        <w:rPr>
          <w:rFonts w:ascii="Times New Roman" w:hAnsi="Times New Roman"/>
          <w:color w:val="000000" w:themeColor="text1"/>
          <w:kern w:val="0"/>
          <w:szCs w:val="22"/>
          <w:lang w:eastAsia="ar-SA"/>
        </w:rPr>
      </w:pPr>
    </w:p>
    <w:p w14:paraId="4FFD344A" w14:textId="77777777" w:rsidR="00372003" w:rsidRPr="00FC1784" w:rsidRDefault="00372003" w:rsidP="00372003">
      <w:pPr>
        <w:numPr>
          <w:ilvl w:val="0"/>
          <w:numId w:val="28"/>
        </w:numPr>
        <w:suppressAutoHyphens w:val="0"/>
        <w:autoSpaceDE w:val="0"/>
        <w:autoSpaceDN w:val="0"/>
        <w:adjustRightInd w:val="0"/>
        <w:spacing w:after="0" w:line="240" w:lineRule="auto"/>
        <w:contextualSpacing/>
        <w:jc w:val="both"/>
        <w:textAlignment w:val="auto"/>
        <w:rPr>
          <w:rFonts w:ascii="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§-a szerinti köztartozásmentes adózói adatbázisban, nyújtsák be a tényleges kifizetés időpontjától számított harminc napnál nem régebbi együttes adóigazolást;</w:t>
      </w:r>
    </w:p>
    <w:p w14:paraId="3FCBE55B" w14:textId="77777777" w:rsidR="00372003" w:rsidRPr="00FC1784" w:rsidRDefault="00372003" w:rsidP="00372003">
      <w:pPr>
        <w:spacing w:after="0" w:line="240" w:lineRule="auto"/>
        <w:textAlignment w:val="auto"/>
        <w:rPr>
          <w:rFonts w:ascii="Times New Roman" w:hAnsi="Times New Roman"/>
          <w:color w:val="000000" w:themeColor="text1"/>
          <w:kern w:val="0"/>
          <w:szCs w:val="22"/>
          <w:lang w:eastAsia="ar-SA"/>
        </w:rPr>
      </w:pPr>
    </w:p>
    <w:p w14:paraId="0C2AB22C" w14:textId="77777777" w:rsidR="00372003" w:rsidRPr="00FC1784" w:rsidRDefault="00372003" w:rsidP="00372003">
      <w:pPr>
        <w:numPr>
          <w:ilvl w:val="0"/>
          <w:numId w:val="28"/>
        </w:numPr>
        <w:suppressAutoHyphens w:val="0"/>
        <w:autoSpaceDE w:val="0"/>
        <w:autoSpaceDN w:val="0"/>
        <w:adjustRightInd w:val="0"/>
        <w:spacing w:after="0" w:line="240" w:lineRule="auto"/>
        <w:contextualSpacing/>
        <w:jc w:val="both"/>
        <w:textAlignment w:val="auto"/>
        <w:rPr>
          <w:rFonts w:ascii="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5D01FADA" w14:textId="77777777" w:rsidR="00372003" w:rsidRPr="00FC1784" w:rsidRDefault="00372003" w:rsidP="00372003">
      <w:pPr>
        <w:spacing w:after="0" w:line="240" w:lineRule="auto"/>
        <w:textAlignment w:val="auto"/>
        <w:rPr>
          <w:rFonts w:ascii="Times New Roman" w:hAnsi="Times New Roman"/>
          <w:color w:val="000000" w:themeColor="text1"/>
          <w:kern w:val="0"/>
          <w:szCs w:val="22"/>
          <w:lang w:eastAsia="ar-SA"/>
        </w:rPr>
      </w:pPr>
    </w:p>
    <w:p w14:paraId="3001783B" w14:textId="77777777" w:rsidR="00372003" w:rsidRPr="00FC1784" w:rsidRDefault="00372003" w:rsidP="00372003">
      <w:pPr>
        <w:numPr>
          <w:ilvl w:val="0"/>
          <w:numId w:val="28"/>
        </w:numPr>
        <w:suppressAutoHyphens w:val="0"/>
        <w:autoSpaceDE w:val="0"/>
        <w:autoSpaceDN w:val="0"/>
        <w:adjustRightInd w:val="0"/>
        <w:spacing w:after="0" w:line="240" w:lineRule="auto"/>
        <w:contextualSpacing/>
        <w:jc w:val="both"/>
        <w:textAlignment w:val="auto"/>
        <w:rPr>
          <w:rFonts w:ascii="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436E2CA6" w14:textId="77777777" w:rsidR="00372003" w:rsidRPr="00FC1784" w:rsidRDefault="00372003" w:rsidP="00372003">
      <w:pPr>
        <w:tabs>
          <w:tab w:val="left" w:pos="0"/>
        </w:tabs>
        <w:overflowPunct w:val="0"/>
        <w:autoSpaceDE w:val="0"/>
        <w:autoSpaceDN w:val="0"/>
        <w:adjustRightInd w:val="0"/>
        <w:spacing w:after="0" w:line="240" w:lineRule="auto"/>
        <w:ind w:right="56"/>
        <w:jc w:val="both"/>
        <w:rPr>
          <w:rFonts w:ascii="Times New Roman" w:hAnsi="Times New Roman" w:cs="Times New Roman"/>
          <w:color w:val="000000" w:themeColor="text1"/>
          <w:kern w:val="0"/>
          <w:sz w:val="22"/>
          <w:szCs w:val="22"/>
          <w:lang w:eastAsia="ar-SA"/>
        </w:rPr>
      </w:pPr>
    </w:p>
    <w:p w14:paraId="74B3C580"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6.7.</w:t>
      </w:r>
      <w:r w:rsidRPr="00FC1784">
        <w:rPr>
          <w:rFonts w:ascii="Times New Roman" w:hAnsi="Times New Roman" w:cs="Times New Roman"/>
          <w:color w:val="000000" w:themeColor="text1"/>
          <w:kern w:val="0"/>
          <w:sz w:val="22"/>
          <w:szCs w:val="22"/>
          <w:lang w:eastAsia="ar-SA"/>
        </w:rPr>
        <w:tab/>
        <w:t>Megrendelő tudomásul veszi, hogy Vállalkozó csak a teljesítés igazolását követően kiállított, a Vállalkozó által – a számvitelről szóló 2000. évi C. törvény 167. § (3) bekezdésének megfelelően – kiállított</w:t>
      </w:r>
      <w:r w:rsidRPr="00FC1784" w:rsidDel="00FA1E11">
        <w:rPr>
          <w:rFonts w:ascii="Times New Roman" w:hAnsi="Times New Roman" w:cs="Times New Roman"/>
          <w:color w:val="000000" w:themeColor="text1"/>
          <w:kern w:val="0"/>
          <w:sz w:val="22"/>
          <w:szCs w:val="22"/>
          <w:lang w:eastAsia="ar-SA"/>
        </w:rPr>
        <w:t xml:space="preserve"> </w:t>
      </w:r>
      <w:r w:rsidRPr="00FC1784">
        <w:rPr>
          <w:rFonts w:ascii="Times New Roman" w:hAnsi="Times New Roman" w:cs="Times New Roman" w:hint="eastAsia"/>
          <w:color w:val="000000" w:themeColor="text1"/>
          <w:kern w:val="0"/>
          <w:sz w:val="22"/>
          <w:szCs w:val="22"/>
          <w:lang w:eastAsia="ar-SA"/>
        </w:rPr>
        <w:t>é</w:t>
      </w:r>
      <w:r w:rsidRPr="00FC1784">
        <w:rPr>
          <w:rFonts w:ascii="Times New Roman" w:hAnsi="Times New Roman" w:cs="Times New Roman"/>
          <w:color w:val="000000" w:themeColor="text1"/>
          <w:kern w:val="0"/>
          <w:sz w:val="22"/>
          <w:szCs w:val="22"/>
          <w:lang w:eastAsia="ar-SA"/>
        </w:rPr>
        <w:t xml:space="preserve">s a Megrendelő által befogadott számla ellenében teljesít kifizetést. </w:t>
      </w:r>
      <w:r w:rsidRPr="00FC1784">
        <w:rPr>
          <w:rFonts w:ascii="Times New Roman" w:eastAsia="Times New Roman" w:hAnsi="Times New Roman" w:cs="Times New Roman"/>
          <w:color w:val="000000" w:themeColor="text1"/>
          <w:kern w:val="0"/>
          <w:sz w:val="22"/>
          <w:szCs w:val="22"/>
          <w:lang w:eastAsia="ar-SA"/>
        </w:rPr>
        <w:t>A számla átvételére a gazdasági terület illetékes titkársága (cím: 1077 Budapest Wesselényi utca 20-22.) jogosult.</w:t>
      </w:r>
    </w:p>
    <w:p w14:paraId="2FACC09A" w14:textId="533FF767" w:rsidR="00372003" w:rsidRPr="00FC1784" w:rsidRDefault="00372003" w:rsidP="00372003">
      <w:pPr>
        <w:spacing w:after="0" w:line="240" w:lineRule="auto"/>
        <w:jc w:val="both"/>
        <w:textAlignment w:val="auto"/>
        <w:rPr>
          <w:rFonts w:ascii="Times New Roman" w:eastAsia="Times New Roman" w:hAnsi="Times New Roman" w:cs="Times New Roman"/>
          <w:b/>
          <w:color w:val="000000" w:themeColor="text1"/>
          <w:kern w:val="0"/>
          <w:sz w:val="22"/>
          <w:szCs w:val="22"/>
          <w:lang w:eastAsia="ar-SA"/>
        </w:rPr>
      </w:pPr>
      <w:r w:rsidRPr="00FC1784">
        <w:rPr>
          <w:rFonts w:ascii="Times New Roman" w:eastAsia="Times New Roman" w:hAnsi="Times New Roman" w:cs="Times New Roman"/>
          <w:b/>
          <w:color w:val="000000" w:themeColor="text1"/>
          <w:kern w:val="0"/>
          <w:sz w:val="22"/>
          <w:szCs w:val="22"/>
          <w:lang w:eastAsia="ar-SA"/>
        </w:rPr>
        <w:t>A számlát a következő szervezet nevére és címére kell kiállítani:</w:t>
      </w:r>
    </w:p>
    <w:p w14:paraId="580310B2" w14:textId="2872C094" w:rsidR="00366A42" w:rsidRPr="00FC1784" w:rsidRDefault="00366A42" w:rsidP="00372003">
      <w:pPr>
        <w:spacing w:after="0" w:line="240" w:lineRule="auto"/>
        <w:jc w:val="both"/>
        <w:textAlignment w:val="auto"/>
        <w:rPr>
          <w:rFonts w:ascii="Times New Roman" w:eastAsia="Times New Roman" w:hAnsi="Times New Roman" w:cs="Times New Roman"/>
          <w:b/>
          <w:color w:val="000000" w:themeColor="text1"/>
          <w:kern w:val="0"/>
          <w:sz w:val="22"/>
          <w:szCs w:val="22"/>
          <w:lang w:eastAsia="ar-SA"/>
        </w:rPr>
      </w:pPr>
      <w:r w:rsidRPr="00FC1784">
        <w:rPr>
          <w:rFonts w:ascii="Times New Roman" w:eastAsia="Times New Roman" w:hAnsi="Times New Roman" w:cs="Times New Roman"/>
          <w:b/>
          <w:color w:val="000000" w:themeColor="text1"/>
          <w:kern w:val="0"/>
          <w:sz w:val="22"/>
          <w:szCs w:val="22"/>
          <w:lang w:eastAsia="ar-SA"/>
        </w:rPr>
        <w:t>Miniszterelnökség,</w:t>
      </w:r>
    </w:p>
    <w:p w14:paraId="1165AC97" w14:textId="77777777" w:rsidR="00372003" w:rsidRPr="00FC1784" w:rsidRDefault="00372003" w:rsidP="00372003">
      <w:pPr>
        <w:spacing w:after="0" w:line="240" w:lineRule="auto"/>
        <w:textAlignment w:val="auto"/>
        <w:rPr>
          <w:rFonts w:ascii="Times New Roman" w:eastAsia="Times New Roman" w:hAnsi="Times New Roman" w:cs="Times New Roman"/>
          <w:b/>
          <w:color w:val="000000" w:themeColor="text1"/>
          <w:kern w:val="0"/>
          <w:sz w:val="22"/>
          <w:szCs w:val="22"/>
          <w:lang w:eastAsia="ar-SA"/>
        </w:rPr>
      </w:pPr>
      <w:r w:rsidRPr="00FC1784">
        <w:rPr>
          <w:rFonts w:ascii="Times New Roman" w:eastAsia="Times New Roman" w:hAnsi="Times New Roman" w:cs="Times New Roman"/>
          <w:b/>
          <w:color w:val="000000" w:themeColor="text1"/>
          <w:kern w:val="0"/>
          <w:sz w:val="22"/>
          <w:szCs w:val="22"/>
          <w:lang w:eastAsia="ar-SA"/>
        </w:rPr>
        <w:t xml:space="preserve">1055 Budapest, Kossuth Lajos tér 1-3. </w:t>
      </w:r>
    </w:p>
    <w:p w14:paraId="049ACBC4" w14:textId="77777777" w:rsidR="00372003" w:rsidRPr="00FC1784" w:rsidRDefault="00372003" w:rsidP="00372003">
      <w:pPr>
        <w:tabs>
          <w:tab w:val="left" w:pos="0"/>
        </w:tabs>
        <w:spacing w:after="0" w:line="240" w:lineRule="auto"/>
        <w:jc w:val="both"/>
        <w:textAlignment w:val="auto"/>
        <w:rPr>
          <w:rFonts w:ascii="Times New Roman" w:hAnsi="Times New Roman" w:cs="Times New Roman"/>
          <w:color w:val="000000" w:themeColor="text1"/>
          <w:kern w:val="0"/>
          <w:sz w:val="22"/>
          <w:szCs w:val="22"/>
          <w:lang w:eastAsia="ar-SA"/>
        </w:rPr>
      </w:pPr>
    </w:p>
    <w:p w14:paraId="4187C671" w14:textId="77777777" w:rsidR="00372003" w:rsidRPr="00FC1784" w:rsidRDefault="00372003" w:rsidP="00372003">
      <w:pPr>
        <w:spacing w:after="0" w:line="240" w:lineRule="auto"/>
        <w:jc w:val="both"/>
        <w:textAlignment w:val="auto"/>
        <w:rPr>
          <w:rFonts w:ascii="Times New Roman" w:hAnsi="Times New Roman" w:cs="Times New Roman"/>
          <w:color w:val="000000" w:themeColor="text1"/>
          <w:kern w:val="0"/>
          <w:sz w:val="22"/>
          <w:szCs w:val="22"/>
          <w:lang w:eastAsia="ar-SA"/>
        </w:rPr>
      </w:pPr>
      <w:r w:rsidRPr="00FC1784">
        <w:rPr>
          <w:rFonts w:ascii="Times New Roman" w:hAnsi="Times New Roman" w:cs="Times New Roman"/>
          <w:color w:val="000000" w:themeColor="text1"/>
          <w:kern w:val="0"/>
          <w:sz w:val="22"/>
          <w:szCs w:val="22"/>
          <w:lang w:eastAsia="ar-SA"/>
        </w:rPr>
        <w:t>6.8.</w:t>
      </w:r>
      <w:r w:rsidRPr="00FC1784">
        <w:rPr>
          <w:rFonts w:ascii="Times New Roman" w:hAnsi="Times New Roman" w:cs="Times New Roman"/>
          <w:color w:val="000000" w:themeColor="text1"/>
          <w:kern w:val="0"/>
          <w:sz w:val="22"/>
          <w:szCs w:val="22"/>
          <w:lang w:eastAsia="ar-SA"/>
        </w:rPr>
        <w:tab/>
        <w:t xml:space="preserve">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w:t>
      </w:r>
      <w:r w:rsidRPr="00FC1784">
        <w:rPr>
          <w:rFonts w:ascii="Times New Roman" w:eastAsia="Times New Roman" w:hAnsi="Times New Roman" w:cs="Times New Roman"/>
          <w:color w:val="000000" w:themeColor="text1"/>
          <w:kern w:val="0"/>
          <w:sz w:val="22"/>
          <w:szCs w:val="22"/>
          <w:lang w:eastAsia="ar-SA"/>
        </w:rPr>
        <w:t>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10D4A549" w14:textId="77777777" w:rsidR="00372003" w:rsidRPr="00FC1784" w:rsidRDefault="00372003" w:rsidP="00372003">
      <w:pPr>
        <w:tabs>
          <w:tab w:val="left" w:pos="708"/>
        </w:tabs>
        <w:spacing w:after="0" w:line="240" w:lineRule="auto"/>
        <w:ind w:right="56"/>
        <w:jc w:val="both"/>
        <w:textAlignment w:val="auto"/>
        <w:rPr>
          <w:rFonts w:ascii="Times New Roman" w:eastAsia="Times New Roman" w:hAnsi="Times New Roman" w:cs="Times New Roman"/>
          <w:color w:val="000000" w:themeColor="text1"/>
          <w:kern w:val="0"/>
          <w:sz w:val="22"/>
          <w:szCs w:val="22"/>
          <w:lang w:eastAsia="ar-SA"/>
        </w:rPr>
      </w:pPr>
    </w:p>
    <w:p w14:paraId="48D598E4" w14:textId="77777777" w:rsidR="00372003" w:rsidRPr="00FC1784" w:rsidRDefault="00372003" w:rsidP="00372003">
      <w:pPr>
        <w:spacing w:after="0" w:line="240" w:lineRule="auto"/>
        <w:ind w:right="56"/>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6.9.</w:t>
      </w:r>
      <w:r w:rsidRPr="00FC1784">
        <w:rPr>
          <w:rFonts w:ascii="Times New Roman" w:eastAsia="Times New Roman" w:hAnsi="Times New Roman" w:cs="Times New Roman"/>
          <w:color w:val="000000" w:themeColor="text1"/>
          <w:kern w:val="0"/>
          <w:sz w:val="22"/>
          <w:szCs w:val="22"/>
          <w:lang w:eastAsia="ar-SA"/>
        </w:rPr>
        <w:tab/>
        <w:t>A Kbt. 136. § (1) bekezdés a) pontja alapján Felek rögzítik, hogy Vállalkozó nem fizethet, illetve számolhat el a szerződés teljesítésével összefüggésben olyan költségeket, melyek a Kbt. 62. § (1) bekezdés k) pont ka)-kb) alpontja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45574595" w14:textId="77777777" w:rsidR="00372003" w:rsidRPr="00FC1784" w:rsidRDefault="00372003" w:rsidP="00372003">
      <w:pPr>
        <w:spacing w:after="0" w:line="240" w:lineRule="auto"/>
        <w:ind w:right="56"/>
        <w:jc w:val="both"/>
        <w:textAlignment w:val="auto"/>
        <w:rPr>
          <w:rFonts w:ascii="Times New Roman" w:eastAsia="Times New Roman" w:hAnsi="Times New Roman" w:cs="Times New Roman"/>
          <w:color w:val="000000" w:themeColor="text1"/>
          <w:kern w:val="0"/>
          <w:sz w:val="22"/>
          <w:szCs w:val="22"/>
          <w:lang w:eastAsia="ar-SA"/>
        </w:rPr>
      </w:pPr>
    </w:p>
    <w:p w14:paraId="40154E67" w14:textId="77777777" w:rsidR="00372003" w:rsidRPr="00FC1784" w:rsidRDefault="00372003" w:rsidP="00372003">
      <w:pPr>
        <w:spacing w:after="0" w:line="240" w:lineRule="auto"/>
        <w:ind w:right="56"/>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6.10.</w:t>
      </w:r>
      <w:r w:rsidRPr="00FC1784">
        <w:rPr>
          <w:rFonts w:ascii="Times New Roman" w:eastAsia="Times New Roman" w:hAnsi="Times New Roman" w:cs="Times New Roman"/>
          <w:color w:val="000000" w:themeColor="text1"/>
          <w:kern w:val="0"/>
          <w:sz w:val="22"/>
          <w:szCs w:val="22"/>
          <w:lang w:eastAsia="ar-SA"/>
        </w:rPr>
        <w:tab/>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§-a rendelkezésének hatálya alá esik. </w:t>
      </w:r>
    </w:p>
    <w:p w14:paraId="0C6DA721" w14:textId="77777777" w:rsidR="00372003" w:rsidRPr="00FC1784" w:rsidRDefault="00372003" w:rsidP="00372003">
      <w:pPr>
        <w:spacing w:after="0" w:line="240" w:lineRule="auto"/>
        <w:ind w:right="56"/>
        <w:jc w:val="both"/>
        <w:textAlignment w:val="auto"/>
        <w:rPr>
          <w:rFonts w:ascii="Times New Roman" w:eastAsia="Times New Roman" w:hAnsi="Times New Roman" w:cs="Times New Roman"/>
          <w:color w:val="000000" w:themeColor="text1"/>
          <w:kern w:val="0"/>
          <w:sz w:val="22"/>
          <w:szCs w:val="22"/>
          <w:lang w:eastAsia="ar-SA"/>
        </w:rPr>
      </w:pPr>
    </w:p>
    <w:p w14:paraId="65B14B11" w14:textId="77777777" w:rsidR="00372003" w:rsidRPr="00FC1784" w:rsidRDefault="00372003" w:rsidP="00372003">
      <w:pPr>
        <w:spacing w:after="0" w:line="240" w:lineRule="auto"/>
        <w:ind w:right="56"/>
        <w:jc w:val="both"/>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6.11.</w:t>
      </w:r>
      <w:r w:rsidRPr="00FC1784">
        <w:rPr>
          <w:rFonts w:ascii="Times New Roman" w:hAnsi="Times New Roman" w:cs="Times New Roman"/>
          <w:color w:val="000000" w:themeColor="text1"/>
          <w:sz w:val="22"/>
          <w:szCs w:val="22"/>
        </w:rPr>
        <w:tab/>
        <w:t xml:space="preserve">Az Art. 36/A. §-a alapján a közbeszerzések közvetlen megvalósításához kapcsolódóan a Kbt. szerinti nyertes ajánlattevő és az alvállalkozók, valamint a polgári jog szerinti alvállalkozók között megkötött vállalkozási szerződések alapján történő, a havonta nettó módon számított 200.000,- forintot meghaladó kifizetésnél a Vállalkozó az igénybevett alvállalkozónak a teljesítésért abban az esetben fizethet – ide nem értve az általános forgalmi adót – ha az alvállalkozó a kifizetés időpontját megelőzően bemutat, átad vagy megküld egy harminc napnál nem régebbi nemlegesnek minősülő együttes adóigazolást, amellyel igazolja, hogy az állami adóhatóságnál és a vámhatóságnál nyilvántartott köztartozása nincs, vagy az alvállalkozó a kifizetés időpontjában szerepel a köztartozásmentes adózói adatbázisban. A Vállalkozónak a nemlegesnek minősülő együttes adóigazolás átadása, bemutatása vagy megküldése hiányában vissza kell tartania a kifizetést. Amennyiben teljesíti a kifizetést, annak erejéig az alvállalkozóval együtt egyetemlegesen felel az alvállalkozót a kifizetés időpontjában terhelő köztartozásért. Ha az állami adóhatóság a közbeszerzéshez kapcsolódó kifizetés céljából igényelt adóigazolásban köztartozást mutat ki, az adóigazolás kiállításával egyidejűleg a végrehajtás szabályai szerint intézkedik a követelés lefoglalásáról. A kifizetést teljesítő a követelés lefoglalását követően mentesül az egyetemleges felelősség alól. A kifizetést teljesítő a köztartozást meghaladó összegű kifizetést a rá egyébként kötelező fizetési határidőben teljesíti az adóhatóság végrehajtási cselekménye előtt. </w:t>
      </w:r>
    </w:p>
    <w:p w14:paraId="5D99C036" w14:textId="77777777" w:rsidR="00372003" w:rsidRPr="00FC1784" w:rsidRDefault="00372003" w:rsidP="00372003">
      <w:pPr>
        <w:spacing w:after="0" w:line="240" w:lineRule="auto"/>
        <w:ind w:right="56"/>
        <w:jc w:val="both"/>
        <w:textAlignment w:val="auto"/>
        <w:rPr>
          <w:rFonts w:ascii="Times New Roman" w:eastAsia="Times New Roman" w:hAnsi="Times New Roman" w:cs="Times New Roman"/>
          <w:color w:val="000000" w:themeColor="text1"/>
          <w:kern w:val="0"/>
          <w:sz w:val="22"/>
          <w:szCs w:val="22"/>
          <w:lang w:eastAsia="ar-SA"/>
        </w:rPr>
      </w:pPr>
    </w:p>
    <w:p w14:paraId="6E6FCD2D" w14:textId="77777777" w:rsidR="00372003" w:rsidRPr="00FC1784" w:rsidRDefault="00372003" w:rsidP="00372003">
      <w:pPr>
        <w:spacing w:after="0" w:line="240" w:lineRule="auto"/>
        <w:ind w:right="56"/>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6.12.</w:t>
      </w:r>
      <w:r w:rsidRPr="00FC1784">
        <w:rPr>
          <w:rFonts w:ascii="Times New Roman" w:eastAsia="Times New Roman" w:hAnsi="Times New Roman" w:cs="Times New Roman"/>
          <w:color w:val="000000" w:themeColor="text1"/>
          <w:kern w:val="0"/>
          <w:sz w:val="22"/>
          <w:szCs w:val="22"/>
          <w:lang w:eastAsia="ar-SA"/>
        </w:rPr>
        <w:tab/>
        <w:t>A 6.10.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521F3753" w14:textId="77777777" w:rsidR="00372003" w:rsidRPr="00FC1784" w:rsidRDefault="00372003" w:rsidP="00372003">
      <w:pPr>
        <w:spacing w:after="0" w:line="240" w:lineRule="auto"/>
        <w:jc w:val="both"/>
        <w:textAlignment w:val="auto"/>
        <w:rPr>
          <w:rFonts w:ascii="Times New Roman" w:eastAsia="Times New Roman" w:hAnsi="Times New Roman" w:cs="Times New Roman"/>
          <w:b/>
          <w:color w:val="000000" w:themeColor="text1"/>
          <w:kern w:val="0"/>
          <w:sz w:val="22"/>
          <w:szCs w:val="22"/>
          <w:lang w:eastAsia="ar-SA"/>
        </w:rPr>
      </w:pPr>
    </w:p>
    <w:p w14:paraId="129A4E49" w14:textId="77777777" w:rsidR="00372003" w:rsidRPr="00FC1784" w:rsidRDefault="00372003" w:rsidP="00372003">
      <w:pPr>
        <w:numPr>
          <w:ilvl w:val="0"/>
          <w:numId w:val="36"/>
        </w:numPr>
        <w:suppressAutoHyphens w:val="0"/>
        <w:spacing w:after="0" w:line="240" w:lineRule="auto"/>
        <w:contextualSpacing/>
        <w:jc w:val="both"/>
        <w:textAlignment w:val="auto"/>
        <w:rPr>
          <w:rFonts w:ascii="Times New Roman" w:eastAsia="Times New Roman" w:hAnsi="Times New Roman"/>
          <w:b/>
          <w:caps/>
          <w:color w:val="000000" w:themeColor="text1"/>
          <w:kern w:val="0"/>
          <w:szCs w:val="22"/>
          <w:lang w:eastAsia="ar-SA"/>
        </w:rPr>
      </w:pPr>
      <w:r w:rsidRPr="00FC1784">
        <w:rPr>
          <w:rFonts w:ascii="Times New Roman" w:eastAsia="Times New Roman" w:hAnsi="Times New Roman" w:cs="Times New Roman"/>
          <w:b/>
          <w:caps/>
          <w:color w:val="000000" w:themeColor="text1"/>
          <w:kern w:val="0"/>
          <w:sz w:val="22"/>
          <w:szCs w:val="22"/>
          <w:lang w:eastAsia="ar-SA"/>
        </w:rPr>
        <w:t>Alvállalkozók</w:t>
      </w:r>
    </w:p>
    <w:p w14:paraId="44BA05E9" w14:textId="77777777" w:rsidR="00372003" w:rsidRPr="00FC1784" w:rsidRDefault="00372003" w:rsidP="00372003">
      <w:pPr>
        <w:spacing w:after="0" w:line="240" w:lineRule="auto"/>
        <w:jc w:val="both"/>
        <w:textAlignment w:val="auto"/>
        <w:rPr>
          <w:rFonts w:ascii="Times New Roman" w:eastAsia="Times New Roman" w:hAnsi="Times New Roman" w:cs="Times New Roman"/>
          <w:b/>
          <w:color w:val="000000" w:themeColor="text1"/>
          <w:kern w:val="0"/>
          <w:sz w:val="22"/>
          <w:szCs w:val="22"/>
          <w:lang w:eastAsia="ar-SA"/>
        </w:rPr>
      </w:pPr>
    </w:p>
    <w:p w14:paraId="2F8188BF" w14:textId="77777777" w:rsidR="00372003" w:rsidRPr="00FC1784" w:rsidRDefault="00372003" w:rsidP="00372003">
      <w:pPr>
        <w:numPr>
          <w:ilvl w:val="1"/>
          <w:numId w:val="36"/>
        </w:numPr>
        <w:suppressAutoHyphens w:val="0"/>
        <w:spacing w:after="0" w:line="240" w:lineRule="auto"/>
        <w:ind w:left="0" w:firstLine="0"/>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Vállalkozó a szerződés megkötésének időpontjában köteles valamennyi olyan a Kbt. 3. § 2. pontja szerinti alvállalkozót (a továbbiakban: alvállalkozó)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Vállalkozó úgy felel, mintha a munkát teljes egészében maga végezte volna el. </w:t>
      </w:r>
    </w:p>
    <w:p w14:paraId="1767DDB5"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06B125D3" w14:textId="77777777" w:rsidR="00372003" w:rsidRPr="00FC1784" w:rsidRDefault="00372003" w:rsidP="00372003">
      <w:pPr>
        <w:numPr>
          <w:ilvl w:val="1"/>
          <w:numId w:val="37"/>
        </w:numPr>
        <w:suppressAutoHyphens w:val="0"/>
        <w:spacing w:after="0" w:line="240" w:lineRule="auto"/>
        <w:ind w:left="0" w:firstLine="0"/>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Vállalkozó a benyújtott ajánlatában foglalt alvállalkozó személyében történő változtatást a Kbt. 138. § (3) bekezdésének figyelembevételével köteles előzetesen egyeztetni a Megrendelővel, és a szerződés teljesítésének időtartama alatt köteles Megrendelőnek minden további, a teljesítésbe bevonni kívánt alvállalkozót előzetesen bejelenteni, és a bejelentéssel együtt nyilatkozni arról is, hogy az általa igénybe venni kívánt alvállalkozó nem áll kizáró okok hatálya alatt.</w:t>
      </w:r>
    </w:p>
    <w:p w14:paraId="5504C48D" w14:textId="77777777" w:rsidR="00372003" w:rsidRPr="00FC1784" w:rsidRDefault="00372003" w:rsidP="00372003">
      <w:pPr>
        <w:spacing w:after="0" w:line="240" w:lineRule="auto"/>
        <w:textAlignment w:val="auto"/>
        <w:rPr>
          <w:rFonts w:ascii="Times New Roman" w:eastAsia="Times New Roman" w:hAnsi="Times New Roman"/>
          <w:color w:val="000000" w:themeColor="text1"/>
          <w:kern w:val="0"/>
          <w:szCs w:val="22"/>
          <w:lang w:eastAsia="ar-SA"/>
        </w:rPr>
      </w:pPr>
    </w:p>
    <w:p w14:paraId="32F53834" w14:textId="77777777" w:rsidR="00372003" w:rsidRPr="00FC1784" w:rsidRDefault="00372003" w:rsidP="00372003">
      <w:pPr>
        <w:numPr>
          <w:ilvl w:val="1"/>
          <w:numId w:val="37"/>
        </w:numPr>
        <w:spacing w:after="0" w:line="240" w:lineRule="auto"/>
        <w:ind w:left="0" w:firstLine="0"/>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Megrendelő a Kbt. 138. § (1) bekezdésében foglaltakra figyelemmel kiköti, hogy a szerződést a közbeszerzési eljárás alapján nyertes ajánlattevőként szerződő félnek, illetve közösen ajánlatot tevőknek, azaz Vállalkozónak kell teljesítenie. Az alvállalkozói teljesítés összesített aránya nem haladhatja meg a nyertes ajánlattevő (ajánlattevők), azaz Vállalkozó saját teljesítésének arányát.</w:t>
      </w:r>
    </w:p>
    <w:p w14:paraId="0479FAB6"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5693C719" w14:textId="77777777" w:rsidR="00372003" w:rsidRPr="00FC1784" w:rsidRDefault="00372003" w:rsidP="00372003">
      <w:pPr>
        <w:numPr>
          <w:ilvl w:val="1"/>
          <w:numId w:val="37"/>
        </w:numPr>
        <w:spacing w:after="0" w:line="240" w:lineRule="auto"/>
        <w:ind w:left="0" w:firstLine="0"/>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Megrendelő a Kbt. 138. § (5) bekezdésében foglaltakra figyelemmel kiköti, hogy a teljesítésben részt vevő alvállalkozó nem vehet igénybe saját teljesítésének 50%-át meghaladó mértékben további közreműködőt. </w:t>
      </w:r>
    </w:p>
    <w:p w14:paraId="7E49DFA6" w14:textId="77777777" w:rsidR="00372003" w:rsidRPr="00FC1784" w:rsidRDefault="00372003" w:rsidP="00372003">
      <w:pPr>
        <w:pStyle w:val="Listaszerbekezds"/>
        <w:rPr>
          <w:rFonts w:ascii="Times New Roman" w:eastAsia="Times New Roman" w:hAnsi="Times New Roman"/>
          <w:color w:val="000000" w:themeColor="text1"/>
          <w:kern w:val="0"/>
          <w:szCs w:val="22"/>
          <w:lang w:eastAsia="ar-SA"/>
        </w:rPr>
      </w:pPr>
    </w:p>
    <w:p w14:paraId="7315CDC6" w14:textId="77777777" w:rsidR="00372003" w:rsidRPr="00FC1784" w:rsidRDefault="00372003" w:rsidP="00372003">
      <w:pPr>
        <w:suppressAutoHyphens w:val="0"/>
        <w:spacing w:after="0" w:line="240" w:lineRule="auto"/>
        <w:textAlignment w:val="auto"/>
        <w:rPr>
          <w:rFonts w:ascii="Times New Roman" w:hAnsi="Times New Roman" w:cs="Times New Roman"/>
          <w:b/>
          <w:color w:val="000000" w:themeColor="text1"/>
          <w:sz w:val="22"/>
          <w:szCs w:val="22"/>
        </w:rPr>
      </w:pPr>
      <w:r w:rsidRPr="00FC1784">
        <w:rPr>
          <w:rFonts w:ascii="Times New Roman" w:hAnsi="Times New Roman" w:cs="Times New Roman"/>
          <w:b/>
          <w:color w:val="000000" w:themeColor="text1"/>
          <w:sz w:val="22"/>
          <w:szCs w:val="22"/>
        </w:rPr>
        <w:t xml:space="preserve">VIII. SZERZŐI VAGYONI JOGOK </w:t>
      </w:r>
    </w:p>
    <w:p w14:paraId="2684297B"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p>
    <w:p w14:paraId="37381399"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 xml:space="preserve">8.1. </w:t>
      </w:r>
      <w:r w:rsidRPr="00FC1784">
        <w:rPr>
          <w:rFonts w:ascii="Times New Roman" w:hAnsi="Times New Roman" w:cs="Times New Roman"/>
          <w:color w:val="000000" w:themeColor="text1"/>
          <w:sz w:val="22"/>
          <w:szCs w:val="22"/>
        </w:rPr>
        <w:tab/>
        <w:t>A jelen szerződés teljesítése során vagy annak eredményeképpen a Vállalkozó által elkészített és Megrendelő részére átadásra kerülő valamennyi szerzői jogi védelem alá eső alkotás (a továbbiakban: mű) felhasználása tekintetében Felek úgy állapodnak meg, hogy azokra a Megrendelő – jelen megállapodás alapján külön díjazás nélkül – területi és időbeli korlátozás nélküli, minden ismert felhasználási módra vonatkozó, kizárólagos felhasználási jogot szerez. Ennek megfelelően a Megrendelő különösen jogot szerez arra, hogy a műveket átdolgozza, tetszőleges példányban és alkalommal többszörözze, nyilvánosságra hozza, illetve kép-, vagy hangfelvételen rögzítse, terjessze, számítógépre vagy elektronikus adathordozóra másolja, harmadik személynek hasznosítás céljából átadja, illetve bármely ismert módon a nyilvánossághoz közvetítse. A Megrendelő a művek felhasználási jogát harmadik személyre átruházhatja, továbbá harmadik személynek a művek további felhasználására és átdolgozására a Vállalkozó beleegyezése nélkül engedélyt adhat.</w:t>
      </w:r>
    </w:p>
    <w:p w14:paraId="7D54AC18"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p>
    <w:p w14:paraId="345B1AEB"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8.2.</w:t>
      </w:r>
      <w:r w:rsidRPr="00FC1784">
        <w:rPr>
          <w:rFonts w:ascii="Times New Roman" w:hAnsi="Times New Roman" w:cs="Times New Roman"/>
          <w:color w:val="000000" w:themeColor="text1"/>
          <w:sz w:val="22"/>
          <w:szCs w:val="22"/>
        </w:rPr>
        <w:tab/>
        <w:t>Vállalkozó szavatol azért, hogy a mű tekintetében nem áll fenn harmadik személynek olyan joga, amely Megrendelő jogszerzését kizárná vagy korlátozná. E tekintetben harmadik személyt a Megrendelővel szemben semmiféle jog nem illet meg, és ebből eredően a Megrendelővel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Megrendelő a szerződéstől elállhat, és Vállalkozótól kártérítést követelhet.</w:t>
      </w:r>
    </w:p>
    <w:p w14:paraId="26246923"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p>
    <w:p w14:paraId="5DE22D4B"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8.3.</w:t>
      </w:r>
      <w:r w:rsidRPr="00FC1784">
        <w:rPr>
          <w:rFonts w:ascii="Times New Roman" w:hAnsi="Times New Roman" w:cs="Times New Roman"/>
          <w:color w:val="000000" w:themeColor="text1"/>
          <w:sz w:val="22"/>
          <w:szCs w:val="22"/>
        </w:rPr>
        <w:tab/>
        <w:t>Felek megállapodnak abban, hogy a mű elkészítése során, azzal összefüggésben a Vállalkozónál keletkezett egyéb szerzői jogi védelem alá eső művet, dokumentumot, iratot vagy adatot a Vállalkozó kizárólag a Megrendelő előzetes írásbeli jóváhagyása esetén használhatja fel és adhatja át harmadik fél részére.</w:t>
      </w:r>
    </w:p>
    <w:p w14:paraId="48F07E52"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p>
    <w:p w14:paraId="4D2AF517"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p>
    <w:p w14:paraId="04096361"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b/>
          <w:color w:val="000000" w:themeColor="text1"/>
          <w:kern w:val="0"/>
          <w:sz w:val="22"/>
          <w:szCs w:val="22"/>
          <w:lang w:eastAsia="ar-SA"/>
        </w:rPr>
      </w:pPr>
      <w:r w:rsidRPr="00FC1784">
        <w:rPr>
          <w:rFonts w:ascii="Times New Roman" w:eastAsia="Times New Roman" w:hAnsi="Times New Roman" w:cs="Times New Roman"/>
          <w:b/>
          <w:color w:val="000000" w:themeColor="text1"/>
          <w:kern w:val="0"/>
          <w:sz w:val="22"/>
          <w:szCs w:val="22"/>
          <w:lang w:eastAsia="ar-SA"/>
        </w:rPr>
        <w:t>IX.</w:t>
      </w:r>
      <w:r w:rsidRPr="00FC1784">
        <w:rPr>
          <w:rFonts w:ascii="Times New Roman" w:eastAsia="Times New Roman" w:hAnsi="Times New Roman" w:cs="Times New Roman"/>
          <w:b/>
          <w:color w:val="000000" w:themeColor="text1"/>
          <w:kern w:val="0"/>
          <w:sz w:val="22"/>
          <w:szCs w:val="22"/>
          <w:lang w:eastAsia="ar-SA"/>
        </w:rPr>
        <w:tab/>
        <w:t>ÖSSZEFÉRHETETLENSÉG</w:t>
      </w:r>
    </w:p>
    <w:p w14:paraId="7736228D"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72D882C4"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9.1.</w:t>
      </w:r>
      <w:r w:rsidRPr="00FC1784">
        <w:rPr>
          <w:rFonts w:ascii="Times New Roman" w:eastAsia="Times New Roman" w:hAnsi="Times New Roman" w:cs="Times New Roman"/>
          <w:color w:val="000000" w:themeColor="text1"/>
          <w:kern w:val="0"/>
          <w:sz w:val="22"/>
          <w:szCs w:val="22"/>
          <w:lang w:eastAsia="ar-SA"/>
        </w:rPr>
        <w:tab/>
        <w:t xml:space="preserve">Felek rögzítik, hogy összeférhetetlen és Vállalkozó részéről a jelen szerződésen alapuló valamely feladat teljesítésében nem vehet részt olyan személy, aki </w:t>
      </w:r>
    </w:p>
    <w:p w14:paraId="771D89AB" w14:textId="77777777" w:rsidR="00372003" w:rsidRPr="00FC1784" w:rsidRDefault="00372003" w:rsidP="00372003">
      <w:pPr>
        <w:spacing w:after="0" w:line="240" w:lineRule="auto"/>
        <w:ind w:left="284" w:hanging="284"/>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a) az adott feladattal érintett ügyhöz kapcsolódóan támogatási igényt nyújtott be vagy kedvezményezett, vagy</w:t>
      </w:r>
    </w:p>
    <w:p w14:paraId="433757B0" w14:textId="77777777" w:rsidR="00372003" w:rsidRPr="00FC1784" w:rsidRDefault="00372003" w:rsidP="00372003">
      <w:pPr>
        <w:spacing w:after="0" w:line="240" w:lineRule="auto"/>
        <w:ind w:left="284" w:hanging="284"/>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b) az adott feladattal érintett ügyhöz kapcsolódó támogatás terhére közbeszerzési eljárást bonyolított le, bonyolít vagy fog lebonyolítani vagy ilyen közbeszerzési eljárás lebonyolításában közreműködik, vagy</w:t>
      </w:r>
    </w:p>
    <w:p w14:paraId="3D2BCA70" w14:textId="77777777" w:rsidR="00372003" w:rsidRPr="00FC1784" w:rsidRDefault="00372003" w:rsidP="00372003">
      <w:pPr>
        <w:spacing w:after="0" w:line="240" w:lineRule="auto"/>
        <w:ind w:left="284" w:hanging="284"/>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c) az adott feladattal érintett ügyhöz kapcsolódó támogatás terhére közbeszerzési eljárást készített vagy készít elő, vagy fog előkészíteni vagy ilyen közbeszerzési eljárás előkészítésében közreműködik, vagy</w:t>
      </w:r>
    </w:p>
    <w:p w14:paraId="5401F9D0" w14:textId="77777777" w:rsidR="00372003" w:rsidRPr="00FC1784" w:rsidRDefault="00372003" w:rsidP="00372003">
      <w:pPr>
        <w:spacing w:after="0" w:line="240" w:lineRule="auto"/>
        <w:ind w:left="284" w:hanging="284"/>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d) az adott feladattal érintett ügyhöz kapcsolódó támogatás terhére lefolytatandó közbeszerzési eljárásban ajánlatot nyújtott be vagy fog benyújtani, vagy</w:t>
      </w:r>
    </w:p>
    <w:p w14:paraId="6AD97335" w14:textId="77777777" w:rsidR="00372003" w:rsidRPr="00FC1784" w:rsidRDefault="00372003" w:rsidP="00372003">
      <w:pPr>
        <w:spacing w:after="0" w:line="240" w:lineRule="auto"/>
        <w:ind w:left="284" w:hanging="284"/>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e) amennyiben az a)-d) pontban meghatározott személy szervezet, az ilyen szervezet </w:t>
      </w:r>
    </w:p>
    <w:p w14:paraId="33259F82" w14:textId="77777777" w:rsidR="00372003" w:rsidRPr="00FC1784" w:rsidRDefault="00372003" w:rsidP="00372003">
      <w:pPr>
        <w:suppressAutoHyphens w:val="0"/>
        <w:autoSpaceDE w:val="0"/>
        <w:autoSpaceDN w:val="0"/>
        <w:adjustRightInd w:val="0"/>
        <w:spacing w:after="0" w:line="240" w:lineRule="auto"/>
        <w:ind w:left="284" w:hanging="284"/>
        <w:jc w:val="both"/>
        <w:textAlignment w:val="auto"/>
        <w:rPr>
          <w:rFonts w:ascii="Times New Roman" w:eastAsia="Times New Roman" w:hAnsi="Times New Roman" w:cs="Times New Roman"/>
          <w:color w:val="000000" w:themeColor="text1"/>
          <w:kern w:val="0"/>
          <w:sz w:val="22"/>
          <w:szCs w:val="22"/>
          <w:lang w:eastAsia="hu-HU"/>
        </w:rPr>
      </w:pPr>
      <w:r w:rsidRPr="00FC1784">
        <w:rPr>
          <w:rFonts w:ascii="Times New Roman" w:eastAsia="Times New Roman" w:hAnsi="Times New Roman" w:cs="Times New Roman"/>
          <w:color w:val="000000" w:themeColor="text1"/>
          <w:kern w:val="0"/>
          <w:sz w:val="22"/>
          <w:szCs w:val="22"/>
          <w:lang w:eastAsia="hu-HU"/>
        </w:rPr>
        <w:t>ea) vezető tisztségviselője vagy felügyelőbizottságának tagja,</w:t>
      </w:r>
    </w:p>
    <w:p w14:paraId="4564FD3E" w14:textId="77777777" w:rsidR="00372003" w:rsidRPr="00FC1784" w:rsidRDefault="00372003" w:rsidP="00372003">
      <w:pPr>
        <w:suppressAutoHyphens w:val="0"/>
        <w:autoSpaceDE w:val="0"/>
        <w:autoSpaceDN w:val="0"/>
        <w:adjustRightInd w:val="0"/>
        <w:spacing w:after="0" w:line="240" w:lineRule="auto"/>
        <w:ind w:left="284" w:hanging="284"/>
        <w:jc w:val="both"/>
        <w:textAlignment w:val="auto"/>
        <w:rPr>
          <w:rFonts w:ascii="Times New Roman" w:eastAsia="Times New Roman" w:hAnsi="Times New Roman" w:cs="Times New Roman"/>
          <w:color w:val="000000" w:themeColor="text1"/>
          <w:kern w:val="0"/>
          <w:sz w:val="22"/>
          <w:szCs w:val="22"/>
          <w:lang w:eastAsia="hu-HU"/>
        </w:rPr>
      </w:pPr>
      <w:r w:rsidRPr="00FC1784">
        <w:rPr>
          <w:rFonts w:ascii="Times New Roman" w:eastAsia="Times New Roman" w:hAnsi="Times New Roman" w:cs="Times New Roman"/>
          <w:color w:val="000000" w:themeColor="text1"/>
          <w:kern w:val="0"/>
          <w:sz w:val="22"/>
          <w:szCs w:val="22"/>
          <w:lang w:eastAsia="hu-HU"/>
        </w:rPr>
        <w:t>eb) tulajdonosa,</w:t>
      </w:r>
    </w:p>
    <w:p w14:paraId="4E540425" w14:textId="77777777" w:rsidR="00372003" w:rsidRPr="00FC1784" w:rsidRDefault="00372003" w:rsidP="00372003">
      <w:pPr>
        <w:suppressAutoHyphens w:val="0"/>
        <w:autoSpaceDE w:val="0"/>
        <w:autoSpaceDN w:val="0"/>
        <w:adjustRightInd w:val="0"/>
        <w:spacing w:after="0" w:line="240" w:lineRule="auto"/>
        <w:ind w:left="284" w:hanging="284"/>
        <w:jc w:val="both"/>
        <w:textAlignment w:val="auto"/>
        <w:rPr>
          <w:rFonts w:ascii="Times New Roman" w:eastAsia="Times New Roman" w:hAnsi="Times New Roman" w:cs="Times New Roman"/>
          <w:color w:val="000000" w:themeColor="text1"/>
          <w:kern w:val="0"/>
          <w:sz w:val="22"/>
          <w:szCs w:val="22"/>
          <w:lang w:eastAsia="hu-HU"/>
        </w:rPr>
      </w:pPr>
      <w:r w:rsidRPr="00FC1784">
        <w:rPr>
          <w:rFonts w:ascii="Times New Roman" w:eastAsia="Times New Roman" w:hAnsi="Times New Roman" w:cs="Times New Roman"/>
          <w:iCs/>
          <w:color w:val="000000" w:themeColor="text1"/>
          <w:kern w:val="0"/>
          <w:sz w:val="22"/>
          <w:szCs w:val="22"/>
          <w:lang w:eastAsia="hu-HU"/>
        </w:rPr>
        <w:t xml:space="preserve">ec) </w:t>
      </w:r>
      <w:r w:rsidRPr="00FC1784">
        <w:rPr>
          <w:rFonts w:ascii="Times New Roman" w:eastAsia="Times New Roman" w:hAnsi="Times New Roman" w:cs="Times New Roman"/>
          <w:color w:val="000000" w:themeColor="text1"/>
          <w:kern w:val="0"/>
          <w:sz w:val="22"/>
          <w:szCs w:val="22"/>
          <w:lang w:eastAsia="hu-HU"/>
        </w:rPr>
        <w:t xml:space="preserve">az </w:t>
      </w:r>
      <w:r w:rsidRPr="00FC1784">
        <w:rPr>
          <w:rFonts w:ascii="Times New Roman" w:eastAsia="Times New Roman" w:hAnsi="Times New Roman" w:cs="Times New Roman"/>
          <w:iCs/>
          <w:color w:val="000000" w:themeColor="text1"/>
          <w:kern w:val="0"/>
          <w:sz w:val="22"/>
          <w:szCs w:val="22"/>
          <w:lang w:eastAsia="hu-HU"/>
        </w:rPr>
        <w:t>ea)-eb)</w:t>
      </w:r>
      <w:r w:rsidRPr="00FC1784">
        <w:rPr>
          <w:rFonts w:ascii="Times New Roman" w:eastAsia="Times New Roman" w:hAnsi="Times New Roman" w:cs="Times New Roman"/>
          <w:i/>
          <w:iCs/>
          <w:color w:val="000000" w:themeColor="text1"/>
          <w:kern w:val="0"/>
          <w:sz w:val="22"/>
          <w:szCs w:val="22"/>
          <w:lang w:eastAsia="hu-HU"/>
        </w:rPr>
        <w:t xml:space="preserve"> </w:t>
      </w:r>
      <w:r w:rsidRPr="00FC1784">
        <w:rPr>
          <w:rFonts w:ascii="Times New Roman" w:eastAsia="Times New Roman" w:hAnsi="Times New Roman" w:cs="Times New Roman"/>
          <w:color w:val="000000" w:themeColor="text1"/>
          <w:kern w:val="0"/>
          <w:sz w:val="22"/>
          <w:szCs w:val="22"/>
          <w:lang w:eastAsia="hu-HU"/>
        </w:rPr>
        <w:t>pont szerinti személy közös háztartásban élő hozzátartozója.</w:t>
      </w:r>
    </w:p>
    <w:p w14:paraId="082FEA5E" w14:textId="77777777" w:rsidR="00372003" w:rsidRPr="00FC1784" w:rsidRDefault="00372003" w:rsidP="00372003">
      <w:pPr>
        <w:suppressAutoHyphens w:val="0"/>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hu-HU"/>
        </w:rPr>
      </w:pPr>
    </w:p>
    <w:p w14:paraId="313ED358" w14:textId="77777777" w:rsidR="00372003" w:rsidRPr="00FC1784" w:rsidRDefault="00372003" w:rsidP="00372003">
      <w:pPr>
        <w:suppressAutoHyphens w:val="0"/>
        <w:autoSpaceDE w:val="0"/>
        <w:autoSpaceDN w:val="0"/>
        <w:adjustRightInd w:val="0"/>
        <w:spacing w:after="0" w:line="240" w:lineRule="auto"/>
        <w:jc w:val="both"/>
        <w:textAlignment w:val="auto"/>
        <w:rPr>
          <w:rFonts w:ascii="Times New Roman" w:eastAsia="Times New Roman" w:hAnsi="Times New Roman"/>
          <w:color w:val="000000" w:themeColor="text1"/>
          <w:kern w:val="0"/>
          <w:szCs w:val="22"/>
          <w:lang w:eastAsia="hu-HU"/>
        </w:rPr>
      </w:pPr>
      <w:r w:rsidRPr="00FC1784">
        <w:rPr>
          <w:rFonts w:ascii="Times New Roman" w:eastAsia="Times New Roman" w:hAnsi="Times New Roman" w:cs="Times New Roman"/>
          <w:color w:val="000000" w:themeColor="text1"/>
          <w:kern w:val="0"/>
          <w:sz w:val="22"/>
          <w:szCs w:val="22"/>
          <w:lang w:eastAsia="hu-HU"/>
        </w:rPr>
        <w:t>9.2.</w:t>
      </w:r>
      <w:r w:rsidRPr="00FC1784">
        <w:rPr>
          <w:rFonts w:ascii="Times New Roman" w:eastAsia="Times New Roman" w:hAnsi="Times New Roman" w:cs="Times New Roman"/>
          <w:color w:val="000000" w:themeColor="text1"/>
          <w:kern w:val="0"/>
          <w:sz w:val="22"/>
          <w:szCs w:val="22"/>
          <w:lang w:eastAsia="hu-HU"/>
        </w:rPr>
        <w:tab/>
        <w:t xml:space="preserve">A 9.1. pontban foglalt valamely összeférhetetlenségi helyzet fennállása esetén </w:t>
      </w:r>
      <w:r w:rsidRPr="00FC1784">
        <w:rPr>
          <w:rFonts w:ascii="Times New Roman" w:eastAsia="Times New Roman" w:hAnsi="Times New Roman" w:cs="Times New Roman"/>
          <w:color w:val="000000" w:themeColor="text1"/>
          <w:kern w:val="0"/>
          <w:sz w:val="22"/>
          <w:szCs w:val="22"/>
          <w:lang w:eastAsia="ar-SA"/>
        </w:rPr>
        <w:t>Vállalkozó</w:t>
      </w:r>
      <w:r w:rsidRPr="00FC1784">
        <w:rPr>
          <w:rFonts w:ascii="Times New Roman" w:eastAsia="Times New Roman" w:hAnsi="Times New Roman" w:cs="Times New Roman"/>
          <w:color w:val="000000" w:themeColor="text1"/>
          <w:kern w:val="0"/>
          <w:sz w:val="22"/>
          <w:szCs w:val="22"/>
          <w:lang w:eastAsia="hu-HU"/>
        </w:rPr>
        <w:t xml:space="preserve"> köteles – a Kbt. 138. § (2) bekezdésében és (4) bekezdésében foglalt előírások betartásával – térítésmentesen és haladéktalanul csereszemélyt biztosítani.</w:t>
      </w:r>
    </w:p>
    <w:p w14:paraId="523E9D7A" w14:textId="77777777" w:rsidR="00372003" w:rsidRPr="00FC1784" w:rsidRDefault="00372003" w:rsidP="00372003">
      <w:pPr>
        <w:spacing w:after="0" w:line="240" w:lineRule="auto"/>
        <w:jc w:val="both"/>
        <w:textAlignment w:val="auto"/>
        <w:rPr>
          <w:rFonts w:ascii="Times New Roman" w:eastAsia="Times New Roman" w:hAnsi="Times New Roman"/>
          <w:color w:val="000000" w:themeColor="text1"/>
          <w:kern w:val="0"/>
          <w:szCs w:val="22"/>
          <w:lang w:eastAsia="ar-SA"/>
        </w:rPr>
      </w:pPr>
    </w:p>
    <w:p w14:paraId="472C283D" w14:textId="77777777" w:rsidR="00372003" w:rsidRPr="00FC1784" w:rsidRDefault="00372003" w:rsidP="00372003">
      <w:pPr>
        <w:spacing w:after="0" w:line="240" w:lineRule="auto"/>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9.3.</w:t>
      </w:r>
      <w:r w:rsidRPr="00FC1784">
        <w:rPr>
          <w:rFonts w:ascii="Times New Roman" w:eastAsia="Times New Roman" w:hAnsi="Times New Roman" w:cs="Times New Roman"/>
          <w:color w:val="000000" w:themeColor="text1"/>
          <w:kern w:val="0"/>
          <w:sz w:val="22"/>
          <w:szCs w:val="22"/>
          <w:lang w:eastAsia="ar-SA"/>
        </w:rPr>
        <w:tab/>
        <w:t>Amennyiben Vállalkozó részéről a jelen szerződésen alapuló valamely feladat teljesítésében részt vett személy</w:t>
      </w:r>
      <w:r w:rsidRPr="00FC1784" w:rsidDel="0047598A">
        <w:rPr>
          <w:rFonts w:ascii="Times New Roman" w:eastAsia="Times New Roman" w:hAnsi="Times New Roman" w:cs="Times New Roman"/>
          <w:color w:val="000000" w:themeColor="text1"/>
          <w:kern w:val="0"/>
          <w:sz w:val="22"/>
          <w:szCs w:val="22"/>
          <w:lang w:eastAsia="ar-SA"/>
        </w:rPr>
        <w:t xml:space="preserve"> </w:t>
      </w:r>
      <w:r w:rsidRPr="00FC1784">
        <w:rPr>
          <w:rFonts w:ascii="Times New Roman" w:eastAsia="Times New Roman" w:hAnsi="Times New Roman" w:cs="Times New Roman"/>
          <w:color w:val="000000" w:themeColor="text1"/>
          <w:kern w:val="0"/>
          <w:sz w:val="22"/>
          <w:szCs w:val="22"/>
          <w:lang w:eastAsia="ar-SA"/>
        </w:rPr>
        <w:t>összeférhetetlensége miatt az adott közbeszerzési eljárás ellen jogorvoslat indul, akkor Vállalkozó köteles a szakértőt díjmentesen Megrendelő részére rendelkezésre bocsátani a jogorvoslati eljárásokban (pl.: tárgyaláson való részvétel és dokumentumok összeállítása).</w:t>
      </w:r>
    </w:p>
    <w:p w14:paraId="04107A9D" w14:textId="44B794E8" w:rsidR="00372003" w:rsidRPr="00FC1784" w:rsidRDefault="00372003" w:rsidP="00372003">
      <w:pPr>
        <w:spacing w:after="0" w:line="240" w:lineRule="auto"/>
        <w:textAlignment w:val="auto"/>
        <w:rPr>
          <w:rFonts w:ascii="Times New Roman" w:eastAsia="Times New Roman" w:hAnsi="Times New Roman"/>
          <w:color w:val="000000" w:themeColor="text1"/>
          <w:kern w:val="0"/>
          <w:szCs w:val="22"/>
          <w:lang w:eastAsia="ar-SA"/>
        </w:rPr>
      </w:pPr>
    </w:p>
    <w:p w14:paraId="157F2A73" w14:textId="77777777" w:rsidR="00366A42" w:rsidRPr="00FC1784" w:rsidRDefault="00366A42" w:rsidP="00366A42">
      <w:pPr>
        <w:spacing w:after="0" w:line="240" w:lineRule="auto"/>
        <w:ind w:right="-2"/>
        <w:rPr>
          <w:rFonts w:ascii="Times New Roman" w:hAnsi="Times New Roman" w:cs="Times New Roman"/>
          <w:b/>
          <w:bCs/>
          <w:color w:val="000000" w:themeColor="text1"/>
          <w:sz w:val="22"/>
          <w:szCs w:val="22"/>
        </w:rPr>
      </w:pPr>
      <w:r w:rsidRPr="00FC1784">
        <w:rPr>
          <w:rFonts w:ascii="Times New Roman" w:hAnsi="Times New Roman" w:cs="Times New Roman"/>
          <w:b/>
          <w:bCs/>
          <w:color w:val="000000" w:themeColor="text1"/>
          <w:sz w:val="22"/>
          <w:szCs w:val="22"/>
        </w:rPr>
        <w:t>X. A SZERZŐDÉS TELJESÍTÉSÉNEK ELMARADÁSÁVAL KAPCSOLATOS BIZTOSÍTÉK A KBT. SZERINT</w:t>
      </w:r>
    </w:p>
    <w:p w14:paraId="4A8C3D05" w14:textId="77777777" w:rsidR="00366A42" w:rsidRPr="00FC1784" w:rsidRDefault="00366A42" w:rsidP="00366A42">
      <w:pPr>
        <w:spacing w:after="0" w:line="240" w:lineRule="auto"/>
        <w:ind w:right="-2"/>
        <w:rPr>
          <w:rFonts w:ascii="Times New Roman" w:hAnsi="Times New Roman" w:cs="Times New Roman"/>
          <w:b/>
          <w:bCs/>
          <w:color w:val="000000" w:themeColor="text1"/>
          <w:sz w:val="22"/>
          <w:szCs w:val="22"/>
        </w:rPr>
      </w:pPr>
    </w:p>
    <w:p w14:paraId="010DBEFD" w14:textId="77777777" w:rsidR="00366A42" w:rsidRPr="00FC1784" w:rsidRDefault="00366A42" w:rsidP="00366A42">
      <w:pPr>
        <w:pStyle w:val="Listaszerbekezds"/>
        <w:numPr>
          <w:ilvl w:val="0"/>
          <w:numId w:val="47"/>
        </w:numPr>
        <w:tabs>
          <w:tab w:val="left" w:pos="709"/>
        </w:tabs>
        <w:spacing w:after="0"/>
        <w:ind w:left="0" w:right="-2" w:firstLine="0"/>
        <w:rPr>
          <w:rFonts w:ascii="Times New Roman" w:hAnsi="Times New Roman"/>
          <w:color w:val="000000" w:themeColor="text1"/>
          <w:szCs w:val="22"/>
        </w:rPr>
      </w:pPr>
      <w:r w:rsidRPr="00FC1784">
        <w:rPr>
          <w:rFonts w:ascii="Times New Roman" w:hAnsi="Times New Roman"/>
          <w:color w:val="000000" w:themeColor="text1"/>
          <w:szCs w:val="22"/>
        </w:rPr>
        <w:t>A jelen szerződés hatályba lépésének feltétele, hogy Vállalkozó átadja a Megrendelő részére – a Kbt. 134. § (2) bekezdésének megfelelően – a szerződés teljesítésének elmaradásával kapcsolatos igények biztosítékaként szolgáló a szerződés szerinti, áfa nélkül számított ellenszolgáltatás 5 %-ával megegyező összegű szerződéses biztosítékot a jelen szerződés időtartamára szóló érvényességi idővel.</w:t>
      </w:r>
    </w:p>
    <w:p w14:paraId="07649F0B" w14:textId="77777777" w:rsidR="00366A42" w:rsidRPr="00FC1784" w:rsidRDefault="00366A42" w:rsidP="00366A42">
      <w:pPr>
        <w:pStyle w:val="Listaszerbekezds"/>
        <w:tabs>
          <w:tab w:val="left" w:pos="709"/>
        </w:tabs>
        <w:spacing w:after="0"/>
        <w:ind w:left="0" w:right="-2"/>
        <w:rPr>
          <w:rFonts w:ascii="Times New Roman" w:hAnsi="Times New Roman"/>
          <w:color w:val="000000" w:themeColor="text1"/>
          <w:szCs w:val="22"/>
        </w:rPr>
      </w:pPr>
    </w:p>
    <w:p w14:paraId="3A362624" w14:textId="77777777" w:rsidR="00366A42" w:rsidRPr="00FC1784" w:rsidRDefault="00366A42" w:rsidP="00366A42">
      <w:pPr>
        <w:pStyle w:val="Listaszerbekezds"/>
        <w:numPr>
          <w:ilvl w:val="0"/>
          <w:numId w:val="47"/>
        </w:numPr>
        <w:tabs>
          <w:tab w:val="left" w:pos="709"/>
        </w:tabs>
        <w:spacing w:after="0"/>
        <w:ind w:left="0" w:right="-2" w:firstLine="0"/>
        <w:rPr>
          <w:rFonts w:ascii="Times New Roman" w:hAnsi="Times New Roman"/>
          <w:color w:val="000000" w:themeColor="text1"/>
          <w:szCs w:val="22"/>
        </w:rPr>
      </w:pPr>
      <w:r w:rsidRPr="00FC1784">
        <w:rPr>
          <w:rFonts w:ascii="Times New Roman" w:hAnsi="Times New Roman"/>
          <w:color w:val="000000" w:themeColor="text1"/>
          <w:szCs w:val="22"/>
        </w:rPr>
        <w:t>A Kbt. 134. § (6) bekezdés a) pontja szerint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4A61FA72" w14:textId="77777777" w:rsidR="00366A42" w:rsidRPr="00FC1784" w:rsidRDefault="00366A42" w:rsidP="00366A42">
      <w:pPr>
        <w:pStyle w:val="Listaszerbekezds"/>
        <w:ind w:left="0"/>
        <w:rPr>
          <w:rFonts w:ascii="Times New Roman" w:hAnsi="Times New Roman"/>
          <w:color w:val="000000" w:themeColor="text1"/>
          <w:szCs w:val="22"/>
        </w:rPr>
      </w:pPr>
    </w:p>
    <w:p w14:paraId="2BD1D4F6" w14:textId="77777777" w:rsidR="00366A42" w:rsidRPr="00FC1784" w:rsidRDefault="00366A42" w:rsidP="00366A42">
      <w:pPr>
        <w:pStyle w:val="Listaszerbekezds"/>
        <w:numPr>
          <w:ilvl w:val="0"/>
          <w:numId w:val="47"/>
        </w:numPr>
        <w:tabs>
          <w:tab w:val="left" w:pos="709"/>
        </w:tabs>
        <w:spacing w:after="0"/>
        <w:ind w:left="0" w:right="-2" w:firstLine="0"/>
        <w:rPr>
          <w:rFonts w:ascii="Times New Roman" w:hAnsi="Times New Roman"/>
          <w:color w:val="000000" w:themeColor="text1"/>
          <w:szCs w:val="22"/>
        </w:rPr>
      </w:pPr>
      <w:r w:rsidRPr="00FC1784">
        <w:rPr>
          <w:rFonts w:ascii="Times New Roman" w:hAnsi="Times New Roman"/>
          <w:color w:val="000000" w:themeColor="text1"/>
          <w:szCs w:val="22"/>
        </w:rPr>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2BE3AA46" w14:textId="77777777" w:rsidR="00366A42" w:rsidRPr="00FC1784" w:rsidRDefault="00366A42" w:rsidP="00366A42">
      <w:pPr>
        <w:pStyle w:val="Listaszerbekezds"/>
        <w:ind w:left="0"/>
        <w:rPr>
          <w:rFonts w:ascii="Times New Roman" w:hAnsi="Times New Roman"/>
          <w:color w:val="000000" w:themeColor="text1"/>
          <w:szCs w:val="22"/>
        </w:rPr>
      </w:pPr>
    </w:p>
    <w:p w14:paraId="58080F27" w14:textId="77777777" w:rsidR="00366A42" w:rsidRPr="00FC1784" w:rsidRDefault="00366A42" w:rsidP="00366A42">
      <w:pPr>
        <w:pStyle w:val="Listaszerbekezds"/>
        <w:numPr>
          <w:ilvl w:val="0"/>
          <w:numId w:val="47"/>
        </w:numPr>
        <w:tabs>
          <w:tab w:val="left" w:pos="709"/>
        </w:tabs>
        <w:spacing w:after="0"/>
        <w:ind w:left="0" w:right="-2" w:firstLine="0"/>
        <w:rPr>
          <w:rFonts w:ascii="Times New Roman" w:hAnsi="Times New Roman"/>
          <w:color w:val="000000" w:themeColor="text1"/>
          <w:szCs w:val="22"/>
        </w:rPr>
      </w:pPr>
      <w:r w:rsidRPr="00FC1784">
        <w:rPr>
          <w:rFonts w:ascii="Times New Roman" w:hAnsi="Times New Roman"/>
          <w:color w:val="000000" w:themeColor="text1"/>
          <w:szCs w:val="22"/>
        </w:rPr>
        <w:t>A biztosíték lehívására különösen, de nem kizárólagosan az alábbi esetekben kerülhet sor:</w:t>
      </w:r>
    </w:p>
    <w:p w14:paraId="483A2F32" w14:textId="77777777" w:rsidR="00366A42" w:rsidRPr="00FC1784" w:rsidRDefault="00366A42" w:rsidP="00366A42">
      <w:pPr>
        <w:spacing w:after="0" w:line="240" w:lineRule="auto"/>
        <w:ind w:right="-2"/>
        <w:jc w:val="both"/>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a) amennyiben a Vállalkozó a jelen szerződésben vállalt kötelezettségeinek nem tesz eleget, úgy Megrendelő jogosulttá válik a biztosíték egy részének vagy egészének lehívására.</w:t>
      </w:r>
    </w:p>
    <w:p w14:paraId="7B317DCF" w14:textId="77777777" w:rsidR="00366A42" w:rsidRPr="00FC1784" w:rsidRDefault="00366A42" w:rsidP="00366A42">
      <w:pPr>
        <w:spacing w:after="0" w:line="240" w:lineRule="auto"/>
        <w:ind w:right="-2"/>
        <w:jc w:val="both"/>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b) Megrendelő a biztosíték terhére jogosult valamennyi, a Vállalkozó által okozott, igazolt kára érvényesítésére, azonban jogosult a biztosíték összegét meghaladó kára érvényesítésére is.</w:t>
      </w:r>
    </w:p>
    <w:p w14:paraId="34B45693" w14:textId="77777777" w:rsidR="00366A42" w:rsidRPr="00FC1784" w:rsidRDefault="00366A42" w:rsidP="00366A42">
      <w:pPr>
        <w:spacing w:after="0" w:line="240" w:lineRule="auto"/>
        <w:ind w:right="-2"/>
        <w:jc w:val="both"/>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c) Megrendelő a biztosíték terhére jogosult az őt megillető kötbér érvényesítésére.</w:t>
      </w:r>
    </w:p>
    <w:p w14:paraId="056A204B" w14:textId="77777777" w:rsidR="00366A42" w:rsidRPr="00FC1784" w:rsidRDefault="00366A42" w:rsidP="00366A42">
      <w:pPr>
        <w:spacing w:after="0" w:line="240" w:lineRule="auto"/>
        <w:ind w:left="284" w:right="-2" w:hanging="284"/>
        <w:jc w:val="both"/>
        <w:rPr>
          <w:rFonts w:ascii="Times New Roman" w:hAnsi="Times New Roman" w:cs="Times New Roman"/>
          <w:color w:val="000000" w:themeColor="text1"/>
          <w:sz w:val="22"/>
          <w:szCs w:val="22"/>
        </w:rPr>
      </w:pPr>
    </w:p>
    <w:p w14:paraId="53659D62" w14:textId="77777777" w:rsidR="00366A42" w:rsidRPr="00FC1784" w:rsidRDefault="00366A42" w:rsidP="00366A42">
      <w:pPr>
        <w:pStyle w:val="Listaszerbekezds"/>
        <w:numPr>
          <w:ilvl w:val="0"/>
          <w:numId w:val="47"/>
        </w:numPr>
        <w:spacing w:after="0"/>
        <w:ind w:left="0" w:right="-2" w:firstLine="0"/>
        <w:rPr>
          <w:rFonts w:ascii="Times New Roman" w:hAnsi="Times New Roman"/>
          <w:color w:val="000000" w:themeColor="text1"/>
          <w:szCs w:val="22"/>
        </w:rPr>
      </w:pPr>
      <w:r w:rsidRPr="00FC1784">
        <w:rPr>
          <w:rFonts w:ascii="Times New Roman" w:hAnsi="Times New Roman"/>
          <w:color w:val="000000" w:themeColor="text1"/>
          <w:szCs w:val="22"/>
        </w:rPr>
        <w:t>Amennyiben Vállalkozó a Megrendelő számlájára történő utalással teljesíti a biztosítékot, úgy Megrendelő a Kbt. 135. § (1) bekezdése szerinti, a jelen szerződés teljesítésére vonatkozó teljesítés igazolás kiadásának időpontjában köteles azt legkésőbb visszautalni.</w:t>
      </w:r>
    </w:p>
    <w:p w14:paraId="7C53A505" w14:textId="77777777" w:rsidR="00366A42" w:rsidRPr="00FC1784" w:rsidRDefault="00366A42" w:rsidP="00366A42">
      <w:pPr>
        <w:pStyle w:val="Listaszerbekezds"/>
        <w:spacing w:after="0"/>
        <w:ind w:left="0" w:right="-2"/>
        <w:rPr>
          <w:rFonts w:ascii="Times New Roman" w:hAnsi="Times New Roman"/>
          <w:color w:val="000000" w:themeColor="text1"/>
          <w:szCs w:val="22"/>
        </w:rPr>
      </w:pPr>
    </w:p>
    <w:p w14:paraId="2FEEAAA7" w14:textId="77777777" w:rsidR="00366A42" w:rsidRPr="00FC1784" w:rsidRDefault="00366A42" w:rsidP="00366A42">
      <w:pPr>
        <w:pStyle w:val="Listaszerbekezds"/>
        <w:numPr>
          <w:ilvl w:val="0"/>
          <w:numId w:val="47"/>
        </w:numPr>
        <w:tabs>
          <w:tab w:val="left" w:pos="0"/>
        </w:tabs>
        <w:spacing w:after="0"/>
        <w:ind w:left="0" w:right="-2" w:firstLine="0"/>
        <w:rPr>
          <w:rFonts w:ascii="Times New Roman" w:hAnsi="Times New Roman"/>
          <w:color w:val="000000" w:themeColor="text1"/>
          <w:szCs w:val="22"/>
        </w:rPr>
      </w:pPr>
      <w:r w:rsidRPr="00FC1784">
        <w:rPr>
          <w:rFonts w:ascii="Times New Roman" w:hAnsi="Times New Roman"/>
          <w:color w:val="000000" w:themeColor="text1"/>
          <w:szCs w:val="22"/>
        </w:rPr>
        <w:t>Megrendelő egyoldalú nyilatkozatával jogosult a biztosíték lehívására.</w:t>
      </w:r>
    </w:p>
    <w:p w14:paraId="721589A1" w14:textId="77777777" w:rsidR="00366A42" w:rsidRPr="00FC1784" w:rsidRDefault="00366A42" w:rsidP="00366A42">
      <w:pPr>
        <w:tabs>
          <w:tab w:val="left" w:pos="0"/>
        </w:tabs>
        <w:spacing w:after="0" w:line="240" w:lineRule="auto"/>
        <w:ind w:right="-2"/>
        <w:jc w:val="both"/>
        <w:rPr>
          <w:rFonts w:ascii="Times New Roman" w:hAnsi="Times New Roman" w:cs="Times New Roman"/>
          <w:color w:val="000000" w:themeColor="text1"/>
          <w:sz w:val="22"/>
          <w:szCs w:val="22"/>
        </w:rPr>
      </w:pPr>
    </w:p>
    <w:p w14:paraId="3F4DD1D6" w14:textId="77777777" w:rsidR="00366A42" w:rsidRPr="00FC1784" w:rsidRDefault="00366A42" w:rsidP="00366A42">
      <w:pPr>
        <w:pStyle w:val="Listaszerbekezds"/>
        <w:numPr>
          <w:ilvl w:val="0"/>
          <w:numId w:val="47"/>
        </w:numPr>
        <w:tabs>
          <w:tab w:val="left" w:pos="0"/>
        </w:tabs>
        <w:spacing w:after="0"/>
        <w:ind w:left="0" w:right="-2" w:firstLine="0"/>
        <w:rPr>
          <w:rFonts w:ascii="Times New Roman" w:hAnsi="Times New Roman"/>
          <w:color w:val="000000" w:themeColor="text1"/>
          <w:szCs w:val="22"/>
        </w:rPr>
      </w:pPr>
      <w:r w:rsidRPr="00FC1784">
        <w:rPr>
          <w:rFonts w:ascii="Times New Roman" w:hAnsi="Times New Roman"/>
          <w:color w:val="000000" w:themeColor="text1"/>
          <w:szCs w:val="22"/>
        </w:rPr>
        <w:t>Megrendelő a biztosíték lehívását követően haladéktalanul értesíti a Vállalkozót a lehívás tényéről és összegéről.</w:t>
      </w:r>
    </w:p>
    <w:p w14:paraId="2777CB65" w14:textId="77777777" w:rsidR="00366A42" w:rsidRPr="00FC1784" w:rsidRDefault="00366A42" w:rsidP="00366A42">
      <w:pPr>
        <w:tabs>
          <w:tab w:val="left" w:pos="0"/>
        </w:tabs>
        <w:spacing w:after="0" w:line="240" w:lineRule="auto"/>
        <w:ind w:right="-2"/>
        <w:jc w:val="both"/>
        <w:rPr>
          <w:rFonts w:ascii="Times New Roman" w:hAnsi="Times New Roman" w:cs="Times New Roman"/>
          <w:color w:val="000000" w:themeColor="text1"/>
          <w:sz w:val="22"/>
          <w:szCs w:val="22"/>
        </w:rPr>
      </w:pPr>
    </w:p>
    <w:p w14:paraId="39C2B490" w14:textId="77777777" w:rsidR="00366A42" w:rsidRPr="00FC1784" w:rsidRDefault="00366A42" w:rsidP="00366A42">
      <w:pPr>
        <w:pStyle w:val="Listaszerbekezds"/>
        <w:numPr>
          <w:ilvl w:val="0"/>
          <w:numId w:val="47"/>
        </w:numPr>
        <w:tabs>
          <w:tab w:val="left" w:pos="709"/>
        </w:tabs>
        <w:spacing w:after="0"/>
        <w:ind w:left="0" w:right="-2" w:firstLine="0"/>
        <w:rPr>
          <w:rFonts w:ascii="Times New Roman" w:hAnsi="Times New Roman"/>
          <w:color w:val="000000" w:themeColor="text1"/>
          <w:szCs w:val="22"/>
        </w:rPr>
      </w:pPr>
      <w:r w:rsidRPr="00FC1784">
        <w:rPr>
          <w:rFonts w:ascii="Times New Roman" w:hAnsi="Times New Roman"/>
          <w:color w:val="000000" w:themeColor="text1"/>
          <w:szCs w:val="22"/>
        </w:rPr>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7D95CE1A" w14:textId="77777777" w:rsidR="00366A42" w:rsidRPr="00FC1784" w:rsidRDefault="00366A42" w:rsidP="00366A42">
      <w:pPr>
        <w:spacing w:after="0" w:line="240" w:lineRule="auto"/>
        <w:jc w:val="both"/>
        <w:textAlignment w:val="auto"/>
        <w:rPr>
          <w:rFonts w:ascii="Times New Roman" w:eastAsia="Times New Roman" w:hAnsi="Times New Roman"/>
          <w:color w:val="000000" w:themeColor="text1"/>
          <w:kern w:val="0"/>
          <w:szCs w:val="22"/>
          <w:lang w:eastAsia="ar-SA"/>
        </w:rPr>
      </w:pPr>
    </w:p>
    <w:p w14:paraId="51D8669D" w14:textId="77777777" w:rsidR="00366A42" w:rsidRPr="00FC1784" w:rsidRDefault="00366A42" w:rsidP="00372003">
      <w:pPr>
        <w:spacing w:after="0" w:line="240" w:lineRule="auto"/>
        <w:textAlignment w:val="auto"/>
        <w:rPr>
          <w:rFonts w:ascii="Times New Roman" w:eastAsia="Times New Roman" w:hAnsi="Times New Roman"/>
          <w:color w:val="000000" w:themeColor="text1"/>
          <w:kern w:val="0"/>
          <w:szCs w:val="22"/>
          <w:lang w:eastAsia="ar-SA"/>
        </w:rPr>
      </w:pPr>
    </w:p>
    <w:p w14:paraId="24A716CA" w14:textId="77777777" w:rsidR="00366A42" w:rsidRPr="00FC1784" w:rsidRDefault="00366A42" w:rsidP="00372003">
      <w:pPr>
        <w:spacing w:after="0" w:line="240" w:lineRule="auto"/>
        <w:textAlignment w:val="auto"/>
        <w:rPr>
          <w:rFonts w:ascii="Times New Roman" w:eastAsia="Times New Roman" w:hAnsi="Times New Roman"/>
          <w:color w:val="000000" w:themeColor="text1"/>
          <w:kern w:val="0"/>
          <w:szCs w:val="22"/>
          <w:lang w:eastAsia="ar-SA"/>
        </w:rPr>
      </w:pPr>
    </w:p>
    <w:p w14:paraId="073C9355" w14:textId="4ED8319E" w:rsidR="00372003" w:rsidRPr="00FC1784" w:rsidRDefault="00372003" w:rsidP="00372003">
      <w:pPr>
        <w:spacing w:after="0" w:line="240" w:lineRule="auto"/>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b/>
          <w:color w:val="000000" w:themeColor="text1"/>
          <w:kern w:val="0"/>
          <w:sz w:val="22"/>
          <w:szCs w:val="22"/>
          <w:lang w:eastAsia="ar-SA"/>
        </w:rPr>
        <w:t>X</w:t>
      </w:r>
      <w:r w:rsidR="00366A42" w:rsidRPr="00FC1784">
        <w:rPr>
          <w:rFonts w:ascii="Times New Roman" w:eastAsia="Times New Roman" w:hAnsi="Times New Roman" w:cs="Times New Roman"/>
          <w:b/>
          <w:color w:val="000000" w:themeColor="text1"/>
          <w:kern w:val="0"/>
          <w:sz w:val="22"/>
          <w:szCs w:val="22"/>
          <w:lang w:eastAsia="ar-SA"/>
        </w:rPr>
        <w:t>I</w:t>
      </w:r>
      <w:r w:rsidRPr="00FC1784">
        <w:rPr>
          <w:rFonts w:ascii="Times New Roman" w:eastAsia="Times New Roman" w:hAnsi="Times New Roman" w:cs="Times New Roman"/>
          <w:b/>
          <w:color w:val="000000" w:themeColor="text1"/>
          <w:kern w:val="0"/>
          <w:sz w:val="22"/>
          <w:szCs w:val="22"/>
          <w:lang w:eastAsia="ar-SA"/>
        </w:rPr>
        <w:t>. FELELŐSSÉGBIZTOSÍTÁS</w:t>
      </w:r>
    </w:p>
    <w:p w14:paraId="39ECE37E" w14:textId="77777777" w:rsidR="00372003" w:rsidRPr="00FC1784" w:rsidRDefault="00372003" w:rsidP="00372003">
      <w:pPr>
        <w:spacing w:after="0" w:line="240" w:lineRule="auto"/>
        <w:textAlignment w:val="auto"/>
        <w:rPr>
          <w:rFonts w:ascii="Times New Roman" w:eastAsia="Times New Roman" w:hAnsi="Times New Roman"/>
          <w:color w:val="000000" w:themeColor="text1"/>
          <w:kern w:val="0"/>
          <w:szCs w:val="22"/>
          <w:lang w:eastAsia="ar-SA"/>
        </w:rPr>
      </w:pPr>
    </w:p>
    <w:p w14:paraId="3D4F14C6" w14:textId="1A0F7C55" w:rsidR="008666D8" w:rsidRPr="00FC1784" w:rsidRDefault="00366A42" w:rsidP="008666D8">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11</w:t>
      </w:r>
      <w:r w:rsidR="00372003" w:rsidRPr="00FC1784">
        <w:rPr>
          <w:rFonts w:ascii="Times New Roman" w:eastAsia="Times New Roman" w:hAnsi="Times New Roman" w:cs="Times New Roman"/>
          <w:color w:val="000000" w:themeColor="text1"/>
          <w:kern w:val="0"/>
          <w:sz w:val="22"/>
          <w:szCs w:val="22"/>
          <w:lang w:eastAsia="ar-SA"/>
        </w:rPr>
        <w:t>.1.</w:t>
      </w:r>
      <w:r w:rsidR="00372003" w:rsidRPr="00FC1784">
        <w:rPr>
          <w:rFonts w:ascii="Times New Roman" w:eastAsia="Times New Roman" w:hAnsi="Times New Roman" w:cs="Times New Roman"/>
          <w:color w:val="000000" w:themeColor="text1"/>
          <w:kern w:val="0"/>
          <w:sz w:val="22"/>
          <w:szCs w:val="22"/>
          <w:lang w:eastAsia="ar-SA"/>
        </w:rPr>
        <w:tab/>
      </w:r>
      <w:r w:rsidR="008666D8" w:rsidRPr="00FC1784">
        <w:rPr>
          <w:rFonts w:ascii="Times New Roman" w:eastAsia="Times New Roman" w:hAnsi="Times New Roman" w:cs="Times New Roman"/>
          <w:color w:val="000000" w:themeColor="text1"/>
          <w:kern w:val="0"/>
          <w:sz w:val="22"/>
          <w:szCs w:val="22"/>
          <w:lang w:eastAsia="ar-SA"/>
        </w:rPr>
        <w:t>Vállalkozó kijelenti, hogy legalább 35.000.000,- Ft értékű általános érvényes felelősségbiztosítással rendelkezik.</w:t>
      </w:r>
    </w:p>
    <w:p w14:paraId="1DDCB4B7" w14:textId="77777777" w:rsidR="008666D8" w:rsidRPr="00FC1784" w:rsidRDefault="008666D8" w:rsidP="008666D8">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370DA094" w14:textId="07CDE9C8" w:rsidR="008666D8" w:rsidRPr="00FC1784" w:rsidRDefault="00366A42" w:rsidP="008666D8">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11</w:t>
      </w:r>
      <w:r w:rsidR="008666D8" w:rsidRPr="00FC1784">
        <w:rPr>
          <w:rFonts w:ascii="Times New Roman" w:eastAsia="Times New Roman" w:hAnsi="Times New Roman" w:cs="Times New Roman"/>
          <w:color w:val="000000" w:themeColor="text1"/>
          <w:kern w:val="0"/>
          <w:sz w:val="22"/>
          <w:szCs w:val="22"/>
          <w:lang w:eastAsia="ar-SA"/>
        </w:rPr>
        <w:t>.2.</w:t>
      </w:r>
      <w:r w:rsidR="008666D8" w:rsidRPr="00FC1784">
        <w:rPr>
          <w:rFonts w:ascii="Times New Roman" w:eastAsia="Times New Roman" w:hAnsi="Times New Roman" w:cs="Times New Roman"/>
          <w:color w:val="000000" w:themeColor="text1"/>
          <w:kern w:val="0"/>
          <w:sz w:val="22"/>
          <w:szCs w:val="22"/>
          <w:lang w:eastAsia="ar-SA"/>
        </w:rPr>
        <w:tab/>
        <w:t>A jelen szerződés hatályba lépésének feltétele, hogy Vállalkozó átadja a Megrendelő részére azon biztosítási okmány eredeti példányát. A felelősség</w:t>
      </w:r>
      <w:r w:rsidR="00CD140F" w:rsidRPr="00FC1784">
        <w:rPr>
          <w:rFonts w:ascii="Times New Roman" w:eastAsia="Times New Roman" w:hAnsi="Times New Roman" w:cs="Times New Roman"/>
          <w:color w:val="000000" w:themeColor="text1"/>
          <w:kern w:val="0"/>
          <w:sz w:val="22"/>
          <w:szCs w:val="22"/>
          <w:lang w:eastAsia="ar-SA"/>
        </w:rPr>
        <w:t>biztosítási okmány a szerződés 4</w:t>
      </w:r>
      <w:r w:rsidR="008666D8" w:rsidRPr="00FC1784">
        <w:rPr>
          <w:rFonts w:ascii="Times New Roman" w:eastAsia="Times New Roman" w:hAnsi="Times New Roman" w:cs="Times New Roman"/>
          <w:color w:val="000000" w:themeColor="text1"/>
          <w:kern w:val="0"/>
          <w:sz w:val="22"/>
          <w:szCs w:val="22"/>
          <w:lang w:eastAsia="ar-SA"/>
        </w:rPr>
        <w:t>. számú mellékletévé válik.</w:t>
      </w:r>
    </w:p>
    <w:p w14:paraId="20D62E47" w14:textId="77777777" w:rsidR="008666D8" w:rsidRPr="00FC1784" w:rsidRDefault="008666D8" w:rsidP="008666D8">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0C569928" w14:textId="2B18F1CC" w:rsidR="00372003" w:rsidRPr="00FC1784" w:rsidRDefault="00366A42" w:rsidP="008666D8">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11</w:t>
      </w:r>
      <w:r w:rsidR="008666D8" w:rsidRPr="00FC1784">
        <w:rPr>
          <w:rFonts w:ascii="Times New Roman" w:eastAsia="Times New Roman" w:hAnsi="Times New Roman" w:cs="Times New Roman"/>
          <w:color w:val="000000" w:themeColor="text1"/>
          <w:kern w:val="0"/>
          <w:sz w:val="22"/>
          <w:szCs w:val="22"/>
          <w:lang w:eastAsia="ar-SA"/>
        </w:rPr>
        <w:t>.3.</w:t>
      </w:r>
      <w:r w:rsidR="008666D8" w:rsidRPr="00FC1784">
        <w:rPr>
          <w:rFonts w:ascii="Times New Roman" w:eastAsia="Times New Roman" w:hAnsi="Times New Roman" w:cs="Times New Roman"/>
          <w:color w:val="000000" w:themeColor="text1"/>
          <w:kern w:val="0"/>
          <w:sz w:val="22"/>
          <w:szCs w:val="22"/>
          <w:lang w:eastAsia="ar-SA"/>
        </w:rPr>
        <w:tab/>
        <w:t>Vállalkozó köteles gondoskodni arról, hogy a biztosítás érvényessége a szerződés időtartama alatt folyamatos legyen.</w:t>
      </w:r>
    </w:p>
    <w:p w14:paraId="713E5A69" w14:textId="77777777" w:rsidR="00372003" w:rsidRPr="00FC1784" w:rsidRDefault="00372003" w:rsidP="00372003">
      <w:pPr>
        <w:tabs>
          <w:tab w:val="num" w:pos="0"/>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001F67E8" w14:textId="77777777" w:rsidR="00372003" w:rsidRPr="00FC1784" w:rsidRDefault="00372003">
      <w:pPr>
        <w:numPr>
          <w:ilvl w:val="0"/>
          <w:numId w:val="38"/>
        </w:numPr>
        <w:suppressAutoHyphens w:val="0"/>
        <w:spacing w:after="0" w:line="240" w:lineRule="auto"/>
        <w:contextualSpacing/>
        <w:jc w:val="both"/>
        <w:textAlignment w:val="auto"/>
        <w:rPr>
          <w:rFonts w:ascii="Times New Roman" w:eastAsia="Times New Roman" w:hAnsi="Times New Roman"/>
          <w:b/>
          <w:caps/>
          <w:color w:val="000000" w:themeColor="text1"/>
          <w:kern w:val="0"/>
          <w:szCs w:val="22"/>
          <w:lang w:eastAsia="ar-SA"/>
        </w:rPr>
      </w:pPr>
      <w:r w:rsidRPr="00FC1784" w:rsidDel="00946189">
        <w:rPr>
          <w:rFonts w:ascii="Times New Roman" w:eastAsia="Times New Roman" w:hAnsi="Times New Roman" w:cs="Times New Roman"/>
          <w:b/>
          <w:caps/>
          <w:color w:val="000000" w:themeColor="text1"/>
          <w:kern w:val="0"/>
          <w:sz w:val="22"/>
          <w:szCs w:val="22"/>
          <w:lang w:eastAsia="ar-SA"/>
        </w:rPr>
        <w:t xml:space="preserve"> </w:t>
      </w:r>
      <w:r w:rsidRPr="00FC1784">
        <w:rPr>
          <w:rFonts w:ascii="Times New Roman" w:eastAsia="Times New Roman" w:hAnsi="Times New Roman" w:cs="Times New Roman"/>
          <w:b/>
          <w:caps/>
          <w:color w:val="000000" w:themeColor="text1"/>
          <w:kern w:val="0"/>
          <w:sz w:val="22"/>
          <w:szCs w:val="22"/>
          <w:lang w:eastAsia="ar-SA"/>
        </w:rPr>
        <w:t xml:space="preserve">Szerződésszegés </w:t>
      </w:r>
      <w:r w:rsidRPr="00FC1784">
        <w:rPr>
          <w:rFonts w:ascii="Times New Roman" w:eastAsia="Times New Roman" w:hAnsi="Times New Roman" w:cs="Times New Roman" w:hint="eastAsia"/>
          <w:b/>
          <w:caps/>
          <w:color w:val="000000" w:themeColor="text1"/>
          <w:kern w:val="0"/>
          <w:sz w:val="22"/>
          <w:szCs w:val="22"/>
          <w:lang w:eastAsia="ar-SA"/>
        </w:rPr>
        <w:t>é</w:t>
      </w:r>
      <w:r w:rsidRPr="00FC1784">
        <w:rPr>
          <w:rFonts w:ascii="Times New Roman" w:eastAsia="Times New Roman" w:hAnsi="Times New Roman" w:cs="Times New Roman"/>
          <w:b/>
          <w:caps/>
          <w:color w:val="000000" w:themeColor="text1"/>
          <w:kern w:val="0"/>
          <w:sz w:val="22"/>
          <w:szCs w:val="22"/>
          <w:lang w:eastAsia="ar-SA"/>
        </w:rPr>
        <w:t>s jogkövetkezményei</w:t>
      </w:r>
    </w:p>
    <w:p w14:paraId="4FE1E933" w14:textId="77777777" w:rsidR="00372003" w:rsidRPr="00FC1784" w:rsidRDefault="00372003" w:rsidP="00372003">
      <w:pPr>
        <w:spacing w:after="0" w:line="240" w:lineRule="auto"/>
        <w:jc w:val="both"/>
        <w:textAlignment w:val="auto"/>
        <w:rPr>
          <w:rFonts w:ascii="Times New Roman" w:eastAsia="Times New Roman" w:hAnsi="Times New Roman" w:cs="Times New Roman"/>
          <w:b/>
          <w:color w:val="000000" w:themeColor="text1"/>
          <w:kern w:val="0"/>
          <w:sz w:val="22"/>
          <w:szCs w:val="22"/>
          <w:lang w:eastAsia="ar-SA"/>
        </w:rPr>
      </w:pPr>
    </w:p>
    <w:p w14:paraId="28BC3308" w14:textId="77777777" w:rsidR="00372003" w:rsidRPr="00FC1784" w:rsidRDefault="00372003" w:rsidP="00372003">
      <w:pPr>
        <w:numPr>
          <w:ilvl w:val="1"/>
          <w:numId w:val="38"/>
        </w:numPr>
        <w:suppressAutoHyphens w:val="0"/>
        <w:spacing w:after="0" w:line="240" w:lineRule="auto"/>
        <w:ind w:left="0" w:firstLine="0"/>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Amennyiben Vállalkozó a jelen szerződés szerinti bármely kötelezettségét – olyan okból, amelyért felelős – határidőben nem teljesíti (késedelmes teljesítés), Megrendelő a 11.2. pont szerinti kötbérösszegre jogosult azzal, hogy a kötbért meghaladó kárát is érvényesítheti.</w:t>
      </w:r>
    </w:p>
    <w:p w14:paraId="56FE722D"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7A6F11FE" w14:textId="77777777" w:rsidR="00372003" w:rsidRPr="00FC1784" w:rsidRDefault="00372003" w:rsidP="00372003">
      <w:pPr>
        <w:numPr>
          <w:ilvl w:val="1"/>
          <w:numId w:val="38"/>
        </w:numPr>
        <w:suppressAutoHyphens w:val="0"/>
        <w:spacing w:after="0" w:line="240" w:lineRule="auto"/>
        <w:ind w:left="0" w:firstLine="0"/>
        <w:contextualSpacing/>
        <w:jc w:val="both"/>
        <w:textAlignment w:val="auto"/>
        <w:rPr>
          <w:rFonts w:ascii="Times New Roman" w:eastAsia="Times New Roman" w:hAnsi="Times New Roman"/>
          <w:color w:val="000000" w:themeColor="text1"/>
          <w:kern w:val="0"/>
          <w:szCs w:val="22"/>
          <w:lang w:eastAsia="ar-SA"/>
        </w:rPr>
      </w:pPr>
      <w:r w:rsidRPr="00FC1784" w:rsidDel="00946189">
        <w:rPr>
          <w:rFonts w:ascii="Times New Roman" w:eastAsia="Times New Roman" w:hAnsi="Times New Roman" w:cs="Times New Roman"/>
          <w:color w:val="000000" w:themeColor="text1"/>
          <w:kern w:val="0"/>
          <w:sz w:val="22"/>
          <w:szCs w:val="22"/>
          <w:lang w:eastAsia="ar-SA"/>
        </w:rPr>
        <w:t>Késedelmes teljesítés: nyertes ajánlattevő késedelmes teljesítése esetén a Meg</w:t>
      </w:r>
      <w:r w:rsidRPr="00FC1784">
        <w:rPr>
          <w:rFonts w:ascii="Times New Roman" w:eastAsia="Times New Roman" w:hAnsi="Times New Roman" w:cs="Times New Roman"/>
          <w:color w:val="000000" w:themeColor="text1"/>
          <w:kern w:val="0"/>
          <w:sz w:val="22"/>
          <w:szCs w:val="22"/>
          <w:lang w:eastAsia="ar-SA"/>
        </w:rPr>
        <w:t>rendelő</w:t>
      </w:r>
      <w:r w:rsidRPr="00FC1784" w:rsidDel="00946189">
        <w:rPr>
          <w:rFonts w:ascii="Times New Roman" w:eastAsia="Times New Roman" w:hAnsi="Times New Roman" w:cs="Times New Roman"/>
          <w:color w:val="000000" w:themeColor="text1"/>
          <w:kern w:val="0"/>
          <w:sz w:val="22"/>
          <w:szCs w:val="22"/>
          <w:lang w:eastAsia="ar-SA"/>
        </w:rPr>
        <w:t xml:space="preserve"> késedelmi kötbérre jogosult. </w:t>
      </w:r>
      <w:r w:rsidRPr="00FC1784">
        <w:rPr>
          <w:rFonts w:ascii="Times New Roman" w:eastAsia="Times New Roman" w:hAnsi="Times New Roman" w:cs="Times New Roman"/>
          <w:color w:val="000000" w:themeColor="text1"/>
          <w:kern w:val="0"/>
          <w:sz w:val="22"/>
          <w:szCs w:val="22"/>
          <w:lang w:eastAsia="ar-SA"/>
        </w:rPr>
        <w:t>A késedelmi kötbér összege naptári naponként az adott egyedi megrendelésre eső vállalkozói díj nettó ellenértékének (kötbéralap) 5%-a. Amennyiben a késedelem naptári negyedévenként tíz (10) alkalomnál többször az öt (5) napot meghaladja, a Megrendelő jogosult a jelen vállalkozási keretszerződést – írásbeli felszólítást és póthatáridő tűzését követően – felmondási idő biztosítása nélkül felmondani. A késedelmi kötbér maximuma a kötbéralap 25%-a. A kötbérmaximum elérése esetén Megrendelő jogosult az eseti megrendeléstől elállni és/vagy a jelen szerződést felmondási idő biztosítása nélkül felmondani.</w:t>
      </w:r>
    </w:p>
    <w:p w14:paraId="121241D3" w14:textId="77777777" w:rsidR="00372003" w:rsidRPr="00FC1784" w:rsidRDefault="00372003" w:rsidP="00372003">
      <w:pPr>
        <w:spacing w:after="0" w:line="240" w:lineRule="auto"/>
        <w:textAlignment w:val="auto"/>
        <w:rPr>
          <w:rFonts w:ascii="Times New Roman" w:eastAsia="Times New Roman" w:hAnsi="Times New Roman"/>
          <w:color w:val="000000" w:themeColor="text1"/>
          <w:kern w:val="0"/>
          <w:szCs w:val="22"/>
          <w:lang w:eastAsia="ar-SA"/>
        </w:rPr>
      </w:pPr>
    </w:p>
    <w:p w14:paraId="6173FB91" w14:textId="520BEA45" w:rsidR="00372003" w:rsidRPr="00FC1784" w:rsidRDefault="00372003" w:rsidP="00372003">
      <w:pPr>
        <w:numPr>
          <w:ilvl w:val="1"/>
          <w:numId w:val="0"/>
        </w:num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366A42" w:rsidRPr="00FC1784">
        <w:rPr>
          <w:rFonts w:ascii="Times New Roman" w:eastAsia="Times New Roman" w:hAnsi="Times New Roman" w:cs="Times New Roman"/>
          <w:color w:val="000000" w:themeColor="text1"/>
          <w:kern w:val="0"/>
          <w:sz w:val="22"/>
          <w:szCs w:val="22"/>
          <w:lang w:eastAsia="ar-SA"/>
        </w:rPr>
        <w:t>2</w:t>
      </w:r>
      <w:r w:rsidRPr="00FC1784">
        <w:rPr>
          <w:rFonts w:ascii="Times New Roman" w:eastAsia="Times New Roman" w:hAnsi="Times New Roman" w:cs="Times New Roman"/>
          <w:color w:val="000000" w:themeColor="text1"/>
          <w:kern w:val="0"/>
          <w:sz w:val="22"/>
          <w:szCs w:val="22"/>
          <w:lang w:eastAsia="ar-SA"/>
        </w:rPr>
        <w:t xml:space="preserve">.3. </w:t>
      </w:r>
      <w:r w:rsidRPr="00FC1784" w:rsidDel="00946189">
        <w:rPr>
          <w:rFonts w:ascii="Times New Roman" w:eastAsia="Times New Roman" w:hAnsi="Times New Roman" w:cs="Times New Roman"/>
          <w:color w:val="000000" w:themeColor="text1"/>
          <w:kern w:val="0"/>
          <w:sz w:val="22"/>
          <w:szCs w:val="22"/>
          <w:lang w:eastAsia="ar-SA"/>
        </w:rPr>
        <w:t>Hibás teljesítés: a</w:t>
      </w:r>
      <w:r w:rsidRPr="00FC1784">
        <w:rPr>
          <w:rFonts w:ascii="Times New Roman" w:eastAsia="Times New Roman" w:hAnsi="Times New Roman" w:cs="Times New Roman"/>
          <w:color w:val="000000" w:themeColor="text1"/>
          <w:kern w:val="0"/>
          <w:sz w:val="22"/>
          <w:szCs w:val="22"/>
          <w:lang w:eastAsia="ar-SA"/>
        </w:rPr>
        <w:t>mennyiben a hibás teljesítés az adott egyedi megrendelés vonatkozásában értelmezhető és olyan okból, amelyért a Vállalkozó felelős a teljesítés hibás, a Megrendelő hibás teljesítési kötbérre jogosult. A hibás teljesítési kötbér összege az adott egyedi megrendelésre eső vállalkozói díj nettó ellenértékének (kötbéralap) 5%-a minden hibás teljesítéssel érintett naptári napra egészen a hiba kijavításáig. Amennyiben a hibás teljesítés naptári negyedévenként tíz (10) alkalomnál többször az öt (5) napot meghaladja, a Megrendelő jogosult a jelen vállalkozási keretszerződést – írásbeli felszólítást és póthatáridő tűzését követően – felmondási idő biztosítása nélkül felmondani. A hibás teljesítési kötbér maximuma a kötbéralap 25%-a. A kötbérmaximum elérése esetén Megrendelő jogosult az eseti megrendeléstől elállni és/vagy a jelen szerződést felmondási idő biztosítása nélkül felmondani.</w:t>
      </w:r>
    </w:p>
    <w:p w14:paraId="3986C131"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01AE54A3" w14:textId="0C06515A" w:rsidR="00372003" w:rsidRPr="00FC1784" w:rsidRDefault="00366A42" w:rsidP="009E086D">
      <w:pPr>
        <w:pStyle w:val="Listaszerbekezds"/>
        <w:spacing w:after="0"/>
        <w:ind w:left="0"/>
        <w:rPr>
          <w:rFonts w:ascii="Times New Roman" w:eastAsia="Times New Roman" w:hAnsi="Times New Roman"/>
          <w:color w:val="000000" w:themeColor="text1"/>
          <w:kern w:val="0"/>
          <w:szCs w:val="22"/>
          <w:lang w:eastAsia="ar-SA"/>
        </w:rPr>
      </w:pPr>
      <w:r w:rsidRPr="00FC1784">
        <w:rPr>
          <w:rFonts w:ascii="Times New Roman" w:eastAsia="Times New Roman" w:hAnsi="Times New Roman"/>
          <w:color w:val="000000" w:themeColor="text1"/>
          <w:kern w:val="0"/>
          <w:szCs w:val="22"/>
          <w:lang w:eastAsia="ar-SA"/>
        </w:rPr>
        <w:t>12.4.</w:t>
      </w:r>
      <w:r w:rsidR="00372003" w:rsidRPr="00FC1784" w:rsidDel="00C77FAE">
        <w:rPr>
          <w:rFonts w:ascii="Times New Roman" w:eastAsia="Times New Roman" w:hAnsi="Times New Roman"/>
          <w:color w:val="000000" w:themeColor="text1"/>
          <w:kern w:val="0"/>
          <w:szCs w:val="22"/>
          <w:lang w:eastAsia="ar-SA"/>
        </w:rPr>
        <w:t>Meghiúsulási kötbér: a</w:t>
      </w:r>
      <w:r w:rsidR="00372003" w:rsidRPr="00FC1784">
        <w:rPr>
          <w:rFonts w:ascii="Times New Roman" w:eastAsia="Times New Roman" w:hAnsi="Times New Roman"/>
          <w:color w:val="000000" w:themeColor="text1"/>
          <w:kern w:val="0"/>
          <w:szCs w:val="22"/>
          <w:lang w:eastAsia="ar-SA"/>
        </w:rPr>
        <w:t>mennyiben a Megrendelő az egyedi megrendelésben körülírt egyes konkrét feladatok tekintetében a teljesítést eredményhez köti, ha a teljesítés olyan okból, amelyért Vállalkozó felelős meghiúsul, Vállalkozó meghiúsulási kötbért köteles fizetni Megrendelő számára. A meghiúsulási kötbér alapja az adott egyedi megrendelésre eső vállalkozási díj nettó ellenértéke (kötbéralap), mértéke a kötbéralap 25%-a. Meghiúsulás esetén Megrendelő jogosult az eseti megrendeléstől elállni és/vagy a jelen szerződést felmondási idő biztosítása nélkül felmondani.</w:t>
      </w:r>
    </w:p>
    <w:p w14:paraId="17F1B0E8"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2E1C76E5" w14:textId="0D4DD9A5" w:rsidR="00372003" w:rsidRPr="00FC1784" w:rsidRDefault="00372003" w:rsidP="00372003">
      <w:pPr>
        <w:numPr>
          <w:ilvl w:val="1"/>
          <w:numId w:val="0"/>
        </w:num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366A42" w:rsidRPr="00FC1784">
        <w:rPr>
          <w:rFonts w:ascii="Times New Roman" w:eastAsia="Times New Roman" w:hAnsi="Times New Roman" w:cs="Times New Roman"/>
          <w:color w:val="000000" w:themeColor="text1"/>
          <w:kern w:val="0"/>
          <w:sz w:val="22"/>
          <w:szCs w:val="22"/>
          <w:lang w:eastAsia="ar-SA"/>
        </w:rPr>
        <w:t>2</w:t>
      </w:r>
      <w:r w:rsidRPr="00FC1784">
        <w:rPr>
          <w:rFonts w:ascii="Times New Roman" w:eastAsia="Times New Roman" w:hAnsi="Times New Roman" w:cs="Times New Roman"/>
          <w:color w:val="000000" w:themeColor="text1"/>
          <w:kern w:val="0"/>
          <w:sz w:val="22"/>
          <w:szCs w:val="22"/>
          <w:lang w:eastAsia="ar-SA"/>
        </w:rPr>
        <w:t>.5. Megrendelő jogosult azt a kötbért, melyre a jelen szerződés alapján jogosulttá vált az általa fizetendő vállalkozói díjba a Kbt. 135. § (6) bekezdése szerint beszámítani.</w:t>
      </w:r>
    </w:p>
    <w:p w14:paraId="150A0C08"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3D7C4468" w14:textId="7EA35226" w:rsidR="00372003" w:rsidRPr="00FC1784" w:rsidRDefault="00372003" w:rsidP="00372003">
      <w:pPr>
        <w:numPr>
          <w:ilvl w:val="1"/>
          <w:numId w:val="0"/>
        </w:num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366A42" w:rsidRPr="00FC1784">
        <w:rPr>
          <w:rFonts w:ascii="Times New Roman" w:eastAsia="Times New Roman" w:hAnsi="Times New Roman" w:cs="Times New Roman"/>
          <w:color w:val="000000" w:themeColor="text1"/>
          <w:kern w:val="0"/>
          <w:sz w:val="22"/>
          <w:szCs w:val="22"/>
          <w:lang w:eastAsia="ar-SA"/>
        </w:rPr>
        <w:t>2</w:t>
      </w:r>
      <w:r w:rsidRPr="00FC1784">
        <w:rPr>
          <w:rFonts w:ascii="Times New Roman" w:eastAsia="Times New Roman" w:hAnsi="Times New Roman" w:cs="Times New Roman"/>
          <w:color w:val="000000" w:themeColor="text1"/>
          <w:kern w:val="0"/>
          <w:sz w:val="22"/>
          <w:szCs w:val="22"/>
          <w:lang w:eastAsia="ar-SA"/>
        </w:rPr>
        <w:t>.6. Amennyiben Megrendelő a Vállalkozó által nyújtott teljesítés kijavítását kéri, Vállalkozó köteles a Megrendelő által igényelt változtatásokat, módosításokat a vele történt közléstől számított 24 órán belül átvezetni, elvégezni azzal, hogy a kijavításra nyitva álló első 24 óra hibás teljesítési kötbérrel még nem terhelt időszaknak számít.</w:t>
      </w:r>
    </w:p>
    <w:p w14:paraId="635917C8"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6BF230DD" w14:textId="66A48EEC" w:rsidR="00372003" w:rsidRPr="00FC1784" w:rsidRDefault="00372003" w:rsidP="00372003">
      <w:pPr>
        <w:numPr>
          <w:ilvl w:val="1"/>
          <w:numId w:val="0"/>
        </w:num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5320F0" w:rsidRPr="00FC1784">
        <w:rPr>
          <w:rFonts w:ascii="Times New Roman" w:eastAsia="Times New Roman" w:hAnsi="Times New Roman" w:cs="Times New Roman"/>
          <w:color w:val="000000" w:themeColor="text1"/>
          <w:kern w:val="0"/>
          <w:sz w:val="22"/>
          <w:szCs w:val="22"/>
          <w:lang w:eastAsia="ar-SA"/>
        </w:rPr>
        <w:t>2</w:t>
      </w:r>
      <w:r w:rsidRPr="00FC1784">
        <w:rPr>
          <w:rFonts w:ascii="Times New Roman" w:eastAsia="Times New Roman" w:hAnsi="Times New Roman" w:cs="Times New Roman"/>
          <w:color w:val="000000" w:themeColor="text1"/>
          <w:kern w:val="0"/>
          <w:sz w:val="22"/>
          <w:szCs w:val="22"/>
          <w:lang w:eastAsia="ar-SA"/>
        </w:rPr>
        <w:t>.7. Amennyiben Megrendelő a jelen Szerződés szerinti fizetési kötelezettségét késedelmesen teljesíti, úgy Vállalkozó a késedelmes összeg vonatkozásában a Ptk. szerinti mindenkori késedelmi kamatra és behajtási költségátalányra jogosult.</w:t>
      </w:r>
    </w:p>
    <w:p w14:paraId="45498CFD" w14:textId="77777777" w:rsidR="00372003" w:rsidRPr="00FC1784" w:rsidRDefault="00372003" w:rsidP="00372003">
      <w:pPr>
        <w:tabs>
          <w:tab w:val="num" w:pos="0"/>
          <w:tab w:val="num" w:pos="1440"/>
        </w:tabs>
        <w:spacing w:after="0" w:line="240" w:lineRule="auto"/>
        <w:textAlignment w:val="auto"/>
        <w:rPr>
          <w:rFonts w:ascii="Times New Roman" w:eastAsia="Times New Roman" w:hAnsi="Times New Roman" w:cs="Times New Roman"/>
          <w:b/>
          <w:color w:val="000000" w:themeColor="text1"/>
          <w:kern w:val="0"/>
          <w:sz w:val="22"/>
          <w:szCs w:val="22"/>
          <w:lang w:eastAsia="ar-SA"/>
        </w:rPr>
      </w:pPr>
    </w:p>
    <w:p w14:paraId="31B2A5BF" w14:textId="77777777" w:rsidR="00372003" w:rsidRPr="00FC1784" w:rsidRDefault="00372003" w:rsidP="00372003">
      <w:pPr>
        <w:tabs>
          <w:tab w:val="num" w:pos="0"/>
          <w:tab w:val="num" w:pos="1440"/>
        </w:tabs>
        <w:spacing w:after="0" w:line="240" w:lineRule="auto"/>
        <w:textAlignment w:val="auto"/>
        <w:rPr>
          <w:rFonts w:ascii="Times New Roman" w:eastAsia="Times New Roman" w:hAnsi="Times New Roman" w:cs="Times New Roman"/>
          <w:b/>
          <w:color w:val="000000" w:themeColor="text1"/>
          <w:kern w:val="0"/>
          <w:sz w:val="22"/>
          <w:szCs w:val="22"/>
          <w:lang w:eastAsia="ar-SA"/>
        </w:rPr>
      </w:pPr>
    </w:p>
    <w:p w14:paraId="2D8D5014" w14:textId="77777777" w:rsidR="00372003" w:rsidRPr="00FC1784" w:rsidRDefault="00372003" w:rsidP="00372003">
      <w:pPr>
        <w:pStyle w:val="Listaszerbekezds"/>
        <w:numPr>
          <w:ilvl w:val="0"/>
          <w:numId w:val="38"/>
        </w:numPr>
        <w:jc w:val="left"/>
        <w:rPr>
          <w:rFonts w:ascii="Times New Roman" w:eastAsia="Times New Roman" w:hAnsi="Times New Roman"/>
          <w:b/>
          <w:color w:val="000000" w:themeColor="text1"/>
          <w:kern w:val="0"/>
          <w:szCs w:val="22"/>
          <w:lang w:eastAsia="ar-SA"/>
        </w:rPr>
      </w:pPr>
      <w:r w:rsidRPr="00FC1784">
        <w:rPr>
          <w:rFonts w:ascii="Times New Roman" w:hAnsi="Times New Roman"/>
          <w:b/>
          <w:color w:val="000000" w:themeColor="text1"/>
          <w:szCs w:val="22"/>
          <w:lang w:eastAsia="ar-SA"/>
        </w:rPr>
        <w:t>EGYÜTTMŰKÖDÉS</w:t>
      </w:r>
    </w:p>
    <w:p w14:paraId="2145D1E1" w14:textId="77777777" w:rsidR="00372003" w:rsidRPr="00FC1784" w:rsidRDefault="00372003" w:rsidP="00372003">
      <w:pPr>
        <w:pStyle w:val="Listaszerbekezds"/>
        <w:ind w:left="1080"/>
        <w:jc w:val="left"/>
        <w:rPr>
          <w:rFonts w:ascii="Times New Roman" w:eastAsia="Times New Roman" w:hAnsi="Times New Roman"/>
          <w:b/>
          <w:color w:val="000000" w:themeColor="text1"/>
          <w:kern w:val="0"/>
          <w:szCs w:val="22"/>
          <w:lang w:eastAsia="ar-SA"/>
        </w:rPr>
      </w:pPr>
      <w:r w:rsidRPr="00FC1784">
        <w:rPr>
          <w:rFonts w:ascii="Times New Roman" w:eastAsia="Times New Roman" w:hAnsi="Times New Roman"/>
          <w:b/>
          <w:color w:val="000000" w:themeColor="text1"/>
          <w:kern w:val="0"/>
          <w:szCs w:val="22"/>
          <w:lang w:eastAsia="ar-SA"/>
        </w:rPr>
        <w:t xml:space="preserve"> </w:t>
      </w:r>
    </w:p>
    <w:p w14:paraId="0E916A93" w14:textId="77777777" w:rsidR="00372003" w:rsidRPr="00FC1784" w:rsidRDefault="00372003" w:rsidP="00372003">
      <w:pPr>
        <w:pStyle w:val="Listaszerbekezds"/>
        <w:numPr>
          <w:ilvl w:val="1"/>
          <w:numId w:val="38"/>
        </w:numPr>
        <w:spacing w:after="0"/>
        <w:ind w:left="0" w:firstLine="0"/>
        <w:rPr>
          <w:rFonts w:ascii="Times New Roman" w:eastAsia="Times New Roman" w:hAnsi="Times New Roman"/>
          <w:color w:val="000000" w:themeColor="text1"/>
          <w:kern w:val="0"/>
          <w:szCs w:val="22"/>
          <w:lang w:eastAsia="ar-SA"/>
        </w:rPr>
      </w:pPr>
      <w:r w:rsidRPr="00FC1784">
        <w:rPr>
          <w:rFonts w:ascii="Times New Roman" w:eastAsia="Times New Roman" w:hAnsi="Times New Roman"/>
          <w:color w:val="000000" w:themeColor="text1"/>
          <w:kern w:val="0"/>
          <w:szCs w:val="22"/>
          <w:lang w:eastAsia="ar-SA"/>
        </w:rPr>
        <w:t>A teljesítés során Vállalkozó köteles együttműködni Megrendelővel, továbbá köteles a szükséges egyeztetéseket lefolytatni, az elvárható szakmai támogatást megadni, illetve igénybe venni.</w:t>
      </w:r>
    </w:p>
    <w:p w14:paraId="7BB247F7"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017FC246" w14:textId="77777777" w:rsidR="00372003" w:rsidRPr="00FC1784" w:rsidRDefault="00372003" w:rsidP="00372003">
      <w:pPr>
        <w:numPr>
          <w:ilvl w:val="1"/>
          <w:numId w:val="38"/>
        </w:numPr>
        <w:suppressAutoHyphens w:val="0"/>
        <w:spacing w:after="0" w:line="240" w:lineRule="auto"/>
        <w:ind w:left="0" w:firstLine="0"/>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fax igazoló szelvénnyel, amelyből megállapítható, hogy hiba visszajelentés nem történt, továbbá az elküldött e-mail megnyitását igazoló üzenettel.</w:t>
      </w:r>
    </w:p>
    <w:p w14:paraId="1D4CAE5B" w14:textId="77777777" w:rsidR="00372003" w:rsidRPr="00FC1784" w:rsidRDefault="00372003" w:rsidP="00372003">
      <w:pPr>
        <w:spacing w:after="0" w:line="240" w:lineRule="auto"/>
        <w:textAlignment w:val="auto"/>
        <w:rPr>
          <w:rFonts w:ascii="Times New Roman" w:eastAsia="Times New Roman" w:hAnsi="Times New Roman"/>
          <w:color w:val="000000" w:themeColor="text1"/>
          <w:kern w:val="0"/>
          <w:szCs w:val="22"/>
          <w:lang w:eastAsia="ar-SA"/>
        </w:rPr>
      </w:pPr>
    </w:p>
    <w:p w14:paraId="21C99202" w14:textId="77777777" w:rsidR="00372003" w:rsidRPr="00FC1784" w:rsidRDefault="00372003" w:rsidP="00372003">
      <w:pPr>
        <w:numPr>
          <w:ilvl w:val="1"/>
          <w:numId w:val="38"/>
        </w:numPr>
        <w:suppressAutoHyphens w:val="0"/>
        <w:spacing w:after="0" w:line="240" w:lineRule="auto"/>
        <w:ind w:left="0" w:firstLine="0"/>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Felek ugyanakkor kötelezik magukat arra, hogy a Szerződés teljesítése szempontjából különösen fontos okiratokat (többek között: szerződésmódosítás, szakértői óra-elszámolás, bizalmas okiratok stb.) személyesen, illetve ajánlott, tértivevényes levél útján juttatják el a címzett részére.</w:t>
      </w:r>
    </w:p>
    <w:p w14:paraId="4CF31780" w14:textId="77777777" w:rsidR="00372003" w:rsidRPr="00FC1784" w:rsidRDefault="00372003" w:rsidP="00372003">
      <w:pPr>
        <w:spacing w:after="0" w:line="240" w:lineRule="auto"/>
        <w:textAlignment w:val="auto"/>
        <w:rPr>
          <w:rFonts w:ascii="Times New Roman" w:eastAsia="Times New Roman" w:hAnsi="Times New Roman"/>
          <w:color w:val="000000" w:themeColor="text1"/>
          <w:kern w:val="0"/>
          <w:szCs w:val="22"/>
          <w:lang w:eastAsia="ar-SA"/>
        </w:rPr>
      </w:pPr>
    </w:p>
    <w:p w14:paraId="24D9779C" w14:textId="77777777" w:rsidR="00372003" w:rsidRPr="00FC1784" w:rsidRDefault="00372003" w:rsidP="00372003">
      <w:pPr>
        <w:numPr>
          <w:ilvl w:val="1"/>
          <w:numId w:val="38"/>
        </w:numPr>
        <w:suppressAutoHyphens w:val="0"/>
        <w:spacing w:after="0" w:line="240" w:lineRule="auto"/>
        <w:ind w:left="0" w:firstLine="0"/>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Felek a jelen szerződéssel kapcsolatos kommunikáció bonyolítására és nyilatkozatok megtételére az alábbi személyeket jelölik ki:</w:t>
      </w:r>
    </w:p>
    <w:p w14:paraId="45CE5F55" w14:textId="77777777" w:rsidR="00372003" w:rsidRPr="00FC1784" w:rsidRDefault="00372003" w:rsidP="00372003">
      <w:pPr>
        <w:spacing w:after="0" w:line="240" w:lineRule="auto"/>
        <w:ind w:left="357"/>
        <w:jc w:val="both"/>
        <w:textAlignment w:val="auto"/>
        <w:rPr>
          <w:rFonts w:ascii="Times New Roman" w:eastAsia="Times New Roman" w:hAnsi="Times New Roman" w:cs="Times New Roman"/>
          <w:b/>
          <w:color w:val="000000" w:themeColor="text1"/>
          <w:kern w:val="0"/>
          <w:sz w:val="22"/>
          <w:szCs w:val="22"/>
          <w:u w:val="single"/>
          <w:lang w:eastAsia="ar-SA"/>
        </w:rPr>
      </w:pPr>
    </w:p>
    <w:p w14:paraId="192C1A8B" w14:textId="77777777" w:rsidR="00372003" w:rsidRPr="00FC1784" w:rsidRDefault="00372003" w:rsidP="00372003">
      <w:pPr>
        <w:spacing w:after="0" w:line="240" w:lineRule="auto"/>
        <w:ind w:left="357"/>
        <w:jc w:val="both"/>
        <w:textAlignment w:val="auto"/>
        <w:rPr>
          <w:rFonts w:ascii="Times New Roman" w:eastAsia="Times New Roman" w:hAnsi="Times New Roman" w:cs="Times New Roman"/>
          <w:b/>
          <w:color w:val="000000" w:themeColor="text1"/>
          <w:kern w:val="0"/>
          <w:sz w:val="22"/>
          <w:szCs w:val="22"/>
          <w:u w:val="single"/>
          <w:lang w:eastAsia="ar-SA"/>
        </w:rPr>
      </w:pPr>
      <w:r w:rsidRPr="00FC1784">
        <w:rPr>
          <w:rFonts w:ascii="Times New Roman" w:eastAsia="Times New Roman" w:hAnsi="Times New Roman" w:cs="Times New Roman"/>
          <w:b/>
          <w:color w:val="000000" w:themeColor="text1"/>
          <w:kern w:val="0"/>
          <w:sz w:val="22"/>
          <w:szCs w:val="22"/>
          <w:u w:val="single"/>
          <w:lang w:eastAsia="ar-SA"/>
        </w:rPr>
        <w:t>Megrendelő részéről:</w:t>
      </w:r>
    </w:p>
    <w:p w14:paraId="4C031818"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Név:</w:t>
      </w:r>
      <w:r w:rsidRPr="00FC1784">
        <w:rPr>
          <w:rFonts w:ascii="Times New Roman" w:eastAsia="Times New Roman" w:hAnsi="Times New Roman" w:cs="Times New Roman"/>
          <w:color w:val="000000" w:themeColor="text1"/>
          <w:kern w:val="0"/>
          <w:sz w:val="22"/>
          <w:szCs w:val="22"/>
          <w:lang w:eastAsia="ar-SA"/>
        </w:rPr>
        <w:tab/>
        <w:t>……………………………….</w:t>
      </w:r>
    </w:p>
    <w:p w14:paraId="2DC02324"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Beosztás:</w:t>
      </w:r>
      <w:r w:rsidRPr="00FC1784">
        <w:rPr>
          <w:rFonts w:ascii="Times New Roman" w:eastAsia="Times New Roman" w:hAnsi="Times New Roman" w:cs="Times New Roman"/>
          <w:color w:val="000000" w:themeColor="text1"/>
          <w:kern w:val="0"/>
          <w:sz w:val="22"/>
          <w:szCs w:val="22"/>
          <w:lang w:eastAsia="ar-SA"/>
        </w:rPr>
        <w:tab/>
        <w:t>……………………..</w:t>
      </w:r>
    </w:p>
    <w:p w14:paraId="3F10EE6D"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Cím:</w:t>
      </w:r>
      <w:r w:rsidRPr="00FC1784">
        <w:rPr>
          <w:rFonts w:ascii="Times New Roman" w:eastAsia="Times New Roman" w:hAnsi="Times New Roman" w:cs="Times New Roman"/>
          <w:color w:val="000000" w:themeColor="text1"/>
          <w:kern w:val="0"/>
          <w:sz w:val="22"/>
          <w:szCs w:val="22"/>
          <w:lang w:eastAsia="ar-SA"/>
        </w:rPr>
        <w:tab/>
        <w:t xml:space="preserve">Miniszterelnökség </w:t>
      </w:r>
    </w:p>
    <w:p w14:paraId="079796FB" w14:textId="77777777" w:rsidR="00372003" w:rsidRPr="00FC1784" w:rsidRDefault="00372003" w:rsidP="00372003">
      <w:pPr>
        <w:spacing w:after="0" w:line="240" w:lineRule="auto"/>
        <w:ind w:right="147"/>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ab/>
      </w:r>
      <w:r w:rsidRPr="00FC1784">
        <w:rPr>
          <w:rFonts w:ascii="Times New Roman" w:eastAsia="Times New Roman" w:hAnsi="Times New Roman" w:cs="Times New Roman"/>
          <w:color w:val="000000" w:themeColor="text1"/>
          <w:kern w:val="0"/>
          <w:sz w:val="22"/>
          <w:szCs w:val="22"/>
          <w:lang w:eastAsia="ar-SA"/>
        </w:rPr>
        <w:tab/>
        <w:t>1077 Budapest, Wessel</w:t>
      </w:r>
      <w:r w:rsidRPr="00FC1784">
        <w:rPr>
          <w:rFonts w:ascii="Times New Roman" w:eastAsia="Times New Roman" w:hAnsi="Times New Roman" w:cs="Times New Roman" w:hint="eastAsia"/>
          <w:color w:val="000000" w:themeColor="text1"/>
          <w:kern w:val="0"/>
          <w:sz w:val="22"/>
          <w:szCs w:val="22"/>
          <w:lang w:eastAsia="ar-SA"/>
        </w:rPr>
        <w:t>é</w:t>
      </w:r>
      <w:r w:rsidRPr="00FC1784">
        <w:rPr>
          <w:rFonts w:ascii="Times New Roman" w:eastAsia="Times New Roman" w:hAnsi="Times New Roman" w:cs="Times New Roman"/>
          <w:color w:val="000000" w:themeColor="text1"/>
          <w:kern w:val="0"/>
          <w:sz w:val="22"/>
          <w:szCs w:val="22"/>
          <w:lang w:eastAsia="ar-SA"/>
        </w:rPr>
        <w:t xml:space="preserve">nyi </w:t>
      </w:r>
      <w:r w:rsidRPr="00FC1784">
        <w:rPr>
          <w:rFonts w:ascii="Times New Roman" w:eastAsia="Times New Roman" w:hAnsi="Times New Roman" w:cs="Times New Roman" w:hint="eastAsia"/>
          <w:color w:val="000000" w:themeColor="text1"/>
          <w:kern w:val="0"/>
          <w:sz w:val="22"/>
          <w:szCs w:val="22"/>
          <w:lang w:eastAsia="ar-SA"/>
        </w:rPr>
        <w:t>ú</w:t>
      </w:r>
      <w:r w:rsidRPr="00FC1784">
        <w:rPr>
          <w:rFonts w:ascii="Times New Roman" w:eastAsia="Times New Roman" w:hAnsi="Times New Roman" w:cs="Times New Roman"/>
          <w:color w:val="000000" w:themeColor="text1"/>
          <w:kern w:val="0"/>
          <w:sz w:val="22"/>
          <w:szCs w:val="22"/>
          <w:lang w:eastAsia="ar-SA"/>
        </w:rPr>
        <w:t>t 20-22.</w:t>
      </w:r>
    </w:p>
    <w:p w14:paraId="5D87C451"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Telefon:</w:t>
      </w:r>
      <w:r w:rsidRPr="00FC1784">
        <w:rPr>
          <w:rFonts w:ascii="Times New Roman" w:eastAsia="Times New Roman" w:hAnsi="Times New Roman" w:cs="Times New Roman"/>
          <w:color w:val="000000" w:themeColor="text1"/>
          <w:kern w:val="0"/>
          <w:sz w:val="22"/>
          <w:szCs w:val="22"/>
          <w:lang w:eastAsia="ar-SA"/>
        </w:rPr>
        <w:tab/>
        <w:t xml:space="preserve">(36-1) </w:t>
      </w:r>
    </w:p>
    <w:p w14:paraId="3C834CEA"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Telefax:</w:t>
      </w:r>
      <w:r w:rsidRPr="00FC1784">
        <w:rPr>
          <w:rFonts w:ascii="Times New Roman" w:eastAsia="Times New Roman" w:hAnsi="Times New Roman" w:cs="Times New Roman"/>
          <w:color w:val="000000" w:themeColor="text1"/>
          <w:kern w:val="0"/>
          <w:sz w:val="22"/>
          <w:szCs w:val="22"/>
          <w:lang w:eastAsia="ar-SA"/>
        </w:rPr>
        <w:tab/>
        <w:t xml:space="preserve">(36-1) </w:t>
      </w:r>
    </w:p>
    <w:p w14:paraId="142A7FA8"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E-mail:</w:t>
      </w:r>
      <w:r w:rsidRPr="00FC1784">
        <w:rPr>
          <w:rFonts w:ascii="Times New Roman" w:eastAsia="Times New Roman" w:hAnsi="Times New Roman" w:cs="Times New Roman"/>
          <w:color w:val="000000" w:themeColor="text1"/>
          <w:kern w:val="0"/>
          <w:sz w:val="22"/>
          <w:szCs w:val="22"/>
          <w:lang w:eastAsia="ar-SA"/>
        </w:rPr>
        <w:tab/>
      </w:r>
    </w:p>
    <w:p w14:paraId="3D7010EB" w14:textId="77777777" w:rsidR="00372003" w:rsidRPr="00FC1784" w:rsidRDefault="00372003" w:rsidP="00372003">
      <w:pPr>
        <w:spacing w:after="0" w:line="240" w:lineRule="auto"/>
        <w:jc w:val="both"/>
        <w:textAlignment w:val="auto"/>
        <w:rPr>
          <w:rFonts w:ascii="Times New Roman" w:eastAsia="Times New Roman" w:hAnsi="Times New Roman" w:cs="Times New Roman"/>
          <w:b/>
          <w:color w:val="000000" w:themeColor="text1"/>
          <w:kern w:val="0"/>
          <w:sz w:val="22"/>
          <w:szCs w:val="22"/>
          <w:u w:val="single"/>
          <w:lang w:eastAsia="ar-SA"/>
        </w:rPr>
      </w:pPr>
    </w:p>
    <w:p w14:paraId="0F45ECC1" w14:textId="77777777" w:rsidR="00372003" w:rsidRPr="00FC1784" w:rsidRDefault="00372003" w:rsidP="00372003">
      <w:pPr>
        <w:spacing w:after="0" w:line="240" w:lineRule="auto"/>
        <w:ind w:left="357"/>
        <w:jc w:val="both"/>
        <w:textAlignment w:val="auto"/>
        <w:rPr>
          <w:rFonts w:ascii="Times New Roman" w:eastAsia="Times New Roman" w:hAnsi="Times New Roman" w:cs="Times New Roman"/>
          <w:b/>
          <w:color w:val="000000" w:themeColor="text1"/>
          <w:kern w:val="0"/>
          <w:sz w:val="22"/>
          <w:szCs w:val="22"/>
          <w:u w:val="single"/>
          <w:lang w:eastAsia="ar-SA"/>
        </w:rPr>
      </w:pPr>
      <w:r w:rsidRPr="00FC1784">
        <w:rPr>
          <w:rFonts w:ascii="Times New Roman" w:eastAsia="Times New Roman" w:hAnsi="Times New Roman" w:cs="Times New Roman"/>
          <w:b/>
          <w:color w:val="000000" w:themeColor="text1"/>
          <w:kern w:val="0"/>
          <w:sz w:val="22"/>
          <w:szCs w:val="22"/>
          <w:u w:val="single"/>
          <w:lang w:eastAsia="ar-SA"/>
        </w:rPr>
        <w:t>Vállalkozó részéről:</w:t>
      </w:r>
    </w:p>
    <w:p w14:paraId="08985260"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Név:</w:t>
      </w:r>
    </w:p>
    <w:p w14:paraId="569CF16F"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Beosztás:</w:t>
      </w:r>
    </w:p>
    <w:p w14:paraId="5DE710E1"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Cím:</w:t>
      </w:r>
    </w:p>
    <w:p w14:paraId="047F749D"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Telefon:</w:t>
      </w:r>
    </w:p>
    <w:p w14:paraId="28A95B97"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Telefax:</w:t>
      </w:r>
    </w:p>
    <w:p w14:paraId="042B7E4F" w14:textId="77777777" w:rsidR="00372003" w:rsidRPr="00FC1784" w:rsidRDefault="00372003" w:rsidP="00372003">
      <w:pPr>
        <w:spacing w:after="0" w:line="240" w:lineRule="auto"/>
        <w:ind w:left="360"/>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E-mail:</w:t>
      </w:r>
    </w:p>
    <w:p w14:paraId="139956FF"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7CAB343F" w14:textId="77777777" w:rsidR="00372003" w:rsidRPr="00FC1784" w:rsidRDefault="00372003" w:rsidP="00372003">
      <w:pPr>
        <w:pStyle w:val="Listaszerbekezds"/>
        <w:numPr>
          <w:ilvl w:val="1"/>
          <w:numId w:val="38"/>
        </w:numPr>
        <w:spacing w:before="0" w:after="0"/>
        <w:ind w:left="0" w:firstLine="0"/>
        <w:rPr>
          <w:rFonts w:ascii="Times New Roman" w:hAnsi="Times New Roman"/>
          <w:color w:val="000000" w:themeColor="text1"/>
          <w:szCs w:val="22"/>
        </w:rPr>
      </w:pPr>
      <w:r w:rsidRPr="00FC1784">
        <w:rPr>
          <w:rFonts w:ascii="Times New Roman" w:hAnsi="Times New Roman"/>
          <w:color w:val="000000" w:themeColor="text1"/>
          <w:szCs w:val="22"/>
        </w:rPr>
        <w:t>Felek a kapcsolattartók személyében vagy fenti adataiban bekövetkezett minden változásról kötelesek egymást haladéktalanul írásban értesíteni.</w:t>
      </w:r>
    </w:p>
    <w:p w14:paraId="4F005D41" w14:textId="77777777" w:rsidR="00372003" w:rsidRPr="00FC1784" w:rsidRDefault="00372003" w:rsidP="00372003">
      <w:pPr>
        <w:pStyle w:val="Listaszerbekezds"/>
        <w:ind w:left="0"/>
        <w:rPr>
          <w:rFonts w:ascii="Times New Roman" w:hAnsi="Times New Roman"/>
          <w:color w:val="000000" w:themeColor="text1"/>
          <w:szCs w:val="22"/>
        </w:rPr>
      </w:pPr>
    </w:p>
    <w:p w14:paraId="5C0676EE" w14:textId="77777777" w:rsidR="00372003" w:rsidRPr="00FC1784" w:rsidRDefault="00372003" w:rsidP="00372003">
      <w:pPr>
        <w:pStyle w:val="Listaszerbekezds"/>
        <w:numPr>
          <w:ilvl w:val="1"/>
          <w:numId w:val="38"/>
        </w:numPr>
        <w:spacing w:before="0" w:after="0"/>
        <w:ind w:left="0" w:firstLine="0"/>
        <w:rPr>
          <w:rFonts w:ascii="Times New Roman" w:hAnsi="Times New Roman"/>
          <w:color w:val="000000" w:themeColor="text1"/>
          <w:szCs w:val="22"/>
        </w:rPr>
      </w:pPr>
      <w:r w:rsidRPr="00FC1784">
        <w:rPr>
          <w:rFonts w:ascii="Times New Roman" w:hAnsi="Times New Roman"/>
          <w:color w:val="000000" w:themeColor="text1"/>
          <w:szCs w:val="22"/>
        </w:rPr>
        <w:t xml:space="preserve">A kapcsolattartók személyében vagy fenti adataiban bekövetkező változás nem minősül szerződésmódosításra okot adó módosításnak. </w:t>
      </w:r>
    </w:p>
    <w:p w14:paraId="7F0D6D03"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411C0327" w14:textId="77777777" w:rsidR="00372003" w:rsidRPr="00FC1784" w:rsidRDefault="00372003" w:rsidP="00372003">
      <w:pPr>
        <w:spacing w:after="0" w:line="240" w:lineRule="auto"/>
        <w:jc w:val="both"/>
        <w:textAlignment w:val="auto"/>
        <w:rPr>
          <w:rFonts w:ascii="Times New Roman" w:eastAsia="Times New Roman" w:hAnsi="Times New Roman" w:cs="Times New Roman"/>
          <w:b/>
          <w:color w:val="000000" w:themeColor="text1"/>
          <w:kern w:val="0"/>
          <w:sz w:val="22"/>
          <w:szCs w:val="22"/>
          <w:lang w:eastAsia="ar-SA"/>
        </w:rPr>
      </w:pPr>
    </w:p>
    <w:p w14:paraId="6AB1BAC5" w14:textId="77777777" w:rsidR="00372003" w:rsidRPr="00FC1784" w:rsidRDefault="00372003" w:rsidP="00372003">
      <w:pPr>
        <w:numPr>
          <w:ilvl w:val="0"/>
          <w:numId w:val="38"/>
        </w:numPr>
        <w:suppressAutoHyphens w:val="0"/>
        <w:spacing w:after="0" w:line="240" w:lineRule="auto"/>
        <w:ind w:left="284" w:hanging="284"/>
        <w:contextualSpacing/>
        <w:jc w:val="both"/>
        <w:textAlignment w:val="auto"/>
        <w:rPr>
          <w:rFonts w:ascii="Times New Roman" w:eastAsia="Times New Roman" w:hAnsi="Times New Roman"/>
          <w:b/>
          <w:caps/>
          <w:color w:val="000000" w:themeColor="text1"/>
          <w:kern w:val="0"/>
          <w:szCs w:val="22"/>
          <w:lang w:eastAsia="ar-SA"/>
        </w:rPr>
      </w:pPr>
      <w:r w:rsidRPr="00FC1784">
        <w:rPr>
          <w:rFonts w:ascii="Times New Roman" w:eastAsia="Times New Roman" w:hAnsi="Times New Roman" w:cs="Times New Roman"/>
          <w:b/>
          <w:caps/>
          <w:color w:val="000000" w:themeColor="text1"/>
          <w:kern w:val="0"/>
          <w:sz w:val="22"/>
          <w:szCs w:val="22"/>
          <w:lang w:eastAsia="ar-SA"/>
        </w:rPr>
        <w:t>A Szerződés módosítása és megszűnése</w:t>
      </w:r>
    </w:p>
    <w:p w14:paraId="3F56FBF8" w14:textId="77777777" w:rsidR="00372003" w:rsidRPr="00FC1784" w:rsidRDefault="00372003" w:rsidP="00372003">
      <w:pPr>
        <w:spacing w:after="0" w:line="240" w:lineRule="auto"/>
        <w:jc w:val="both"/>
        <w:textAlignment w:val="auto"/>
        <w:rPr>
          <w:rFonts w:ascii="Times New Roman" w:eastAsia="Times New Roman" w:hAnsi="Times New Roman" w:cs="Times New Roman"/>
          <w:b/>
          <w:color w:val="000000" w:themeColor="text1"/>
          <w:kern w:val="0"/>
          <w:sz w:val="22"/>
          <w:szCs w:val="22"/>
          <w:lang w:eastAsia="ar-SA"/>
        </w:rPr>
      </w:pPr>
    </w:p>
    <w:p w14:paraId="070D4239" w14:textId="32E3E86B" w:rsidR="00372003" w:rsidRPr="00FC1784" w:rsidRDefault="00274F5B" w:rsidP="009E086D">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14.</w:t>
      </w:r>
      <w:r w:rsidR="005320F0" w:rsidRPr="00FC1784">
        <w:rPr>
          <w:rFonts w:ascii="Times New Roman" w:eastAsia="Times New Roman" w:hAnsi="Times New Roman" w:cs="Times New Roman"/>
          <w:color w:val="000000" w:themeColor="text1"/>
          <w:kern w:val="0"/>
          <w:sz w:val="22"/>
          <w:szCs w:val="22"/>
          <w:lang w:eastAsia="ar-SA"/>
        </w:rPr>
        <w:t>1</w:t>
      </w:r>
      <w:r w:rsidRPr="00FC1784">
        <w:rPr>
          <w:rFonts w:ascii="Times New Roman" w:eastAsia="Times New Roman" w:hAnsi="Times New Roman" w:cs="Times New Roman"/>
          <w:color w:val="000000" w:themeColor="text1"/>
          <w:kern w:val="0"/>
          <w:sz w:val="22"/>
          <w:szCs w:val="22"/>
          <w:lang w:eastAsia="ar-SA"/>
        </w:rPr>
        <w:t>.</w:t>
      </w:r>
      <w:r w:rsidR="00372003" w:rsidRPr="00FC1784">
        <w:rPr>
          <w:rFonts w:ascii="Times New Roman" w:eastAsia="Times New Roman" w:hAnsi="Times New Roman" w:cs="Times New Roman"/>
          <w:color w:val="000000" w:themeColor="text1"/>
          <w:kern w:val="0"/>
          <w:sz w:val="22"/>
          <w:szCs w:val="22"/>
          <w:lang w:eastAsia="ar-SA"/>
        </w:rPr>
        <w:t>Felek tudomásul veszik, hogy jelen Szerződés módosítására kizárólag a Kbt. 141. §-ában foglaltak szerint van lehetőség.</w:t>
      </w:r>
    </w:p>
    <w:p w14:paraId="22B2321E"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p>
    <w:p w14:paraId="29395F39" w14:textId="6C581521"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4</w:t>
      </w:r>
      <w:r w:rsidRPr="00FC1784">
        <w:rPr>
          <w:rFonts w:ascii="Times New Roman" w:eastAsia="Times New Roman" w:hAnsi="Times New Roman" w:cs="Times New Roman"/>
          <w:color w:val="000000" w:themeColor="text1"/>
          <w:kern w:val="0"/>
          <w:sz w:val="22"/>
          <w:szCs w:val="22"/>
          <w:lang w:eastAsia="ar-SA"/>
        </w:rPr>
        <w:t>.2. Jelen szerződés a Felek kölcsönös kötelezettségeinek teljesítésével, avagy – figyelembe véve a szerződés 3.1. pontjában meghatározott időtartamot – a keretösszeg kimerítésével szűnik meg. Azon,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14:paraId="1906DBA3"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3724AC18" w14:textId="05AE29A7" w:rsidR="00372003" w:rsidRPr="00FC1784" w:rsidRDefault="00274F5B" w:rsidP="009E086D">
      <w:pPr>
        <w:pStyle w:val="Listaszerbekezds"/>
        <w:spacing w:after="0"/>
        <w:ind w:left="0"/>
        <w:rPr>
          <w:rFonts w:ascii="Times New Roman" w:eastAsia="Times New Roman" w:hAnsi="Times New Roman"/>
          <w:color w:val="000000" w:themeColor="text1"/>
          <w:kern w:val="0"/>
          <w:szCs w:val="22"/>
          <w:lang w:eastAsia="ar-SA"/>
        </w:rPr>
      </w:pPr>
      <w:r w:rsidRPr="00FC1784">
        <w:rPr>
          <w:rFonts w:ascii="Times New Roman" w:eastAsia="Times New Roman" w:hAnsi="Times New Roman"/>
          <w:color w:val="000000" w:themeColor="text1"/>
          <w:kern w:val="0"/>
          <w:szCs w:val="22"/>
          <w:lang w:eastAsia="ar-SA"/>
        </w:rPr>
        <w:t>14.3</w:t>
      </w:r>
      <w:r w:rsidR="00372003" w:rsidRPr="00FC1784" w:rsidDel="00056E60">
        <w:rPr>
          <w:rFonts w:ascii="Times New Roman" w:eastAsia="Times New Roman" w:hAnsi="Times New Roman"/>
          <w:color w:val="000000" w:themeColor="text1"/>
          <w:kern w:val="0"/>
          <w:szCs w:val="22"/>
          <w:lang w:eastAsia="ar-SA"/>
        </w:rPr>
        <w:t xml:space="preserve">A </w:t>
      </w:r>
      <w:r w:rsidR="00372003" w:rsidRPr="00FC1784">
        <w:rPr>
          <w:rFonts w:ascii="Times New Roman" w:eastAsia="Times New Roman" w:hAnsi="Times New Roman"/>
          <w:color w:val="000000" w:themeColor="text1"/>
          <w:kern w:val="0"/>
          <w:szCs w:val="22"/>
          <w:lang w:eastAsia="ar-SA"/>
        </w:rPr>
        <w:t>Felek jogosultak a jelen szerződést felmondási idő biztosítása nélkül felmondani a másik fél súlyos szerződésszegése esetén azt követően, hogy a szerződésszegő fél a szerződésszegés részleteit tartalmazó, az orvoslásra írásban felszólító értesítés kézhezvételét követően, az értesítésben meghatározott határidőig nem orvosolja a szerződésszegést, amennyiben a szerződésszegés orvoslása nem eleve kizárt.</w:t>
      </w:r>
    </w:p>
    <w:p w14:paraId="14EAF12F" w14:textId="77777777" w:rsidR="00372003" w:rsidRPr="00FC1784" w:rsidRDefault="00372003" w:rsidP="00372003">
      <w:pPr>
        <w:spacing w:after="0" w:line="240" w:lineRule="auto"/>
        <w:textAlignment w:val="auto"/>
        <w:rPr>
          <w:rFonts w:ascii="Times New Roman" w:eastAsia="Times New Roman" w:hAnsi="Times New Roman"/>
          <w:color w:val="000000" w:themeColor="text1"/>
          <w:kern w:val="0"/>
          <w:szCs w:val="22"/>
          <w:lang w:eastAsia="ar-SA"/>
        </w:rPr>
      </w:pPr>
    </w:p>
    <w:p w14:paraId="14335119" w14:textId="2BD5EBA4"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4</w:t>
      </w:r>
      <w:r w:rsidRPr="00FC1784">
        <w:rPr>
          <w:rFonts w:ascii="Times New Roman" w:eastAsia="Times New Roman" w:hAnsi="Times New Roman" w:cs="Times New Roman"/>
          <w:color w:val="000000" w:themeColor="text1"/>
          <w:kern w:val="0"/>
          <w:sz w:val="22"/>
          <w:szCs w:val="22"/>
          <w:lang w:eastAsia="ar-SA"/>
        </w:rPr>
        <w:t xml:space="preserve">.4. Súlyos szerződésszegésnek minősül amennyiben valamely fél a jelen szerződésen alapuló valamely kötelezettségét </w:t>
      </w:r>
      <w:r w:rsidR="00274F5B" w:rsidRPr="00FC1784">
        <w:rPr>
          <w:rFonts w:ascii="Times New Roman" w:eastAsia="Times New Roman" w:hAnsi="Times New Roman"/>
          <w:color w:val="000000" w:themeColor="text1"/>
          <w:kern w:val="0"/>
          <w:szCs w:val="22"/>
          <w:lang w:eastAsia="ar-SA"/>
        </w:rPr>
        <w:t xml:space="preserve">olyan okból, amelyért az adott fél felelős </w:t>
      </w:r>
      <w:r w:rsidRPr="00FC1784">
        <w:rPr>
          <w:rFonts w:ascii="Times New Roman" w:eastAsia="Times New Roman" w:hAnsi="Times New Roman" w:cs="Times New Roman"/>
          <w:color w:val="000000" w:themeColor="text1"/>
          <w:kern w:val="0"/>
          <w:sz w:val="22"/>
          <w:szCs w:val="22"/>
          <w:lang w:eastAsia="ar-SA"/>
        </w:rPr>
        <w:t>megszegi. Súlyos szerződésszegésnek minősül különösen amennyiben:</w:t>
      </w:r>
    </w:p>
    <w:p w14:paraId="0FBAE854" w14:textId="77777777"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a) a késedelemmel, vagy a hibás teljesítéssel vagy a meghiúsulással érintett egyedi megrendelések összértéke eléri a teljes keretösszeg 25%-át;</w:t>
      </w:r>
    </w:p>
    <w:p w14:paraId="106F937E"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b) a jelen szerződés 4.6. pontja szerint Vállalkozó 1 munkanapon belül az egyedi megrendelést nem igazolja vissza olyan okból, amelyért felelős;</w:t>
      </w:r>
    </w:p>
    <w:p w14:paraId="237A0C5C"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 xml:space="preserve">c) </w:t>
      </w:r>
      <w:r w:rsidRPr="00FC1784" w:rsidDel="00C15209">
        <w:rPr>
          <w:rFonts w:ascii="Times New Roman" w:eastAsia="Times New Roman" w:hAnsi="Times New Roman" w:cs="Times New Roman"/>
          <w:color w:val="000000" w:themeColor="text1"/>
          <w:kern w:val="0"/>
          <w:sz w:val="22"/>
          <w:szCs w:val="22"/>
          <w:lang w:eastAsia="ar-SA"/>
        </w:rPr>
        <w:t xml:space="preserve">Amennyiben </w:t>
      </w:r>
      <w:r w:rsidRPr="00FC1784">
        <w:rPr>
          <w:rFonts w:ascii="Times New Roman" w:eastAsia="Times New Roman" w:hAnsi="Times New Roman" w:cs="Times New Roman"/>
          <w:color w:val="000000" w:themeColor="text1"/>
          <w:kern w:val="0"/>
          <w:sz w:val="22"/>
          <w:szCs w:val="22"/>
          <w:lang w:eastAsia="ar-SA"/>
        </w:rPr>
        <w:t>Vállalkozó a kimutatás benyújtására vagy a hiánypótlásra vonatkozó kötelezettségét elmulasztja;</w:t>
      </w:r>
    </w:p>
    <w:p w14:paraId="1C38F91F"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d) Vállalkozó a 9.2.-9.3. pontban meghatározott kötelezettségét nem teljesíti;</w:t>
      </w:r>
    </w:p>
    <w:p w14:paraId="50B9C99E"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e) Vállalkozó megszegi a jelen szerződésen alapuló titoktartási kötelezettségét;</w:t>
      </w:r>
    </w:p>
    <w:p w14:paraId="02788473"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647DDF48" w14:textId="7F1A7ED8" w:rsidR="00372003" w:rsidRPr="00FC1784" w:rsidRDefault="00274F5B" w:rsidP="009E086D">
      <w:pPr>
        <w:pStyle w:val="Listaszerbekezds"/>
        <w:spacing w:after="0"/>
        <w:ind w:left="0"/>
        <w:rPr>
          <w:rFonts w:ascii="Times New Roman" w:eastAsia="Times New Roman" w:hAnsi="Times New Roman"/>
          <w:color w:val="000000" w:themeColor="text1"/>
          <w:kern w:val="0"/>
          <w:szCs w:val="22"/>
          <w:lang w:eastAsia="ar-SA"/>
        </w:rPr>
      </w:pPr>
      <w:r w:rsidRPr="00FC1784">
        <w:rPr>
          <w:rFonts w:ascii="Times New Roman" w:eastAsia="Times New Roman" w:hAnsi="Times New Roman"/>
          <w:color w:val="000000" w:themeColor="text1"/>
          <w:kern w:val="0"/>
          <w:szCs w:val="22"/>
          <w:lang w:eastAsia="ar-SA"/>
        </w:rPr>
        <w:t>14.5.</w:t>
      </w:r>
      <w:r w:rsidR="00372003" w:rsidRPr="00FC1784">
        <w:rPr>
          <w:rFonts w:ascii="Times New Roman" w:eastAsia="Times New Roman" w:hAnsi="Times New Roman"/>
          <w:color w:val="000000" w:themeColor="text1"/>
          <w:kern w:val="0"/>
          <w:szCs w:val="22"/>
          <w:lang w:eastAsia="ar-SA"/>
        </w:rPr>
        <w:t>Megrendelő részéről felmondási idő nélküli felmondásra ad lehetőséget, ha a Vállalkozó ellen felszámolási vagy végelszámolási eljárás indul.</w:t>
      </w:r>
    </w:p>
    <w:p w14:paraId="4BEBAD24" w14:textId="77777777" w:rsidR="00372003" w:rsidRPr="00FC1784" w:rsidRDefault="00372003" w:rsidP="00372003">
      <w:pPr>
        <w:spacing w:after="0" w:line="240" w:lineRule="auto"/>
        <w:jc w:val="both"/>
        <w:textAlignment w:val="auto"/>
        <w:rPr>
          <w:rFonts w:ascii="Times New Roman" w:eastAsia="Times New Roman" w:hAnsi="Times New Roman"/>
          <w:color w:val="000000" w:themeColor="text1"/>
          <w:kern w:val="0"/>
          <w:szCs w:val="22"/>
          <w:lang w:eastAsia="ar-SA"/>
        </w:rPr>
      </w:pPr>
    </w:p>
    <w:p w14:paraId="2B5E22B5" w14:textId="5B6C06C2" w:rsidR="00372003" w:rsidRPr="00FC1784" w:rsidRDefault="00372003" w:rsidP="00372003">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4</w:t>
      </w:r>
      <w:r w:rsidRPr="00FC1784">
        <w:rPr>
          <w:rFonts w:ascii="Times New Roman" w:eastAsia="Times New Roman" w:hAnsi="Times New Roman" w:cs="Times New Roman"/>
          <w:color w:val="000000" w:themeColor="text1"/>
          <w:kern w:val="0"/>
          <w:sz w:val="22"/>
          <w:szCs w:val="22"/>
          <w:lang w:eastAsia="ar-SA"/>
        </w:rPr>
        <w:t>.6. A Megrendelő a Kbt.-ben foglaltaknak megfelelően jogosult és egyben köteles a jelen szerződést felmondani, amennyiben</w:t>
      </w:r>
    </w:p>
    <w:p w14:paraId="5566516B"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a) Vállalkozóban közvetetten vagy közvetlenül 25%-ot meghaladó tulajdoni részesedést szerez valamely olyan jogi személy vagy személyes joga szerint jogképes szervezet, amely tekintetében fennáll a 62. § (1) bekezdés k) pont kb) alpontjában meghatározott feltétel;</w:t>
      </w:r>
    </w:p>
    <w:p w14:paraId="514E63A4"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b) Vállalkozó közvetetten vagy közvetlenül 25%-ot meghaladó tulajdoni részesedést szerez valamely olyan jogi személyben vagy személyes joga szerint jogképes szervezetben, amely tekintetében fennáll a 62. § (1) bekezdés k) pont kb) alpontjában meghatározott feltétel.</w:t>
      </w:r>
    </w:p>
    <w:p w14:paraId="47516863"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191E87B1" w14:textId="5B295343" w:rsidR="00372003" w:rsidRPr="00FC1784" w:rsidRDefault="00372003" w:rsidP="00372003">
      <w:pPr>
        <w:tabs>
          <w:tab w:val="left" w:pos="851"/>
        </w:tabs>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4</w:t>
      </w:r>
      <w:r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ab/>
        <w:t>Megrendelő a szerződést felmondhatja, vagy – a Ptk.-ban foglaltak szerint – a szerződéstől elállhat, ha:</w:t>
      </w:r>
    </w:p>
    <w:p w14:paraId="43485017" w14:textId="77777777" w:rsidR="00372003" w:rsidRPr="00FC1784" w:rsidRDefault="00372003" w:rsidP="00372003">
      <w:pPr>
        <w:tabs>
          <w:tab w:val="left" w:pos="851"/>
        </w:tabs>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a) feltétlenül szükséges a szerződés olyan lényeges módosítása, amely esetében a Kbt. 141. §-a alapján új közbeszerzési eljárást kell lefolytatni;</w:t>
      </w:r>
    </w:p>
    <w:p w14:paraId="48356470" w14:textId="77777777" w:rsidR="00372003" w:rsidRPr="00FC1784" w:rsidRDefault="00372003" w:rsidP="00372003">
      <w:pPr>
        <w:tabs>
          <w:tab w:val="left" w:pos="851"/>
        </w:tabs>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b) Vállalkozó nem biztosítja a Kbt. 138. §-ban foglaltak betartását, vagy a Vállalkozó személyében érvényesen olyan jogutódlás következett be, amely nem felel meg a Kbt. 139. §-ában foglaltaknak; vagy</w:t>
      </w:r>
    </w:p>
    <w:p w14:paraId="435AED9C" w14:textId="77777777" w:rsidR="00372003" w:rsidRPr="00FC1784" w:rsidRDefault="00372003" w:rsidP="00372003">
      <w:pPr>
        <w:tabs>
          <w:tab w:val="left" w:pos="851"/>
        </w:tabs>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25A5A1C" w14:textId="77777777" w:rsidR="00372003" w:rsidRPr="00FC1784" w:rsidRDefault="00372003" w:rsidP="00372003">
      <w:pPr>
        <w:tabs>
          <w:tab w:val="left" w:pos="851"/>
        </w:tabs>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2F3F8EE2" w14:textId="0A2F7F0A" w:rsidR="00372003" w:rsidRPr="00FC1784" w:rsidRDefault="00372003" w:rsidP="00372003">
      <w:pPr>
        <w:tabs>
          <w:tab w:val="left" w:pos="851"/>
        </w:tabs>
        <w:autoSpaceDE w:val="0"/>
        <w:autoSpaceDN w:val="0"/>
        <w:adjustRightInd w:val="0"/>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4</w:t>
      </w:r>
      <w:r w:rsidRPr="00FC1784">
        <w:rPr>
          <w:rFonts w:ascii="Times New Roman" w:eastAsia="Times New Roman" w:hAnsi="Times New Roman" w:cs="Times New Roman"/>
          <w:color w:val="000000" w:themeColor="text1"/>
          <w:kern w:val="0"/>
          <w:sz w:val="22"/>
          <w:szCs w:val="22"/>
          <w:lang w:eastAsia="ar-SA"/>
        </w:rPr>
        <w:t>.8.</w:t>
      </w:r>
      <w:r w:rsidRPr="00FC1784">
        <w:rPr>
          <w:rFonts w:ascii="Times New Roman" w:eastAsia="Times New Roman" w:hAnsi="Times New Roman" w:cs="Times New Roman"/>
          <w:color w:val="000000" w:themeColor="text1"/>
          <w:kern w:val="0"/>
          <w:sz w:val="22"/>
          <w:szCs w:val="22"/>
          <w:lang w:eastAsia="ar-SA"/>
        </w:rPr>
        <w:tab/>
        <w:t>Megrendelő köteles a szerződést felmondani, vagy – a Ptk.-ban foglaltak szerint – attól elállni, ha a szerződés megkötését követően jut tudomására, hogy a Vállalkozó tekintetében a közbeszerzési eljárás során kizáró ok állt fenn, és ezért ki kellett volna zárni a közbeszerzési eljárásból.</w:t>
      </w:r>
    </w:p>
    <w:p w14:paraId="34593C1C"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5E63C700" w14:textId="2CC0C6F1" w:rsidR="00372003" w:rsidRPr="00FC1784" w:rsidRDefault="00274F5B" w:rsidP="009E086D">
      <w:pPr>
        <w:suppressAutoHyphens w:val="0"/>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14.9.</w:t>
      </w:r>
      <w:r w:rsidR="00372003" w:rsidRPr="00FC1784">
        <w:rPr>
          <w:rFonts w:ascii="Times New Roman" w:eastAsia="Times New Roman" w:hAnsi="Times New Roman" w:cs="Times New Roman"/>
          <w:color w:val="000000" w:themeColor="text1"/>
          <w:kern w:val="0"/>
          <w:sz w:val="22"/>
          <w:szCs w:val="22"/>
          <w:lang w:eastAsia="ar-SA"/>
        </w:rPr>
        <w:t xml:space="preserve">A jelen szerződés bármely okból történő megszűnése, illetve megszüntetése esetén a Vállalkozó a szerződés megszűnésétől, megszüntetésétől számított 15 (tizenöt) munkanapon belül köteles a Megrendelő részére – teljes iratjegyzékkel dokumentáltan – visszaadni minden, a Megrendelő </w:t>
      </w:r>
      <w:r w:rsidR="00372003" w:rsidRPr="00FC1784">
        <w:rPr>
          <w:rFonts w:ascii="Times New Roman" w:eastAsia="Times New Roman" w:hAnsi="Times New Roman" w:cs="Times New Roman" w:hint="eastAsia"/>
          <w:color w:val="000000" w:themeColor="text1"/>
          <w:kern w:val="0"/>
          <w:sz w:val="22"/>
          <w:szCs w:val="22"/>
          <w:lang w:eastAsia="ar-SA"/>
        </w:rPr>
        <w:t>á</w:t>
      </w:r>
      <w:r w:rsidR="00372003" w:rsidRPr="00FC1784">
        <w:rPr>
          <w:rFonts w:ascii="Times New Roman" w:eastAsia="Times New Roman" w:hAnsi="Times New Roman" w:cs="Times New Roman"/>
          <w:color w:val="000000" w:themeColor="text1"/>
          <w:kern w:val="0"/>
          <w:sz w:val="22"/>
          <w:szCs w:val="22"/>
          <w:lang w:eastAsia="ar-SA"/>
        </w:rPr>
        <w:t>ltal a Vállalkozó számára a szerződés teljesítése érdekében átadott dokumentációt, adatot és azok másolatait.</w:t>
      </w:r>
    </w:p>
    <w:p w14:paraId="34D63A1F"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1980790D" w14:textId="77777777" w:rsidR="00372003" w:rsidRPr="00FC1784" w:rsidRDefault="00372003" w:rsidP="009E086D">
      <w:pPr>
        <w:numPr>
          <w:ilvl w:val="0"/>
          <w:numId w:val="48"/>
        </w:numPr>
        <w:suppressAutoHyphens w:val="0"/>
        <w:spacing w:after="0" w:line="240" w:lineRule="auto"/>
        <w:contextualSpacing/>
        <w:jc w:val="both"/>
        <w:textAlignment w:val="auto"/>
        <w:rPr>
          <w:rFonts w:ascii="Times New Roman" w:eastAsia="Times New Roman" w:hAnsi="Times New Roman"/>
          <w:b/>
          <w:caps/>
          <w:color w:val="000000" w:themeColor="text1"/>
          <w:kern w:val="0"/>
          <w:szCs w:val="22"/>
          <w:lang w:eastAsia="ar-SA"/>
        </w:rPr>
      </w:pPr>
      <w:r w:rsidRPr="00FC1784">
        <w:rPr>
          <w:rFonts w:ascii="Times New Roman" w:eastAsia="Times New Roman" w:hAnsi="Times New Roman" w:cs="Times New Roman"/>
          <w:b/>
          <w:caps/>
          <w:color w:val="000000" w:themeColor="text1"/>
          <w:kern w:val="0"/>
          <w:sz w:val="22"/>
          <w:szCs w:val="22"/>
          <w:lang w:eastAsia="ar-SA"/>
        </w:rPr>
        <w:t>Titoktartás</w:t>
      </w:r>
    </w:p>
    <w:p w14:paraId="70B0ADA1"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4501E563" w14:textId="77777777" w:rsidR="00372003" w:rsidRPr="00FC1784" w:rsidRDefault="00372003" w:rsidP="00372003">
      <w:pPr>
        <w:numPr>
          <w:ilvl w:val="0"/>
          <w:numId w:val="30"/>
        </w:numPr>
        <w:suppressAutoHyphens w:val="0"/>
        <w:spacing w:after="0" w:line="240" w:lineRule="auto"/>
        <w:ind w:left="0" w:firstLine="0"/>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sidDel="00C15209">
        <w:rPr>
          <w:rFonts w:ascii="Times New Roman" w:eastAsia="Times New Roman" w:hAnsi="Times New Roman" w:cs="Times New Roman"/>
          <w:color w:val="000000" w:themeColor="text1"/>
          <w:kern w:val="0"/>
          <w:sz w:val="22"/>
          <w:szCs w:val="22"/>
          <w:lang w:eastAsia="ar-SA"/>
        </w:rPr>
        <w:t xml:space="preserve">Érintettek </w:t>
      </w:r>
      <w:r w:rsidRPr="00FC1784">
        <w:rPr>
          <w:rFonts w:ascii="Times New Roman" w:eastAsia="Times New Roman" w:hAnsi="Times New Roman" w:cs="Times New Roman"/>
          <w:color w:val="000000" w:themeColor="text1"/>
          <w:kern w:val="0"/>
          <w:sz w:val="22"/>
          <w:szCs w:val="22"/>
          <w:lang w:eastAsia="ar-SA"/>
        </w:rPr>
        <w:t xml:space="preserve">Felek kölcsönösen kötelezettséget vállalnak arra, hogy a jelen szerződéssel kapcsolatban tudomásukra jutott adatokat, tényeket, információkat kizárólag a szerződés teljesítésére használják fel, azokat harmadik személy részére, a másik fél írásbeli hozzájárulása nélkül nem ruházzák át, illetve nem teszik hozzáférhetővé. </w:t>
      </w:r>
    </w:p>
    <w:p w14:paraId="74C9D004"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7D3E2D79" w14:textId="77777777" w:rsidR="00372003" w:rsidRPr="00FC1784" w:rsidRDefault="00372003" w:rsidP="00372003">
      <w:pPr>
        <w:numPr>
          <w:ilvl w:val="0"/>
          <w:numId w:val="30"/>
        </w:numPr>
        <w:suppressAutoHyphens w:val="0"/>
        <w:spacing w:after="0" w:line="240" w:lineRule="auto"/>
        <w:ind w:left="0" w:firstLine="0"/>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Vállalkozó a jelen szerződés teljesítésével kapcsolatban tudomására jutott adatokat, tényeket, információkat kizárólag a szerződés teljesítésére használhatja fel, azokat a Megrendelő előzetes írásbeli hozzájárulása nélkül harmadik személynek nem adhatja át.</w:t>
      </w:r>
    </w:p>
    <w:p w14:paraId="55637D1B"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64C36247" w14:textId="77777777" w:rsidR="00372003" w:rsidRPr="00FC1784" w:rsidRDefault="00372003" w:rsidP="00372003">
      <w:pPr>
        <w:numPr>
          <w:ilvl w:val="0"/>
          <w:numId w:val="30"/>
        </w:numPr>
        <w:suppressAutoHyphens w:val="0"/>
        <w:spacing w:after="0" w:line="240" w:lineRule="auto"/>
        <w:ind w:left="0" w:firstLine="0"/>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Felek ezen kötelezettségük megszegése esetén teljes kártérítési felelősséggel tartoznak.</w:t>
      </w:r>
    </w:p>
    <w:p w14:paraId="369E2618"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6C283A90" w14:textId="77777777" w:rsidR="00372003" w:rsidRPr="00FC1784" w:rsidRDefault="00372003" w:rsidP="00372003">
      <w:pPr>
        <w:numPr>
          <w:ilvl w:val="0"/>
          <w:numId w:val="30"/>
        </w:numPr>
        <w:suppressAutoHyphens w:val="0"/>
        <w:spacing w:after="0" w:line="240" w:lineRule="auto"/>
        <w:ind w:left="0" w:firstLine="0"/>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Felek a jelen pont szerinti kötelezettségekről kötelesek megfelelő tájékoztatást adni érintett alkalmazottaik és alvállalkozóik részére.</w:t>
      </w:r>
    </w:p>
    <w:p w14:paraId="5E5B89F7" w14:textId="77777777" w:rsidR="00372003" w:rsidRPr="00FC1784" w:rsidRDefault="00372003" w:rsidP="00372003">
      <w:pPr>
        <w:tabs>
          <w:tab w:val="num" w:pos="0"/>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78C8B8E5" w14:textId="103735F3" w:rsidR="00372003" w:rsidRPr="00FC1784" w:rsidRDefault="00274F5B" w:rsidP="009E086D">
      <w:pPr>
        <w:spacing w:after="0" w:line="240" w:lineRule="auto"/>
        <w:contextualSpacing/>
        <w:jc w:val="both"/>
        <w:textAlignment w:val="auto"/>
        <w:rPr>
          <w:rFonts w:ascii="Times New Roman" w:eastAsia="Times New Roman" w:hAnsi="Times New Roman"/>
          <w:color w:val="000000" w:themeColor="text1"/>
          <w:kern w:val="0"/>
          <w:szCs w:val="22"/>
          <w:lang w:eastAsia="ar-SA"/>
        </w:rPr>
      </w:pPr>
      <w:r w:rsidRPr="00FC1784">
        <w:rPr>
          <w:rFonts w:ascii="Times New Roman" w:eastAsia="Times New Roman" w:hAnsi="Times New Roman" w:cs="Times New Roman"/>
          <w:color w:val="000000" w:themeColor="text1"/>
          <w:kern w:val="0"/>
          <w:sz w:val="22"/>
          <w:szCs w:val="22"/>
          <w:lang w:eastAsia="ar-SA"/>
        </w:rPr>
        <w:t>15.5.</w:t>
      </w:r>
      <w:r w:rsidR="00372003" w:rsidRPr="00FC1784">
        <w:rPr>
          <w:rFonts w:ascii="Times New Roman" w:eastAsia="Times New Roman" w:hAnsi="Times New Roman" w:cs="Times New Roman"/>
          <w:color w:val="000000" w:themeColor="text1"/>
          <w:kern w:val="0"/>
          <w:sz w:val="22"/>
          <w:szCs w:val="22"/>
          <w:lang w:eastAsia="ar-SA"/>
        </w:rPr>
        <w:t xml:space="preserve">A Vállalkozó </w:t>
      </w:r>
      <w:r w:rsidR="00372003" w:rsidRPr="00FC1784">
        <w:rPr>
          <w:rFonts w:ascii="Times New Roman" w:eastAsia="Times New Roman" w:hAnsi="Times New Roman" w:cs="Times New Roman" w:hint="eastAsia"/>
          <w:color w:val="000000" w:themeColor="text1"/>
          <w:kern w:val="0"/>
          <w:sz w:val="22"/>
          <w:szCs w:val="22"/>
          <w:lang w:eastAsia="ar-SA"/>
        </w:rPr>
        <w:t>é</w:t>
      </w:r>
      <w:r w:rsidR="00372003" w:rsidRPr="00FC1784">
        <w:rPr>
          <w:rFonts w:ascii="Times New Roman" w:eastAsia="Times New Roman" w:hAnsi="Times New Roman" w:cs="Times New Roman"/>
          <w:color w:val="000000" w:themeColor="text1"/>
          <w:kern w:val="0"/>
          <w:sz w:val="22"/>
          <w:szCs w:val="22"/>
          <w:lang w:eastAsia="ar-SA"/>
        </w:rPr>
        <w:t xml:space="preserve">s az </w:t>
      </w:r>
      <w:r w:rsidR="00372003" w:rsidRPr="00FC1784">
        <w:rPr>
          <w:rFonts w:ascii="Times New Roman" w:eastAsia="Times New Roman" w:hAnsi="Times New Roman" w:cs="Times New Roman" w:hint="eastAsia"/>
          <w:color w:val="000000" w:themeColor="text1"/>
          <w:kern w:val="0"/>
          <w:sz w:val="22"/>
          <w:szCs w:val="22"/>
          <w:lang w:eastAsia="ar-SA"/>
        </w:rPr>
        <w:t>á</w:t>
      </w:r>
      <w:r w:rsidR="00372003" w:rsidRPr="00FC1784">
        <w:rPr>
          <w:rFonts w:ascii="Times New Roman" w:eastAsia="Times New Roman" w:hAnsi="Times New Roman" w:cs="Times New Roman"/>
          <w:color w:val="000000" w:themeColor="text1"/>
          <w:kern w:val="0"/>
          <w:sz w:val="22"/>
          <w:szCs w:val="22"/>
          <w:lang w:eastAsia="ar-SA"/>
        </w:rPr>
        <w:t xml:space="preserve">ltala biztosított szakértők teljes körű titoktartási kötelezettséget vállalnak az </w:t>
      </w:r>
      <w:r w:rsidR="00372003" w:rsidRPr="00FC1784">
        <w:rPr>
          <w:rFonts w:ascii="Times New Roman" w:eastAsia="Times New Roman" w:hAnsi="Times New Roman" w:cs="Times New Roman" w:hint="eastAsia"/>
          <w:color w:val="000000" w:themeColor="text1"/>
          <w:kern w:val="0"/>
          <w:sz w:val="22"/>
          <w:szCs w:val="22"/>
          <w:lang w:eastAsia="ar-SA"/>
        </w:rPr>
        <w:t>á</w:t>
      </w:r>
      <w:r w:rsidR="00372003" w:rsidRPr="00FC1784">
        <w:rPr>
          <w:rFonts w:ascii="Times New Roman" w:eastAsia="Times New Roman" w:hAnsi="Times New Roman" w:cs="Times New Roman"/>
          <w:color w:val="000000" w:themeColor="text1"/>
          <w:kern w:val="0"/>
          <w:sz w:val="22"/>
          <w:szCs w:val="22"/>
          <w:lang w:eastAsia="ar-SA"/>
        </w:rPr>
        <w:t xml:space="preserve">ltaluk kezelt dokumentumok tartalmát illetően, azokat bizalmasan kezelik, harmadik fél számára nem adják </w:t>
      </w:r>
      <w:r w:rsidR="00372003" w:rsidRPr="00FC1784">
        <w:rPr>
          <w:rFonts w:ascii="Times New Roman" w:eastAsia="Times New Roman" w:hAnsi="Times New Roman" w:cs="Times New Roman" w:hint="eastAsia"/>
          <w:color w:val="000000" w:themeColor="text1"/>
          <w:kern w:val="0"/>
          <w:sz w:val="22"/>
          <w:szCs w:val="22"/>
          <w:lang w:eastAsia="ar-SA"/>
        </w:rPr>
        <w:t>á</w:t>
      </w:r>
      <w:r w:rsidR="00372003" w:rsidRPr="00FC1784">
        <w:rPr>
          <w:rFonts w:ascii="Times New Roman" w:eastAsia="Times New Roman" w:hAnsi="Times New Roman" w:cs="Times New Roman"/>
          <w:color w:val="000000" w:themeColor="text1"/>
          <w:kern w:val="0"/>
          <w:sz w:val="22"/>
          <w:szCs w:val="22"/>
          <w:lang w:eastAsia="ar-SA"/>
        </w:rPr>
        <w:t>t, illetve nem készítenek róluk elektronikus- vagy fénymásolatokat a Megrendelő beleegyezése nélkül.</w:t>
      </w:r>
    </w:p>
    <w:p w14:paraId="476A262C"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4E473EEC" w14:textId="77777777" w:rsidR="00372003" w:rsidRPr="00FC1784" w:rsidRDefault="00372003" w:rsidP="00274F5B">
      <w:pPr>
        <w:pStyle w:val="Listaszerbekezds"/>
        <w:numPr>
          <w:ilvl w:val="0"/>
          <w:numId w:val="40"/>
        </w:numPr>
        <w:autoSpaceDE w:val="0"/>
        <w:autoSpaceDN w:val="0"/>
        <w:adjustRightInd w:val="0"/>
        <w:spacing w:after="0"/>
        <w:rPr>
          <w:rFonts w:ascii="Times New Roman" w:hAnsi="Times New Roman"/>
          <w:b/>
          <w:color w:val="000000" w:themeColor="text1"/>
          <w:kern w:val="0"/>
          <w:szCs w:val="22"/>
          <w:lang w:eastAsia="en-US"/>
        </w:rPr>
      </w:pPr>
      <w:r w:rsidRPr="00FC1784">
        <w:rPr>
          <w:rFonts w:ascii="Times New Roman" w:hAnsi="Times New Roman"/>
          <w:b/>
          <w:color w:val="000000" w:themeColor="text1"/>
          <w:kern w:val="0"/>
          <w:szCs w:val="22"/>
          <w:lang w:eastAsia="en-US"/>
        </w:rPr>
        <w:t>Átláthatóságra vonatkozó rendelkezések</w:t>
      </w:r>
    </w:p>
    <w:p w14:paraId="1E45D4E1" w14:textId="77777777" w:rsidR="00372003" w:rsidRPr="00FC1784" w:rsidRDefault="00372003" w:rsidP="00372003">
      <w:pPr>
        <w:autoSpaceDE w:val="0"/>
        <w:autoSpaceDN w:val="0"/>
        <w:adjustRightInd w:val="0"/>
        <w:spacing w:after="0"/>
        <w:rPr>
          <w:rFonts w:ascii="Times New Roman" w:hAnsi="Times New Roman" w:cs="Times New Roman"/>
          <w:color w:val="000000" w:themeColor="text1"/>
          <w:kern w:val="0"/>
          <w:sz w:val="22"/>
          <w:szCs w:val="22"/>
          <w:lang w:eastAsia="en-US"/>
        </w:rPr>
      </w:pPr>
    </w:p>
    <w:p w14:paraId="780479DA" w14:textId="4A088086" w:rsidR="00372003" w:rsidRPr="00FC1784" w:rsidRDefault="00274F5B" w:rsidP="009E086D">
      <w:pPr>
        <w:autoSpaceDE w:val="0"/>
        <w:autoSpaceDN w:val="0"/>
        <w:adjustRightInd w:val="0"/>
        <w:spacing w:after="0" w:line="240" w:lineRule="auto"/>
        <w:rPr>
          <w:rFonts w:ascii="Times New Roman" w:hAnsi="Times New Roman"/>
          <w:color w:val="000000" w:themeColor="text1"/>
          <w:kern w:val="0"/>
          <w:szCs w:val="22"/>
          <w:lang w:eastAsia="en-US"/>
        </w:rPr>
      </w:pPr>
      <w:r w:rsidRPr="00FC1784">
        <w:rPr>
          <w:rFonts w:ascii="Times New Roman" w:hAnsi="Times New Roman"/>
          <w:color w:val="000000" w:themeColor="text1"/>
          <w:kern w:val="0"/>
          <w:szCs w:val="22"/>
          <w:lang w:eastAsia="en-US"/>
        </w:rPr>
        <w:t xml:space="preserve">16.1. </w:t>
      </w:r>
      <w:r w:rsidR="00372003" w:rsidRPr="00FC1784">
        <w:rPr>
          <w:rFonts w:ascii="Times New Roman" w:hAnsi="Times New Roman"/>
          <w:color w:val="000000" w:themeColor="text1"/>
          <w:kern w:val="0"/>
          <w:szCs w:val="22"/>
          <w:lang w:eastAsia="en-US"/>
        </w:rPr>
        <w:t>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5EC39049" w14:textId="77777777" w:rsidR="00372003" w:rsidRPr="00FC1784" w:rsidRDefault="00372003" w:rsidP="00372003">
      <w:pPr>
        <w:pStyle w:val="Listaszerbekezds"/>
        <w:autoSpaceDE w:val="0"/>
        <w:autoSpaceDN w:val="0"/>
        <w:adjustRightInd w:val="0"/>
        <w:spacing w:before="0" w:after="0"/>
        <w:ind w:left="426" w:hanging="426"/>
        <w:rPr>
          <w:rFonts w:ascii="Times New Roman" w:hAnsi="Times New Roman"/>
          <w:color w:val="000000" w:themeColor="text1"/>
          <w:kern w:val="0"/>
          <w:szCs w:val="22"/>
          <w:lang w:eastAsia="en-US"/>
        </w:rPr>
      </w:pPr>
    </w:p>
    <w:p w14:paraId="0F833689" w14:textId="0ACEA856" w:rsidR="00372003" w:rsidRPr="00FC1784" w:rsidRDefault="00274F5B" w:rsidP="009E086D">
      <w:pPr>
        <w:pStyle w:val="Listaszerbekezds"/>
        <w:autoSpaceDE w:val="0"/>
        <w:autoSpaceDN w:val="0"/>
        <w:adjustRightInd w:val="0"/>
        <w:spacing w:before="0" w:after="0"/>
        <w:ind w:left="0"/>
        <w:rPr>
          <w:rFonts w:ascii="Times New Roman" w:hAnsi="Times New Roman"/>
          <w:color w:val="000000" w:themeColor="text1"/>
          <w:kern w:val="0"/>
          <w:szCs w:val="22"/>
          <w:lang w:eastAsia="en-US"/>
        </w:rPr>
      </w:pPr>
      <w:r w:rsidRPr="00FC1784">
        <w:rPr>
          <w:rFonts w:ascii="Times New Roman" w:hAnsi="Times New Roman"/>
          <w:color w:val="000000" w:themeColor="text1"/>
          <w:kern w:val="0"/>
          <w:szCs w:val="22"/>
          <w:lang w:eastAsia="en-US"/>
        </w:rPr>
        <w:t>16.2.</w:t>
      </w:r>
      <w:r w:rsidR="00372003" w:rsidRPr="00FC1784">
        <w:rPr>
          <w:rFonts w:ascii="Times New Roman" w:hAnsi="Times New Roman"/>
          <w:color w:val="000000" w:themeColor="text1"/>
          <w:kern w:val="0"/>
          <w:szCs w:val="22"/>
          <w:lang w:eastAsia="en-US"/>
        </w:rPr>
        <w:t>Vállalkozó tudomásul veszi – az államháztartásról szóló törvény végrehajtásáról szóló 368/2011. (XII.31.) Korm. rendelet (Ávr.) 50. § (1a) bekezdésére tekintettel –, hogy a fenti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37CFDC78" w14:textId="77777777" w:rsidR="00372003" w:rsidRPr="00FC1784" w:rsidRDefault="00372003" w:rsidP="00372003">
      <w:pPr>
        <w:pStyle w:val="Listaszerbekezds"/>
        <w:spacing w:before="0" w:after="0"/>
        <w:ind w:left="426" w:hanging="426"/>
        <w:rPr>
          <w:rFonts w:ascii="Times New Roman" w:hAnsi="Times New Roman"/>
          <w:color w:val="000000" w:themeColor="text1"/>
          <w:kern w:val="0"/>
          <w:szCs w:val="22"/>
          <w:lang w:eastAsia="en-US"/>
        </w:rPr>
      </w:pPr>
    </w:p>
    <w:p w14:paraId="5FB42A8C" w14:textId="005671AB" w:rsidR="00372003" w:rsidRPr="00FC1784" w:rsidRDefault="00274F5B" w:rsidP="009E086D">
      <w:pPr>
        <w:pStyle w:val="Listaszerbekezds"/>
        <w:autoSpaceDE w:val="0"/>
        <w:autoSpaceDN w:val="0"/>
        <w:adjustRightInd w:val="0"/>
        <w:spacing w:after="0"/>
        <w:ind w:left="0"/>
        <w:rPr>
          <w:rFonts w:ascii="Times New Roman" w:eastAsia="Times New Roman" w:hAnsi="Times New Roman"/>
          <w:color w:val="000000" w:themeColor="text1"/>
          <w:kern w:val="0"/>
          <w:szCs w:val="22"/>
          <w:lang w:eastAsia="ar-SA"/>
        </w:rPr>
      </w:pPr>
      <w:r w:rsidRPr="00FC1784">
        <w:rPr>
          <w:rFonts w:ascii="Times New Roman" w:hAnsi="Times New Roman"/>
          <w:color w:val="000000" w:themeColor="text1"/>
          <w:szCs w:val="22"/>
        </w:rPr>
        <w:t>16.4.</w:t>
      </w:r>
      <w:r w:rsidR="00372003" w:rsidRPr="00FC1784">
        <w:rPr>
          <w:rFonts w:ascii="Times New Roman" w:hAnsi="Times New Roman"/>
          <w:color w:val="000000" w:themeColor="text1"/>
          <w:szCs w:val="22"/>
        </w:rPr>
        <w:t>Felek tudomásul veszik, hogy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Megrendelőnél, a Megrendelő nevében vagy képviseletében eljáró természetes és jogi személynél, valamint azoknál a szerződő feleknél, akik, illetve amelyek a Szerződés teljesítéséért felelősek, továbbá a Szerződés teljesítésében közreműködőknél.</w:t>
      </w:r>
    </w:p>
    <w:p w14:paraId="1DD13113" w14:textId="77777777" w:rsidR="00372003" w:rsidRPr="00FC1784" w:rsidRDefault="00372003" w:rsidP="00372003">
      <w:pPr>
        <w:tabs>
          <w:tab w:val="num" w:pos="0"/>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7D54752C" w14:textId="77777777" w:rsidR="00372003" w:rsidRPr="00FC1784" w:rsidRDefault="00372003" w:rsidP="009E086D">
      <w:pPr>
        <w:numPr>
          <w:ilvl w:val="0"/>
          <w:numId w:val="45"/>
        </w:numPr>
        <w:suppressAutoHyphens w:val="0"/>
        <w:spacing w:after="0" w:line="240" w:lineRule="auto"/>
        <w:contextualSpacing/>
        <w:jc w:val="both"/>
        <w:textAlignment w:val="auto"/>
        <w:rPr>
          <w:rFonts w:ascii="Times New Roman" w:eastAsia="Times New Roman" w:hAnsi="Times New Roman"/>
          <w:b/>
          <w:caps/>
          <w:color w:val="000000" w:themeColor="text1"/>
          <w:kern w:val="0"/>
          <w:szCs w:val="22"/>
          <w:lang w:eastAsia="ar-SA"/>
        </w:rPr>
      </w:pPr>
      <w:r w:rsidRPr="00FC1784">
        <w:rPr>
          <w:rFonts w:ascii="Times New Roman" w:eastAsia="Times New Roman" w:hAnsi="Times New Roman" w:cs="Times New Roman"/>
          <w:b/>
          <w:caps/>
          <w:color w:val="000000" w:themeColor="text1"/>
          <w:kern w:val="0"/>
          <w:sz w:val="22"/>
          <w:szCs w:val="22"/>
          <w:lang w:eastAsia="ar-SA"/>
        </w:rPr>
        <w:t>Vegyes rendelkezések</w:t>
      </w:r>
    </w:p>
    <w:p w14:paraId="2C201FEF" w14:textId="77777777" w:rsidR="00372003" w:rsidRPr="00FC1784" w:rsidRDefault="00372003" w:rsidP="00372003">
      <w:pPr>
        <w:spacing w:after="0" w:line="240" w:lineRule="auto"/>
        <w:jc w:val="both"/>
        <w:textAlignment w:val="auto"/>
        <w:rPr>
          <w:rFonts w:ascii="Times New Roman" w:eastAsia="Times New Roman" w:hAnsi="Times New Roman" w:cs="Times New Roman"/>
          <w:b/>
          <w:color w:val="000000" w:themeColor="text1"/>
          <w:kern w:val="0"/>
          <w:sz w:val="22"/>
          <w:szCs w:val="22"/>
          <w:lang w:eastAsia="ar-SA"/>
        </w:rPr>
      </w:pPr>
    </w:p>
    <w:p w14:paraId="6775CC8B" w14:textId="576C205D" w:rsidR="00372003" w:rsidRPr="00FC1784" w:rsidRDefault="00274F5B" w:rsidP="009E086D">
      <w:pPr>
        <w:pStyle w:val="Listaszerbekezds"/>
        <w:spacing w:after="0"/>
        <w:ind w:left="0"/>
        <w:rPr>
          <w:rFonts w:ascii="Times New Roman" w:eastAsia="Times New Roman" w:hAnsi="Times New Roman"/>
          <w:color w:val="000000" w:themeColor="text1"/>
          <w:kern w:val="0"/>
          <w:szCs w:val="22"/>
          <w:lang w:eastAsia="ar-SA"/>
        </w:rPr>
      </w:pPr>
      <w:r w:rsidRPr="00FC1784">
        <w:rPr>
          <w:rFonts w:ascii="Times New Roman" w:eastAsia="Times New Roman" w:hAnsi="Times New Roman"/>
          <w:color w:val="000000" w:themeColor="text1"/>
          <w:kern w:val="0"/>
          <w:szCs w:val="22"/>
          <w:lang w:eastAsia="ar-SA"/>
        </w:rPr>
        <w:t>17.1.</w:t>
      </w:r>
      <w:r w:rsidR="00372003" w:rsidRPr="00FC1784">
        <w:rPr>
          <w:rFonts w:ascii="Times New Roman" w:eastAsia="Times New Roman" w:hAnsi="Times New Roman"/>
          <w:color w:val="000000" w:themeColor="text1"/>
          <w:kern w:val="0"/>
          <w:szCs w:val="22"/>
          <w:lang w:eastAsia="ar-SA"/>
        </w:rPr>
        <w:t>A szerződés nyelve a magyar. A Felek közötti kapcsolattartás magyar nyelven történik és a jelen szerződéssel, a szerződés teljesítésével kapcsolatos minden nyomtatott és elektronikus anyagnak, levelezésnek és okmányoknak, amelyek alkalmazásra kerülnek, magyar nyelven kell készülnie. Megrendelő jogosult az egyedi megrendelésben előírni, hogy az adott szolgáltatást szakmai angol nyelven kell teljesíteni, melynek Vállalkozó a megajánlott ajánlati ára mellett köteles eleget tenni, az angol nyelven történő szolgáltatásnyújtásért további díjat nem igényelhet, költséget nem számíthat fel.</w:t>
      </w:r>
    </w:p>
    <w:p w14:paraId="2D34DD98"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6025D5AD" w14:textId="3501E271" w:rsidR="00372003" w:rsidRPr="00FC1784" w:rsidRDefault="00CD140F" w:rsidP="00CD140F">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 xml:space="preserve">.2. </w:t>
      </w:r>
      <w:r w:rsidR="00372003" w:rsidRPr="00FC1784">
        <w:rPr>
          <w:rFonts w:ascii="Times New Roman" w:eastAsia="Times New Roman" w:hAnsi="Times New Roman" w:cs="Times New Roman"/>
          <w:color w:val="000000" w:themeColor="text1"/>
          <w:kern w:val="0"/>
          <w:sz w:val="22"/>
          <w:szCs w:val="22"/>
          <w:lang w:eastAsia="ar-SA"/>
        </w:rPr>
        <w:t>Amennyiben jelen szerződést több Vállalkozó köti meg Megrendelővel, a Vállalkozók egyetemlegesen felelnek a szerződés teljesítésért, kötelesek továbbá – a Megrendelő kérésére – kijelölni egy olyan személyt, aki képviselőként jár el a nevükben.</w:t>
      </w:r>
    </w:p>
    <w:p w14:paraId="2683364D"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12C6E365" w14:textId="2458E78A" w:rsidR="00372003" w:rsidRPr="00FC1784" w:rsidRDefault="00CD140F" w:rsidP="00CD140F">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 xml:space="preserve">.3. </w:t>
      </w:r>
      <w:r w:rsidR="00372003" w:rsidRPr="00FC1784">
        <w:rPr>
          <w:rFonts w:ascii="Times New Roman" w:eastAsia="Times New Roman" w:hAnsi="Times New Roman" w:cs="Times New Roman"/>
          <w:color w:val="000000" w:themeColor="text1"/>
          <w:kern w:val="0"/>
          <w:sz w:val="22"/>
          <w:szCs w:val="22"/>
          <w:lang w:eastAsia="ar-SA"/>
        </w:rPr>
        <w:t>Jogsértő eljárási cselekmény esetén, ha a jogsértés kimondása a Vállalkozó jelen eljárás alapján megkötött szerződésből eredő feladatkörén belüli jogszabálysértés, illetőleg mulasztás miatt történt, a Vállalkozó köteles a Megrendelő költségeit megtéríteni, ideértve az esetlegesen kiszabott bírság összegét is. Köteles továbbá az esetleges felügyeleti ellenőrzés során feltárt hibák és hiányosságok miatt a Megrendelő oldalán keletkező, Vállalkozó tevékenysége következtében beállott károk teljes körű megtérítésére.</w:t>
      </w:r>
    </w:p>
    <w:p w14:paraId="730E4EBD"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06EF9995" w14:textId="01B74E7C" w:rsidR="00372003" w:rsidRPr="00FC1784" w:rsidRDefault="00CD140F" w:rsidP="00CD140F">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 xml:space="preserve">.4. </w:t>
      </w:r>
      <w:r w:rsidR="00372003" w:rsidRPr="00FC1784">
        <w:rPr>
          <w:rFonts w:ascii="Times New Roman" w:eastAsia="Times New Roman" w:hAnsi="Times New Roman" w:cs="Times New Roman"/>
          <w:color w:val="000000" w:themeColor="text1"/>
          <w:kern w:val="0"/>
          <w:sz w:val="22"/>
          <w:szCs w:val="22"/>
          <w:lang w:eastAsia="ar-SA"/>
        </w:rPr>
        <w:t>Felek tudomásul veszik, hogy a vonatkozó jogszabályok szerinti illetékes ellenőrző szervezetek (Állami Számvevőszék, Kormányzati Ellenőrzési Hivatal, belső ellenőrzési szervezetek stb.) feladat- és hatáskörüknek megfelelően a közbeszerzési eljárásokat és az azok alapján megkötött szerződések teljesítését rendszeresen ellenőrizhetik a végső kifizetést követő 10 évig; részükre jogszabály szerinti információ megadása üzleti titokra való hivatkozással nem tagadható meg.</w:t>
      </w:r>
    </w:p>
    <w:p w14:paraId="30E3926A"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2574C992" w14:textId="704AAB1C" w:rsidR="00372003" w:rsidRPr="00FC1784" w:rsidRDefault="00CD140F" w:rsidP="00CD140F">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 xml:space="preserve">.5. </w:t>
      </w:r>
      <w:r w:rsidR="00372003" w:rsidRPr="00FC1784">
        <w:rPr>
          <w:rFonts w:ascii="Times New Roman" w:eastAsia="Times New Roman" w:hAnsi="Times New Roman" w:cs="Times New Roman"/>
          <w:color w:val="000000" w:themeColor="text1"/>
          <w:kern w:val="0"/>
          <w:sz w:val="22"/>
          <w:szCs w:val="22"/>
          <w:lang w:eastAsia="ar-SA"/>
        </w:rPr>
        <w:t>Az illetékes ellenőrző szervezetek ellenőrzése, helyszíni vizsgálata esetén a Vállalkozó köteles minden segítséget Megrendelő részére megadni, a helyszíni vizsgálaton jelen lenni, az ellenőrzés hatékonysága és Megrendelő kötelezettségeinek megfelelő teljesítése érdekében.</w:t>
      </w:r>
    </w:p>
    <w:p w14:paraId="0C65B072"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342EC70D" w14:textId="7B9336A0" w:rsidR="00372003" w:rsidRPr="00FC1784" w:rsidRDefault="00CD140F" w:rsidP="00CD140F">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 xml:space="preserve">.6. </w:t>
      </w:r>
      <w:r w:rsidR="00372003" w:rsidRPr="00FC1784">
        <w:rPr>
          <w:rFonts w:ascii="Times New Roman" w:eastAsia="Times New Roman" w:hAnsi="Times New Roman" w:cs="Times New Roman"/>
          <w:color w:val="000000" w:themeColor="text1"/>
          <w:kern w:val="0"/>
          <w:sz w:val="22"/>
          <w:szCs w:val="22"/>
          <w:lang w:eastAsia="ar-SA"/>
        </w:rPr>
        <w:t>Felek kijelentik, hogy jelen Szerződés megkötésére képviselőik megfelelő meghatalmazással rendelkeznek, továbbá részükről a jelen Szerződés aláírása nem eredményezi más egyéb szerződés vagy jognyilatkozat megsértését. Vállalkozó tartózkodik attól, hogy a szerződéssel, illetve annak teljesítésével kapcsolatosan nyilvános bejelentéseket tegyen a Megrendelő előzetes írásos engedélye nélkül.</w:t>
      </w:r>
    </w:p>
    <w:p w14:paraId="01971C10"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1D1C393A" w14:textId="59A386A5" w:rsidR="00372003" w:rsidRPr="00FC1784" w:rsidRDefault="00CD140F" w:rsidP="00CD140F">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 xml:space="preserve">.7. </w:t>
      </w:r>
      <w:r w:rsidR="00372003" w:rsidRPr="00FC1784">
        <w:rPr>
          <w:rFonts w:ascii="Times New Roman" w:eastAsia="Times New Roman" w:hAnsi="Times New Roman" w:cs="Times New Roman"/>
          <w:color w:val="000000" w:themeColor="text1"/>
          <w:kern w:val="0"/>
          <w:sz w:val="22"/>
          <w:szCs w:val="22"/>
          <w:lang w:eastAsia="ar-SA"/>
        </w:rPr>
        <w:t>Vállalkozó vállalja, hogy a közbeszerzési eljárásokhoz és az azok alapján megkötött szerződések teljesítéséhez kapcsolódó dokumentumokat a végső kifizetést követő 10 évig megőrzi.</w:t>
      </w:r>
    </w:p>
    <w:p w14:paraId="5ECC2E60"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5A1C0914" w14:textId="71713EC8" w:rsidR="00372003" w:rsidRPr="00FC1784" w:rsidRDefault="00CD140F" w:rsidP="00CD140F">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 xml:space="preserve">.8. </w:t>
      </w:r>
      <w:r w:rsidR="00372003" w:rsidRPr="00FC1784">
        <w:rPr>
          <w:rFonts w:ascii="Times New Roman" w:eastAsia="Times New Roman" w:hAnsi="Times New Roman" w:cs="Times New Roman"/>
          <w:color w:val="000000" w:themeColor="text1"/>
          <w:kern w:val="0"/>
          <w:sz w:val="22"/>
          <w:szCs w:val="22"/>
          <w:lang w:eastAsia="ar-SA"/>
        </w:rPr>
        <w:t>Jelen szerződés a Felek általi kölcsönös aláírás napján vagy a jelen szerződés 10.2. pontja értelmében a felelősségbiztosítási okmány eredeti példányának csatolásával lép hatályba, attól függően, hogy melyik időpont későbbi.</w:t>
      </w:r>
    </w:p>
    <w:p w14:paraId="00953197" w14:textId="77777777" w:rsidR="00372003" w:rsidRPr="00FC1784" w:rsidRDefault="00372003" w:rsidP="00372003">
      <w:pPr>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p>
    <w:p w14:paraId="769C21DA" w14:textId="20826C81" w:rsidR="00372003" w:rsidRPr="00FC1784" w:rsidRDefault="00CD140F" w:rsidP="00CD140F">
      <w:pPr>
        <w:suppressAutoHyphens w:val="0"/>
        <w:spacing w:after="0" w:line="240" w:lineRule="auto"/>
        <w:contextualSpacing/>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1</w:t>
      </w:r>
      <w:r w:rsidR="00274F5B" w:rsidRPr="00FC1784">
        <w:rPr>
          <w:rFonts w:ascii="Times New Roman" w:eastAsia="Times New Roman" w:hAnsi="Times New Roman" w:cs="Times New Roman"/>
          <w:color w:val="000000" w:themeColor="text1"/>
          <w:kern w:val="0"/>
          <w:sz w:val="22"/>
          <w:szCs w:val="22"/>
          <w:lang w:eastAsia="ar-SA"/>
        </w:rPr>
        <w:t>7</w:t>
      </w:r>
      <w:r w:rsidRPr="00FC1784">
        <w:rPr>
          <w:rFonts w:ascii="Times New Roman" w:eastAsia="Times New Roman" w:hAnsi="Times New Roman" w:cs="Times New Roman"/>
          <w:color w:val="000000" w:themeColor="text1"/>
          <w:kern w:val="0"/>
          <w:sz w:val="22"/>
          <w:szCs w:val="22"/>
          <w:lang w:eastAsia="ar-SA"/>
        </w:rPr>
        <w:t xml:space="preserve">.9. </w:t>
      </w:r>
      <w:r w:rsidR="00372003" w:rsidRPr="00FC1784">
        <w:rPr>
          <w:rFonts w:ascii="Times New Roman" w:eastAsia="Times New Roman" w:hAnsi="Times New Roman" w:cs="Times New Roman"/>
          <w:color w:val="000000" w:themeColor="text1"/>
          <w:kern w:val="0"/>
          <w:sz w:val="22"/>
          <w:szCs w:val="22"/>
          <w:lang w:eastAsia="ar-SA"/>
        </w:rPr>
        <w:t>A jelen szerződésben nem szabályozott kérdésekben a Ptk., a Kbt., valamint a vonatkozó egyéb magyar jogszabályok rendelkezései az irányadóak.</w:t>
      </w:r>
    </w:p>
    <w:p w14:paraId="5ECBAAA5" w14:textId="77777777" w:rsidR="00372003" w:rsidRPr="00FC1784" w:rsidRDefault="00372003" w:rsidP="00372003">
      <w:pPr>
        <w:tabs>
          <w:tab w:val="right" w:pos="3990"/>
          <w:tab w:val="left" w:pos="5103"/>
        </w:tabs>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p>
    <w:p w14:paraId="465E6A50" w14:textId="77777777" w:rsidR="00372003" w:rsidRPr="00FC1784" w:rsidRDefault="00372003" w:rsidP="00372003">
      <w:pPr>
        <w:spacing w:after="0" w:line="240" w:lineRule="auto"/>
        <w:jc w:val="both"/>
        <w:textAlignment w:val="auto"/>
        <w:rPr>
          <w:rFonts w:ascii="Times New Roman" w:eastAsia="Times New Roman" w:hAnsi="Times New Roman" w:cs="Times New Roman"/>
          <w:color w:val="000000" w:themeColor="text1"/>
          <w:kern w:val="0"/>
          <w:sz w:val="22"/>
          <w:szCs w:val="22"/>
          <w:lang w:eastAsia="ar-SA"/>
        </w:rPr>
      </w:pPr>
      <w:r w:rsidRPr="00FC1784">
        <w:rPr>
          <w:rFonts w:ascii="Times New Roman" w:eastAsia="Times New Roman" w:hAnsi="Times New Roman" w:cs="Times New Roman"/>
          <w:color w:val="000000" w:themeColor="text1"/>
          <w:kern w:val="0"/>
          <w:sz w:val="22"/>
          <w:szCs w:val="22"/>
          <w:lang w:eastAsia="ar-SA"/>
        </w:rPr>
        <w:t>Jelen szerződést a Felek meghatalmazott képviselői elolvasás és közös értelmezés után, mint kinyilvánított akaratukkal mindenben megegyezőt, jóváhagyólag 5 példányban aláírták. A szerződésből 4 példány a Megrendelőt, 1 példány a Vállalkozót illet.</w:t>
      </w:r>
    </w:p>
    <w:p w14:paraId="2F2147E5" w14:textId="77777777" w:rsidR="00372003" w:rsidRPr="00FC1784" w:rsidRDefault="00372003" w:rsidP="00372003">
      <w:pPr>
        <w:spacing w:after="0" w:line="240" w:lineRule="auto"/>
        <w:ind w:left="-180"/>
        <w:jc w:val="both"/>
        <w:textAlignment w:val="auto"/>
        <w:rPr>
          <w:rFonts w:ascii="Times New Roman" w:eastAsia="Times New Roman" w:hAnsi="Times New Roman" w:cs="Times New Roman"/>
          <w:color w:val="000000" w:themeColor="text1"/>
          <w:kern w:val="0"/>
          <w:sz w:val="22"/>
          <w:szCs w:val="22"/>
          <w:lang w:eastAsia="ar-SA"/>
        </w:rPr>
      </w:pPr>
    </w:p>
    <w:p w14:paraId="2ACFE4F3" w14:textId="5213FFEF" w:rsidR="00372003" w:rsidRPr="00FC1784" w:rsidRDefault="00372003" w:rsidP="00372003">
      <w:pPr>
        <w:tabs>
          <w:tab w:val="left" w:pos="4536"/>
        </w:tabs>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kern w:val="0"/>
          <w:sz w:val="22"/>
          <w:szCs w:val="22"/>
          <w:lang w:eastAsia="hu-HU"/>
        </w:rPr>
        <w:t xml:space="preserve">Budapest, </w:t>
      </w:r>
      <w:r w:rsidR="009908B2" w:rsidRPr="00FC1784">
        <w:rPr>
          <w:rFonts w:ascii="Times New Roman" w:hAnsi="Times New Roman" w:cs="Times New Roman"/>
          <w:color w:val="000000" w:themeColor="text1"/>
          <w:kern w:val="0"/>
          <w:sz w:val="22"/>
          <w:szCs w:val="22"/>
          <w:lang w:eastAsia="hu-HU"/>
        </w:rPr>
        <w:t>201_</w:t>
      </w:r>
      <w:r w:rsidRPr="00FC1784">
        <w:rPr>
          <w:rFonts w:ascii="Times New Roman" w:hAnsi="Times New Roman" w:cs="Times New Roman"/>
          <w:color w:val="000000" w:themeColor="text1"/>
          <w:kern w:val="0"/>
          <w:sz w:val="22"/>
          <w:szCs w:val="22"/>
          <w:lang w:eastAsia="hu-HU"/>
        </w:rPr>
        <w:t xml:space="preserve">…… hó …. nap </w:t>
      </w:r>
      <w:r w:rsidRPr="00FC1784">
        <w:rPr>
          <w:rFonts w:ascii="Times New Roman" w:hAnsi="Times New Roman" w:cs="Times New Roman"/>
          <w:color w:val="000000" w:themeColor="text1"/>
          <w:kern w:val="0"/>
          <w:sz w:val="22"/>
          <w:szCs w:val="22"/>
          <w:lang w:eastAsia="hu-HU"/>
        </w:rPr>
        <w:tab/>
        <w:t xml:space="preserve">Budapest, </w:t>
      </w:r>
      <w:r w:rsidR="009908B2" w:rsidRPr="00FC1784">
        <w:rPr>
          <w:rFonts w:ascii="Times New Roman" w:hAnsi="Times New Roman" w:cs="Times New Roman"/>
          <w:color w:val="000000" w:themeColor="text1"/>
          <w:kern w:val="0"/>
          <w:sz w:val="22"/>
          <w:szCs w:val="22"/>
          <w:lang w:eastAsia="hu-HU"/>
        </w:rPr>
        <w:t>201_</w:t>
      </w:r>
      <w:r w:rsidRPr="00FC1784">
        <w:rPr>
          <w:rFonts w:ascii="Times New Roman" w:hAnsi="Times New Roman" w:cs="Times New Roman"/>
          <w:color w:val="000000" w:themeColor="text1"/>
          <w:kern w:val="0"/>
          <w:sz w:val="22"/>
          <w:szCs w:val="22"/>
          <w:lang w:eastAsia="hu-HU"/>
        </w:rPr>
        <w:t>. ………….hó ..…. nap</w:t>
      </w:r>
    </w:p>
    <w:tbl>
      <w:tblPr>
        <w:tblW w:w="0" w:type="auto"/>
        <w:tblLook w:val="00A0" w:firstRow="1" w:lastRow="0" w:firstColumn="1" w:lastColumn="0" w:noHBand="0" w:noVBand="0"/>
      </w:tblPr>
      <w:tblGrid>
        <w:gridCol w:w="4606"/>
        <w:gridCol w:w="4606"/>
      </w:tblGrid>
      <w:tr w:rsidR="00372003" w:rsidRPr="00FC1784" w14:paraId="5D13DB86" w14:textId="77777777" w:rsidTr="00372003">
        <w:tc>
          <w:tcPr>
            <w:tcW w:w="4606" w:type="dxa"/>
          </w:tcPr>
          <w:p w14:paraId="048F0011"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b/>
                <w:color w:val="000000" w:themeColor="text1"/>
                <w:kern w:val="0"/>
                <w:sz w:val="22"/>
                <w:szCs w:val="22"/>
                <w:lang w:eastAsia="hu-HU"/>
              </w:rPr>
            </w:pPr>
            <w:r w:rsidRPr="00FC1784">
              <w:rPr>
                <w:rFonts w:ascii="Times New Roman" w:hAnsi="Times New Roman" w:cs="Times New Roman"/>
                <w:b/>
                <w:color w:val="000000" w:themeColor="text1"/>
                <w:kern w:val="0"/>
                <w:sz w:val="22"/>
                <w:szCs w:val="22"/>
                <w:lang w:eastAsia="hu-HU"/>
              </w:rPr>
              <w:t>Vállalkozó képviseletében:</w:t>
            </w:r>
          </w:p>
        </w:tc>
        <w:tc>
          <w:tcPr>
            <w:tcW w:w="4606" w:type="dxa"/>
          </w:tcPr>
          <w:p w14:paraId="7D025215"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b/>
                <w:color w:val="000000" w:themeColor="text1"/>
                <w:kern w:val="0"/>
                <w:sz w:val="22"/>
                <w:szCs w:val="22"/>
                <w:lang w:eastAsia="hu-HU"/>
              </w:rPr>
            </w:pPr>
            <w:r w:rsidRPr="00FC1784">
              <w:rPr>
                <w:rFonts w:ascii="Times New Roman" w:hAnsi="Times New Roman" w:cs="Times New Roman"/>
                <w:b/>
                <w:color w:val="000000" w:themeColor="text1"/>
                <w:kern w:val="0"/>
                <w:sz w:val="22"/>
                <w:szCs w:val="22"/>
                <w:lang w:eastAsia="hu-HU"/>
              </w:rPr>
              <w:t>Megrendelő képviseletében:</w:t>
            </w:r>
          </w:p>
        </w:tc>
      </w:tr>
      <w:tr w:rsidR="00372003" w:rsidRPr="00FC1784" w14:paraId="65B56BCF" w14:textId="77777777" w:rsidTr="00372003">
        <w:tc>
          <w:tcPr>
            <w:tcW w:w="4606" w:type="dxa"/>
          </w:tcPr>
          <w:p w14:paraId="5DD99319"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b/>
                <w:color w:val="000000" w:themeColor="text1"/>
                <w:kern w:val="0"/>
                <w:sz w:val="22"/>
                <w:szCs w:val="22"/>
                <w:lang w:eastAsia="hu-HU"/>
              </w:rPr>
            </w:pPr>
          </w:p>
        </w:tc>
        <w:tc>
          <w:tcPr>
            <w:tcW w:w="4606" w:type="dxa"/>
          </w:tcPr>
          <w:p w14:paraId="7EED03BD"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b/>
                <w:color w:val="000000" w:themeColor="text1"/>
                <w:kern w:val="0"/>
                <w:sz w:val="22"/>
                <w:szCs w:val="22"/>
                <w:lang w:eastAsia="hu-HU"/>
              </w:rPr>
            </w:pPr>
          </w:p>
        </w:tc>
      </w:tr>
      <w:tr w:rsidR="00372003" w:rsidRPr="00FC1784" w14:paraId="3CD3541E" w14:textId="77777777" w:rsidTr="00372003">
        <w:tc>
          <w:tcPr>
            <w:tcW w:w="4606" w:type="dxa"/>
          </w:tcPr>
          <w:p w14:paraId="7BF5D1AB"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b/>
                <w:color w:val="000000" w:themeColor="text1"/>
                <w:sz w:val="22"/>
                <w:szCs w:val="22"/>
              </w:rPr>
            </w:pPr>
          </w:p>
          <w:p w14:paraId="2079756C"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color w:val="000000" w:themeColor="text1"/>
                <w:sz w:val="22"/>
                <w:szCs w:val="22"/>
              </w:rPr>
            </w:pPr>
            <w:r w:rsidRPr="00FC1784">
              <w:rPr>
                <w:color w:val="000000" w:themeColor="text1"/>
                <w:sz w:val="22"/>
                <w:szCs w:val="22"/>
              </w:rPr>
              <w:t>………………………………………</w:t>
            </w:r>
          </w:p>
          <w:p w14:paraId="6E9A8414"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color w:val="000000" w:themeColor="text1"/>
                <w:sz w:val="22"/>
                <w:szCs w:val="22"/>
              </w:rPr>
            </w:pPr>
            <w:r w:rsidRPr="00FC1784">
              <w:rPr>
                <w:color w:val="000000" w:themeColor="text1"/>
                <w:sz w:val="22"/>
                <w:szCs w:val="22"/>
              </w:rPr>
              <w:t xml:space="preserve">                  </w:t>
            </w:r>
            <w:r w:rsidRPr="00FC1784">
              <w:rPr>
                <w:rFonts w:eastAsia="Times New Roman"/>
                <w:color w:val="000000" w:themeColor="text1"/>
                <w:sz w:val="22"/>
                <w:szCs w:val="22"/>
              </w:rPr>
              <w:t>Vállalkozó</w:t>
            </w:r>
          </w:p>
          <w:p w14:paraId="38C9D6EC"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sz w:val="22"/>
                <w:szCs w:val="22"/>
              </w:rPr>
            </w:pPr>
            <w:r w:rsidRPr="00FC1784">
              <w:rPr>
                <w:rFonts w:ascii="Times New Roman" w:hAnsi="Times New Roman" w:cs="Times New Roman"/>
                <w:color w:val="000000" w:themeColor="text1"/>
                <w:sz w:val="22"/>
                <w:szCs w:val="22"/>
              </w:rPr>
              <w:t xml:space="preserve">          </w:t>
            </w:r>
          </w:p>
          <w:p w14:paraId="3246E58A"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color w:val="000000" w:themeColor="text1"/>
                <w:sz w:val="22"/>
                <w:szCs w:val="22"/>
              </w:rPr>
            </w:pPr>
          </w:p>
        </w:tc>
        <w:tc>
          <w:tcPr>
            <w:tcW w:w="4606" w:type="dxa"/>
          </w:tcPr>
          <w:p w14:paraId="64E0B5BF"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b/>
                <w:color w:val="000000" w:themeColor="text1"/>
                <w:sz w:val="22"/>
                <w:szCs w:val="22"/>
              </w:rPr>
            </w:pPr>
          </w:p>
          <w:p w14:paraId="1BA95FB1"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color w:val="000000" w:themeColor="text1"/>
                <w:sz w:val="22"/>
                <w:szCs w:val="22"/>
              </w:rPr>
            </w:pPr>
            <w:r w:rsidRPr="00FC1784">
              <w:rPr>
                <w:color w:val="000000" w:themeColor="text1"/>
                <w:sz w:val="22"/>
                <w:szCs w:val="22"/>
              </w:rPr>
              <w:t>……………………………………………</w:t>
            </w:r>
          </w:p>
          <w:p w14:paraId="4BC8D414"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color w:val="000000" w:themeColor="text1"/>
                <w:sz w:val="22"/>
                <w:szCs w:val="22"/>
              </w:rPr>
            </w:pPr>
            <w:r w:rsidRPr="00FC1784">
              <w:rPr>
                <w:color w:val="000000" w:themeColor="text1"/>
                <w:sz w:val="22"/>
                <w:szCs w:val="22"/>
              </w:rPr>
              <w:t xml:space="preserve">                    Lázár János</w:t>
            </w:r>
          </w:p>
          <w:p w14:paraId="727CE7BE"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b/>
                <w:color w:val="000000" w:themeColor="text1"/>
                <w:sz w:val="22"/>
                <w:szCs w:val="22"/>
              </w:rPr>
            </w:pPr>
            <w:r w:rsidRPr="00FC1784">
              <w:rPr>
                <w:color w:val="000000" w:themeColor="text1"/>
                <w:sz w:val="22"/>
                <w:szCs w:val="22"/>
              </w:rPr>
              <w:t>Miniszterelnökséget vezető miniszter</w:t>
            </w:r>
          </w:p>
        </w:tc>
      </w:tr>
      <w:tr w:rsidR="00372003" w:rsidRPr="00FC1784" w14:paraId="7A56759B" w14:textId="77777777" w:rsidTr="00372003">
        <w:tc>
          <w:tcPr>
            <w:tcW w:w="4606" w:type="dxa"/>
          </w:tcPr>
          <w:p w14:paraId="124ED28D"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sz w:val="22"/>
                <w:szCs w:val="22"/>
              </w:rPr>
              <w:t xml:space="preserve"> </w:t>
            </w:r>
          </w:p>
        </w:tc>
        <w:tc>
          <w:tcPr>
            <w:tcW w:w="4606" w:type="dxa"/>
          </w:tcPr>
          <w:p w14:paraId="74F021EB"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p>
          <w:p w14:paraId="3B522524"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kern w:val="0"/>
                <w:sz w:val="22"/>
                <w:szCs w:val="22"/>
                <w:lang w:eastAsia="hu-HU"/>
              </w:rPr>
              <w:t xml:space="preserve">Pénzügyileg ellenjegyzem: </w:t>
            </w:r>
          </w:p>
          <w:p w14:paraId="596797CA" w14:textId="644E4F76"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kern w:val="0"/>
                <w:sz w:val="22"/>
                <w:szCs w:val="22"/>
                <w:lang w:eastAsia="hu-HU"/>
              </w:rPr>
              <w:t xml:space="preserve">Budapest, </w:t>
            </w:r>
            <w:r w:rsidR="00FC1784" w:rsidRPr="00FC1784">
              <w:rPr>
                <w:rFonts w:ascii="Times New Roman" w:hAnsi="Times New Roman" w:cs="Times New Roman"/>
                <w:color w:val="000000" w:themeColor="text1"/>
                <w:kern w:val="0"/>
                <w:sz w:val="22"/>
                <w:szCs w:val="22"/>
                <w:lang w:eastAsia="hu-HU"/>
              </w:rPr>
              <w:t>201_</w:t>
            </w:r>
            <w:r w:rsidRPr="00FC1784">
              <w:rPr>
                <w:rFonts w:ascii="Times New Roman" w:hAnsi="Times New Roman" w:cs="Times New Roman"/>
                <w:color w:val="000000" w:themeColor="text1"/>
                <w:kern w:val="0"/>
                <w:sz w:val="22"/>
                <w:szCs w:val="22"/>
                <w:lang w:eastAsia="hu-HU"/>
              </w:rPr>
              <w:t>…… hó …. nap</w:t>
            </w:r>
          </w:p>
          <w:p w14:paraId="763705AF"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p>
          <w:p w14:paraId="37E1FA98"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p>
          <w:p w14:paraId="735761F9"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p>
        </w:tc>
      </w:tr>
      <w:tr w:rsidR="00372003" w:rsidRPr="00FC1784" w14:paraId="7FDE3D15" w14:textId="77777777" w:rsidTr="00372003">
        <w:tc>
          <w:tcPr>
            <w:tcW w:w="4606" w:type="dxa"/>
          </w:tcPr>
          <w:p w14:paraId="61EAA794" w14:textId="77777777" w:rsidR="00372003" w:rsidRPr="00FC1784" w:rsidRDefault="00372003" w:rsidP="00372003">
            <w:pPr>
              <w:tabs>
                <w:tab w:val="left" w:pos="1701"/>
              </w:tabs>
              <w:suppressAutoHyphens w:val="0"/>
              <w:spacing w:after="0" w:line="240" w:lineRule="auto"/>
              <w:ind w:right="56"/>
              <w:jc w:val="center"/>
              <w:rPr>
                <w:rFonts w:ascii="Times New Roman" w:hAnsi="Times New Roman" w:cs="Times New Roman"/>
                <w:color w:val="000000" w:themeColor="text1"/>
                <w:kern w:val="0"/>
                <w:sz w:val="22"/>
                <w:szCs w:val="22"/>
                <w:lang w:eastAsia="hu-HU"/>
              </w:rPr>
            </w:pPr>
          </w:p>
          <w:p w14:paraId="022BC4BE" w14:textId="77777777" w:rsidR="00372003" w:rsidRPr="00FC1784" w:rsidRDefault="00372003" w:rsidP="00372003">
            <w:pPr>
              <w:tabs>
                <w:tab w:val="left" w:pos="1701"/>
              </w:tabs>
              <w:suppressAutoHyphens w:val="0"/>
              <w:spacing w:after="0" w:line="240" w:lineRule="auto"/>
              <w:ind w:right="56"/>
              <w:jc w:val="center"/>
              <w:rPr>
                <w:rFonts w:ascii="Times New Roman" w:hAnsi="Times New Roman" w:cs="Times New Roman"/>
                <w:color w:val="000000" w:themeColor="text1"/>
                <w:kern w:val="0"/>
                <w:sz w:val="22"/>
                <w:szCs w:val="22"/>
                <w:lang w:eastAsia="hu-HU"/>
              </w:rPr>
            </w:pPr>
          </w:p>
        </w:tc>
        <w:tc>
          <w:tcPr>
            <w:tcW w:w="4606" w:type="dxa"/>
          </w:tcPr>
          <w:p w14:paraId="642756AF"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color w:val="000000" w:themeColor="text1"/>
                <w:sz w:val="22"/>
                <w:szCs w:val="22"/>
              </w:rPr>
            </w:pPr>
            <w:r w:rsidRPr="00FC1784">
              <w:rPr>
                <w:color w:val="000000" w:themeColor="text1"/>
                <w:sz w:val="22"/>
                <w:szCs w:val="22"/>
              </w:rPr>
              <w:t>…………………………………………..</w:t>
            </w:r>
          </w:p>
          <w:p w14:paraId="5435511D"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color w:val="000000" w:themeColor="text1"/>
                <w:sz w:val="22"/>
                <w:szCs w:val="22"/>
              </w:rPr>
            </w:pPr>
            <w:r w:rsidRPr="00FC1784">
              <w:rPr>
                <w:color w:val="000000" w:themeColor="text1"/>
                <w:sz w:val="22"/>
                <w:szCs w:val="22"/>
              </w:rPr>
              <w:t xml:space="preserve">                    Petrény Gábor</w:t>
            </w:r>
          </w:p>
          <w:p w14:paraId="1C75B8B4"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color w:val="000000" w:themeColor="text1"/>
                <w:sz w:val="22"/>
                <w:szCs w:val="22"/>
              </w:rPr>
            </w:pPr>
            <w:r w:rsidRPr="00FC1784">
              <w:rPr>
                <w:color w:val="000000" w:themeColor="text1"/>
                <w:sz w:val="22"/>
                <w:szCs w:val="22"/>
              </w:rPr>
              <w:t xml:space="preserve">                   főosztályvezető</w:t>
            </w:r>
          </w:p>
          <w:p w14:paraId="6B3B8BD5"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b/>
                <w:color w:val="000000" w:themeColor="text1"/>
                <w:sz w:val="22"/>
                <w:szCs w:val="22"/>
              </w:rPr>
            </w:pPr>
            <w:r w:rsidRPr="00FC1784">
              <w:rPr>
                <w:rStyle w:val="intranetheading21"/>
                <w:color w:val="000000" w:themeColor="text1"/>
                <w:sz w:val="22"/>
                <w:szCs w:val="22"/>
              </w:rPr>
              <w:t xml:space="preserve">       </w:t>
            </w:r>
            <w:r w:rsidRPr="00FC1784">
              <w:rPr>
                <w:rStyle w:val="intranetheading21"/>
                <w:b w:val="0"/>
                <w:color w:val="000000" w:themeColor="text1"/>
                <w:sz w:val="22"/>
                <w:szCs w:val="22"/>
              </w:rPr>
              <w:t>Pénzügyi és Számviteli Főosztály</w:t>
            </w:r>
          </w:p>
          <w:p w14:paraId="66705E4A" w14:textId="77777777" w:rsidR="00372003" w:rsidRPr="00FC1784" w:rsidRDefault="00372003" w:rsidP="00372003">
            <w:pPr>
              <w:tabs>
                <w:tab w:val="left" w:pos="1701"/>
              </w:tabs>
              <w:suppressAutoHyphens w:val="0"/>
              <w:spacing w:after="0" w:line="240" w:lineRule="auto"/>
              <w:ind w:right="56"/>
              <w:jc w:val="center"/>
              <w:rPr>
                <w:rFonts w:ascii="Times New Roman" w:hAnsi="Times New Roman" w:cs="Times New Roman"/>
                <w:color w:val="000000" w:themeColor="text1"/>
                <w:kern w:val="0"/>
                <w:sz w:val="22"/>
                <w:szCs w:val="22"/>
                <w:lang w:eastAsia="hu-HU"/>
              </w:rPr>
            </w:pPr>
          </w:p>
        </w:tc>
      </w:tr>
      <w:tr w:rsidR="00372003" w:rsidRPr="00FC1784" w14:paraId="29416901" w14:textId="77777777" w:rsidTr="00372003">
        <w:trPr>
          <w:trHeight w:val="1336"/>
        </w:trPr>
        <w:tc>
          <w:tcPr>
            <w:tcW w:w="4606" w:type="dxa"/>
          </w:tcPr>
          <w:p w14:paraId="0BDA46AB"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p>
          <w:p w14:paraId="4FD5C126"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p>
        </w:tc>
        <w:tc>
          <w:tcPr>
            <w:tcW w:w="4606" w:type="dxa"/>
          </w:tcPr>
          <w:p w14:paraId="565F9D07"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p>
          <w:p w14:paraId="2D1807A9"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kern w:val="0"/>
                <w:sz w:val="22"/>
                <w:szCs w:val="22"/>
                <w:lang w:eastAsia="hu-HU"/>
              </w:rPr>
              <w:t xml:space="preserve">Jogilag ellenjegyzem: </w:t>
            </w:r>
          </w:p>
          <w:p w14:paraId="0DEAAA60" w14:textId="2B4B4154"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kern w:val="0"/>
                <w:sz w:val="22"/>
                <w:szCs w:val="22"/>
                <w:lang w:eastAsia="hu-HU"/>
              </w:rPr>
              <w:t>Budapest, 201</w:t>
            </w:r>
            <w:r w:rsidR="00FC1784" w:rsidRPr="00FC1784">
              <w:rPr>
                <w:rFonts w:ascii="Times New Roman" w:hAnsi="Times New Roman" w:cs="Times New Roman"/>
                <w:color w:val="000000" w:themeColor="text1"/>
                <w:kern w:val="0"/>
                <w:sz w:val="22"/>
                <w:szCs w:val="22"/>
                <w:lang w:eastAsia="hu-HU"/>
              </w:rPr>
              <w:t>_</w:t>
            </w:r>
            <w:r w:rsidRPr="00FC1784">
              <w:rPr>
                <w:rFonts w:ascii="Times New Roman" w:hAnsi="Times New Roman" w:cs="Times New Roman"/>
                <w:color w:val="000000" w:themeColor="text1"/>
                <w:kern w:val="0"/>
                <w:sz w:val="22"/>
                <w:szCs w:val="22"/>
                <w:lang w:eastAsia="hu-HU"/>
              </w:rPr>
              <w:t>…… hó …. nap</w:t>
            </w:r>
          </w:p>
          <w:p w14:paraId="7E96DF64"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p>
          <w:p w14:paraId="7D04FA35"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p>
          <w:p w14:paraId="42FFBF43"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p>
          <w:p w14:paraId="6859387E"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p>
          <w:p w14:paraId="41D91ABB"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color w:val="000000" w:themeColor="text1"/>
                <w:sz w:val="22"/>
                <w:szCs w:val="22"/>
              </w:rPr>
            </w:pPr>
            <w:r w:rsidRPr="00FC1784">
              <w:rPr>
                <w:color w:val="000000" w:themeColor="text1"/>
                <w:sz w:val="22"/>
                <w:szCs w:val="22"/>
              </w:rPr>
              <w:t>…………………………………………</w:t>
            </w:r>
          </w:p>
          <w:p w14:paraId="40E3536C"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color w:val="000000" w:themeColor="text1"/>
                <w:sz w:val="22"/>
                <w:szCs w:val="22"/>
              </w:rPr>
            </w:pPr>
            <w:r w:rsidRPr="00FC1784">
              <w:rPr>
                <w:color w:val="000000" w:themeColor="text1"/>
                <w:sz w:val="22"/>
                <w:szCs w:val="22"/>
              </w:rPr>
              <w:t xml:space="preserve">               dr. Hegedűs Levente</w:t>
            </w:r>
          </w:p>
          <w:p w14:paraId="6C0427C1"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color w:val="000000" w:themeColor="text1"/>
                <w:sz w:val="22"/>
                <w:szCs w:val="22"/>
              </w:rPr>
            </w:pPr>
            <w:r w:rsidRPr="00FC1784">
              <w:rPr>
                <w:color w:val="000000" w:themeColor="text1"/>
                <w:sz w:val="22"/>
                <w:szCs w:val="22"/>
              </w:rPr>
              <w:t xml:space="preserve">            főosztályvezető-helyettes</w:t>
            </w:r>
          </w:p>
          <w:p w14:paraId="767608ED" w14:textId="77777777"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sz w:val="22"/>
                <w:szCs w:val="22"/>
              </w:rPr>
              <w:t xml:space="preserve">   Szerződéses Kapcsolatok Főosztálya</w:t>
            </w:r>
          </w:p>
        </w:tc>
      </w:tr>
      <w:tr w:rsidR="00372003" w:rsidRPr="00FC1784" w14:paraId="66DCC086" w14:textId="77777777" w:rsidTr="00372003">
        <w:trPr>
          <w:trHeight w:val="1336"/>
        </w:trPr>
        <w:tc>
          <w:tcPr>
            <w:tcW w:w="4606" w:type="dxa"/>
          </w:tcPr>
          <w:p w14:paraId="4D661D69"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p>
        </w:tc>
        <w:tc>
          <w:tcPr>
            <w:tcW w:w="4606" w:type="dxa"/>
          </w:tcPr>
          <w:p w14:paraId="61831B03"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p>
          <w:p w14:paraId="7DB02212"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kern w:val="0"/>
                <w:sz w:val="22"/>
                <w:szCs w:val="22"/>
                <w:lang w:eastAsia="hu-HU"/>
              </w:rPr>
              <w:t>Szakmailag ellenjegyzem:</w:t>
            </w:r>
          </w:p>
          <w:p w14:paraId="69180087" w14:textId="0115F6BB" w:rsidR="00372003" w:rsidRPr="00FC1784" w:rsidRDefault="00372003" w:rsidP="00372003">
            <w:pPr>
              <w:suppressAutoHyphens w:val="0"/>
              <w:spacing w:after="0" w:line="240" w:lineRule="auto"/>
              <w:ind w:right="56"/>
              <w:jc w:val="both"/>
              <w:outlineLvl w:val="0"/>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kern w:val="0"/>
                <w:sz w:val="22"/>
                <w:szCs w:val="22"/>
                <w:lang w:eastAsia="hu-HU"/>
              </w:rPr>
              <w:t xml:space="preserve">Budapest, </w:t>
            </w:r>
            <w:r w:rsidR="00FC1784" w:rsidRPr="00FC1784">
              <w:rPr>
                <w:rFonts w:ascii="Times New Roman" w:hAnsi="Times New Roman" w:cs="Times New Roman"/>
                <w:color w:val="000000" w:themeColor="text1"/>
                <w:kern w:val="0"/>
                <w:sz w:val="22"/>
                <w:szCs w:val="22"/>
                <w:lang w:eastAsia="hu-HU"/>
              </w:rPr>
              <w:t>201_</w:t>
            </w:r>
            <w:r w:rsidRPr="00FC1784">
              <w:rPr>
                <w:rFonts w:ascii="Times New Roman" w:hAnsi="Times New Roman" w:cs="Times New Roman"/>
                <w:color w:val="000000" w:themeColor="text1"/>
                <w:kern w:val="0"/>
                <w:sz w:val="22"/>
                <w:szCs w:val="22"/>
                <w:lang w:eastAsia="hu-HU"/>
              </w:rPr>
              <w:t>…… hó …. nap</w:t>
            </w:r>
          </w:p>
          <w:p w14:paraId="58D91BC6"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p>
          <w:p w14:paraId="1C0B67E1"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p>
          <w:p w14:paraId="7C9CDA42"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p>
          <w:p w14:paraId="286E06AC" w14:textId="77777777" w:rsidR="00372003" w:rsidRPr="00FC1784" w:rsidRDefault="00372003" w:rsidP="00372003">
            <w:pPr>
              <w:tabs>
                <w:tab w:val="left" w:pos="1701"/>
              </w:tabs>
              <w:suppressAutoHyphens w:val="0"/>
              <w:spacing w:after="0" w:line="240" w:lineRule="auto"/>
              <w:ind w:right="56"/>
              <w:jc w:val="both"/>
              <w:rPr>
                <w:rFonts w:ascii="Times New Roman" w:hAnsi="Times New Roman" w:cs="Times New Roman"/>
                <w:color w:val="000000" w:themeColor="text1"/>
                <w:kern w:val="0"/>
                <w:sz w:val="22"/>
                <w:szCs w:val="22"/>
                <w:lang w:eastAsia="hu-HU"/>
              </w:rPr>
            </w:pPr>
          </w:p>
          <w:p w14:paraId="2002AF28" w14:textId="77777777" w:rsidR="00372003" w:rsidRPr="00FC1784" w:rsidRDefault="00372003" w:rsidP="00372003">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color w:val="000000" w:themeColor="text1"/>
                <w:sz w:val="22"/>
                <w:szCs w:val="22"/>
              </w:rPr>
            </w:pPr>
            <w:r w:rsidRPr="00FC1784">
              <w:rPr>
                <w:color w:val="000000" w:themeColor="text1"/>
                <w:sz w:val="22"/>
                <w:szCs w:val="22"/>
              </w:rPr>
              <w:t>…………………………………………</w:t>
            </w:r>
          </w:p>
          <w:p w14:paraId="22064DA0" w14:textId="77777777" w:rsidR="00372003" w:rsidRPr="00FC1784" w:rsidRDefault="00372003" w:rsidP="00372003">
            <w:pPr>
              <w:tabs>
                <w:tab w:val="left" w:pos="1701"/>
              </w:tabs>
              <w:suppressAutoHyphens w:val="0"/>
              <w:spacing w:after="0" w:line="240" w:lineRule="auto"/>
              <w:ind w:right="56"/>
              <w:jc w:val="center"/>
              <w:rPr>
                <w:rFonts w:ascii="Times New Roman" w:hAnsi="Times New Roman" w:cs="Times New Roman"/>
                <w:color w:val="000000" w:themeColor="text1"/>
                <w:kern w:val="0"/>
                <w:sz w:val="22"/>
                <w:szCs w:val="22"/>
                <w:lang w:eastAsia="hu-HU"/>
              </w:rPr>
            </w:pPr>
            <w:r w:rsidRPr="00FC1784">
              <w:rPr>
                <w:rFonts w:ascii="Times New Roman" w:hAnsi="Times New Roman" w:cs="Times New Roman"/>
                <w:color w:val="000000" w:themeColor="text1"/>
                <w:kern w:val="0"/>
                <w:sz w:val="22"/>
                <w:szCs w:val="22"/>
                <w:lang w:eastAsia="hu-HU"/>
              </w:rPr>
              <w:t>….</w:t>
            </w:r>
          </w:p>
        </w:tc>
      </w:tr>
    </w:tbl>
    <w:p w14:paraId="3DD2C6DF"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p>
    <w:p w14:paraId="5A242BF5" w14:textId="77777777" w:rsidR="00372003" w:rsidRPr="00FC1784" w:rsidRDefault="00372003" w:rsidP="00372003">
      <w:pPr>
        <w:spacing w:after="0" w:line="240" w:lineRule="auto"/>
        <w:rPr>
          <w:rFonts w:ascii="Times New Roman" w:hAnsi="Times New Roman" w:cs="Times New Roman"/>
          <w:color w:val="000000" w:themeColor="text1"/>
        </w:rPr>
      </w:pPr>
      <w:r w:rsidRPr="00FC1784">
        <w:rPr>
          <w:rFonts w:ascii="Times New Roman" w:hAnsi="Times New Roman" w:cs="Times New Roman"/>
          <w:color w:val="000000" w:themeColor="text1"/>
          <w:u w:val="single"/>
        </w:rPr>
        <w:t>A szerződés melléklete</w:t>
      </w:r>
      <w:r w:rsidRPr="00FC1784">
        <w:rPr>
          <w:rFonts w:ascii="Times New Roman" w:hAnsi="Times New Roman" w:cs="Times New Roman"/>
          <w:color w:val="000000" w:themeColor="text1"/>
        </w:rPr>
        <w:t>:</w:t>
      </w:r>
    </w:p>
    <w:p w14:paraId="38B732C4" w14:textId="77777777" w:rsidR="00372003" w:rsidRPr="00FC1784" w:rsidRDefault="00372003" w:rsidP="00372003">
      <w:pPr>
        <w:numPr>
          <w:ilvl w:val="0"/>
          <w:numId w:val="44"/>
        </w:numPr>
        <w:suppressAutoHyphens w:val="0"/>
        <w:spacing w:after="0" w:line="240" w:lineRule="auto"/>
        <w:ind w:left="284" w:hanging="284"/>
        <w:textAlignment w:val="auto"/>
        <w:rPr>
          <w:rFonts w:ascii="Times New Roman" w:hAnsi="Times New Roman" w:cs="Times New Roman"/>
          <w:color w:val="000000" w:themeColor="text1"/>
        </w:rPr>
      </w:pPr>
      <w:r w:rsidRPr="00FC1784">
        <w:rPr>
          <w:rFonts w:ascii="Times New Roman" w:hAnsi="Times New Roman" w:cs="Times New Roman"/>
          <w:color w:val="000000" w:themeColor="text1"/>
        </w:rPr>
        <w:t>1. sz. melléklet: Felolvasólap</w:t>
      </w:r>
    </w:p>
    <w:p w14:paraId="67235E18" w14:textId="77777777" w:rsidR="00372003" w:rsidRPr="00FC1784" w:rsidRDefault="00372003" w:rsidP="00372003">
      <w:pPr>
        <w:numPr>
          <w:ilvl w:val="0"/>
          <w:numId w:val="44"/>
        </w:numPr>
        <w:suppressAutoHyphens w:val="0"/>
        <w:spacing w:after="0" w:line="240" w:lineRule="auto"/>
        <w:ind w:left="284" w:hanging="284"/>
        <w:textAlignment w:val="auto"/>
        <w:rPr>
          <w:rFonts w:ascii="Times New Roman" w:hAnsi="Times New Roman" w:cs="Times New Roman"/>
          <w:color w:val="000000" w:themeColor="text1"/>
        </w:rPr>
      </w:pPr>
      <w:r w:rsidRPr="00FC1784">
        <w:rPr>
          <w:rFonts w:ascii="Times New Roman" w:hAnsi="Times New Roman" w:cs="Times New Roman"/>
          <w:color w:val="000000" w:themeColor="text1"/>
        </w:rPr>
        <w:t>2. sz. melléklet: Műszaki leírás</w:t>
      </w:r>
    </w:p>
    <w:p w14:paraId="52DDB734" w14:textId="77777777" w:rsidR="00372003" w:rsidRPr="00FC1784" w:rsidRDefault="00372003" w:rsidP="00372003">
      <w:pPr>
        <w:numPr>
          <w:ilvl w:val="0"/>
          <w:numId w:val="44"/>
        </w:numPr>
        <w:suppressAutoHyphens w:val="0"/>
        <w:spacing w:after="0" w:line="240" w:lineRule="auto"/>
        <w:ind w:left="284" w:hanging="284"/>
        <w:textAlignment w:val="auto"/>
        <w:rPr>
          <w:rFonts w:ascii="Times New Roman" w:hAnsi="Times New Roman" w:cs="Times New Roman"/>
          <w:color w:val="000000" w:themeColor="text1"/>
        </w:rPr>
      </w:pPr>
      <w:r w:rsidRPr="00FC1784">
        <w:rPr>
          <w:rFonts w:ascii="Times New Roman" w:hAnsi="Times New Roman" w:cs="Times New Roman"/>
          <w:color w:val="000000" w:themeColor="text1"/>
        </w:rPr>
        <w:t>3. sz. melléklet: Egyedi megrendelés minta</w:t>
      </w:r>
    </w:p>
    <w:p w14:paraId="4A7A1153" w14:textId="72E8ACDC" w:rsidR="00372003" w:rsidRPr="00FC1784" w:rsidRDefault="00372003" w:rsidP="00372003">
      <w:pPr>
        <w:numPr>
          <w:ilvl w:val="0"/>
          <w:numId w:val="44"/>
        </w:numPr>
        <w:suppressAutoHyphens w:val="0"/>
        <w:spacing w:after="0" w:line="240" w:lineRule="auto"/>
        <w:ind w:left="284" w:hanging="284"/>
        <w:textAlignment w:val="auto"/>
        <w:rPr>
          <w:rFonts w:ascii="Times New Roman" w:hAnsi="Times New Roman" w:cs="Times New Roman"/>
          <w:color w:val="000000" w:themeColor="text1"/>
        </w:rPr>
      </w:pPr>
      <w:r w:rsidRPr="00FC1784">
        <w:rPr>
          <w:rFonts w:ascii="Times New Roman" w:hAnsi="Times New Roman" w:cs="Times New Roman"/>
          <w:color w:val="000000" w:themeColor="text1"/>
        </w:rPr>
        <w:t>4. sz. melléklet: Felelősségbiztosítás</w:t>
      </w:r>
    </w:p>
    <w:p w14:paraId="29DD1D63" w14:textId="77777777" w:rsidR="00372003" w:rsidRPr="00FC1784" w:rsidRDefault="00372003" w:rsidP="00372003">
      <w:pPr>
        <w:suppressAutoHyphens w:val="0"/>
        <w:spacing w:after="0" w:line="240" w:lineRule="auto"/>
        <w:jc w:val="both"/>
        <w:textAlignment w:val="auto"/>
        <w:rPr>
          <w:rFonts w:ascii="Times New Roman" w:hAnsi="Times New Roman" w:cs="Times New Roman"/>
          <w:color w:val="000000" w:themeColor="text1"/>
          <w:sz w:val="22"/>
          <w:szCs w:val="22"/>
        </w:rPr>
      </w:pPr>
    </w:p>
    <w:p w14:paraId="4B4281AB" w14:textId="77777777" w:rsidR="00372003" w:rsidRPr="00FC1784" w:rsidRDefault="00372003" w:rsidP="00372003">
      <w:pPr>
        <w:jc w:val="right"/>
        <w:rPr>
          <w:rFonts w:ascii="Times New Roman" w:hAnsi="Times New Roman"/>
          <w:b/>
          <w:color w:val="000000" w:themeColor="text1"/>
          <w:sz w:val="22"/>
          <w:szCs w:val="22"/>
        </w:rPr>
      </w:pPr>
      <w:r w:rsidRPr="00FC1784">
        <w:rPr>
          <w:rFonts w:ascii="Times New Roman" w:hAnsi="Times New Roman"/>
          <w:b/>
          <w:color w:val="000000" w:themeColor="text1"/>
          <w:sz w:val="22"/>
          <w:szCs w:val="22"/>
        </w:rPr>
        <w:t>1. számú melléklet – Felolvasólap</w:t>
      </w:r>
    </w:p>
    <w:p w14:paraId="517568F1" w14:textId="77777777" w:rsidR="00372003" w:rsidRPr="00FC1784" w:rsidRDefault="00372003" w:rsidP="00372003">
      <w:pPr>
        <w:jc w:val="right"/>
        <w:rPr>
          <w:rFonts w:ascii="Times New Roman" w:hAnsi="Times New Roman"/>
          <w:b/>
          <w:color w:val="000000" w:themeColor="text1"/>
          <w:sz w:val="22"/>
          <w:szCs w:val="22"/>
        </w:rPr>
      </w:pPr>
      <w:r w:rsidRPr="00FC1784">
        <w:rPr>
          <w:rFonts w:ascii="Times New Roman" w:hAnsi="Times New Roman"/>
          <w:b/>
          <w:color w:val="000000" w:themeColor="text1"/>
          <w:sz w:val="22"/>
          <w:szCs w:val="22"/>
        </w:rPr>
        <w:t>2. számú melléklet – Műszaki leírás</w:t>
      </w:r>
    </w:p>
    <w:p w14:paraId="2047CE01" w14:textId="77777777" w:rsidR="00372003" w:rsidRPr="00FC1784" w:rsidRDefault="00372003" w:rsidP="00372003">
      <w:pPr>
        <w:rPr>
          <w:rFonts w:ascii="Times New Roman" w:hAnsi="Times New Roman"/>
          <w:color w:val="000000" w:themeColor="text1"/>
          <w:sz w:val="22"/>
          <w:szCs w:val="22"/>
        </w:rPr>
      </w:pPr>
    </w:p>
    <w:p w14:paraId="7DB6B7C7" w14:textId="77777777" w:rsidR="00372003" w:rsidRPr="00FC1784" w:rsidRDefault="00372003" w:rsidP="00372003">
      <w:pPr>
        <w:jc w:val="right"/>
        <w:rPr>
          <w:rFonts w:ascii="Times New Roman" w:hAnsi="Times New Roman"/>
          <w:b/>
          <w:color w:val="000000" w:themeColor="text1"/>
          <w:sz w:val="22"/>
          <w:szCs w:val="22"/>
        </w:rPr>
      </w:pPr>
      <w:r w:rsidRPr="00FC1784">
        <w:rPr>
          <w:rFonts w:ascii="Times New Roman" w:hAnsi="Times New Roman"/>
          <w:b/>
          <w:color w:val="000000" w:themeColor="text1"/>
          <w:sz w:val="22"/>
          <w:szCs w:val="22"/>
        </w:rPr>
        <w:t>3. számú melléklet – Egyedi megrendelés minta</w:t>
      </w:r>
    </w:p>
    <w:p w14:paraId="65B54F11" w14:textId="77777777" w:rsidR="00372003" w:rsidRPr="00FC1784" w:rsidRDefault="00372003" w:rsidP="00372003">
      <w:pPr>
        <w:jc w:val="center"/>
        <w:rPr>
          <w:rFonts w:ascii="Times New Roman" w:hAnsi="Times New Roman"/>
          <w:b/>
          <w:color w:val="000000" w:themeColor="text1"/>
          <w:sz w:val="22"/>
          <w:szCs w:val="22"/>
          <w:u w:val="single"/>
        </w:rPr>
      </w:pPr>
      <w:r w:rsidRPr="00FC1784">
        <w:rPr>
          <w:rFonts w:ascii="Times New Roman" w:hAnsi="Times New Roman"/>
          <w:b/>
          <w:color w:val="000000" w:themeColor="text1"/>
          <w:sz w:val="22"/>
          <w:szCs w:val="22"/>
          <w:u w:val="single"/>
        </w:rPr>
        <w:t>Egyedi megrendelés</w:t>
      </w:r>
    </w:p>
    <w:p w14:paraId="77A73017"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1. A vállalkozási és felhasználási keretszerződés száma, tárgya, a szerződő felek:</w:t>
      </w:r>
    </w:p>
    <w:p w14:paraId="63ECD84A"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 xml:space="preserve">2. A feladat leírása (hivatkozás a keretszerződés vonatkozó pontjára): </w:t>
      </w:r>
    </w:p>
    <w:p w14:paraId="10328B58"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3. A feladattal kapcsolatban Megrendelő által Vállalkozó rendelkezésére bocsátott iratok, dokumentumok:</w:t>
      </w:r>
    </w:p>
    <w:p w14:paraId="7E185720"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4. A feladat teljesítésére nyitva álló határidő:</w:t>
      </w:r>
    </w:p>
    <w:p w14:paraId="06D3749E"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5. A teljesítéssel kapcsolatban elszámolható időráfordítás mértéke: …….óra</w:t>
      </w:r>
    </w:p>
    <w:p w14:paraId="792D8CF7"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 xml:space="preserve">6.Megrendelő által szükségesnek ítélt további információk: </w:t>
      </w:r>
    </w:p>
    <w:p w14:paraId="6385C914"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Megrendelő képviseletében:</w:t>
      </w:r>
    </w:p>
    <w:p w14:paraId="1E7FECF1"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Budapest, 201</w:t>
      </w:r>
      <w:r w:rsidRPr="00FC1784">
        <w:rPr>
          <w:rFonts w:ascii="Times New Roman" w:hAnsi="Times New Roman" w:hint="eastAsia"/>
          <w:color w:val="000000" w:themeColor="text1"/>
          <w:sz w:val="22"/>
          <w:szCs w:val="22"/>
        </w:rPr>
        <w:t>…</w:t>
      </w:r>
    </w:p>
    <w:p w14:paraId="2CB1A9E0" w14:textId="77777777" w:rsidR="00372003" w:rsidRPr="00FC1784" w:rsidRDefault="00372003" w:rsidP="00372003">
      <w:pPr>
        <w:rPr>
          <w:rFonts w:ascii="Times New Roman" w:hAnsi="Times New Roman"/>
          <w:color w:val="000000" w:themeColor="text1"/>
          <w:sz w:val="22"/>
          <w:szCs w:val="22"/>
        </w:rPr>
      </w:pPr>
    </w:p>
    <w:p w14:paraId="36CEC56D" w14:textId="77777777" w:rsidR="00372003" w:rsidRPr="00FC1784" w:rsidRDefault="00372003" w:rsidP="00372003">
      <w:pPr>
        <w:rPr>
          <w:rFonts w:ascii="Times New Roman" w:hAnsi="Times New Roman"/>
          <w:bCs/>
          <w:color w:val="000000" w:themeColor="text1"/>
          <w:sz w:val="22"/>
          <w:szCs w:val="22"/>
        </w:rPr>
      </w:pPr>
      <w:r w:rsidRPr="00FC1784">
        <w:rPr>
          <w:rFonts w:ascii="Times New Roman" w:hAnsi="Times New Roman"/>
          <w:bCs/>
          <w:color w:val="000000" w:themeColor="text1"/>
          <w:sz w:val="22"/>
          <w:szCs w:val="22"/>
        </w:rPr>
        <w:t>--------------------------------------------------</w:t>
      </w:r>
    </w:p>
    <w:p w14:paraId="3578B247"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Pénzügyileg ellenjegyzem:</w:t>
      </w:r>
    </w:p>
    <w:p w14:paraId="725C12CD" w14:textId="77777777" w:rsidR="00372003" w:rsidRPr="00FC1784" w:rsidRDefault="00372003" w:rsidP="00372003">
      <w:pPr>
        <w:rPr>
          <w:rFonts w:ascii="Times New Roman" w:hAnsi="Times New Roman"/>
          <w:color w:val="000000" w:themeColor="text1"/>
          <w:sz w:val="22"/>
          <w:szCs w:val="22"/>
        </w:rPr>
      </w:pPr>
      <w:r w:rsidRPr="00FC1784">
        <w:rPr>
          <w:rFonts w:ascii="Times New Roman" w:hAnsi="Times New Roman"/>
          <w:color w:val="000000" w:themeColor="text1"/>
          <w:sz w:val="22"/>
          <w:szCs w:val="22"/>
        </w:rPr>
        <w:t>Budapest, 201</w:t>
      </w:r>
      <w:r w:rsidRPr="00FC1784">
        <w:rPr>
          <w:rFonts w:ascii="Times New Roman" w:hAnsi="Times New Roman" w:hint="eastAsia"/>
          <w:color w:val="000000" w:themeColor="text1"/>
          <w:sz w:val="22"/>
          <w:szCs w:val="22"/>
        </w:rPr>
        <w:t>…</w:t>
      </w:r>
    </w:p>
    <w:p w14:paraId="514A277A" w14:textId="77777777" w:rsidR="00372003" w:rsidRPr="00FC1784" w:rsidRDefault="00372003" w:rsidP="00372003">
      <w:pPr>
        <w:rPr>
          <w:rFonts w:ascii="Times New Roman" w:hAnsi="Times New Roman"/>
          <w:color w:val="000000" w:themeColor="text1"/>
          <w:sz w:val="22"/>
          <w:szCs w:val="22"/>
        </w:rPr>
      </w:pPr>
    </w:p>
    <w:p w14:paraId="24D94777" w14:textId="77777777" w:rsidR="00372003" w:rsidRPr="00FC1784" w:rsidRDefault="00372003" w:rsidP="00372003">
      <w:pPr>
        <w:rPr>
          <w:rFonts w:ascii="Times New Roman" w:hAnsi="Times New Roman"/>
          <w:bCs/>
          <w:color w:val="000000" w:themeColor="text1"/>
          <w:sz w:val="22"/>
          <w:szCs w:val="22"/>
        </w:rPr>
      </w:pPr>
      <w:r w:rsidRPr="00FC1784">
        <w:rPr>
          <w:rFonts w:ascii="Times New Roman" w:hAnsi="Times New Roman"/>
          <w:bCs/>
          <w:color w:val="000000" w:themeColor="text1"/>
          <w:sz w:val="22"/>
          <w:szCs w:val="22"/>
        </w:rPr>
        <w:t>--------------------------------------------------</w:t>
      </w:r>
    </w:p>
    <w:p w14:paraId="3E977965" w14:textId="77777777" w:rsidR="00372003" w:rsidRPr="00FC1784" w:rsidRDefault="00372003" w:rsidP="00372003">
      <w:pPr>
        <w:rPr>
          <w:rFonts w:ascii="Times New Roman" w:hAnsi="Times New Roman"/>
          <w:color w:val="000000" w:themeColor="text1"/>
          <w:sz w:val="22"/>
          <w:szCs w:val="22"/>
        </w:rPr>
      </w:pPr>
    </w:p>
    <w:p w14:paraId="5418F760" w14:textId="77777777" w:rsidR="00372003" w:rsidRPr="00FC1784" w:rsidRDefault="00372003" w:rsidP="00372003">
      <w:pPr>
        <w:rPr>
          <w:rFonts w:ascii="Times New Roman" w:hAnsi="Times New Roman"/>
          <w:b/>
          <w:i/>
          <w:color w:val="000000" w:themeColor="text1"/>
          <w:sz w:val="22"/>
          <w:szCs w:val="22"/>
        </w:rPr>
      </w:pPr>
      <w:r w:rsidRPr="00FC1784">
        <w:rPr>
          <w:rFonts w:ascii="Times New Roman" w:hAnsi="Times New Roman"/>
          <w:b/>
          <w:i/>
          <w:color w:val="000000" w:themeColor="text1"/>
          <w:sz w:val="22"/>
          <w:szCs w:val="22"/>
        </w:rPr>
        <w:t xml:space="preserve">Az eseti megrendelés annak tartalma szerint elfogadom: </w:t>
      </w:r>
    </w:p>
    <w:p w14:paraId="5CD6F5FD" w14:textId="77777777" w:rsidR="00372003" w:rsidRPr="00FC1784" w:rsidRDefault="00372003" w:rsidP="00372003">
      <w:pPr>
        <w:rPr>
          <w:rFonts w:ascii="Times New Roman" w:hAnsi="Times New Roman"/>
          <w:b/>
          <w:i/>
          <w:color w:val="000000" w:themeColor="text1"/>
          <w:sz w:val="22"/>
          <w:szCs w:val="22"/>
        </w:rPr>
      </w:pPr>
      <w:r w:rsidRPr="00FC1784">
        <w:rPr>
          <w:rFonts w:ascii="Times New Roman" w:hAnsi="Times New Roman"/>
          <w:b/>
          <w:i/>
          <w:color w:val="000000" w:themeColor="text1"/>
          <w:sz w:val="22"/>
          <w:szCs w:val="22"/>
        </w:rPr>
        <w:t xml:space="preserve">Budapest, 201 … . … ….  </w:t>
      </w:r>
    </w:p>
    <w:p w14:paraId="3DA7DC21" w14:textId="77777777" w:rsidR="00372003" w:rsidRPr="00FC1784" w:rsidRDefault="00372003" w:rsidP="00372003">
      <w:pPr>
        <w:rPr>
          <w:rFonts w:ascii="Times New Roman" w:hAnsi="Times New Roman"/>
          <w:b/>
          <w:i/>
          <w:color w:val="000000" w:themeColor="text1"/>
          <w:sz w:val="22"/>
          <w:szCs w:val="22"/>
        </w:rPr>
      </w:pPr>
    </w:p>
    <w:tbl>
      <w:tblPr>
        <w:tblW w:w="0" w:type="auto"/>
        <w:tblLook w:val="01E0" w:firstRow="1" w:lastRow="1" w:firstColumn="1" w:lastColumn="1" w:noHBand="0" w:noVBand="0"/>
      </w:tblPr>
      <w:tblGrid>
        <w:gridCol w:w="4248"/>
      </w:tblGrid>
      <w:tr w:rsidR="00372003" w:rsidRPr="00FC1784" w14:paraId="0BE0D584" w14:textId="77777777" w:rsidTr="00372003">
        <w:tc>
          <w:tcPr>
            <w:tcW w:w="4248" w:type="dxa"/>
          </w:tcPr>
          <w:p w14:paraId="6BB4A312" w14:textId="77777777" w:rsidR="00372003" w:rsidRPr="00FC1784" w:rsidRDefault="00372003" w:rsidP="00372003">
            <w:pPr>
              <w:rPr>
                <w:rFonts w:ascii="Times New Roman" w:hAnsi="Times New Roman"/>
                <w:b/>
                <w:i/>
                <w:color w:val="000000" w:themeColor="text1"/>
                <w:sz w:val="22"/>
                <w:szCs w:val="22"/>
              </w:rPr>
            </w:pPr>
            <w:r w:rsidRPr="00FC1784">
              <w:rPr>
                <w:rFonts w:ascii="Times New Roman" w:hAnsi="Times New Roman"/>
                <w:bCs/>
                <w:color w:val="000000" w:themeColor="text1"/>
                <w:sz w:val="22"/>
                <w:szCs w:val="22"/>
              </w:rPr>
              <w:t>--------------------------------------------------</w:t>
            </w:r>
          </w:p>
        </w:tc>
      </w:tr>
      <w:tr w:rsidR="00372003" w:rsidRPr="00FC1784" w14:paraId="027E8A73" w14:textId="77777777" w:rsidTr="00372003">
        <w:tc>
          <w:tcPr>
            <w:tcW w:w="4248" w:type="dxa"/>
          </w:tcPr>
          <w:p w14:paraId="4B6BD2B0" w14:textId="77777777" w:rsidR="00372003" w:rsidRPr="00FC1784" w:rsidRDefault="00372003" w:rsidP="00372003">
            <w:pPr>
              <w:rPr>
                <w:rFonts w:ascii="Times New Roman" w:hAnsi="Times New Roman"/>
                <w:b/>
                <w:i/>
                <w:color w:val="000000" w:themeColor="text1"/>
                <w:sz w:val="22"/>
                <w:szCs w:val="22"/>
              </w:rPr>
            </w:pPr>
            <w:r w:rsidRPr="00FC1784">
              <w:rPr>
                <w:rFonts w:ascii="Times New Roman" w:hAnsi="Times New Roman"/>
                <w:b/>
                <w:i/>
                <w:color w:val="000000" w:themeColor="text1"/>
                <w:sz w:val="22"/>
                <w:szCs w:val="22"/>
              </w:rPr>
              <w:t>Vállalkozó</w:t>
            </w:r>
          </w:p>
        </w:tc>
      </w:tr>
    </w:tbl>
    <w:p w14:paraId="4B920F74" w14:textId="77777777" w:rsidR="00372003" w:rsidRPr="00FC1784" w:rsidRDefault="00372003" w:rsidP="00372003">
      <w:pPr>
        <w:rPr>
          <w:rFonts w:ascii="Times New Roman" w:hAnsi="Times New Roman"/>
          <w:color w:val="000000" w:themeColor="text1"/>
          <w:sz w:val="22"/>
          <w:szCs w:val="22"/>
        </w:rPr>
      </w:pPr>
    </w:p>
    <w:p w14:paraId="3D67BF64" w14:textId="77777777" w:rsidR="00372003" w:rsidRPr="00FC1784" w:rsidRDefault="00372003" w:rsidP="00372003">
      <w:pPr>
        <w:jc w:val="right"/>
        <w:rPr>
          <w:rFonts w:ascii="Times New Roman" w:hAnsi="Times New Roman"/>
          <w:b/>
          <w:color w:val="000000" w:themeColor="text1"/>
          <w:sz w:val="22"/>
          <w:szCs w:val="22"/>
        </w:rPr>
      </w:pPr>
      <w:r w:rsidRPr="00FC1784">
        <w:rPr>
          <w:rFonts w:ascii="Times New Roman" w:hAnsi="Times New Roman"/>
          <w:b/>
          <w:color w:val="000000" w:themeColor="text1"/>
          <w:sz w:val="22"/>
          <w:szCs w:val="22"/>
        </w:rPr>
        <w:t>4. számú melléklet – Felelősségbiztosítás</w:t>
      </w:r>
    </w:p>
    <w:p w14:paraId="3615A788" w14:textId="5CAF6C8B" w:rsidR="002315AD" w:rsidRPr="00FC1784" w:rsidRDefault="002315AD" w:rsidP="008666D8">
      <w:pPr>
        <w:spacing w:after="0" w:line="240" w:lineRule="auto"/>
        <w:ind w:right="-98"/>
        <w:outlineLvl w:val="0"/>
        <w:rPr>
          <w:rFonts w:ascii="Tahoma" w:hAnsi="Tahoma" w:cs="Tahoma"/>
          <w:b/>
          <w:color w:val="000000" w:themeColor="text1"/>
          <w:sz w:val="21"/>
          <w:szCs w:val="21"/>
          <w:lang w:eastAsia="hu-HU"/>
        </w:rPr>
      </w:pPr>
    </w:p>
    <w:p w14:paraId="0E944108"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688F8B19"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65D82AF3"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30F4A98F"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3519A166"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3351A6B7"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5E757A18"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5BD9CCB9"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4D8FC586"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1F998A3C"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6058F07E" w14:textId="77777777" w:rsidR="00FA5495" w:rsidRPr="00FC1784" w:rsidRDefault="00FA5495" w:rsidP="008666D8">
      <w:pPr>
        <w:spacing w:after="0" w:line="240" w:lineRule="auto"/>
        <w:ind w:right="-98"/>
        <w:outlineLvl w:val="0"/>
        <w:rPr>
          <w:rFonts w:ascii="Tahoma" w:hAnsi="Tahoma" w:cs="Tahoma"/>
          <w:b/>
          <w:color w:val="000000" w:themeColor="text1"/>
          <w:sz w:val="21"/>
          <w:szCs w:val="21"/>
          <w:lang w:eastAsia="hu-HU"/>
        </w:rPr>
      </w:pPr>
    </w:p>
    <w:p w14:paraId="06281FD9" w14:textId="77777777" w:rsidR="00874EC2" w:rsidRPr="00FC1784" w:rsidRDefault="00874EC2" w:rsidP="008666D8">
      <w:pPr>
        <w:spacing w:after="0" w:line="240" w:lineRule="auto"/>
        <w:ind w:right="-98"/>
        <w:outlineLvl w:val="0"/>
        <w:rPr>
          <w:rFonts w:ascii="Times New Roman" w:hAnsi="Times New Roman"/>
          <w:b/>
          <w:color w:val="000000" w:themeColor="text1"/>
          <w:sz w:val="22"/>
          <w:szCs w:val="22"/>
        </w:rPr>
      </w:pPr>
    </w:p>
    <w:p w14:paraId="1916348F" w14:textId="590BC51B" w:rsidR="000C7CAD" w:rsidRPr="00FC1784" w:rsidRDefault="000C7CAD" w:rsidP="00F35F93">
      <w:pPr>
        <w:ind w:left="426" w:hanging="426"/>
        <w:rPr>
          <w:rFonts w:ascii="Tahoma" w:hAnsi="Tahoma" w:cs="Tahoma"/>
          <w:color w:val="000000" w:themeColor="text1"/>
          <w:sz w:val="21"/>
          <w:szCs w:val="21"/>
        </w:rPr>
      </w:pPr>
    </w:p>
    <w:p w14:paraId="03EB1DB5"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FC1784">
        <w:rPr>
          <w:rFonts w:ascii="Tahoma" w:hAnsi="Tahoma" w:cs="Tahoma"/>
          <w:b/>
          <w:caps/>
          <w:color w:val="000000" w:themeColor="text1"/>
          <w:sz w:val="21"/>
          <w:szCs w:val="21"/>
        </w:rPr>
        <w:t xml:space="preserve">4. </w:t>
      </w:r>
      <w:r w:rsidRPr="00FC1784">
        <w:rPr>
          <w:rFonts w:ascii="Tahoma" w:hAnsi="Tahoma" w:cs="Tahoma"/>
          <w:b/>
          <w:color w:val="000000" w:themeColor="text1"/>
          <w:sz w:val="21"/>
          <w:szCs w:val="21"/>
        </w:rPr>
        <w:t>KÖTET</w:t>
      </w:r>
    </w:p>
    <w:p w14:paraId="6DDF4E5E" w14:textId="77777777" w:rsidR="002058B4" w:rsidRPr="00FC178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AJÁNLOTT IGAZOLÁS- ÉS NYILATKOZATMINTÁK</w:t>
      </w:r>
    </w:p>
    <w:p w14:paraId="2ACE4D08" w14:textId="77777777" w:rsidR="002058B4" w:rsidRPr="00FC1784" w:rsidRDefault="002058B4" w:rsidP="00603924">
      <w:pPr>
        <w:spacing w:before="120" w:after="120"/>
        <w:ind w:left="426" w:hanging="426"/>
        <w:jc w:val="right"/>
        <w:rPr>
          <w:rFonts w:ascii="Tahoma" w:hAnsi="Tahoma" w:cs="Tahoma"/>
          <w:color w:val="000000" w:themeColor="text1"/>
          <w:sz w:val="21"/>
          <w:szCs w:val="21"/>
        </w:rPr>
      </w:pPr>
      <w:r w:rsidRPr="00FC1784">
        <w:rPr>
          <w:rFonts w:ascii="Tahoma" w:hAnsi="Tahoma" w:cs="Tahoma"/>
          <w:b/>
          <w:color w:val="000000" w:themeColor="text1"/>
          <w:sz w:val="21"/>
          <w:szCs w:val="21"/>
        </w:rPr>
        <w:t>1. számú melléklet</w:t>
      </w:r>
    </w:p>
    <w:p w14:paraId="476E0080" w14:textId="77777777" w:rsidR="002058B4" w:rsidRPr="00FC1784" w:rsidRDefault="002058B4" w:rsidP="00F35F93">
      <w:pPr>
        <w:spacing w:before="120" w:after="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TARTALOM- ÉS IRATJEGYZÉK</w:t>
      </w:r>
      <w:r w:rsidR="001922D3" w:rsidRPr="00FC1784">
        <w:rPr>
          <w:rFonts w:ascii="Tahoma" w:hAnsi="Tahoma" w:cs="Tahoma"/>
          <w:b/>
          <w:color w:val="000000" w:themeColor="text1"/>
          <w:sz w:val="21"/>
          <w:szCs w:val="21"/>
        </w:rPr>
        <w:t xml:space="preserve">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0D3FB7" w:rsidRPr="00FC1784" w14:paraId="795FA222" w14:textId="77777777" w:rsidTr="00B3126E">
        <w:tc>
          <w:tcPr>
            <w:tcW w:w="8038" w:type="dxa"/>
            <w:tcBorders>
              <w:top w:val="single" w:sz="4" w:space="0" w:color="000000"/>
              <w:left w:val="single" w:sz="4" w:space="0" w:color="000000"/>
              <w:bottom w:val="single" w:sz="4" w:space="0" w:color="000000"/>
            </w:tcBorders>
            <w:shd w:val="clear" w:color="auto" w:fill="FFFFFF"/>
          </w:tcPr>
          <w:p w14:paraId="62160B1C" w14:textId="77777777" w:rsidR="002058B4" w:rsidRPr="00FC1784" w:rsidRDefault="002058B4" w:rsidP="00F35F93">
            <w:pPr>
              <w:pStyle w:val="llb"/>
              <w:snapToGrid w:val="0"/>
              <w:spacing w:before="120" w:after="120"/>
              <w:ind w:left="426" w:hanging="426"/>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2B51E7F" w14:textId="77777777" w:rsidR="002058B4" w:rsidRPr="00FC1784" w:rsidRDefault="002058B4" w:rsidP="00F35F93">
            <w:pPr>
              <w:spacing w:before="120" w:after="120"/>
              <w:ind w:left="426" w:right="74"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Oldalszám</w:t>
            </w:r>
          </w:p>
        </w:tc>
      </w:tr>
      <w:tr w:rsidR="000D3FB7" w:rsidRPr="00FC1784" w14:paraId="163DB563" w14:textId="77777777" w:rsidTr="00B3126E">
        <w:tc>
          <w:tcPr>
            <w:tcW w:w="8038" w:type="dxa"/>
            <w:tcBorders>
              <w:top w:val="single" w:sz="4" w:space="0" w:color="000000"/>
              <w:left w:val="single" w:sz="4" w:space="0" w:color="000000"/>
              <w:bottom w:val="single" w:sz="4" w:space="0" w:color="000000"/>
            </w:tcBorders>
            <w:shd w:val="clear" w:color="auto" w:fill="FFFFFF"/>
          </w:tcPr>
          <w:p w14:paraId="64DBF4CD" w14:textId="77777777" w:rsidR="002058B4" w:rsidRPr="00FC1784" w:rsidRDefault="002058B4" w:rsidP="00F35F93">
            <w:pPr>
              <w:spacing w:before="120" w:after="120"/>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Tartalomjegyzék (fedőlapo</w:t>
            </w:r>
            <w:r w:rsidR="00B53B53" w:rsidRPr="00FC1784">
              <w:rPr>
                <w:rFonts w:ascii="Tahoma" w:hAnsi="Tahoma" w:cs="Tahoma"/>
                <w:color w:val="000000" w:themeColor="text1"/>
                <w:sz w:val="21"/>
                <w:szCs w:val="21"/>
              </w:rPr>
              <w:t>t vagy felolvasólapot követően)</w:t>
            </w:r>
            <w:r w:rsidR="00F22331" w:rsidRPr="00FC1784">
              <w:rPr>
                <w:rFonts w:ascii="Tahoma" w:hAnsi="Tahoma" w:cs="Tahoma"/>
                <w:color w:val="000000" w:themeColor="text1"/>
                <w:sz w:val="21"/>
                <w:szCs w:val="21"/>
              </w:rPr>
              <w:t xml:space="preserve"> </w:t>
            </w:r>
            <w:r w:rsidRPr="00FC1784">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4B5661" w14:textId="77777777" w:rsidR="002058B4" w:rsidRPr="00FC1784"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FC1784" w14:paraId="1C7DE7F1" w14:textId="77777777" w:rsidTr="00B3126E">
        <w:tc>
          <w:tcPr>
            <w:tcW w:w="8038" w:type="dxa"/>
            <w:tcBorders>
              <w:top w:val="single" w:sz="4" w:space="0" w:color="000000"/>
              <w:left w:val="single" w:sz="4" w:space="0" w:color="000000"/>
              <w:bottom w:val="single" w:sz="4" w:space="0" w:color="000000"/>
            </w:tcBorders>
            <w:shd w:val="clear" w:color="auto" w:fill="FFFFFF"/>
          </w:tcPr>
          <w:p w14:paraId="58644AE4" w14:textId="12F51E18"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Felolvasólap </w:t>
            </w:r>
            <w:r w:rsidR="007B54B2" w:rsidRPr="00FC1784">
              <w:rPr>
                <w:rFonts w:ascii="Tahoma" w:hAnsi="Tahoma" w:cs="Tahoma"/>
                <w:color w:val="000000" w:themeColor="text1"/>
                <w:sz w:val="21"/>
                <w:szCs w:val="21"/>
              </w:rPr>
              <w:t xml:space="preserve">a Kbt. 66. § (5) bekezdés szerint </w:t>
            </w:r>
            <w:r w:rsidRPr="00FC1784">
              <w:rPr>
                <w:rFonts w:ascii="Tahoma" w:hAnsi="Tahoma" w:cs="Tahoma"/>
                <w:color w:val="000000" w:themeColor="text1"/>
                <w:sz w:val="21"/>
                <w:szCs w:val="21"/>
              </w:rPr>
              <w:t>(2.1.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99E1F3" w14:textId="77777777" w:rsidR="002058B4" w:rsidRPr="00FC1784"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242F5C" w:rsidRPr="00FC1784" w14:paraId="6071D242" w14:textId="77777777" w:rsidTr="00B3126E">
        <w:tc>
          <w:tcPr>
            <w:tcW w:w="8038" w:type="dxa"/>
            <w:tcBorders>
              <w:top w:val="single" w:sz="4" w:space="0" w:color="000000"/>
              <w:left w:val="single" w:sz="4" w:space="0" w:color="000000"/>
              <w:bottom w:val="single" w:sz="4" w:space="0" w:color="000000"/>
            </w:tcBorders>
            <w:shd w:val="clear" w:color="auto" w:fill="FFFFFF"/>
          </w:tcPr>
          <w:p w14:paraId="169521F9" w14:textId="09D87FBD" w:rsidR="00242F5C" w:rsidRPr="00FC1784" w:rsidRDefault="00242F5C" w:rsidP="00F651B2">
            <w:pPr>
              <w:spacing w:before="120" w:after="120"/>
              <w:ind w:left="37" w:hanging="37"/>
              <w:jc w:val="both"/>
              <w:rPr>
                <w:rFonts w:ascii="Tahoma" w:hAnsi="Tahoma" w:cs="Tahoma"/>
                <w:color w:val="000000" w:themeColor="text1"/>
                <w:sz w:val="21"/>
                <w:szCs w:val="21"/>
              </w:rPr>
            </w:pPr>
            <w:r w:rsidRPr="00FC1784">
              <w:rPr>
                <w:rFonts w:ascii="Tahoma" w:eastAsia="BatangChe" w:hAnsi="Tahoma" w:cs="Tahoma"/>
                <w:color w:val="000000" w:themeColor="text1"/>
                <w:sz w:val="21"/>
                <w:szCs w:val="21"/>
              </w:rPr>
              <w:t>A 2. értékelési részszempont szerinti önállóan értékelésre kerülő megajánlást alátámasztó dokumentumok (1</w:t>
            </w:r>
            <w:r w:rsidR="000416A9" w:rsidRPr="00FC1784">
              <w:rPr>
                <w:rFonts w:ascii="Tahoma" w:eastAsia="BatangChe" w:hAnsi="Tahoma" w:cs="Tahoma"/>
                <w:color w:val="000000" w:themeColor="text1"/>
                <w:sz w:val="21"/>
                <w:szCs w:val="21"/>
              </w:rPr>
              <w:t>5</w:t>
            </w:r>
            <w:r w:rsidRPr="00FC1784">
              <w:rPr>
                <w:rFonts w:ascii="Tahoma" w:eastAsia="BatangChe" w:hAnsi="Tahoma" w:cs="Tahoma"/>
                <w:color w:val="000000" w:themeColor="text1"/>
                <w:sz w:val="21"/>
                <w:szCs w:val="21"/>
              </w:rPr>
              <w:t>. számú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51CE1" w14:textId="77777777" w:rsidR="00242F5C" w:rsidRPr="00FC1784" w:rsidRDefault="00242F5C" w:rsidP="00F35F93">
            <w:pPr>
              <w:snapToGrid w:val="0"/>
              <w:spacing w:before="120" w:after="120"/>
              <w:ind w:left="426" w:right="74" w:hanging="426"/>
              <w:jc w:val="center"/>
              <w:rPr>
                <w:rFonts w:ascii="Tahoma" w:hAnsi="Tahoma" w:cs="Tahoma"/>
                <w:color w:val="000000" w:themeColor="text1"/>
                <w:sz w:val="21"/>
                <w:szCs w:val="21"/>
              </w:rPr>
            </w:pPr>
          </w:p>
        </w:tc>
      </w:tr>
      <w:tr w:rsidR="00242F5C" w:rsidRPr="00FC1784" w14:paraId="1FD7F49B" w14:textId="77777777" w:rsidTr="00B3126E">
        <w:tc>
          <w:tcPr>
            <w:tcW w:w="8038" w:type="dxa"/>
            <w:tcBorders>
              <w:top w:val="single" w:sz="4" w:space="0" w:color="000000"/>
              <w:left w:val="single" w:sz="4" w:space="0" w:color="000000"/>
              <w:bottom w:val="single" w:sz="4" w:space="0" w:color="000000"/>
            </w:tcBorders>
            <w:shd w:val="clear" w:color="auto" w:fill="FFFFFF"/>
          </w:tcPr>
          <w:p w14:paraId="659E6656" w14:textId="2242ED4B" w:rsidR="00242F5C" w:rsidRPr="00FC1784" w:rsidRDefault="00242F5C" w:rsidP="00242F5C">
            <w:pPr>
              <w:spacing w:before="120" w:after="120"/>
              <w:ind w:left="37" w:hanging="37"/>
              <w:jc w:val="both"/>
              <w:rPr>
                <w:rFonts w:ascii="Tahoma" w:hAnsi="Tahoma" w:cs="Tahoma"/>
                <w:color w:val="000000" w:themeColor="text1"/>
                <w:sz w:val="21"/>
                <w:szCs w:val="21"/>
              </w:rPr>
            </w:pPr>
            <w:r w:rsidRPr="00FC1784">
              <w:rPr>
                <w:rFonts w:ascii="Tahoma" w:eastAsia="BatangChe" w:hAnsi="Tahoma" w:cs="Tahoma"/>
                <w:color w:val="000000" w:themeColor="text1"/>
                <w:sz w:val="21"/>
                <w:szCs w:val="21"/>
              </w:rPr>
              <w:t>Ajánlati nyilatkozat a Kbt. 66. § (2) és (4) bekezdése alapján (3. sz. melléklet)</w:t>
            </w:r>
            <w:r w:rsidRPr="00FC1784" w:rsidDel="006560F4">
              <w:rPr>
                <w:rFonts w:ascii="Tahoma" w:eastAsia="BatangChe" w:hAnsi="Tahoma" w:cs="Tahoma"/>
                <w:color w:val="000000" w:themeColor="text1"/>
                <w:sz w:val="21"/>
                <w:szCs w:val="21"/>
              </w:rPr>
              <w:t xml:space="preserve"> </w:t>
            </w:r>
            <w:r w:rsidRPr="00FC1784">
              <w:rPr>
                <w:rFonts w:ascii="Tahoma" w:eastAsia="BatangChe" w:hAnsi="Tahoma" w:cs="Tahoma"/>
                <w:color w:val="000000" w:themeColor="text1"/>
                <w:sz w:val="21"/>
                <w:szCs w:val="21"/>
              </w:rPr>
              <w:t>[</w:t>
            </w:r>
            <w:r w:rsidRPr="00FC1784">
              <w:rPr>
                <w:rFonts w:ascii="Tahoma" w:hAnsi="Tahoma" w:cs="Tahoma"/>
                <w:color w:val="000000" w:themeColor="text1"/>
                <w:sz w:val="21"/>
                <w:szCs w:val="21"/>
              </w:rPr>
              <w:t>A Kbt. 47. § (2) bekezdése alapján nem elektronikus úton történő ajánlattétel esetén az ajánlat egy eredeti példányának a Kbt. 66. § (2) bekezdése szerinti nyilatkozat eredeti aláírt példányát kell tartalmaznia.]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C8F126" w14:textId="77777777" w:rsidR="00242F5C" w:rsidRPr="00FC1784" w:rsidRDefault="00242F5C" w:rsidP="00F35F93">
            <w:pPr>
              <w:snapToGrid w:val="0"/>
              <w:spacing w:before="120" w:after="120"/>
              <w:ind w:left="426" w:right="74" w:hanging="426"/>
              <w:jc w:val="center"/>
              <w:rPr>
                <w:rFonts w:ascii="Tahoma" w:hAnsi="Tahoma" w:cs="Tahoma"/>
                <w:color w:val="000000" w:themeColor="text1"/>
                <w:sz w:val="21"/>
                <w:szCs w:val="21"/>
              </w:rPr>
            </w:pPr>
          </w:p>
        </w:tc>
      </w:tr>
      <w:tr w:rsidR="00242F5C" w:rsidRPr="00FC1784" w14:paraId="7FC8A113" w14:textId="77777777" w:rsidTr="00B3126E">
        <w:tc>
          <w:tcPr>
            <w:tcW w:w="8038" w:type="dxa"/>
            <w:tcBorders>
              <w:top w:val="single" w:sz="4" w:space="0" w:color="000000"/>
              <w:left w:val="single" w:sz="4" w:space="0" w:color="000000"/>
              <w:bottom w:val="single" w:sz="4" w:space="0" w:color="000000"/>
            </w:tcBorders>
            <w:shd w:val="clear" w:color="auto" w:fill="FFFFFF"/>
          </w:tcPr>
          <w:p w14:paraId="7DD52153" w14:textId="57F11D84" w:rsidR="00242F5C" w:rsidRPr="00FC1784" w:rsidRDefault="00242F5C" w:rsidP="00242F5C">
            <w:pPr>
              <w:spacing w:before="120" w:after="120"/>
              <w:ind w:left="37" w:hanging="37"/>
              <w:jc w:val="both"/>
              <w:rPr>
                <w:rFonts w:ascii="Tahoma" w:hAnsi="Tahoma" w:cs="Tahoma"/>
                <w:color w:val="000000" w:themeColor="text1"/>
                <w:sz w:val="21"/>
                <w:szCs w:val="21"/>
              </w:rPr>
            </w:pPr>
            <w:r w:rsidRPr="00FC1784">
              <w:rPr>
                <w:rFonts w:ascii="Tahoma" w:eastAsia="BatangChe" w:hAnsi="Tahoma" w:cs="Tahoma"/>
                <w:color w:val="000000" w:themeColor="text1"/>
                <w:sz w:val="21"/>
                <w:szCs w:val="21"/>
              </w:rPr>
              <w:t>Nyilatkozat a Kbt. 65. § (7) bekezdése alapján a kapacitást nyújtó szervezetekről (4.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6C74C5" w14:textId="77777777" w:rsidR="00242F5C" w:rsidRPr="00FC1784" w:rsidRDefault="00242F5C" w:rsidP="00F35F93">
            <w:pPr>
              <w:snapToGrid w:val="0"/>
              <w:spacing w:before="120" w:after="120"/>
              <w:ind w:left="426" w:right="74" w:hanging="426"/>
              <w:jc w:val="center"/>
              <w:rPr>
                <w:rFonts w:ascii="Tahoma" w:hAnsi="Tahoma" w:cs="Tahoma"/>
                <w:color w:val="000000" w:themeColor="text1"/>
                <w:sz w:val="21"/>
                <w:szCs w:val="21"/>
              </w:rPr>
            </w:pPr>
          </w:p>
        </w:tc>
      </w:tr>
      <w:tr w:rsidR="000D3FB7" w:rsidRPr="00FC1784" w14:paraId="55136D0E" w14:textId="77777777" w:rsidTr="00B3126E">
        <w:tc>
          <w:tcPr>
            <w:tcW w:w="8038" w:type="dxa"/>
            <w:tcBorders>
              <w:top w:val="single" w:sz="4" w:space="0" w:color="000000"/>
              <w:left w:val="single" w:sz="4" w:space="0" w:color="000000"/>
              <w:bottom w:val="single" w:sz="4" w:space="0" w:color="000000"/>
            </w:tcBorders>
            <w:shd w:val="clear" w:color="auto" w:fill="FFFFFF"/>
          </w:tcPr>
          <w:p w14:paraId="2537D907" w14:textId="782B4981" w:rsidR="002058B4" w:rsidRPr="00FC1784" w:rsidRDefault="000F7C78" w:rsidP="00242F5C">
            <w:pPr>
              <w:tabs>
                <w:tab w:val="left" w:pos="3600"/>
                <w:tab w:val="left" w:pos="4440"/>
              </w:tabs>
              <w:spacing w:before="120" w:after="120"/>
              <w:jc w:val="both"/>
              <w:rPr>
                <w:rFonts w:ascii="Tahoma" w:hAnsi="Tahoma" w:cs="Tahoma"/>
                <w:color w:val="000000" w:themeColor="text1"/>
                <w:sz w:val="21"/>
                <w:szCs w:val="21"/>
              </w:rPr>
            </w:pPr>
            <w:r w:rsidRPr="00FC1784">
              <w:rPr>
                <w:rFonts w:ascii="Tahoma" w:eastAsia="BatangChe" w:hAnsi="Tahoma" w:cs="Tahoma"/>
                <w:color w:val="000000" w:themeColor="text1"/>
                <w:sz w:val="21"/>
                <w:szCs w:val="21"/>
              </w:rPr>
              <w:t>Ajánlati</w:t>
            </w:r>
            <w:r w:rsidR="005C5981" w:rsidRPr="00FC1784">
              <w:rPr>
                <w:rFonts w:ascii="Tahoma" w:eastAsia="BatangChe" w:hAnsi="Tahoma" w:cs="Tahoma"/>
                <w:color w:val="000000" w:themeColor="text1"/>
                <w:sz w:val="21"/>
                <w:szCs w:val="21"/>
              </w:rPr>
              <w:t xml:space="preserve"> nyilatkozat </w:t>
            </w:r>
            <w:r w:rsidR="007B54B2" w:rsidRPr="00FC1784">
              <w:rPr>
                <w:rFonts w:ascii="Tahoma" w:eastAsia="BatangChe" w:hAnsi="Tahoma" w:cs="Tahoma"/>
                <w:color w:val="000000" w:themeColor="text1"/>
                <w:sz w:val="21"/>
                <w:szCs w:val="21"/>
              </w:rPr>
              <w:t xml:space="preserve">a Kbt. </w:t>
            </w:r>
            <w:r w:rsidR="00913B00" w:rsidRPr="00FC1784">
              <w:rPr>
                <w:rFonts w:ascii="Tahoma" w:eastAsia="BatangChe" w:hAnsi="Tahoma" w:cs="Tahoma"/>
                <w:color w:val="000000" w:themeColor="text1"/>
                <w:sz w:val="21"/>
                <w:szCs w:val="21"/>
              </w:rPr>
              <w:t xml:space="preserve">66. § (2), (4), (6) bekezdése, valamint a Kbt. 65. § (7) bekezdése szerint </w:t>
            </w:r>
            <w:r w:rsidR="005C5981" w:rsidRPr="00FC1784">
              <w:rPr>
                <w:rFonts w:ascii="Tahoma" w:eastAsia="BatangChe" w:hAnsi="Tahoma" w:cs="Tahoma"/>
                <w:color w:val="000000" w:themeColor="text1"/>
                <w:sz w:val="21"/>
                <w:szCs w:val="21"/>
              </w:rPr>
              <w:t>(</w:t>
            </w:r>
            <w:r w:rsidR="00242F5C" w:rsidRPr="00FC1784">
              <w:rPr>
                <w:rFonts w:ascii="Tahoma" w:eastAsia="BatangChe" w:hAnsi="Tahoma" w:cs="Tahoma"/>
                <w:color w:val="000000" w:themeColor="text1"/>
                <w:sz w:val="21"/>
                <w:szCs w:val="21"/>
              </w:rPr>
              <w:t>5</w:t>
            </w:r>
            <w:r w:rsidR="005C5981" w:rsidRPr="00FC1784">
              <w:rPr>
                <w:rFonts w:ascii="Tahoma" w:eastAsia="BatangChe" w:hAnsi="Tahoma" w:cs="Tahoma"/>
                <w:color w:val="000000" w:themeColor="text1"/>
                <w:sz w:val="21"/>
                <w:szCs w:val="21"/>
              </w:rPr>
              <w:t>.</w:t>
            </w:r>
            <w:r w:rsidR="002058B4" w:rsidRPr="00FC1784">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8D982A" w14:textId="77777777" w:rsidR="002058B4" w:rsidRPr="00FC1784"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FC1784" w14:paraId="46635047" w14:textId="77777777" w:rsidTr="00B3126E">
        <w:tc>
          <w:tcPr>
            <w:tcW w:w="8038" w:type="dxa"/>
            <w:tcBorders>
              <w:top w:val="single" w:sz="4" w:space="0" w:color="000000"/>
              <w:left w:val="single" w:sz="4" w:space="0" w:color="000000"/>
              <w:bottom w:val="single" w:sz="4" w:space="0" w:color="000000"/>
            </w:tcBorders>
            <w:shd w:val="clear" w:color="auto" w:fill="FFFFFF"/>
          </w:tcPr>
          <w:p w14:paraId="654B9E35" w14:textId="77777777" w:rsidR="002058B4" w:rsidRPr="00FC1784" w:rsidRDefault="005C5981" w:rsidP="00401F9B">
            <w:pPr>
              <w:tabs>
                <w:tab w:val="left" w:pos="3600"/>
                <w:tab w:val="left" w:pos="4440"/>
              </w:tabs>
              <w:spacing w:before="120" w:after="120"/>
              <w:jc w:val="both"/>
              <w:rPr>
                <w:rFonts w:ascii="Tahoma" w:hAnsi="Tahoma" w:cs="Tahoma"/>
                <w:color w:val="000000" w:themeColor="text1"/>
                <w:sz w:val="21"/>
                <w:szCs w:val="21"/>
              </w:rPr>
            </w:pPr>
            <w:r w:rsidRPr="00FC1784">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FC1784">
              <w:rPr>
                <w:rFonts w:ascii="Tahoma" w:eastAsia="BatangChe" w:hAnsi="Tahoma" w:cs="Tahoma"/>
                <w:color w:val="000000" w:themeColor="text1"/>
                <w:sz w:val="21"/>
                <w:szCs w:val="21"/>
              </w:rPr>
              <w:t>llalását tartalmazó okirat</w:t>
            </w:r>
            <w:r w:rsidRPr="00FC1784">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FC1784">
              <w:rPr>
                <w:rFonts w:ascii="Tahoma" w:eastAsia="BatangChe" w:hAnsi="Tahoma" w:cs="Tahoma"/>
                <w:color w:val="000000" w:themeColor="text1"/>
                <w:sz w:val="21"/>
                <w:szCs w:val="21"/>
              </w:rPr>
              <w:t xml:space="preserve">teljesítésének időtartama alatt </w:t>
            </w:r>
            <w:r w:rsidR="00AC61E7" w:rsidRPr="00FC1784">
              <w:rPr>
                <w:rFonts w:ascii="Tahoma" w:hAnsi="Tahoma" w:cs="Tahoma"/>
                <w:color w:val="000000" w:themeColor="text1"/>
                <w:sz w:val="21"/>
                <w:szCs w:val="21"/>
              </w:rPr>
              <w:t xml:space="preserve">– </w:t>
            </w:r>
            <w:r w:rsidR="00401F9B" w:rsidRPr="00FC1784">
              <w:rPr>
                <w:rFonts w:ascii="Tahoma" w:hAnsi="Tahoma" w:cs="Tahoma"/>
                <w:i/>
                <w:color w:val="000000" w:themeColor="text1"/>
                <w:sz w:val="21"/>
                <w:szCs w:val="21"/>
              </w:rPr>
              <w:t>a Kbt. 65. § (7) bekezdés szerinti</w:t>
            </w:r>
            <w:r w:rsidR="00AC61E7" w:rsidRPr="00FC1784">
              <w:rPr>
                <w:rFonts w:ascii="Tahoma" w:hAnsi="Tahoma" w:cs="Tahoma"/>
                <w:i/>
                <w:color w:val="000000" w:themeColor="text1"/>
                <w:sz w:val="21"/>
                <w:szCs w:val="21"/>
              </w:rPr>
              <w:t xml:space="preserve"> esetben</w:t>
            </w:r>
            <w:r w:rsidR="00194E0D" w:rsidRPr="00FC1784">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013537" w14:textId="77777777" w:rsidR="002058B4" w:rsidRPr="00FC1784"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FC1784" w14:paraId="689C50A9" w14:textId="77777777" w:rsidTr="00B3126E">
        <w:tc>
          <w:tcPr>
            <w:tcW w:w="8038" w:type="dxa"/>
            <w:tcBorders>
              <w:top w:val="single" w:sz="4" w:space="0" w:color="000000"/>
              <w:left w:val="single" w:sz="4" w:space="0" w:color="000000"/>
              <w:bottom w:val="single" w:sz="4" w:space="0" w:color="000000"/>
            </w:tcBorders>
            <w:shd w:val="clear" w:color="auto" w:fill="FFFFFF"/>
          </w:tcPr>
          <w:p w14:paraId="6B0B90B4" w14:textId="77777777" w:rsidR="002058B4" w:rsidRPr="00FC1784" w:rsidRDefault="002058B4" w:rsidP="00401F9B">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FC1784">
              <w:rPr>
                <w:rFonts w:ascii="Tahoma" w:hAnsi="Tahoma" w:cs="Tahoma"/>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BB2C39" w14:textId="77777777" w:rsidR="002058B4" w:rsidRPr="00FC1784"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FC1784" w14:paraId="74DA1358" w14:textId="77777777" w:rsidTr="00B3126E">
        <w:tc>
          <w:tcPr>
            <w:tcW w:w="8038" w:type="dxa"/>
            <w:tcBorders>
              <w:top w:val="single" w:sz="4" w:space="0" w:color="000000"/>
              <w:left w:val="single" w:sz="4" w:space="0" w:color="000000"/>
              <w:bottom w:val="single" w:sz="4" w:space="0" w:color="000000"/>
            </w:tcBorders>
            <w:shd w:val="clear" w:color="auto" w:fill="FFFFFF"/>
          </w:tcPr>
          <w:p w14:paraId="4FCF47F3" w14:textId="12E39C28" w:rsidR="000D3FB7" w:rsidRPr="00FC1784" w:rsidRDefault="00194E0D" w:rsidP="00494A25">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E</w:t>
            </w:r>
            <w:r w:rsidR="000D3FB7" w:rsidRPr="00FC1784">
              <w:rPr>
                <w:rFonts w:ascii="Tahoma" w:eastAsia="BatangChe" w:hAnsi="Tahoma" w:cs="Tahoma"/>
                <w:color w:val="000000" w:themeColor="text1"/>
                <w:sz w:val="21"/>
                <w:szCs w:val="21"/>
              </w:rPr>
              <w:t xml:space="preserve">gységes európai közbeszerzési dokumentum </w:t>
            </w:r>
            <w:r w:rsidRPr="00FC1784">
              <w:rPr>
                <w:rFonts w:ascii="Tahoma" w:eastAsia="BatangChe" w:hAnsi="Tahoma" w:cs="Tahoma"/>
                <w:color w:val="000000" w:themeColor="text1"/>
                <w:sz w:val="21"/>
                <w:szCs w:val="21"/>
              </w:rPr>
              <w:t>(</w:t>
            </w:r>
            <w:r w:rsidR="00494A25" w:rsidRPr="00FC1784">
              <w:rPr>
                <w:rFonts w:ascii="Tahoma" w:eastAsia="BatangChe" w:hAnsi="Tahoma" w:cs="Tahoma"/>
                <w:color w:val="000000" w:themeColor="text1"/>
                <w:sz w:val="21"/>
                <w:szCs w:val="21"/>
              </w:rPr>
              <w:t>6</w:t>
            </w:r>
            <w:r w:rsidRPr="00FC1784">
              <w:rPr>
                <w:rFonts w:ascii="Tahoma" w:eastAsia="BatangChe" w:hAnsi="Tahoma" w:cs="Tahoma"/>
                <w:color w:val="000000" w:themeColor="text1"/>
                <w:sz w:val="21"/>
                <w:szCs w:val="21"/>
              </w:rPr>
              <w:t>.</w:t>
            </w:r>
            <w:r w:rsidR="000D3FB7" w:rsidRPr="00FC1784">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0805F9" w14:textId="77777777" w:rsidR="000D3FB7" w:rsidRPr="00FC1784" w:rsidRDefault="000D3FB7"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FC1784" w14:paraId="27DD62F5"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6D251AC4" w14:textId="77777777" w:rsidR="00401F9B" w:rsidRPr="00FC1784"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4380BE86" w14:textId="77777777" w:rsidR="00651E1E" w:rsidRPr="00FC1784"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19F51E" w14:textId="77777777" w:rsidR="00651E1E" w:rsidRPr="00FC1784"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3C0251" w:rsidRPr="00FC1784" w14:paraId="11DC8EAE"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458ACE9A" w14:textId="4B4CD8BB" w:rsidR="003C0251" w:rsidRPr="00FC1784" w:rsidRDefault="00AA245E" w:rsidP="00494A25">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NYILATKOZAT a Kbt. 67. § (4) bekezdés alapján az alvállalkozók kizáró okok hatálya alatt nem állásáról (</w:t>
            </w:r>
            <w:r w:rsidR="00494A25" w:rsidRPr="00FC1784">
              <w:rPr>
                <w:rFonts w:ascii="Tahoma" w:eastAsia="BatangChe" w:hAnsi="Tahoma" w:cs="Tahoma"/>
                <w:color w:val="000000" w:themeColor="text1"/>
                <w:sz w:val="21"/>
                <w:szCs w:val="21"/>
              </w:rPr>
              <w:t>7</w:t>
            </w:r>
            <w:r w:rsidRPr="00FC1784">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24BFBC" w14:textId="77777777" w:rsidR="003C0251" w:rsidRPr="00FC1784" w:rsidRDefault="003C0251"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775E7F" w:rsidRPr="00FC1784" w14:paraId="740D2D3B" w14:textId="77777777" w:rsidTr="00F61D5A">
        <w:tc>
          <w:tcPr>
            <w:tcW w:w="8038" w:type="dxa"/>
            <w:tcBorders>
              <w:top w:val="single" w:sz="4" w:space="0" w:color="000000"/>
              <w:left w:val="single" w:sz="4" w:space="0" w:color="000000"/>
              <w:bottom w:val="single" w:sz="4" w:space="0" w:color="000000"/>
            </w:tcBorders>
            <w:shd w:val="clear" w:color="auto" w:fill="FFFFFF"/>
          </w:tcPr>
          <w:p w14:paraId="732A096C" w14:textId="77777777" w:rsidR="00775E7F" w:rsidRPr="00FC1784" w:rsidRDefault="00775E7F" w:rsidP="00775E7F">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FC1784">
              <w:rPr>
                <w:rFonts w:ascii="Tahoma" w:hAnsi="Tahoma" w:cs="Tahoma"/>
                <w:caps/>
                <w:color w:val="000000" w:themeColor="text1"/>
                <w:sz w:val="21"/>
                <w:szCs w:val="21"/>
              </w:rPr>
              <w:t>pénzügyi és gazdasági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86BD2" w14:textId="77777777" w:rsidR="00775E7F" w:rsidRPr="00FC1784" w:rsidRDefault="00775E7F" w:rsidP="00F61D5A">
            <w:pPr>
              <w:snapToGrid w:val="0"/>
              <w:spacing w:before="120" w:after="120"/>
              <w:ind w:left="426" w:right="74" w:hanging="426"/>
              <w:jc w:val="center"/>
              <w:rPr>
                <w:rFonts w:ascii="Tahoma" w:hAnsi="Tahoma" w:cs="Tahoma"/>
                <w:color w:val="000000" w:themeColor="text1"/>
                <w:sz w:val="21"/>
                <w:szCs w:val="21"/>
              </w:rPr>
            </w:pPr>
          </w:p>
        </w:tc>
      </w:tr>
      <w:tr w:rsidR="00775E7F" w:rsidRPr="00FC1784" w14:paraId="47896E71" w14:textId="77777777" w:rsidTr="00F61D5A">
        <w:tc>
          <w:tcPr>
            <w:tcW w:w="8038" w:type="dxa"/>
            <w:tcBorders>
              <w:top w:val="single" w:sz="4" w:space="0" w:color="000000"/>
              <w:left w:val="single" w:sz="4" w:space="0" w:color="000000"/>
              <w:bottom w:val="single" w:sz="4" w:space="0" w:color="000000"/>
            </w:tcBorders>
            <w:shd w:val="clear" w:color="auto" w:fill="FFFFFF"/>
          </w:tcPr>
          <w:p w14:paraId="388D1763" w14:textId="39B73597" w:rsidR="00775E7F" w:rsidRPr="00FC1784" w:rsidRDefault="00775E7F" w:rsidP="00494A25">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Egységes európai közbeszerzési dokumentum (</w:t>
            </w:r>
            <w:r w:rsidR="00494A25" w:rsidRPr="00FC1784">
              <w:rPr>
                <w:rFonts w:ascii="Tahoma" w:eastAsia="BatangChe" w:hAnsi="Tahoma" w:cs="Tahoma"/>
                <w:color w:val="000000" w:themeColor="text1"/>
                <w:sz w:val="21"/>
                <w:szCs w:val="21"/>
              </w:rPr>
              <w:t>6</w:t>
            </w:r>
            <w:r w:rsidRPr="00FC1784">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6FA9F" w14:textId="77777777" w:rsidR="00775E7F" w:rsidRPr="00FC1784" w:rsidRDefault="00775E7F" w:rsidP="00F61D5A">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FC1784" w14:paraId="18374B2D" w14:textId="77777777" w:rsidTr="00B3126E">
        <w:tc>
          <w:tcPr>
            <w:tcW w:w="8038" w:type="dxa"/>
            <w:tcBorders>
              <w:top w:val="single" w:sz="4" w:space="0" w:color="000000"/>
              <w:left w:val="single" w:sz="4" w:space="0" w:color="000000"/>
              <w:bottom w:val="single" w:sz="4" w:space="0" w:color="000000"/>
            </w:tcBorders>
            <w:shd w:val="clear" w:color="auto" w:fill="FFFFFF"/>
          </w:tcPr>
          <w:p w14:paraId="7E5EC63B" w14:textId="77777777" w:rsidR="002058B4" w:rsidRPr="00FC1784" w:rsidRDefault="002058B4"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FC1784">
              <w:rPr>
                <w:rFonts w:ascii="Tahoma" w:hAnsi="Tahoma" w:cs="Tahoma"/>
                <w:caps/>
                <w:color w:val="000000" w:themeColor="text1"/>
                <w:sz w:val="21"/>
                <w:szCs w:val="21"/>
              </w:rPr>
              <w:t>MŰSZAKI, ILLETVE SZAKMAI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E7B5D4" w14:textId="77777777" w:rsidR="002058B4" w:rsidRPr="00FC1784" w:rsidRDefault="002058B4"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0D3FB7" w:rsidRPr="00FC1784" w14:paraId="495FBAEA" w14:textId="77777777" w:rsidTr="00B3126E">
        <w:tc>
          <w:tcPr>
            <w:tcW w:w="8038" w:type="dxa"/>
            <w:tcBorders>
              <w:top w:val="single" w:sz="4" w:space="0" w:color="000000"/>
              <w:left w:val="single" w:sz="4" w:space="0" w:color="000000"/>
              <w:bottom w:val="single" w:sz="4" w:space="0" w:color="000000"/>
            </w:tcBorders>
            <w:shd w:val="clear" w:color="auto" w:fill="FFFFFF"/>
          </w:tcPr>
          <w:p w14:paraId="1C4BC9ED" w14:textId="20A341D7" w:rsidR="000D3FB7" w:rsidRPr="00FC1784" w:rsidRDefault="00CA290A" w:rsidP="00494A25">
            <w:pPr>
              <w:tabs>
                <w:tab w:val="left" w:pos="0"/>
                <w:tab w:val="left" w:pos="1322"/>
              </w:tabs>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E</w:t>
            </w:r>
            <w:r w:rsidR="000D3FB7" w:rsidRPr="00FC1784">
              <w:rPr>
                <w:rFonts w:ascii="Tahoma" w:hAnsi="Tahoma" w:cs="Tahoma"/>
                <w:color w:val="000000" w:themeColor="text1"/>
                <w:sz w:val="21"/>
                <w:szCs w:val="21"/>
              </w:rPr>
              <w:t xml:space="preserve">gységes európai közbeszerzési dokumentum </w:t>
            </w:r>
            <w:r w:rsidR="007855F9" w:rsidRPr="00FC1784">
              <w:rPr>
                <w:rFonts w:ascii="Tahoma" w:hAnsi="Tahoma" w:cs="Tahoma"/>
                <w:color w:val="000000" w:themeColor="text1"/>
                <w:sz w:val="21"/>
                <w:szCs w:val="21"/>
              </w:rPr>
              <w:t>(</w:t>
            </w:r>
            <w:r w:rsidR="00494A25" w:rsidRPr="00FC1784">
              <w:rPr>
                <w:rFonts w:ascii="Tahoma" w:hAnsi="Tahoma" w:cs="Tahoma"/>
                <w:color w:val="000000" w:themeColor="text1"/>
                <w:sz w:val="21"/>
                <w:szCs w:val="21"/>
              </w:rPr>
              <w:t>6</w:t>
            </w:r>
            <w:r w:rsidR="007855F9" w:rsidRPr="00FC1784">
              <w:rPr>
                <w:rFonts w:ascii="Tahoma" w:hAnsi="Tahoma" w:cs="Tahoma"/>
                <w:color w:val="000000" w:themeColor="text1"/>
                <w:sz w:val="21"/>
                <w:szCs w:val="21"/>
              </w:rPr>
              <w:t>.</w:t>
            </w:r>
            <w:r w:rsidR="000D3FB7" w:rsidRPr="00FC1784">
              <w:rPr>
                <w:rFonts w:ascii="Tahoma"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E5501" w14:textId="77777777" w:rsidR="000D3FB7" w:rsidRPr="00FC1784" w:rsidRDefault="000D3FB7" w:rsidP="00F35F93">
            <w:pPr>
              <w:snapToGrid w:val="0"/>
              <w:spacing w:before="120" w:after="120"/>
              <w:ind w:left="426" w:right="74" w:hanging="426"/>
              <w:jc w:val="center"/>
              <w:rPr>
                <w:rFonts w:ascii="Tahoma" w:hAnsi="Tahoma" w:cs="Tahoma"/>
                <w:color w:val="000000" w:themeColor="text1"/>
                <w:sz w:val="21"/>
                <w:szCs w:val="21"/>
              </w:rPr>
            </w:pPr>
          </w:p>
        </w:tc>
      </w:tr>
      <w:tr w:rsidR="000D3FB7" w:rsidRPr="00FC1784" w14:paraId="25852A27" w14:textId="77777777" w:rsidTr="00B3126E">
        <w:tc>
          <w:tcPr>
            <w:tcW w:w="8038" w:type="dxa"/>
            <w:tcBorders>
              <w:top w:val="single" w:sz="4" w:space="0" w:color="000000"/>
              <w:left w:val="single" w:sz="4" w:space="0" w:color="000000"/>
              <w:bottom w:val="single" w:sz="4" w:space="0" w:color="000000"/>
            </w:tcBorders>
            <w:shd w:val="clear" w:color="auto" w:fill="FFFFFF"/>
          </w:tcPr>
          <w:p w14:paraId="78927BA5" w14:textId="77777777" w:rsidR="00842223" w:rsidRPr="00FC1784" w:rsidRDefault="007714A7"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FC1784">
              <w:rPr>
                <w:rFonts w:ascii="Tahoma" w:hAnsi="Tahoma" w:cs="Tahoma"/>
                <w:caps/>
                <w:color w:val="000000" w:themeColor="text1"/>
                <w:sz w:val="21"/>
                <w:szCs w:val="21"/>
              </w:rPr>
              <w:t xml:space="preserve">AZ </w:t>
            </w:r>
            <w:r w:rsidR="000F7C78" w:rsidRPr="00FC1784">
              <w:rPr>
                <w:rFonts w:ascii="Tahoma" w:hAnsi="Tahoma" w:cs="Tahoma"/>
                <w:caps/>
                <w:color w:val="000000" w:themeColor="text1"/>
                <w:sz w:val="21"/>
                <w:szCs w:val="21"/>
              </w:rPr>
              <w:t>AJÁNLATI</w:t>
            </w:r>
            <w:r w:rsidR="00842223" w:rsidRPr="00FC1784">
              <w:rPr>
                <w:rFonts w:ascii="Tahoma" w:hAnsi="Tahoma" w:cs="Tahoma"/>
                <w:caps/>
                <w:color w:val="000000" w:themeColor="text1"/>
                <w:sz w:val="21"/>
                <w:szCs w:val="21"/>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E6493" w14:textId="77777777" w:rsidR="00842223" w:rsidRPr="00FC1784" w:rsidRDefault="00842223"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FC1784" w14:paraId="055B57CF" w14:textId="77777777" w:rsidTr="00B3126E">
        <w:tc>
          <w:tcPr>
            <w:tcW w:w="8038" w:type="dxa"/>
            <w:tcBorders>
              <w:top w:val="single" w:sz="4" w:space="0" w:color="000000"/>
              <w:left w:val="single" w:sz="4" w:space="0" w:color="000000"/>
              <w:bottom w:val="single" w:sz="4" w:space="0" w:color="000000"/>
            </w:tcBorders>
            <w:shd w:val="clear" w:color="auto" w:fill="FFFFFF"/>
          </w:tcPr>
          <w:p w14:paraId="00AEF057" w14:textId="266B4AD6" w:rsidR="00B53B53" w:rsidRPr="00FC1784" w:rsidRDefault="00B53B53" w:rsidP="00494A25">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 xml:space="preserve">Nyilatkozat a közbeszerzési dokumentumok letöltéséről </w:t>
            </w:r>
            <w:r w:rsidR="009B13D0" w:rsidRPr="00FC1784">
              <w:rPr>
                <w:rFonts w:ascii="Tahoma" w:eastAsia="BatangChe" w:hAnsi="Tahoma" w:cs="Tahoma"/>
                <w:color w:val="000000" w:themeColor="text1"/>
                <w:sz w:val="21"/>
                <w:szCs w:val="21"/>
              </w:rPr>
              <w:t>(</w:t>
            </w:r>
            <w:r w:rsidR="00494A25" w:rsidRPr="00FC1784">
              <w:rPr>
                <w:rFonts w:ascii="Tahoma" w:eastAsia="BatangChe" w:hAnsi="Tahoma" w:cs="Tahoma"/>
                <w:color w:val="000000" w:themeColor="text1"/>
                <w:sz w:val="21"/>
                <w:szCs w:val="21"/>
              </w:rPr>
              <w:t>8</w:t>
            </w:r>
            <w:r w:rsidRPr="00FC1784">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46E8BC" w14:textId="77777777" w:rsidR="00B53B53" w:rsidRPr="00FC1784" w:rsidRDefault="00B53B53" w:rsidP="00F35F93">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FC1784" w14:paraId="6263CDB6" w14:textId="77777777" w:rsidTr="00B3126E">
        <w:tc>
          <w:tcPr>
            <w:tcW w:w="8038" w:type="dxa"/>
            <w:tcBorders>
              <w:top w:val="single" w:sz="4" w:space="0" w:color="000000"/>
              <w:left w:val="single" w:sz="4" w:space="0" w:color="000000"/>
              <w:bottom w:val="single" w:sz="4" w:space="0" w:color="000000"/>
            </w:tcBorders>
            <w:shd w:val="clear" w:color="auto" w:fill="FFFFFF"/>
          </w:tcPr>
          <w:p w14:paraId="1C44412C" w14:textId="77777777" w:rsidR="00842223" w:rsidRPr="00FC1784"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Ajánlattevő, az alkalmasság igazolásába bevont (kapacitást nyújtó) gazdasági</w:t>
            </w:r>
            <w:r w:rsidR="00C330DA" w:rsidRPr="00FC1784">
              <w:rPr>
                <w:rFonts w:ascii="Tahoma" w:eastAsia="BatangChe" w:hAnsi="Tahoma" w:cs="Tahoma"/>
                <w:color w:val="000000" w:themeColor="text1"/>
                <w:sz w:val="21"/>
                <w:szCs w:val="21"/>
              </w:rPr>
              <w:t xml:space="preserve"> </w:t>
            </w:r>
            <w:r w:rsidRPr="00FC1784">
              <w:rPr>
                <w:rFonts w:ascii="Tahoma" w:eastAsia="BatangChe" w:hAnsi="Tahoma" w:cs="Tahoma"/>
                <w:color w:val="000000" w:themeColor="text1"/>
                <w:sz w:val="21"/>
                <w:szCs w:val="21"/>
              </w:rPr>
              <w:t>szereplő cégjegyzésre jogosult, ajánlatban csatolt nyilatkozatot, dokumentumot</w:t>
            </w:r>
            <w:r w:rsidR="00C330DA" w:rsidRPr="00FC1784">
              <w:rPr>
                <w:rFonts w:ascii="Tahoma" w:eastAsia="BatangChe" w:hAnsi="Tahoma" w:cs="Tahoma"/>
                <w:color w:val="000000" w:themeColor="text1"/>
                <w:sz w:val="21"/>
                <w:szCs w:val="21"/>
              </w:rPr>
              <w:t xml:space="preserve"> </w:t>
            </w:r>
            <w:r w:rsidRPr="00FC1784">
              <w:rPr>
                <w:rFonts w:ascii="Tahoma" w:eastAsia="BatangChe" w:hAnsi="Tahoma" w:cs="Tahoma"/>
                <w:color w:val="000000" w:themeColor="text1"/>
                <w:sz w:val="21"/>
                <w:szCs w:val="21"/>
              </w:rPr>
              <w:t>aláíró képviselőjének al</w:t>
            </w:r>
            <w:r w:rsidR="00401F9B" w:rsidRPr="00FC1784">
              <w:rPr>
                <w:rFonts w:ascii="Tahoma" w:eastAsia="BatangChe" w:hAnsi="Tahoma" w:cs="Tahoma"/>
                <w:color w:val="000000" w:themeColor="text1"/>
                <w:sz w:val="21"/>
                <w:szCs w:val="21"/>
              </w:rPr>
              <w:t>áírási címpéldánya vagy aláírás-</w:t>
            </w:r>
            <w:r w:rsidRPr="00FC1784">
              <w:rPr>
                <w:rFonts w:ascii="Tahoma" w:eastAsia="BatangChe" w:hAnsi="Tahoma" w:cs="Tahoma"/>
                <w:color w:val="000000" w:themeColor="text1"/>
                <w:sz w:val="21"/>
                <w:szCs w:val="21"/>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4E578" w14:textId="77777777" w:rsidR="00842223" w:rsidRPr="00FC1784"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FC1784" w14:paraId="29B3B67D" w14:textId="77777777" w:rsidTr="00B3126E">
        <w:tc>
          <w:tcPr>
            <w:tcW w:w="8038" w:type="dxa"/>
            <w:tcBorders>
              <w:top w:val="single" w:sz="4" w:space="0" w:color="000000"/>
              <w:left w:val="single" w:sz="4" w:space="0" w:color="000000"/>
              <w:bottom w:val="single" w:sz="4" w:space="0" w:color="000000"/>
            </w:tcBorders>
            <w:shd w:val="clear" w:color="auto" w:fill="FFFFFF"/>
          </w:tcPr>
          <w:p w14:paraId="29D7A3E6" w14:textId="2CEB92BB" w:rsidR="00842223" w:rsidRPr="00FC1784" w:rsidRDefault="00842223" w:rsidP="000416A9">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FC1784">
              <w:rPr>
                <w:rFonts w:ascii="Tahoma" w:eastAsia="BatangChe" w:hAnsi="Tahoma" w:cs="Tahoma"/>
                <w:color w:val="000000" w:themeColor="text1"/>
                <w:sz w:val="21"/>
                <w:szCs w:val="21"/>
              </w:rPr>
              <w:t>(</w:t>
            </w:r>
            <w:r w:rsidR="000416A9" w:rsidRPr="00FC1784">
              <w:rPr>
                <w:rFonts w:ascii="Tahoma" w:eastAsia="BatangChe" w:hAnsi="Tahoma" w:cs="Tahoma"/>
                <w:color w:val="000000" w:themeColor="text1"/>
                <w:sz w:val="21"/>
                <w:szCs w:val="21"/>
              </w:rPr>
              <w:t>9</w:t>
            </w:r>
            <w:r w:rsidR="00497921" w:rsidRPr="00FC1784">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B77942" w14:textId="77777777" w:rsidR="00842223" w:rsidRPr="00FC1784"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FC1784" w14:paraId="5A415BC4" w14:textId="77777777" w:rsidTr="00B3126E">
        <w:tc>
          <w:tcPr>
            <w:tcW w:w="8038" w:type="dxa"/>
            <w:tcBorders>
              <w:top w:val="single" w:sz="4" w:space="0" w:color="000000"/>
              <w:left w:val="single" w:sz="4" w:space="0" w:color="000000"/>
              <w:bottom w:val="single" w:sz="4" w:space="0" w:color="000000"/>
            </w:tcBorders>
            <w:shd w:val="clear" w:color="auto" w:fill="FFFFFF"/>
          </w:tcPr>
          <w:p w14:paraId="6E6CA742" w14:textId="77777777" w:rsidR="00842223" w:rsidRPr="00FC1784" w:rsidRDefault="00AC61E7" w:rsidP="00401F9B">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K</w:t>
            </w:r>
            <w:r w:rsidR="00401F9B" w:rsidRPr="00FC1784">
              <w:rPr>
                <w:rFonts w:ascii="Tahoma" w:eastAsia="BatangChe" w:hAnsi="Tahoma" w:cs="Tahoma"/>
                <w:color w:val="000000" w:themeColor="text1"/>
                <w:sz w:val="21"/>
                <w:szCs w:val="21"/>
              </w:rPr>
              <w:t xml:space="preserve">özös ajánlattevői megállapodás – a </w:t>
            </w:r>
            <w:r w:rsidR="00401F9B" w:rsidRPr="00FC1784">
              <w:rPr>
                <w:rFonts w:ascii="Tahoma" w:eastAsia="BatangChe" w:hAnsi="Tahoma" w:cs="Tahoma"/>
                <w:i/>
                <w:color w:val="000000" w:themeColor="text1"/>
                <w:sz w:val="21"/>
                <w:szCs w:val="21"/>
              </w:rPr>
              <w:t>Kbt. 35. § szerinti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59849D" w14:textId="77777777" w:rsidR="00842223" w:rsidRPr="00FC1784"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9B13D0" w:rsidRPr="00FC1784" w14:paraId="47CFB6A1" w14:textId="77777777" w:rsidTr="00B3126E">
        <w:tc>
          <w:tcPr>
            <w:tcW w:w="8038" w:type="dxa"/>
            <w:tcBorders>
              <w:top w:val="single" w:sz="4" w:space="0" w:color="000000"/>
              <w:left w:val="single" w:sz="4" w:space="0" w:color="000000"/>
              <w:bottom w:val="single" w:sz="4" w:space="0" w:color="000000"/>
            </w:tcBorders>
            <w:shd w:val="clear" w:color="auto" w:fill="FFFFFF"/>
          </w:tcPr>
          <w:p w14:paraId="186A5B27" w14:textId="42637018" w:rsidR="009B13D0" w:rsidRPr="00FC1784" w:rsidRDefault="009B13D0" w:rsidP="000416A9">
            <w:pPr>
              <w:tabs>
                <w:tab w:val="left" w:pos="3600"/>
                <w:tab w:val="left" w:pos="4440"/>
              </w:tabs>
              <w:spacing w:before="120" w:after="120"/>
              <w:jc w:val="both"/>
              <w:rPr>
                <w:rFonts w:ascii="Tahoma" w:hAnsi="Tahoma" w:cs="Tahoma"/>
                <w:caps/>
                <w:color w:val="000000" w:themeColor="text1"/>
                <w:sz w:val="21"/>
                <w:szCs w:val="21"/>
              </w:rPr>
            </w:pPr>
            <w:r w:rsidRPr="00FC1784">
              <w:rPr>
                <w:rFonts w:ascii="Tahoma" w:eastAsia="BatangChe" w:hAnsi="Tahoma" w:cs="Tahoma"/>
                <w:color w:val="000000" w:themeColor="text1"/>
                <w:sz w:val="21"/>
                <w:szCs w:val="21"/>
              </w:rPr>
              <w:t>Nyilatkozat a teljesítési biztosíték rendelkezésre bocsátásáról (</w:t>
            </w:r>
            <w:r w:rsidR="000416A9" w:rsidRPr="00FC1784">
              <w:rPr>
                <w:rFonts w:ascii="Tahoma" w:eastAsia="BatangChe" w:hAnsi="Tahoma" w:cs="Tahoma"/>
                <w:color w:val="000000" w:themeColor="text1"/>
                <w:sz w:val="21"/>
                <w:szCs w:val="21"/>
              </w:rPr>
              <w:t>10</w:t>
            </w:r>
            <w:r w:rsidRPr="00FC1784">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379EB1" w14:textId="77777777" w:rsidR="009B13D0" w:rsidRPr="00FC1784" w:rsidRDefault="009B13D0" w:rsidP="00F35F93">
            <w:pPr>
              <w:snapToGrid w:val="0"/>
              <w:spacing w:before="120" w:after="120"/>
              <w:ind w:left="426" w:right="74" w:hanging="426"/>
              <w:jc w:val="center"/>
              <w:rPr>
                <w:rFonts w:ascii="Tahoma" w:hAnsi="Tahoma" w:cs="Tahoma"/>
                <w:b/>
                <w:color w:val="000000" w:themeColor="text1"/>
                <w:sz w:val="21"/>
                <w:szCs w:val="21"/>
              </w:rPr>
            </w:pPr>
          </w:p>
        </w:tc>
      </w:tr>
      <w:tr w:rsidR="000D3FB7" w:rsidRPr="00FC1784" w14:paraId="086F60C1" w14:textId="77777777" w:rsidTr="00B3126E">
        <w:tc>
          <w:tcPr>
            <w:tcW w:w="8038" w:type="dxa"/>
            <w:tcBorders>
              <w:top w:val="single" w:sz="4" w:space="0" w:color="000000"/>
              <w:left w:val="single" w:sz="4" w:space="0" w:color="000000"/>
              <w:bottom w:val="single" w:sz="4" w:space="0" w:color="000000"/>
            </w:tcBorders>
            <w:shd w:val="clear" w:color="auto" w:fill="FFFFFF"/>
          </w:tcPr>
          <w:p w14:paraId="03C0077C" w14:textId="77777777" w:rsidR="00BB7279" w:rsidRPr="00FC1784" w:rsidRDefault="001922D3" w:rsidP="003D7E55">
            <w:pPr>
              <w:tabs>
                <w:tab w:val="left" w:pos="3600"/>
                <w:tab w:val="left" w:pos="4440"/>
              </w:tabs>
              <w:spacing w:before="120" w:after="120"/>
              <w:jc w:val="both"/>
              <w:rPr>
                <w:rFonts w:ascii="Tahoma" w:hAnsi="Tahoma" w:cs="Tahoma"/>
                <w:color w:val="000000" w:themeColor="text1"/>
                <w:sz w:val="21"/>
                <w:szCs w:val="21"/>
              </w:rPr>
            </w:pPr>
            <w:r w:rsidRPr="00FC1784">
              <w:rPr>
                <w:rFonts w:ascii="Tahoma" w:eastAsia="BatangChe" w:hAnsi="Tahoma" w:cs="Tahoma"/>
                <w:color w:val="000000" w:themeColor="text1"/>
                <w:sz w:val="21"/>
                <w:szCs w:val="21"/>
              </w:rPr>
              <w:t>Az ajánlat</w:t>
            </w:r>
            <w:r w:rsidR="00BB7279" w:rsidRPr="00FC1784">
              <w:rPr>
                <w:rFonts w:ascii="Tahoma" w:eastAsia="BatangChe" w:hAnsi="Tahoma" w:cs="Tahoma"/>
                <w:color w:val="000000" w:themeColor="text1"/>
                <w:sz w:val="21"/>
                <w:szCs w:val="21"/>
              </w:rPr>
              <w:t xml:space="preserve"> papír alapú példány</w:t>
            </w:r>
            <w:r w:rsidRPr="00FC1784">
              <w:rPr>
                <w:rFonts w:ascii="Tahoma" w:eastAsia="BatangChe" w:hAnsi="Tahoma" w:cs="Tahoma"/>
                <w:color w:val="000000" w:themeColor="text1"/>
                <w:sz w:val="21"/>
                <w:szCs w:val="21"/>
              </w:rPr>
              <w:t>á</w:t>
            </w:r>
            <w:r w:rsidR="00BB7279" w:rsidRPr="00FC1784">
              <w:rPr>
                <w:rFonts w:ascii="Tahoma" w:eastAsia="BatangChe" w:hAnsi="Tahoma" w:cs="Tahoma"/>
                <w:color w:val="000000" w:themeColor="text1"/>
                <w:sz w:val="21"/>
                <w:szCs w:val="21"/>
              </w:rPr>
              <w:t>ról készített 3 db elektronikus példány</w:t>
            </w:r>
            <w:r w:rsidRPr="00FC1784">
              <w:rPr>
                <w:rFonts w:ascii="Tahoma" w:eastAsia="BatangChe" w:hAnsi="Tahoma" w:cs="Tahoma"/>
                <w:color w:val="000000" w:themeColor="text1"/>
                <w:sz w:val="21"/>
                <w:szCs w:val="21"/>
              </w:rPr>
              <w:t xml:space="preserve"> (CD/DVD/</w:t>
            </w:r>
            <w:r w:rsidR="003D7E55" w:rsidRPr="00FC1784">
              <w:rPr>
                <w:rFonts w:ascii="Tahoma" w:eastAsia="BatangChe" w:hAnsi="Tahoma" w:cs="Tahoma"/>
                <w:color w:val="000000" w:themeColor="text1"/>
                <w:sz w:val="21"/>
                <w:szCs w:val="21"/>
              </w:rPr>
              <w:t>egyéb adathordozó</w:t>
            </w:r>
            <w:r w:rsidRPr="00FC1784">
              <w:rPr>
                <w:rFonts w:ascii="Tahoma" w:eastAsia="BatangChe" w:hAnsi="Tahoma" w:cs="Tahoma"/>
                <w:color w:val="000000" w:themeColor="text1"/>
                <w:sz w:val="21"/>
                <w:szCs w:val="21"/>
              </w:rPr>
              <w: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BC848" w14:textId="77777777" w:rsidR="00BB7279" w:rsidRPr="00FC1784" w:rsidRDefault="00BB7279" w:rsidP="00F35F93">
            <w:pPr>
              <w:snapToGrid w:val="0"/>
              <w:spacing w:before="120" w:after="120"/>
              <w:ind w:left="426" w:right="74" w:hanging="426"/>
              <w:jc w:val="center"/>
              <w:rPr>
                <w:rFonts w:ascii="Tahoma" w:hAnsi="Tahoma" w:cs="Tahoma"/>
                <w:color w:val="000000" w:themeColor="text1"/>
                <w:sz w:val="21"/>
                <w:szCs w:val="21"/>
              </w:rPr>
            </w:pPr>
          </w:p>
        </w:tc>
      </w:tr>
      <w:tr w:rsidR="008666D8" w:rsidRPr="00FC1784" w14:paraId="3C4C3E5C" w14:textId="77777777" w:rsidTr="00B3126E">
        <w:tc>
          <w:tcPr>
            <w:tcW w:w="8038" w:type="dxa"/>
            <w:tcBorders>
              <w:top w:val="single" w:sz="4" w:space="0" w:color="000000"/>
              <w:left w:val="single" w:sz="4" w:space="0" w:color="000000"/>
              <w:bottom w:val="single" w:sz="4" w:space="0" w:color="000000"/>
            </w:tcBorders>
            <w:shd w:val="clear" w:color="auto" w:fill="FFFFFF"/>
          </w:tcPr>
          <w:p w14:paraId="2C0FCC83" w14:textId="54012AC2" w:rsidR="008666D8" w:rsidRPr="00FC1784" w:rsidRDefault="008666D8" w:rsidP="00401F9B">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Nyilatkozat a felelősségbiztosítás rendelkezésre bocsátásáról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258AD7" w14:textId="77777777" w:rsidR="008666D8" w:rsidRPr="00FC1784" w:rsidRDefault="008666D8" w:rsidP="00F35F93">
            <w:pPr>
              <w:snapToGrid w:val="0"/>
              <w:spacing w:before="120" w:after="120"/>
              <w:ind w:left="426" w:right="74" w:hanging="426"/>
              <w:jc w:val="center"/>
              <w:rPr>
                <w:rFonts w:ascii="Tahoma" w:hAnsi="Tahoma" w:cs="Tahoma"/>
                <w:color w:val="000000" w:themeColor="text1"/>
                <w:sz w:val="21"/>
                <w:szCs w:val="21"/>
              </w:rPr>
            </w:pPr>
          </w:p>
        </w:tc>
      </w:tr>
      <w:tr w:rsidR="009B13D0" w:rsidRPr="00FC1784" w14:paraId="389F17E1" w14:textId="77777777" w:rsidTr="00F61D5A">
        <w:tc>
          <w:tcPr>
            <w:tcW w:w="8038" w:type="dxa"/>
            <w:tcBorders>
              <w:top w:val="single" w:sz="4" w:space="0" w:color="000000"/>
              <w:left w:val="single" w:sz="4" w:space="0" w:color="000000"/>
              <w:bottom w:val="single" w:sz="4" w:space="0" w:color="000000"/>
            </w:tcBorders>
            <w:shd w:val="clear" w:color="auto" w:fill="FFFFFF"/>
            <w:vAlign w:val="center"/>
          </w:tcPr>
          <w:p w14:paraId="71FB3605" w14:textId="77777777" w:rsidR="009B13D0" w:rsidRPr="00FC1784" w:rsidRDefault="009B13D0" w:rsidP="00F61D5A">
            <w:pPr>
              <w:tabs>
                <w:tab w:val="left" w:pos="709"/>
              </w:tabs>
              <w:spacing w:before="120" w:after="120"/>
              <w:ind w:left="426" w:hanging="426"/>
              <w:rPr>
                <w:rFonts w:ascii="Tahoma" w:hAnsi="Tahoma" w:cs="Tahoma"/>
                <w:b/>
                <w:color w:val="000000" w:themeColor="text1"/>
                <w:sz w:val="21"/>
                <w:szCs w:val="21"/>
              </w:rPr>
            </w:pPr>
            <w:r w:rsidRPr="00FC1784">
              <w:rPr>
                <w:rFonts w:ascii="Tahoma" w:hAnsi="Tahoma" w:cs="Tahoma"/>
                <w:b/>
                <w:color w:val="000000" w:themeColor="text1"/>
                <w:sz w:val="21"/>
                <w:szCs w:val="21"/>
              </w:rPr>
              <w:t>ÜZLETI TITKOT TARTALMAZÓ IRATOK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545DCB" w14:textId="77777777" w:rsidR="009B13D0" w:rsidRPr="00FC1784" w:rsidRDefault="009B13D0" w:rsidP="00F61D5A">
            <w:pPr>
              <w:spacing w:before="120" w:after="120"/>
              <w:ind w:left="426" w:right="74" w:hanging="426"/>
              <w:jc w:val="center"/>
              <w:rPr>
                <w:rFonts w:ascii="Tahoma" w:hAnsi="Tahoma" w:cs="Tahoma"/>
                <w:b/>
                <w:color w:val="000000" w:themeColor="text1"/>
                <w:sz w:val="21"/>
                <w:szCs w:val="21"/>
              </w:rPr>
            </w:pPr>
          </w:p>
        </w:tc>
      </w:tr>
      <w:tr w:rsidR="009B13D0" w:rsidRPr="00FC1784" w14:paraId="5B468DAC" w14:textId="77777777" w:rsidTr="00F61D5A">
        <w:tc>
          <w:tcPr>
            <w:tcW w:w="8038" w:type="dxa"/>
            <w:tcBorders>
              <w:top w:val="single" w:sz="4" w:space="0" w:color="000000"/>
              <w:left w:val="single" w:sz="4" w:space="0" w:color="000000"/>
              <w:bottom w:val="single" w:sz="4" w:space="0" w:color="000000"/>
            </w:tcBorders>
            <w:shd w:val="clear" w:color="auto" w:fill="FFFFFF"/>
          </w:tcPr>
          <w:p w14:paraId="4A63D221" w14:textId="77777777" w:rsidR="009B13D0" w:rsidRPr="00FC1784" w:rsidRDefault="009B13D0" w:rsidP="00F61D5A">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FC1784">
              <w:rPr>
                <w:rFonts w:ascii="Tahoma" w:hAnsi="Tahoma" w:cs="Tahoma"/>
                <w:caps/>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810916" w14:textId="77777777" w:rsidR="009B13D0" w:rsidRPr="00FC1784" w:rsidRDefault="009B13D0" w:rsidP="00F61D5A">
            <w:pPr>
              <w:snapToGrid w:val="0"/>
              <w:spacing w:before="120" w:after="120"/>
              <w:ind w:left="426" w:right="74" w:hanging="426"/>
              <w:jc w:val="center"/>
              <w:rPr>
                <w:rFonts w:ascii="Tahoma" w:hAnsi="Tahoma" w:cs="Tahoma"/>
                <w:b/>
                <w:color w:val="000000" w:themeColor="text1"/>
                <w:sz w:val="21"/>
                <w:szCs w:val="21"/>
              </w:rPr>
            </w:pPr>
          </w:p>
        </w:tc>
      </w:tr>
    </w:tbl>
    <w:p w14:paraId="3CB5E2EA" w14:textId="77777777" w:rsidR="002058B4" w:rsidRPr="00FC1784" w:rsidRDefault="002058B4" w:rsidP="00401F9B">
      <w:pPr>
        <w:tabs>
          <w:tab w:val="left" w:pos="3600"/>
          <w:tab w:val="left" w:pos="4440"/>
        </w:tabs>
        <w:spacing w:before="120" w:after="120"/>
        <w:jc w:val="both"/>
        <w:rPr>
          <w:rFonts w:ascii="Tahoma" w:eastAsia="BatangChe" w:hAnsi="Tahoma" w:cs="Tahoma"/>
          <w:i/>
          <w:color w:val="000000" w:themeColor="text1"/>
          <w:sz w:val="21"/>
          <w:szCs w:val="21"/>
        </w:rPr>
      </w:pPr>
      <w:r w:rsidRPr="00FC1784">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28CF0646" w14:textId="77777777" w:rsidR="009E4867" w:rsidRPr="00FC1784" w:rsidRDefault="009E4867" w:rsidP="00F35F93">
      <w:pPr>
        <w:spacing w:before="120" w:after="120"/>
        <w:ind w:left="426" w:hanging="426"/>
        <w:jc w:val="center"/>
        <w:rPr>
          <w:rFonts w:ascii="Tahoma" w:hAnsi="Tahoma" w:cs="Tahoma"/>
          <w:b/>
          <w:color w:val="000000" w:themeColor="text1"/>
          <w:sz w:val="21"/>
          <w:szCs w:val="21"/>
        </w:rPr>
      </w:pPr>
    </w:p>
    <w:p w14:paraId="2930680C" w14:textId="77777777" w:rsidR="00401F9B" w:rsidRPr="00FC1784" w:rsidRDefault="00401F9B">
      <w:pPr>
        <w:suppressAutoHyphens w:val="0"/>
        <w:spacing w:after="0" w:line="240" w:lineRule="auto"/>
        <w:textAlignment w:val="auto"/>
        <w:rPr>
          <w:rFonts w:ascii="Tahoma" w:hAnsi="Tahoma" w:cs="Tahoma"/>
          <w:b/>
          <w:color w:val="000000" w:themeColor="text1"/>
          <w:sz w:val="21"/>
          <w:szCs w:val="21"/>
        </w:rPr>
      </w:pPr>
      <w:r w:rsidRPr="00FC1784">
        <w:rPr>
          <w:rFonts w:ascii="Tahoma" w:hAnsi="Tahoma" w:cs="Tahoma"/>
          <w:b/>
          <w:color w:val="000000" w:themeColor="text1"/>
          <w:sz w:val="21"/>
          <w:szCs w:val="21"/>
        </w:rPr>
        <w:br w:type="page"/>
      </w:r>
    </w:p>
    <w:p w14:paraId="41146C2D" w14:textId="77777777" w:rsidR="001922D3" w:rsidRPr="00FC1784" w:rsidRDefault="009E4867"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TARTALOM- ÉS IRATJEGYZÉK A KBT. 69. § (4) BEKEZDÉSE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FC1784" w14:paraId="70A7C51E" w14:textId="77777777" w:rsidTr="0009255F">
        <w:tc>
          <w:tcPr>
            <w:tcW w:w="7665" w:type="dxa"/>
          </w:tcPr>
          <w:p w14:paraId="4786CFB1" w14:textId="77777777" w:rsidR="001922D3" w:rsidRPr="00FC1784" w:rsidRDefault="001922D3" w:rsidP="00F35F93">
            <w:pPr>
              <w:spacing w:before="120" w:after="120"/>
              <w:ind w:left="426" w:hanging="426"/>
              <w:jc w:val="both"/>
              <w:rPr>
                <w:rFonts w:ascii="Tahoma" w:hAnsi="Tahoma" w:cs="Tahoma"/>
                <w:b/>
                <w:color w:val="000000" w:themeColor="text1"/>
                <w:sz w:val="21"/>
                <w:szCs w:val="21"/>
              </w:rPr>
            </w:pPr>
          </w:p>
        </w:tc>
        <w:tc>
          <w:tcPr>
            <w:tcW w:w="1395" w:type="dxa"/>
          </w:tcPr>
          <w:p w14:paraId="19DA8EDF" w14:textId="77777777" w:rsidR="001922D3" w:rsidRPr="00FC1784" w:rsidRDefault="00401F9B" w:rsidP="00401F9B">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Oldalszám</w:t>
            </w:r>
          </w:p>
        </w:tc>
      </w:tr>
      <w:tr w:rsidR="00401F9B" w:rsidRPr="00FC1784" w14:paraId="09A9F722" w14:textId="77777777" w:rsidTr="0009255F">
        <w:tc>
          <w:tcPr>
            <w:tcW w:w="7665" w:type="dxa"/>
          </w:tcPr>
          <w:p w14:paraId="6F42145E" w14:textId="77777777" w:rsidR="00401F9B" w:rsidRPr="00FC1784" w:rsidRDefault="00401F9B" w:rsidP="00401F9B">
            <w:pPr>
              <w:spacing w:before="120" w:after="120"/>
              <w:ind w:left="29"/>
              <w:jc w:val="both"/>
              <w:rPr>
                <w:rFonts w:ascii="Tahoma" w:hAnsi="Tahoma" w:cs="Tahoma"/>
                <w:b/>
                <w:color w:val="000000" w:themeColor="text1"/>
                <w:sz w:val="21"/>
                <w:szCs w:val="21"/>
              </w:rPr>
            </w:pPr>
            <w:r w:rsidRPr="00FC1784">
              <w:rPr>
                <w:rFonts w:ascii="Tahoma" w:hAnsi="Tahoma" w:cs="Tahoma"/>
                <w:b/>
                <w:caps/>
                <w:color w:val="000000" w:themeColor="text1"/>
                <w:sz w:val="21"/>
                <w:szCs w:val="21"/>
              </w:rPr>
              <w:t>Kizáró okokkal kapcsolatban előírt nyilatkozatok, igazolások</w:t>
            </w:r>
          </w:p>
        </w:tc>
        <w:tc>
          <w:tcPr>
            <w:tcW w:w="1395" w:type="dxa"/>
          </w:tcPr>
          <w:p w14:paraId="55145FBF" w14:textId="77777777" w:rsidR="00401F9B" w:rsidRPr="00FC1784" w:rsidRDefault="00401F9B" w:rsidP="00401F9B">
            <w:pPr>
              <w:spacing w:before="120" w:after="120"/>
              <w:ind w:left="426" w:hanging="426"/>
              <w:jc w:val="center"/>
              <w:rPr>
                <w:rFonts w:ascii="Tahoma" w:hAnsi="Tahoma" w:cs="Tahoma"/>
                <w:b/>
                <w:color w:val="000000" w:themeColor="text1"/>
                <w:sz w:val="21"/>
                <w:szCs w:val="21"/>
              </w:rPr>
            </w:pPr>
          </w:p>
        </w:tc>
      </w:tr>
      <w:tr w:rsidR="001922D3" w:rsidRPr="00FC1784" w14:paraId="3A1D5AF5" w14:textId="77777777" w:rsidTr="0009255F">
        <w:tc>
          <w:tcPr>
            <w:tcW w:w="7665" w:type="dxa"/>
          </w:tcPr>
          <w:p w14:paraId="587A9789" w14:textId="77777777" w:rsidR="00401F9B" w:rsidRPr="00FC1784"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FC1784">
              <w:rPr>
                <w:rFonts w:ascii="Tahoma" w:eastAsia="BatangChe" w:hAnsi="Tahoma" w:cs="Tahoma"/>
                <w:color w:val="000000" w:themeColor="text1"/>
                <w:sz w:val="21"/>
                <w:szCs w:val="21"/>
              </w:rPr>
              <w:t>ózói adatbázisban nem szerepel.</w:t>
            </w:r>
          </w:p>
          <w:p w14:paraId="721447D8" w14:textId="77777777" w:rsidR="001922D3" w:rsidRPr="00FC1784"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0F152AF3" w14:textId="77777777" w:rsidR="001922D3" w:rsidRPr="00FC1784" w:rsidRDefault="001922D3" w:rsidP="00F35F93">
            <w:pPr>
              <w:spacing w:before="120" w:after="120"/>
              <w:ind w:left="426" w:hanging="426"/>
              <w:jc w:val="both"/>
              <w:rPr>
                <w:rFonts w:ascii="Tahoma" w:hAnsi="Tahoma" w:cs="Tahoma"/>
                <w:b/>
                <w:color w:val="000000" w:themeColor="text1"/>
                <w:sz w:val="21"/>
                <w:szCs w:val="21"/>
              </w:rPr>
            </w:pPr>
          </w:p>
        </w:tc>
      </w:tr>
      <w:tr w:rsidR="001922D3" w:rsidRPr="00FC1784" w14:paraId="2C404AA6" w14:textId="77777777" w:rsidTr="0009255F">
        <w:tc>
          <w:tcPr>
            <w:tcW w:w="7665" w:type="dxa"/>
          </w:tcPr>
          <w:p w14:paraId="13374911" w14:textId="2460BCB3" w:rsidR="00401F9B" w:rsidRPr="00FC1784" w:rsidRDefault="00F22331" w:rsidP="00651DB0">
            <w:pPr>
              <w:tabs>
                <w:tab w:val="left" w:pos="3600"/>
                <w:tab w:val="left" w:pos="4440"/>
              </w:tabs>
              <w:spacing w:before="120" w:after="120"/>
              <w:jc w:val="both"/>
              <w:rPr>
                <w:rFonts w:ascii="Tahoma" w:eastAsia="BatangChe" w:hAnsi="Tahoma" w:cs="Tahoma"/>
                <w:color w:val="000000" w:themeColor="text1"/>
                <w:sz w:val="21"/>
                <w:szCs w:val="21"/>
              </w:rPr>
            </w:pPr>
            <w:bookmarkStart w:id="37" w:name="pr12"/>
            <w:r w:rsidRPr="00FC1784">
              <w:rPr>
                <w:rFonts w:ascii="Tahoma" w:eastAsia="BatangChe" w:hAnsi="Tahoma" w:cs="Tahoma"/>
                <w:color w:val="000000" w:themeColor="text1"/>
                <w:sz w:val="21"/>
                <w:szCs w:val="21"/>
              </w:rPr>
              <w:t>Nyilatkozat</w:t>
            </w:r>
            <w:bookmarkEnd w:id="37"/>
            <w:r w:rsidRPr="00FC1784">
              <w:rPr>
                <w:rFonts w:ascii="Tahoma" w:eastAsia="BatangChe" w:hAnsi="Tahoma" w:cs="Tahoma"/>
                <w:color w:val="000000" w:themeColor="text1"/>
                <w:sz w:val="21"/>
                <w:szCs w:val="21"/>
              </w:rPr>
              <w:t xml:space="preserve"> </w:t>
            </w:r>
            <w:r w:rsidR="00651DB0" w:rsidRPr="00FC1784">
              <w:rPr>
                <w:rFonts w:ascii="Tahoma" w:eastAsia="BatangChe" w:hAnsi="Tahoma" w:cs="Tahoma"/>
                <w:color w:val="000000" w:themeColor="text1"/>
                <w:sz w:val="21"/>
                <w:szCs w:val="21"/>
              </w:rPr>
              <w:t>a Kbt. 62. § (1) bekezdés k) pont kb) és kc) alpontja szerinti kizáró okok hatálya alatt nem állás vonatkozásában</w:t>
            </w:r>
            <w:r w:rsidR="00651DB0" w:rsidRPr="00FC1784" w:rsidDel="00651DB0">
              <w:rPr>
                <w:rFonts w:ascii="Tahoma" w:eastAsia="BatangChe" w:hAnsi="Tahoma" w:cs="Tahoma"/>
                <w:color w:val="000000" w:themeColor="text1"/>
                <w:sz w:val="21"/>
                <w:szCs w:val="21"/>
              </w:rPr>
              <w:t xml:space="preserve"> </w:t>
            </w:r>
            <w:r w:rsidR="009B13D0" w:rsidRPr="00FC1784">
              <w:rPr>
                <w:rFonts w:ascii="Tahoma" w:eastAsia="BatangChe" w:hAnsi="Tahoma" w:cs="Tahoma"/>
                <w:color w:val="000000" w:themeColor="text1"/>
                <w:sz w:val="21"/>
                <w:szCs w:val="21"/>
              </w:rPr>
              <w:t>(</w:t>
            </w:r>
            <w:r w:rsidR="000416A9" w:rsidRPr="00FC1784">
              <w:rPr>
                <w:rFonts w:ascii="Tahoma" w:eastAsia="BatangChe" w:hAnsi="Tahoma" w:cs="Tahoma"/>
                <w:color w:val="000000" w:themeColor="text1"/>
                <w:sz w:val="21"/>
                <w:szCs w:val="21"/>
              </w:rPr>
              <w:t>11</w:t>
            </w:r>
            <w:r w:rsidRPr="00FC1784">
              <w:rPr>
                <w:rFonts w:ascii="Tahoma" w:eastAsia="BatangChe" w:hAnsi="Tahoma" w:cs="Tahoma"/>
                <w:color w:val="000000" w:themeColor="text1"/>
                <w:sz w:val="21"/>
                <w:szCs w:val="21"/>
              </w:rPr>
              <w:t xml:space="preserve">/A. sz. melléklet). </w:t>
            </w:r>
            <w:r w:rsidR="009E4867" w:rsidRPr="00FC1784">
              <w:rPr>
                <w:rFonts w:ascii="Tahoma" w:eastAsia="BatangChe" w:hAnsi="Tahoma" w:cs="Tahoma"/>
                <w:color w:val="000000" w:themeColor="text1"/>
                <w:sz w:val="21"/>
                <w:szCs w:val="21"/>
              </w:rPr>
              <w:t xml:space="preserve"> </w:t>
            </w:r>
          </w:p>
          <w:p w14:paraId="4AFABF68" w14:textId="4E3B61B5" w:rsidR="001922D3" w:rsidRPr="00FC1784"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A nyilatkozatnak a felhívás feladását követő keltezésűnek kell lennie!</w:t>
            </w:r>
          </w:p>
        </w:tc>
        <w:tc>
          <w:tcPr>
            <w:tcW w:w="1395" w:type="dxa"/>
          </w:tcPr>
          <w:p w14:paraId="108DD565" w14:textId="77777777" w:rsidR="001922D3" w:rsidRPr="00FC1784" w:rsidRDefault="001922D3" w:rsidP="00F35F93">
            <w:pPr>
              <w:spacing w:before="120" w:after="120"/>
              <w:ind w:left="426" w:hanging="426"/>
              <w:jc w:val="both"/>
              <w:rPr>
                <w:rFonts w:ascii="Tahoma" w:hAnsi="Tahoma" w:cs="Tahoma"/>
                <w:b/>
                <w:color w:val="000000" w:themeColor="text1"/>
                <w:sz w:val="21"/>
                <w:szCs w:val="21"/>
              </w:rPr>
            </w:pPr>
          </w:p>
        </w:tc>
      </w:tr>
      <w:tr w:rsidR="00CC5352" w:rsidRPr="00FC1784" w14:paraId="27602293" w14:textId="77777777" w:rsidTr="0009255F">
        <w:tc>
          <w:tcPr>
            <w:tcW w:w="7665" w:type="dxa"/>
          </w:tcPr>
          <w:p w14:paraId="77371E7B" w14:textId="1C0F0D85" w:rsidR="00CC5352" w:rsidRPr="00FC1784" w:rsidRDefault="00CC5352" w:rsidP="00CC5352">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 xml:space="preserve">Nyilatkozat </w:t>
            </w:r>
            <w:r w:rsidR="00651DB0" w:rsidRPr="00FC1784">
              <w:rPr>
                <w:rFonts w:ascii="Tahoma" w:hAnsi="Tahoma" w:cs="Tahoma"/>
                <w:color w:val="000000" w:themeColor="text1"/>
                <w:sz w:val="21"/>
                <w:szCs w:val="21"/>
              </w:rPr>
              <w:t xml:space="preserve">a Kbt. 62. § (1) bekezdés </w:t>
            </w:r>
            <w:r w:rsidR="000416A9" w:rsidRPr="00FC1784">
              <w:rPr>
                <w:rFonts w:ascii="Tahoma" w:hAnsi="Tahoma" w:cs="Tahoma"/>
                <w:color w:val="000000" w:themeColor="text1"/>
                <w:sz w:val="21"/>
                <w:szCs w:val="21"/>
              </w:rPr>
              <w:t>a),</w:t>
            </w:r>
            <w:r w:rsidR="00651DB0" w:rsidRPr="00FC1784">
              <w:rPr>
                <w:rFonts w:ascii="Tahoma" w:hAnsi="Tahoma" w:cs="Tahoma"/>
                <w:color w:val="000000" w:themeColor="text1"/>
                <w:sz w:val="21"/>
                <w:szCs w:val="21"/>
              </w:rPr>
              <w:t>d),</w:t>
            </w:r>
            <w:r w:rsidR="000416A9" w:rsidRPr="00FC1784">
              <w:rPr>
                <w:rFonts w:ascii="Tahoma" w:hAnsi="Tahoma" w:cs="Tahoma"/>
                <w:color w:val="000000" w:themeColor="text1"/>
                <w:sz w:val="21"/>
                <w:szCs w:val="21"/>
              </w:rPr>
              <w:t>e) és</w:t>
            </w:r>
            <w:r w:rsidR="00651DB0" w:rsidRPr="00FC1784">
              <w:rPr>
                <w:rFonts w:ascii="Tahoma" w:hAnsi="Tahoma" w:cs="Tahoma"/>
                <w:color w:val="000000" w:themeColor="text1"/>
                <w:sz w:val="21"/>
                <w:szCs w:val="21"/>
              </w:rPr>
              <w:t xml:space="preserve"> f) pontja és a Kbt. 62. § (2) bekezdés a) és b) pontja szerinti kizáró okok hatálya alatt nem állás vonatkozásában</w:t>
            </w:r>
            <w:r w:rsidR="00651DB0" w:rsidRPr="00FC1784">
              <w:rPr>
                <w:rFonts w:ascii="Tahoma" w:eastAsia="BatangChe" w:hAnsi="Tahoma" w:cs="Tahoma"/>
                <w:color w:val="000000" w:themeColor="text1"/>
                <w:sz w:val="21"/>
                <w:szCs w:val="21"/>
              </w:rPr>
              <w:t xml:space="preserve"> </w:t>
            </w:r>
            <w:r w:rsidRPr="00FC1784">
              <w:rPr>
                <w:rFonts w:ascii="Tahoma" w:eastAsia="BatangChe" w:hAnsi="Tahoma" w:cs="Tahoma"/>
                <w:color w:val="000000" w:themeColor="text1"/>
                <w:sz w:val="21"/>
                <w:szCs w:val="21"/>
              </w:rPr>
              <w:t>(</w:t>
            </w:r>
            <w:r w:rsidR="000416A9" w:rsidRPr="00FC1784">
              <w:rPr>
                <w:rFonts w:ascii="Tahoma" w:eastAsia="BatangChe" w:hAnsi="Tahoma" w:cs="Tahoma"/>
                <w:color w:val="000000" w:themeColor="text1"/>
                <w:sz w:val="21"/>
                <w:szCs w:val="21"/>
              </w:rPr>
              <w:t>11</w:t>
            </w:r>
            <w:r w:rsidRPr="00FC1784">
              <w:rPr>
                <w:rFonts w:ascii="Tahoma" w:eastAsia="BatangChe" w:hAnsi="Tahoma" w:cs="Tahoma"/>
                <w:color w:val="000000" w:themeColor="text1"/>
                <w:sz w:val="21"/>
                <w:szCs w:val="21"/>
              </w:rPr>
              <w:t xml:space="preserve">/B. sz. melléklet).  </w:t>
            </w:r>
          </w:p>
          <w:p w14:paraId="2E70B4AC" w14:textId="18994E25" w:rsidR="00CC5352" w:rsidRPr="00FC1784" w:rsidRDefault="00CC5352" w:rsidP="00CC5352">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A nyilatkozatnak a felhívás feladását követő keltezésűnek kell lennie!</w:t>
            </w:r>
          </w:p>
        </w:tc>
        <w:tc>
          <w:tcPr>
            <w:tcW w:w="1395" w:type="dxa"/>
          </w:tcPr>
          <w:p w14:paraId="34CFEA66" w14:textId="77777777" w:rsidR="00CC5352" w:rsidRPr="00FC1784" w:rsidRDefault="00CC5352" w:rsidP="00F35F93">
            <w:pPr>
              <w:spacing w:before="120" w:after="120"/>
              <w:ind w:left="426" w:hanging="426"/>
              <w:jc w:val="both"/>
              <w:rPr>
                <w:rFonts w:ascii="Tahoma" w:hAnsi="Tahoma" w:cs="Tahoma"/>
                <w:b/>
                <w:color w:val="000000" w:themeColor="text1"/>
                <w:sz w:val="21"/>
                <w:szCs w:val="21"/>
              </w:rPr>
            </w:pPr>
          </w:p>
        </w:tc>
      </w:tr>
      <w:tr w:rsidR="00FC1784" w:rsidRPr="00FC1784" w14:paraId="347A5C29" w14:textId="77777777" w:rsidTr="00F61D5A">
        <w:tc>
          <w:tcPr>
            <w:tcW w:w="7665" w:type="dxa"/>
          </w:tcPr>
          <w:p w14:paraId="397C9CAB" w14:textId="77777777" w:rsidR="009B13D0" w:rsidRPr="00FC1784" w:rsidRDefault="009B13D0" w:rsidP="009B13D0">
            <w:pPr>
              <w:tabs>
                <w:tab w:val="left" w:pos="3600"/>
                <w:tab w:val="left" w:pos="4440"/>
              </w:tabs>
              <w:spacing w:before="120" w:after="120"/>
              <w:jc w:val="both"/>
              <w:rPr>
                <w:rFonts w:ascii="Tahoma" w:eastAsia="BatangChe" w:hAnsi="Tahoma" w:cs="Tahoma"/>
                <w:b/>
                <w:color w:val="000000" w:themeColor="text1"/>
                <w:sz w:val="21"/>
                <w:szCs w:val="21"/>
              </w:rPr>
            </w:pPr>
            <w:r w:rsidRPr="00FC1784">
              <w:rPr>
                <w:rFonts w:ascii="Tahoma" w:hAnsi="Tahoma" w:cs="Tahoma"/>
                <w:b/>
                <w:caps/>
                <w:color w:val="000000" w:themeColor="text1"/>
                <w:sz w:val="21"/>
                <w:szCs w:val="21"/>
              </w:rPr>
              <w:t>Pénzügyi és gazdasági ALKALMASSÁGGAL KAPCSOLATBAN ELŐÍRT NYILATKOZATOK, IGAZOLÁSOK</w:t>
            </w:r>
          </w:p>
        </w:tc>
        <w:tc>
          <w:tcPr>
            <w:tcW w:w="1395" w:type="dxa"/>
          </w:tcPr>
          <w:p w14:paraId="7C932834" w14:textId="77777777" w:rsidR="009B13D0" w:rsidRPr="00FC1784" w:rsidRDefault="009B13D0" w:rsidP="00F61D5A">
            <w:pPr>
              <w:spacing w:before="120" w:after="120"/>
              <w:ind w:left="426" w:hanging="426"/>
              <w:jc w:val="both"/>
              <w:rPr>
                <w:rFonts w:ascii="Tahoma" w:hAnsi="Tahoma" w:cs="Tahoma"/>
                <w:b/>
                <w:color w:val="000000" w:themeColor="text1"/>
                <w:sz w:val="21"/>
                <w:szCs w:val="21"/>
              </w:rPr>
            </w:pPr>
          </w:p>
        </w:tc>
      </w:tr>
      <w:tr w:rsidR="00FC1784" w:rsidRPr="00FC1784" w14:paraId="15D5E22C" w14:textId="77777777" w:rsidTr="00F61D5A">
        <w:tc>
          <w:tcPr>
            <w:tcW w:w="7665" w:type="dxa"/>
          </w:tcPr>
          <w:p w14:paraId="552E61BE" w14:textId="77777777" w:rsidR="009B13D0" w:rsidRPr="00FC1784" w:rsidRDefault="009B13D0" w:rsidP="009B13D0">
            <w:pPr>
              <w:pStyle w:val="NormlWeb"/>
              <w:spacing w:before="0" w:after="20" w:line="276" w:lineRule="auto"/>
              <w:jc w:val="both"/>
              <w:rPr>
                <w:rFonts w:ascii="Tahoma" w:hAnsi="Tahoma" w:cs="Tahoma"/>
                <w:color w:val="000000" w:themeColor="text1"/>
                <w:sz w:val="21"/>
                <w:szCs w:val="21"/>
                <w:lang w:eastAsia="hu-HU"/>
              </w:rPr>
            </w:pPr>
            <w:r w:rsidRPr="00FC1784">
              <w:rPr>
                <w:rFonts w:ascii="Tahoma" w:hAnsi="Tahoma" w:cs="Tahoma"/>
                <w:b/>
                <w:color w:val="000000" w:themeColor="text1"/>
                <w:sz w:val="21"/>
                <w:szCs w:val="21"/>
                <w:lang w:eastAsia="hu-HU"/>
              </w:rPr>
              <w:t xml:space="preserve">P1. </w:t>
            </w:r>
            <w:r w:rsidRPr="00FC1784">
              <w:rPr>
                <w:rFonts w:ascii="Tahoma" w:hAnsi="Tahoma" w:cs="Tahoma"/>
                <w:color w:val="000000" w:themeColor="text1"/>
                <w:sz w:val="21"/>
                <w:szCs w:val="21"/>
                <w:lang w:eastAsia="hu-HU"/>
              </w:rPr>
              <w:t xml:space="preserve">Ajánlattevő a 321/2015. (X. 30.) Korm. rendelet </w:t>
            </w:r>
            <w:r w:rsidRPr="00FC1784">
              <w:rPr>
                <w:rFonts w:ascii="Tahoma" w:hAnsi="Tahoma" w:cs="Tahoma"/>
                <w:b/>
                <w:color w:val="000000" w:themeColor="text1"/>
                <w:sz w:val="21"/>
                <w:szCs w:val="21"/>
                <w:lang w:eastAsia="hu-HU"/>
              </w:rPr>
              <w:t>19. § (1) bekezdés a) pontja</w:t>
            </w:r>
            <w:r w:rsidRPr="00FC1784">
              <w:rPr>
                <w:rFonts w:ascii="Tahoma" w:hAnsi="Tahoma" w:cs="Tahoma"/>
                <w:color w:val="000000" w:themeColor="text1"/>
                <w:sz w:val="21"/>
                <w:szCs w:val="21"/>
                <w:lang w:eastAsia="hu-HU"/>
              </w:rPr>
              <w:t xml:space="preserve"> alapján csatolja valamennyi pénzforgalmi számlavezető pénzügyi intézményétől származó, a felhívás feladásának napjától visszafelé számított 12 hónapra vonatkozó nyilatkozatot legalább az alábbi tartalommal:</w:t>
            </w:r>
          </w:p>
          <w:p w14:paraId="6F688F7C" w14:textId="77777777" w:rsidR="009B13D0" w:rsidRPr="00FC1784" w:rsidRDefault="009B13D0" w:rsidP="009B13D0">
            <w:pPr>
              <w:pStyle w:val="NormlWeb"/>
              <w:spacing w:before="0" w:after="20" w:line="276" w:lineRule="auto"/>
              <w:jc w:val="both"/>
              <w:rPr>
                <w:rFonts w:ascii="Tahoma" w:hAnsi="Tahoma" w:cs="Tahoma"/>
                <w:color w:val="000000" w:themeColor="text1"/>
                <w:sz w:val="21"/>
                <w:szCs w:val="21"/>
                <w:lang w:eastAsia="hu-HU"/>
              </w:rPr>
            </w:pPr>
            <w:r w:rsidRPr="00FC1784">
              <w:rPr>
                <w:rFonts w:ascii="Tahoma" w:hAnsi="Tahoma" w:cs="Tahoma"/>
                <w:color w:val="000000" w:themeColor="text1"/>
                <w:sz w:val="21"/>
                <w:szCs w:val="21"/>
                <w:lang w:eastAsia="hu-HU"/>
              </w:rPr>
              <w:t>- a pénzforgalmi bankszámla száma,</w:t>
            </w:r>
          </w:p>
          <w:p w14:paraId="1955839B" w14:textId="77777777" w:rsidR="009B13D0" w:rsidRPr="00FC1784" w:rsidRDefault="009B13D0" w:rsidP="009B13D0">
            <w:pPr>
              <w:pStyle w:val="NormlWeb"/>
              <w:spacing w:before="0" w:after="20" w:line="276" w:lineRule="auto"/>
              <w:jc w:val="both"/>
              <w:rPr>
                <w:rFonts w:ascii="Tahoma" w:hAnsi="Tahoma" w:cs="Tahoma"/>
                <w:color w:val="000000" w:themeColor="text1"/>
                <w:sz w:val="21"/>
                <w:szCs w:val="21"/>
                <w:lang w:eastAsia="hu-HU"/>
              </w:rPr>
            </w:pPr>
            <w:r w:rsidRPr="00FC1784">
              <w:rPr>
                <w:rFonts w:ascii="Tahoma" w:hAnsi="Tahoma" w:cs="Tahoma"/>
                <w:color w:val="000000" w:themeColor="text1"/>
                <w:sz w:val="21"/>
                <w:szCs w:val="21"/>
                <w:lang w:eastAsia="hu-HU"/>
              </w:rPr>
              <w:t>- mióta vezeti a pénzügyi intézmény a pénzforgalmi számláját,</w:t>
            </w:r>
          </w:p>
          <w:p w14:paraId="00A69905" w14:textId="7DF9A18D" w:rsidR="009B13D0" w:rsidRPr="00FC1784" w:rsidRDefault="009B13D0" w:rsidP="009B13D0">
            <w:pPr>
              <w:tabs>
                <w:tab w:val="left" w:pos="3600"/>
                <w:tab w:val="left" w:pos="4440"/>
              </w:tabs>
              <w:spacing w:before="120" w:after="120"/>
              <w:jc w:val="both"/>
              <w:rPr>
                <w:rFonts w:ascii="Tahoma" w:hAnsi="Tahoma" w:cs="Tahoma"/>
                <w:b/>
                <w:caps/>
                <w:color w:val="000000" w:themeColor="text1"/>
                <w:sz w:val="21"/>
                <w:szCs w:val="21"/>
              </w:rPr>
            </w:pPr>
            <w:r w:rsidRPr="00FC1784">
              <w:rPr>
                <w:rFonts w:ascii="Tahoma" w:hAnsi="Tahoma" w:cs="Tahoma"/>
                <w:color w:val="000000" w:themeColor="text1"/>
                <w:sz w:val="21"/>
                <w:szCs w:val="21"/>
                <w:lang w:eastAsia="hu-HU"/>
              </w:rPr>
              <w:t xml:space="preserve">- </w:t>
            </w:r>
            <w:r w:rsidR="00CC5E43" w:rsidRPr="00FC1784">
              <w:rPr>
                <w:rFonts w:ascii="Tahoma" w:hAnsi="Tahoma" w:cs="Tahoma"/>
                <w:color w:val="000000" w:themeColor="text1"/>
                <w:sz w:val="21"/>
                <w:szCs w:val="21"/>
                <w:lang w:eastAsia="hu-HU"/>
              </w:rPr>
              <w:t>- volt-e a felhívás feladásának napjától visszaszámított 12 hónapban 30 napot meghaladó sorban állás a pénzforgalmi számláján</w:t>
            </w:r>
          </w:p>
        </w:tc>
        <w:tc>
          <w:tcPr>
            <w:tcW w:w="1395" w:type="dxa"/>
          </w:tcPr>
          <w:p w14:paraId="124901C7" w14:textId="77777777" w:rsidR="009B13D0" w:rsidRPr="00FC1784" w:rsidRDefault="009B13D0" w:rsidP="00F61D5A">
            <w:pPr>
              <w:spacing w:before="120" w:after="120"/>
              <w:ind w:left="426" w:hanging="426"/>
              <w:jc w:val="both"/>
              <w:rPr>
                <w:rFonts w:ascii="Tahoma" w:hAnsi="Tahoma" w:cs="Tahoma"/>
                <w:b/>
                <w:color w:val="000000" w:themeColor="text1"/>
                <w:sz w:val="21"/>
                <w:szCs w:val="21"/>
              </w:rPr>
            </w:pPr>
          </w:p>
        </w:tc>
      </w:tr>
      <w:tr w:rsidR="00FC1784" w:rsidRPr="00FC1784" w14:paraId="3A8C80CA" w14:textId="77777777" w:rsidTr="00F61D5A">
        <w:tc>
          <w:tcPr>
            <w:tcW w:w="7665" w:type="dxa"/>
          </w:tcPr>
          <w:p w14:paraId="49527DC6" w14:textId="77777777" w:rsidR="009B13D0" w:rsidRPr="00FC1784" w:rsidRDefault="009B13D0" w:rsidP="009B13D0">
            <w:pPr>
              <w:pStyle w:val="NormlWeb"/>
              <w:spacing w:before="0" w:after="20" w:line="276" w:lineRule="auto"/>
              <w:jc w:val="both"/>
              <w:rPr>
                <w:rFonts w:ascii="Tahoma" w:hAnsi="Tahoma" w:cs="Tahoma"/>
                <w:color w:val="000000" w:themeColor="text1"/>
                <w:sz w:val="21"/>
                <w:szCs w:val="21"/>
                <w:lang w:eastAsia="hu-HU"/>
              </w:rPr>
            </w:pPr>
            <w:r w:rsidRPr="00FC1784">
              <w:rPr>
                <w:rFonts w:ascii="Tahoma" w:hAnsi="Tahoma" w:cs="Tahoma"/>
                <w:b/>
                <w:color w:val="000000" w:themeColor="text1"/>
                <w:sz w:val="21"/>
                <w:szCs w:val="21"/>
                <w:lang w:eastAsia="hu-HU"/>
              </w:rPr>
              <w:t>P2</w:t>
            </w:r>
            <w:r w:rsidRPr="00FC1784">
              <w:rPr>
                <w:rFonts w:ascii="Tahoma" w:hAnsi="Tahoma" w:cs="Tahoma"/>
                <w:color w:val="000000" w:themeColor="text1"/>
                <w:sz w:val="21"/>
                <w:szCs w:val="21"/>
                <w:lang w:eastAsia="hu-HU"/>
              </w:rPr>
              <w:t xml:space="preserve">. Ajánlattevő a 321/2015. (X. 30.) Korm. rendelet </w:t>
            </w:r>
            <w:r w:rsidRPr="00FC1784">
              <w:rPr>
                <w:rFonts w:ascii="Tahoma" w:hAnsi="Tahoma" w:cs="Tahoma"/>
                <w:b/>
                <w:color w:val="000000" w:themeColor="text1"/>
                <w:sz w:val="21"/>
                <w:szCs w:val="21"/>
                <w:lang w:eastAsia="hu-HU"/>
              </w:rPr>
              <w:t>19. § (1) bekezdés b)</w:t>
            </w:r>
            <w:r w:rsidRPr="00FC1784">
              <w:rPr>
                <w:rFonts w:ascii="Tahoma" w:hAnsi="Tahoma" w:cs="Tahoma"/>
                <w:color w:val="000000" w:themeColor="text1"/>
                <w:sz w:val="21"/>
                <w:szCs w:val="21"/>
                <w:lang w:eastAsia="hu-HU"/>
              </w:rPr>
              <w:t xml:space="preserve"> pontja alapján csatolja az előző három lezárt üzleti évre vonatkozó, saját vagy jogelődje számviteli jogszabályok (elsősorban a számvitelről szóló 2000. évi C. törvény) szerinti beszámolóját, kiegészítő mellékletek nélkül. </w:t>
            </w:r>
          </w:p>
          <w:p w14:paraId="7CAFF792" w14:textId="77777777" w:rsidR="009B13D0" w:rsidRPr="00FC1784" w:rsidRDefault="009B13D0" w:rsidP="009B13D0">
            <w:pPr>
              <w:pStyle w:val="NormlWeb"/>
              <w:spacing w:before="0" w:after="20" w:line="276" w:lineRule="auto"/>
              <w:jc w:val="both"/>
              <w:rPr>
                <w:rFonts w:ascii="Tahoma" w:hAnsi="Tahoma" w:cs="Tahoma"/>
                <w:color w:val="000000" w:themeColor="text1"/>
                <w:sz w:val="21"/>
                <w:szCs w:val="21"/>
                <w:lang w:eastAsia="hu-HU"/>
              </w:rPr>
            </w:pPr>
            <w:r w:rsidRPr="00FC1784">
              <w:rPr>
                <w:rFonts w:ascii="Tahoma" w:hAnsi="Tahoma" w:cs="Tahoma"/>
                <w:color w:val="000000" w:themeColor="text1"/>
                <w:sz w:val="21"/>
                <w:szCs w:val="21"/>
                <w:lang w:eastAsia="hu-HU"/>
              </w:rPr>
              <w:t>Ha az ajánlatkérő által kért, mérleget és eredménykimutatást tartalmazó beszámoló a céginformációs szolgálat honlapján megismerhető, a beszámoló adatait az ajánlatkérő ellenőrzi, a céginformációs szolgálat honlapján megtalálható beszámoló benyújtása nem szükséges.</w:t>
            </w:r>
          </w:p>
        </w:tc>
        <w:tc>
          <w:tcPr>
            <w:tcW w:w="1395" w:type="dxa"/>
          </w:tcPr>
          <w:p w14:paraId="05B98E15" w14:textId="77777777" w:rsidR="009B13D0" w:rsidRPr="00FC1784" w:rsidRDefault="009B13D0" w:rsidP="00F61D5A">
            <w:pPr>
              <w:spacing w:before="120" w:after="120"/>
              <w:ind w:left="426" w:hanging="426"/>
              <w:jc w:val="both"/>
              <w:rPr>
                <w:rFonts w:ascii="Tahoma" w:hAnsi="Tahoma" w:cs="Tahoma"/>
                <w:b/>
                <w:color w:val="000000" w:themeColor="text1"/>
                <w:sz w:val="21"/>
                <w:szCs w:val="21"/>
              </w:rPr>
            </w:pPr>
          </w:p>
        </w:tc>
      </w:tr>
      <w:tr w:rsidR="00FC1784" w:rsidRPr="00FC1784" w14:paraId="13536EFC" w14:textId="77777777" w:rsidTr="00F61D5A">
        <w:tc>
          <w:tcPr>
            <w:tcW w:w="7665" w:type="dxa"/>
          </w:tcPr>
          <w:p w14:paraId="3B3591F6" w14:textId="3E54344E" w:rsidR="009B13D0" w:rsidRPr="00FC1784" w:rsidRDefault="009B13D0" w:rsidP="00CC5E43">
            <w:pPr>
              <w:pStyle w:val="NormlWeb"/>
              <w:spacing w:before="0" w:after="20" w:line="276" w:lineRule="auto"/>
              <w:jc w:val="both"/>
              <w:rPr>
                <w:rFonts w:ascii="Tahoma" w:hAnsi="Tahoma" w:cs="Tahoma"/>
                <w:color w:val="000000" w:themeColor="text1"/>
                <w:sz w:val="21"/>
                <w:szCs w:val="21"/>
                <w:lang w:eastAsia="hu-HU"/>
              </w:rPr>
            </w:pPr>
            <w:r w:rsidRPr="00FC1784">
              <w:rPr>
                <w:rFonts w:ascii="Tahoma" w:hAnsi="Tahoma" w:cs="Tahoma"/>
                <w:b/>
                <w:color w:val="000000" w:themeColor="text1"/>
                <w:sz w:val="21"/>
                <w:szCs w:val="21"/>
                <w:lang w:eastAsia="hu-HU"/>
              </w:rPr>
              <w:t>P3</w:t>
            </w:r>
            <w:r w:rsidRPr="00FC1784">
              <w:rPr>
                <w:rFonts w:ascii="Tahoma" w:hAnsi="Tahoma" w:cs="Tahoma"/>
                <w:color w:val="000000" w:themeColor="text1"/>
                <w:sz w:val="21"/>
                <w:szCs w:val="21"/>
                <w:lang w:eastAsia="hu-HU"/>
              </w:rPr>
              <w:t xml:space="preserve">. </w:t>
            </w:r>
            <w:r w:rsidR="001928B3" w:rsidRPr="00FC1784">
              <w:rPr>
                <w:rFonts w:ascii="Tahoma" w:hAnsi="Tahoma" w:cs="Tahoma"/>
                <w:color w:val="000000" w:themeColor="text1"/>
                <w:sz w:val="21"/>
                <w:szCs w:val="21"/>
                <w:lang w:eastAsia="hu-HU"/>
              </w:rPr>
              <w:t xml:space="preserve">Ajánlattevő csatolja a 321/2015. (X. 30.) Korm. rendelet </w:t>
            </w:r>
            <w:r w:rsidR="001928B3" w:rsidRPr="00FC1784">
              <w:rPr>
                <w:rFonts w:ascii="Tahoma" w:hAnsi="Tahoma" w:cs="Tahoma"/>
                <w:b/>
                <w:color w:val="000000" w:themeColor="text1"/>
                <w:sz w:val="21"/>
                <w:szCs w:val="21"/>
                <w:lang w:eastAsia="hu-HU"/>
              </w:rPr>
              <w:t>19. § (1) bekezdés c) pontja</w:t>
            </w:r>
            <w:r w:rsidR="001928B3" w:rsidRPr="00FC1784">
              <w:rPr>
                <w:rFonts w:ascii="Tahoma" w:hAnsi="Tahoma" w:cs="Tahoma"/>
                <w:color w:val="000000" w:themeColor="text1"/>
                <w:sz w:val="21"/>
                <w:szCs w:val="21"/>
                <w:lang w:eastAsia="hu-HU"/>
              </w:rPr>
              <w:t xml:space="preserve"> alapján a felhívás feladásának napját megelőző három lezárt üzleti évre vonatkozó teljes - áfa nélkül számított - árbevételről, illetve ugyanezen időszakban a közbeszerzés tárgyából (</w:t>
            </w:r>
            <w:r w:rsidR="00887A4C" w:rsidRPr="00FC1784">
              <w:rPr>
                <w:rFonts w:ascii="Tahoma" w:hAnsi="Tahoma" w:cs="Tahoma"/>
                <w:b/>
                <w:color w:val="000000" w:themeColor="text1"/>
                <w:spacing w:val="-2"/>
                <w:sz w:val="21"/>
                <w:szCs w:val="21"/>
              </w:rPr>
              <w:t xml:space="preserve">Európai Uniós források </w:t>
            </w:r>
            <w:r w:rsidR="00887A4C" w:rsidRPr="00FC1784">
              <w:rPr>
                <w:rFonts w:ascii="Tahoma" w:hAnsi="Tahoma" w:cs="Tahoma"/>
                <w:b/>
                <w:i/>
                <w:color w:val="000000" w:themeColor="text1"/>
                <w:sz w:val="21"/>
                <w:szCs w:val="21"/>
                <w:lang w:eastAsia="hu-HU"/>
              </w:rPr>
              <w:t>és/ vagy hazai források</w:t>
            </w:r>
            <w:r w:rsidR="00887A4C" w:rsidRPr="00FC1784">
              <w:rPr>
                <w:rFonts w:ascii="Tahoma" w:hAnsi="Tahoma" w:cs="Tahoma"/>
                <w:b/>
                <w:color w:val="000000" w:themeColor="text1"/>
                <w:spacing w:val="-2"/>
                <w:sz w:val="21"/>
                <w:szCs w:val="21"/>
              </w:rPr>
              <w:t xml:space="preserve"> felhasználásával kapcsolatos elemzések és/vagy módszertanok készítése és/vagy tanácsadás</w:t>
            </w:r>
            <w:r w:rsidR="001928B3" w:rsidRPr="00FC1784">
              <w:rPr>
                <w:rFonts w:ascii="Tahoma" w:hAnsi="Tahoma" w:cs="Tahoma"/>
                <w:color w:val="000000" w:themeColor="text1"/>
                <w:sz w:val="21"/>
                <w:szCs w:val="21"/>
                <w:lang w:eastAsia="hu-HU"/>
              </w:rPr>
              <w:t xml:space="preserve">) származó – ÁFA nélkül számított – árbevételéről szóló nyilatkozatot, attól függően, hogy ajánlattevő mikor jött létre, illetve mikor kezdte meg tevékenységét, amennyiben ezek az adatok rendelkezésre állnak. </w:t>
            </w:r>
            <w:r w:rsidRPr="00FC1784">
              <w:rPr>
                <w:rFonts w:ascii="Tahoma" w:hAnsi="Tahoma" w:cs="Tahoma"/>
                <w:color w:val="000000" w:themeColor="text1"/>
                <w:sz w:val="21"/>
                <w:szCs w:val="21"/>
                <w:lang w:eastAsia="hu-HU"/>
              </w:rPr>
              <w:t>(</w:t>
            </w:r>
            <w:r w:rsidR="00CC5E43" w:rsidRPr="00FC1784">
              <w:rPr>
                <w:rFonts w:ascii="Tahoma" w:hAnsi="Tahoma" w:cs="Tahoma"/>
                <w:color w:val="000000" w:themeColor="text1"/>
                <w:sz w:val="21"/>
                <w:szCs w:val="21"/>
                <w:lang w:eastAsia="hu-HU"/>
              </w:rPr>
              <w:t>12</w:t>
            </w:r>
            <w:r w:rsidRPr="00FC1784">
              <w:rPr>
                <w:rFonts w:ascii="Tahoma" w:hAnsi="Tahoma" w:cs="Tahoma"/>
                <w:color w:val="000000" w:themeColor="text1"/>
                <w:sz w:val="21"/>
                <w:szCs w:val="21"/>
                <w:lang w:eastAsia="hu-HU"/>
              </w:rPr>
              <w:t>. sz. melléklet)</w:t>
            </w:r>
          </w:p>
        </w:tc>
        <w:tc>
          <w:tcPr>
            <w:tcW w:w="1395" w:type="dxa"/>
          </w:tcPr>
          <w:p w14:paraId="112D5646" w14:textId="77777777" w:rsidR="009B13D0" w:rsidRPr="00FC1784" w:rsidRDefault="009B13D0" w:rsidP="00F61D5A">
            <w:pPr>
              <w:spacing w:before="120" w:after="120"/>
              <w:ind w:left="426" w:hanging="426"/>
              <w:jc w:val="both"/>
              <w:rPr>
                <w:rFonts w:ascii="Tahoma" w:hAnsi="Tahoma" w:cs="Tahoma"/>
                <w:b/>
                <w:color w:val="000000" w:themeColor="text1"/>
                <w:sz w:val="21"/>
                <w:szCs w:val="21"/>
              </w:rPr>
            </w:pPr>
          </w:p>
        </w:tc>
      </w:tr>
      <w:tr w:rsidR="00FC1784" w:rsidRPr="00FC1784" w14:paraId="31F7F656" w14:textId="77777777" w:rsidTr="0009255F">
        <w:tc>
          <w:tcPr>
            <w:tcW w:w="7665" w:type="dxa"/>
          </w:tcPr>
          <w:p w14:paraId="02D56BD4" w14:textId="77777777" w:rsidR="00401F9B" w:rsidRPr="00FC1784" w:rsidRDefault="00401F9B" w:rsidP="00523081">
            <w:pPr>
              <w:tabs>
                <w:tab w:val="left" w:pos="3600"/>
                <w:tab w:val="left" w:pos="4440"/>
              </w:tabs>
              <w:spacing w:before="120" w:after="120"/>
              <w:jc w:val="both"/>
              <w:rPr>
                <w:rFonts w:ascii="Tahoma" w:eastAsia="BatangChe" w:hAnsi="Tahoma" w:cs="Tahoma"/>
                <w:b/>
                <w:color w:val="000000" w:themeColor="text1"/>
                <w:sz w:val="21"/>
                <w:szCs w:val="21"/>
              </w:rPr>
            </w:pPr>
            <w:r w:rsidRPr="00FC1784">
              <w:rPr>
                <w:rFonts w:ascii="Tahoma" w:hAnsi="Tahoma" w:cs="Tahoma"/>
                <w:b/>
                <w:caps/>
                <w:color w:val="000000" w:themeColor="text1"/>
                <w:sz w:val="21"/>
                <w:szCs w:val="21"/>
              </w:rPr>
              <w:t>MŰSZAKI, ILLETVE SZAKMAI ALKALMASSÁGGAL KAPCSOLATBAN ELŐÍRT NYILATKOZATOK, IGAZOLÁSOK</w:t>
            </w:r>
          </w:p>
        </w:tc>
        <w:tc>
          <w:tcPr>
            <w:tcW w:w="1395" w:type="dxa"/>
          </w:tcPr>
          <w:p w14:paraId="509652EC" w14:textId="77777777" w:rsidR="00401F9B" w:rsidRPr="00FC1784" w:rsidRDefault="00401F9B" w:rsidP="00523081">
            <w:pPr>
              <w:spacing w:before="120" w:after="120"/>
              <w:ind w:left="426" w:hanging="426"/>
              <w:jc w:val="both"/>
              <w:rPr>
                <w:rFonts w:ascii="Tahoma" w:hAnsi="Tahoma" w:cs="Tahoma"/>
                <w:b/>
                <w:color w:val="000000" w:themeColor="text1"/>
                <w:sz w:val="21"/>
                <w:szCs w:val="21"/>
              </w:rPr>
            </w:pPr>
          </w:p>
        </w:tc>
      </w:tr>
      <w:tr w:rsidR="00FC1784" w:rsidRPr="00FC1784" w14:paraId="2CFE7069" w14:textId="77777777" w:rsidTr="0009255F">
        <w:tc>
          <w:tcPr>
            <w:tcW w:w="7665" w:type="dxa"/>
          </w:tcPr>
          <w:p w14:paraId="5C510298" w14:textId="4C55DB1E" w:rsidR="00CC5E43" w:rsidRPr="00FC1784" w:rsidRDefault="009B13D0" w:rsidP="00CC5E43">
            <w:pPr>
              <w:tabs>
                <w:tab w:val="center" w:pos="7956"/>
              </w:tabs>
              <w:snapToGrid w:val="0"/>
              <w:spacing w:after="60"/>
              <w:jc w:val="both"/>
              <w:rPr>
                <w:rFonts w:ascii="Tahoma" w:hAnsi="Tahoma" w:cs="Tahoma"/>
                <w:color w:val="000000" w:themeColor="text1"/>
                <w:sz w:val="21"/>
                <w:szCs w:val="21"/>
              </w:rPr>
            </w:pPr>
            <w:r w:rsidRPr="00FC1784">
              <w:rPr>
                <w:rFonts w:ascii="Tahoma" w:hAnsi="Tahoma" w:cs="Tahoma"/>
                <w:b/>
                <w:color w:val="000000" w:themeColor="text1"/>
                <w:sz w:val="21"/>
                <w:szCs w:val="21"/>
                <w:lang w:eastAsia="hu-HU"/>
              </w:rPr>
              <w:t>M1</w:t>
            </w:r>
            <w:r w:rsidRPr="00FC1784">
              <w:rPr>
                <w:rFonts w:ascii="Tahoma" w:hAnsi="Tahoma" w:cs="Tahoma"/>
                <w:color w:val="000000" w:themeColor="text1"/>
                <w:sz w:val="21"/>
                <w:szCs w:val="21"/>
                <w:lang w:eastAsia="hu-HU"/>
              </w:rPr>
              <w:t xml:space="preserve">. </w:t>
            </w:r>
            <w:r w:rsidR="00CC5E43" w:rsidRPr="00FC1784">
              <w:rPr>
                <w:rFonts w:ascii="Tahoma" w:hAnsi="Tahoma" w:cs="Tahoma"/>
                <w:bCs/>
                <w:color w:val="000000" w:themeColor="text1"/>
                <w:sz w:val="21"/>
                <w:szCs w:val="21"/>
              </w:rPr>
              <w:t xml:space="preserve">Az ajánlattevő alkalmassága igazolható a </w:t>
            </w:r>
            <w:r w:rsidR="00CC5E43" w:rsidRPr="00FC1784">
              <w:rPr>
                <w:rFonts w:ascii="Tahoma" w:hAnsi="Tahoma" w:cs="Tahoma"/>
                <w:color w:val="000000" w:themeColor="text1"/>
                <w:sz w:val="21"/>
                <w:szCs w:val="21"/>
              </w:rPr>
              <w:t>felhívás feladásától visszafelé számított három év (36 hónap) legjelentősebb, közbeszerzés tárgya szerinti (</w:t>
            </w:r>
            <w:r w:rsidR="00887A4C" w:rsidRPr="00FC1784">
              <w:rPr>
                <w:rFonts w:ascii="Tahoma" w:hAnsi="Tahoma" w:cs="Tahoma"/>
                <w:b/>
                <w:color w:val="000000" w:themeColor="text1"/>
                <w:spacing w:val="-2"/>
                <w:sz w:val="21"/>
                <w:szCs w:val="21"/>
              </w:rPr>
              <w:t xml:space="preserve">Európai Uniós források </w:t>
            </w:r>
            <w:r w:rsidR="00887A4C" w:rsidRPr="00FC1784">
              <w:rPr>
                <w:rFonts w:ascii="Tahoma" w:hAnsi="Tahoma" w:cs="Tahoma"/>
                <w:b/>
                <w:i/>
                <w:color w:val="000000" w:themeColor="text1"/>
                <w:sz w:val="21"/>
                <w:szCs w:val="21"/>
                <w:lang w:eastAsia="hu-HU"/>
              </w:rPr>
              <w:t>és/ vagy hazai források</w:t>
            </w:r>
            <w:r w:rsidR="00887A4C" w:rsidRPr="00FC1784">
              <w:rPr>
                <w:rFonts w:ascii="Tahoma" w:hAnsi="Tahoma" w:cs="Tahoma"/>
                <w:b/>
                <w:color w:val="000000" w:themeColor="text1"/>
                <w:spacing w:val="-2"/>
                <w:sz w:val="21"/>
                <w:szCs w:val="21"/>
              </w:rPr>
              <w:t xml:space="preserve"> felhasználásával kapcsolatos elemzések és/vagy módszertanok készítése és/vagy tanácsadás</w:t>
            </w:r>
            <w:r w:rsidR="00CC5E43" w:rsidRPr="00FC1784">
              <w:rPr>
                <w:rFonts w:ascii="Tahoma" w:hAnsi="Tahoma" w:cs="Tahoma"/>
                <w:color w:val="000000" w:themeColor="text1"/>
                <w:sz w:val="21"/>
                <w:szCs w:val="21"/>
              </w:rPr>
              <w:t>) referenciáinak bemutatásával (ismertetésével), megjelölve az ellenszolgáltatás nettó összegét, a teljesítés idejét (kezdő és befejező időpont év/hónap/nap bontásban), a szerződést kötő másik felet (nevét és címét), a szerződés tárgyát (olyan részletességgel, hogy abból az előírt alkalmassági minimumkövetelménynek való megfelelés kétséget kizáróan megállapítható legyen),</w:t>
            </w:r>
            <w:r w:rsidR="00CC5E43" w:rsidRPr="00FC1784">
              <w:rPr>
                <w:color w:val="000000" w:themeColor="text1"/>
              </w:rPr>
              <w:t xml:space="preserve"> </w:t>
            </w:r>
            <w:r w:rsidR="00CC5E43" w:rsidRPr="00FC1784">
              <w:rPr>
                <w:rFonts w:ascii="Tahoma" w:hAnsi="Tahoma" w:cs="Tahoma"/>
                <w:color w:val="000000" w:themeColor="text1"/>
                <w:sz w:val="21"/>
                <w:szCs w:val="21"/>
              </w:rPr>
              <w:t xml:space="preserve">továbbá nyilatkozni kell arról, hogy a teljesítés az előírásoknak és a szerződésnek megfelelően történt-e. </w:t>
            </w:r>
            <w:r w:rsidR="00CC5E43" w:rsidRPr="00FC1784">
              <w:rPr>
                <w:rFonts w:ascii="Tahoma" w:hAnsi="Tahoma" w:cs="Tahoma"/>
                <w:snapToGrid w:val="0"/>
                <w:color w:val="000000" w:themeColor="text1"/>
                <w:spacing w:val="-2"/>
                <w:sz w:val="21"/>
                <w:szCs w:val="21"/>
              </w:rPr>
              <w:t>[</w:t>
            </w:r>
            <w:r w:rsidR="00CC5E43" w:rsidRPr="00FC1784">
              <w:rPr>
                <w:rFonts w:ascii="Tahoma" w:hAnsi="Tahoma" w:cs="Tahoma"/>
                <w:bCs/>
                <w:color w:val="000000" w:themeColor="text1"/>
                <w:spacing w:val="-4"/>
                <w:sz w:val="21"/>
                <w:szCs w:val="21"/>
              </w:rPr>
              <w:t>K</w:t>
            </w:r>
            <w:r w:rsidR="00CC5E43" w:rsidRPr="00FC1784">
              <w:rPr>
                <w:rFonts w:ascii="Tahoma" w:hAnsi="Tahoma" w:cs="Tahoma"/>
                <w:snapToGrid w:val="0"/>
                <w:color w:val="000000" w:themeColor="text1"/>
                <w:spacing w:val="-2"/>
                <w:sz w:val="21"/>
                <w:szCs w:val="21"/>
              </w:rPr>
              <w:t>orm. rendelet 21. § (3) a)]</w:t>
            </w:r>
          </w:p>
          <w:p w14:paraId="7808A3F9" w14:textId="77777777" w:rsidR="00887A4C" w:rsidRPr="00FC1784" w:rsidRDefault="00CC5E43" w:rsidP="00CC5E43">
            <w:pPr>
              <w:tabs>
                <w:tab w:val="left" w:pos="3600"/>
                <w:tab w:val="left" w:pos="4440"/>
              </w:tabs>
              <w:spacing w:before="120" w:after="120"/>
              <w:jc w:val="both"/>
              <w:rPr>
                <w:rFonts w:ascii="Tahoma" w:hAnsi="Tahoma" w:cs="Tahoma"/>
                <w:color w:val="000000" w:themeColor="text1"/>
                <w:sz w:val="21"/>
                <w:szCs w:val="21"/>
                <w:lang w:eastAsia="hu-HU"/>
              </w:rPr>
            </w:pPr>
            <w:r w:rsidRPr="00FC1784">
              <w:rPr>
                <w:rFonts w:ascii="Tahoma" w:hAnsi="Tahoma" w:cs="Tahoma"/>
                <w:color w:val="000000" w:themeColor="text1"/>
                <w:sz w:val="21"/>
                <w:szCs w:val="21"/>
              </w:rPr>
              <w:t xml:space="preserve">A referenciákat a szerződést kötő másik fél által kiadott vagy aláírt igazolással vagy – amennyiben a szerződést kötő másik fél nem a Kbt. 5. § (1) </w:t>
            </w:r>
            <w:r w:rsidRPr="00FC1784">
              <w:rPr>
                <w:rFonts w:ascii="Tahoma" w:hAnsi="Tahoma" w:cs="Tahoma"/>
                <w:bCs/>
                <w:color w:val="000000" w:themeColor="text1"/>
                <w:sz w:val="21"/>
                <w:szCs w:val="21"/>
              </w:rPr>
              <w:t>bek.</w:t>
            </w:r>
            <w:r w:rsidRPr="00FC1784">
              <w:rPr>
                <w:rFonts w:ascii="Tahoma" w:hAnsi="Tahoma" w:cs="Tahoma"/>
                <w:color w:val="000000" w:themeColor="text1"/>
                <w:sz w:val="21"/>
                <w:szCs w:val="21"/>
              </w:rPr>
              <w:t xml:space="preserve"> </w:t>
            </w:r>
            <w:r w:rsidRPr="00FC1784">
              <w:rPr>
                <w:rFonts w:ascii="Tahoma" w:hAnsi="Tahoma" w:cs="Tahoma"/>
                <w:i/>
                <w:iCs/>
                <w:color w:val="000000" w:themeColor="text1"/>
                <w:sz w:val="21"/>
                <w:szCs w:val="21"/>
              </w:rPr>
              <w:t xml:space="preserve">a)-c) </w:t>
            </w:r>
            <w:r w:rsidRPr="00FC1784">
              <w:rPr>
                <w:rFonts w:ascii="Tahoma" w:hAnsi="Tahoma" w:cs="Tahoma"/>
                <w:color w:val="000000" w:themeColor="text1"/>
                <w:sz w:val="21"/>
                <w:szCs w:val="21"/>
              </w:rPr>
              <w:t xml:space="preserve">és </w:t>
            </w:r>
            <w:r w:rsidRPr="00FC1784">
              <w:rPr>
                <w:rFonts w:ascii="Tahoma" w:hAnsi="Tahoma" w:cs="Tahoma"/>
                <w:i/>
                <w:iCs/>
                <w:color w:val="000000" w:themeColor="text1"/>
                <w:sz w:val="21"/>
                <w:szCs w:val="21"/>
              </w:rPr>
              <w:t xml:space="preserve">e) </w:t>
            </w:r>
            <w:r w:rsidRPr="00FC1784">
              <w:rPr>
                <w:rFonts w:ascii="Tahoma" w:hAnsi="Tahoma" w:cs="Tahoma"/>
                <w:color w:val="000000" w:themeColor="text1"/>
                <w:sz w:val="21"/>
                <w:szCs w:val="21"/>
              </w:rPr>
              <w:t>pontja szerinti szervezet, illetve nem magyarországi szervezetek esetében nem olyan szervezet, amely a 2014/24/EU európai parlamenti és tanácsi irányelv alapján ajánlatkérőnek minősül - az ajánlattevő, illetve az alkalmasság igazolásában részt vevő más szervezet nyilatkozatával, vagy a szerződést kötő másik fél által adott, előbbiek szerinti tartalmú igazolással is kell igazolni [</w:t>
            </w:r>
            <w:r w:rsidRPr="00FC1784">
              <w:rPr>
                <w:rFonts w:ascii="Tahoma" w:hAnsi="Tahoma" w:cs="Tahoma"/>
                <w:bCs/>
                <w:color w:val="000000" w:themeColor="text1"/>
                <w:spacing w:val="-4"/>
                <w:sz w:val="21"/>
                <w:szCs w:val="21"/>
              </w:rPr>
              <w:t>K</w:t>
            </w:r>
            <w:r w:rsidRPr="00FC1784">
              <w:rPr>
                <w:rFonts w:ascii="Tahoma" w:hAnsi="Tahoma" w:cs="Tahoma"/>
                <w:bCs/>
                <w:color w:val="000000" w:themeColor="text1"/>
                <w:sz w:val="21"/>
                <w:szCs w:val="21"/>
              </w:rPr>
              <w:t>orm. rendelet 22. § (1)-(2)</w:t>
            </w:r>
            <w:r w:rsidRPr="00FC1784">
              <w:rPr>
                <w:rFonts w:ascii="Tahoma" w:hAnsi="Tahoma" w:cs="Tahoma"/>
                <w:color w:val="000000" w:themeColor="text1"/>
                <w:sz w:val="21"/>
                <w:szCs w:val="21"/>
              </w:rPr>
              <w:t>]</w:t>
            </w:r>
            <w:r w:rsidRPr="00FC1784">
              <w:rPr>
                <w:rFonts w:ascii="Tahoma" w:hAnsi="Tahoma" w:cs="Tahoma"/>
                <w:bCs/>
                <w:color w:val="000000" w:themeColor="text1"/>
                <w:sz w:val="21"/>
                <w:szCs w:val="21"/>
              </w:rPr>
              <w:t xml:space="preserve"> a Korm. rendelet 22. § (5) bekezdésére figyelemmel.</w:t>
            </w:r>
            <w:r w:rsidRPr="00FC1784" w:rsidDel="00CC5E43">
              <w:rPr>
                <w:rFonts w:ascii="Tahoma" w:hAnsi="Tahoma" w:cs="Tahoma"/>
                <w:color w:val="000000" w:themeColor="text1"/>
                <w:sz w:val="21"/>
                <w:szCs w:val="21"/>
                <w:lang w:eastAsia="hu-HU"/>
              </w:rPr>
              <w:t xml:space="preserve"> </w:t>
            </w:r>
          </w:p>
          <w:p w14:paraId="1123197E" w14:textId="068A05AE" w:rsidR="001922D3" w:rsidRPr="00FC1784" w:rsidRDefault="00F22331" w:rsidP="00CC5E43">
            <w:pPr>
              <w:tabs>
                <w:tab w:val="left" w:pos="3600"/>
                <w:tab w:val="left" w:pos="4440"/>
              </w:tabs>
              <w:spacing w:before="120" w:after="120"/>
              <w:jc w:val="both"/>
              <w:rPr>
                <w:rFonts w:ascii="Tahoma" w:eastAsia="BatangChe" w:hAnsi="Tahoma" w:cs="Tahoma"/>
                <w:color w:val="000000" w:themeColor="text1"/>
                <w:sz w:val="21"/>
                <w:szCs w:val="21"/>
              </w:rPr>
            </w:pPr>
            <w:r w:rsidRPr="00FC1784">
              <w:rPr>
                <w:rFonts w:ascii="Tahoma" w:eastAsia="BatangChe" w:hAnsi="Tahoma" w:cs="Tahoma"/>
                <w:color w:val="000000" w:themeColor="text1"/>
                <w:sz w:val="21"/>
                <w:szCs w:val="21"/>
              </w:rPr>
              <w:t>(</w:t>
            </w:r>
            <w:r w:rsidR="00CC5E43" w:rsidRPr="00FC1784">
              <w:rPr>
                <w:rFonts w:ascii="Tahoma" w:eastAsia="BatangChe" w:hAnsi="Tahoma" w:cs="Tahoma"/>
                <w:color w:val="000000" w:themeColor="text1"/>
                <w:sz w:val="21"/>
                <w:szCs w:val="21"/>
              </w:rPr>
              <w:t>13</w:t>
            </w:r>
            <w:r w:rsidRPr="00FC1784">
              <w:rPr>
                <w:rFonts w:ascii="Tahoma" w:eastAsia="BatangChe" w:hAnsi="Tahoma" w:cs="Tahoma"/>
                <w:color w:val="000000" w:themeColor="text1"/>
                <w:sz w:val="21"/>
                <w:szCs w:val="21"/>
              </w:rPr>
              <w:t>. sz. melléklet)</w:t>
            </w:r>
          </w:p>
        </w:tc>
        <w:tc>
          <w:tcPr>
            <w:tcW w:w="1395" w:type="dxa"/>
          </w:tcPr>
          <w:p w14:paraId="0A95B99D" w14:textId="77777777" w:rsidR="001922D3" w:rsidRPr="00FC1784"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FC1784" w:rsidRPr="00FC1784" w14:paraId="2E0B3363" w14:textId="77777777" w:rsidTr="0009255F">
        <w:tc>
          <w:tcPr>
            <w:tcW w:w="7665" w:type="dxa"/>
          </w:tcPr>
          <w:p w14:paraId="382B44B6" w14:textId="77777777" w:rsidR="009B13D0" w:rsidRPr="00FC1784" w:rsidRDefault="009B13D0" w:rsidP="009B13D0">
            <w:pPr>
              <w:shd w:val="clear" w:color="auto" w:fill="FFFFFF"/>
              <w:jc w:val="both"/>
              <w:rPr>
                <w:rFonts w:ascii="Tahoma" w:hAnsi="Tahoma" w:cs="Tahoma"/>
                <w:color w:val="000000" w:themeColor="text1"/>
                <w:sz w:val="21"/>
                <w:szCs w:val="21"/>
              </w:rPr>
            </w:pPr>
            <w:r w:rsidRPr="00FC1784">
              <w:rPr>
                <w:rFonts w:ascii="Tahoma" w:hAnsi="Tahoma" w:cs="Tahoma"/>
                <w:b/>
                <w:color w:val="000000" w:themeColor="text1"/>
                <w:sz w:val="21"/>
                <w:szCs w:val="21"/>
              </w:rPr>
              <w:t>M2</w:t>
            </w:r>
            <w:r w:rsidRPr="00FC1784">
              <w:rPr>
                <w:rFonts w:ascii="Tahoma" w:hAnsi="Tahoma" w:cs="Tahoma"/>
                <w:color w:val="000000" w:themeColor="text1"/>
                <w:sz w:val="21"/>
                <w:szCs w:val="21"/>
              </w:rPr>
              <w:t xml:space="preserve">. Ajánlattevő mutassa be a </w:t>
            </w:r>
            <w:r w:rsidRPr="00FC1784">
              <w:rPr>
                <w:rFonts w:ascii="Tahoma" w:hAnsi="Tahoma" w:cs="Tahoma"/>
                <w:color w:val="000000" w:themeColor="text1"/>
                <w:sz w:val="21"/>
                <w:szCs w:val="21"/>
                <w:lang w:eastAsia="hu-HU"/>
              </w:rPr>
              <w:t xml:space="preserve">321/2015. (X. 30.) Korm. rendelet </w:t>
            </w:r>
            <w:r w:rsidRPr="00FC1784">
              <w:rPr>
                <w:rFonts w:ascii="Tahoma" w:hAnsi="Tahoma" w:cs="Tahoma"/>
                <w:color w:val="000000" w:themeColor="text1"/>
                <w:sz w:val="21"/>
                <w:szCs w:val="21"/>
              </w:rPr>
              <w:t>21. § (3) bekezdés b) pontja alapján azokat a szakembereket – a megnevezés, képzettség, szakmai tapasztalat ismertetésével, akiket be kíván vonni a teljesítésbe.</w:t>
            </w:r>
          </w:p>
          <w:p w14:paraId="6EF7C86A" w14:textId="77777777" w:rsidR="009B13D0" w:rsidRPr="00FC1784" w:rsidRDefault="009B13D0" w:rsidP="009B13D0">
            <w:pPr>
              <w:shd w:val="clear" w:color="auto" w:fill="FFFFFF"/>
              <w:jc w:val="both"/>
              <w:rPr>
                <w:rFonts w:ascii="Tahoma" w:hAnsi="Tahoma" w:cs="Tahoma"/>
                <w:color w:val="000000" w:themeColor="text1"/>
                <w:sz w:val="21"/>
                <w:szCs w:val="21"/>
              </w:rPr>
            </w:pPr>
            <w:r w:rsidRPr="00FC1784">
              <w:rPr>
                <w:rFonts w:ascii="Tahoma" w:hAnsi="Tahoma" w:cs="Tahoma"/>
                <w:color w:val="000000" w:themeColor="text1"/>
                <w:sz w:val="21"/>
                <w:szCs w:val="21"/>
              </w:rPr>
              <w:t>Csatolandó dokumentumok:</w:t>
            </w:r>
          </w:p>
          <w:p w14:paraId="32D08398" w14:textId="088677DE" w:rsidR="009B13D0" w:rsidRPr="00FC1784" w:rsidRDefault="009B13D0" w:rsidP="009B13D0">
            <w:pPr>
              <w:shd w:val="clear" w:color="auto" w:fill="FFFFFF"/>
              <w:jc w:val="both"/>
              <w:rPr>
                <w:rFonts w:ascii="Tahoma" w:hAnsi="Tahoma" w:cs="Tahoma"/>
                <w:color w:val="000000" w:themeColor="text1"/>
                <w:sz w:val="21"/>
                <w:szCs w:val="21"/>
              </w:rPr>
            </w:pPr>
            <w:r w:rsidRPr="00FC1784">
              <w:rPr>
                <w:rFonts w:ascii="Tahoma" w:hAnsi="Tahoma" w:cs="Tahoma"/>
                <w:color w:val="000000" w:themeColor="text1"/>
                <w:sz w:val="21"/>
                <w:szCs w:val="21"/>
              </w:rPr>
              <w:t>— a szakemberek bevonására, ismertetésére vonatkozó nyilatkozat, pontosan megjelölve, hogy melyik szakember melyik alkalmassági feltételnek való megfelelés céljából kerül bevonásra;</w:t>
            </w:r>
            <w:r w:rsidRPr="00FC1784">
              <w:rPr>
                <w:rFonts w:ascii="Tahoma" w:eastAsia="BatangChe" w:hAnsi="Tahoma" w:cs="Tahoma"/>
                <w:color w:val="000000" w:themeColor="text1"/>
                <w:sz w:val="21"/>
                <w:szCs w:val="21"/>
              </w:rPr>
              <w:t xml:space="preserve"> (</w:t>
            </w:r>
            <w:r w:rsidR="00CC5E43" w:rsidRPr="00FC1784">
              <w:rPr>
                <w:rFonts w:ascii="Tahoma" w:eastAsia="BatangChe" w:hAnsi="Tahoma" w:cs="Tahoma"/>
                <w:color w:val="000000" w:themeColor="text1"/>
                <w:sz w:val="21"/>
                <w:szCs w:val="21"/>
              </w:rPr>
              <w:t>14</w:t>
            </w:r>
            <w:r w:rsidRPr="00FC1784">
              <w:rPr>
                <w:rFonts w:ascii="Tahoma" w:eastAsia="BatangChe" w:hAnsi="Tahoma" w:cs="Tahoma"/>
                <w:color w:val="000000" w:themeColor="text1"/>
                <w:sz w:val="21"/>
                <w:szCs w:val="21"/>
              </w:rPr>
              <w:t>. sz. melléklet)</w:t>
            </w:r>
          </w:p>
          <w:p w14:paraId="04552614" w14:textId="50B6283D" w:rsidR="009B13D0" w:rsidRPr="00FC1784" w:rsidRDefault="009B13D0" w:rsidP="009B13D0">
            <w:pPr>
              <w:shd w:val="clear" w:color="auto" w:fill="FFFFFF"/>
              <w:jc w:val="both"/>
              <w:rPr>
                <w:rFonts w:ascii="Tahoma" w:hAnsi="Tahoma" w:cs="Tahoma"/>
                <w:color w:val="000000" w:themeColor="text1"/>
                <w:sz w:val="21"/>
                <w:szCs w:val="21"/>
              </w:rPr>
            </w:pPr>
            <w:r w:rsidRPr="00FC1784">
              <w:rPr>
                <w:rFonts w:ascii="Tahoma" w:hAnsi="Tahoma" w:cs="Tahoma"/>
                <w:color w:val="000000" w:themeColor="text1"/>
                <w:sz w:val="21"/>
                <w:szCs w:val="21"/>
              </w:rPr>
              <w:t>— a szakember saját kezűleg aláírt szakmai önéletrajza, olyan részletezettséggel, hogy annak alapján az alkalmasság minimumkövetelményei között előírt feltételek megléte egyértelműen megállapítható legyen;</w:t>
            </w:r>
            <w:r w:rsidRPr="00FC1784">
              <w:rPr>
                <w:rFonts w:ascii="Tahoma" w:eastAsia="BatangChe" w:hAnsi="Tahoma" w:cs="Tahoma"/>
                <w:color w:val="000000" w:themeColor="text1"/>
                <w:sz w:val="21"/>
                <w:szCs w:val="21"/>
              </w:rPr>
              <w:t xml:space="preserve"> (</w:t>
            </w:r>
            <w:r w:rsidR="00CC5E43" w:rsidRPr="00FC1784">
              <w:rPr>
                <w:rFonts w:ascii="Tahoma" w:eastAsia="BatangChe" w:hAnsi="Tahoma" w:cs="Tahoma"/>
                <w:color w:val="000000" w:themeColor="text1"/>
                <w:sz w:val="21"/>
                <w:szCs w:val="21"/>
              </w:rPr>
              <w:t>15</w:t>
            </w:r>
            <w:r w:rsidRPr="00FC1784">
              <w:rPr>
                <w:rFonts w:ascii="Tahoma" w:eastAsia="BatangChe" w:hAnsi="Tahoma" w:cs="Tahoma"/>
                <w:color w:val="000000" w:themeColor="text1"/>
                <w:sz w:val="21"/>
                <w:szCs w:val="21"/>
              </w:rPr>
              <w:t>. sz. melléklet)</w:t>
            </w:r>
          </w:p>
          <w:p w14:paraId="51A28829" w14:textId="25A11227" w:rsidR="009B13D0" w:rsidRPr="00FC1784" w:rsidRDefault="009B13D0" w:rsidP="009B13D0">
            <w:pPr>
              <w:shd w:val="clear" w:color="auto" w:fill="FFFFFF"/>
              <w:jc w:val="both"/>
              <w:rPr>
                <w:rFonts w:ascii="Tahoma" w:hAnsi="Tahoma" w:cs="Tahoma"/>
                <w:color w:val="000000" w:themeColor="text1"/>
                <w:sz w:val="21"/>
                <w:szCs w:val="21"/>
              </w:rPr>
            </w:pPr>
            <w:r w:rsidRPr="00FC1784">
              <w:rPr>
                <w:rFonts w:ascii="Tahoma" w:hAnsi="Tahoma" w:cs="Tahoma"/>
                <w:color w:val="000000" w:themeColor="text1"/>
                <w:sz w:val="21"/>
                <w:szCs w:val="21"/>
              </w:rPr>
              <w:t>— a végzettséget, képzettséget igazoló dokumentumok;</w:t>
            </w:r>
          </w:p>
          <w:p w14:paraId="634E5DE4" w14:textId="2F54BAAA" w:rsidR="00196215" w:rsidRPr="00FC1784" w:rsidRDefault="009B13D0" w:rsidP="00CC5E43">
            <w:pPr>
              <w:tabs>
                <w:tab w:val="left" w:pos="3600"/>
                <w:tab w:val="left" w:pos="4440"/>
              </w:tabs>
              <w:spacing w:before="120" w:after="120"/>
              <w:jc w:val="both"/>
              <w:rPr>
                <w:rFonts w:ascii="Tahoma" w:hAnsi="Tahoma" w:cs="Tahoma"/>
                <w:b/>
                <w:color w:val="000000" w:themeColor="text1"/>
                <w:sz w:val="21"/>
                <w:szCs w:val="21"/>
                <w:shd w:val="clear" w:color="auto" w:fill="FFFFFF"/>
              </w:rPr>
            </w:pPr>
            <w:r w:rsidRPr="00FC1784">
              <w:rPr>
                <w:rFonts w:ascii="Tahoma" w:hAnsi="Tahoma" w:cs="Tahoma"/>
                <w:color w:val="000000" w:themeColor="text1"/>
                <w:sz w:val="21"/>
                <w:szCs w:val="21"/>
              </w:rPr>
              <w:t>— a szakember által aláírt, rendelkezésre állási, valamint arra vonatkozó nyilatkozata, hogy az eljárásba történő bevonásáról tudomással bír.</w:t>
            </w:r>
            <w:r w:rsidRPr="00FC1784">
              <w:rPr>
                <w:rFonts w:ascii="Tahoma" w:eastAsia="BatangChe" w:hAnsi="Tahoma" w:cs="Tahoma"/>
                <w:color w:val="000000" w:themeColor="text1"/>
                <w:sz w:val="21"/>
                <w:szCs w:val="21"/>
              </w:rPr>
              <w:t xml:space="preserve"> </w:t>
            </w:r>
            <w:r w:rsidR="00196215" w:rsidRPr="00FC1784">
              <w:rPr>
                <w:rFonts w:ascii="Tahoma" w:eastAsia="BatangChe" w:hAnsi="Tahoma" w:cs="Tahoma"/>
                <w:color w:val="000000" w:themeColor="text1"/>
                <w:sz w:val="21"/>
                <w:szCs w:val="21"/>
              </w:rPr>
              <w:t>(</w:t>
            </w:r>
            <w:r w:rsidR="00CC5E43" w:rsidRPr="00FC1784">
              <w:rPr>
                <w:rFonts w:ascii="Tahoma" w:eastAsia="BatangChe" w:hAnsi="Tahoma" w:cs="Tahoma"/>
                <w:color w:val="000000" w:themeColor="text1"/>
                <w:sz w:val="21"/>
                <w:szCs w:val="21"/>
              </w:rPr>
              <w:t>16</w:t>
            </w:r>
            <w:r w:rsidR="00196215" w:rsidRPr="00FC1784">
              <w:rPr>
                <w:rFonts w:ascii="Tahoma" w:eastAsia="BatangChe" w:hAnsi="Tahoma" w:cs="Tahoma"/>
                <w:color w:val="000000" w:themeColor="text1"/>
                <w:sz w:val="21"/>
                <w:szCs w:val="21"/>
              </w:rPr>
              <w:t>. sz. melléklet)</w:t>
            </w:r>
          </w:p>
        </w:tc>
        <w:tc>
          <w:tcPr>
            <w:tcW w:w="1395" w:type="dxa"/>
          </w:tcPr>
          <w:p w14:paraId="5074DB3A" w14:textId="77777777" w:rsidR="00196215" w:rsidRPr="00FC1784" w:rsidRDefault="00196215" w:rsidP="00523081">
            <w:pPr>
              <w:tabs>
                <w:tab w:val="left" w:pos="3600"/>
                <w:tab w:val="left" w:pos="4440"/>
              </w:tabs>
              <w:spacing w:before="120" w:after="120"/>
              <w:jc w:val="both"/>
              <w:rPr>
                <w:rFonts w:ascii="Tahoma" w:eastAsia="BatangChe" w:hAnsi="Tahoma" w:cs="Tahoma"/>
                <w:color w:val="000000" w:themeColor="text1"/>
                <w:sz w:val="21"/>
                <w:szCs w:val="21"/>
              </w:rPr>
            </w:pPr>
          </w:p>
        </w:tc>
      </w:tr>
    </w:tbl>
    <w:p w14:paraId="7EBF2558" w14:textId="77777777" w:rsidR="001922D3" w:rsidRPr="00FC1784" w:rsidRDefault="001922D3" w:rsidP="00F35F93">
      <w:pPr>
        <w:spacing w:before="120" w:after="120"/>
        <w:ind w:left="426" w:hanging="426"/>
        <w:jc w:val="both"/>
        <w:rPr>
          <w:rFonts w:ascii="Tahoma" w:hAnsi="Tahoma" w:cs="Tahoma"/>
          <w:b/>
          <w:color w:val="000000" w:themeColor="text1"/>
          <w:sz w:val="21"/>
          <w:szCs w:val="21"/>
        </w:rPr>
      </w:pPr>
    </w:p>
    <w:p w14:paraId="06088CA5" w14:textId="77777777" w:rsidR="002058B4" w:rsidRPr="00FC1784" w:rsidRDefault="002058B4" w:rsidP="00F35F93">
      <w:pPr>
        <w:pageBreakBefore/>
        <w:spacing w:before="120" w:after="120"/>
        <w:ind w:left="426" w:hanging="426"/>
        <w:jc w:val="right"/>
        <w:rPr>
          <w:rFonts w:ascii="Tahoma" w:hAnsi="Tahoma" w:cs="Tahoma"/>
          <w:color w:val="000000" w:themeColor="text1"/>
          <w:sz w:val="21"/>
          <w:szCs w:val="21"/>
        </w:rPr>
      </w:pPr>
      <w:r w:rsidRPr="00FC1784">
        <w:rPr>
          <w:rFonts w:ascii="Tahoma" w:hAnsi="Tahoma" w:cs="Tahoma"/>
          <w:b/>
          <w:color w:val="000000" w:themeColor="text1"/>
          <w:sz w:val="21"/>
          <w:szCs w:val="21"/>
        </w:rPr>
        <w:t>2.1. számú melléklet</w:t>
      </w:r>
    </w:p>
    <w:p w14:paraId="06121E41" w14:textId="05440A05" w:rsidR="002058B4" w:rsidRPr="00FC1784" w:rsidRDefault="002058B4" w:rsidP="00F35F93">
      <w:pPr>
        <w:spacing w:before="120"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t>Felolvasólap</w:t>
      </w:r>
    </w:p>
    <w:p w14:paraId="23C29B4B" w14:textId="77777777" w:rsidR="0029683C" w:rsidRPr="00FC1784" w:rsidRDefault="0029683C" w:rsidP="0029683C">
      <w:pPr>
        <w:spacing w:before="120" w:after="120"/>
        <w:ind w:left="426" w:hanging="426"/>
        <w:jc w:val="center"/>
        <w:rPr>
          <w:rFonts w:ascii="Tahoma" w:eastAsia="Times New Roman" w:hAnsi="Tahoma" w:cs="Tahoma"/>
          <w:b/>
          <w:color w:val="000000" w:themeColor="text1"/>
          <w:sz w:val="21"/>
          <w:szCs w:val="21"/>
        </w:rPr>
      </w:pPr>
      <w:r w:rsidRPr="00FC1784">
        <w:rPr>
          <w:rFonts w:ascii="Tahoma" w:eastAsia="Times New Roman" w:hAnsi="Tahoma" w:cs="Tahoma"/>
          <w:b/>
          <w:caps/>
          <w:color w:val="000000" w:themeColor="text1"/>
          <w:sz w:val="21"/>
          <w:szCs w:val="21"/>
        </w:rPr>
        <w:t>a Kbt. 66. § (5) bekezdés alapján</w:t>
      </w:r>
    </w:p>
    <w:p w14:paraId="001F53CC" w14:textId="3227C852" w:rsidR="002058B4" w:rsidRPr="00FC1784" w:rsidRDefault="002058B4"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(önálló ajánlattétel esetén)</w:t>
      </w:r>
    </w:p>
    <w:p w14:paraId="4CDE64B8" w14:textId="77777777" w:rsidR="002058B4" w:rsidRPr="00FC1784" w:rsidRDefault="002058B4" w:rsidP="00F35F93">
      <w:pPr>
        <w:numPr>
          <w:ilvl w:val="0"/>
          <w:numId w:val="5"/>
        </w:numPr>
        <w:spacing w:before="120" w:after="120"/>
        <w:ind w:left="426" w:hanging="426"/>
        <w:jc w:val="both"/>
        <w:rPr>
          <w:rFonts w:ascii="Tahoma" w:hAnsi="Tahoma" w:cs="Tahoma"/>
          <w:color w:val="000000" w:themeColor="text1"/>
          <w:sz w:val="21"/>
          <w:szCs w:val="21"/>
        </w:rPr>
      </w:pPr>
      <w:r w:rsidRPr="00FC1784">
        <w:rPr>
          <w:rFonts w:ascii="Tahoma" w:hAnsi="Tahoma" w:cs="Tahoma"/>
          <w:b/>
          <w:color w:val="000000" w:themeColor="text1"/>
          <w:sz w:val="21"/>
          <w:szCs w:val="21"/>
        </w:rPr>
        <w:t>Ajánlattevő</w:t>
      </w:r>
    </w:p>
    <w:p w14:paraId="0ACAB5C0" w14:textId="77777777"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Név: </w:t>
      </w:r>
      <w:r w:rsidRPr="00FC1784">
        <w:rPr>
          <w:rFonts w:ascii="Tahoma" w:hAnsi="Tahoma" w:cs="Tahoma"/>
          <w:color w:val="000000" w:themeColor="text1"/>
          <w:sz w:val="21"/>
          <w:szCs w:val="21"/>
        </w:rPr>
        <w:tab/>
      </w:r>
    </w:p>
    <w:p w14:paraId="1DAB2C84" w14:textId="77777777"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Székhely: </w:t>
      </w:r>
      <w:r w:rsidRPr="00FC1784">
        <w:rPr>
          <w:rFonts w:ascii="Tahoma" w:hAnsi="Tahoma" w:cs="Tahoma"/>
          <w:color w:val="000000" w:themeColor="text1"/>
          <w:sz w:val="21"/>
          <w:szCs w:val="21"/>
        </w:rPr>
        <w:tab/>
      </w:r>
    </w:p>
    <w:p w14:paraId="4AD78C69" w14:textId="77777777"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Telefon: </w:t>
      </w:r>
      <w:r w:rsidRPr="00FC1784">
        <w:rPr>
          <w:rFonts w:ascii="Tahoma" w:hAnsi="Tahoma" w:cs="Tahoma"/>
          <w:color w:val="000000" w:themeColor="text1"/>
          <w:sz w:val="21"/>
          <w:szCs w:val="21"/>
        </w:rPr>
        <w:tab/>
        <w:t xml:space="preserve"> Fax: </w:t>
      </w:r>
      <w:r w:rsidRPr="00FC1784">
        <w:rPr>
          <w:rFonts w:ascii="Tahoma" w:hAnsi="Tahoma" w:cs="Tahoma"/>
          <w:color w:val="000000" w:themeColor="text1"/>
          <w:sz w:val="21"/>
          <w:szCs w:val="21"/>
        </w:rPr>
        <w:tab/>
      </w:r>
    </w:p>
    <w:p w14:paraId="4A32646C" w14:textId="77777777" w:rsidR="002058B4" w:rsidRPr="00FC1784" w:rsidRDefault="002058B4" w:rsidP="00F51F4A">
      <w:pPr>
        <w:spacing w:before="120" w:after="120"/>
        <w:ind w:left="426" w:hanging="426"/>
        <w:jc w:val="both"/>
        <w:rPr>
          <w:rFonts w:ascii="Tahoma" w:hAnsi="Tahoma" w:cs="Tahoma"/>
          <w:b/>
          <w:color w:val="000000" w:themeColor="text1"/>
          <w:sz w:val="21"/>
          <w:szCs w:val="21"/>
        </w:rPr>
      </w:pPr>
      <w:r w:rsidRPr="00FC1784">
        <w:rPr>
          <w:rFonts w:ascii="Tahoma" w:hAnsi="Tahoma" w:cs="Tahoma"/>
          <w:color w:val="000000" w:themeColor="text1"/>
          <w:sz w:val="21"/>
          <w:szCs w:val="21"/>
        </w:rPr>
        <w:t xml:space="preserve">E-mail: </w:t>
      </w:r>
      <w:r w:rsidRPr="00FC1784">
        <w:rPr>
          <w:rFonts w:ascii="Tahoma" w:hAnsi="Tahoma" w:cs="Tahoma"/>
          <w:color w:val="000000" w:themeColor="text1"/>
          <w:sz w:val="21"/>
          <w:szCs w:val="21"/>
        </w:rPr>
        <w:tab/>
      </w:r>
    </w:p>
    <w:p w14:paraId="0A4359A1" w14:textId="0EEEF35D" w:rsidR="002058B4" w:rsidRPr="00FC1784" w:rsidRDefault="002058B4" w:rsidP="004E53F2">
      <w:pPr>
        <w:numPr>
          <w:ilvl w:val="0"/>
          <w:numId w:val="5"/>
        </w:numPr>
        <w:spacing w:before="120" w:after="120"/>
        <w:ind w:left="426" w:hanging="426"/>
        <w:jc w:val="both"/>
        <w:rPr>
          <w:rFonts w:ascii="Tahoma" w:hAnsi="Tahoma" w:cs="Tahoma"/>
          <w:b/>
          <w:bCs/>
          <w:i/>
          <w:color w:val="000000" w:themeColor="text1"/>
          <w:sz w:val="21"/>
          <w:szCs w:val="21"/>
        </w:rPr>
      </w:pPr>
      <w:r w:rsidRPr="00FC1784">
        <w:rPr>
          <w:rFonts w:ascii="Tahoma" w:hAnsi="Tahoma" w:cs="Tahoma"/>
          <w:b/>
          <w:color w:val="000000" w:themeColor="text1"/>
          <w:sz w:val="21"/>
          <w:szCs w:val="21"/>
        </w:rPr>
        <w:t>Ajánlattétel tárgya:</w:t>
      </w:r>
      <w:r w:rsidR="006C2C2A" w:rsidRPr="00FC1784">
        <w:rPr>
          <w:rFonts w:ascii="Tahoma" w:hAnsi="Tahoma" w:cs="Tahoma"/>
          <w:b/>
          <w:color w:val="000000" w:themeColor="text1"/>
          <w:sz w:val="21"/>
          <w:szCs w:val="21"/>
        </w:rPr>
        <w:t xml:space="preserve"> </w:t>
      </w:r>
      <w:r w:rsidR="008B0B4F" w:rsidRPr="00FC1784">
        <w:rPr>
          <w:rFonts w:ascii="Tahoma" w:hAnsi="Tahoma" w:cs="Tahoma"/>
          <w:b/>
          <w:i/>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008B0B4F" w:rsidRPr="00FC1784">
        <w:rPr>
          <w:rFonts w:ascii="Tahoma" w:hAnsi="Tahoma" w:cs="Tahoma"/>
          <w:b/>
          <w:i/>
          <w:color w:val="000000" w:themeColor="text1"/>
          <w:sz w:val="21"/>
          <w:szCs w:val="21"/>
        </w:rPr>
        <w:t>”</w:t>
      </w:r>
    </w:p>
    <w:p w14:paraId="54D23986" w14:textId="77777777" w:rsidR="002A0938" w:rsidRPr="00FC1784" w:rsidRDefault="002058B4" w:rsidP="00603924">
      <w:pPr>
        <w:numPr>
          <w:ilvl w:val="0"/>
          <w:numId w:val="5"/>
        </w:numPr>
        <w:spacing w:before="120" w:after="120"/>
        <w:ind w:left="426" w:hanging="426"/>
        <w:jc w:val="both"/>
        <w:rPr>
          <w:rFonts w:ascii="Tahoma" w:hAnsi="Tahoma" w:cs="Tahoma"/>
          <w:b/>
          <w:color w:val="000000" w:themeColor="text1"/>
          <w:sz w:val="21"/>
          <w:szCs w:val="21"/>
        </w:rPr>
      </w:pPr>
      <w:r w:rsidRPr="00FC1784">
        <w:rPr>
          <w:rFonts w:ascii="Tahoma" w:hAnsi="Tahoma" w:cs="Tahoma"/>
          <w:b/>
          <w:color w:val="000000" w:themeColor="text1"/>
          <w:sz w:val="21"/>
          <w:szCs w:val="21"/>
        </w:rPr>
        <w:t>Ajánlat:</w:t>
      </w:r>
    </w:p>
    <w:tbl>
      <w:tblPr>
        <w:tblStyle w:val="Rcsostblzat"/>
        <w:tblW w:w="9351" w:type="dxa"/>
        <w:jc w:val="center"/>
        <w:tblLook w:val="04A0" w:firstRow="1" w:lastRow="0" w:firstColumn="1" w:lastColumn="0" w:noHBand="0" w:noVBand="1"/>
      </w:tblPr>
      <w:tblGrid>
        <w:gridCol w:w="1417"/>
        <w:gridCol w:w="43"/>
        <w:gridCol w:w="3510"/>
        <w:gridCol w:w="2078"/>
        <w:gridCol w:w="2238"/>
        <w:gridCol w:w="65"/>
      </w:tblGrid>
      <w:tr w:rsidR="003D7E55" w:rsidRPr="00FC1784" w14:paraId="699D0DE5" w14:textId="77777777" w:rsidTr="001E5A2F">
        <w:trPr>
          <w:jc w:val="center"/>
        </w:trPr>
        <w:tc>
          <w:tcPr>
            <w:tcW w:w="1417" w:type="dxa"/>
            <w:shd w:val="clear" w:color="auto" w:fill="ACB9CA" w:themeFill="text2" w:themeFillTint="66"/>
            <w:vAlign w:val="center"/>
          </w:tcPr>
          <w:p w14:paraId="1FF5A0D3" w14:textId="77777777" w:rsidR="003D7E55" w:rsidRPr="00FC1784" w:rsidRDefault="003D7E55" w:rsidP="002240B2">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Szempont száma</w:t>
            </w:r>
          </w:p>
        </w:tc>
        <w:tc>
          <w:tcPr>
            <w:tcW w:w="5631" w:type="dxa"/>
            <w:gridSpan w:val="3"/>
            <w:shd w:val="clear" w:color="auto" w:fill="ACB9CA" w:themeFill="text2" w:themeFillTint="66"/>
            <w:vAlign w:val="center"/>
          </w:tcPr>
          <w:p w14:paraId="2D277BA5" w14:textId="77777777" w:rsidR="003D7E55" w:rsidRPr="00FC1784" w:rsidRDefault="003D7E55" w:rsidP="002240B2">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Szempont</w:t>
            </w:r>
          </w:p>
        </w:tc>
        <w:tc>
          <w:tcPr>
            <w:tcW w:w="2303" w:type="dxa"/>
            <w:gridSpan w:val="2"/>
            <w:shd w:val="clear" w:color="auto" w:fill="ACB9CA" w:themeFill="text2" w:themeFillTint="66"/>
            <w:vAlign w:val="center"/>
          </w:tcPr>
          <w:p w14:paraId="5EBF3D3C" w14:textId="77777777" w:rsidR="003D7E55" w:rsidRPr="00FC1784" w:rsidRDefault="003D7E55" w:rsidP="003F5E62">
            <w:pPr>
              <w:spacing w:before="120"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Ajánlat</w:t>
            </w:r>
          </w:p>
        </w:tc>
      </w:tr>
      <w:tr w:rsidR="003D7E55" w:rsidRPr="00FC1784" w14:paraId="47D85116" w14:textId="77777777" w:rsidTr="001E5A2F">
        <w:trPr>
          <w:jc w:val="center"/>
        </w:trPr>
        <w:tc>
          <w:tcPr>
            <w:tcW w:w="1417" w:type="dxa"/>
            <w:vAlign w:val="center"/>
          </w:tcPr>
          <w:p w14:paraId="492B07FF" w14:textId="77777777" w:rsidR="003D7E55" w:rsidRPr="00FC1784" w:rsidRDefault="003D7E55" w:rsidP="002240B2">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1.</w:t>
            </w:r>
          </w:p>
        </w:tc>
        <w:tc>
          <w:tcPr>
            <w:tcW w:w="5631" w:type="dxa"/>
            <w:gridSpan w:val="3"/>
            <w:vAlign w:val="center"/>
          </w:tcPr>
          <w:p w14:paraId="12DE9A81" w14:textId="3B3CCFC0" w:rsidR="003D7E55" w:rsidRPr="00FC1784" w:rsidRDefault="003D7E55" w:rsidP="0087143C">
            <w:pPr>
              <w:spacing w:before="120" w:after="120"/>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 xml:space="preserve">Ajánlati ár </w:t>
            </w:r>
            <w:r w:rsidR="003F5E62" w:rsidRPr="00FC1784">
              <w:rPr>
                <w:rFonts w:ascii="Tahoma" w:hAnsi="Tahoma" w:cs="Tahoma"/>
                <w:color w:val="000000" w:themeColor="text1"/>
                <w:sz w:val="21"/>
                <w:szCs w:val="21"/>
              </w:rPr>
              <w:t>(nettó HUF)</w:t>
            </w:r>
            <w:r w:rsidR="008B3E07" w:rsidRPr="00FC1784">
              <w:rPr>
                <w:rFonts w:ascii="Tahoma" w:hAnsi="Tahoma" w:cs="Tahoma"/>
                <w:color w:val="000000" w:themeColor="text1"/>
                <w:sz w:val="21"/>
                <w:szCs w:val="21"/>
              </w:rPr>
              <w:t>/ szakértői nap</w:t>
            </w:r>
          </w:p>
        </w:tc>
        <w:tc>
          <w:tcPr>
            <w:tcW w:w="2303" w:type="dxa"/>
            <w:gridSpan w:val="2"/>
            <w:vAlign w:val="center"/>
          </w:tcPr>
          <w:p w14:paraId="00DA0AAD" w14:textId="3DAE938D" w:rsidR="003D7E55" w:rsidRPr="00FC1784" w:rsidRDefault="008B3E07" w:rsidP="003F5E62">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 xml:space="preserve">Nettó </w:t>
            </w:r>
            <w:r w:rsidR="003F5E62" w:rsidRPr="00FC1784">
              <w:rPr>
                <w:rFonts w:ascii="Tahoma" w:hAnsi="Tahoma" w:cs="Tahoma"/>
                <w:color w:val="000000" w:themeColor="text1"/>
                <w:sz w:val="21"/>
                <w:szCs w:val="21"/>
              </w:rPr>
              <w:t>… Ft</w:t>
            </w:r>
            <w:r w:rsidRPr="00FC1784">
              <w:rPr>
                <w:rFonts w:ascii="Tahoma" w:hAnsi="Tahoma" w:cs="Tahoma"/>
                <w:color w:val="000000" w:themeColor="text1"/>
                <w:sz w:val="21"/>
                <w:szCs w:val="21"/>
              </w:rPr>
              <w:t>/ szakértői nap</w:t>
            </w:r>
          </w:p>
        </w:tc>
      </w:tr>
      <w:tr w:rsidR="001E5A2F" w:rsidRPr="00FC1784" w14:paraId="7FC1306D" w14:textId="77777777" w:rsidTr="001E5A2F">
        <w:trPr>
          <w:jc w:val="center"/>
        </w:trPr>
        <w:tc>
          <w:tcPr>
            <w:tcW w:w="1417" w:type="dxa"/>
            <w:vAlign w:val="center"/>
          </w:tcPr>
          <w:p w14:paraId="07FDBB71" w14:textId="4BDDE5FC" w:rsidR="001E5A2F" w:rsidRPr="00FC1784" w:rsidRDefault="001E5A2F" w:rsidP="001E5A2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2.</w:t>
            </w:r>
          </w:p>
        </w:tc>
        <w:tc>
          <w:tcPr>
            <w:tcW w:w="5631" w:type="dxa"/>
            <w:gridSpan w:val="3"/>
            <w:vAlign w:val="center"/>
          </w:tcPr>
          <w:p w14:paraId="2C0C883D" w14:textId="3812F7BA" w:rsidR="001E5A2F" w:rsidRPr="00FC1784" w:rsidRDefault="001E5A2F" w:rsidP="001E5A2F">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 xml:space="preserve">Projektvezetőtapasztalata </w:t>
            </w:r>
            <w:r w:rsidR="004E39F2" w:rsidRPr="00FC1784">
              <w:rPr>
                <w:rFonts w:ascii="Tahoma" w:hAnsi="Tahoma" w:cs="Tahoma"/>
                <w:color w:val="000000" w:themeColor="text1"/>
                <w:sz w:val="21"/>
                <w:szCs w:val="21"/>
              </w:rPr>
              <w:t>Az alkalmassági követelmény M2. a) pontjára megajánlott szakember alkalmassági minimumkövetelmény feletti szakmai tapasztalatát értékeli,</w:t>
            </w:r>
            <w:r w:rsidR="004E39F2" w:rsidRPr="00FC1784">
              <w:rPr>
                <w:color w:val="000000" w:themeColor="text1"/>
              </w:rPr>
              <w:t xml:space="preserve"> </w:t>
            </w:r>
            <w:r w:rsidR="004E39F2" w:rsidRPr="00FC1784">
              <w:rPr>
                <w:rFonts w:ascii="Tahoma" w:hAnsi="Tahoma" w:cs="Tahoma"/>
                <w:color w:val="000000" w:themeColor="text1"/>
                <w:sz w:val="21"/>
                <w:szCs w:val="21"/>
              </w:rPr>
              <w:t>maximum 120 hónap</w:t>
            </w:r>
            <w:r w:rsidRPr="00FC1784">
              <w:rPr>
                <w:rFonts w:ascii="Tahoma" w:hAnsi="Tahoma" w:cs="Tahoma"/>
                <w:color w:val="000000" w:themeColor="text1"/>
                <w:sz w:val="21"/>
                <w:szCs w:val="21"/>
              </w:rPr>
              <w:t>)</w:t>
            </w:r>
          </w:p>
        </w:tc>
        <w:tc>
          <w:tcPr>
            <w:tcW w:w="2303" w:type="dxa"/>
            <w:gridSpan w:val="2"/>
            <w:vAlign w:val="center"/>
          </w:tcPr>
          <w:p w14:paraId="3FD54762" w14:textId="77777777" w:rsidR="00242F5C" w:rsidRPr="00FC1784" w:rsidRDefault="00242F5C" w:rsidP="00242F5C">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Szakember neve:</w:t>
            </w:r>
          </w:p>
          <w:p w14:paraId="77D349C0" w14:textId="1C51D4B8" w:rsidR="001E5A2F" w:rsidRPr="00FC1784" w:rsidRDefault="001E5A2F" w:rsidP="001E5A2F">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 hónap</w:t>
            </w:r>
          </w:p>
        </w:tc>
      </w:tr>
      <w:tr w:rsidR="001E5A2F" w:rsidRPr="00FC1784" w14:paraId="301A09D0" w14:textId="77777777" w:rsidTr="001E5A2F">
        <w:trPr>
          <w:jc w:val="center"/>
        </w:trPr>
        <w:tc>
          <w:tcPr>
            <w:tcW w:w="1417" w:type="dxa"/>
            <w:vAlign w:val="center"/>
          </w:tcPr>
          <w:p w14:paraId="15A24606" w14:textId="4AE9FEF4" w:rsidR="001E5A2F" w:rsidRPr="00FC1784" w:rsidRDefault="001E5A2F" w:rsidP="001E5A2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3.</w:t>
            </w:r>
          </w:p>
        </w:tc>
        <w:tc>
          <w:tcPr>
            <w:tcW w:w="5631" w:type="dxa"/>
            <w:gridSpan w:val="3"/>
            <w:vAlign w:val="center"/>
          </w:tcPr>
          <w:p w14:paraId="0D650902" w14:textId="6D295369" w:rsidR="001E5A2F" w:rsidRPr="00FC1784" w:rsidRDefault="001E5A2F" w:rsidP="001E5A2F">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 xml:space="preserve">Tanácsadó tapasztalata </w:t>
            </w:r>
            <w:r w:rsidR="004E39F2" w:rsidRPr="00FC1784">
              <w:rPr>
                <w:rFonts w:ascii="Tahoma" w:hAnsi="Tahoma" w:cs="Tahoma"/>
                <w:color w:val="000000" w:themeColor="text1"/>
                <w:sz w:val="21"/>
                <w:szCs w:val="21"/>
              </w:rPr>
              <w:t>Az alkalmassági követelmény M2. b) pontjára megajánlott szakember alkalmassági minimumkövetelmény feletti szakmai tapasztalatát értékeli,</w:t>
            </w:r>
            <w:r w:rsidR="004E39F2" w:rsidRPr="00FC1784">
              <w:rPr>
                <w:color w:val="000000" w:themeColor="text1"/>
              </w:rPr>
              <w:t xml:space="preserve"> </w:t>
            </w:r>
            <w:r w:rsidR="004E39F2" w:rsidRPr="00FC1784">
              <w:rPr>
                <w:rFonts w:ascii="Tahoma" w:hAnsi="Tahoma" w:cs="Tahoma"/>
                <w:color w:val="000000" w:themeColor="text1"/>
                <w:sz w:val="21"/>
                <w:szCs w:val="21"/>
              </w:rPr>
              <w:t>maximum 120 hónap</w:t>
            </w:r>
            <w:r w:rsidRPr="00FC1784">
              <w:rPr>
                <w:rFonts w:ascii="Tahoma" w:hAnsi="Tahoma" w:cs="Tahoma"/>
                <w:color w:val="000000" w:themeColor="text1"/>
                <w:sz w:val="21"/>
                <w:szCs w:val="21"/>
              </w:rPr>
              <w:t>)</w:t>
            </w:r>
          </w:p>
        </w:tc>
        <w:tc>
          <w:tcPr>
            <w:tcW w:w="2303" w:type="dxa"/>
            <w:gridSpan w:val="2"/>
            <w:vAlign w:val="center"/>
          </w:tcPr>
          <w:p w14:paraId="474C3611" w14:textId="77777777" w:rsidR="00242F5C" w:rsidRPr="00FC1784" w:rsidRDefault="00242F5C" w:rsidP="00242F5C">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Szakember neve:</w:t>
            </w:r>
          </w:p>
          <w:p w14:paraId="7817475F" w14:textId="46EE9C2B" w:rsidR="001E5A2F" w:rsidRPr="00FC1784" w:rsidRDefault="001E5A2F" w:rsidP="001E5A2F">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 hónap</w:t>
            </w:r>
          </w:p>
        </w:tc>
      </w:tr>
      <w:tr w:rsidR="001E5A2F" w:rsidRPr="00FC1784" w14:paraId="0B43AAC3" w14:textId="77777777" w:rsidTr="001E5A2F">
        <w:trPr>
          <w:jc w:val="center"/>
        </w:trPr>
        <w:tc>
          <w:tcPr>
            <w:tcW w:w="1417" w:type="dxa"/>
            <w:vAlign w:val="center"/>
          </w:tcPr>
          <w:p w14:paraId="3D3C199C" w14:textId="20E3317F" w:rsidR="001E5A2F" w:rsidRPr="00FC1784" w:rsidRDefault="001E5A2F" w:rsidP="001E5A2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4.</w:t>
            </w:r>
          </w:p>
        </w:tc>
        <w:tc>
          <w:tcPr>
            <w:tcW w:w="5631" w:type="dxa"/>
            <w:gridSpan w:val="3"/>
            <w:vAlign w:val="center"/>
          </w:tcPr>
          <w:p w14:paraId="45AF4C10" w14:textId="35B5DA29" w:rsidR="001E5A2F" w:rsidRPr="00FC1784" w:rsidRDefault="001E5A2F" w:rsidP="001E5A2F">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Tanácsadó tapasztalata (</w:t>
            </w:r>
            <w:r w:rsidR="004E39F2" w:rsidRPr="00FC1784">
              <w:rPr>
                <w:rFonts w:ascii="Tahoma" w:hAnsi="Tahoma" w:cs="Tahoma"/>
                <w:color w:val="000000" w:themeColor="text1"/>
                <w:sz w:val="21"/>
                <w:szCs w:val="21"/>
              </w:rPr>
              <w:t>Az alkalmassági követelmény M2. b) pontjára megajánlott szakember alkalmassági minimumkövetelmény feletti szakmai tapasztalatát értékeli,</w:t>
            </w:r>
            <w:r w:rsidR="004E39F2" w:rsidRPr="00FC1784">
              <w:rPr>
                <w:color w:val="000000" w:themeColor="text1"/>
              </w:rPr>
              <w:t xml:space="preserve"> </w:t>
            </w:r>
            <w:r w:rsidR="004E39F2" w:rsidRPr="00FC1784">
              <w:rPr>
                <w:rFonts w:ascii="Tahoma" w:hAnsi="Tahoma" w:cs="Tahoma"/>
                <w:color w:val="000000" w:themeColor="text1"/>
                <w:sz w:val="21"/>
                <w:szCs w:val="21"/>
              </w:rPr>
              <w:t>maximum 120 hónap</w:t>
            </w:r>
            <w:r w:rsidRPr="00FC1784">
              <w:rPr>
                <w:rFonts w:ascii="Tahoma" w:hAnsi="Tahoma" w:cs="Tahoma"/>
                <w:color w:val="000000" w:themeColor="text1"/>
                <w:sz w:val="21"/>
                <w:szCs w:val="21"/>
              </w:rPr>
              <w:t>)</w:t>
            </w:r>
          </w:p>
        </w:tc>
        <w:tc>
          <w:tcPr>
            <w:tcW w:w="2303" w:type="dxa"/>
            <w:gridSpan w:val="2"/>
            <w:vAlign w:val="center"/>
          </w:tcPr>
          <w:p w14:paraId="476E4FB2" w14:textId="77777777" w:rsidR="00242F5C" w:rsidRPr="00FC1784" w:rsidRDefault="00242F5C" w:rsidP="00242F5C">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Szakember neve:</w:t>
            </w:r>
          </w:p>
          <w:p w14:paraId="7105EC35" w14:textId="2132473A" w:rsidR="001E5A2F" w:rsidRPr="00FC1784" w:rsidRDefault="001E5A2F" w:rsidP="001E5A2F">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 hónap</w:t>
            </w:r>
          </w:p>
        </w:tc>
      </w:tr>
      <w:tr w:rsidR="001E5A2F" w:rsidRPr="00FC1784" w14:paraId="148457F5" w14:textId="77777777" w:rsidTr="001E5A2F">
        <w:trPr>
          <w:jc w:val="center"/>
        </w:trPr>
        <w:tc>
          <w:tcPr>
            <w:tcW w:w="1417" w:type="dxa"/>
            <w:vAlign w:val="center"/>
          </w:tcPr>
          <w:p w14:paraId="39181BDB" w14:textId="257F56D1" w:rsidR="001E5A2F" w:rsidRPr="00FC1784" w:rsidRDefault="001E5A2F" w:rsidP="001E5A2F">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5.</w:t>
            </w:r>
          </w:p>
        </w:tc>
        <w:tc>
          <w:tcPr>
            <w:tcW w:w="5631" w:type="dxa"/>
            <w:gridSpan w:val="3"/>
            <w:vAlign w:val="center"/>
          </w:tcPr>
          <w:p w14:paraId="6CF17706" w14:textId="2DABE114" w:rsidR="001E5A2F" w:rsidRPr="00FC1784" w:rsidRDefault="001E5A2F" w:rsidP="001E5A2F">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Tanácsadó tapasztalata (</w:t>
            </w:r>
            <w:r w:rsidR="004E39F2" w:rsidRPr="00FC1784">
              <w:rPr>
                <w:rFonts w:ascii="Tahoma" w:hAnsi="Tahoma" w:cs="Tahoma"/>
                <w:color w:val="000000" w:themeColor="text1"/>
                <w:sz w:val="21"/>
                <w:szCs w:val="21"/>
              </w:rPr>
              <w:t>Az alkalmassági követelmény M2. b) pontjára megajánlott szakember alkalmassági minimumkövetelmény feletti szakmai tapasztalatát értékeli,</w:t>
            </w:r>
            <w:r w:rsidR="004E39F2" w:rsidRPr="00FC1784">
              <w:rPr>
                <w:color w:val="000000" w:themeColor="text1"/>
              </w:rPr>
              <w:t xml:space="preserve"> </w:t>
            </w:r>
            <w:r w:rsidR="004E39F2" w:rsidRPr="00FC1784">
              <w:rPr>
                <w:rFonts w:ascii="Tahoma" w:hAnsi="Tahoma" w:cs="Tahoma"/>
                <w:color w:val="000000" w:themeColor="text1"/>
                <w:sz w:val="21"/>
                <w:szCs w:val="21"/>
              </w:rPr>
              <w:t>maximum 120 hónap</w:t>
            </w:r>
            <w:r w:rsidRPr="00FC1784">
              <w:rPr>
                <w:rFonts w:ascii="Tahoma" w:hAnsi="Tahoma" w:cs="Tahoma"/>
                <w:color w:val="000000" w:themeColor="text1"/>
                <w:sz w:val="21"/>
                <w:szCs w:val="21"/>
              </w:rPr>
              <w:t>)</w:t>
            </w:r>
          </w:p>
        </w:tc>
        <w:tc>
          <w:tcPr>
            <w:tcW w:w="2303" w:type="dxa"/>
            <w:gridSpan w:val="2"/>
            <w:vAlign w:val="center"/>
          </w:tcPr>
          <w:p w14:paraId="48B671BB" w14:textId="77777777" w:rsidR="00242F5C" w:rsidRPr="00FC1784" w:rsidRDefault="00242F5C" w:rsidP="00242F5C">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Szakember neve:</w:t>
            </w:r>
          </w:p>
          <w:p w14:paraId="0670128D" w14:textId="618424A9" w:rsidR="001E5A2F" w:rsidRPr="00FC1784" w:rsidRDefault="001E5A2F" w:rsidP="001E5A2F">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 hónap</w:t>
            </w:r>
          </w:p>
        </w:tc>
      </w:tr>
      <w:tr w:rsidR="006A261D" w:rsidRPr="00FC1784" w14:paraId="6D60B458" w14:textId="77777777" w:rsidTr="001E5A2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5" w:type="dxa"/>
        </w:trPr>
        <w:tc>
          <w:tcPr>
            <w:tcW w:w="9286" w:type="dxa"/>
            <w:gridSpan w:val="5"/>
          </w:tcPr>
          <w:p w14:paraId="0B9EFD1B" w14:textId="77777777" w:rsidR="006A261D" w:rsidRPr="00FC1784" w:rsidRDefault="006A261D"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6A261D" w:rsidRPr="00FC1784" w14:paraId="6F00ED98" w14:textId="77777777" w:rsidTr="001E5A2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5" w:type="dxa"/>
        </w:trPr>
        <w:tc>
          <w:tcPr>
            <w:tcW w:w="1460" w:type="dxa"/>
            <w:gridSpan w:val="2"/>
          </w:tcPr>
          <w:p w14:paraId="31F3955F" w14:textId="77777777" w:rsidR="006A261D" w:rsidRPr="00FC1784" w:rsidRDefault="006A261D" w:rsidP="00F35F93">
            <w:pPr>
              <w:spacing w:before="120" w:after="120"/>
              <w:ind w:left="426" w:hanging="426"/>
              <w:jc w:val="both"/>
              <w:rPr>
                <w:rFonts w:ascii="Tahoma" w:hAnsi="Tahoma" w:cs="Tahoma"/>
                <w:color w:val="000000" w:themeColor="text1"/>
                <w:sz w:val="21"/>
                <w:szCs w:val="21"/>
              </w:rPr>
            </w:pPr>
          </w:p>
        </w:tc>
        <w:tc>
          <w:tcPr>
            <w:tcW w:w="3510" w:type="dxa"/>
          </w:tcPr>
          <w:p w14:paraId="68B62BA9" w14:textId="77777777" w:rsidR="006A261D" w:rsidRPr="00FC1784" w:rsidRDefault="006A261D" w:rsidP="00F35F93">
            <w:pPr>
              <w:spacing w:before="120" w:after="120"/>
              <w:ind w:left="426" w:hanging="426"/>
              <w:jc w:val="both"/>
              <w:rPr>
                <w:rFonts w:ascii="Tahoma" w:hAnsi="Tahoma" w:cs="Tahoma"/>
                <w:color w:val="000000" w:themeColor="text1"/>
                <w:sz w:val="21"/>
                <w:szCs w:val="21"/>
              </w:rPr>
            </w:pPr>
          </w:p>
        </w:tc>
        <w:tc>
          <w:tcPr>
            <w:tcW w:w="4316" w:type="dxa"/>
            <w:gridSpan w:val="2"/>
            <w:tcBorders>
              <w:bottom w:val="single" w:sz="4" w:space="0" w:color="auto"/>
            </w:tcBorders>
          </w:tcPr>
          <w:p w14:paraId="2FB5DD8B" w14:textId="77777777" w:rsidR="006A261D" w:rsidRPr="00FC1784" w:rsidRDefault="006A261D" w:rsidP="00F35F93">
            <w:pPr>
              <w:spacing w:before="120" w:after="120"/>
              <w:ind w:left="426" w:hanging="426"/>
              <w:jc w:val="both"/>
              <w:rPr>
                <w:rFonts w:ascii="Tahoma" w:hAnsi="Tahoma" w:cs="Tahoma"/>
                <w:color w:val="000000" w:themeColor="text1"/>
                <w:sz w:val="21"/>
                <w:szCs w:val="21"/>
              </w:rPr>
            </w:pPr>
          </w:p>
        </w:tc>
      </w:tr>
      <w:tr w:rsidR="006A261D" w:rsidRPr="00FC1784" w14:paraId="6BB47816" w14:textId="77777777" w:rsidTr="001E5A2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5" w:type="dxa"/>
        </w:trPr>
        <w:tc>
          <w:tcPr>
            <w:tcW w:w="1460" w:type="dxa"/>
            <w:gridSpan w:val="2"/>
          </w:tcPr>
          <w:p w14:paraId="11A7C0BB" w14:textId="77777777" w:rsidR="006A261D" w:rsidRPr="00FC1784" w:rsidRDefault="006A261D" w:rsidP="00F35F93">
            <w:pPr>
              <w:spacing w:before="120" w:after="120"/>
              <w:ind w:left="426" w:hanging="426"/>
              <w:jc w:val="both"/>
              <w:rPr>
                <w:rFonts w:ascii="Tahoma" w:hAnsi="Tahoma" w:cs="Tahoma"/>
                <w:color w:val="000000" w:themeColor="text1"/>
                <w:sz w:val="21"/>
                <w:szCs w:val="21"/>
              </w:rPr>
            </w:pPr>
          </w:p>
        </w:tc>
        <w:tc>
          <w:tcPr>
            <w:tcW w:w="3510" w:type="dxa"/>
          </w:tcPr>
          <w:p w14:paraId="6B99779C" w14:textId="77777777" w:rsidR="006A261D" w:rsidRPr="00FC1784" w:rsidRDefault="006A261D" w:rsidP="00F35F93">
            <w:pPr>
              <w:spacing w:before="120" w:after="120"/>
              <w:ind w:left="426" w:hanging="426"/>
              <w:jc w:val="both"/>
              <w:rPr>
                <w:rFonts w:ascii="Tahoma" w:hAnsi="Tahoma" w:cs="Tahoma"/>
                <w:color w:val="000000" w:themeColor="text1"/>
                <w:sz w:val="21"/>
                <w:szCs w:val="21"/>
              </w:rPr>
            </w:pPr>
          </w:p>
        </w:tc>
        <w:tc>
          <w:tcPr>
            <w:tcW w:w="4316" w:type="dxa"/>
            <w:gridSpan w:val="2"/>
            <w:tcBorders>
              <w:top w:val="single" w:sz="4" w:space="0" w:color="auto"/>
            </w:tcBorders>
            <w:vAlign w:val="center"/>
          </w:tcPr>
          <w:p w14:paraId="798E85EB" w14:textId="77777777" w:rsidR="006A261D" w:rsidRPr="00FC1784" w:rsidRDefault="006A261D" w:rsidP="00F35F93">
            <w:pPr>
              <w:tabs>
                <w:tab w:val="center" w:pos="6521"/>
              </w:tabs>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056FDD9B" w14:textId="77777777" w:rsidR="002058B4" w:rsidRPr="00FC1784" w:rsidRDefault="002058B4" w:rsidP="00F35F93">
      <w:pPr>
        <w:pageBreakBefore/>
        <w:spacing w:before="120" w:after="120"/>
        <w:ind w:left="426" w:hanging="426"/>
        <w:jc w:val="right"/>
        <w:rPr>
          <w:rFonts w:ascii="Tahoma" w:hAnsi="Tahoma" w:cs="Tahoma"/>
          <w:b/>
          <w:caps/>
          <w:color w:val="000000" w:themeColor="text1"/>
          <w:sz w:val="21"/>
          <w:szCs w:val="21"/>
        </w:rPr>
      </w:pPr>
      <w:r w:rsidRPr="00FC1784">
        <w:rPr>
          <w:rFonts w:ascii="Tahoma" w:hAnsi="Tahoma" w:cs="Tahoma"/>
          <w:b/>
          <w:color w:val="000000" w:themeColor="text1"/>
          <w:sz w:val="21"/>
          <w:szCs w:val="21"/>
        </w:rPr>
        <w:t>2.2. számú melléklet</w:t>
      </w:r>
    </w:p>
    <w:p w14:paraId="2F952F4B" w14:textId="7B8B32E9" w:rsidR="002058B4" w:rsidRPr="00FC1784" w:rsidRDefault="002058B4" w:rsidP="00F35F93">
      <w:pPr>
        <w:spacing w:before="120"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t>Felolvasólap</w:t>
      </w:r>
    </w:p>
    <w:p w14:paraId="386505CA" w14:textId="77777777" w:rsidR="0029683C" w:rsidRPr="00FC1784" w:rsidRDefault="0029683C" w:rsidP="0029683C">
      <w:pPr>
        <w:spacing w:before="120" w:after="120"/>
        <w:ind w:left="426" w:hanging="426"/>
        <w:jc w:val="center"/>
        <w:rPr>
          <w:rFonts w:ascii="Tahoma" w:eastAsia="Times New Roman" w:hAnsi="Tahoma" w:cs="Tahoma"/>
          <w:b/>
          <w:color w:val="000000" w:themeColor="text1"/>
          <w:sz w:val="21"/>
          <w:szCs w:val="21"/>
        </w:rPr>
      </w:pPr>
      <w:r w:rsidRPr="00FC1784">
        <w:rPr>
          <w:rFonts w:ascii="Tahoma" w:eastAsia="Times New Roman" w:hAnsi="Tahoma" w:cs="Tahoma"/>
          <w:b/>
          <w:caps/>
          <w:color w:val="000000" w:themeColor="text1"/>
          <w:sz w:val="21"/>
          <w:szCs w:val="21"/>
        </w:rPr>
        <w:t>a Kbt. 66. § (5) bekezdés alapján</w:t>
      </w:r>
    </w:p>
    <w:p w14:paraId="09441BA1" w14:textId="77777777" w:rsidR="002058B4" w:rsidRPr="00FC1784" w:rsidRDefault="002058B4"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(közös ajánlattétel esetén)</w:t>
      </w:r>
    </w:p>
    <w:p w14:paraId="14E498A0" w14:textId="77777777" w:rsidR="002058B4" w:rsidRPr="00FC1784" w:rsidRDefault="008D454A" w:rsidP="00F35F93">
      <w:pPr>
        <w:numPr>
          <w:ilvl w:val="0"/>
          <w:numId w:val="6"/>
        </w:numPr>
        <w:spacing w:before="120" w:after="120"/>
        <w:ind w:left="426" w:hanging="426"/>
        <w:jc w:val="both"/>
        <w:rPr>
          <w:rFonts w:ascii="Tahoma" w:hAnsi="Tahoma" w:cs="Tahoma"/>
          <w:color w:val="000000" w:themeColor="text1"/>
          <w:sz w:val="21"/>
          <w:szCs w:val="21"/>
        </w:rPr>
      </w:pPr>
      <w:r w:rsidRPr="00FC1784">
        <w:rPr>
          <w:rFonts w:ascii="Tahoma" w:hAnsi="Tahoma" w:cs="Tahoma"/>
          <w:b/>
          <w:color w:val="000000" w:themeColor="text1"/>
          <w:sz w:val="21"/>
          <w:szCs w:val="21"/>
        </w:rPr>
        <w:t>Közös ajánlattevők</w:t>
      </w:r>
      <w:r w:rsidR="00196215" w:rsidRPr="00FC1784">
        <w:rPr>
          <w:rFonts w:ascii="Tahoma" w:hAnsi="Tahoma" w:cs="Tahoma"/>
          <w:b/>
          <w:color w:val="000000" w:themeColor="text1"/>
          <w:sz w:val="21"/>
          <w:szCs w:val="21"/>
        </w:rPr>
        <w:t>:</w:t>
      </w:r>
    </w:p>
    <w:p w14:paraId="20C00140" w14:textId="77777777"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Név: </w:t>
      </w:r>
      <w:r w:rsidRPr="00FC1784">
        <w:rPr>
          <w:rFonts w:ascii="Tahoma" w:hAnsi="Tahoma" w:cs="Tahoma"/>
          <w:color w:val="000000" w:themeColor="text1"/>
          <w:sz w:val="21"/>
          <w:szCs w:val="21"/>
        </w:rPr>
        <w:tab/>
      </w:r>
    </w:p>
    <w:p w14:paraId="00FCC6E6" w14:textId="77777777"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Székhely: </w:t>
      </w:r>
      <w:r w:rsidRPr="00FC1784">
        <w:rPr>
          <w:rFonts w:ascii="Tahoma" w:hAnsi="Tahoma" w:cs="Tahoma"/>
          <w:color w:val="000000" w:themeColor="text1"/>
          <w:sz w:val="21"/>
          <w:szCs w:val="21"/>
        </w:rPr>
        <w:tab/>
      </w:r>
    </w:p>
    <w:p w14:paraId="7C672670" w14:textId="77777777"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Telefon: </w:t>
      </w:r>
      <w:r w:rsidRPr="00FC1784">
        <w:rPr>
          <w:rFonts w:ascii="Tahoma" w:hAnsi="Tahoma" w:cs="Tahoma"/>
          <w:color w:val="000000" w:themeColor="text1"/>
          <w:sz w:val="21"/>
          <w:szCs w:val="21"/>
        </w:rPr>
        <w:tab/>
        <w:t xml:space="preserve"> Fax: </w:t>
      </w:r>
      <w:r w:rsidRPr="00FC1784">
        <w:rPr>
          <w:rFonts w:ascii="Tahoma" w:hAnsi="Tahoma" w:cs="Tahoma"/>
          <w:color w:val="000000" w:themeColor="text1"/>
          <w:sz w:val="21"/>
          <w:szCs w:val="21"/>
        </w:rPr>
        <w:tab/>
      </w:r>
    </w:p>
    <w:p w14:paraId="1C3AA26F" w14:textId="77777777"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E-mail: </w:t>
      </w:r>
      <w:r w:rsidRPr="00FC1784">
        <w:rPr>
          <w:rFonts w:ascii="Tahoma" w:hAnsi="Tahoma" w:cs="Tahoma"/>
          <w:color w:val="000000" w:themeColor="text1"/>
          <w:sz w:val="21"/>
          <w:szCs w:val="21"/>
        </w:rPr>
        <w:tab/>
      </w:r>
    </w:p>
    <w:p w14:paraId="10763233" w14:textId="77777777"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Tagok adatai (név, székhely): </w:t>
      </w:r>
      <w:r w:rsidRPr="00FC1784">
        <w:rPr>
          <w:rFonts w:ascii="Tahoma" w:hAnsi="Tahoma" w:cs="Tahoma"/>
          <w:color w:val="000000" w:themeColor="text1"/>
          <w:sz w:val="21"/>
          <w:szCs w:val="21"/>
        </w:rPr>
        <w:tab/>
      </w:r>
    </w:p>
    <w:p w14:paraId="77AAAA54" w14:textId="77777777" w:rsidR="002058B4" w:rsidRPr="00FC1784" w:rsidRDefault="002058B4"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Tagok adatai (név, székhely): </w:t>
      </w:r>
      <w:r w:rsidRPr="00FC1784">
        <w:rPr>
          <w:rFonts w:ascii="Tahoma" w:hAnsi="Tahoma" w:cs="Tahoma"/>
          <w:color w:val="000000" w:themeColor="text1"/>
          <w:sz w:val="21"/>
          <w:szCs w:val="21"/>
        </w:rPr>
        <w:tab/>
      </w:r>
    </w:p>
    <w:p w14:paraId="0A47BBDF" w14:textId="714BD046" w:rsidR="00D1255C" w:rsidRPr="00FC1784" w:rsidRDefault="00D1255C" w:rsidP="004E53F2">
      <w:pPr>
        <w:numPr>
          <w:ilvl w:val="0"/>
          <w:numId w:val="6"/>
        </w:numPr>
        <w:spacing w:before="120" w:after="120"/>
        <w:ind w:left="426" w:hanging="426"/>
        <w:jc w:val="both"/>
        <w:rPr>
          <w:rFonts w:ascii="Tahoma" w:hAnsi="Tahoma" w:cs="Tahoma"/>
          <w:b/>
          <w:bCs/>
          <w:i/>
          <w:color w:val="000000" w:themeColor="text1"/>
          <w:sz w:val="21"/>
          <w:szCs w:val="21"/>
        </w:rPr>
      </w:pPr>
      <w:r w:rsidRPr="00FC1784">
        <w:rPr>
          <w:rFonts w:ascii="Tahoma" w:hAnsi="Tahoma" w:cs="Tahoma"/>
          <w:b/>
          <w:color w:val="000000" w:themeColor="text1"/>
          <w:sz w:val="21"/>
          <w:szCs w:val="21"/>
        </w:rPr>
        <w:t>Ajánlattétel tárgya: „</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i/>
          <w:color w:val="000000" w:themeColor="text1"/>
          <w:sz w:val="21"/>
          <w:szCs w:val="21"/>
        </w:rPr>
        <w:t>”</w:t>
      </w:r>
    </w:p>
    <w:p w14:paraId="7CFF1ECB" w14:textId="77777777" w:rsidR="00D1255C" w:rsidRPr="00FC1784" w:rsidRDefault="00D1255C" w:rsidP="00603924">
      <w:pPr>
        <w:numPr>
          <w:ilvl w:val="0"/>
          <w:numId w:val="6"/>
        </w:numPr>
        <w:spacing w:before="120" w:after="120"/>
        <w:ind w:left="426" w:hanging="426"/>
        <w:jc w:val="both"/>
        <w:rPr>
          <w:rFonts w:ascii="Tahoma" w:hAnsi="Tahoma" w:cs="Tahoma"/>
          <w:b/>
          <w:color w:val="000000" w:themeColor="text1"/>
          <w:sz w:val="21"/>
          <w:szCs w:val="21"/>
        </w:rPr>
      </w:pPr>
      <w:r w:rsidRPr="00FC1784">
        <w:rPr>
          <w:rFonts w:ascii="Tahoma" w:hAnsi="Tahoma" w:cs="Tahoma"/>
          <w:b/>
          <w:color w:val="000000" w:themeColor="text1"/>
          <w:sz w:val="21"/>
          <w:szCs w:val="21"/>
        </w:rPr>
        <w:t>Ajánlat:</w:t>
      </w:r>
    </w:p>
    <w:tbl>
      <w:tblPr>
        <w:tblStyle w:val="Rcsostblzat"/>
        <w:tblW w:w="9351" w:type="dxa"/>
        <w:jc w:val="center"/>
        <w:tblLook w:val="04A0" w:firstRow="1" w:lastRow="0" w:firstColumn="1" w:lastColumn="0" w:noHBand="0" w:noVBand="1"/>
      </w:tblPr>
      <w:tblGrid>
        <w:gridCol w:w="1418"/>
        <w:gridCol w:w="33"/>
        <w:gridCol w:w="3366"/>
        <w:gridCol w:w="2231"/>
        <w:gridCol w:w="2022"/>
        <w:gridCol w:w="281"/>
      </w:tblGrid>
      <w:tr w:rsidR="001E5A2F" w:rsidRPr="00FC1784" w14:paraId="5173784B" w14:textId="77777777" w:rsidTr="001E5A2F">
        <w:trPr>
          <w:jc w:val="center"/>
        </w:trPr>
        <w:tc>
          <w:tcPr>
            <w:tcW w:w="1451" w:type="dxa"/>
            <w:gridSpan w:val="2"/>
            <w:shd w:val="clear" w:color="auto" w:fill="ACB9CA" w:themeFill="text2" w:themeFillTint="66"/>
            <w:vAlign w:val="center"/>
          </w:tcPr>
          <w:p w14:paraId="3DB14896" w14:textId="77777777" w:rsidR="001E5A2F" w:rsidRPr="00FC1784" w:rsidRDefault="001E5A2F" w:rsidP="00896C79">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Szempont száma</w:t>
            </w:r>
          </w:p>
        </w:tc>
        <w:tc>
          <w:tcPr>
            <w:tcW w:w="5597" w:type="dxa"/>
            <w:gridSpan w:val="2"/>
            <w:shd w:val="clear" w:color="auto" w:fill="ACB9CA" w:themeFill="text2" w:themeFillTint="66"/>
            <w:vAlign w:val="center"/>
          </w:tcPr>
          <w:p w14:paraId="553A6ED8" w14:textId="77777777" w:rsidR="001E5A2F" w:rsidRPr="00FC1784" w:rsidRDefault="001E5A2F" w:rsidP="00896C79">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Szempont</w:t>
            </w:r>
          </w:p>
        </w:tc>
        <w:tc>
          <w:tcPr>
            <w:tcW w:w="2303" w:type="dxa"/>
            <w:gridSpan w:val="2"/>
            <w:shd w:val="clear" w:color="auto" w:fill="ACB9CA" w:themeFill="text2" w:themeFillTint="66"/>
            <w:vAlign w:val="center"/>
          </w:tcPr>
          <w:p w14:paraId="3DBB31D4" w14:textId="77777777" w:rsidR="001E5A2F" w:rsidRPr="00FC1784" w:rsidRDefault="001E5A2F" w:rsidP="00896C79">
            <w:pPr>
              <w:spacing w:before="120"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Ajánlat</w:t>
            </w:r>
          </w:p>
        </w:tc>
      </w:tr>
      <w:tr w:rsidR="001E5A2F" w:rsidRPr="00FC1784" w14:paraId="4D2020BE" w14:textId="77777777" w:rsidTr="001E5A2F">
        <w:trPr>
          <w:jc w:val="center"/>
        </w:trPr>
        <w:tc>
          <w:tcPr>
            <w:tcW w:w="1451" w:type="dxa"/>
            <w:gridSpan w:val="2"/>
            <w:vAlign w:val="center"/>
          </w:tcPr>
          <w:p w14:paraId="55DAACC3" w14:textId="77777777" w:rsidR="001E5A2F" w:rsidRPr="00FC1784" w:rsidRDefault="001E5A2F" w:rsidP="00896C79">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1.</w:t>
            </w:r>
          </w:p>
        </w:tc>
        <w:tc>
          <w:tcPr>
            <w:tcW w:w="5597" w:type="dxa"/>
            <w:gridSpan w:val="2"/>
            <w:vAlign w:val="center"/>
          </w:tcPr>
          <w:p w14:paraId="412294AC" w14:textId="77777777" w:rsidR="001E5A2F" w:rsidRPr="00FC1784" w:rsidRDefault="001E5A2F" w:rsidP="00896C79">
            <w:pPr>
              <w:spacing w:before="120" w:after="120"/>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Ajánlati ár (nettó HUF)/ szakértői nap</w:t>
            </w:r>
          </w:p>
        </w:tc>
        <w:tc>
          <w:tcPr>
            <w:tcW w:w="2303" w:type="dxa"/>
            <w:gridSpan w:val="2"/>
            <w:vAlign w:val="center"/>
          </w:tcPr>
          <w:p w14:paraId="66AE7089" w14:textId="77777777" w:rsidR="001E5A2F" w:rsidRPr="00FC1784" w:rsidRDefault="001E5A2F" w:rsidP="00896C79">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Nettó … Ft/ szakértői nap</w:t>
            </w:r>
          </w:p>
        </w:tc>
      </w:tr>
      <w:tr w:rsidR="001E5A2F" w:rsidRPr="00FC1784" w14:paraId="5B026398" w14:textId="77777777" w:rsidTr="001E5A2F">
        <w:trPr>
          <w:jc w:val="center"/>
        </w:trPr>
        <w:tc>
          <w:tcPr>
            <w:tcW w:w="1451" w:type="dxa"/>
            <w:gridSpan w:val="2"/>
            <w:vAlign w:val="center"/>
          </w:tcPr>
          <w:p w14:paraId="64950538" w14:textId="77777777" w:rsidR="001E5A2F" w:rsidRPr="00FC1784" w:rsidRDefault="001E5A2F" w:rsidP="00896C79">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2.</w:t>
            </w:r>
          </w:p>
        </w:tc>
        <w:tc>
          <w:tcPr>
            <w:tcW w:w="5597" w:type="dxa"/>
            <w:gridSpan w:val="2"/>
            <w:vAlign w:val="center"/>
          </w:tcPr>
          <w:p w14:paraId="43F61A46" w14:textId="18703DB0" w:rsidR="001E5A2F" w:rsidRPr="00FC1784" w:rsidRDefault="001E5A2F" w:rsidP="004E39F2">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Projektvezetőtapasztalata (</w:t>
            </w:r>
            <w:r w:rsidR="004E39F2" w:rsidRPr="00FC1784">
              <w:rPr>
                <w:rFonts w:ascii="Tahoma" w:hAnsi="Tahoma" w:cs="Tahoma"/>
                <w:color w:val="000000" w:themeColor="text1"/>
                <w:sz w:val="21"/>
                <w:szCs w:val="21"/>
              </w:rPr>
              <w:t>Az alkalmassági követelmény M2. a) pontjára megajánlott szakember alkalmassági minimumkövetelmény feletti szakmai tapasztalatát értékeli,</w:t>
            </w:r>
            <w:r w:rsidR="004E39F2" w:rsidRPr="00FC1784">
              <w:rPr>
                <w:color w:val="000000" w:themeColor="text1"/>
              </w:rPr>
              <w:t xml:space="preserve"> </w:t>
            </w:r>
            <w:r w:rsidR="004E39F2" w:rsidRPr="00FC1784">
              <w:rPr>
                <w:rFonts w:ascii="Tahoma" w:hAnsi="Tahoma" w:cs="Tahoma"/>
                <w:color w:val="000000" w:themeColor="text1"/>
                <w:sz w:val="21"/>
                <w:szCs w:val="21"/>
              </w:rPr>
              <w:t>maximum 120 hónap</w:t>
            </w:r>
            <w:r w:rsidRPr="00FC1784">
              <w:rPr>
                <w:rFonts w:ascii="Tahoma" w:hAnsi="Tahoma" w:cs="Tahoma"/>
                <w:color w:val="000000" w:themeColor="text1"/>
                <w:sz w:val="21"/>
                <w:szCs w:val="21"/>
              </w:rPr>
              <w:t>)</w:t>
            </w:r>
          </w:p>
        </w:tc>
        <w:tc>
          <w:tcPr>
            <w:tcW w:w="2303" w:type="dxa"/>
            <w:gridSpan w:val="2"/>
            <w:vAlign w:val="center"/>
          </w:tcPr>
          <w:p w14:paraId="5FEE3CD2" w14:textId="77777777" w:rsidR="00242F5C" w:rsidRPr="00FC1784" w:rsidRDefault="00242F5C" w:rsidP="00242F5C">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Szakember neve:</w:t>
            </w:r>
          </w:p>
          <w:p w14:paraId="535ABC9B" w14:textId="76B3847A" w:rsidR="001E5A2F" w:rsidRPr="00FC1784" w:rsidRDefault="001E5A2F" w:rsidP="00242F5C">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 hónap</w:t>
            </w:r>
          </w:p>
        </w:tc>
      </w:tr>
      <w:tr w:rsidR="001E5A2F" w:rsidRPr="00FC1784" w14:paraId="3A9ACAB2" w14:textId="77777777" w:rsidTr="001E5A2F">
        <w:trPr>
          <w:jc w:val="center"/>
        </w:trPr>
        <w:tc>
          <w:tcPr>
            <w:tcW w:w="1451" w:type="dxa"/>
            <w:gridSpan w:val="2"/>
            <w:vAlign w:val="center"/>
          </w:tcPr>
          <w:p w14:paraId="05B39D88" w14:textId="77777777" w:rsidR="001E5A2F" w:rsidRPr="00FC1784" w:rsidRDefault="001E5A2F" w:rsidP="00896C79">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3.</w:t>
            </w:r>
          </w:p>
        </w:tc>
        <w:tc>
          <w:tcPr>
            <w:tcW w:w="5597" w:type="dxa"/>
            <w:gridSpan w:val="2"/>
            <w:vAlign w:val="center"/>
          </w:tcPr>
          <w:p w14:paraId="56AF1FAE" w14:textId="531741F7" w:rsidR="001E5A2F" w:rsidRPr="00FC1784" w:rsidRDefault="001E5A2F" w:rsidP="00896C79">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Tanácsadó tapasztalata (</w:t>
            </w:r>
            <w:r w:rsidR="004E39F2" w:rsidRPr="00FC1784">
              <w:rPr>
                <w:rFonts w:ascii="Tahoma" w:hAnsi="Tahoma" w:cs="Tahoma"/>
                <w:color w:val="000000" w:themeColor="text1"/>
                <w:sz w:val="21"/>
                <w:szCs w:val="21"/>
              </w:rPr>
              <w:t>Az alkalmassági követelmény M2. b) pontjára megajánlott szakember alkalmassági minimumkövetelmény feletti szakmai tapasztalatát értékeli,</w:t>
            </w:r>
            <w:r w:rsidR="004E39F2" w:rsidRPr="00FC1784">
              <w:rPr>
                <w:color w:val="000000" w:themeColor="text1"/>
              </w:rPr>
              <w:t xml:space="preserve"> </w:t>
            </w:r>
            <w:r w:rsidR="004E39F2" w:rsidRPr="00FC1784">
              <w:rPr>
                <w:rFonts w:ascii="Tahoma" w:hAnsi="Tahoma" w:cs="Tahoma"/>
                <w:color w:val="000000" w:themeColor="text1"/>
                <w:sz w:val="21"/>
                <w:szCs w:val="21"/>
              </w:rPr>
              <w:t>maximum 120 hónap</w:t>
            </w:r>
            <w:r w:rsidRPr="00FC1784">
              <w:rPr>
                <w:rFonts w:ascii="Tahoma" w:hAnsi="Tahoma" w:cs="Tahoma"/>
                <w:color w:val="000000" w:themeColor="text1"/>
                <w:sz w:val="21"/>
                <w:szCs w:val="21"/>
              </w:rPr>
              <w:t>)</w:t>
            </w:r>
          </w:p>
        </w:tc>
        <w:tc>
          <w:tcPr>
            <w:tcW w:w="2303" w:type="dxa"/>
            <w:gridSpan w:val="2"/>
            <w:vAlign w:val="center"/>
          </w:tcPr>
          <w:p w14:paraId="09A78786" w14:textId="77777777" w:rsidR="00242F5C" w:rsidRPr="00FC1784" w:rsidRDefault="00242F5C" w:rsidP="00242F5C">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Szakember neve:</w:t>
            </w:r>
          </w:p>
          <w:p w14:paraId="175F35AC" w14:textId="77777777" w:rsidR="001E5A2F" w:rsidRPr="00FC1784" w:rsidRDefault="001E5A2F" w:rsidP="00896C79">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 hónap</w:t>
            </w:r>
          </w:p>
        </w:tc>
      </w:tr>
      <w:tr w:rsidR="001E5A2F" w:rsidRPr="00FC1784" w14:paraId="13909707" w14:textId="77777777" w:rsidTr="001E5A2F">
        <w:trPr>
          <w:jc w:val="center"/>
        </w:trPr>
        <w:tc>
          <w:tcPr>
            <w:tcW w:w="1451" w:type="dxa"/>
            <w:gridSpan w:val="2"/>
            <w:vAlign w:val="center"/>
          </w:tcPr>
          <w:p w14:paraId="5F5EE5E1" w14:textId="77777777" w:rsidR="001E5A2F" w:rsidRPr="00FC1784" w:rsidRDefault="001E5A2F" w:rsidP="00896C79">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4.</w:t>
            </w:r>
          </w:p>
        </w:tc>
        <w:tc>
          <w:tcPr>
            <w:tcW w:w="5597" w:type="dxa"/>
            <w:gridSpan w:val="2"/>
            <w:vAlign w:val="center"/>
          </w:tcPr>
          <w:p w14:paraId="56A5D30F" w14:textId="11264EDD" w:rsidR="001E5A2F" w:rsidRPr="00FC1784" w:rsidRDefault="001E5A2F" w:rsidP="00896C79">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Tanácsadó tapasztalata (</w:t>
            </w:r>
            <w:r w:rsidR="004E39F2" w:rsidRPr="00FC1784">
              <w:rPr>
                <w:rFonts w:ascii="Tahoma" w:hAnsi="Tahoma" w:cs="Tahoma"/>
                <w:color w:val="000000" w:themeColor="text1"/>
                <w:sz w:val="21"/>
                <w:szCs w:val="21"/>
              </w:rPr>
              <w:t>Az alkalmassági követelmény M2. b) pontjára megajánlott szakember alkalmassági minimumkövetelmény feletti szakmai tapasztalatát értékeli,</w:t>
            </w:r>
            <w:r w:rsidR="004E39F2" w:rsidRPr="00FC1784">
              <w:rPr>
                <w:color w:val="000000" w:themeColor="text1"/>
              </w:rPr>
              <w:t xml:space="preserve"> </w:t>
            </w:r>
            <w:r w:rsidR="004E39F2" w:rsidRPr="00FC1784">
              <w:rPr>
                <w:rFonts w:ascii="Tahoma" w:hAnsi="Tahoma" w:cs="Tahoma"/>
                <w:color w:val="000000" w:themeColor="text1"/>
                <w:sz w:val="21"/>
                <w:szCs w:val="21"/>
              </w:rPr>
              <w:t>maximum 120 hónap</w:t>
            </w:r>
            <w:r w:rsidRPr="00FC1784">
              <w:rPr>
                <w:rFonts w:ascii="Tahoma" w:hAnsi="Tahoma" w:cs="Tahoma"/>
                <w:color w:val="000000" w:themeColor="text1"/>
                <w:sz w:val="21"/>
                <w:szCs w:val="21"/>
              </w:rPr>
              <w:t>)</w:t>
            </w:r>
          </w:p>
        </w:tc>
        <w:tc>
          <w:tcPr>
            <w:tcW w:w="2303" w:type="dxa"/>
            <w:gridSpan w:val="2"/>
            <w:vAlign w:val="center"/>
          </w:tcPr>
          <w:p w14:paraId="72AA480D" w14:textId="77777777" w:rsidR="00242F5C" w:rsidRPr="00FC1784" w:rsidRDefault="00242F5C" w:rsidP="00242F5C">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Szakember neve:</w:t>
            </w:r>
          </w:p>
          <w:p w14:paraId="329EDCFD" w14:textId="77777777" w:rsidR="001E5A2F" w:rsidRPr="00FC1784" w:rsidRDefault="001E5A2F" w:rsidP="00896C79">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 hónap</w:t>
            </w:r>
          </w:p>
        </w:tc>
      </w:tr>
      <w:tr w:rsidR="001E5A2F" w:rsidRPr="00FC1784" w14:paraId="1CD46AAF" w14:textId="77777777" w:rsidTr="001E5A2F">
        <w:trPr>
          <w:jc w:val="center"/>
        </w:trPr>
        <w:tc>
          <w:tcPr>
            <w:tcW w:w="1451" w:type="dxa"/>
            <w:gridSpan w:val="2"/>
            <w:vAlign w:val="center"/>
          </w:tcPr>
          <w:p w14:paraId="2CFE951A" w14:textId="77777777" w:rsidR="001E5A2F" w:rsidRPr="00FC1784" w:rsidRDefault="001E5A2F" w:rsidP="00896C79">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5.</w:t>
            </w:r>
          </w:p>
        </w:tc>
        <w:tc>
          <w:tcPr>
            <w:tcW w:w="5597" w:type="dxa"/>
            <w:gridSpan w:val="2"/>
            <w:vAlign w:val="center"/>
          </w:tcPr>
          <w:p w14:paraId="3DAACAB5" w14:textId="37BABE4F" w:rsidR="001E5A2F" w:rsidRPr="00FC1784" w:rsidRDefault="001E5A2F" w:rsidP="00896C79">
            <w:pPr>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Tanácsadó tapasztalata (</w:t>
            </w:r>
            <w:r w:rsidR="004E39F2" w:rsidRPr="00FC1784">
              <w:rPr>
                <w:rFonts w:ascii="Tahoma" w:hAnsi="Tahoma" w:cs="Tahoma"/>
                <w:color w:val="000000" w:themeColor="text1"/>
                <w:sz w:val="21"/>
                <w:szCs w:val="21"/>
              </w:rPr>
              <w:t>Az alkalmassági követelmény M2. b) pontjára megajánlott szakember alkalmassági minimumkövetelmény feletti szakmai tapasztalatát értékeli,</w:t>
            </w:r>
            <w:r w:rsidR="004E39F2" w:rsidRPr="00FC1784">
              <w:rPr>
                <w:color w:val="000000" w:themeColor="text1"/>
              </w:rPr>
              <w:t xml:space="preserve"> </w:t>
            </w:r>
            <w:r w:rsidR="004E39F2" w:rsidRPr="00FC1784">
              <w:rPr>
                <w:rFonts w:ascii="Tahoma" w:hAnsi="Tahoma" w:cs="Tahoma"/>
                <w:color w:val="000000" w:themeColor="text1"/>
                <w:sz w:val="21"/>
                <w:szCs w:val="21"/>
              </w:rPr>
              <w:t>maximum 120 hónap</w:t>
            </w:r>
            <w:r w:rsidRPr="00FC1784">
              <w:rPr>
                <w:rFonts w:ascii="Tahoma" w:hAnsi="Tahoma" w:cs="Tahoma"/>
                <w:color w:val="000000" w:themeColor="text1"/>
                <w:sz w:val="21"/>
                <w:szCs w:val="21"/>
              </w:rPr>
              <w:t>)</w:t>
            </w:r>
          </w:p>
        </w:tc>
        <w:tc>
          <w:tcPr>
            <w:tcW w:w="2303" w:type="dxa"/>
            <w:gridSpan w:val="2"/>
            <w:vAlign w:val="center"/>
          </w:tcPr>
          <w:p w14:paraId="370EE88E" w14:textId="77777777" w:rsidR="00242F5C" w:rsidRPr="00FC1784" w:rsidRDefault="00242F5C" w:rsidP="00242F5C">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Szakember neve:</w:t>
            </w:r>
          </w:p>
          <w:p w14:paraId="5C2F4770" w14:textId="54F411DB" w:rsidR="001E5A2F" w:rsidRPr="00FC1784" w:rsidRDefault="001E5A2F" w:rsidP="00896C79">
            <w:pPr>
              <w:spacing w:before="120" w:after="120"/>
              <w:jc w:val="center"/>
              <w:rPr>
                <w:rFonts w:ascii="Tahoma" w:hAnsi="Tahoma" w:cs="Tahoma"/>
                <w:color w:val="000000" w:themeColor="text1"/>
                <w:sz w:val="21"/>
                <w:szCs w:val="21"/>
              </w:rPr>
            </w:pPr>
            <w:r w:rsidRPr="00FC1784">
              <w:rPr>
                <w:rFonts w:ascii="Tahoma" w:hAnsi="Tahoma" w:cs="Tahoma"/>
                <w:color w:val="000000" w:themeColor="text1"/>
                <w:sz w:val="21"/>
                <w:szCs w:val="21"/>
              </w:rPr>
              <w:t>… hónap</w:t>
            </w:r>
          </w:p>
        </w:tc>
      </w:tr>
      <w:tr w:rsidR="00D1255C" w:rsidRPr="00FC1784" w14:paraId="17F88E6F" w14:textId="77777777" w:rsidTr="001E5A2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1" w:type="dxa"/>
        </w:trPr>
        <w:tc>
          <w:tcPr>
            <w:tcW w:w="9070" w:type="dxa"/>
            <w:gridSpan w:val="5"/>
          </w:tcPr>
          <w:p w14:paraId="4B41020D" w14:textId="77777777" w:rsidR="00D1255C" w:rsidRPr="00FC1784" w:rsidRDefault="00D1255C" w:rsidP="00196215">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D1255C" w:rsidRPr="00FC1784" w14:paraId="02567002" w14:textId="77777777" w:rsidTr="001E5A2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1" w:type="dxa"/>
        </w:trPr>
        <w:tc>
          <w:tcPr>
            <w:tcW w:w="1418" w:type="dxa"/>
          </w:tcPr>
          <w:p w14:paraId="357CE668" w14:textId="77777777" w:rsidR="00D1255C" w:rsidRPr="00FC1784" w:rsidRDefault="00D1255C" w:rsidP="00196215">
            <w:pPr>
              <w:spacing w:before="120" w:after="120"/>
              <w:ind w:left="426" w:hanging="426"/>
              <w:jc w:val="both"/>
              <w:rPr>
                <w:rFonts w:ascii="Tahoma" w:hAnsi="Tahoma" w:cs="Tahoma"/>
                <w:color w:val="000000" w:themeColor="text1"/>
                <w:sz w:val="21"/>
                <w:szCs w:val="21"/>
              </w:rPr>
            </w:pPr>
          </w:p>
        </w:tc>
        <w:tc>
          <w:tcPr>
            <w:tcW w:w="3399" w:type="dxa"/>
            <w:gridSpan w:val="2"/>
          </w:tcPr>
          <w:p w14:paraId="139FF276" w14:textId="77777777" w:rsidR="00D1255C" w:rsidRPr="00FC1784" w:rsidRDefault="00D1255C" w:rsidP="00196215">
            <w:pPr>
              <w:spacing w:before="120" w:after="120"/>
              <w:ind w:left="426" w:hanging="426"/>
              <w:jc w:val="both"/>
              <w:rPr>
                <w:rFonts w:ascii="Tahoma" w:hAnsi="Tahoma" w:cs="Tahoma"/>
                <w:color w:val="000000" w:themeColor="text1"/>
                <w:sz w:val="21"/>
                <w:szCs w:val="21"/>
              </w:rPr>
            </w:pPr>
          </w:p>
        </w:tc>
        <w:tc>
          <w:tcPr>
            <w:tcW w:w="4253" w:type="dxa"/>
            <w:gridSpan w:val="2"/>
            <w:tcBorders>
              <w:bottom w:val="single" w:sz="4" w:space="0" w:color="auto"/>
            </w:tcBorders>
          </w:tcPr>
          <w:p w14:paraId="7A2541B3" w14:textId="77777777" w:rsidR="00D1255C" w:rsidRPr="00FC1784" w:rsidRDefault="00D1255C" w:rsidP="00196215">
            <w:pPr>
              <w:spacing w:before="120" w:after="120"/>
              <w:ind w:left="426" w:hanging="426"/>
              <w:jc w:val="both"/>
              <w:rPr>
                <w:rFonts w:ascii="Tahoma" w:hAnsi="Tahoma" w:cs="Tahoma"/>
                <w:color w:val="000000" w:themeColor="text1"/>
                <w:sz w:val="21"/>
                <w:szCs w:val="21"/>
              </w:rPr>
            </w:pPr>
          </w:p>
        </w:tc>
      </w:tr>
      <w:tr w:rsidR="00D1255C" w:rsidRPr="00FC1784" w14:paraId="6C7D9E0E" w14:textId="77777777" w:rsidTr="001E5A2F">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1" w:type="dxa"/>
        </w:trPr>
        <w:tc>
          <w:tcPr>
            <w:tcW w:w="1418" w:type="dxa"/>
          </w:tcPr>
          <w:p w14:paraId="4913B97E" w14:textId="77777777" w:rsidR="00D1255C" w:rsidRPr="00FC1784" w:rsidRDefault="00D1255C" w:rsidP="00196215">
            <w:pPr>
              <w:spacing w:before="120" w:after="120"/>
              <w:ind w:left="426" w:hanging="426"/>
              <w:jc w:val="both"/>
              <w:rPr>
                <w:rFonts w:ascii="Tahoma" w:hAnsi="Tahoma" w:cs="Tahoma"/>
                <w:color w:val="000000" w:themeColor="text1"/>
                <w:sz w:val="21"/>
                <w:szCs w:val="21"/>
              </w:rPr>
            </w:pPr>
          </w:p>
        </w:tc>
        <w:tc>
          <w:tcPr>
            <w:tcW w:w="3399" w:type="dxa"/>
            <w:gridSpan w:val="2"/>
          </w:tcPr>
          <w:p w14:paraId="14BFFC88" w14:textId="77777777" w:rsidR="00D1255C" w:rsidRPr="00FC1784" w:rsidRDefault="00D1255C" w:rsidP="00196215">
            <w:pPr>
              <w:spacing w:before="120" w:after="120"/>
              <w:ind w:left="426" w:hanging="426"/>
              <w:jc w:val="both"/>
              <w:rPr>
                <w:rFonts w:ascii="Tahoma" w:hAnsi="Tahoma" w:cs="Tahoma"/>
                <w:color w:val="000000" w:themeColor="text1"/>
                <w:sz w:val="21"/>
                <w:szCs w:val="21"/>
              </w:rPr>
            </w:pPr>
          </w:p>
        </w:tc>
        <w:tc>
          <w:tcPr>
            <w:tcW w:w="4253" w:type="dxa"/>
            <w:gridSpan w:val="2"/>
            <w:tcBorders>
              <w:top w:val="single" w:sz="4" w:space="0" w:color="auto"/>
            </w:tcBorders>
            <w:vAlign w:val="center"/>
          </w:tcPr>
          <w:p w14:paraId="2447AB26" w14:textId="77777777" w:rsidR="00D1255C" w:rsidRPr="00FC1784" w:rsidRDefault="00D1255C" w:rsidP="00196215">
            <w:pPr>
              <w:tabs>
                <w:tab w:val="center" w:pos="6521"/>
              </w:tabs>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2A256357" w14:textId="77777777" w:rsidR="002058B4" w:rsidRPr="00FC1784" w:rsidRDefault="005C5981" w:rsidP="00F35F93">
      <w:pPr>
        <w:pageBreakBefore/>
        <w:spacing w:before="120" w:after="120"/>
        <w:ind w:left="426" w:hanging="426"/>
        <w:jc w:val="right"/>
        <w:rPr>
          <w:rFonts w:ascii="Tahoma" w:hAnsi="Tahoma" w:cs="Tahoma"/>
          <w:color w:val="000000" w:themeColor="text1"/>
          <w:sz w:val="21"/>
          <w:szCs w:val="21"/>
        </w:rPr>
      </w:pPr>
      <w:r w:rsidRPr="00FC1784">
        <w:rPr>
          <w:rFonts w:ascii="Tahoma" w:hAnsi="Tahoma" w:cs="Tahoma"/>
          <w:b/>
          <w:color w:val="000000" w:themeColor="text1"/>
          <w:sz w:val="21"/>
          <w:szCs w:val="21"/>
        </w:rPr>
        <w:t>3</w:t>
      </w:r>
      <w:r w:rsidR="002058B4" w:rsidRPr="00FC1784">
        <w:rPr>
          <w:rFonts w:ascii="Tahoma" w:hAnsi="Tahoma" w:cs="Tahoma"/>
          <w:b/>
          <w:color w:val="000000" w:themeColor="text1"/>
          <w:sz w:val="21"/>
          <w:szCs w:val="21"/>
        </w:rPr>
        <w:t>. számú melléklet</w:t>
      </w:r>
    </w:p>
    <w:p w14:paraId="7760DBF1" w14:textId="6A47D880" w:rsidR="002058B4" w:rsidRPr="00FC1784" w:rsidRDefault="000F7C78" w:rsidP="00F35F93">
      <w:pPr>
        <w:spacing w:before="120"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t>Ajánlati</w:t>
      </w:r>
      <w:r w:rsidR="002058B4" w:rsidRPr="00FC1784">
        <w:rPr>
          <w:rFonts w:ascii="Tahoma" w:hAnsi="Tahoma" w:cs="Tahoma"/>
          <w:b/>
          <w:caps/>
          <w:color w:val="000000" w:themeColor="text1"/>
          <w:sz w:val="21"/>
          <w:szCs w:val="21"/>
        </w:rPr>
        <w:t xml:space="preserve"> nyilatkozat</w:t>
      </w:r>
    </w:p>
    <w:p w14:paraId="61499372" w14:textId="4D999901" w:rsidR="00242F5C" w:rsidRPr="00FC1784" w:rsidRDefault="00242F5C" w:rsidP="00F35F93">
      <w:pPr>
        <w:spacing w:before="120"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t>a Kbt. 66. § (2) és (4) bekezdése alapján</w:t>
      </w:r>
    </w:p>
    <w:p w14:paraId="59E29680" w14:textId="00A52122" w:rsidR="00BB7279" w:rsidRPr="00FC1784" w:rsidRDefault="002058B4" w:rsidP="005C3C3B">
      <w:pPr>
        <w:pStyle w:val="Szvegtrzsbehzssal"/>
        <w:spacing w:before="120"/>
        <w:ind w:left="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Alulírott …………………………….…….., mint a ……………………………… </w:t>
      </w:r>
      <w:r w:rsidRPr="00FC1784">
        <w:rPr>
          <w:rFonts w:ascii="Tahoma" w:hAnsi="Tahoma" w:cs="Tahoma"/>
          <w:i/>
          <w:color w:val="000000" w:themeColor="text1"/>
          <w:sz w:val="21"/>
          <w:szCs w:val="21"/>
        </w:rPr>
        <w:t>(ajánlattevő megnevezése)</w:t>
      </w:r>
      <w:r w:rsidRPr="00FC1784">
        <w:rPr>
          <w:rFonts w:ascii="Tahoma" w:hAnsi="Tahoma" w:cs="Tahoma"/>
          <w:color w:val="000000" w:themeColor="text1"/>
          <w:sz w:val="21"/>
          <w:szCs w:val="21"/>
        </w:rPr>
        <w:t xml:space="preserve"> …………………………. </w:t>
      </w:r>
      <w:r w:rsidRPr="00FC1784">
        <w:rPr>
          <w:rFonts w:ascii="Tahoma" w:hAnsi="Tahoma" w:cs="Tahoma"/>
          <w:i/>
          <w:color w:val="000000" w:themeColor="text1"/>
          <w:sz w:val="21"/>
          <w:szCs w:val="21"/>
        </w:rPr>
        <w:t xml:space="preserve">(ajánlattevő székhelye), </w:t>
      </w:r>
      <w:r w:rsidRPr="00FC1784">
        <w:rPr>
          <w:rFonts w:ascii="Tahoma" w:hAnsi="Tahoma" w:cs="Tahoma"/>
          <w:color w:val="000000" w:themeColor="text1"/>
          <w:sz w:val="21"/>
          <w:szCs w:val="21"/>
        </w:rPr>
        <w:t xml:space="preserve">…………………………. </w:t>
      </w:r>
      <w:r w:rsidRPr="00FC1784">
        <w:rPr>
          <w:rFonts w:ascii="Tahoma" w:hAnsi="Tahoma" w:cs="Tahoma"/>
          <w:i/>
          <w:color w:val="000000" w:themeColor="text1"/>
          <w:sz w:val="21"/>
          <w:szCs w:val="21"/>
        </w:rPr>
        <w:t>(Ajánlattevőt nyilvántartó cégbíróság neve), ………………………… (Ajánlattevő cégjegyzékszáma)</w:t>
      </w:r>
      <w:r w:rsidRPr="00FC1784">
        <w:rPr>
          <w:rFonts w:ascii="Tahoma" w:hAnsi="Tahoma" w:cs="Tahoma"/>
          <w:color w:val="000000" w:themeColor="text1"/>
          <w:sz w:val="21"/>
          <w:szCs w:val="21"/>
        </w:rPr>
        <w:t xml:space="preserve"> nevében kötelezettségvállalásra jogosult …………….. </w:t>
      </w:r>
      <w:r w:rsidRPr="00FC1784">
        <w:rPr>
          <w:rFonts w:ascii="Tahoma" w:hAnsi="Tahoma" w:cs="Tahoma"/>
          <w:i/>
          <w:color w:val="000000" w:themeColor="text1"/>
          <w:sz w:val="21"/>
          <w:szCs w:val="21"/>
        </w:rPr>
        <w:t>(tisztség megjelölése)</w:t>
      </w:r>
      <w:r w:rsidR="005C5981" w:rsidRPr="00FC1784">
        <w:rPr>
          <w:rFonts w:ascii="Tahoma" w:hAnsi="Tahoma" w:cs="Tahoma"/>
          <w:color w:val="000000" w:themeColor="text1"/>
          <w:sz w:val="21"/>
          <w:szCs w:val="21"/>
        </w:rPr>
        <w:t xml:space="preserve"> a</w:t>
      </w:r>
      <w:r w:rsidR="00D1255C" w:rsidRPr="00FC1784">
        <w:rPr>
          <w:rFonts w:ascii="Tahoma" w:hAnsi="Tahoma" w:cs="Tahoma"/>
          <w:color w:val="000000" w:themeColor="text1"/>
          <w:sz w:val="21"/>
          <w:szCs w:val="21"/>
        </w:rPr>
        <w:t xml:space="preserve"> </w:t>
      </w:r>
      <w:r w:rsidR="00D1255C" w:rsidRPr="00FC1784">
        <w:rPr>
          <w:rFonts w:ascii="Tahoma" w:hAnsi="Tahoma" w:cs="Tahoma"/>
          <w:b/>
          <w:color w:val="000000" w:themeColor="text1"/>
          <w:sz w:val="21"/>
          <w:szCs w:val="21"/>
        </w:rPr>
        <w:t>Miniszterelnökség</w:t>
      </w:r>
      <w:r w:rsidR="00D1255C" w:rsidRPr="00FC1784">
        <w:rPr>
          <w:rFonts w:ascii="Tahoma" w:hAnsi="Tahoma" w:cs="Tahoma"/>
          <w:color w:val="000000" w:themeColor="text1"/>
          <w:sz w:val="21"/>
          <w:szCs w:val="21"/>
        </w:rPr>
        <w:t xml:space="preserve">, mint ajánlatkérő által </w:t>
      </w:r>
      <w:r w:rsidR="00820F76" w:rsidRPr="00FC1784">
        <w:rPr>
          <w:rFonts w:ascii="Tahoma" w:hAnsi="Tahoma" w:cs="Tahoma"/>
          <w:b/>
          <w:i/>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006A261D" w:rsidRPr="00FC1784">
        <w:rPr>
          <w:rFonts w:ascii="Tahoma" w:hAnsi="Tahoma" w:cs="Tahoma"/>
          <w:b/>
          <w:color w:val="000000" w:themeColor="text1"/>
          <w:sz w:val="21"/>
          <w:szCs w:val="21"/>
        </w:rPr>
        <w:t>”</w:t>
      </w:r>
      <w:r w:rsidR="004E53F2" w:rsidRPr="00FC1784">
        <w:rPr>
          <w:rFonts w:ascii="Tahoma" w:hAnsi="Tahoma" w:cs="Tahoma"/>
          <w:b/>
          <w:color w:val="000000" w:themeColor="text1"/>
          <w:sz w:val="21"/>
          <w:szCs w:val="21"/>
        </w:rPr>
        <w:t xml:space="preserve"> </w:t>
      </w:r>
      <w:r w:rsidRPr="00FC1784">
        <w:rPr>
          <w:rFonts w:ascii="Tahoma" w:hAnsi="Tahoma" w:cs="Tahoma"/>
          <w:color w:val="000000" w:themeColor="text1"/>
          <w:sz w:val="21"/>
          <w:szCs w:val="21"/>
        </w:rPr>
        <w:t>tárgyában megindított közbeszerzési eljárással összefüggésben.</w:t>
      </w:r>
    </w:p>
    <w:p w14:paraId="75A179AF" w14:textId="77777777" w:rsidR="00242F5C" w:rsidRPr="00FC1784" w:rsidRDefault="00242F5C" w:rsidP="00242F5C">
      <w:pPr>
        <w:jc w:val="center"/>
        <w:rPr>
          <w:rFonts w:ascii="Tahoma" w:hAnsi="Tahoma" w:cs="Tahoma"/>
          <w:color w:val="000000" w:themeColor="text1"/>
          <w:sz w:val="21"/>
          <w:szCs w:val="21"/>
        </w:rPr>
      </w:pPr>
      <w:r w:rsidRPr="00FC1784">
        <w:rPr>
          <w:rFonts w:ascii="Tahoma" w:hAnsi="Tahoma" w:cs="Tahoma"/>
          <w:color w:val="000000" w:themeColor="text1"/>
          <w:sz w:val="21"/>
          <w:szCs w:val="21"/>
        </w:rPr>
        <w:t>I.</w:t>
      </w:r>
    </w:p>
    <w:p w14:paraId="4EC634FF" w14:textId="77777777" w:rsidR="00242F5C" w:rsidRPr="00FC1784" w:rsidRDefault="00242F5C" w:rsidP="00242F5C">
      <w:pPr>
        <w:jc w:val="both"/>
        <w:rPr>
          <w:rFonts w:ascii="Tahoma" w:hAnsi="Tahoma" w:cs="Tahoma"/>
          <w:color w:val="000000" w:themeColor="text1"/>
          <w:sz w:val="21"/>
          <w:szCs w:val="21"/>
        </w:rPr>
      </w:pPr>
      <w:r w:rsidRPr="00FC1784">
        <w:rPr>
          <w:rFonts w:ascii="Tahoma" w:hAnsi="Tahoma" w:cs="Tahoma"/>
          <w:color w:val="000000" w:themeColor="text1"/>
          <w:sz w:val="21"/>
          <w:szCs w:val="21"/>
        </w:rPr>
        <w:t>A Kbt. 66. § (2) bekezdése alapján nyilatkozom, hogy ajánlatunk az előzőekben meghatározott - általunk teljes körűen megismert - dokumentumokon alapszik.</w:t>
      </w:r>
    </w:p>
    <w:p w14:paraId="24EBEF62" w14:textId="77777777" w:rsidR="00242F5C" w:rsidRPr="00FC1784" w:rsidRDefault="00242F5C" w:rsidP="00242F5C">
      <w:pPr>
        <w:jc w:val="both"/>
        <w:rPr>
          <w:rFonts w:ascii="Tahoma" w:hAnsi="Tahoma" w:cs="Tahoma"/>
          <w:color w:val="000000" w:themeColor="text1"/>
          <w:sz w:val="21"/>
          <w:szCs w:val="21"/>
        </w:rPr>
      </w:pPr>
      <w:r w:rsidRPr="00FC1784">
        <w:rPr>
          <w:rFonts w:ascii="Tahoma" w:hAnsi="Tahoma" w:cs="Tahoma"/>
          <w:color w:val="000000" w:themeColor="text1"/>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0A4B46CA" w14:textId="77777777" w:rsidR="00242F5C" w:rsidRPr="00FC1784" w:rsidRDefault="00242F5C" w:rsidP="00242F5C">
      <w:pPr>
        <w:jc w:val="both"/>
        <w:rPr>
          <w:rFonts w:ascii="Tahoma" w:hAnsi="Tahoma" w:cs="Tahoma"/>
          <w:color w:val="000000" w:themeColor="text1"/>
          <w:sz w:val="21"/>
          <w:szCs w:val="21"/>
        </w:rPr>
      </w:pPr>
      <w:r w:rsidRPr="00FC1784">
        <w:rPr>
          <w:rFonts w:ascii="Tahoma" w:hAnsi="Tahoma" w:cs="Tahoma"/>
          <w:color w:val="000000" w:themeColor="text1"/>
          <w:sz w:val="21"/>
          <w:szCs w:val="21"/>
        </w:rPr>
        <w:t>Nyilatkozom, hogy nyertességünk esetén a közbeszerzési dokumentumok mellékletét képező szerződéstervezet megkötését vállaljuk és azt a szerződésben foglalt feltételekkel teljesítjük.</w:t>
      </w:r>
    </w:p>
    <w:p w14:paraId="04E7721A" w14:textId="77777777" w:rsidR="00242F5C" w:rsidRPr="00FC1784" w:rsidRDefault="00242F5C" w:rsidP="00242F5C">
      <w:pPr>
        <w:pStyle w:val="Szvegtrzsbehzssal"/>
        <w:spacing w:before="120" w:after="200"/>
        <w:ind w:left="0"/>
        <w:jc w:val="center"/>
        <w:rPr>
          <w:rFonts w:ascii="Tahoma" w:hAnsi="Tahoma" w:cs="Tahoma"/>
          <w:color w:val="000000" w:themeColor="text1"/>
          <w:sz w:val="21"/>
          <w:szCs w:val="21"/>
        </w:rPr>
      </w:pPr>
      <w:r w:rsidRPr="00FC1784">
        <w:rPr>
          <w:rFonts w:ascii="Tahoma" w:hAnsi="Tahoma" w:cs="Tahoma"/>
          <w:color w:val="000000" w:themeColor="text1"/>
          <w:sz w:val="21"/>
          <w:szCs w:val="21"/>
        </w:rPr>
        <w:t>II.</w:t>
      </w:r>
    </w:p>
    <w:p w14:paraId="3E110432" w14:textId="77777777" w:rsidR="00242F5C" w:rsidRPr="00FC1784" w:rsidRDefault="00242F5C" w:rsidP="00242F5C">
      <w:pPr>
        <w:pStyle w:val="Szvegtrzsbehzssal"/>
        <w:spacing w:before="120" w:after="200"/>
        <w:ind w:left="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 Kbt. 66. § (4) bekezdése alapján nyilatkozom, hogy vállalkozásunk </w:t>
      </w:r>
    </w:p>
    <w:p w14:paraId="2DDAC736" w14:textId="77777777" w:rsidR="00242F5C" w:rsidRPr="00FC1784" w:rsidRDefault="00242F5C" w:rsidP="00242F5C">
      <w:pPr>
        <w:pStyle w:val="Szvegtrzsbehzssal"/>
        <w:numPr>
          <w:ilvl w:val="0"/>
          <w:numId w:val="46"/>
        </w:numPr>
        <w:spacing w:before="120" w:after="200" w:line="240" w:lineRule="auto"/>
        <w:ind w:left="1276"/>
        <w:jc w:val="both"/>
        <w:rPr>
          <w:rFonts w:ascii="Tahoma" w:hAnsi="Tahoma" w:cs="Tahoma"/>
          <w:color w:val="000000" w:themeColor="text1"/>
          <w:sz w:val="21"/>
          <w:szCs w:val="21"/>
        </w:rPr>
      </w:pPr>
      <w:r w:rsidRPr="00FC1784">
        <w:rPr>
          <w:rFonts w:ascii="Tahoma" w:hAnsi="Tahoma" w:cs="Tahoma"/>
          <w:color w:val="000000" w:themeColor="text1"/>
          <w:sz w:val="21"/>
          <w:szCs w:val="21"/>
        </w:rPr>
        <w:t>a kis- és középvállalkozásokról, fejlődésük támogatásáról szóló törvény szerint ……………………………………vállalkozásnak</w:t>
      </w:r>
      <w:r w:rsidRPr="00FC1784">
        <w:rPr>
          <w:rStyle w:val="Lbjegyzet-hivatkozs"/>
          <w:rFonts w:ascii="Tahoma" w:hAnsi="Tahoma" w:cs="Tahoma"/>
          <w:color w:val="000000" w:themeColor="text1"/>
          <w:sz w:val="21"/>
          <w:szCs w:val="21"/>
        </w:rPr>
        <w:footnoteReference w:id="1"/>
      </w:r>
      <w:r w:rsidRPr="00FC1784">
        <w:rPr>
          <w:rFonts w:ascii="Tahoma" w:hAnsi="Tahoma" w:cs="Tahoma"/>
          <w:color w:val="000000" w:themeColor="text1"/>
          <w:sz w:val="21"/>
          <w:szCs w:val="21"/>
        </w:rPr>
        <w:t xml:space="preserve"> minősül / </w:t>
      </w:r>
    </w:p>
    <w:p w14:paraId="3D191C50" w14:textId="77777777" w:rsidR="00242F5C" w:rsidRPr="00FC1784" w:rsidRDefault="00242F5C" w:rsidP="00242F5C">
      <w:pPr>
        <w:pStyle w:val="Szvegtrzsbehzssal"/>
        <w:numPr>
          <w:ilvl w:val="0"/>
          <w:numId w:val="46"/>
        </w:numPr>
        <w:spacing w:before="120" w:after="200" w:line="240" w:lineRule="auto"/>
        <w:ind w:left="1276"/>
        <w:jc w:val="both"/>
        <w:rPr>
          <w:rFonts w:ascii="Tahoma" w:hAnsi="Tahoma" w:cs="Tahoma"/>
          <w:color w:val="000000" w:themeColor="text1"/>
          <w:sz w:val="21"/>
          <w:szCs w:val="21"/>
        </w:rPr>
      </w:pPr>
      <w:r w:rsidRPr="00FC1784">
        <w:rPr>
          <w:rFonts w:ascii="Tahoma" w:hAnsi="Tahoma" w:cs="Tahoma"/>
          <w:color w:val="000000" w:themeColor="text1"/>
          <w:sz w:val="21"/>
          <w:szCs w:val="21"/>
        </w:rPr>
        <w:t>nem tartozik a kis- és középvállalkozásokról, fejlődésük támogatásáról szóló törvény hatálya alá</w:t>
      </w:r>
      <w:r w:rsidRPr="00FC1784">
        <w:rPr>
          <w:rStyle w:val="Lbjegyzet-hivatkozs"/>
          <w:rFonts w:ascii="Tahoma" w:hAnsi="Tahoma" w:cs="Tahoma"/>
          <w:color w:val="000000" w:themeColor="text1"/>
          <w:sz w:val="21"/>
          <w:szCs w:val="21"/>
        </w:rPr>
        <w:footnoteReference w:id="2"/>
      </w:r>
      <w:r w:rsidRPr="00FC1784">
        <w:rPr>
          <w:rFonts w:ascii="Tahoma" w:hAnsi="Tahoma" w:cs="Tahoma"/>
          <w:color w:val="000000" w:themeColor="text1"/>
          <w:sz w:val="21"/>
          <w:szCs w:val="21"/>
        </w:rPr>
        <w:t>.</w:t>
      </w:r>
    </w:p>
    <w:p w14:paraId="075FFDA9" w14:textId="77777777" w:rsidR="00242F5C" w:rsidRPr="00FC1784" w:rsidRDefault="00242F5C" w:rsidP="00242F5C">
      <w:pPr>
        <w:pStyle w:val="Szvegtrzsbehzssal"/>
        <w:spacing w:before="120" w:after="200"/>
        <w:ind w:left="0"/>
        <w:jc w:val="center"/>
        <w:rPr>
          <w:rFonts w:ascii="Tahoma" w:hAnsi="Tahoma" w:cs="Tahoma"/>
          <w:color w:val="000000" w:themeColor="text1"/>
          <w:sz w:val="21"/>
          <w:szCs w:val="21"/>
        </w:rPr>
      </w:pPr>
      <w:r w:rsidRPr="00FC1784">
        <w:rPr>
          <w:rFonts w:ascii="Tahoma" w:hAnsi="Tahoma" w:cs="Tahoma"/>
          <w:color w:val="000000" w:themeColor="text1"/>
          <w:sz w:val="21"/>
          <w:szCs w:val="21"/>
        </w:rPr>
        <w:t>III.</w:t>
      </w:r>
    </w:p>
    <w:p w14:paraId="0892F2A5" w14:textId="77777777" w:rsidR="00242F5C" w:rsidRPr="00FC1784" w:rsidRDefault="00242F5C" w:rsidP="00242F5C">
      <w:pPr>
        <w:pStyle w:val="Szvegtrzsbehzssal"/>
        <w:spacing w:before="120" w:after="200"/>
        <w:ind w:left="0"/>
        <w:jc w:val="both"/>
        <w:rPr>
          <w:rFonts w:ascii="Tahoma" w:hAnsi="Tahoma" w:cs="Tahoma"/>
          <w:color w:val="000000" w:themeColor="text1"/>
          <w:sz w:val="21"/>
          <w:szCs w:val="21"/>
        </w:rPr>
      </w:pPr>
      <w:r w:rsidRPr="00FC1784">
        <w:rPr>
          <w:rFonts w:ascii="Tahoma" w:hAnsi="Tahoma" w:cs="Tahoma"/>
          <w:color w:val="000000" w:themeColor="text1"/>
          <w:sz w:val="21"/>
          <w:szCs w:val="21"/>
        </w:rPr>
        <w:t>Nyilatkozom továbbá, hogy az ajánlattal benyújtott elektronikus másolati példány az ajánlat papír alapú példányával mindenben megegyezik.</w:t>
      </w:r>
    </w:p>
    <w:tbl>
      <w:tblPr>
        <w:tblW w:w="0" w:type="auto"/>
        <w:tblLayout w:type="fixed"/>
        <w:tblLook w:val="0000" w:firstRow="0" w:lastRow="0" w:firstColumn="0" w:lastColumn="0" w:noHBand="0" w:noVBand="0"/>
      </w:tblPr>
      <w:tblGrid>
        <w:gridCol w:w="1417"/>
        <w:gridCol w:w="3399"/>
        <w:gridCol w:w="4254"/>
      </w:tblGrid>
      <w:tr w:rsidR="00242F5C" w:rsidRPr="00FC1784" w14:paraId="4ED8D3EB" w14:textId="77777777" w:rsidTr="009E086D">
        <w:tc>
          <w:tcPr>
            <w:tcW w:w="9070" w:type="dxa"/>
            <w:gridSpan w:val="3"/>
            <w:shd w:val="clear" w:color="auto" w:fill="auto"/>
          </w:tcPr>
          <w:p w14:paraId="08736AE7" w14:textId="77777777" w:rsidR="00242F5C" w:rsidRPr="00FC1784" w:rsidRDefault="00242F5C" w:rsidP="009E086D">
            <w:pPr>
              <w:spacing w:before="120" w:after="120"/>
              <w:ind w:left="426" w:hanging="426"/>
              <w:jc w:val="both"/>
              <w:rPr>
                <w:color w:val="000000" w:themeColor="text1"/>
              </w:rPr>
            </w:pPr>
            <w:r w:rsidRPr="00FC1784">
              <w:rPr>
                <w:rFonts w:ascii="Tahoma" w:hAnsi="Tahoma" w:cs="Tahoma"/>
                <w:color w:val="000000" w:themeColor="text1"/>
                <w:sz w:val="21"/>
                <w:szCs w:val="21"/>
              </w:rPr>
              <w:t>Keltezés (helység, év, hónap, nap)</w:t>
            </w:r>
          </w:p>
        </w:tc>
      </w:tr>
      <w:tr w:rsidR="00242F5C" w:rsidRPr="00FC1784" w14:paraId="01EC6ABE" w14:textId="77777777" w:rsidTr="009E086D">
        <w:tc>
          <w:tcPr>
            <w:tcW w:w="1417" w:type="dxa"/>
            <w:shd w:val="clear" w:color="auto" w:fill="auto"/>
          </w:tcPr>
          <w:p w14:paraId="6F46BA75" w14:textId="77777777" w:rsidR="00242F5C" w:rsidRPr="00FC1784" w:rsidRDefault="00242F5C" w:rsidP="009E086D">
            <w:pPr>
              <w:spacing w:before="120" w:after="120"/>
              <w:ind w:left="426" w:hanging="426"/>
              <w:jc w:val="both"/>
              <w:rPr>
                <w:rFonts w:ascii="Tahoma" w:hAnsi="Tahoma" w:cs="Tahoma"/>
                <w:color w:val="000000" w:themeColor="text1"/>
                <w:sz w:val="21"/>
                <w:szCs w:val="21"/>
              </w:rPr>
            </w:pPr>
          </w:p>
        </w:tc>
        <w:tc>
          <w:tcPr>
            <w:tcW w:w="3399" w:type="dxa"/>
            <w:shd w:val="clear" w:color="auto" w:fill="auto"/>
          </w:tcPr>
          <w:p w14:paraId="076BFD6A" w14:textId="77777777" w:rsidR="00242F5C" w:rsidRPr="00FC1784" w:rsidRDefault="00242F5C" w:rsidP="009E086D">
            <w:pPr>
              <w:spacing w:before="120" w:after="120"/>
              <w:ind w:left="426" w:hanging="426"/>
              <w:jc w:val="both"/>
              <w:rPr>
                <w:rFonts w:ascii="Tahoma" w:hAnsi="Tahoma" w:cs="Tahoma"/>
                <w:color w:val="000000" w:themeColor="text1"/>
                <w:sz w:val="21"/>
                <w:szCs w:val="21"/>
              </w:rPr>
            </w:pPr>
          </w:p>
        </w:tc>
        <w:tc>
          <w:tcPr>
            <w:tcW w:w="4254" w:type="dxa"/>
            <w:tcBorders>
              <w:bottom w:val="single" w:sz="4" w:space="0" w:color="000000"/>
            </w:tcBorders>
            <w:shd w:val="clear" w:color="auto" w:fill="auto"/>
          </w:tcPr>
          <w:p w14:paraId="54E575FE" w14:textId="77777777" w:rsidR="00242F5C" w:rsidRPr="00FC1784" w:rsidRDefault="00242F5C" w:rsidP="009E086D">
            <w:pPr>
              <w:spacing w:before="120" w:after="120"/>
              <w:ind w:left="426" w:hanging="426"/>
              <w:jc w:val="both"/>
              <w:rPr>
                <w:rFonts w:ascii="Tahoma" w:hAnsi="Tahoma" w:cs="Tahoma"/>
                <w:color w:val="000000" w:themeColor="text1"/>
                <w:sz w:val="21"/>
                <w:szCs w:val="21"/>
              </w:rPr>
            </w:pPr>
          </w:p>
        </w:tc>
      </w:tr>
      <w:tr w:rsidR="00242F5C" w:rsidRPr="00FC1784" w14:paraId="5DDEAFD3" w14:textId="77777777" w:rsidTr="009E086D">
        <w:tc>
          <w:tcPr>
            <w:tcW w:w="1417" w:type="dxa"/>
            <w:shd w:val="clear" w:color="auto" w:fill="auto"/>
          </w:tcPr>
          <w:p w14:paraId="65C7A9DA" w14:textId="77777777" w:rsidR="00242F5C" w:rsidRPr="00FC1784" w:rsidRDefault="00242F5C" w:rsidP="009E086D">
            <w:pPr>
              <w:spacing w:before="120" w:after="120"/>
              <w:ind w:left="426" w:hanging="426"/>
              <w:jc w:val="both"/>
              <w:rPr>
                <w:rFonts w:ascii="Tahoma" w:hAnsi="Tahoma" w:cs="Tahoma"/>
                <w:color w:val="000000" w:themeColor="text1"/>
                <w:sz w:val="21"/>
                <w:szCs w:val="21"/>
              </w:rPr>
            </w:pPr>
          </w:p>
        </w:tc>
        <w:tc>
          <w:tcPr>
            <w:tcW w:w="3399" w:type="dxa"/>
            <w:shd w:val="clear" w:color="auto" w:fill="auto"/>
          </w:tcPr>
          <w:p w14:paraId="37CBFE31" w14:textId="77777777" w:rsidR="00242F5C" w:rsidRPr="00FC1784" w:rsidRDefault="00242F5C" w:rsidP="009E086D">
            <w:pPr>
              <w:spacing w:before="120" w:after="120"/>
              <w:ind w:left="426" w:hanging="426"/>
              <w:jc w:val="both"/>
              <w:rPr>
                <w:rFonts w:ascii="Tahoma" w:hAnsi="Tahoma" w:cs="Tahoma"/>
                <w:color w:val="000000" w:themeColor="text1"/>
                <w:sz w:val="21"/>
                <w:szCs w:val="21"/>
              </w:rPr>
            </w:pPr>
          </w:p>
        </w:tc>
        <w:tc>
          <w:tcPr>
            <w:tcW w:w="4254" w:type="dxa"/>
            <w:tcBorders>
              <w:top w:val="single" w:sz="4" w:space="0" w:color="000000"/>
            </w:tcBorders>
            <w:shd w:val="clear" w:color="auto" w:fill="auto"/>
            <w:vAlign w:val="center"/>
          </w:tcPr>
          <w:p w14:paraId="27E38128" w14:textId="77777777" w:rsidR="00242F5C" w:rsidRPr="00FC1784" w:rsidRDefault="00242F5C" w:rsidP="009E086D">
            <w:pPr>
              <w:tabs>
                <w:tab w:val="center" w:pos="6521"/>
              </w:tabs>
              <w:spacing w:before="120" w:after="120"/>
              <w:ind w:left="426" w:hanging="426"/>
              <w:jc w:val="center"/>
              <w:rPr>
                <w:color w:val="000000" w:themeColor="text1"/>
              </w:rPr>
            </w:pPr>
            <w:r w:rsidRPr="00FC1784">
              <w:rPr>
                <w:rFonts w:ascii="Tahoma" w:hAnsi="Tahoma" w:cs="Tahoma"/>
                <w:color w:val="000000" w:themeColor="text1"/>
                <w:sz w:val="21"/>
                <w:szCs w:val="21"/>
              </w:rPr>
              <w:t>(cégjegyzésre jogosult vagy szabályszerűen meghatalmazott képviselő aláírása)</w:t>
            </w:r>
          </w:p>
        </w:tc>
      </w:tr>
    </w:tbl>
    <w:p w14:paraId="2FFA77CD" w14:textId="77777777" w:rsidR="00242F5C" w:rsidRPr="00FC1784" w:rsidRDefault="005C5981" w:rsidP="00242F5C">
      <w:pPr>
        <w:pStyle w:val="Cmsor4"/>
        <w:jc w:val="right"/>
        <w:rPr>
          <w:rFonts w:ascii="Tahoma" w:hAnsi="Tahoma" w:cs="Tahoma"/>
          <w:caps/>
          <w:color w:val="000000" w:themeColor="text1"/>
          <w:sz w:val="21"/>
          <w:szCs w:val="21"/>
        </w:rPr>
      </w:pPr>
      <w:r w:rsidRPr="00FC1784">
        <w:rPr>
          <w:rFonts w:ascii="Tahoma" w:hAnsi="Tahoma" w:cs="Tahoma"/>
          <w:b w:val="0"/>
          <w:color w:val="000000" w:themeColor="text1"/>
          <w:sz w:val="21"/>
          <w:szCs w:val="21"/>
        </w:rPr>
        <w:br w:type="page"/>
      </w:r>
      <w:r w:rsidR="00242F5C" w:rsidRPr="00FC1784">
        <w:rPr>
          <w:rFonts w:ascii="Tahoma" w:hAnsi="Tahoma" w:cs="Tahoma"/>
          <w:color w:val="000000" w:themeColor="text1"/>
          <w:sz w:val="21"/>
          <w:szCs w:val="21"/>
        </w:rPr>
        <w:t>4. sz. melléklet</w:t>
      </w:r>
    </w:p>
    <w:p w14:paraId="36D2AF1E" w14:textId="77777777" w:rsidR="00242F5C" w:rsidRPr="00FC1784" w:rsidRDefault="00242F5C" w:rsidP="00242F5C">
      <w:pPr>
        <w:spacing w:before="120" w:after="120"/>
        <w:jc w:val="center"/>
        <w:rPr>
          <w:rFonts w:ascii="Tahoma" w:hAnsi="Tahoma" w:cs="Tahoma"/>
          <w:b/>
          <w:color w:val="000000" w:themeColor="text1"/>
          <w:sz w:val="21"/>
          <w:szCs w:val="21"/>
        </w:rPr>
      </w:pPr>
      <w:r w:rsidRPr="00FC1784">
        <w:rPr>
          <w:rFonts w:ascii="Tahoma" w:hAnsi="Tahoma" w:cs="Tahoma"/>
          <w:b/>
          <w:caps/>
          <w:color w:val="000000" w:themeColor="text1"/>
          <w:sz w:val="21"/>
          <w:szCs w:val="21"/>
        </w:rPr>
        <w:t>Nyilatkozat</w:t>
      </w:r>
    </w:p>
    <w:p w14:paraId="4B94DBDA" w14:textId="77777777" w:rsidR="00242F5C" w:rsidRPr="00FC1784" w:rsidRDefault="00242F5C" w:rsidP="00242F5C">
      <w:pPr>
        <w:jc w:val="center"/>
        <w:rPr>
          <w:rFonts w:ascii="Tahoma" w:hAnsi="Tahoma" w:cs="Tahoma"/>
          <w:b/>
          <w:bCs/>
          <w:color w:val="000000" w:themeColor="text1"/>
          <w:sz w:val="21"/>
          <w:szCs w:val="21"/>
        </w:rPr>
      </w:pPr>
      <w:r w:rsidRPr="00FC1784">
        <w:rPr>
          <w:rFonts w:ascii="Tahoma" w:hAnsi="Tahoma" w:cs="Tahoma"/>
          <w:b/>
          <w:color w:val="000000" w:themeColor="text1"/>
          <w:sz w:val="21"/>
          <w:szCs w:val="21"/>
        </w:rPr>
        <w:t>a Kbt. 66. § (6) bekezdése alapján az alvállalkozókról</w:t>
      </w:r>
    </w:p>
    <w:p w14:paraId="28C31EC0" w14:textId="6CB91BBD" w:rsidR="00242F5C" w:rsidRPr="00FC1784" w:rsidRDefault="00242F5C" w:rsidP="00242F5C">
      <w:pPr>
        <w:jc w:val="both"/>
        <w:rPr>
          <w:rFonts w:ascii="Tahoma" w:hAnsi="Tahoma" w:cs="Tahoma"/>
          <w:color w:val="000000" w:themeColor="text1"/>
          <w:sz w:val="21"/>
          <w:szCs w:val="21"/>
        </w:rPr>
      </w:pPr>
      <w:r w:rsidRPr="00FC1784">
        <w:rPr>
          <w:rFonts w:ascii="Tahoma" w:hAnsi="Tahoma" w:cs="Tahoma"/>
          <w:color w:val="000000" w:themeColor="text1"/>
          <w:sz w:val="21"/>
          <w:szCs w:val="21"/>
        </w:rPr>
        <w:t>Alulírott ___________________________________________ mint a(z) ________________________________ (székhely:__________________________________) ajánlattevő cégjegyzésre jogosult / meghatalmazott</w:t>
      </w:r>
      <w:r w:rsidRPr="00FC1784">
        <w:rPr>
          <w:rStyle w:val="Lbjegyzet-hivatkozs"/>
          <w:rFonts w:ascii="Tahoma" w:hAnsi="Tahoma" w:cs="Tahoma"/>
          <w:color w:val="000000" w:themeColor="text1"/>
          <w:sz w:val="21"/>
          <w:szCs w:val="21"/>
        </w:rPr>
        <w:footnoteReference w:id="3"/>
      </w:r>
      <w:r w:rsidRPr="00FC1784">
        <w:rPr>
          <w:rFonts w:ascii="Tahoma" w:hAnsi="Tahoma" w:cs="Tahoma"/>
          <w:color w:val="000000" w:themeColor="text1"/>
          <w:sz w:val="21"/>
          <w:szCs w:val="21"/>
        </w:rPr>
        <w:t xml:space="preserve"> képviselője a </w:t>
      </w:r>
      <w:r w:rsidRPr="00FC1784">
        <w:rPr>
          <w:rFonts w:ascii="Tahoma" w:hAnsi="Tahoma" w:cs="Tahoma"/>
          <w:b/>
          <w:color w:val="000000" w:themeColor="text1"/>
          <w:sz w:val="21"/>
          <w:szCs w:val="21"/>
        </w:rPr>
        <w:t>Miniszterelnökség</w:t>
      </w:r>
      <w:r w:rsidRPr="00FC1784">
        <w:rPr>
          <w:rFonts w:ascii="Tahoma" w:hAnsi="Tahoma" w:cs="Tahoma"/>
          <w:color w:val="000000" w:themeColor="text1"/>
          <w:sz w:val="21"/>
          <w:szCs w:val="21"/>
        </w:rPr>
        <w:t xml:space="preserve">, mint ajánlatkérő által </w:t>
      </w:r>
      <w:r w:rsidRPr="00FC1784">
        <w:rPr>
          <w:rFonts w:ascii="Tahoma" w:hAnsi="Tahoma" w:cs="Tahoma"/>
          <w:b/>
          <w:i/>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color w:val="000000" w:themeColor="text1"/>
          <w:sz w:val="21"/>
          <w:szCs w:val="21"/>
        </w:rPr>
        <w:t xml:space="preserve">” </w:t>
      </w:r>
      <w:r w:rsidRPr="00FC1784">
        <w:rPr>
          <w:rFonts w:ascii="Tahoma" w:hAnsi="Tahoma" w:cs="Tahoma"/>
          <w:color w:val="000000" w:themeColor="text1"/>
          <w:sz w:val="21"/>
          <w:szCs w:val="21"/>
        </w:rPr>
        <w:t>tárgyban indított közbeszerzési eljárás során az alábbiak szerint nyilatkozom az általam igénybe venni kívánt alvállalkozókról.</w:t>
      </w:r>
    </w:p>
    <w:p w14:paraId="607F7C72" w14:textId="77777777" w:rsidR="00242F5C" w:rsidRPr="00FC1784" w:rsidRDefault="00242F5C" w:rsidP="00242F5C">
      <w:pPr>
        <w:jc w:val="center"/>
        <w:rPr>
          <w:rFonts w:ascii="Tahoma" w:hAnsi="Tahoma" w:cs="Tahoma"/>
          <w:color w:val="000000" w:themeColor="text1"/>
          <w:sz w:val="21"/>
          <w:szCs w:val="21"/>
        </w:rPr>
      </w:pPr>
      <w:r w:rsidRPr="00FC1784">
        <w:rPr>
          <w:rFonts w:ascii="Tahoma" w:hAnsi="Tahoma" w:cs="Tahoma"/>
          <w:color w:val="000000" w:themeColor="text1"/>
          <w:sz w:val="21"/>
          <w:szCs w:val="21"/>
        </w:rPr>
        <w:t>I.</w:t>
      </w:r>
    </w:p>
    <w:p w14:paraId="15D6134F" w14:textId="77777777" w:rsidR="00242F5C" w:rsidRPr="00FC1784" w:rsidRDefault="00242F5C" w:rsidP="00242F5C">
      <w:pPr>
        <w:jc w:val="both"/>
        <w:rPr>
          <w:rFonts w:ascii="Tahoma" w:hAnsi="Tahoma" w:cs="Tahoma"/>
          <w:b/>
          <w:color w:val="000000" w:themeColor="text1"/>
          <w:sz w:val="21"/>
          <w:szCs w:val="21"/>
        </w:rPr>
      </w:pPr>
      <w:r w:rsidRPr="00FC1784">
        <w:rPr>
          <w:rFonts w:ascii="Tahoma" w:hAnsi="Tahoma" w:cs="Tahoma"/>
          <w:color w:val="000000" w:themeColor="text1"/>
          <w:sz w:val="21"/>
          <w:szCs w:val="21"/>
        </w:rPr>
        <w:t>Nyilatkozom a Kbt. 66. § (6) bekezdés a) pontja alapján</w:t>
      </w:r>
      <w:r w:rsidRPr="00FC1784">
        <w:rPr>
          <w:rStyle w:val="Lbjegyzet-hivatkozs"/>
          <w:rFonts w:ascii="Tahoma" w:hAnsi="Tahoma" w:cs="Tahoma"/>
          <w:color w:val="000000" w:themeColor="text1"/>
          <w:sz w:val="21"/>
          <w:szCs w:val="21"/>
        </w:rPr>
        <w:footnoteReference w:id="4"/>
      </w:r>
      <w:r w:rsidRPr="00FC1784">
        <w:rPr>
          <w:rFonts w:ascii="Tahoma" w:hAnsi="Tahoma" w:cs="Tahoma"/>
          <w:color w:val="000000" w:themeColor="text1"/>
          <w:sz w:val="21"/>
          <w:szCs w:val="21"/>
        </w:rPr>
        <w:t>, hogy a közbeszerzés tárgyának alábbiakban meghatározott részeivel összefüggésben alvállalkozó(ka)t veszek igénybe</w:t>
      </w:r>
      <w:r w:rsidRPr="00FC1784">
        <w:rPr>
          <w:rStyle w:val="Lbjegyzet-hivatkozs"/>
          <w:rFonts w:ascii="Tahoma" w:hAnsi="Tahoma" w:cs="Tahoma"/>
          <w:color w:val="000000" w:themeColor="text1"/>
          <w:sz w:val="21"/>
          <w:szCs w:val="21"/>
        </w:rPr>
        <w:footnoteReference w:id="5"/>
      </w:r>
      <w:r w:rsidRPr="00FC1784">
        <w:rPr>
          <w:rFonts w:ascii="Tahoma" w:hAnsi="Tahoma" w:cs="Tahoma"/>
          <w:color w:val="000000" w:themeColor="text1"/>
          <w:sz w:val="21"/>
          <w:szCs w:val="21"/>
        </w:rPr>
        <w:t>:</w:t>
      </w:r>
    </w:p>
    <w:tbl>
      <w:tblPr>
        <w:tblW w:w="9634" w:type="dxa"/>
        <w:jc w:val="center"/>
        <w:tblLayout w:type="fixed"/>
        <w:tblLook w:val="0000" w:firstRow="0" w:lastRow="0" w:firstColumn="0" w:lastColumn="0" w:noHBand="0" w:noVBand="0"/>
      </w:tblPr>
      <w:tblGrid>
        <w:gridCol w:w="9634"/>
      </w:tblGrid>
      <w:tr w:rsidR="00242F5C" w:rsidRPr="00FC1784" w14:paraId="761F96CF" w14:textId="77777777" w:rsidTr="009E086D">
        <w:trPr>
          <w:jc w:val="center"/>
        </w:trPr>
        <w:tc>
          <w:tcPr>
            <w:tcW w:w="9634" w:type="dxa"/>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tcPr>
          <w:p w14:paraId="50AF74C5" w14:textId="77777777" w:rsidR="00242F5C" w:rsidRPr="00FC1784" w:rsidRDefault="00242F5C" w:rsidP="009E086D">
            <w:pPr>
              <w:spacing w:before="120" w:after="120"/>
              <w:ind w:left="426" w:hanging="426"/>
              <w:jc w:val="center"/>
              <w:rPr>
                <w:color w:val="000000" w:themeColor="text1"/>
              </w:rPr>
            </w:pPr>
            <w:r w:rsidRPr="00FC1784">
              <w:rPr>
                <w:rFonts w:ascii="Tahoma" w:hAnsi="Tahoma" w:cs="Tahoma"/>
                <w:b/>
                <w:color w:val="000000" w:themeColor="text1"/>
                <w:sz w:val="21"/>
                <w:szCs w:val="21"/>
              </w:rPr>
              <w:t>A közbeszerzés azon része/részei, amelynek teljesítéséhez alvállalkozót fog igénybe venni</w:t>
            </w:r>
          </w:p>
        </w:tc>
      </w:tr>
      <w:tr w:rsidR="00242F5C" w:rsidRPr="00FC1784" w14:paraId="7C6BA349" w14:textId="77777777" w:rsidTr="009E086D">
        <w:trPr>
          <w:jc w:val="center"/>
        </w:trPr>
        <w:tc>
          <w:tcPr>
            <w:tcW w:w="9634" w:type="dxa"/>
            <w:tcBorders>
              <w:top w:val="single" w:sz="4" w:space="0" w:color="000000"/>
              <w:left w:val="single" w:sz="4" w:space="0" w:color="000000"/>
              <w:bottom w:val="single" w:sz="4" w:space="0" w:color="000000"/>
              <w:right w:val="single" w:sz="4" w:space="0" w:color="000000"/>
            </w:tcBorders>
            <w:shd w:val="clear" w:color="auto" w:fill="FFFFFF"/>
          </w:tcPr>
          <w:p w14:paraId="34E97CF5"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r>
      <w:tr w:rsidR="00242F5C" w:rsidRPr="00FC1784" w14:paraId="41EDBD11" w14:textId="77777777" w:rsidTr="009E086D">
        <w:trPr>
          <w:jc w:val="center"/>
        </w:trPr>
        <w:tc>
          <w:tcPr>
            <w:tcW w:w="9634" w:type="dxa"/>
            <w:tcBorders>
              <w:top w:val="single" w:sz="4" w:space="0" w:color="000000"/>
              <w:left w:val="single" w:sz="4" w:space="0" w:color="000000"/>
              <w:bottom w:val="single" w:sz="4" w:space="0" w:color="000000"/>
              <w:right w:val="single" w:sz="4" w:space="0" w:color="000000"/>
            </w:tcBorders>
            <w:shd w:val="clear" w:color="auto" w:fill="FFFFFF"/>
          </w:tcPr>
          <w:p w14:paraId="48641105"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r>
    </w:tbl>
    <w:p w14:paraId="587AFD41" w14:textId="77777777" w:rsidR="00242F5C" w:rsidRPr="00FC1784" w:rsidRDefault="00242F5C" w:rsidP="00242F5C">
      <w:pPr>
        <w:jc w:val="center"/>
        <w:rPr>
          <w:rFonts w:ascii="Tahoma" w:hAnsi="Tahoma" w:cs="Tahoma"/>
          <w:color w:val="000000" w:themeColor="text1"/>
          <w:sz w:val="21"/>
          <w:szCs w:val="21"/>
        </w:rPr>
      </w:pPr>
      <w:r w:rsidRPr="00FC1784">
        <w:rPr>
          <w:rFonts w:ascii="Tahoma" w:hAnsi="Tahoma" w:cs="Tahoma"/>
          <w:color w:val="000000" w:themeColor="text1"/>
          <w:sz w:val="21"/>
          <w:szCs w:val="21"/>
        </w:rPr>
        <w:t>II.</w:t>
      </w:r>
    </w:p>
    <w:p w14:paraId="01529CC8" w14:textId="77777777" w:rsidR="00242F5C" w:rsidRPr="00FC1784" w:rsidRDefault="00242F5C" w:rsidP="00242F5C">
      <w:pPr>
        <w:jc w:val="both"/>
        <w:rPr>
          <w:rFonts w:ascii="Tahoma" w:hAnsi="Tahoma" w:cs="Tahoma"/>
          <w:b/>
          <w:color w:val="000000" w:themeColor="text1"/>
          <w:sz w:val="21"/>
          <w:szCs w:val="21"/>
        </w:rPr>
      </w:pPr>
      <w:r w:rsidRPr="00FC1784">
        <w:rPr>
          <w:rFonts w:ascii="Tahoma" w:hAnsi="Tahoma" w:cs="Tahoma"/>
          <w:color w:val="000000" w:themeColor="text1"/>
          <w:sz w:val="21"/>
          <w:szCs w:val="21"/>
        </w:rPr>
        <w:t>Nyilatkozom a Kbt. 66. § (6) bekezdés b) pontja alapján</w:t>
      </w:r>
      <w:r w:rsidRPr="00FC1784">
        <w:rPr>
          <w:rStyle w:val="Lbjegyzet-hivatkozs"/>
          <w:rFonts w:ascii="Tahoma" w:hAnsi="Tahoma" w:cs="Tahoma"/>
          <w:color w:val="000000" w:themeColor="text1"/>
          <w:sz w:val="21"/>
          <w:szCs w:val="21"/>
        </w:rPr>
        <w:footnoteReference w:id="6"/>
      </w:r>
      <w:r w:rsidRPr="00FC1784">
        <w:rPr>
          <w:rFonts w:ascii="Tahoma" w:hAnsi="Tahoma" w:cs="Tahoma"/>
          <w:color w:val="000000" w:themeColor="text1"/>
          <w:sz w:val="21"/>
          <w:szCs w:val="21"/>
        </w:rPr>
        <w:t xml:space="preserve">, hogy a szerződés teljesítéséhez a 1. pontban meghatározott közbeszerzési részek esetében az ajánlat benyújtásakor ismert alvállalkozókat veszem igénybe: </w:t>
      </w:r>
    </w:p>
    <w:tbl>
      <w:tblPr>
        <w:tblW w:w="9814" w:type="dxa"/>
        <w:jc w:val="center"/>
        <w:tblLayout w:type="fixed"/>
        <w:tblLook w:val="0000" w:firstRow="0" w:lastRow="0" w:firstColumn="0" w:lastColumn="0" w:noHBand="0" w:noVBand="0"/>
      </w:tblPr>
      <w:tblGrid>
        <w:gridCol w:w="1492"/>
        <w:gridCol w:w="2818"/>
        <w:gridCol w:w="783"/>
        <w:gridCol w:w="4390"/>
        <w:gridCol w:w="331"/>
      </w:tblGrid>
      <w:tr w:rsidR="00242F5C" w:rsidRPr="00FC1784" w14:paraId="7F6ED5F9" w14:textId="77777777" w:rsidTr="00242F5C">
        <w:trPr>
          <w:jc w:val="center"/>
        </w:trPr>
        <w:tc>
          <w:tcPr>
            <w:tcW w:w="4310" w:type="dxa"/>
            <w:gridSpan w:val="2"/>
            <w:tcBorders>
              <w:top w:val="single" w:sz="4" w:space="0" w:color="000000"/>
              <w:left w:val="single" w:sz="4" w:space="0" w:color="000000"/>
              <w:bottom w:val="single" w:sz="4" w:space="0" w:color="000000"/>
            </w:tcBorders>
            <w:shd w:val="clear" w:color="auto" w:fill="9CC2E5" w:themeFill="accent1" w:themeFillTint="99"/>
            <w:vAlign w:val="center"/>
          </w:tcPr>
          <w:p w14:paraId="595542ED" w14:textId="77777777" w:rsidR="00242F5C" w:rsidRPr="00FC1784" w:rsidRDefault="00242F5C" w:rsidP="009E086D">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Alvállalkozó neve, címe</w:t>
            </w:r>
          </w:p>
        </w:tc>
        <w:tc>
          <w:tcPr>
            <w:tcW w:w="5504" w:type="dxa"/>
            <w:gridSpan w:val="3"/>
            <w:tcBorders>
              <w:top w:val="single" w:sz="4" w:space="0" w:color="000000"/>
              <w:left w:val="single" w:sz="4" w:space="0" w:color="000000"/>
              <w:bottom w:val="single" w:sz="4" w:space="0" w:color="000000"/>
              <w:right w:val="single" w:sz="4" w:space="0" w:color="000000"/>
            </w:tcBorders>
            <w:shd w:val="clear" w:color="auto" w:fill="9CC2E5" w:themeFill="accent1" w:themeFillTint="99"/>
          </w:tcPr>
          <w:p w14:paraId="36F566A0" w14:textId="77777777" w:rsidR="00242F5C" w:rsidRPr="00FC1784" w:rsidRDefault="00242F5C" w:rsidP="009E086D">
            <w:pPr>
              <w:spacing w:before="120" w:after="120"/>
              <w:jc w:val="center"/>
              <w:rPr>
                <w:color w:val="000000" w:themeColor="text1"/>
              </w:rPr>
            </w:pPr>
            <w:r w:rsidRPr="00FC1784">
              <w:rPr>
                <w:rFonts w:ascii="Tahoma" w:hAnsi="Tahoma" w:cs="Tahoma"/>
                <w:b/>
                <w:color w:val="000000" w:themeColor="text1"/>
                <w:sz w:val="21"/>
                <w:szCs w:val="21"/>
              </w:rPr>
              <w:t>A közbeszerzés azon része/részei, amelynek teljesítését az alvállalkozó fogja végezni</w:t>
            </w:r>
          </w:p>
        </w:tc>
      </w:tr>
      <w:tr w:rsidR="00242F5C" w:rsidRPr="00FC1784" w14:paraId="36C93CB9" w14:textId="77777777" w:rsidTr="00242F5C">
        <w:trPr>
          <w:jc w:val="center"/>
        </w:trPr>
        <w:tc>
          <w:tcPr>
            <w:tcW w:w="4310" w:type="dxa"/>
            <w:gridSpan w:val="2"/>
            <w:tcBorders>
              <w:top w:val="single" w:sz="4" w:space="0" w:color="000000"/>
              <w:left w:val="single" w:sz="4" w:space="0" w:color="000000"/>
              <w:bottom w:val="single" w:sz="4" w:space="0" w:color="000000"/>
            </w:tcBorders>
            <w:shd w:val="clear" w:color="auto" w:fill="FFFFFF"/>
          </w:tcPr>
          <w:p w14:paraId="5A13A718"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c>
          <w:tcPr>
            <w:tcW w:w="55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EFE2474"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r>
      <w:tr w:rsidR="00242F5C" w:rsidRPr="00FC1784" w14:paraId="0EDC5F65" w14:textId="77777777" w:rsidTr="00242F5C">
        <w:trPr>
          <w:jc w:val="center"/>
        </w:trPr>
        <w:tc>
          <w:tcPr>
            <w:tcW w:w="4310" w:type="dxa"/>
            <w:gridSpan w:val="2"/>
            <w:tcBorders>
              <w:top w:val="single" w:sz="4" w:space="0" w:color="000000"/>
              <w:left w:val="single" w:sz="4" w:space="0" w:color="000000"/>
              <w:bottom w:val="single" w:sz="4" w:space="0" w:color="000000"/>
            </w:tcBorders>
            <w:shd w:val="clear" w:color="auto" w:fill="FFFFFF"/>
          </w:tcPr>
          <w:p w14:paraId="612B6317"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c>
          <w:tcPr>
            <w:tcW w:w="55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8855A0C"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r>
      <w:tr w:rsidR="00242F5C" w:rsidRPr="00FC1784" w14:paraId="5568296B" w14:textId="77777777" w:rsidTr="00242F5C">
        <w:tblPrEx>
          <w:jc w:val="left"/>
        </w:tblPrEx>
        <w:trPr>
          <w:gridAfter w:val="1"/>
          <w:wAfter w:w="331" w:type="dxa"/>
        </w:trPr>
        <w:tc>
          <w:tcPr>
            <w:tcW w:w="9483" w:type="dxa"/>
            <w:gridSpan w:val="4"/>
            <w:shd w:val="clear" w:color="auto" w:fill="auto"/>
          </w:tcPr>
          <w:p w14:paraId="374461C9" w14:textId="77777777" w:rsidR="00242F5C" w:rsidRPr="00FC1784" w:rsidRDefault="00242F5C" w:rsidP="009E086D">
            <w:pPr>
              <w:tabs>
                <w:tab w:val="right" w:pos="0"/>
                <w:tab w:val="right" w:pos="9026"/>
              </w:tabs>
              <w:jc w:val="both"/>
              <w:rPr>
                <w:color w:val="000000" w:themeColor="text1"/>
              </w:rPr>
            </w:pPr>
            <w:r w:rsidRPr="00FC1784">
              <w:rPr>
                <w:rFonts w:ascii="Tahoma" w:hAnsi="Tahoma" w:cs="Tahoma"/>
                <w:bCs/>
                <w:color w:val="000000" w:themeColor="text1"/>
                <w:sz w:val="21"/>
                <w:szCs w:val="21"/>
              </w:rPr>
              <w:t>Keltezés (helység, év, hónap, nap)</w:t>
            </w:r>
          </w:p>
        </w:tc>
      </w:tr>
      <w:tr w:rsidR="00242F5C" w:rsidRPr="00FC1784" w14:paraId="4548240E" w14:textId="77777777" w:rsidTr="00242F5C">
        <w:tblPrEx>
          <w:jc w:val="left"/>
        </w:tblPrEx>
        <w:trPr>
          <w:gridAfter w:val="1"/>
          <w:wAfter w:w="331" w:type="dxa"/>
        </w:trPr>
        <w:tc>
          <w:tcPr>
            <w:tcW w:w="1492" w:type="dxa"/>
            <w:shd w:val="clear" w:color="auto" w:fill="auto"/>
          </w:tcPr>
          <w:p w14:paraId="1809E011" w14:textId="77777777" w:rsidR="00242F5C" w:rsidRPr="00FC1784" w:rsidRDefault="00242F5C" w:rsidP="009E086D">
            <w:pPr>
              <w:jc w:val="both"/>
              <w:rPr>
                <w:rFonts w:ascii="Tahoma" w:hAnsi="Tahoma" w:cs="Tahoma"/>
                <w:color w:val="000000" w:themeColor="text1"/>
                <w:sz w:val="21"/>
                <w:szCs w:val="21"/>
              </w:rPr>
            </w:pPr>
          </w:p>
        </w:tc>
        <w:tc>
          <w:tcPr>
            <w:tcW w:w="3601" w:type="dxa"/>
            <w:gridSpan w:val="2"/>
            <w:shd w:val="clear" w:color="auto" w:fill="auto"/>
          </w:tcPr>
          <w:p w14:paraId="4DE598C2" w14:textId="77777777" w:rsidR="00242F5C" w:rsidRPr="00FC1784" w:rsidRDefault="00242F5C" w:rsidP="009E086D">
            <w:pPr>
              <w:jc w:val="both"/>
              <w:rPr>
                <w:rFonts w:ascii="Tahoma" w:hAnsi="Tahoma" w:cs="Tahoma"/>
                <w:color w:val="000000" w:themeColor="text1"/>
                <w:sz w:val="21"/>
                <w:szCs w:val="21"/>
              </w:rPr>
            </w:pPr>
          </w:p>
        </w:tc>
        <w:tc>
          <w:tcPr>
            <w:tcW w:w="4390" w:type="dxa"/>
            <w:tcBorders>
              <w:bottom w:val="single" w:sz="4" w:space="0" w:color="000000"/>
            </w:tcBorders>
            <w:shd w:val="clear" w:color="auto" w:fill="auto"/>
          </w:tcPr>
          <w:p w14:paraId="7C22273C" w14:textId="77777777" w:rsidR="00242F5C" w:rsidRPr="00FC1784" w:rsidRDefault="00242F5C" w:rsidP="009E086D">
            <w:pPr>
              <w:jc w:val="both"/>
              <w:rPr>
                <w:rFonts w:ascii="Tahoma" w:hAnsi="Tahoma" w:cs="Tahoma"/>
                <w:color w:val="000000" w:themeColor="text1"/>
                <w:sz w:val="21"/>
                <w:szCs w:val="21"/>
              </w:rPr>
            </w:pPr>
          </w:p>
        </w:tc>
      </w:tr>
      <w:tr w:rsidR="00242F5C" w:rsidRPr="00FC1784" w14:paraId="2691918C" w14:textId="77777777" w:rsidTr="00242F5C">
        <w:tblPrEx>
          <w:jc w:val="left"/>
        </w:tblPrEx>
        <w:trPr>
          <w:gridAfter w:val="1"/>
          <w:wAfter w:w="331" w:type="dxa"/>
        </w:trPr>
        <w:tc>
          <w:tcPr>
            <w:tcW w:w="1492" w:type="dxa"/>
            <w:shd w:val="clear" w:color="auto" w:fill="auto"/>
          </w:tcPr>
          <w:p w14:paraId="7B9BFF47" w14:textId="77777777" w:rsidR="00242F5C" w:rsidRPr="00FC1784" w:rsidRDefault="00242F5C" w:rsidP="009E086D">
            <w:pPr>
              <w:tabs>
                <w:tab w:val="right" w:pos="0"/>
                <w:tab w:val="right" w:pos="9026"/>
              </w:tabs>
              <w:jc w:val="both"/>
              <w:rPr>
                <w:rFonts w:ascii="Tahoma" w:hAnsi="Tahoma" w:cs="Tahoma"/>
                <w:bCs/>
                <w:color w:val="000000" w:themeColor="text1"/>
                <w:sz w:val="21"/>
                <w:szCs w:val="21"/>
              </w:rPr>
            </w:pPr>
          </w:p>
        </w:tc>
        <w:tc>
          <w:tcPr>
            <w:tcW w:w="3601" w:type="dxa"/>
            <w:gridSpan w:val="2"/>
            <w:shd w:val="clear" w:color="auto" w:fill="auto"/>
          </w:tcPr>
          <w:p w14:paraId="2A9D50F6" w14:textId="77777777" w:rsidR="00242F5C" w:rsidRPr="00FC1784" w:rsidRDefault="00242F5C" w:rsidP="009E086D">
            <w:pPr>
              <w:tabs>
                <w:tab w:val="right" w:pos="0"/>
                <w:tab w:val="right" w:pos="9026"/>
              </w:tabs>
              <w:jc w:val="both"/>
              <w:rPr>
                <w:rFonts w:ascii="Tahoma" w:hAnsi="Tahoma" w:cs="Tahoma"/>
                <w:bCs/>
                <w:color w:val="000000" w:themeColor="text1"/>
                <w:sz w:val="21"/>
                <w:szCs w:val="21"/>
              </w:rPr>
            </w:pPr>
          </w:p>
        </w:tc>
        <w:tc>
          <w:tcPr>
            <w:tcW w:w="4390" w:type="dxa"/>
            <w:tcBorders>
              <w:top w:val="single" w:sz="4" w:space="0" w:color="000000"/>
            </w:tcBorders>
            <w:shd w:val="clear" w:color="auto" w:fill="auto"/>
            <w:vAlign w:val="center"/>
          </w:tcPr>
          <w:p w14:paraId="7037C51B" w14:textId="77777777" w:rsidR="00242F5C" w:rsidRPr="00FC1784" w:rsidRDefault="00242F5C" w:rsidP="009E086D">
            <w:pPr>
              <w:tabs>
                <w:tab w:val="right" w:pos="0"/>
                <w:tab w:val="right" w:pos="9026"/>
              </w:tabs>
              <w:jc w:val="center"/>
              <w:rPr>
                <w:color w:val="000000" w:themeColor="text1"/>
              </w:rPr>
            </w:pPr>
            <w:r w:rsidRPr="00FC1784">
              <w:rPr>
                <w:rFonts w:ascii="Tahoma" w:hAnsi="Tahoma" w:cs="Tahoma"/>
                <w:bCs/>
                <w:color w:val="000000" w:themeColor="text1"/>
                <w:sz w:val="21"/>
                <w:szCs w:val="21"/>
              </w:rPr>
              <w:t>(cégjegyzésre jogosult vagy szabályszerűen meghatalmazott képviselő aláírása)</w:t>
            </w:r>
          </w:p>
        </w:tc>
      </w:tr>
    </w:tbl>
    <w:p w14:paraId="77564F67" w14:textId="77777777" w:rsidR="00242F5C" w:rsidRPr="00FC1784" w:rsidRDefault="00242F5C" w:rsidP="00242F5C">
      <w:pPr>
        <w:pStyle w:val="Cmsor2"/>
        <w:pageBreakBefore/>
        <w:jc w:val="right"/>
        <w:rPr>
          <w:rFonts w:ascii="Tahoma" w:hAnsi="Tahoma" w:cs="Tahoma"/>
          <w:caps/>
          <w:color w:val="000000" w:themeColor="text1"/>
          <w:sz w:val="21"/>
          <w:szCs w:val="21"/>
        </w:rPr>
      </w:pPr>
      <w:r w:rsidRPr="00FC1784">
        <w:rPr>
          <w:rFonts w:ascii="Tahoma" w:hAnsi="Tahoma" w:cs="Tahoma"/>
          <w:color w:val="000000" w:themeColor="text1"/>
          <w:sz w:val="21"/>
          <w:szCs w:val="21"/>
        </w:rPr>
        <w:t>5. sz. melléklet</w:t>
      </w:r>
    </w:p>
    <w:p w14:paraId="45311F2C" w14:textId="77777777" w:rsidR="00242F5C" w:rsidRPr="00FC1784" w:rsidRDefault="00242F5C" w:rsidP="00242F5C">
      <w:pPr>
        <w:spacing w:before="120" w:after="120"/>
        <w:jc w:val="center"/>
        <w:rPr>
          <w:rFonts w:ascii="Tahoma" w:hAnsi="Tahoma" w:cs="Tahoma"/>
          <w:b/>
          <w:color w:val="000000" w:themeColor="text1"/>
          <w:sz w:val="21"/>
          <w:szCs w:val="21"/>
        </w:rPr>
      </w:pPr>
      <w:r w:rsidRPr="00FC1784">
        <w:rPr>
          <w:rFonts w:ascii="Tahoma" w:hAnsi="Tahoma" w:cs="Tahoma"/>
          <w:b/>
          <w:caps/>
          <w:color w:val="000000" w:themeColor="text1"/>
          <w:sz w:val="21"/>
          <w:szCs w:val="21"/>
        </w:rPr>
        <w:t>Nyilatkozat</w:t>
      </w:r>
    </w:p>
    <w:p w14:paraId="0885C576" w14:textId="77777777" w:rsidR="00242F5C" w:rsidRPr="00FC1784" w:rsidRDefault="00242F5C" w:rsidP="00242F5C">
      <w:pPr>
        <w:jc w:val="center"/>
        <w:rPr>
          <w:rFonts w:ascii="Tahoma" w:hAnsi="Tahoma" w:cs="Tahoma"/>
          <w:b/>
          <w:bCs/>
          <w:color w:val="000000" w:themeColor="text1"/>
          <w:sz w:val="21"/>
          <w:szCs w:val="21"/>
        </w:rPr>
      </w:pPr>
      <w:r w:rsidRPr="00FC1784">
        <w:rPr>
          <w:rFonts w:ascii="Tahoma" w:hAnsi="Tahoma" w:cs="Tahoma"/>
          <w:b/>
          <w:color w:val="000000" w:themeColor="text1"/>
          <w:sz w:val="21"/>
          <w:szCs w:val="21"/>
        </w:rPr>
        <w:t>a Kbt. 65. § (7) bekezdése alapján a kapacitást nyújtó szervezetekről</w:t>
      </w:r>
    </w:p>
    <w:p w14:paraId="0EF4F79E" w14:textId="77777777" w:rsidR="00242F5C" w:rsidRPr="00FC1784" w:rsidRDefault="00242F5C" w:rsidP="00242F5C">
      <w:pPr>
        <w:jc w:val="both"/>
        <w:rPr>
          <w:rFonts w:ascii="Tahoma" w:hAnsi="Tahoma" w:cs="Tahoma"/>
          <w:b/>
          <w:bCs/>
          <w:color w:val="000000" w:themeColor="text1"/>
          <w:sz w:val="21"/>
          <w:szCs w:val="21"/>
        </w:rPr>
      </w:pPr>
    </w:p>
    <w:p w14:paraId="66CC2144" w14:textId="4579F15B" w:rsidR="00242F5C" w:rsidRPr="00FC1784" w:rsidRDefault="00242F5C" w:rsidP="00242F5C">
      <w:pPr>
        <w:jc w:val="both"/>
        <w:rPr>
          <w:rFonts w:ascii="Tahoma" w:hAnsi="Tahoma" w:cs="Tahoma"/>
          <w:b/>
          <w:color w:val="000000" w:themeColor="text1"/>
          <w:sz w:val="21"/>
          <w:szCs w:val="21"/>
        </w:rPr>
      </w:pPr>
      <w:r w:rsidRPr="00FC1784">
        <w:rPr>
          <w:rFonts w:ascii="Tahoma" w:hAnsi="Tahoma" w:cs="Tahoma"/>
          <w:color w:val="000000" w:themeColor="text1"/>
          <w:sz w:val="21"/>
          <w:szCs w:val="21"/>
        </w:rPr>
        <w:t>Alulírott ___________________________________________ mint a(z) ________________________________ (székhely:__________________________________) ajánlattevő cégjegyzésre jogosult / meghatalmazott</w:t>
      </w:r>
      <w:r w:rsidRPr="00FC1784">
        <w:rPr>
          <w:rStyle w:val="Lbjegyzet-hivatkozs"/>
          <w:rFonts w:ascii="Tahoma" w:hAnsi="Tahoma" w:cs="Tahoma"/>
          <w:color w:val="000000" w:themeColor="text1"/>
          <w:sz w:val="21"/>
          <w:szCs w:val="21"/>
        </w:rPr>
        <w:footnoteReference w:id="7"/>
      </w:r>
      <w:r w:rsidRPr="00FC1784">
        <w:rPr>
          <w:rFonts w:ascii="Tahoma" w:hAnsi="Tahoma" w:cs="Tahoma"/>
          <w:color w:val="000000" w:themeColor="text1"/>
          <w:sz w:val="21"/>
          <w:szCs w:val="21"/>
        </w:rPr>
        <w:t xml:space="preserve"> képviselője a </w:t>
      </w:r>
      <w:r w:rsidRPr="00FC1784">
        <w:rPr>
          <w:rFonts w:ascii="Tahoma" w:hAnsi="Tahoma" w:cs="Tahoma"/>
          <w:b/>
          <w:color w:val="000000" w:themeColor="text1"/>
          <w:sz w:val="21"/>
          <w:szCs w:val="21"/>
        </w:rPr>
        <w:t>Miniszterelnökség</w:t>
      </w:r>
      <w:r w:rsidRPr="00FC1784">
        <w:rPr>
          <w:rFonts w:ascii="Tahoma" w:hAnsi="Tahoma" w:cs="Tahoma"/>
          <w:color w:val="000000" w:themeColor="text1"/>
          <w:sz w:val="21"/>
          <w:szCs w:val="21"/>
        </w:rPr>
        <w:t xml:space="preserve">, mint ajánlatkérő által </w:t>
      </w:r>
      <w:r w:rsidRPr="00FC1784">
        <w:rPr>
          <w:rFonts w:ascii="Tahoma" w:hAnsi="Tahoma" w:cs="Tahoma"/>
          <w:b/>
          <w:i/>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color w:val="000000" w:themeColor="text1"/>
          <w:sz w:val="21"/>
          <w:szCs w:val="21"/>
        </w:rPr>
        <w:t>”</w:t>
      </w:r>
      <w:r w:rsidRPr="00FC1784">
        <w:rPr>
          <w:rFonts w:ascii="Tahoma" w:hAnsi="Tahoma" w:cs="Tahoma"/>
          <w:b/>
          <w:i/>
          <w:color w:val="000000" w:themeColor="text1"/>
          <w:sz w:val="21"/>
          <w:szCs w:val="21"/>
        </w:rPr>
        <w:t xml:space="preserve"> </w:t>
      </w:r>
      <w:r w:rsidRPr="00FC1784">
        <w:rPr>
          <w:rFonts w:ascii="Tahoma" w:hAnsi="Tahoma" w:cs="Tahoma"/>
          <w:color w:val="000000" w:themeColor="text1"/>
          <w:sz w:val="21"/>
          <w:szCs w:val="21"/>
        </w:rPr>
        <w:t>tárgyban indított közbeszerzési eljárás során a Kbt. 65. § (7) bekezdése alapján</w:t>
      </w:r>
      <w:r w:rsidRPr="00FC1784">
        <w:rPr>
          <w:rStyle w:val="Lbjegyzet-hivatkozs"/>
          <w:rFonts w:ascii="Tahoma" w:hAnsi="Tahoma" w:cs="Tahoma"/>
          <w:color w:val="000000" w:themeColor="text1"/>
          <w:sz w:val="21"/>
          <w:szCs w:val="21"/>
        </w:rPr>
        <w:footnoteReference w:id="8"/>
      </w:r>
      <w:r w:rsidRPr="00FC1784">
        <w:rPr>
          <w:rFonts w:ascii="Tahoma" w:hAnsi="Tahoma" w:cs="Tahoma"/>
          <w:color w:val="000000" w:themeColor="text1"/>
          <w:sz w:val="21"/>
          <w:szCs w:val="21"/>
          <w:vertAlign w:val="superscript"/>
        </w:rPr>
        <w:t xml:space="preserve"> </w:t>
      </w:r>
      <w:r w:rsidRPr="00FC1784">
        <w:rPr>
          <w:rFonts w:ascii="Tahoma" w:hAnsi="Tahoma" w:cs="Tahoma"/>
          <w:color w:val="000000" w:themeColor="text1"/>
          <w:sz w:val="21"/>
          <w:szCs w:val="21"/>
        </w:rPr>
        <w:t>nyilatkozom, hogy az alkalmassági követelményeknek való megfeleléshez az alábbi szervezet(ek) kapacitására támaszkodva kívánunk megfelelni.</w:t>
      </w:r>
    </w:p>
    <w:tbl>
      <w:tblPr>
        <w:tblW w:w="9493" w:type="dxa"/>
        <w:jc w:val="center"/>
        <w:tblLayout w:type="fixed"/>
        <w:tblLook w:val="0000" w:firstRow="0" w:lastRow="0" w:firstColumn="0" w:lastColumn="0" w:noHBand="0" w:noVBand="0"/>
      </w:tblPr>
      <w:tblGrid>
        <w:gridCol w:w="1480"/>
        <w:gridCol w:w="2723"/>
        <w:gridCol w:w="839"/>
        <w:gridCol w:w="4343"/>
        <w:gridCol w:w="108"/>
      </w:tblGrid>
      <w:tr w:rsidR="00242F5C" w:rsidRPr="00FC1784" w14:paraId="1BCD14A5" w14:textId="77777777" w:rsidTr="009E086D">
        <w:trPr>
          <w:jc w:val="center"/>
        </w:trPr>
        <w:tc>
          <w:tcPr>
            <w:tcW w:w="4203" w:type="dxa"/>
            <w:gridSpan w:val="2"/>
            <w:tcBorders>
              <w:top w:val="single" w:sz="4" w:space="0" w:color="000000"/>
              <w:left w:val="single" w:sz="4" w:space="0" w:color="000000"/>
              <w:bottom w:val="single" w:sz="4" w:space="0" w:color="000000"/>
            </w:tcBorders>
            <w:shd w:val="clear" w:color="auto" w:fill="9CC2E5" w:themeFill="accent1" w:themeFillTint="99"/>
            <w:vAlign w:val="center"/>
          </w:tcPr>
          <w:p w14:paraId="402528BC" w14:textId="77777777" w:rsidR="00242F5C" w:rsidRPr="00FC1784" w:rsidRDefault="00242F5C" w:rsidP="009E086D">
            <w:pPr>
              <w:spacing w:before="120" w:after="120"/>
              <w:jc w:val="center"/>
              <w:rPr>
                <w:rFonts w:ascii="Tahoma" w:hAnsi="Tahoma" w:cs="Tahoma"/>
                <w:color w:val="000000" w:themeColor="text1"/>
                <w:sz w:val="21"/>
                <w:szCs w:val="21"/>
              </w:rPr>
            </w:pPr>
            <w:r w:rsidRPr="00FC1784">
              <w:rPr>
                <w:rFonts w:ascii="Tahoma" w:hAnsi="Tahoma" w:cs="Tahoma"/>
                <w:b/>
                <w:color w:val="000000" w:themeColor="text1"/>
                <w:sz w:val="21"/>
                <w:szCs w:val="21"/>
              </w:rPr>
              <w:t xml:space="preserve">Kapacitást rendelkezésre bocsátó szervezet </w:t>
            </w:r>
          </w:p>
          <w:p w14:paraId="6C9897E0" w14:textId="77777777" w:rsidR="00242F5C" w:rsidRPr="00FC1784" w:rsidRDefault="00242F5C" w:rsidP="009E086D">
            <w:pPr>
              <w:spacing w:before="120" w:after="120"/>
              <w:jc w:val="center"/>
              <w:rPr>
                <w:rFonts w:ascii="Tahoma" w:hAnsi="Tahoma" w:cs="Tahoma"/>
                <w:b/>
                <w:bCs/>
                <w:color w:val="000000" w:themeColor="text1"/>
                <w:sz w:val="21"/>
                <w:szCs w:val="21"/>
              </w:rPr>
            </w:pPr>
            <w:r w:rsidRPr="00FC1784">
              <w:rPr>
                <w:rFonts w:ascii="Tahoma" w:hAnsi="Tahoma" w:cs="Tahoma"/>
                <w:color w:val="000000" w:themeColor="text1"/>
                <w:sz w:val="21"/>
                <w:szCs w:val="21"/>
              </w:rPr>
              <w:t>(név, cím)</w:t>
            </w:r>
          </w:p>
        </w:tc>
        <w:tc>
          <w:tcPr>
            <w:tcW w:w="5290" w:type="dxa"/>
            <w:gridSpan w:val="3"/>
            <w:tcBorders>
              <w:top w:val="single" w:sz="4" w:space="0" w:color="000000"/>
              <w:left w:val="single" w:sz="4" w:space="0" w:color="000000"/>
              <w:bottom w:val="single" w:sz="4" w:space="0" w:color="000000"/>
              <w:right w:val="single" w:sz="4" w:space="0" w:color="000000"/>
            </w:tcBorders>
            <w:shd w:val="clear" w:color="auto" w:fill="9CC2E5" w:themeFill="accent1" w:themeFillTint="99"/>
            <w:vAlign w:val="center"/>
          </w:tcPr>
          <w:p w14:paraId="35075593" w14:textId="77777777" w:rsidR="00242F5C" w:rsidRPr="00FC1784" w:rsidRDefault="00242F5C" w:rsidP="009E086D">
            <w:pPr>
              <w:spacing w:before="120" w:after="120"/>
              <w:jc w:val="center"/>
              <w:rPr>
                <w:rFonts w:ascii="Tahoma" w:hAnsi="Tahoma" w:cs="Tahoma"/>
                <w:bCs/>
                <w:color w:val="000000" w:themeColor="text1"/>
                <w:sz w:val="21"/>
                <w:szCs w:val="21"/>
              </w:rPr>
            </w:pPr>
            <w:r w:rsidRPr="00FC1784">
              <w:rPr>
                <w:rFonts w:ascii="Tahoma" w:hAnsi="Tahoma" w:cs="Tahoma"/>
                <w:b/>
                <w:bCs/>
                <w:color w:val="000000" w:themeColor="text1"/>
                <w:sz w:val="21"/>
                <w:szCs w:val="21"/>
              </w:rPr>
              <w:t>Az alkalmassági feltétel</w:t>
            </w:r>
            <w:r w:rsidRPr="00FC1784">
              <w:rPr>
                <w:rStyle w:val="Lbjegyzet-hivatkozs"/>
                <w:rFonts w:ascii="Tahoma" w:hAnsi="Tahoma" w:cs="Tahoma"/>
                <w:b/>
                <w:bCs/>
                <w:color w:val="000000" w:themeColor="text1"/>
                <w:sz w:val="21"/>
                <w:szCs w:val="21"/>
              </w:rPr>
              <w:footnoteReference w:id="9"/>
            </w:r>
            <w:r w:rsidRPr="00FC1784">
              <w:rPr>
                <w:rFonts w:ascii="Tahoma" w:hAnsi="Tahoma" w:cs="Tahoma"/>
                <w:b/>
                <w:bCs/>
                <w:color w:val="000000" w:themeColor="text1"/>
                <w:sz w:val="21"/>
                <w:szCs w:val="21"/>
              </w:rPr>
              <w:t xml:space="preserve">, amelynek igazolásához a kapacitást nyújtó szervezet erőforrására támaszkodik </w:t>
            </w:r>
          </w:p>
          <w:p w14:paraId="756AC323" w14:textId="77777777" w:rsidR="00242F5C" w:rsidRPr="00FC1784" w:rsidRDefault="00242F5C" w:rsidP="009E086D">
            <w:pPr>
              <w:spacing w:before="120" w:after="120"/>
              <w:jc w:val="center"/>
              <w:rPr>
                <w:color w:val="000000" w:themeColor="text1"/>
              </w:rPr>
            </w:pPr>
            <w:r w:rsidRPr="00FC1784">
              <w:rPr>
                <w:rFonts w:ascii="Tahoma" w:hAnsi="Tahoma" w:cs="Tahoma"/>
                <w:bCs/>
                <w:color w:val="000000" w:themeColor="text1"/>
                <w:sz w:val="21"/>
                <w:szCs w:val="21"/>
              </w:rPr>
              <w:t>(a felhívás vonatkozó pontjának megjelölése)</w:t>
            </w:r>
          </w:p>
        </w:tc>
      </w:tr>
      <w:tr w:rsidR="00242F5C" w:rsidRPr="00FC1784" w14:paraId="537AC186" w14:textId="77777777" w:rsidTr="009E086D">
        <w:trPr>
          <w:jc w:val="center"/>
        </w:trPr>
        <w:tc>
          <w:tcPr>
            <w:tcW w:w="4203" w:type="dxa"/>
            <w:gridSpan w:val="2"/>
            <w:tcBorders>
              <w:top w:val="single" w:sz="4" w:space="0" w:color="000000"/>
              <w:left w:val="single" w:sz="4" w:space="0" w:color="000000"/>
              <w:bottom w:val="single" w:sz="4" w:space="0" w:color="000000"/>
            </w:tcBorders>
            <w:shd w:val="clear" w:color="auto" w:fill="FFFFFF"/>
          </w:tcPr>
          <w:p w14:paraId="259DCC65"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c>
          <w:tcPr>
            <w:tcW w:w="5290" w:type="dxa"/>
            <w:gridSpan w:val="3"/>
            <w:tcBorders>
              <w:top w:val="single" w:sz="4" w:space="0" w:color="000000"/>
              <w:left w:val="single" w:sz="4" w:space="0" w:color="000000"/>
              <w:bottom w:val="single" w:sz="4" w:space="0" w:color="000000"/>
              <w:right w:val="single" w:sz="4" w:space="0" w:color="000000"/>
            </w:tcBorders>
            <w:shd w:val="clear" w:color="auto" w:fill="FFFFFF"/>
          </w:tcPr>
          <w:p w14:paraId="31B6F8FD"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r>
      <w:tr w:rsidR="00242F5C" w:rsidRPr="00FC1784" w14:paraId="102BDF63" w14:textId="77777777" w:rsidTr="009E086D">
        <w:trPr>
          <w:jc w:val="center"/>
        </w:trPr>
        <w:tc>
          <w:tcPr>
            <w:tcW w:w="4203" w:type="dxa"/>
            <w:gridSpan w:val="2"/>
            <w:tcBorders>
              <w:top w:val="single" w:sz="4" w:space="0" w:color="000000"/>
              <w:left w:val="single" w:sz="4" w:space="0" w:color="000000"/>
              <w:bottom w:val="single" w:sz="4" w:space="0" w:color="000000"/>
            </w:tcBorders>
            <w:shd w:val="clear" w:color="auto" w:fill="FFFFFF"/>
          </w:tcPr>
          <w:p w14:paraId="275F13B0"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c>
          <w:tcPr>
            <w:tcW w:w="5290" w:type="dxa"/>
            <w:gridSpan w:val="3"/>
            <w:tcBorders>
              <w:top w:val="single" w:sz="4" w:space="0" w:color="000000"/>
              <w:left w:val="single" w:sz="4" w:space="0" w:color="000000"/>
              <w:bottom w:val="single" w:sz="4" w:space="0" w:color="000000"/>
              <w:right w:val="single" w:sz="4" w:space="0" w:color="000000"/>
            </w:tcBorders>
            <w:shd w:val="clear" w:color="auto" w:fill="FFFFFF"/>
          </w:tcPr>
          <w:p w14:paraId="058310E5" w14:textId="77777777" w:rsidR="00242F5C" w:rsidRPr="00FC1784" w:rsidRDefault="00242F5C" w:rsidP="009E086D">
            <w:pPr>
              <w:spacing w:before="120" w:after="120"/>
              <w:ind w:left="426" w:hanging="426"/>
              <w:jc w:val="center"/>
              <w:rPr>
                <w:rFonts w:ascii="Tahoma" w:hAnsi="Tahoma" w:cs="Tahoma"/>
                <w:color w:val="000000" w:themeColor="text1"/>
                <w:sz w:val="21"/>
                <w:szCs w:val="21"/>
              </w:rPr>
            </w:pPr>
          </w:p>
        </w:tc>
      </w:tr>
      <w:tr w:rsidR="00242F5C" w:rsidRPr="00FC1784" w14:paraId="002AEC81" w14:textId="77777777" w:rsidTr="009E086D">
        <w:trPr>
          <w:gridAfter w:val="1"/>
          <w:wAfter w:w="108" w:type="dxa"/>
          <w:jc w:val="center"/>
        </w:trPr>
        <w:tc>
          <w:tcPr>
            <w:tcW w:w="9385" w:type="dxa"/>
            <w:gridSpan w:val="4"/>
            <w:shd w:val="clear" w:color="auto" w:fill="auto"/>
          </w:tcPr>
          <w:p w14:paraId="7E25834C" w14:textId="77777777" w:rsidR="00242F5C" w:rsidRPr="00FC1784" w:rsidRDefault="00242F5C" w:rsidP="009E086D">
            <w:pPr>
              <w:tabs>
                <w:tab w:val="right" w:pos="0"/>
                <w:tab w:val="right" w:pos="9026"/>
              </w:tabs>
              <w:jc w:val="both"/>
              <w:rPr>
                <w:color w:val="000000" w:themeColor="text1"/>
              </w:rPr>
            </w:pPr>
            <w:r w:rsidRPr="00FC1784">
              <w:rPr>
                <w:rFonts w:ascii="Tahoma" w:hAnsi="Tahoma" w:cs="Tahoma"/>
                <w:bCs/>
                <w:color w:val="000000" w:themeColor="text1"/>
                <w:sz w:val="21"/>
                <w:szCs w:val="21"/>
              </w:rPr>
              <w:t>Keltezés (helység, év, hónap, nap)</w:t>
            </w:r>
          </w:p>
        </w:tc>
      </w:tr>
      <w:tr w:rsidR="00242F5C" w:rsidRPr="00FC1784" w14:paraId="607B9E3A" w14:textId="77777777" w:rsidTr="009E086D">
        <w:trPr>
          <w:gridAfter w:val="1"/>
          <w:wAfter w:w="108" w:type="dxa"/>
          <w:jc w:val="center"/>
        </w:trPr>
        <w:tc>
          <w:tcPr>
            <w:tcW w:w="1480" w:type="dxa"/>
            <w:shd w:val="clear" w:color="auto" w:fill="auto"/>
          </w:tcPr>
          <w:p w14:paraId="09BFC7F0" w14:textId="77777777" w:rsidR="00242F5C" w:rsidRPr="00FC1784" w:rsidRDefault="00242F5C" w:rsidP="009E086D">
            <w:pPr>
              <w:jc w:val="both"/>
              <w:rPr>
                <w:rFonts w:ascii="Tahoma" w:hAnsi="Tahoma" w:cs="Tahoma"/>
                <w:color w:val="000000" w:themeColor="text1"/>
                <w:sz w:val="21"/>
                <w:szCs w:val="21"/>
              </w:rPr>
            </w:pPr>
          </w:p>
        </w:tc>
        <w:tc>
          <w:tcPr>
            <w:tcW w:w="3562" w:type="dxa"/>
            <w:gridSpan w:val="2"/>
            <w:shd w:val="clear" w:color="auto" w:fill="auto"/>
          </w:tcPr>
          <w:p w14:paraId="1D660913" w14:textId="77777777" w:rsidR="00242F5C" w:rsidRPr="00FC1784" w:rsidRDefault="00242F5C" w:rsidP="009E086D">
            <w:pPr>
              <w:jc w:val="both"/>
              <w:rPr>
                <w:rFonts w:ascii="Tahoma" w:hAnsi="Tahoma" w:cs="Tahoma"/>
                <w:color w:val="000000" w:themeColor="text1"/>
                <w:sz w:val="21"/>
                <w:szCs w:val="21"/>
              </w:rPr>
            </w:pPr>
          </w:p>
        </w:tc>
        <w:tc>
          <w:tcPr>
            <w:tcW w:w="4343" w:type="dxa"/>
            <w:tcBorders>
              <w:bottom w:val="single" w:sz="4" w:space="0" w:color="000000"/>
            </w:tcBorders>
            <w:shd w:val="clear" w:color="auto" w:fill="auto"/>
          </w:tcPr>
          <w:p w14:paraId="6E76D94F" w14:textId="77777777" w:rsidR="00242F5C" w:rsidRPr="00FC1784" w:rsidRDefault="00242F5C" w:rsidP="009E086D">
            <w:pPr>
              <w:jc w:val="both"/>
              <w:rPr>
                <w:rFonts w:ascii="Tahoma" w:hAnsi="Tahoma" w:cs="Tahoma"/>
                <w:color w:val="000000" w:themeColor="text1"/>
                <w:sz w:val="21"/>
                <w:szCs w:val="21"/>
              </w:rPr>
            </w:pPr>
          </w:p>
        </w:tc>
      </w:tr>
      <w:tr w:rsidR="00242F5C" w:rsidRPr="00FC1784" w14:paraId="4B1E9240" w14:textId="77777777" w:rsidTr="009E086D">
        <w:trPr>
          <w:gridAfter w:val="1"/>
          <w:wAfter w:w="108" w:type="dxa"/>
          <w:jc w:val="center"/>
        </w:trPr>
        <w:tc>
          <w:tcPr>
            <w:tcW w:w="1480" w:type="dxa"/>
            <w:shd w:val="clear" w:color="auto" w:fill="auto"/>
          </w:tcPr>
          <w:p w14:paraId="0171F64F" w14:textId="77777777" w:rsidR="00242F5C" w:rsidRPr="00FC1784" w:rsidRDefault="00242F5C" w:rsidP="009E086D">
            <w:pPr>
              <w:tabs>
                <w:tab w:val="right" w:pos="0"/>
                <w:tab w:val="right" w:pos="9026"/>
              </w:tabs>
              <w:jc w:val="both"/>
              <w:rPr>
                <w:rFonts w:ascii="Tahoma" w:hAnsi="Tahoma" w:cs="Tahoma"/>
                <w:bCs/>
                <w:color w:val="000000" w:themeColor="text1"/>
                <w:sz w:val="21"/>
                <w:szCs w:val="21"/>
              </w:rPr>
            </w:pPr>
          </w:p>
        </w:tc>
        <w:tc>
          <w:tcPr>
            <w:tcW w:w="3562" w:type="dxa"/>
            <w:gridSpan w:val="2"/>
            <w:shd w:val="clear" w:color="auto" w:fill="auto"/>
          </w:tcPr>
          <w:p w14:paraId="0C02E302" w14:textId="77777777" w:rsidR="00242F5C" w:rsidRPr="00FC1784" w:rsidRDefault="00242F5C" w:rsidP="009E086D">
            <w:pPr>
              <w:tabs>
                <w:tab w:val="right" w:pos="0"/>
                <w:tab w:val="right" w:pos="9026"/>
              </w:tabs>
              <w:jc w:val="both"/>
              <w:rPr>
                <w:rFonts w:ascii="Tahoma" w:hAnsi="Tahoma" w:cs="Tahoma"/>
                <w:bCs/>
                <w:color w:val="000000" w:themeColor="text1"/>
                <w:sz w:val="21"/>
                <w:szCs w:val="21"/>
              </w:rPr>
            </w:pPr>
          </w:p>
        </w:tc>
        <w:tc>
          <w:tcPr>
            <w:tcW w:w="4343" w:type="dxa"/>
            <w:tcBorders>
              <w:top w:val="single" w:sz="4" w:space="0" w:color="000000"/>
            </w:tcBorders>
            <w:shd w:val="clear" w:color="auto" w:fill="auto"/>
            <w:vAlign w:val="center"/>
          </w:tcPr>
          <w:p w14:paraId="65CB80F1" w14:textId="77777777" w:rsidR="00242F5C" w:rsidRPr="00FC1784" w:rsidRDefault="00242F5C" w:rsidP="009E086D">
            <w:pPr>
              <w:tabs>
                <w:tab w:val="right" w:pos="0"/>
                <w:tab w:val="right" w:pos="9026"/>
              </w:tabs>
              <w:jc w:val="center"/>
              <w:rPr>
                <w:color w:val="000000" w:themeColor="text1"/>
              </w:rPr>
            </w:pPr>
            <w:r w:rsidRPr="00FC1784">
              <w:rPr>
                <w:rFonts w:ascii="Tahoma" w:hAnsi="Tahoma" w:cs="Tahoma"/>
                <w:bCs/>
                <w:color w:val="000000" w:themeColor="text1"/>
                <w:sz w:val="21"/>
                <w:szCs w:val="21"/>
              </w:rPr>
              <w:t>(cégjegyzésre jogosult vagy szabályszerűen meghatalmazott képviselő aláírása)</w:t>
            </w:r>
          </w:p>
        </w:tc>
      </w:tr>
    </w:tbl>
    <w:p w14:paraId="6EDD8A99" w14:textId="77777777" w:rsidR="00242F5C" w:rsidRPr="00FC1784" w:rsidRDefault="00242F5C" w:rsidP="00242F5C">
      <w:pPr>
        <w:jc w:val="both"/>
        <w:rPr>
          <w:rFonts w:ascii="Tahoma" w:hAnsi="Tahoma" w:cs="Tahoma"/>
          <w:b/>
          <w:bCs/>
          <w:color w:val="000000" w:themeColor="text1"/>
          <w:sz w:val="21"/>
          <w:szCs w:val="21"/>
        </w:rPr>
      </w:pPr>
    </w:p>
    <w:p w14:paraId="157D4A35" w14:textId="77777777" w:rsidR="005C5981" w:rsidRPr="00FC1784" w:rsidRDefault="005C5981" w:rsidP="00F35F93">
      <w:pPr>
        <w:suppressAutoHyphens w:val="0"/>
        <w:spacing w:after="0" w:line="240" w:lineRule="auto"/>
        <w:ind w:left="426" w:hanging="426"/>
        <w:textAlignment w:val="auto"/>
        <w:rPr>
          <w:rFonts w:ascii="Tahoma" w:hAnsi="Tahoma" w:cs="Tahoma"/>
          <w:b/>
          <w:color w:val="000000" w:themeColor="text1"/>
          <w:sz w:val="21"/>
          <w:szCs w:val="21"/>
        </w:rPr>
      </w:pPr>
    </w:p>
    <w:p w14:paraId="0294A1C8" w14:textId="71EBF9F8" w:rsidR="00C10C7A" w:rsidRPr="00FC1784" w:rsidRDefault="000416A9" w:rsidP="00603924">
      <w:pPr>
        <w:pStyle w:val="Listaszerbekezds"/>
        <w:tabs>
          <w:tab w:val="center" w:pos="6521"/>
        </w:tabs>
        <w:ind w:left="2880"/>
        <w:jc w:val="right"/>
        <w:rPr>
          <w:rFonts w:ascii="Tahoma" w:hAnsi="Tahoma" w:cs="Tahoma"/>
          <w:b/>
          <w:color w:val="000000" w:themeColor="text1"/>
          <w:sz w:val="21"/>
          <w:szCs w:val="21"/>
        </w:rPr>
      </w:pPr>
      <w:r w:rsidRPr="00FC1784">
        <w:rPr>
          <w:rFonts w:ascii="Tahoma" w:hAnsi="Tahoma" w:cs="Tahoma"/>
          <w:b/>
          <w:color w:val="000000" w:themeColor="text1"/>
          <w:sz w:val="21"/>
          <w:szCs w:val="21"/>
        </w:rPr>
        <w:t>6</w:t>
      </w:r>
      <w:r w:rsidR="00941C70" w:rsidRPr="00FC1784">
        <w:rPr>
          <w:rFonts w:ascii="Tahoma" w:hAnsi="Tahoma" w:cs="Tahoma"/>
          <w:b/>
          <w:color w:val="000000" w:themeColor="text1"/>
          <w:sz w:val="21"/>
          <w:szCs w:val="21"/>
        </w:rPr>
        <w:t xml:space="preserve">. </w:t>
      </w:r>
      <w:r w:rsidR="00C10C7A" w:rsidRPr="00FC1784">
        <w:rPr>
          <w:rFonts w:ascii="Tahoma" w:hAnsi="Tahoma" w:cs="Tahoma"/>
          <w:b/>
          <w:color w:val="000000" w:themeColor="text1"/>
          <w:sz w:val="21"/>
          <w:szCs w:val="21"/>
        </w:rPr>
        <w:t>számú melléklet</w:t>
      </w:r>
    </w:p>
    <w:p w14:paraId="1B0F36EC" w14:textId="77777777" w:rsidR="00194E0D" w:rsidRPr="00FC1784" w:rsidRDefault="00684546" w:rsidP="00684546">
      <w:pPr>
        <w:spacing w:before="120" w:after="120"/>
        <w:ind w:left="426" w:hanging="426"/>
        <w:jc w:val="center"/>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AZ EGYSÉGES EURÓPAI KÖZBESZERZÉSI DOKUMENTUM FORMANYOMTATVÁNYA</w:t>
      </w:r>
    </w:p>
    <w:p w14:paraId="31BAB73B" w14:textId="77777777" w:rsidR="00684546" w:rsidRPr="00FC1784" w:rsidRDefault="00684546" w:rsidP="00F35F93">
      <w:pPr>
        <w:keepNext/>
        <w:spacing w:before="120" w:after="360"/>
        <w:ind w:left="426" w:hanging="426"/>
        <w:jc w:val="center"/>
        <w:rPr>
          <w:rFonts w:ascii="Tahoma" w:hAnsi="Tahoma" w:cs="Tahoma"/>
          <w:b/>
          <w:color w:val="000000" w:themeColor="text1"/>
          <w:sz w:val="21"/>
          <w:szCs w:val="21"/>
          <w:lang w:eastAsia="en-GB"/>
        </w:rPr>
      </w:pPr>
    </w:p>
    <w:p w14:paraId="63142574" w14:textId="77777777" w:rsidR="00194E0D" w:rsidRPr="00FC1784" w:rsidRDefault="00684546" w:rsidP="00F35F93">
      <w:pPr>
        <w:keepNext/>
        <w:spacing w:before="120" w:after="360"/>
        <w:ind w:left="426" w:hanging="426"/>
        <w:jc w:val="center"/>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I. RÉSZ: A KÖZBESZERZÉSI ELJÁRÁSRA ÉS AZ AJÁNLATKÉRŐ SZERVRE VAGY A KÖZSZOLGÁLTATÓ AJÁNLATKÉRŐRE VONATKOZÓ INFORMÁCIÓK</w:t>
      </w:r>
    </w:p>
    <w:p w14:paraId="16EDB6DF" w14:textId="77777777" w:rsidR="00194E0D" w:rsidRPr="00FC178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FC1784">
        <w:rPr>
          <w:rFonts w:ascii="Tahoma" w:hAnsi="Tahoma" w:cs="Tahoma"/>
          <w:i/>
          <w:color w:val="000000" w:themeColor="text1"/>
          <w:sz w:val="21"/>
          <w:szCs w:val="21"/>
          <w:vertAlign w:val="superscript"/>
          <w:lang w:eastAsia="en-GB"/>
        </w:rPr>
        <w:footnoteReference w:id="10"/>
      </w:r>
      <w:r w:rsidRPr="00FC1784">
        <w:rPr>
          <w:rFonts w:ascii="Tahoma" w:hAnsi="Tahoma" w:cs="Tahoma"/>
          <w:i/>
          <w:color w:val="000000" w:themeColor="text1"/>
          <w:sz w:val="21"/>
          <w:szCs w:val="21"/>
          <w:lang w:eastAsia="en-GB"/>
        </w:rPr>
        <w:t xml:space="preserve"> használták az egységes európai közbeszerzési dokumentum kitöltéséhez.</w:t>
      </w:r>
    </w:p>
    <w:p w14:paraId="388D59C9" w14:textId="77777777" w:rsidR="00194E0D" w:rsidRPr="00FC178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Az Európai Unió Hivatalos lapjában közzétett vonatkozó hirdetmény</w:t>
      </w:r>
      <w:r w:rsidRPr="00FC1784">
        <w:rPr>
          <w:rFonts w:ascii="Tahoma" w:hAnsi="Tahoma" w:cs="Tahoma"/>
          <w:i/>
          <w:color w:val="000000" w:themeColor="text1"/>
          <w:sz w:val="21"/>
          <w:szCs w:val="21"/>
          <w:vertAlign w:val="superscript"/>
          <w:lang w:eastAsia="en-GB"/>
        </w:rPr>
        <w:footnoteReference w:id="11"/>
      </w:r>
      <w:r w:rsidRPr="00FC1784">
        <w:rPr>
          <w:rFonts w:ascii="Tahoma" w:hAnsi="Tahoma" w:cs="Tahoma"/>
          <w:i/>
          <w:color w:val="000000" w:themeColor="text1"/>
          <w:sz w:val="21"/>
          <w:szCs w:val="21"/>
          <w:lang w:eastAsia="en-GB"/>
        </w:rPr>
        <w:t xml:space="preserve"> hivatkozási adatai:</w:t>
      </w:r>
      <w:r w:rsidRPr="00FC1784">
        <w:rPr>
          <w:rFonts w:ascii="Tahoma" w:hAnsi="Tahoma" w:cs="Tahoma"/>
          <w:i/>
          <w:color w:val="000000" w:themeColor="text1"/>
          <w:sz w:val="21"/>
          <w:szCs w:val="21"/>
          <w:lang w:eastAsia="en-GB"/>
        </w:rPr>
        <w:br/>
        <w:t xml:space="preserve">A Hivatalos Lap S sorozatának </w:t>
      </w:r>
      <w:r w:rsidRPr="00FC1784">
        <w:rPr>
          <w:rFonts w:ascii="Tahoma" w:hAnsi="Tahoma" w:cs="Tahoma"/>
          <w:i/>
          <w:color w:val="000000" w:themeColor="text1"/>
          <w:sz w:val="21"/>
          <w:szCs w:val="21"/>
          <w:shd w:val="clear" w:color="auto" w:fill="FFFFFF" w:themeFill="background1"/>
          <w:lang w:eastAsia="en-GB"/>
        </w:rPr>
        <w:t>száma [], dátum [], []</w:t>
      </w:r>
      <w:r w:rsidRPr="00FC1784">
        <w:rPr>
          <w:rFonts w:ascii="Tahoma" w:hAnsi="Tahoma" w:cs="Tahoma"/>
          <w:i/>
          <w:color w:val="000000" w:themeColor="text1"/>
          <w:sz w:val="21"/>
          <w:szCs w:val="21"/>
          <w:lang w:eastAsia="en-GB"/>
        </w:rPr>
        <w:t xml:space="preserve"> oldal, </w:t>
      </w:r>
      <w:r w:rsidRPr="00FC1784">
        <w:rPr>
          <w:rFonts w:ascii="Tahoma" w:hAnsi="Tahoma" w:cs="Tahoma"/>
          <w:i/>
          <w:color w:val="000000" w:themeColor="text1"/>
          <w:sz w:val="21"/>
          <w:szCs w:val="21"/>
          <w:lang w:eastAsia="en-GB"/>
        </w:rPr>
        <w:br/>
        <w:t xml:space="preserve">a hirdetmény száma a Hivatalos Lap S sorozatban: </w:t>
      </w:r>
      <w:r w:rsidRPr="00FC1784">
        <w:rPr>
          <w:rFonts w:ascii="Tahoma" w:hAnsi="Tahoma" w:cs="Tahoma"/>
          <w:i/>
          <w:color w:val="000000" w:themeColor="text1"/>
          <w:sz w:val="21"/>
          <w:szCs w:val="21"/>
          <w:shd w:val="clear" w:color="auto" w:fill="FFFFFF" w:themeFill="background1"/>
          <w:lang w:eastAsia="en-GB"/>
        </w:rPr>
        <w:t>[ ][ ][ ][ ]/S [ ][ ][ ]–[ ][ ][ ][ ][ ][ ][ ]</w:t>
      </w:r>
    </w:p>
    <w:p w14:paraId="21BA4685" w14:textId="77777777" w:rsidR="00194E0D" w:rsidRPr="00FC178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02300F46" w14:textId="77777777" w:rsidR="00194E0D" w:rsidRPr="00FC178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08C69154"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A KÖZBESZERZÉSI ELJÁRÁSRA VONATKOZÓ INFORMÁCIÓK</w:t>
      </w:r>
    </w:p>
    <w:p w14:paraId="44C1ED07" w14:textId="77777777" w:rsidR="00194E0D" w:rsidRPr="00FC178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 xml:space="preserve">Az I. részben előírt információ automatikusan megjelenik, </w:t>
      </w:r>
      <w:r w:rsidRPr="00FC1784">
        <w:rPr>
          <w:rFonts w:ascii="Tahoma" w:hAnsi="Tahoma" w:cs="Tahoma"/>
          <w:i/>
          <w:color w:val="000000" w:themeColor="text1"/>
          <w:sz w:val="21"/>
          <w:szCs w:val="21"/>
          <w:u w:val="single"/>
          <w:lang w:eastAsia="en-GB"/>
        </w:rPr>
        <w:t>feltéve, hogy a fent említett elektronikus ESPD-szolgáltatást használják az egységes európai közbeszerzési dokumentum létrehozásához és kitöltéséhez</w:t>
      </w:r>
      <w:r w:rsidRPr="00FC1784">
        <w:rPr>
          <w:rFonts w:ascii="Tahoma" w:hAnsi="Tahoma" w:cs="Tahoma"/>
          <w:i/>
          <w:color w:val="000000" w:themeColor="text1"/>
          <w:sz w:val="21"/>
          <w:szCs w:val="21"/>
          <w:lang w:eastAsia="en-GB"/>
        </w:rPr>
        <w:t>.</w:t>
      </w:r>
      <w:r w:rsidRPr="00FC1784">
        <w:rPr>
          <w:rFonts w:ascii="Tahoma" w:hAnsi="Tahoma" w:cs="Tahoma"/>
          <w:color w:val="000000" w:themeColor="text1"/>
          <w:sz w:val="21"/>
          <w:szCs w:val="21"/>
          <w:u w:val="single"/>
          <w:lang w:eastAsia="en-GB"/>
        </w:rPr>
        <w:t xml:space="preserve"> Ha nem, akkor </w:t>
      </w:r>
      <w:r w:rsidRPr="00FC1784">
        <w:rPr>
          <w:rFonts w:ascii="Tahoma" w:hAnsi="Tahoma" w:cs="Tahoma"/>
          <w:i/>
          <w:color w:val="000000" w:themeColor="text1"/>
          <w:sz w:val="21"/>
          <w:szCs w:val="21"/>
          <w:u w:val="single"/>
          <w:lang w:eastAsia="en-GB"/>
        </w:rPr>
        <w:t>ezt az információt</w:t>
      </w:r>
      <w:r w:rsidRPr="00FC1784">
        <w:rPr>
          <w:rFonts w:ascii="Tahoma" w:hAnsi="Tahoma" w:cs="Tahoma"/>
          <w:color w:val="000000" w:themeColor="text1"/>
          <w:sz w:val="21"/>
          <w:szCs w:val="21"/>
          <w:u w:val="single"/>
          <w:lang w:eastAsia="en-GB"/>
        </w:rPr>
        <w:t xml:space="preserve"> a gazdasági szereplőnek </w:t>
      </w:r>
      <w:r w:rsidRPr="00FC1784">
        <w:rPr>
          <w:rFonts w:ascii="Tahoma" w:hAnsi="Tahoma" w:cs="Tahoma"/>
          <w:i/>
          <w:color w:val="000000" w:themeColor="text1"/>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FC1784" w14:paraId="2C48EED7" w14:textId="77777777" w:rsidTr="00651E1E">
        <w:trPr>
          <w:trHeight w:val="349"/>
        </w:trPr>
        <w:tc>
          <w:tcPr>
            <w:tcW w:w="4644" w:type="dxa"/>
            <w:shd w:val="clear" w:color="auto" w:fill="auto"/>
          </w:tcPr>
          <w:p w14:paraId="5EAF0823"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A beszerző azonosítása</w:t>
            </w:r>
            <w:r w:rsidRPr="00FC1784">
              <w:rPr>
                <w:rFonts w:ascii="Tahoma" w:hAnsi="Tahoma" w:cs="Tahoma"/>
                <w:b/>
                <w:i/>
                <w:color w:val="000000" w:themeColor="text1"/>
                <w:sz w:val="21"/>
                <w:szCs w:val="21"/>
                <w:vertAlign w:val="superscript"/>
                <w:lang w:eastAsia="en-GB"/>
              </w:rPr>
              <w:footnoteReference w:id="12"/>
            </w:r>
          </w:p>
        </w:tc>
        <w:tc>
          <w:tcPr>
            <w:tcW w:w="4645" w:type="dxa"/>
            <w:shd w:val="clear" w:color="auto" w:fill="auto"/>
          </w:tcPr>
          <w:p w14:paraId="7BD81921"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2746A971" w14:textId="77777777" w:rsidTr="00651E1E">
        <w:trPr>
          <w:trHeight w:val="349"/>
        </w:trPr>
        <w:tc>
          <w:tcPr>
            <w:tcW w:w="4644" w:type="dxa"/>
            <w:shd w:val="clear" w:color="auto" w:fill="auto"/>
          </w:tcPr>
          <w:p w14:paraId="04FF7EA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Név: </w:t>
            </w:r>
          </w:p>
        </w:tc>
        <w:tc>
          <w:tcPr>
            <w:tcW w:w="4645" w:type="dxa"/>
            <w:shd w:val="clear" w:color="auto" w:fill="auto"/>
          </w:tcPr>
          <w:p w14:paraId="58AAB09F" w14:textId="77777777" w:rsidR="00194E0D" w:rsidRPr="00FC1784" w:rsidRDefault="00762079" w:rsidP="00684546">
            <w:pPr>
              <w:spacing w:before="120" w:after="120"/>
              <w:rPr>
                <w:rFonts w:ascii="Tahoma" w:hAnsi="Tahoma" w:cs="Tahoma"/>
                <w:color w:val="000000" w:themeColor="text1"/>
                <w:sz w:val="21"/>
                <w:szCs w:val="21"/>
                <w:lang w:eastAsia="en-GB"/>
              </w:rPr>
            </w:pPr>
            <w:r w:rsidRPr="00FC1784">
              <w:rPr>
                <w:rFonts w:ascii="Tahoma" w:hAnsi="Tahoma" w:cs="Tahoma"/>
                <w:b/>
                <w:bCs/>
                <w:color w:val="000000" w:themeColor="text1"/>
                <w:sz w:val="21"/>
                <w:szCs w:val="21"/>
              </w:rPr>
              <w:t>Miniszterelnökség (1055 Budapest, Kossuth Lajos tér 1-3.</w:t>
            </w:r>
          </w:p>
        </w:tc>
      </w:tr>
      <w:tr w:rsidR="00194E0D" w:rsidRPr="00FC1784" w14:paraId="6CB61FA5" w14:textId="77777777" w:rsidTr="00651E1E">
        <w:trPr>
          <w:trHeight w:val="485"/>
        </w:trPr>
        <w:tc>
          <w:tcPr>
            <w:tcW w:w="4644" w:type="dxa"/>
            <w:shd w:val="clear" w:color="auto" w:fill="auto"/>
          </w:tcPr>
          <w:p w14:paraId="5CDF1A2F"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Melyik beszerzést érinti?</w:t>
            </w:r>
          </w:p>
        </w:tc>
        <w:tc>
          <w:tcPr>
            <w:tcW w:w="4645" w:type="dxa"/>
            <w:shd w:val="clear" w:color="auto" w:fill="auto"/>
          </w:tcPr>
          <w:p w14:paraId="75FC5782"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4E25D857" w14:textId="77777777" w:rsidTr="00651E1E">
        <w:trPr>
          <w:trHeight w:val="484"/>
        </w:trPr>
        <w:tc>
          <w:tcPr>
            <w:tcW w:w="4644" w:type="dxa"/>
            <w:shd w:val="clear" w:color="auto" w:fill="auto"/>
          </w:tcPr>
          <w:p w14:paraId="21E8DBE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A közbeszerzés megnevezése vagy rövid ismertetése</w:t>
            </w:r>
            <w:r w:rsidRPr="00FC1784">
              <w:rPr>
                <w:rFonts w:ascii="Tahoma" w:hAnsi="Tahoma" w:cs="Tahoma"/>
                <w:color w:val="000000" w:themeColor="text1"/>
                <w:sz w:val="21"/>
                <w:szCs w:val="21"/>
                <w:vertAlign w:val="superscript"/>
                <w:lang w:eastAsia="en-GB"/>
              </w:rPr>
              <w:footnoteReference w:id="13"/>
            </w:r>
            <w:r w:rsidRPr="00FC1784">
              <w:rPr>
                <w:rFonts w:ascii="Tahoma" w:hAnsi="Tahoma" w:cs="Tahoma"/>
                <w:color w:val="000000" w:themeColor="text1"/>
                <w:sz w:val="21"/>
                <w:szCs w:val="21"/>
                <w:lang w:eastAsia="en-GB"/>
              </w:rPr>
              <w:t>:</w:t>
            </w:r>
          </w:p>
        </w:tc>
        <w:tc>
          <w:tcPr>
            <w:tcW w:w="4645" w:type="dxa"/>
            <w:shd w:val="clear" w:color="auto" w:fill="auto"/>
          </w:tcPr>
          <w:p w14:paraId="7D47FF9B" w14:textId="07A7EDE1" w:rsidR="00194E0D" w:rsidRPr="00FC1784" w:rsidRDefault="00D42E24" w:rsidP="00684546">
            <w:pPr>
              <w:spacing w:before="120" w:after="120"/>
              <w:rPr>
                <w:rFonts w:ascii="Tahoma" w:hAnsi="Tahoma" w:cs="Tahoma"/>
                <w:color w:val="000000" w:themeColor="text1"/>
                <w:sz w:val="21"/>
                <w:szCs w:val="21"/>
                <w:lang w:eastAsia="en-GB"/>
              </w:rPr>
            </w:pPr>
            <w:r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p>
        </w:tc>
      </w:tr>
      <w:tr w:rsidR="00194E0D" w:rsidRPr="00FC1784" w14:paraId="21ED1CF4" w14:textId="77777777" w:rsidTr="00651E1E">
        <w:trPr>
          <w:trHeight w:val="484"/>
        </w:trPr>
        <w:tc>
          <w:tcPr>
            <w:tcW w:w="4644" w:type="dxa"/>
            <w:shd w:val="clear" w:color="auto" w:fill="auto"/>
          </w:tcPr>
          <w:p w14:paraId="1CE96556" w14:textId="77777777" w:rsidR="00194E0D" w:rsidRPr="00FC1784" w:rsidRDefault="00194E0D" w:rsidP="00684546">
            <w:pPr>
              <w:spacing w:before="120" w:after="120"/>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Az ajánlatkérő szerv vagy a közszolgáltató ajánlatkérő által az aktához rendelt hivatkozási szám (</w:t>
            </w:r>
            <w:r w:rsidRPr="00FC1784">
              <w:rPr>
                <w:rFonts w:ascii="Tahoma" w:hAnsi="Tahoma" w:cs="Tahoma"/>
                <w:i/>
                <w:color w:val="000000" w:themeColor="text1"/>
                <w:sz w:val="21"/>
                <w:szCs w:val="21"/>
                <w:lang w:eastAsia="en-GB"/>
              </w:rPr>
              <w:t>adott esetben</w:t>
            </w:r>
            <w:r w:rsidRPr="00FC1784">
              <w:rPr>
                <w:rFonts w:ascii="Tahoma" w:hAnsi="Tahoma" w:cs="Tahoma"/>
                <w:color w:val="000000" w:themeColor="text1"/>
                <w:sz w:val="21"/>
                <w:szCs w:val="21"/>
                <w:lang w:eastAsia="en-GB"/>
              </w:rPr>
              <w:t>)</w:t>
            </w:r>
            <w:r w:rsidRPr="00FC1784">
              <w:rPr>
                <w:rFonts w:ascii="Tahoma" w:hAnsi="Tahoma" w:cs="Tahoma"/>
                <w:color w:val="000000" w:themeColor="text1"/>
                <w:sz w:val="21"/>
                <w:szCs w:val="21"/>
                <w:vertAlign w:val="superscript"/>
                <w:lang w:eastAsia="en-GB"/>
              </w:rPr>
              <w:footnoteReference w:id="14"/>
            </w:r>
            <w:r w:rsidRPr="00FC1784">
              <w:rPr>
                <w:rFonts w:ascii="Tahoma" w:hAnsi="Tahoma" w:cs="Tahoma"/>
                <w:color w:val="000000" w:themeColor="text1"/>
                <w:sz w:val="21"/>
                <w:szCs w:val="21"/>
                <w:lang w:eastAsia="en-GB"/>
              </w:rPr>
              <w:t>:</w:t>
            </w:r>
          </w:p>
        </w:tc>
        <w:tc>
          <w:tcPr>
            <w:tcW w:w="4645" w:type="dxa"/>
            <w:shd w:val="clear" w:color="auto" w:fill="auto"/>
          </w:tcPr>
          <w:p w14:paraId="40E1650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 ]</w:t>
            </w:r>
          </w:p>
        </w:tc>
      </w:tr>
    </w:tbl>
    <w:p w14:paraId="207C6F98" w14:textId="77777777" w:rsidR="00194E0D" w:rsidRPr="00FC1784" w:rsidRDefault="00194E0D" w:rsidP="00F35F93">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color w:val="000000" w:themeColor="text1"/>
          <w:sz w:val="21"/>
          <w:szCs w:val="21"/>
          <w:lang w:eastAsia="en-GB"/>
        </w:rPr>
      </w:pPr>
      <w:r w:rsidRPr="00FC1784">
        <w:rPr>
          <w:rFonts w:ascii="Tahoma" w:hAnsi="Tahoma" w:cs="Tahoma"/>
          <w:b/>
          <w:i/>
          <w:color w:val="000000" w:themeColor="text1"/>
          <w:sz w:val="21"/>
          <w:szCs w:val="21"/>
          <w:lang w:eastAsia="en-GB"/>
        </w:rPr>
        <w:t xml:space="preserve">Az egységes európai közbeszerzési dokumentum minden szakaszában </w:t>
      </w:r>
      <w:r w:rsidRPr="00FC1784">
        <w:rPr>
          <w:rFonts w:ascii="Tahoma" w:hAnsi="Tahoma" w:cs="Tahoma"/>
          <w:b/>
          <w:i/>
          <w:color w:val="000000" w:themeColor="text1"/>
          <w:sz w:val="21"/>
          <w:szCs w:val="21"/>
          <w:u w:val="single"/>
          <w:lang w:eastAsia="en-GB"/>
        </w:rPr>
        <w:t>az összes</w:t>
      </w:r>
      <w:r w:rsidRPr="00FC1784">
        <w:rPr>
          <w:rFonts w:ascii="Tahoma" w:hAnsi="Tahoma" w:cs="Tahoma"/>
          <w:b/>
          <w:i/>
          <w:color w:val="000000" w:themeColor="text1"/>
          <w:sz w:val="21"/>
          <w:szCs w:val="21"/>
          <w:lang w:eastAsia="en-GB"/>
        </w:rPr>
        <w:t xml:space="preserve"> egyéb információt a </w:t>
      </w:r>
      <w:r w:rsidRPr="00FC1784">
        <w:rPr>
          <w:rFonts w:ascii="Tahoma" w:hAnsi="Tahoma" w:cs="Tahoma"/>
          <w:b/>
          <w:i/>
          <w:color w:val="000000" w:themeColor="text1"/>
          <w:sz w:val="21"/>
          <w:szCs w:val="21"/>
          <w:u w:val="single"/>
          <w:lang w:eastAsia="en-GB"/>
        </w:rPr>
        <w:t>gazdasági szereplőnek</w:t>
      </w:r>
      <w:r w:rsidRPr="00FC1784">
        <w:rPr>
          <w:rFonts w:ascii="Tahoma" w:hAnsi="Tahoma" w:cs="Tahoma"/>
          <w:b/>
          <w:i/>
          <w:color w:val="000000" w:themeColor="text1"/>
          <w:sz w:val="21"/>
          <w:szCs w:val="21"/>
          <w:lang w:eastAsia="en-GB"/>
        </w:rPr>
        <w:t xml:space="preserve"> kell kitöltenie</w:t>
      </w:r>
      <w:r w:rsidRPr="00FC1784">
        <w:rPr>
          <w:rFonts w:ascii="Tahoma" w:hAnsi="Tahoma" w:cs="Tahoma"/>
          <w:b/>
          <w:color w:val="000000" w:themeColor="text1"/>
          <w:sz w:val="21"/>
          <w:szCs w:val="21"/>
          <w:lang w:eastAsia="en-GB"/>
        </w:rPr>
        <w:t>.</w:t>
      </w:r>
    </w:p>
    <w:p w14:paraId="60D1E179" w14:textId="77777777" w:rsidR="00194E0D" w:rsidRPr="00FC1784" w:rsidRDefault="00194E0D" w:rsidP="00F35F93">
      <w:pPr>
        <w:ind w:left="426" w:hanging="426"/>
        <w:rPr>
          <w:rFonts w:ascii="Tahoma" w:hAnsi="Tahoma" w:cs="Tahoma"/>
          <w:color w:val="000000" w:themeColor="text1"/>
          <w:sz w:val="21"/>
          <w:szCs w:val="21"/>
          <w:lang w:eastAsia="en-GB"/>
        </w:rPr>
      </w:pPr>
    </w:p>
    <w:p w14:paraId="6EC3D531" w14:textId="77777777" w:rsidR="00194E0D" w:rsidRPr="00FC1784" w:rsidRDefault="00684546" w:rsidP="00F35F93">
      <w:pPr>
        <w:keepNext/>
        <w:spacing w:before="120" w:after="360"/>
        <w:ind w:left="426" w:hanging="426"/>
        <w:jc w:val="center"/>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II. RÉSZ: A GAZDASÁGI SZEREPLŐRE VONATKOZÓ INFORMÁCIÓK</w:t>
      </w:r>
    </w:p>
    <w:p w14:paraId="69D6AAC4"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FC1784" w14:paraId="2B5D83FC" w14:textId="77777777" w:rsidTr="00651E1E">
        <w:tc>
          <w:tcPr>
            <w:tcW w:w="4644" w:type="dxa"/>
            <w:shd w:val="clear" w:color="auto" w:fill="auto"/>
          </w:tcPr>
          <w:p w14:paraId="6B6205AE"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Azonosítás:</w:t>
            </w:r>
          </w:p>
        </w:tc>
        <w:tc>
          <w:tcPr>
            <w:tcW w:w="4645" w:type="dxa"/>
            <w:shd w:val="clear" w:color="auto" w:fill="auto"/>
          </w:tcPr>
          <w:p w14:paraId="2A80D44E"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50A08EE7" w14:textId="77777777" w:rsidTr="00651E1E">
        <w:tc>
          <w:tcPr>
            <w:tcW w:w="4644" w:type="dxa"/>
            <w:shd w:val="clear" w:color="auto" w:fill="auto"/>
          </w:tcPr>
          <w:p w14:paraId="3D9D379C"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Név:</w:t>
            </w:r>
          </w:p>
        </w:tc>
        <w:tc>
          <w:tcPr>
            <w:tcW w:w="4645" w:type="dxa"/>
            <w:shd w:val="clear" w:color="auto" w:fill="auto"/>
          </w:tcPr>
          <w:p w14:paraId="536B2613"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w:t>
            </w:r>
          </w:p>
        </w:tc>
      </w:tr>
      <w:tr w:rsidR="00194E0D" w:rsidRPr="00FC1784" w14:paraId="13221239" w14:textId="77777777" w:rsidTr="00651E1E">
        <w:trPr>
          <w:trHeight w:val="1372"/>
        </w:trPr>
        <w:tc>
          <w:tcPr>
            <w:tcW w:w="4644" w:type="dxa"/>
            <w:shd w:val="clear" w:color="auto" w:fill="auto"/>
          </w:tcPr>
          <w:p w14:paraId="3A97124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Uniós adószám (HÉA-azonosító szám), adott esetben:</w:t>
            </w:r>
          </w:p>
          <w:p w14:paraId="50A41563"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41D565A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w:t>
            </w:r>
          </w:p>
          <w:p w14:paraId="32A8DC8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w:t>
            </w:r>
          </w:p>
        </w:tc>
      </w:tr>
      <w:tr w:rsidR="00194E0D" w:rsidRPr="00FC1784" w14:paraId="503FB3B5" w14:textId="77777777" w:rsidTr="00651E1E">
        <w:tc>
          <w:tcPr>
            <w:tcW w:w="4644" w:type="dxa"/>
            <w:shd w:val="clear" w:color="auto" w:fill="auto"/>
          </w:tcPr>
          <w:p w14:paraId="1D21D7FF"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Postai cím: </w:t>
            </w:r>
          </w:p>
        </w:tc>
        <w:tc>
          <w:tcPr>
            <w:tcW w:w="4645" w:type="dxa"/>
            <w:shd w:val="clear" w:color="auto" w:fill="auto"/>
          </w:tcPr>
          <w:p w14:paraId="3668097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r w:rsidR="00194E0D" w:rsidRPr="00FC1784" w14:paraId="586857FE" w14:textId="77777777" w:rsidTr="00651E1E">
        <w:trPr>
          <w:trHeight w:val="2002"/>
        </w:trPr>
        <w:tc>
          <w:tcPr>
            <w:tcW w:w="4644" w:type="dxa"/>
            <w:shd w:val="clear" w:color="auto" w:fill="auto"/>
          </w:tcPr>
          <w:p w14:paraId="36DDF74D"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Kapcsolattartó személy vagy személyek</w:t>
            </w:r>
            <w:r w:rsidRPr="00FC1784">
              <w:rPr>
                <w:rFonts w:ascii="Tahoma" w:hAnsi="Tahoma" w:cs="Tahoma"/>
                <w:color w:val="000000" w:themeColor="text1"/>
                <w:sz w:val="21"/>
                <w:szCs w:val="21"/>
                <w:vertAlign w:val="superscript"/>
                <w:lang w:eastAsia="en-GB"/>
              </w:rPr>
              <w:footnoteReference w:id="15"/>
            </w:r>
            <w:r w:rsidRPr="00FC1784">
              <w:rPr>
                <w:rFonts w:ascii="Tahoma" w:hAnsi="Tahoma" w:cs="Tahoma"/>
                <w:color w:val="000000" w:themeColor="text1"/>
                <w:sz w:val="21"/>
                <w:szCs w:val="21"/>
                <w:lang w:eastAsia="en-GB"/>
              </w:rPr>
              <w:t>:</w:t>
            </w:r>
          </w:p>
          <w:p w14:paraId="7C6528EC"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Telefon:</w:t>
            </w:r>
          </w:p>
          <w:p w14:paraId="4FDFF1C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E-mail cím:</w:t>
            </w:r>
          </w:p>
          <w:p w14:paraId="5D4B2580"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Internetcím (</w:t>
            </w:r>
            <w:r w:rsidRPr="00FC1784">
              <w:rPr>
                <w:rFonts w:ascii="Tahoma" w:hAnsi="Tahoma" w:cs="Tahoma"/>
                <w:i/>
                <w:color w:val="000000" w:themeColor="text1"/>
                <w:sz w:val="21"/>
                <w:szCs w:val="21"/>
                <w:lang w:eastAsia="en-GB"/>
              </w:rPr>
              <w:t>adott esetben</w:t>
            </w:r>
            <w:r w:rsidRPr="00FC1784">
              <w:rPr>
                <w:rFonts w:ascii="Tahoma" w:hAnsi="Tahoma" w:cs="Tahoma"/>
                <w:color w:val="000000" w:themeColor="text1"/>
                <w:sz w:val="21"/>
                <w:szCs w:val="21"/>
                <w:lang w:eastAsia="en-GB"/>
              </w:rPr>
              <w:t>):</w:t>
            </w:r>
          </w:p>
        </w:tc>
        <w:tc>
          <w:tcPr>
            <w:tcW w:w="4645" w:type="dxa"/>
            <w:shd w:val="clear" w:color="auto" w:fill="auto"/>
          </w:tcPr>
          <w:p w14:paraId="26EA80E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p w14:paraId="0D60233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p w14:paraId="3C33D42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p w14:paraId="2B5E36C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r w:rsidR="00194E0D" w:rsidRPr="00FC1784" w14:paraId="1E4D33C7" w14:textId="77777777" w:rsidTr="00651E1E">
        <w:tc>
          <w:tcPr>
            <w:tcW w:w="4644" w:type="dxa"/>
            <w:shd w:val="clear" w:color="auto" w:fill="auto"/>
          </w:tcPr>
          <w:p w14:paraId="36049419"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Általános információ:</w:t>
            </w:r>
          </w:p>
        </w:tc>
        <w:tc>
          <w:tcPr>
            <w:tcW w:w="4645" w:type="dxa"/>
            <w:shd w:val="clear" w:color="auto" w:fill="auto"/>
          </w:tcPr>
          <w:p w14:paraId="68B26157"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17E6C225" w14:textId="77777777" w:rsidTr="00651E1E">
        <w:tc>
          <w:tcPr>
            <w:tcW w:w="4644" w:type="dxa"/>
            <w:shd w:val="clear" w:color="auto" w:fill="auto"/>
          </w:tcPr>
          <w:p w14:paraId="12C825B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A gazdasági szereplő mikro-, kis- vagy középvállalkozás</w:t>
            </w:r>
            <w:r w:rsidRPr="00FC1784">
              <w:rPr>
                <w:rFonts w:ascii="Tahoma" w:hAnsi="Tahoma" w:cs="Tahoma"/>
                <w:color w:val="000000" w:themeColor="text1"/>
                <w:sz w:val="21"/>
                <w:szCs w:val="21"/>
                <w:vertAlign w:val="superscript"/>
                <w:lang w:eastAsia="en-GB"/>
              </w:rPr>
              <w:footnoteReference w:id="16"/>
            </w:r>
            <w:r w:rsidRPr="00FC1784">
              <w:rPr>
                <w:rFonts w:ascii="Tahoma" w:hAnsi="Tahoma" w:cs="Tahoma"/>
                <w:color w:val="000000" w:themeColor="text1"/>
                <w:sz w:val="21"/>
                <w:szCs w:val="21"/>
                <w:lang w:eastAsia="en-GB"/>
              </w:rPr>
              <w:t>?</w:t>
            </w:r>
          </w:p>
        </w:tc>
        <w:tc>
          <w:tcPr>
            <w:tcW w:w="4645" w:type="dxa"/>
            <w:shd w:val="clear" w:color="auto" w:fill="auto"/>
          </w:tcPr>
          <w:p w14:paraId="235BE82D"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tc>
      </w:tr>
      <w:tr w:rsidR="00194E0D" w:rsidRPr="00FC1784" w14:paraId="44134AEB" w14:textId="77777777" w:rsidTr="00651E1E">
        <w:tc>
          <w:tcPr>
            <w:tcW w:w="4644" w:type="dxa"/>
            <w:shd w:val="clear" w:color="auto" w:fill="auto"/>
          </w:tcPr>
          <w:p w14:paraId="0AB2B6F9"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b/>
                <w:strike/>
                <w:color w:val="000000" w:themeColor="text1"/>
                <w:sz w:val="21"/>
                <w:szCs w:val="21"/>
                <w:u w:val="single"/>
                <w:lang w:eastAsia="en-GB"/>
              </w:rPr>
              <w:t>Csak ha a közbeszerzés fenntartott:</w:t>
            </w:r>
            <w:r w:rsidRPr="00FC1784">
              <w:rPr>
                <w:rFonts w:ascii="Tahoma" w:hAnsi="Tahoma" w:cs="Tahoma"/>
                <w:b/>
                <w:strike/>
                <w:color w:val="000000" w:themeColor="text1"/>
                <w:sz w:val="21"/>
                <w:szCs w:val="21"/>
                <w:lang w:eastAsia="en-GB"/>
              </w:rPr>
              <w:t xml:space="preserve"> </w:t>
            </w:r>
            <w:r w:rsidRPr="00FC1784">
              <w:rPr>
                <w:rFonts w:ascii="Tahoma" w:hAnsi="Tahoma" w:cs="Tahoma"/>
                <w:strike/>
                <w:color w:val="000000" w:themeColor="text1"/>
                <w:sz w:val="21"/>
                <w:szCs w:val="21"/>
                <w:lang w:eastAsia="en-GB"/>
              </w:rPr>
              <w:t>A gazdasági szereplő védett műhely, szociális vállalkozás</w:t>
            </w:r>
            <w:r w:rsidRPr="00FC1784">
              <w:rPr>
                <w:rFonts w:ascii="Tahoma" w:hAnsi="Tahoma" w:cs="Tahoma"/>
                <w:strike/>
                <w:color w:val="000000" w:themeColor="text1"/>
                <w:sz w:val="21"/>
                <w:szCs w:val="21"/>
                <w:vertAlign w:val="superscript"/>
                <w:lang w:eastAsia="en-GB"/>
              </w:rPr>
              <w:footnoteReference w:id="17"/>
            </w:r>
            <w:r w:rsidRPr="00FC1784">
              <w:rPr>
                <w:rFonts w:ascii="Tahoma" w:hAnsi="Tahoma" w:cs="Tahoma"/>
                <w:strike/>
                <w:color w:val="000000" w:themeColor="text1"/>
                <w:sz w:val="21"/>
                <w:szCs w:val="21"/>
                <w:lang w:eastAsia="en-GB"/>
              </w:rPr>
              <w:t xml:space="preserve"> vagy védett munkahely-teremtési programok keretében fogja teljesíteni a szerződést?</w:t>
            </w:r>
            <w:r w:rsidRPr="00FC1784">
              <w:rPr>
                <w:rFonts w:ascii="Tahoma" w:hAnsi="Tahoma" w:cs="Tahoma"/>
                <w:strike/>
                <w:color w:val="000000" w:themeColor="text1"/>
                <w:sz w:val="21"/>
                <w:szCs w:val="21"/>
                <w:lang w:eastAsia="en-GB"/>
              </w:rPr>
              <w:br/>
            </w:r>
            <w:r w:rsidRPr="00FC1784">
              <w:rPr>
                <w:rFonts w:ascii="Tahoma" w:hAnsi="Tahoma" w:cs="Tahoma"/>
                <w:b/>
                <w:strike/>
                <w:color w:val="000000" w:themeColor="text1"/>
                <w:sz w:val="21"/>
                <w:szCs w:val="21"/>
                <w:lang w:eastAsia="en-GB"/>
              </w:rPr>
              <w:t xml:space="preserve">Ha igen, </w:t>
            </w:r>
            <w:r w:rsidRPr="00FC1784">
              <w:rPr>
                <w:rFonts w:ascii="Tahoma" w:hAnsi="Tahoma" w:cs="Tahoma"/>
                <w:strike/>
                <w:color w:val="000000" w:themeColor="text1"/>
                <w:sz w:val="21"/>
                <w:szCs w:val="21"/>
                <w:lang w:eastAsia="en-GB"/>
              </w:rPr>
              <w:t>mi a fogyatékossággal élő vagy hátrányos helyzetű munkavállalók százalékos aránya?</w:t>
            </w:r>
          </w:p>
          <w:p w14:paraId="05222469"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09DB7B3B"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Igen [] Nem</w:t>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w:t>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w:t>
            </w:r>
            <w:r w:rsidRPr="00FC1784">
              <w:rPr>
                <w:rFonts w:ascii="Tahoma" w:hAnsi="Tahoma" w:cs="Tahoma"/>
                <w:strike/>
                <w:color w:val="000000" w:themeColor="text1"/>
                <w:sz w:val="21"/>
                <w:szCs w:val="21"/>
                <w:lang w:eastAsia="en-GB"/>
              </w:rPr>
              <w:br/>
            </w:r>
          </w:p>
        </w:tc>
      </w:tr>
      <w:tr w:rsidR="00194E0D" w:rsidRPr="00FC1784" w14:paraId="4381832E" w14:textId="77777777" w:rsidTr="00651E1E">
        <w:tc>
          <w:tcPr>
            <w:tcW w:w="4644" w:type="dxa"/>
            <w:shd w:val="clear" w:color="auto" w:fill="auto"/>
          </w:tcPr>
          <w:p w14:paraId="332DF3F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04F4EF00"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 [] Nem alkalmazható</w:t>
            </w:r>
          </w:p>
        </w:tc>
      </w:tr>
      <w:tr w:rsidR="00194E0D" w:rsidRPr="00FC1784" w14:paraId="1A596B40" w14:textId="77777777" w:rsidTr="00651E1E">
        <w:tc>
          <w:tcPr>
            <w:tcW w:w="4644" w:type="dxa"/>
            <w:shd w:val="clear" w:color="auto" w:fill="auto"/>
          </w:tcPr>
          <w:p w14:paraId="5A924DA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Ha igen:</w:t>
            </w:r>
          </w:p>
          <w:p w14:paraId="39BB0179" w14:textId="77777777" w:rsidR="00194E0D" w:rsidRPr="00FC1784" w:rsidRDefault="00194E0D" w:rsidP="00F35F93">
            <w:pPr>
              <w:spacing w:before="120" w:after="120"/>
              <w:ind w:left="426" w:hanging="426"/>
              <w:rPr>
                <w:rFonts w:ascii="Tahoma" w:hAnsi="Tahoma" w:cs="Tahoma"/>
                <w:b/>
                <w:color w:val="000000" w:themeColor="text1"/>
                <w:sz w:val="21"/>
                <w:szCs w:val="21"/>
                <w:u w:val="single"/>
                <w:lang w:eastAsia="en-GB"/>
              </w:rPr>
            </w:pPr>
            <w:r w:rsidRPr="00FC1784">
              <w:rPr>
                <w:rFonts w:ascii="Tahoma" w:hAnsi="Tahoma" w:cs="Tahoma"/>
                <w:b/>
                <w:color w:val="000000" w:themeColor="text1"/>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5634630F"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xml:space="preserve"> Kérjük, adott esetben adja meg a jegyzék vagy az igazolás nevét és a vonatkozó nyilvántartási vagy igazolási számot:</w:t>
            </w:r>
          </w:p>
          <w:p w14:paraId="32C92A1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 xml:space="preserve">b) </w:t>
            </w:r>
            <w:r w:rsidRPr="00FC1784">
              <w:rPr>
                <w:rFonts w:ascii="Tahoma" w:hAnsi="Tahoma" w:cs="Tahoma"/>
                <w:color w:val="000000" w:themeColor="text1"/>
                <w:sz w:val="21"/>
                <w:szCs w:val="21"/>
                <w:lang w:eastAsia="en-GB"/>
              </w:rPr>
              <w:t>Ha a felvételről szóló igazolás vagy tanúsítvány elektronikusan elérhető, kérjük, tüntesse fel:</w:t>
            </w:r>
          </w:p>
          <w:p w14:paraId="6A5F8C10"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c)</w:t>
            </w:r>
            <w:r w:rsidRPr="00FC1784">
              <w:rPr>
                <w:rFonts w:ascii="Tahoma" w:hAnsi="Tahoma" w:cs="Tahoma"/>
                <w:color w:val="000000" w:themeColor="text1"/>
                <w:sz w:val="21"/>
                <w:szCs w:val="21"/>
                <w:lang w:eastAsia="en-GB"/>
              </w:rPr>
              <w:t xml:space="preserve"> Kérjük, tüntesse fel a referenciákat, amelyeken a felvétel vagy a tanúsítás alapul, és adott esetben a hivatalos jegyzékben elért minősítést</w:t>
            </w:r>
            <w:r w:rsidRPr="00FC1784">
              <w:rPr>
                <w:rFonts w:ascii="Tahoma" w:hAnsi="Tahoma" w:cs="Tahoma"/>
                <w:color w:val="000000" w:themeColor="text1"/>
                <w:sz w:val="21"/>
                <w:szCs w:val="21"/>
                <w:vertAlign w:val="superscript"/>
                <w:lang w:eastAsia="en-GB"/>
              </w:rPr>
              <w:footnoteReference w:id="18"/>
            </w:r>
            <w:r w:rsidRPr="00FC1784">
              <w:rPr>
                <w:rFonts w:ascii="Tahoma" w:hAnsi="Tahoma" w:cs="Tahoma"/>
                <w:color w:val="000000" w:themeColor="text1"/>
                <w:sz w:val="21"/>
                <w:szCs w:val="21"/>
                <w:lang w:eastAsia="en-GB"/>
              </w:rPr>
              <w:t>:</w:t>
            </w:r>
          </w:p>
          <w:p w14:paraId="6E8D435C"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d)</w:t>
            </w:r>
            <w:r w:rsidRPr="00FC1784">
              <w:rPr>
                <w:rFonts w:ascii="Tahoma" w:hAnsi="Tahoma" w:cs="Tahoma"/>
                <w:color w:val="000000" w:themeColor="text1"/>
                <w:sz w:val="21"/>
                <w:szCs w:val="21"/>
                <w:lang w:eastAsia="en-GB"/>
              </w:rPr>
              <w:t xml:space="preserve"> A felvétel vagy a tanúsítás az összes előírt kiválasztási szempontra kiterjed?</w:t>
            </w:r>
          </w:p>
          <w:p w14:paraId="3C5E22CC" w14:textId="77777777" w:rsidR="00194E0D" w:rsidRPr="00FC1784" w:rsidRDefault="00194E0D" w:rsidP="00F35F93">
            <w:pPr>
              <w:spacing w:before="120" w:after="120"/>
              <w:ind w:left="426" w:hanging="426"/>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Ha nem:</w:t>
            </w:r>
          </w:p>
          <w:p w14:paraId="0269C80D" w14:textId="77777777" w:rsidR="00194E0D" w:rsidRPr="00FC1784" w:rsidRDefault="00194E0D" w:rsidP="00F35F93">
            <w:pPr>
              <w:spacing w:before="120" w:after="120"/>
              <w:ind w:left="426" w:hanging="426"/>
              <w:rPr>
                <w:rFonts w:ascii="Tahoma" w:hAnsi="Tahoma" w:cs="Tahoma"/>
                <w:b/>
                <w:color w:val="000000" w:themeColor="text1"/>
                <w:sz w:val="21"/>
                <w:szCs w:val="21"/>
                <w:u w:val="single"/>
                <w:lang w:eastAsia="en-GB"/>
              </w:rPr>
            </w:pPr>
            <w:r w:rsidRPr="00FC1784">
              <w:rPr>
                <w:rFonts w:ascii="Tahoma" w:hAnsi="Tahoma" w:cs="Tahoma"/>
                <w:b/>
                <w:color w:val="000000" w:themeColor="text1"/>
                <w:sz w:val="21"/>
                <w:szCs w:val="21"/>
                <w:u w:val="single"/>
                <w:lang w:eastAsia="en-GB"/>
              </w:rPr>
              <w:t xml:space="preserve">Ezen kívül kérjük, hogy </w:t>
            </w:r>
            <w:r w:rsidRPr="00FC1784">
              <w:rPr>
                <w:rFonts w:ascii="Tahoma" w:hAnsi="Tahoma" w:cs="Tahoma"/>
                <w:b/>
                <w:i/>
                <w:color w:val="000000" w:themeColor="text1"/>
                <w:sz w:val="21"/>
                <w:szCs w:val="21"/>
                <w:u w:val="single"/>
                <w:lang w:eastAsia="en-GB"/>
              </w:rPr>
              <w:t>KIZÁRÓLAG</w:t>
            </w:r>
            <w:r w:rsidRPr="00FC1784">
              <w:rPr>
                <w:rFonts w:ascii="Tahoma" w:hAnsi="Tahoma" w:cs="Tahoma"/>
                <w:b/>
                <w:color w:val="000000" w:themeColor="text1"/>
                <w:sz w:val="21"/>
                <w:szCs w:val="21"/>
                <w:u w:val="single"/>
                <w:lang w:eastAsia="en-GB"/>
              </w:rPr>
              <w:t xml:space="preserve"> akkor töltse ki a hiányzó információt a IV. rész A., B., C. vagy D. szakaszában az esettől függően,</w:t>
            </w:r>
          </w:p>
          <w:p w14:paraId="2F2C4954"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ha a vonatkozó hirdetmény vagy közbeszerzési dokumentumok ezt előírják:</w:t>
            </w:r>
          </w:p>
          <w:p w14:paraId="5105F49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e)</w:t>
            </w:r>
            <w:r w:rsidRPr="00FC1784">
              <w:rPr>
                <w:rFonts w:ascii="Tahoma" w:hAnsi="Tahoma" w:cs="Tahoma"/>
                <w:color w:val="000000" w:themeColor="text1"/>
                <w:sz w:val="21"/>
                <w:szCs w:val="21"/>
                <w:lang w:eastAsia="en-GB"/>
              </w:rPr>
              <w:t xml:space="preserve"> A gazdasági szereplő tud-e </w:t>
            </w:r>
            <w:r w:rsidRPr="00FC1784">
              <w:rPr>
                <w:rFonts w:ascii="Tahoma" w:hAnsi="Tahoma" w:cs="Tahoma"/>
                <w:b/>
                <w:color w:val="000000" w:themeColor="text1"/>
                <w:sz w:val="21"/>
                <w:szCs w:val="21"/>
                <w:lang w:eastAsia="en-GB"/>
              </w:rPr>
              <w:t>igazolást</w:t>
            </w:r>
            <w:r w:rsidRPr="00FC1784">
              <w:rPr>
                <w:rFonts w:ascii="Tahoma" w:hAnsi="Tahoma" w:cs="Tahoma"/>
                <w:color w:val="000000" w:themeColor="text1"/>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Ha a vonatkozó információ elektronikusan elérhető, kérjük, adja meg a következő információkat:</w:t>
            </w:r>
            <w:r w:rsidRPr="00FC1784">
              <w:rPr>
                <w:rFonts w:ascii="Tahoma" w:hAnsi="Tahoma" w:cs="Tahoma"/>
                <w:color w:val="000000" w:themeColor="text1"/>
                <w:sz w:val="21"/>
                <w:szCs w:val="21"/>
                <w:lang w:eastAsia="en-GB"/>
              </w:rPr>
              <w:t xml:space="preserve"> </w:t>
            </w:r>
          </w:p>
        </w:tc>
        <w:tc>
          <w:tcPr>
            <w:tcW w:w="4645" w:type="dxa"/>
            <w:shd w:val="clear" w:color="auto" w:fill="auto"/>
          </w:tcPr>
          <w:p w14:paraId="6C85CE06" w14:textId="77777777" w:rsidR="00194E0D" w:rsidRPr="00FC1784" w:rsidRDefault="00194E0D" w:rsidP="00F35F93">
            <w:pPr>
              <w:spacing w:before="120" w:after="120"/>
              <w:ind w:left="426" w:hanging="426"/>
              <w:rPr>
                <w:rFonts w:ascii="Tahoma" w:hAnsi="Tahoma" w:cs="Tahoma"/>
                <w:i/>
                <w:color w:val="000000" w:themeColor="text1"/>
                <w:sz w:val="21"/>
                <w:szCs w:val="21"/>
                <w:lang w:eastAsia="en-GB"/>
              </w:rPr>
            </w:pP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p>
          <w:p w14:paraId="643DB5B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 xml:space="preserve">b) </w:t>
            </w:r>
            <w:r w:rsidRPr="00FC1784">
              <w:rPr>
                <w:rFonts w:ascii="Tahoma" w:hAnsi="Tahoma" w:cs="Tahoma"/>
                <w:color w:val="000000" w:themeColor="text1"/>
                <w:sz w:val="21"/>
                <w:szCs w:val="21"/>
                <w:lang w:eastAsia="en-GB"/>
              </w:rPr>
              <w:t>(internetcím, a kibocsátó hatóság vagy testület, a dokumentáció pontos hivatkozási adatai):</w:t>
            </w:r>
          </w:p>
          <w:p w14:paraId="2E70F8EF"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c)</w:t>
            </w:r>
            <w:r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d)</w:t>
            </w:r>
            <w:r w:rsidRPr="00FC1784">
              <w:rPr>
                <w:rFonts w:ascii="Tahoma" w:hAnsi="Tahoma" w:cs="Tahoma"/>
                <w:color w:val="000000" w:themeColor="text1"/>
                <w:sz w:val="21"/>
                <w:szCs w:val="21"/>
                <w:lang w:eastAsia="en-GB"/>
              </w:rPr>
              <w:t xml:space="preserve"> [] Igen [] Nem</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e)</w:t>
            </w:r>
            <w:r w:rsidRPr="00FC1784">
              <w:rPr>
                <w:rFonts w:ascii="Tahoma" w:hAnsi="Tahoma" w:cs="Tahoma"/>
                <w:color w:val="000000" w:themeColor="text1"/>
                <w:sz w:val="21"/>
                <w:szCs w:val="21"/>
                <w:lang w:eastAsia="en-GB"/>
              </w:rPr>
              <w:t xml:space="preserve"> [] Igen [] Nem</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p>
          <w:p w14:paraId="3F0ABF4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(internetcím, a kibocsátó hatóság vagy testület, a dokumentáció pontos hivatkozási adatai):</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w:t>
            </w:r>
          </w:p>
        </w:tc>
      </w:tr>
      <w:tr w:rsidR="00194E0D" w:rsidRPr="00FC1784" w14:paraId="5C69C5F5" w14:textId="77777777" w:rsidTr="00651E1E">
        <w:tc>
          <w:tcPr>
            <w:tcW w:w="4644" w:type="dxa"/>
            <w:shd w:val="clear" w:color="auto" w:fill="auto"/>
          </w:tcPr>
          <w:p w14:paraId="73744945"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Részvétel formája:</w:t>
            </w:r>
          </w:p>
        </w:tc>
        <w:tc>
          <w:tcPr>
            <w:tcW w:w="4645" w:type="dxa"/>
            <w:shd w:val="clear" w:color="auto" w:fill="auto"/>
          </w:tcPr>
          <w:p w14:paraId="4F2BBFCC"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386F8604" w14:textId="77777777" w:rsidTr="00651E1E">
        <w:tc>
          <w:tcPr>
            <w:tcW w:w="4644" w:type="dxa"/>
            <w:shd w:val="clear" w:color="auto" w:fill="auto"/>
          </w:tcPr>
          <w:p w14:paraId="60DC2177"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A gazdasági szereplő másokkal együtt vesz részt a közbeszerzési eljárásban?</w:t>
            </w:r>
            <w:r w:rsidRPr="00FC1784">
              <w:rPr>
                <w:rFonts w:ascii="Tahoma" w:hAnsi="Tahoma" w:cs="Tahoma"/>
                <w:color w:val="000000" w:themeColor="text1"/>
                <w:sz w:val="21"/>
                <w:szCs w:val="21"/>
                <w:vertAlign w:val="superscript"/>
                <w:lang w:eastAsia="en-GB"/>
              </w:rPr>
              <w:footnoteReference w:id="19"/>
            </w:r>
          </w:p>
        </w:tc>
        <w:tc>
          <w:tcPr>
            <w:tcW w:w="4645" w:type="dxa"/>
            <w:shd w:val="clear" w:color="auto" w:fill="auto"/>
          </w:tcPr>
          <w:p w14:paraId="77FCCDC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tc>
      </w:tr>
      <w:tr w:rsidR="00194E0D" w:rsidRPr="00FC1784" w14:paraId="0B85A333" w14:textId="77777777" w:rsidTr="00651E1E">
        <w:tc>
          <w:tcPr>
            <w:tcW w:w="9289" w:type="dxa"/>
            <w:gridSpan w:val="2"/>
            <w:shd w:val="clear" w:color="auto" w:fill="BFBFBF"/>
          </w:tcPr>
          <w:p w14:paraId="297513CF"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Ha igen</w:t>
            </w:r>
            <w:r w:rsidRPr="00FC1784">
              <w:rPr>
                <w:rFonts w:ascii="Tahoma" w:hAnsi="Tahoma" w:cs="Tahoma"/>
                <w:i/>
                <w:color w:val="000000" w:themeColor="text1"/>
                <w:sz w:val="21"/>
                <w:szCs w:val="21"/>
                <w:lang w:eastAsia="en-GB"/>
              </w:rPr>
              <w:t>, kérjük, biztosítsa, hogy a többi érintett külön egységes európai közbeszerzési dokumentum formanyomtatványt nyújtson be.</w:t>
            </w:r>
          </w:p>
        </w:tc>
      </w:tr>
      <w:tr w:rsidR="00194E0D" w:rsidRPr="00FC1784" w14:paraId="474C7766" w14:textId="77777777" w:rsidTr="00651E1E">
        <w:tc>
          <w:tcPr>
            <w:tcW w:w="4644" w:type="dxa"/>
            <w:shd w:val="clear" w:color="auto" w:fill="auto"/>
          </w:tcPr>
          <w:p w14:paraId="20D29B72" w14:textId="77777777" w:rsidR="00194E0D" w:rsidRPr="00FC1784" w:rsidRDefault="00194E0D" w:rsidP="00F35F93">
            <w:pPr>
              <w:spacing w:before="120" w:after="120"/>
              <w:ind w:left="426" w:hanging="426"/>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Ha igen:</w:t>
            </w:r>
          </w:p>
          <w:p w14:paraId="4AA2159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xml:space="preserve"> Kérjük, adja meg a gazdasági szereplő csoportban betöltött szerepét (vezető, specifikus feladatokért felelős, ...):</w:t>
            </w:r>
          </w:p>
          <w:p w14:paraId="47223B8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b)</w:t>
            </w:r>
            <w:r w:rsidRPr="00FC1784">
              <w:rPr>
                <w:rFonts w:ascii="Tahoma" w:hAnsi="Tahoma" w:cs="Tahoma"/>
                <w:color w:val="000000" w:themeColor="text1"/>
                <w:sz w:val="21"/>
                <w:szCs w:val="21"/>
                <w:lang w:eastAsia="en-GB"/>
              </w:rPr>
              <w:t xml:space="preserve"> Kérjük, adja meg, mely gazdasági szereplők a közbeszerzési eljárásban együtt részt vevő csoport tagjai:</w:t>
            </w:r>
          </w:p>
          <w:p w14:paraId="0751D04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c)</w:t>
            </w:r>
            <w:r w:rsidRPr="00FC1784">
              <w:rPr>
                <w:rFonts w:ascii="Tahoma" w:hAnsi="Tahoma" w:cs="Tahoma"/>
                <w:color w:val="000000" w:themeColor="text1"/>
                <w:sz w:val="21"/>
                <w:szCs w:val="21"/>
                <w:lang w:eastAsia="en-GB"/>
              </w:rPr>
              <w:t xml:space="preserve"> Adott esetben a részt vevő csoport neve:</w:t>
            </w:r>
          </w:p>
        </w:tc>
        <w:tc>
          <w:tcPr>
            <w:tcW w:w="4645" w:type="dxa"/>
            <w:shd w:val="clear" w:color="auto" w:fill="auto"/>
          </w:tcPr>
          <w:p w14:paraId="68B01CC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b)</w:t>
            </w:r>
            <w:r w:rsidRPr="00FC1784">
              <w:rPr>
                <w:rFonts w:ascii="Tahoma" w:hAnsi="Tahoma" w:cs="Tahoma"/>
                <w:color w:val="000000" w:themeColor="text1"/>
                <w:sz w:val="21"/>
                <w:szCs w:val="21"/>
                <w:lang w:eastAsia="en-GB"/>
              </w:rPr>
              <w:t>: [……]</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c)</w:t>
            </w:r>
            <w:r w:rsidRPr="00FC1784">
              <w:rPr>
                <w:rFonts w:ascii="Tahoma" w:hAnsi="Tahoma" w:cs="Tahoma"/>
                <w:color w:val="000000" w:themeColor="text1"/>
                <w:sz w:val="21"/>
                <w:szCs w:val="21"/>
                <w:lang w:eastAsia="en-GB"/>
              </w:rPr>
              <w:t>: [……]</w:t>
            </w:r>
          </w:p>
        </w:tc>
      </w:tr>
      <w:tr w:rsidR="00194E0D" w:rsidRPr="00FC1784" w14:paraId="5DB58E7E" w14:textId="77777777" w:rsidTr="00651E1E">
        <w:tc>
          <w:tcPr>
            <w:tcW w:w="4644" w:type="dxa"/>
            <w:shd w:val="clear" w:color="auto" w:fill="auto"/>
          </w:tcPr>
          <w:p w14:paraId="5B8D68FB"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Részek</w:t>
            </w:r>
          </w:p>
        </w:tc>
        <w:tc>
          <w:tcPr>
            <w:tcW w:w="4645" w:type="dxa"/>
            <w:shd w:val="clear" w:color="auto" w:fill="auto"/>
          </w:tcPr>
          <w:p w14:paraId="5B0158B9"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Válasz:</w:t>
            </w:r>
          </w:p>
        </w:tc>
      </w:tr>
      <w:tr w:rsidR="00194E0D" w:rsidRPr="00FC1784" w14:paraId="41F4BC29" w14:textId="77777777" w:rsidTr="00651E1E">
        <w:tc>
          <w:tcPr>
            <w:tcW w:w="4644" w:type="dxa"/>
            <w:shd w:val="clear" w:color="auto" w:fill="auto"/>
          </w:tcPr>
          <w:p w14:paraId="19285716"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strike/>
                <w:color w:val="000000" w:themeColor="text1"/>
                <w:sz w:val="21"/>
                <w:szCs w:val="21"/>
                <w:lang w:eastAsia="en-GB"/>
              </w:rPr>
              <w:t>Adott esetben annak a résznek (azoknak a részeknek) a feltüntetése, amelyekre a gazdasági szereplő pályázni kíván:</w:t>
            </w:r>
          </w:p>
        </w:tc>
        <w:tc>
          <w:tcPr>
            <w:tcW w:w="4645" w:type="dxa"/>
            <w:shd w:val="clear" w:color="auto" w:fill="auto"/>
          </w:tcPr>
          <w:p w14:paraId="3BA19C44"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strike/>
                <w:color w:val="000000" w:themeColor="text1"/>
                <w:sz w:val="21"/>
                <w:szCs w:val="21"/>
                <w:lang w:eastAsia="en-GB"/>
              </w:rPr>
              <w:t>[   ]</w:t>
            </w:r>
          </w:p>
        </w:tc>
      </w:tr>
    </w:tbl>
    <w:p w14:paraId="64E35A77" w14:textId="77777777" w:rsidR="00194E0D" w:rsidRPr="00FC1784" w:rsidRDefault="00194E0D" w:rsidP="00F35F93">
      <w:pPr>
        <w:ind w:left="426" w:hanging="426"/>
        <w:rPr>
          <w:rFonts w:ascii="Tahoma" w:hAnsi="Tahoma" w:cs="Tahoma"/>
          <w:color w:val="000000" w:themeColor="text1"/>
          <w:sz w:val="21"/>
          <w:szCs w:val="21"/>
          <w:lang w:eastAsia="en-GB"/>
        </w:rPr>
      </w:pPr>
    </w:p>
    <w:p w14:paraId="011284D0"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B: A GAZDASÁGI SZEREPLŐ KÉPVISELŐIRE VONATKOZÓ INFORMÁCIÓK</w:t>
      </w:r>
    </w:p>
    <w:p w14:paraId="3E7DE386" w14:textId="77777777" w:rsidR="00194E0D" w:rsidRPr="00FC1784" w:rsidRDefault="00194E0D" w:rsidP="00F35F93">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FC1784" w14:paraId="1C0CE3C5" w14:textId="77777777" w:rsidTr="00651E1E">
        <w:tc>
          <w:tcPr>
            <w:tcW w:w="4644" w:type="dxa"/>
            <w:shd w:val="clear" w:color="auto" w:fill="auto"/>
          </w:tcPr>
          <w:p w14:paraId="7E8E5BDA"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Képviselet, ha van:</w:t>
            </w:r>
          </w:p>
        </w:tc>
        <w:tc>
          <w:tcPr>
            <w:tcW w:w="4645" w:type="dxa"/>
            <w:shd w:val="clear" w:color="auto" w:fill="auto"/>
          </w:tcPr>
          <w:p w14:paraId="3666AD23"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60553E10" w14:textId="77777777" w:rsidTr="00651E1E">
        <w:tc>
          <w:tcPr>
            <w:tcW w:w="4644" w:type="dxa"/>
            <w:shd w:val="clear" w:color="auto" w:fill="auto"/>
          </w:tcPr>
          <w:p w14:paraId="358ABE0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Teljes név; </w:t>
            </w:r>
            <w:r w:rsidRPr="00FC1784">
              <w:rPr>
                <w:rFonts w:ascii="Tahoma" w:hAnsi="Tahoma" w:cs="Tahoma"/>
                <w:color w:val="000000" w:themeColor="text1"/>
                <w:sz w:val="21"/>
                <w:szCs w:val="21"/>
                <w:lang w:eastAsia="en-GB"/>
              </w:rPr>
              <w:br/>
              <w:t xml:space="preserve">a születési idő és hely, ha szükséges: </w:t>
            </w:r>
          </w:p>
        </w:tc>
        <w:tc>
          <w:tcPr>
            <w:tcW w:w="4645" w:type="dxa"/>
            <w:shd w:val="clear" w:color="auto" w:fill="auto"/>
          </w:tcPr>
          <w:p w14:paraId="26A9EF7C"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r w:rsidRPr="00FC1784">
              <w:rPr>
                <w:rFonts w:ascii="Tahoma" w:hAnsi="Tahoma" w:cs="Tahoma"/>
                <w:color w:val="000000" w:themeColor="text1"/>
                <w:sz w:val="21"/>
                <w:szCs w:val="21"/>
                <w:lang w:eastAsia="en-GB"/>
              </w:rPr>
              <w:br/>
              <w:t>[……]</w:t>
            </w:r>
          </w:p>
        </w:tc>
      </w:tr>
      <w:tr w:rsidR="00194E0D" w:rsidRPr="00FC1784" w14:paraId="1D35E2B2" w14:textId="77777777" w:rsidTr="00651E1E">
        <w:tc>
          <w:tcPr>
            <w:tcW w:w="4644" w:type="dxa"/>
            <w:shd w:val="clear" w:color="auto" w:fill="auto"/>
          </w:tcPr>
          <w:p w14:paraId="413AD9BC"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Beosztás/milyen minőségben jár el:</w:t>
            </w:r>
          </w:p>
        </w:tc>
        <w:tc>
          <w:tcPr>
            <w:tcW w:w="4645" w:type="dxa"/>
            <w:shd w:val="clear" w:color="auto" w:fill="auto"/>
          </w:tcPr>
          <w:p w14:paraId="09BFC6AF"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r w:rsidR="00194E0D" w:rsidRPr="00FC1784" w14:paraId="737B9F89" w14:textId="77777777" w:rsidTr="00651E1E">
        <w:tc>
          <w:tcPr>
            <w:tcW w:w="4644" w:type="dxa"/>
            <w:shd w:val="clear" w:color="auto" w:fill="auto"/>
          </w:tcPr>
          <w:p w14:paraId="3746863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Postai cím:</w:t>
            </w:r>
          </w:p>
        </w:tc>
        <w:tc>
          <w:tcPr>
            <w:tcW w:w="4645" w:type="dxa"/>
            <w:shd w:val="clear" w:color="auto" w:fill="auto"/>
          </w:tcPr>
          <w:p w14:paraId="279753E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r w:rsidR="00194E0D" w:rsidRPr="00FC1784" w14:paraId="7C186C23" w14:textId="77777777" w:rsidTr="00651E1E">
        <w:tc>
          <w:tcPr>
            <w:tcW w:w="4644" w:type="dxa"/>
            <w:shd w:val="clear" w:color="auto" w:fill="auto"/>
          </w:tcPr>
          <w:p w14:paraId="68A42EF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Telefon:</w:t>
            </w:r>
          </w:p>
        </w:tc>
        <w:tc>
          <w:tcPr>
            <w:tcW w:w="4645" w:type="dxa"/>
            <w:shd w:val="clear" w:color="auto" w:fill="auto"/>
          </w:tcPr>
          <w:p w14:paraId="7DA9F49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r w:rsidR="00194E0D" w:rsidRPr="00FC1784" w14:paraId="540031C1" w14:textId="77777777" w:rsidTr="00651E1E">
        <w:tc>
          <w:tcPr>
            <w:tcW w:w="4644" w:type="dxa"/>
            <w:shd w:val="clear" w:color="auto" w:fill="auto"/>
          </w:tcPr>
          <w:p w14:paraId="4FF97885"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E-mail cím:</w:t>
            </w:r>
          </w:p>
        </w:tc>
        <w:tc>
          <w:tcPr>
            <w:tcW w:w="4645" w:type="dxa"/>
            <w:shd w:val="clear" w:color="auto" w:fill="auto"/>
          </w:tcPr>
          <w:p w14:paraId="30915F4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r w:rsidR="00194E0D" w:rsidRPr="00FC1784" w14:paraId="4E29CEED" w14:textId="77777777" w:rsidTr="00651E1E">
        <w:tc>
          <w:tcPr>
            <w:tcW w:w="4644" w:type="dxa"/>
            <w:shd w:val="clear" w:color="auto" w:fill="auto"/>
          </w:tcPr>
          <w:p w14:paraId="26819D9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Amennyiben szükséges, részletezze a képviseletre vonatkozó információkat (a képviselet formája, köre, célja stb.):</w:t>
            </w:r>
          </w:p>
        </w:tc>
        <w:tc>
          <w:tcPr>
            <w:tcW w:w="4645" w:type="dxa"/>
            <w:shd w:val="clear" w:color="auto" w:fill="auto"/>
          </w:tcPr>
          <w:p w14:paraId="558799F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bl>
    <w:p w14:paraId="34F43729"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FC1784" w14:paraId="44273802" w14:textId="77777777" w:rsidTr="00651E1E">
        <w:tc>
          <w:tcPr>
            <w:tcW w:w="4644" w:type="dxa"/>
            <w:shd w:val="clear" w:color="auto" w:fill="auto"/>
          </w:tcPr>
          <w:p w14:paraId="17F4EA4D"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Igénybevétel:</w:t>
            </w:r>
          </w:p>
        </w:tc>
        <w:tc>
          <w:tcPr>
            <w:tcW w:w="4645" w:type="dxa"/>
            <w:shd w:val="clear" w:color="auto" w:fill="auto"/>
          </w:tcPr>
          <w:p w14:paraId="29CD4D9D"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2A0B6154" w14:textId="77777777" w:rsidTr="00651E1E">
        <w:tc>
          <w:tcPr>
            <w:tcW w:w="4644" w:type="dxa"/>
            <w:shd w:val="clear" w:color="auto" w:fill="auto"/>
          </w:tcPr>
          <w:p w14:paraId="2F9C728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1FE1872C"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[]Igen []Nem</w:t>
            </w:r>
          </w:p>
        </w:tc>
      </w:tr>
    </w:tbl>
    <w:p w14:paraId="11A18BCA" w14:textId="77777777" w:rsidR="00194E0D" w:rsidRPr="00FC178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color w:val="000000" w:themeColor="text1"/>
          <w:sz w:val="21"/>
          <w:szCs w:val="21"/>
          <w:lang w:eastAsia="en-GB"/>
        </w:rPr>
      </w:pPr>
      <w:r w:rsidRPr="00FC1784">
        <w:rPr>
          <w:rFonts w:ascii="Tahoma" w:hAnsi="Tahoma" w:cs="Tahoma"/>
          <w:b/>
          <w:i/>
          <w:color w:val="000000" w:themeColor="text1"/>
          <w:sz w:val="21"/>
          <w:szCs w:val="21"/>
          <w:lang w:eastAsia="en-GB"/>
        </w:rPr>
        <w:t>Amennyiben igen</w:t>
      </w:r>
      <w:r w:rsidRPr="00FC1784">
        <w:rPr>
          <w:rFonts w:ascii="Tahoma" w:hAnsi="Tahoma" w:cs="Tahoma"/>
          <w:i/>
          <w:color w:val="000000" w:themeColor="text1"/>
          <w:sz w:val="21"/>
          <w:szCs w:val="21"/>
          <w:lang w:eastAsia="en-GB"/>
        </w:rPr>
        <w:t xml:space="preserve">, </w:t>
      </w:r>
      <w:r w:rsidRPr="00FC1784">
        <w:rPr>
          <w:rFonts w:ascii="Tahoma" w:hAnsi="Tahoma" w:cs="Tahoma"/>
          <w:b/>
          <w:i/>
          <w:color w:val="000000" w:themeColor="text1"/>
          <w:sz w:val="21"/>
          <w:szCs w:val="21"/>
          <w:lang w:eastAsia="en-GB"/>
        </w:rPr>
        <w:t>minden</w:t>
      </w:r>
      <w:r w:rsidRPr="00FC1784">
        <w:rPr>
          <w:rFonts w:ascii="Tahoma" w:hAnsi="Tahoma" w:cs="Tahoma"/>
          <w:i/>
          <w:color w:val="000000" w:themeColor="text1"/>
          <w:sz w:val="21"/>
          <w:szCs w:val="21"/>
          <w:lang w:eastAsia="en-GB"/>
        </w:rPr>
        <w:t xml:space="preserve"> egyes érintett szervezetre vonatkozóan külön egységes európai közbeszerzési dokumentumban adja meg az </w:t>
      </w:r>
      <w:r w:rsidRPr="00FC1784">
        <w:rPr>
          <w:rFonts w:ascii="Tahoma" w:hAnsi="Tahoma" w:cs="Tahoma"/>
          <w:b/>
          <w:i/>
          <w:color w:val="000000" w:themeColor="text1"/>
          <w:sz w:val="21"/>
          <w:szCs w:val="21"/>
          <w:lang w:eastAsia="en-GB"/>
        </w:rPr>
        <w:t>e rész A. és B. szakaszában, valamint a III. részben</w:t>
      </w:r>
      <w:r w:rsidRPr="00FC1784">
        <w:rPr>
          <w:rFonts w:ascii="Tahoma" w:hAnsi="Tahoma" w:cs="Tahoma"/>
          <w:i/>
          <w:color w:val="000000" w:themeColor="text1"/>
          <w:sz w:val="21"/>
          <w:szCs w:val="21"/>
          <w:lang w:eastAsia="en-GB"/>
        </w:rPr>
        <w:t xml:space="preserve"> meghatározott információkat, megfelelően kitöltve és az érintett szervezetek által aláírva.</w:t>
      </w:r>
    </w:p>
    <w:p w14:paraId="7D7C87AA" w14:textId="77777777" w:rsidR="00194E0D" w:rsidRPr="00FC178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2D6D894F" w14:textId="77777777" w:rsidR="00194E0D" w:rsidRPr="00FC178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Amennyiben a gazdasági szereplő által igénybe vett meghatározott kapacitások tekintetében ez releváns, minden egyes szervezetre vonatkozóan adja meg a IV. és az V. részben meghatározott információkat is</w:t>
      </w:r>
      <w:r w:rsidRPr="00FC1784">
        <w:rPr>
          <w:rFonts w:ascii="Tahoma" w:hAnsi="Tahoma" w:cs="Tahoma"/>
          <w:i/>
          <w:color w:val="000000" w:themeColor="text1"/>
          <w:sz w:val="21"/>
          <w:szCs w:val="21"/>
          <w:vertAlign w:val="superscript"/>
          <w:lang w:eastAsia="en-GB"/>
        </w:rPr>
        <w:footnoteReference w:id="20"/>
      </w:r>
      <w:r w:rsidRPr="00FC1784">
        <w:rPr>
          <w:rFonts w:ascii="Tahoma" w:hAnsi="Tahoma" w:cs="Tahoma"/>
          <w:i/>
          <w:color w:val="000000" w:themeColor="text1"/>
          <w:sz w:val="21"/>
          <w:szCs w:val="21"/>
          <w:lang w:eastAsia="en-GB"/>
        </w:rPr>
        <w:t>.</w:t>
      </w:r>
    </w:p>
    <w:p w14:paraId="5E395B9D" w14:textId="77777777" w:rsidR="00194E0D" w:rsidRPr="00FC1784" w:rsidRDefault="00194E0D" w:rsidP="00F35F93">
      <w:pPr>
        <w:ind w:left="426" w:hanging="426"/>
        <w:rPr>
          <w:rFonts w:ascii="Tahoma" w:hAnsi="Tahoma" w:cs="Tahoma"/>
          <w:color w:val="000000" w:themeColor="text1"/>
          <w:sz w:val="21"/>
          <w:szCs w:val="21"/>
          <w:lang w:eastAsia="en-GB"/>
        </w:rPr>
      </w:pPr>
    </w:p>
    <w:p w14:paraId="597C6D8D" w14:textId="77777777" w:rsidR="00194E0D" w:rsidRPr="00FC1784" w:rsidRDefault="00684546" w:rsidP="00F35F93">
      <w:pPr>
        <w:keepNext/>
        <w:spacing w:before="120" w:after="360"/>
        <w:ind w:left="426" w:hanging="426"/>
        <w:jc w:val="center"/>
        <w:rPr>
          <w:rFonts w:ascii="Tahoma" w:hAnsi="Tahoma" w:cs="Tahoma"/>
          <w:b/>
          <w:i/>
          <w:color w:val="000000" w:themeColor="text1"/>
          <w:sz w:val="21"/>
          <w:szCs w:val="21"/>
          <w:u w:val="single"/>
          <w:lang w:eastAsia="en-GB"/>
        </w:rPr>
      </w:pPr>
      <w:r w:rsidRPr="00FC1784">
        <w:rPr>
          <w:rFonts w:ascii="Tahoma" w:hAnsi="Tahoma" w:cs="Tahoma"/>
          <w:b/>
          <w:i/>
          <w:color w:val="000000" w:themeColor="text1"/>
          <w:sz w:val="21"/>
          <w:szCs w:val="21"/>
          <w:lang w:eastAsia="en-GB"/>
        </w:rPr>
        <w:t xml:space="preserve">D: INFORMÁCIÓK AZOKRÓL AZ ALVÁLLALKOZÓKRÓL, AKIKNEK KAPACITÁSAIT A GAZDASÁGI SZEREPLŐ </w:t>
      </w:r>
      <w:r w:rsidRPr="00FC1784">
        <w:rPr>
          <w:rFonts w:ascii="Tahoma" w:hAnsi="Tahoma" w:cs="Tahoma"/>
          <w:b/>
          <w:i/>
          <w:color w:val="000000" w:themeColor="text1"/>
          <w:sz w:val="21"/>
          <w:szCs w:val="21"/>
          <w:u w:val="single"/>
          <w:lang w:eastAsia="en-GB"/>
        </w:rPr>
        <w:t>NEM VESZI IGÉNYBE</w:t>
      </w:r>
    </w:p>
    <w:p w14:paraId="15839A0F" w14:textId="77777777" w:rsidR="00194E0D" w:rsidRPr="00FC178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FC1784" w14:paraId="5E74B035" w14:textId="77777777" w:rsidTr="00651E1E">
        <w:tc>
          <w:tcPr>
            <w:tcW w:w="4644" w:type="dxa"/>
            <w:shd w:val="clear" w:color="auto" w:fill="auto"/>
          </w:tcPr>
          <w:p w14:paraId="74B9F123"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Alvállalkozás:</w:t>
            </w:r>
          </w:p>
        </w:tc>
        <w:tc>
          <w:tcPr>
            <w:tcW w:w="4645" w:type="dxa"/>
            <w:shd w:val="clear" w:color="auto" w:fill="auto"/>
          </w:tcPr>
          <w:p w14:paraId="1C64B4B1"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49B67538" w14:textId="77777777" w:rsidTr="00651E1E">
        <w:tc>
          <w:tcPr>
            <w:tcW w:w="4644" w:type="dxa"/>
            <w:shd w:val="clear" w:color="auto" w:fill="auto"/>
          </w:tcPr>
          <w:p w14:paraId="3D98CD27"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Szándékozik-e a gazdasági szereplő a szerződés bármely részét alvállalkozásba adni harmadik félnek?</w:t>
            </w:r>
          </w:p>
        </w:tc>
        <w:tc>
          <w:tcPr>
            <w:tcW w:w="4645" w:type="dxa"/>
            <w:shd w:val="clear" w:color="auto" w:fill="auto"/>
          </w:tcPr>
          <w:p w14:paraId="2A031A3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[]Igen []</w:t>
            </w:r>
            <w:r w:rsidR="003F5E62"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en-GB"/>
              </w:rPr>
              <w:t>Nem</w:t>
            </w:r>
          </w:p>
          <w:p w14:paraId="5411DA5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Ha </w:t>
            </w:r>
            <w:r w:rsidRPr="00FC1784">
              <w:rPr>
                <w:rFonts w:ascii="Tahoma" w:hAnsi="Tahoma" w:cs="Tahoma"/>
                <w:b/>
                <w:color w:val="000000" w:themeColor="text1"/>
                <w:sz w:val="21"/>
                <w:szCs w:val="21"/>
                <w:lang w:eastAsia="en-GB"/>
              </w:rPr>
              <w:t>igen, és amennyiben ismert</w:t>
            </w:r>
            <w:r w:rsidRPr="00FC1784">
              <w:rPr>
                <w:rFonts w:ascii="Tahoma" w:hAnsi="Tahoma" w:cs="Tahoma"/>
                <w:color w:val="000000" w:themeColor="text1"/>
                <w:sz w:val="21"/>
                <w:szCs w:val="21"/>
                <w:lang w:eastAsia="en-GB"/>
              </w:rPr>
              <w:t xml:space="preserve">, kérjük, sorolja fel a javasolt alvállalkozókat: </w:t>
            </w:r>
          </w:p>
          <w:p w14:paraId="4BF323EF"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bl>
    <w:p w14:paraId="77BBC6AC" w14:textId="77777777" w:rsidR="00194E0D" w:rsidRPr="00FC178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color w:val="000000" w:themeColor="text1"/>
          <w:sz w:val="21"/>
          <w:szCs w:val="21"/>
          <w:lang w:eastAsia="en-GB"/>
        </w:rPr>
      </w:pPr>
      <w:r w:rsidRPr="00FC1784">
        <w:rPr>
          <w:rFonts w:ascii="Tahoma" w:hAnsi="Tahoma" w:cs="Tahoma"/>
          <w:b/>
          <w:i/>
          <w:color w:val="000000" w:themeColor="text1"/>
          <w:sz w:val="21"/>
          <w:szCs w:val="21"/>
          <w:u w:val="single"/>
          <w:lang w:eastAsia="en-GB"/>
        </w:rPr>
        <w:t>Ha az ajánlatkérő szerv vagy a közszolgáltató ajánlatkérő kifejezetten kéri ezt az információt</w:t>
      </w:r>
      <w:r w:rsidRPr="00FC1784">
        <w:rPr>
          <w:rFonts w:ascii="Tahoma" w:hAnsi="Tahoma" w:cs="Tahoma"/>
          <w:b/>
          <w:i/>
          <w:color w:val="000000" w:themeColor="text1"/>
          <w:sz w:val="21"/>
          <w:szCs w:val="21"/>
          <w:lang w:eastAsia="en-GB"/>
        </w:rPr>
        <w:t xml:space="preserve"> az e szakaszban lévő információn kívül, akkor </w:t>
      </w:r>
      <w:r w:rsidRPr="00FC1784">
        <w:rPr>
          <w:rFonts w:ascii="Tahoma" w:hAnsi="Tahoma" w:cs="Tahoma"/>
          <w:b/>
          <w:i/>
          <w:color w:val="000000" w:themeColor="text1"/>
          <w:sz w:val="21"/>
          <w:szCs w:val="21"/>
          <w:u w:val="single"/>
          <w:lang w:eastAsia="en-GB"/>
        </w:rPr>
        <w:t>kérjük, adja meg az e rész A. és B. szakaszában és a III. részben előírt információt mindegyik érintett alvállalkozóra (alvállakozói kategóriára) nézve.</w:t>
      </w:r>
    </w:p>
    <w:p w14:paraId="79C1B2CF" w14:textId="77777777" w:rsidR="00194E0D" w:rsidRPr="00FC1784" w:rsidRDefault="00194E0D" w:rsidP="00F35F93">
      <w:pPr>
        <w:ind w:left="426" w:hanging="426"/>
        <w:rPr>
          <w:rFonts w:ascii="Tahoma" w:hAnsi="Tahoma" w:cs="Tahoma"/>
          <w:color w:val="000000" w:themeColor="text1"/>
          <w:sz w:val="21"/>
          <w:szCs w:val="21"/>
          <w:lang w:eastAsia="en-GB"/>
        </w:rPr>
      </w:pPr>
    </w:p>
    <w:p w14:paraId="16F5B8FF" w14:textId="77777777" w:rsidR="00194E0D" w:rsidRPr="00FC1784" w:rsidRDefault="00684546" w:rsidP="00F35F93">
      <w:pPr>
        <w:keepNext/>
        <w:spacing w:before="120" w:after="360"/>
        <w:ind w:left="426" w:hanging="426"/>
        <w:jc w:val="center"/>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III. RÉSZ: KIZÁRÁSI OKOK</w:t>
      </w:r>
    </w:p>
    <w:p w14:paraId="6BC6C39C"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A: BÜNTETŐELJÁRÁSBAN HOZOTT ÍTÉLETEKKEL KAPCSOLATOS OKOK</w:t>
      </w:r>
    </w:p>
    <w:p w14:paraId="434B219F" w14:textId="77777777" w:rsidR="00194E0D" w:rsidRPr="00FC178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A 2014/24/EU irányelv 57. cikkének (1) bekezdése a következő kizárási okokat határozza meg:</w:t>
      </w:r>
    </w:p>
    <w:p w14:paraId="3455A49C" w14:textId="77777777" w:rsidR="00194E0D" w:rsidRPr="00FC1784" w:rsidRDefault="00194E0D" w:rsidP="00160F0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r w:rsidRPr="00FC1784">
        <w:rPr>
          <w:rFonts w:ascii="Tahoma" w:hAnsi="Tahoma" w:cs="Tahoma"/>
          <w:b/>
          <w:i/>
          <w:color w:val="000000" w:themeColor="text1"/>
          <w:sz w:val="21"/>
          <w:szCs w:val="21"/>
          <w:lang w:eastAsia="en-GB"/>
        </w:rPr>
        <w:t>Bűnszervezetben</w:t>
      </w:r>
      <w:r w:rsidRPr="00FC1784">
        <w:rPr>
          <w:rFonts w:ascii="Tahoma" w:hAnsi="Tahoma" w:cs="Tahoma"/>
          <w:i/>
          <w:color w:val="000000" w:themeColor="text1"/>
          <w:sz w:val="21"/>
          <w:szCs w:val="21"/>
          <w:lang w:eastAsia="en-GB"/>
        </w:rPr>
        <w:t xml:space="preserve"> való részvétel</w:t>
      </w:r>
      <w:r w:rsidRPr="00FC1784">
        <w:rPr>
          <w:rFonts w:ascii="Tahoma" w:hAnsi="Tahoma" w:cs="Tahoma"/>
          <w:i/>
          <w:color w:val="000000" w:themeColor="text1"/>
          <w:sz w:val="21"/>
          <w:szCs w:val="21"/>
          <w:vertAlign w:val="superscript"/>
          <w:lang w:eastAsia="en-GB"/>
        </w:rPr>
        <w:footnoteReference w:id="21"/>
      </w:r>
      <w:r w:rsidRPr="00FC1784">
        <w:rPr>
          <w:rFonts w:ascii="Tahoma" w:hAnsi="Tahoma" w:cs="Tahoma"/>
          <w:i/>
          <w:color w:val="000000" w:themeColor="text1"/>
          <w:sz w:val="21"/>
          <w:szCs w:val="21"/>
          <w:lang w:eastAsia="en-GB"/>
        </w:rPr>
        <w:t>;</w:t>
      </w:r>
    </w:p>
    <w:p w14:paraId="5498B1F6" w14:textId="77777777" w:rsidR="00194E0D" w:rsidRPr="00FC1784"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r w:rsidRPr="00FC1784">
        <w:rPr>
          <w:rFonts w:ascii="Tahoma" w:hAnsi="Tahoma" w:cs="Tahoma"/>
          <w:b/>
          <w:i/>
          <w:color w:val="000000" w:themeColor="text1"/>
          <w:sz w:val="21"/>
          <w:szCs w:val="21"/>
          <w:lang w:eastAsia="en-GB"/>
        </w:rPr>
        <w:t>Korrupció</w:t>
      </w:r>
      <w:r w:rsidRPr="00FC1784">
        <w:rPr>
          <w:rFonts w:ascii="Tahoma" w:hAnsi="Tahoma" w:cs="Tahoma"/>
          <w:b/>
          <w:i/>
          <w:color w:val="000000" w:themeColor="text1"/>
          <w:sz w:val="21"/>
          <w:szCs w:val="21"/>
          <w:vertAlign w:val="superscript"/>
          <w:lang w:eastAsia="en-GB"/>
        </w:rPr>
        <w:footnoteReference w:id="22"/>
      </w:r>
      <w:r w:rsidRPr="00FC1784">
        <w:rPr>
          <w:rFonts w:ascii="Tahoma" w:hAnsi="Tahoma" w:cs="Tahoma"/>
          <w:b/>
          <w:i/>
          <w:color w:val="000000" w:themeColor="text1"/>
          <w:sz w:val="21"/>
          <w:szCs w:val="21"/>
          <w:lang w:eastAsia="en-GB"/>
        </w:rPr>
        <w:t>;</w:t>
      </w:r>
    </w:p>
    <w:p w14:paraId="00F01A8A" w14:textId="77777777" w:rsidR="00194E0D" w:rsidRPr="00FC1784"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bookmarkStart w:id="39" w:name="_DV_M1264"/>
      <w:bookmarkEnd w:id="39"/>
      <w:r w:rsidRPr="00FC1784">
        <w:rPr>
          <w:rFonts w:ascii="Tahoma" w:hAnsi="Tahoma" w:cs="Tahoma"/>
          <w:b/>
          <w:i/>
          <w:color w:val="000000" w:themeColor="text1"/>
          <w:sz w:val="21"/>
          <w:szCs w:val="21"/>
          <w:lang w:eastAsia="en-GB"/>
        </w:rPr>
        <w:t>Csalás</w:t>
      </w:r>
      <w:r w:rsidRPr="00FC1784">
        <w:rPr>
          <w:rFonts w:ascii="Tahoma" w:hAnsi="Tahoma" w:cs="Tahoma"/>
          <w:b/>
          <w:i/>
          <w:color w:val="000000" w:themeColor="text1"/>
          <w:sz w:val="21"/>
          <w:szCs w:val="21"/>
          <w:vertAlign w:val="superscript"/>
          <w:lang w:eastAsia="en-GB"/>
        </w:rPr>
        <w:footnoteReference w:id="23"/>
      </w:r>
      <w:r w:rsidRPr="00FC1784">
        <w:rPr>
          <w:rFonts w:ascii="Tahoma" w:hAnsi="Tahoma" w:cs="Tahoma"/>
          <w:b/>
          <w:i/>
          <w:color w:val="000000" w:themeColor="text1"/>
          <w:sz w:val="21"/>
          <w:szCs w:val="21"/>
          <w:lang w:eastAsia="en-GB"/>
        </w:rPr>
        <w:t>;</w:t>
      </w:r>
    </w:p>
    <w:p w14:paraId="1636D064" w14:textId="77777777" w:rsidR="00194E0D" w:rsidRPr="00FC1784"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bookmarkStart w:id="40" w:name="_DV_M1266"/>
      <w:bookmarkEnd w:id="40"/>
      <w:r w:rsidRPr="00FC1784">
        <w:rPr>
          <w:rFonts w:ascii="Tahoma" w:hAnsi="Tahoma" w:cs="Tahoma"/>
          <w:b/>
          <w:i/>
          <w:color w:val="000000" w:themeColor="text1"/>
          <w:sz w:val="21"/>
          <w:szCs w:val="21"/>
          <w:lang w:eastAsia="en-GB"/>
        </w:rPr>
        <w:t>Terrorista bűncselekmény vagy terrorista csoporthoz kapcsolódó bűncselekmény</w:t>
      </w:r>
      <w:r w:rsidRPr="00FC1784">
        <w:rPr>
          <w:rFonts w:ascii="Tahoma" w:hAnsi="Tahoma" w:cs="Tahoma"/>
          <w:b/>
          <w:i/>
          <w:color w:val="000000" w:themeColor="text1"/>
          <w:sz w:val="21"/>
          <w:szCs w:val="21"/>
          <w:vertAlign w:val="superscript"/>
          <w:lang w:eastAsia="en-GB"/>
        </w:rPr>
        <w:footnoteReference w:id="24"/>
      </w:r>
      <w:r w:rsidRPr="00FC1784">
        <w:rPr>
          <w:rFonts w:ascii="Tahoma" w:hAnsi="Tahoma" w:cs="Tahoma"/>
          <w:b/>
          <w:i/>
          <w:color w:val="000000" w:themeColor="text1"/>
          <w:sz w:val="21"/>
          <w:szCs w:val="21"/>
          <w:lang w:eastAsia="en-GB"/>
        </w:rPr>
        <w:t>;</w:t>
      </w:r>
    </w:p>
    <w:p w14:paraId="4FE53EE8" w14:textId="77777777" w:rsidR="00194E0D" w:rsidRPr="00FC1784"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bookmarkStart w:id="41" w:name="_DV_M1268"/>
      <w:bookmarkEnd w:id="41"/>
      <w:r w:rsidRPr="00FC1784">
        <w:rPr>
          <w:rFonts w:ascii="Tahoma" w:hAnsi="Tahoma" w:cs="Tahoma"/>
          <w:b/>
          <w:i/>
          <w:color w:val="000000" w:themeColor="text1"/>
          <w:sz w:val="21"/>
          <w:szCs w:val="21"/>
          <w:lang w:eastAsia="en-GB"/>
        </w:rPr>
        <w:t>Pénzmosás vagy terrorizmus finanszírozása</w:t>
      </w:r>
      <w:bookmarkStart w:id="42" w:name="_DV_C1915"/>
      <w:r w:rsidRPr="00FC1784">
        <w:rPr>
          <w:rFonts w:ascii="Tahoma" w:hAnsi="Tahoma" w:cs="Tahoma"/>
          <w:b/>
          <w:i/>
          <w:color w:val="000000" w:themeColor="text1"/>
          <w:sz w:val="21"/>
          <w:szCs w:val="21"/>
          <w:vertAlign w:val="superscript"/>
          <w:lang w:eastAsia="en-GB"/>
        </w:rPr>
        <w:footnoteReference w:id="25"/>
      </w:r>
      <w:bookmarkEnd w:id="42"/>
      <w:r w:rsidRPr="00FC1784">
        <w:rPr>
          <w:rFonts w:ascii="Tahoma" w:hAnsi="Tahoma" w:cs="Tahoma"/>
          <w:b/>
          <w:i/>
          <w:color w:val="000000" w:themeColor="text1"/>
          <w:sz w:val="21"/>
          <w:szCs w:val="21"/>
          <w:lang w:eastAsia="en-GB"/>
        </w:rPr>
        <w:t>;</w:t>
      </w:r>
    </w:p>
    <w:p w14:paraId="28AB2090" w14:textId="77777777" w:rsidR="00194E0D" w:rsidRPr="00FC1784"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color w:val="000000" w:themeColor="text1"/>
          <w:sz w:val="21"/>
          <w:szCs w:val="21"/>
          <w:lang w:eastAsia="en-GB"/>
        </w:rPr>
      </w:pPr>
      <w:r w:rsidRPr="00FC1784">
        <w:rPr>
          <w:rFonts w:ascii="Tahoma" w:hAnsi="Tahoma" w:cs="Tahoma"/>
          <w:b/>
          <w:i/>
          <w:color w:val="000000" w:themeColor="text1"/>
          <w:sz w:val="21"/>
          <w:szCs w:val="21"/>
          <w:lang w:eastAsia="en-GB"/>
        </w:rPr>
        <w:t>Gyermekmunka és az emberkereskedelem</w:t>
      </w:r>
      <w:r w:rsidRPr="00FC1784">
        <w:rPr>
          <w:rFonts w:ascii="Tahoma" w:hAnsi="Tahoma" w:cs="Tahoma"/>
          <w:i/>
          <w:color w:val="000000" w:themeColor="text1"/>
          <w:sz w:val="21"/>
          <w:szCs w:val="21"/>
          <w:lang w:eastAsia="en-GB"/>
        </w:rPr>
        <w:t xml:space="preserve"> más formái</w:t>
      </w:r>
      <w:r w:rsidRPr="00FC1784">
        <w:rPr>
          <w:rFonts w:ascii="Tahoma" w:hAnsi="Tahoma" w:cs="Tahoma"/>
          <w:i/>
          <w:color w:val="000000" w:themeColor="text1"/>
          <w:sz w:val="21"/>
          <w:szCs w:val="21"/>
          <w:vertAlign w:val="superscript"/>
          <w:lang w:eastAsia="en-GB"/>
        </w:rPr>
        <w:footnoteReference w:id="2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FC1784" w14:paraId="2E7726E1" w14:textId="77777777" w:rsidTr="00651E1E">
        <w:tc>
          <w:tcPr>
            <w:tcW w:w="4644" w:type="dxa"/>
            <w:shd w:val="clear" w:color="auto" w:fill="auto"/>
          </w:tcPr>
          <w:p w14:paraId="480D010A"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35EDB679"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p w14:paraId="7B7E11A0" w14:textId="77777777" w:rsidR="00855734" w:rsidRPr="00FC1784" w:rsidRDefault="00855734" w:rsidP="00F35F93">
            <w:pPr>
              <w:spacing w:before="120" w:after="120"/>
              <w:ind w:left="426" w:hanging="426"/>
              <w:rPr>
                <w:rFonts w:ascii="Tahoma" w:hAnsi="Tahoma" w:cs="Tahoma"/>
                <w:b/>
                <w:i/>
                <w:color w:val="000000" w:themeColor="text1"/>
                <w:sz w:val="21"/>
                <w:szCs w:val="21"/>
                <w:lang w:eastAsia="en-GB"/>
              </w:rPr>
            </w:pPr>
          </w:p>
        </w:tc>
      </w:tr>
      <w:tr w:rsidR="00194E0D" w:rsidRPr="00FC1784" w14:paraId="50757A44" w14:textId="77777777" w:rsidTr="00651E1E">
        <w:tc>
          <w:tcPr>
            <w:tcW w:w="4644" w:type="dxa"/>
            <w:shd w:val="clear" w:color="auto" w:fill="auto"/>
          </w:tcPr>
          <w:p w14:paraId="2C1B540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Jogerősen elítélték-e a</w:t>
            </w:r>
            <w:r w:rsidRPr="00FC1784">
              <w:rPr>
                <w:rFonts w:ascii="Tahoma" w:hAnsi="Tahoma" w:cs="Tahoma"/>
                <w:color w:val="000000" w:themeColor="text1"/>
                <w:sz w:val="21"/>
                <w:szCs w:val="21"/>
                <w:lang w:eastAsia="en-GB"/>
              </w:rPr>
              <w:t xml:space="preserve"> </w:t>
            </w:r>
            <w:r w:rsidRPr="00FC1784">
              <w:rPr>
                <w:rFonts w:ascii="Tahoma" w:hAnsi="Tahoma" w:cs="Tahoma"/>
                <w:b/>
                <w:color w:val="000000" w:themeColor="text1"/>
                <w:sz w:val="21"/>
                <w:szCs w:val="21"/>
                <w:lang w:eastAsia="en-GB"/>
              </w:rPr>
              <w:t>gazdasági szereplőt</w:t>
            </w:r>
            <w:r w:rsidRPr="00FC1784">
              <w:rPr>
                <w:rFonts w:ascii="Tahoma" w:hAnsi="Tahoma" w:cs="Tahoma"/>
                <w:color w:val="000000" w:themeColor="text1"/>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2F73D65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p w14:paraId="09F328E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Ha a vonatkozó információ elektronikusan elérhető, kérjük, adja meg a következő információkat: (internetcím, a kibocsátó hatóság vagy testület, a dokumentáció pontos hivatkozási adatai):</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w:t>
            </w:r>
            <w:r w:rsidRPr="00FC1784">
              <w:rPr>
                <w:rFonts w:ascii="Tahoma" w:hAnsi="Tahoma" w:cs="Tahoma"/>
                <w:i/>
                <w:color w:val="000000" w:themeColor="text1"/>
                <w:sz w:val="21"/>
                <w:szCs w:val="21"/>
                <w:vertAlign w:val="superscript"/>
                <w:lang w:eastAsia="en-GB"/>
              </w:rPr>
              <w:footnoteReference w:id="27"/>
            </w:r>
          </w:p>
        </w:tc>
      </w:tr>
      <w:tr w:rsidR="00194E0D" w:rsidRPr="00FC1784" w14:paraId="74BB53B2" w14:textId="77777777" w:rsidTr="00651E1E">
        <w:tc>
          <w:tcPr>
            <w:tcW w:w="4644" w:type="dxa"/>
            <w:shd w:val="clear" w:color="auto" w:fill="auto"/>
          </w:tcPr>
          <w:p w14:paraId="45E053B3"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Amennyiben igen</w:t>
            </w:r>
            <w:r w:rsidRPr="00FC1784">
              <w:rPr>
                <w:rFonts w:ascii="Tahoma" w:hAnsi="Tahoma" w:cs="Tahoma"/>
                <w:color w:val="000000" w:themeColor="text1"/>
                <w:sz w:val="21"/>
                <w:szCs w:val="21"/>
                <w:lang w:eastAsia="en-GB"/>
              </w:rPr>
              <w:t>, kérjük,</w:t>
            </w:r>
            <w:r w:rsidRPr="00FC1784">
              <w:rPr>
                <w:rFonts w:ascii="Tahoma" w:hAnsi="Tahoma" w:cs="Tahoma"/>
                <w:color w:val="000000" w:themeColor="text1"/>
                <w:sz w:val="21"/>
                <w:szCs w:val="21"/>
                <w:vertAlign w:val="superscript"/>
                <w:lang w:eastAsia="en-GB"/>
              </w:rPr>
              <w:footnoteReference w:id="28"/>
            </w:r>
            <w:r w:rsidRPr="00FC1784">
              <w:rPr>
                <w:rFonts w:ascii="Tahoma" w:hAnsi="Tahoma" w:cs="Tahoma"/>
                <w:color w:val="000000" w:themeColor="text1"/>
                <w:sz w:val="21"/>
                <w:szCs w:val="21"/>
                <w:lang w:eastAsia="en-GB"/>
              </w:rPr>
              <w:t xml:space="preserve"> adja meg a következő információkat:</w:t>
            </w:r>
          </w:p>
          <w:p w14:paraId="49F7E16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xml:space="preserve"> Elítélés dátuma, adja meg, hogy az 1–6. pontok közül melyik érintett, valamint az ítélet okát (okait),</w:t>
            </w:r>
          </w:p>
          <w:p w14:paraId="459005E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b) Határozza meg az elítélt személyét [ ];</w:t>
            </w:r>
          </w:p>
          <w:p w14:paraId="413FAA6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c) Amennyiben az ítélet közvetlenül megállapítja:</w:t>
            </w:r>
          </w:p>
        </w:tc>
        <w:tc>
          <w:tcPr>
            <w:tcW w:w="4645" w:type="dxa"/>
            <w:shd w:val="clear" w:color="auto" w:fill="auto"/>
          </w:tcPr>
          <w:p w14:paraId="427883A3" w14:textId="77777777" w:rsidR="00194E0D" w:rsidRPr="00FC1784" w:rsidRDefault="00194E0D" w:rsidP="00F35F93">
            <w:pPr>
              <w:spacing w:before="120" w:after="120"/>
              <w:ind w:left="426" w:hanging="426"/>
              <w:rPr>
                <w:rFonts w:ascii="Tahoma" w:hAnsi="Tahoma" w:cs="Tahoma"/>
                <w:i/>
                <w:color w:val="000000" w:themeColor="text1"/>
                <w:sz w:val="21"/>
                <w:szCs w:val="21"/>
                <w:lang w:eastAsia="en-GB"/>
              </w:rPr>
            </w:pP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xml:space="preserve"> Dátum:[   ], pont(ok): [   ], ok(ok):[   ]</w:t>
            </w:r>
            <w:r w:rsidRPr="00FC1784">
              <w:rPr>
                <w:rFonts w:ascii="Tahoma" w:hAnsi="Tahoma" w:cs="Tahoma"/>
                <w:i/>
                <w:color w:val="000000" w:themeColor="text1"/>
                <w:sz w:val="21"/>
                <w:szCs w:val="21"/>
                <w:vertAlign w:val="superscript"/>
                <w:lang w:eastAsia="en-GB"/>
              </w:rPr>
              <w:t xml:space="preserve"> </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p>
          <w:p w14:paraId="245EDEB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b)</w:t>
            </w:r>
            <w:r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en-GB"/>
              </w:rPr>
              <w:br/>
            </w:r>
          </w:p>
          <w:p w14:paraId="66936F9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c)</w:t>
            </w:r>
            <w:r w:rsidRPr="00FC1784">
              <w:rPr>
                <w:rFonts w:ascii="Tahoma" w:hAnsi="Tahoma" w:cs="Tahoma"/>
                <w:color w:val="000000" w:themeColor="text1"/>
                <w:sz w:val="21"/>
                <w:szCs w:val="21"/>
                <w:lang w:eastAsia="en-GB"/>
              </w:rPr>
              <w:t xml:space="preserve"> A kizárási időszak hossza [……] és az érintett pont(ok) [   ]</w:t>
            </w:r>
          </w:p>
          <w:p w14:paraId="412CF4E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Ha a vonatkozó információ elektronikusan elérhető, kérjük, adja meg a következő információkat: (internetcím, a kibocsátó hatóság vagy testület, a dokumentáció pontos hivatkozási adatai): [……][……][……][……]</w:t>
            </w:r>
            <w:r w:rsidRPr="00FC1784">
              <w:rPr>
                <w:rFonts w:ascii="Tahoma" w:hAnsi="Tahoma" w:cs="Tahoma"/>
                <w:i/>
                <w:color w:val="000000" w:themeColor="text1"/>
                <w:sz w:val="21"/>
                <w:szCs w:val="21"/>
                <w:vertAlign w:val="superscript"/>
                <w:lang w:eastAsia="en-GB"/>
              </w:rPr>
              <w:footnoteReference w:id="29"/>
            </w:r>
          </w:p>
        </w:tc>
      </w:tr>
      <w:tr w:rsidR="00194E0D" w:rsidRPr="00FC1784" w14:paraId="2682D901" w14:textId="77777777" w:rsidTr="00651E1E">
        <w:tc>
          <w:tcPr>
            <w:tcW w:w="4644" w:type="dxa"/>
            <w:shd w:val="clear" w:color="auto" w:fill="auto"/>
          </w:tcPr>
          <w:p w14:paraId="5186CC73"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Ítéletek esetén hozott-e a gazdasági szereplő olyan intézkedéseket, amelyek a releváns kizárási okok ellenére igazolják megbízhatóságát</w:t>
            </w:r>
            <w:r w:rsidRPr="00FC1784">
              <w:rPr>
                <w:rFonts w:ascii="Tahoma" w:hAnsi="Tahoma" w:cs="Tahoma"/>
                <w:color w:val="000000" w:themeColor="text1"/>
                <w:sz w:val="21"/>
                <w:szCs w:val="21"/>
                <w:vertAlign w:val="superscript"/>
                <w:lang w:eastAsia="en-GB"/>
              </w:rPr>
              <w:footnoteReference w:id="30"/>
            </w:r>
            <w:r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hu-HU"/>
              </w:rPr>
              <w:t>Öntisztázás)</w:t>
            </w:r>
            <w:r w:rsidRPr="00FC1784">
              <w:rPr>
                <w:rFonts w:ascii="Tahoma" w:hAnsi="Tahoma" w:cs="Tahoma"/>
                <w:color w:val="000000" w:themeColor="text1"/>
                <w:sz w:val="21"/>
                <w:szCs w:val="21"/>
                <w:lang w:eastAsia="en-GB"/>
              </w:rPr>
              <w:t>?</w:t>
            </w:r>
          </w:p>
        </w:tc>
        <w:tc>
          <w:tcPr>
            <w:tcW w:w="4645" w:type="dxa"/>
            <w:shd w:val="clear" w:color="auto" w:fill="auto"/>
          </w:tcPr>
          <w:p w14:paraId="3B5E2A20"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 Igen [] Nem </w:t>
            </w:r>
          </w:p>
        </w:tc>
      </w:tr>
      <w:tr w:rsidR="00194E0D" w:rsidRPr="00FC1784" w14:paraId="3A1D41CB" w14:textId="77777777" w:rsidTr="00651E1E">
        <w:tc>
          <w:tcPr>
            <w:tcW w:w="4644" w:type="dxa"/>
            <w:shd w:val="clear" w:color="auto" w:fill="auto"/>
          </w:tcPr>
          <w:p w14:paraId="04CBCAD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Amennyiben igen</w:t>
            </w:r>
            <w:r w:rsidRPr="00FC1784">
              <w:rPr>
                <w:rFonts w:ascii="Tahoma" w:hAnsi="Tahoma" w:cs="Tahoma"/>
                <w:color w:val="000000" w:themeColor="text1"/>
                <w:sz w:val="21"/>
                <w:szCs w:val="21"/>
                <w:lang w:eastAsia="en-GB"/>
              </w:rPr>
              <w:t>, kérjük, ismertesse ezeket az intézkedéseket</w:t>
            </w:r>
            <w:r w:rsidRPr="00FC1784">
              <w:rPr>
                <w:rFonts w:ascii="Tahoma" w:hAnsi="Tahoma" w:cs="Tahoma"/>
                <w:color w:val="000000" w:themeColor="text1"/>
                <w:sz w:val="21"/>
                <w:szCs w:val="21"/>
                <w:vertAlign w:val="superscript"/>
                <w:lang w:eastAsia="en-GB"/>
              </w:rPr>
              <w:footnoteReference w:id="31"/>
            </w:r>
            <w:r w:rsidRPr="00FC1784">
              <w:rPr>
                <w:rFonts w:ascii="Tahoma" w:hAnsi="Tahoma" w:cs="Tahoma"/>
                <w:color w:val="000000" w:themeColor="text1"/>
                <w:sz w:val="21"/>
                <w:szCs w:val="21"/>
                <w:lang w:eastAsia="en-GB"/>
              </w:rPr>
              <w:t>:</w:t>
            </w:r>
          </w:p>
        </w:tc>
        <w:tc>
          <w:tcPr>
            <w:tcW w:w="4645" w:type="dxa"/>
            <w:shd w:val="clear" w:color="auto" w:fill="auto"/>
          </w:tcPr>
          <w:p w14:paraId="19324F6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bl>
    <w:p w14:paraId="0F71C9A3" w14:textId="77777777" w:rsidR="00194E0D" w:rsidRPr="00FC1784" w:rsidRDefault="00194E0D" w:rsidP="00F35F93">
      <w:pPr>
        <w:ind w:left="426" w:hanging="426"/>
        <w:rPr>
          <w:rFonts w:ascii="Tahoma" w:hAnsi="Tahoma" w:cs="Tahoma"/>
          <w:i/>
          <w:color w:val="000000" w:themeColor="text1"/>
          <w:sz w:val="21"/>
          <w:szCs w:val="21"/>
          <w:lang w:eastAsia="en-GB"/>
        </w:rPr>
      </w:pPr>
    </w:p>
    <w:p w14:paraId="1B51313B"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2256"/>
        <w:gridCol w:w="2526"/>
      </w:tblGrid>
      <w:tr w:rsidR="00194E0D" w:rsidRPr="00FC1784" w14:paraId="1D007F49" w14:textId="77777777" w:rsidTr="00651E1E">
        <w:tc>
          <w:tcPr>
            <w:tcW w:w="4644" w:type="dxa"/>
            <w:shd w:val="clear" w:color="auto" w:fill="auto"/>
          </w:tcPr>
          <w:p w14:paraId="14DA750F"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Adó vagy társadalombiztosítási járulék fizetése:</w:t>
            </w:r>
          </w:p>
        </w:tc>
        <w:tc>
          <w:tcPr>
            <w:tcW w:w="4645" w:type="dxa"/>
            <w:gridSpan w:val="2"/>
            <w:shd w:val="clear" w:color="auto" w:fill="auto"/>
          </w:tcPr>
          <w:p w14:paraId="1BC98503"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70D01E51" w14:textId="77777777" w:rsidTr="00651E1E">
        <w:tc>
          <w:tcPr>
            <w:tcW w:w="4644" w:type="dxa"/>
            <w:shd w:val="clear" w:color="auto" w:fill="auto"/>
          </w:tcPr>
          <w:p w14:paraId="371FDA07"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Teljesítette-e a gazdasági szereplő összes </w:t>
            </w:r>
            <w:r w:rsidRPr="00FC1784">
              <w:rPr>
                <w:rFonts w:ascii="Tahoma" w:hAnsi="Tahoma" w:cs="Tahoma"/>
                <w:b/>
                <w:color w:val="000000" w:themeColor="text1"/>
                <w:sz w:val="21"/>
                <w:szCs w:val="21"/>
                <w:lang w:eastAsia="en-GB"/>
              </w:rPr>
              <w:t>kötelezettségét az adók és társadalombiztosítási járulékok megfizetése tekintetében</w:t>
            </w:r>
            <w:r w:rsidRPr="00FC1784">
              <w:rPr>
                <w:rFonts w:ascii="Tahoma" w:hAnsi="Tahoma" w:cs="Tahoma"/>
                <w:color w:val="000000" w:themeColor="text1"/>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5BFC1575"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tc>
      </w:tr>
      <w:tr w:rsidR="00194E0D" w:rsidRPr="00FC1784" w14:paraId="745295E2" w14:textId="77777777" w:rsidTr="00651E1E">
        <w:trPr>
          <w:trHeight w:val="470"/>
        </w:trPr>
        <w:tc>
          <w:tcPr>
            <w:tcW w:w="4644" w:type="dxa"/>
            <w:vMerge w:val="restart"/>
            <w:shd w:val="clear" w:color="auto" w:fill="auto"/>
          </w:tcPr>
          <w:p w14:paraId="7B27EA1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b/>
                <w:color w:val="000000" w:themeColor="text1"/>
                <w:sz w:val="21"/>
                <w:szCs w:val="21"/>
                <w:lang w:eastAsia="en-GB"/>
              </w:rPr>
              <w:t>Ha nem</w:t>
            </w:r>
            <w:r w:rsidRPr="00FC1784">
              <w:rPr>
                <w:rFonts w:ascii="Tahoma" w:hAnsi="Tahoma" w:cs="Tahoma"/>
                <w:color w:val="000000" w:themeColor="text1"/>
                <w:sz w:val="21"/>
                <w:szCs w:val="21"/>
                <w:lang w:eastAsia="en-GB"/>
              </w:rPr>
              <w:t>, akkor kérjük, adja meg a következő információkat:</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xml:space="preserve"> Érintett ország vagy tagállam</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b)</w:t>
            </w:r>
            <w:r w:rsidRPr="00FC1784">
              <w:rPr>
                <w:rFonts w:ascii="Tahoma" w:hAnsi="Tahoma" w:cs="Tahoma"/>
                <w:color w:val="000000" w:themeColor="text1"/>
                <w:sz w:val="21"/>
                <w:szCs w:val="21"/>
                <w:lang w:eastAsia="en-GB"/>
              </w:rPr>
              <w:t xml:space="preserve"> Mi az érintett összeg?</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c)</w:t>
            </w:r>
            <w:r w:rsidRPr="00FC1784">
              <w:rPr>
                <w:rFonts w:ascii="Tahoma" w:hAnsi="Tahoma" w:cs="Tahoma"/>
                <w:color w:val="000000" w:themeColor="text1"/>
                <w:sz w:val="21"/>
                <w:szCs w:val="21"/>
                <w:lang w:eastAsia="en-GB"/>
              </w:rPr>
              <w:t xml:space="preserve"> A kötelezettségszegés megállapításának módja:</w:t>
            </w:r>
            <w:r w:rsidRPr="00FC1784">
              <w:rPr>
                <w:rFonts w:ascii="Tahoma" w:hAnsi="Tahoma" w:cs="Tahoma"/>
                <w:color w:val="000000" w:themeColor="text1"/>
                <w:sz w:val="21"/>
                <w:szCs w:val="21"/>
                <w:lang w:eastAsia="en-GB"/>
              </w:rPr>
              <w:br/>
              <w:t xml:space="preserve">1) Bírósági vagy közigazgatási </w:t>
            </w:r>
            <w:r w:rsidRPr="00FC1784">
              <w:rPr>
                <w:rFonts w:ascii="Tahoma" w:hAnsi="Tahoma" w:cs="Tahoma"/>
                <w:b/>
                <w:color w:val="000000" w:themeColor="text1"/>
                <w:sz w:val="21"/>
                <w:szCs w:val="21"/>
                <w:lang w:eastAsia="en-GB"/>
              </w:rPr>
              <w:t>határozat</w:t>
            </w:r>
            <w:r w:rsidRPr="00FC1784">
              <w:rPr>
                <w:rFonts w:ascii="Tahoma" w:hAnsi="Tahoma" w:cs="Tahoma"/>
                <w:color w:val="000000" w:themeColor="text1"/>
                <w:sz w:val="21"/>
                <w:szCs w:val="21"/>
                <w:lang w:eastAsia="en-GB"/>
              </w:rPr>
              <w:t>:</w:t>
            </w:r>
          </w:p>
          <w:p w14:paraId="454C0DC2" w14:textId="77777777" w:rsidR="00194E0D" w:rsidRPr="00FC1784" w:rsidRDefault="00194E0D" w:rsidP="00160F0B">
            <w:pPr>
              <w:numPr>
                <w:ilvl w:val="0"/>
                <w:numId w:val="12"/>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Ez a határozat jogerős és végrehajtható?</w:t>
            </w:r>
          </w:p>
          <w:p w14:paraId="11B89522" w14:textId="77777777" w:rsidR="00194E0D" w:rsidRPr="00FC1784" w:rsidRDefault="00194E0D" w:rsidP="00160F0B">
            <w:pPr>
              <w:numPr>
                <w:ilvl w:val="0"/>
                <w:numId w:val="14"/>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Kérjük, adja meg az ítélet vagy a határozat dátumát.</w:t>
            </w:r>
          </w:p>
          <w:p w14:paraId="713E0208" w14:textId="77777777" w:rsidR="00194E0D" w:rsidRPr="00FC1784" w:rsidRDefault="00194E0D" w:rsidP="00160F0B">
            <w:pPr>
              <w:numPr>
                <w:ilvl w:val="0"/>
                <w:numId w:val="14"/>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Ítélet esetén, </w:t>
            </w:r>
            <w:r w:rsidRPr="00FC1784">
              <w:rPr>
                <w:rFonts w:ascii="Tahoma" w:hAnsi="Tahoma" w:cs="Tahoma"/>
                <w:b/>
                <w:color w:val="000000" w:themeColor="text1"/>
                <w:sz w:val="21"/>
                <w:szCs w:val="21"/>
                <w:lang w:eastAsia="en-GB"/>
              </w:rPr>
              <w:t xml:space="preserve">amennyiben erről közvetlenül </w:t>
            </w:r>
            <w:r w:rsidRPr="00FC1784">
              <w:rPr>
                <w:rFonts w:ascii="Tahoma" w:hAnsi="Tahoma" w:cs="Tahoma"/>
                <w:b/>
                <w:color w:val="000000" w:themeColor="text1"/>
                <w:sz w:val="21"/>
                <w:szCs w:val="21"/>
                <w:u w:val="words"/>
                <w:lang w:eastAsia="en-GB"/>
              </w:rPr>
              <w:t>rendelkezik</w:t>
            </w:r>
            <w:r w:rsidRPr="00FC1784">
              <w:rPr>
                <w:rFonts w:ascii="Tahoma" w:hAnsi="Tahoma" w:cs="Tahoma"/>
                <w:color w:val="000000" w:themeColor="text1"/>
                <w:sz w:val="21"/>
                <w:szCs w:val="21"/>
                <w:lang w:eastAsia="en-GB"/>
              </w:rPr>
              <w:t>, a kizárási időtartam hossza:</w:t>
            </w:r>
          </w:p>
          <w:p w14:paraId="72E0CE1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2) </w:t>
            </w:r>
            <w:r w:rsidRPr="00FC1784">
              <w:rPr>
                <w:rFonts w:ascii="Tahoma" w:hAnsi="Tahoma" w:cs="Tahoma"/>
                <w:b/>
                <w:color w:val="000000" w:themeColor="text1"/>
                <w:sz w:val="21"/>
                <w:szCs w:val="21"/>
                <w:lang w:eastAsia="en-GB"/>
              </w:rPr>
              <w:t>Egyéb mód</w:t>
            </w:r>
            <w:r w:rsidRPr="00FC1784">
              <w:rPr>
                <w:rFonts w:ascii="Tahoma" w:hAnsi="Tahoma" w:cs="Tahoma"/>
                <w:color w:val="000000" w:themeColor="text1"/>
                <w:sz w:val="21"/>
                <w:szCs w:val="21"/>
                <w:lang w:eastAsia="en-GB"/>
              </w:rPr>
              <w:t>? Kérjük, részletezze:</w:t>
            </w:r>
          </w:p>
          <w:p w14:paraId="354F127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d)</w:t>
            </w:r>
            <w:r w:rsidRPr="00FC1784">
              <w:rPr>
                <w:rFonts w:ascii="Tahoma" w:hAnsi="Tahoma" w:cs="Tahoma"/>
                <w:color w:val="000000" w:themeColor="text1"/>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35840512" w14:textId="77777777" w:rsidR="00194E0D" w:rsidRPr="00FC1784" w:rsidRDefault="00194E0D" w:rsidP="00F35F93">
            <w:pPr>
              <w:spacing w:before="120" w:after="120"/>
              <w:ind w:left="426" w:hanging="426"/>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Adók</w:t>
            </w:r>
          </w:p>
        </w:tc>
        <w:tc>
          <w:tcPr>
            <w:tcW w:w="2323" w:type="dxa"/>
            <w:shd w:val="clear" w:color="auto" w:fill="auto"/>
          </w:tcPr>
          <w:p w14:paraId="24C352F7" w14:textId="77777777" w:rsidR="00194E0D" w:rsidRPr="00FC1784" w:rsidRDefault="00194E0D" w:rsidP="00F35F93">
            <w:pPr>
              <w:spacing w:before="120" w:after="120"/>
              <w:ind w:left="426" w:hanging="426"/>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Társadalombiztosítási hozzájárulás</w:t>
            </w:r>
          </w:p>
        </w:tc>
      </w:tr>
      <w:tr w:rsidR="00194E0D" w:rsidRPr="00FC1784" w14:paraId="3223AB13" w14:textId="77777777" w:rsidTr="00651E1E">
        <w:trPr>
          <w:trHeight w:val="1977"/>
        </w:trPr>
        <w:tc>
          <w:tcPr>
            <w:tcW w:w="4644" w:type="dxa"/>
            <w:vMerge/>
            <w:shd w:val="clear" w:color="auto" w:fill="auto"/>
          </w:tcPr>
          <w:p w14:paraId="1F4CFC3C" w14:textId="77777777" w:rsidR="00194E0D" w:rsidRPr="00FC1784" w:rsidRDefault="00194E0D" w:rsidP="00F35F93">
            <w:pPr>
              <w:spacing w:before="120" w:after="120"/>
              <w:ind w:left="426" w:hanging="426"/>
              <w:rPr>
                <w:rFonts w:ascii="Tahoma" w:hAnsi="Tahoma" w:cs="Tahoma"/>
                <w:b/>
                <w:color w:val="000000" w:themeColor="text1"/>
                <w:sz w:val="21"/>
                <w:szCs w:val="21"/>
                <w:lang w:eastAsia="en-GB"/>
              </w:rPr>
            </w:pPr>
          </w:p>
        </w:tc>
        <w:tc>
          <w:tcPr>
            <w:tcW w:w="2322" w:type="dxa"/>
            <w:shd w:val="clear" w:color="auto" w:fill="auto"/>
          </w:tcPr>
          <w:p w14:paraId="67754A75"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b)</w:t>
            </w:r>
            <w:r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c1)</w:t>
            </w:r>
            <w:r w:rsidRPr="00FC1784">
              <w:rPr>
                <w:rFonts w:ascii="Tahoma" w:hAnsi="Tahoma" w:cs="Tahoma"/>
                <w:color w:val="000000" w:themeColor="text1"/>
                <w:sz w:val="21"/>
                <w:szCs w:val="21"/>
                <w:lang w:eastAsia="en-GB"/>
              </w:rPr>
              <w:t xml:space="preserve"> [] Igen [] Nem</w:t>
            </w:r>
          </w:p>
          <w:p w14:paraId="19B66158" w14:textId="77777777" w:rsidR="00194E0D" w:rsidRPr="00FC1784" w:rsidRDefault="00194E0D" w:rsidP="00160F0B">
            <w:pPr>
              <w:numPr>
                <w:ilvl w:val="0"/>
                <w:numId w:val="11"/>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p w14:paraId="04C12398" w14:textId="77777777" w:rsidR="00194E0D" w:rsidRPr="00FC1784" w:rsidRDefault="00194E0D" w:rsidP="00160F0B">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r w:rsidRPr="00FC1784">
              <w:rPr>
                <w:rFonts w:ascii="Tahoma" w:hAnsi="Tahoma" w:cs="Tahoma"/>
                <w:color w:val="000000" w:themeColor="text1"/>
                <w:sz w:val="21"/>
                <w:szCs w:val="21"/>
                <w:lang w:eastAsia="en-GB"/>
              </w:rPr>
              <w:br/>
            </w:r>
          </w:p>
          <w:p w14:paraId="007F41A9" w14:textId="77777777" w:rsidR="00194E0D" w:rsidRPr="00FC1784" w:rsidRDefault="00194E0D" w:rsidP="00160F0B">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p>
          <w:p w14:paraId="2D068FC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c2)</w:t>
            </w:r>
            <w:r w:rsidRPr="00FC1784">
              <w:rPr>
                <w:rFonts w:ascii="Tahoma" w:hAnsi="Tahoma" w:cs="Tahoma"/>
                <w:color w:val="000000" w:themeColor="text1"/>
                <w:sz w:val="21"/>
                <w:szCs w:val="21"/>
                <w:lang w:eastAsia="en-GB"/>
              </w:rPr>
              <w:t xml:space="preserve"> [ …]</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d)</w:t>
            </w:r>
            <w:r w:rsidRPr="00FC1784">
              <w:rPr>
                <w:rFonts w:ascii="Tahoma" w:hAnsi="Tahoma" w:cs="Tahoma"/>
                <w:color w:val="000000" w:themeColor="text1"/>
                <w:sz w:val="21"/>
                <w:szCs w:val="21"/>
                <w:lang w:eastAsia="en-GB"/>
              </w:rPr>
              <w:t xml:space="preserve"> [] Igen [] Nem</w:t>
            </w:r>
            <w:r w:rsidRPr="00FC1784">
              <w:rPr>
                <w:rFonts w:ascii="Tahoma" w:hAnsi="Tahoma" w:cs="Tahoma"/>
                <w:color w:val="000000" w:themeColor="text1"/>
                <w:sz w:val="21"/>
                <w:szCs w:val="21"/>
                <w:lang w:eastAsia="en-GB"/>
              </w:rPr>
              <w:br/>
            </w: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kérjük, részletezze: [……]</w:t>
            </w:r>
          </w:p>
        </w:tc>
        <w:tc>
          <w:tcPr>
            <w:tcW w:w="2323" w:type="dxa"/>
            <w:shd w:val="clear" w:color="auto" w:fill="auto"/>
          </w:tcPr>
          <w:p w14:paraId="6FC71657"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b)</w:t>
            </w:r>
            <w:r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c1)</w:t>
            </w:r>
            <w:r w:rsidRPr="00FC1784">
              <w:rPr>
                <w:rFonts w:ascii="Tahoma" w:hAnsi="Tahoma" w:cs="Tahoma"/>
                <w:color w:val="000000" w:themeColor="text1"/>
                <w:sz w:val="21"/>
                <w:szCs w:val="21"/>
                <w:lang w:eastAsia="en-GB"/>
              </w:rPr>
              <w:t xml:space="preserve"> [] Igen [] Nem</w:t>
            </w:r>
          </w:p>
          <w:p w14:paraId="43B10AC4" w14:textId="77777777" w:rsidR="00194E0D" w:rsidRPr="00FC1784" w:rsidRDefault="00194E0D" w:rsidP="00160F0B">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p w14:paraId="79F6ECDF" w14:textId="77777777" w:rsidR="00194E0D" w:rsidRPr="00FC1784" w:rsidRDefault="00194E0D" w:rsidP="00160F0B">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r w:rsidRPr="00FC1784">
              <w:rPr>
                <w:rFonts w:ascii="Tahoma" w:hAnsi="Tahoma" w:cs="Tahoma"/>
                <w:color w:val="000000" w:themeColor="text1"/>
                <w:sz w:val="21"/>
                <w:szCs w:val="21"/>
                <w:lang w:eastAsia="en-GB"/>
              </w:rPr>
              <w:br/>
            </w:r>
          </w:p>
          <w:p w14:paraId="10EA27E4" w14:textId="77777777" w:rsidR="00194E0D" w:rsidRPr="00FC1784" w:rsidRDefault="00194E0D" w:rsidP="00160F0B">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p>
          <w:p w14:paraId="0209197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c2)</w:t>
            </w:r>
            <w:r w:rsidRPr="00FC1784">
              <w:rPr>
                <w:rFonts w:ascii="Tahoma" w:hAnsi="Tahoma" w:cs="Tahoma"/>
                <w:color w:val="000000" w:themeColor="text1"/>
                <w:sz w:val="21"/>
                <w:szCs w:val="21"/>
                <w:lang w:eastAsia="en-GB"/>
              </w:rPr>
              <w:t xml:space="preserve"> [ …]</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d)</w:t>
            </w:r>
            <w:r w:rsidRPr="00FC1784">
              <w:rPr>
                <w:rFonts w:ascii="Tahoma" w:hAnsi="Tahoma" w:cs="Tahoma"/>
                <w:color w:val="000000" w:themeColor="text1"/>
                <w:sz w:val="21"/>
                <w:szCs w:val="21"/>
                <w:lang w:eastAsia="en-GB"/>
              </w:rPr>
              <w:t xml:space="preserve"> [] Igen [] Nem</w:t>
            </w:r>
            <w:r w:rsidRPr="00FC1784">
              <w:rPr>
                <w:rFonts w:ascii="Tahoma" w:hAnsi="Tahoma" w:cs="Tahoma"/>
                <w:color w:val="000000" w:themeColor="text1"/>
                <w:sz w:val="21"/>
                <w:szCs w:val="21"/>
                <w:lang w:eastAsia="en-GB"/>
              </w:rPr>
              <w:br/>
            </w: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kérjük, részletezze: [……]</w:t>
            </w:r>
          </w:p>
        </w:tc>
      </w:tr>
      <w:tr w:rsidR="00194E0D" w:rsidRPr="00FC1784" w14:paraId="584C4A70" w14:textId="77777777" w:rsidTr="00651E1E">
        <w:tc>
          <w:tcPr>
            <w:tcW w:w="4644" w:type="dxa"/>
            <w:shd w:val="clear" w:color="auto" w:fill="auto"/>
          </w:tcPr>
          <w:p w14:paraId="1D66C981" w14:textId="77777777" w:rsidR="00194E0D" w:rsidRPr="00FC1784" w:rsidRDefault="00194E0D" w:rsidP="00F35F93">
            <w:pPr>
              <w:spacing w:before="120" w:after="120"/>
              <w:ind w:left="426" w:hanging="426"/>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0B4D1CED" w14:textId="77777777" w:rsidR="00194E0D" w:rsidRPr="00FC1784" w:rsidRDefault="00194E0D" w:rsidP="00F35F93">
            <w:pPr>
              <w:spacing w:before="120" w:after="120"/>
              <w:ind w:left="426" w:hanging="426"/>
              <w:rPr>
                <w:rFonts w:ascii="Tahoma" w:hAnsi="Tahoma" w:cs="Tahoma"/>
                <w:i/>
                <w:color w:val="000000" w:themeColor="text1"/>
                <w:sz w:val="21"/>
                <w:szCs w:val="21"/>
                <w:vertAlign w:val="superscript"/>
                <w:lang w:eastAsia="en-GB"/>
              </w:rPr>
            </w:pPr>
            <w:r w:rsidRPr="00FC1784">
              <w:rPr>
                <w:rFonts w:ascii="Tahoma" w:hAnsi="Tahoma" w:cs="Tahoma"/>
                <w:i/>
                <w:color w:val="000000" w:themeColor="text1"/>
                <w:sz w:val="21"/>
                <w:szCs w:val="21"/>
                <w:lang w:eastAsia="en-GB"/>
              </w:rPr>
              <w:t>(internetcím, a kibocsátó hatóság vagy testület, a dokumentáció pontos hivatkozási adatai):</w:t>
            </w:r>
            <w:r w:rsidRPr="00FC1784">
              <w:rPr>
                <w:rFonts w:ascii="Tahoma" w:hAnsi="Tahoma" w:cs="Tahoma"/>
                <w:i/>
                <w:color w:val="000000" w:themeColor="text1"/>
                <w:sz w:val="21"/>
                <w:szCs w:val="21"/>
                <w:vertAlign w:val="superscript"/>
                <w:lang w:eastAsia="en-GB"/>
              </w:rPr>
              <w:t xml:space="preserve"> </w:t>
            </w:r>
            <w:r w:rsidRPr="00FC1784">
              <w:rPr>
                <w:rFonts w:ascii="Tahoma" w:hAnsi="Tahoma" w:cs="Tahoma"/>
                <w:i/>
                <w:color w:val="000000" w:themeColor="text1"/>
                <w:sz w:val="21"/>
                <w:szCs w:val="21"/>
                <w:vertAlign w:val="superscript"/>
                <w:lang w:eastAsia="en-GB"/>
              </w:rPr>
              <w:footnoteReference w:id="32"/>
            </w:r>
          </w:p>
          <w:p w14:paraId="285B7961" w14:textId="77777777" w:rsidR="00194E0D" w:rsidRPr="00FC1784" w:rsidRDefault="00194E0D" w:rsidP="00F35F93">
            <w:pPr>
              <w:spacing w:before="120" w:after="120"/>
              <w:ind w:left="426" w:hanging="426"/>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w:t>
            </w:r>
          </w:p>
        </w:tc>
      </w:tr>
    </w:tbl>
    <w:p w14:paraId="01D0A07B" w14:textId="77777777" w:rsidR="00194E0D" w:rsidRPr="00FC1784" w:rsidRDefault="00194E0D" w:rsidP="00F35F93">
      <w:pPr>
        <w:ind w:left="426" w:hanging="426"/>
        <w:rPr>
          <w:rFonts w:ascii="Tahoma" w:hAnsi="Tahoma" w:cs="Tahoma"/>
          <w:color w:val="000000" w:themeColor="text1"/>
          <w:sz w:val="21"/>
          <w:szCs w:val="21"/>
          <w:lang w:eastAsia="en-GB"/>
        </w:rPr>
      </w:pPr>
    </w:p>
    <w:p w14:paraId="3BA9307A"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C: FIZETÉSKÉPTELENSÉGGEL, ÖSSZEFÉRHETETLENSÉGGEL VAGY SZAKMAI KÖTELESSÉGSZEGÉSSEL KAPCSOLATOS OKOK</w:t>
      </w:r>
      <w:r w:rsidR="00194E0D" w:rsidRPr="00FC1784">
        <w:rPr>
          <w:rFonts w:ascii="Tahoma" w:hAnsi="Tahoma" w:cs="Tahoma"/>
          <w:b/>
          <w:i/>
          <w:smallCaps/>
          <w:color w:val="000000" w:themeColor="text1"/>
          <w:sz w:val="21"/>
          <w:szCs w:val="21"/>
          <w:vertAlign w:val="superscript"/>
          <w:lang w:eastAsia="en-GB"/>
        </w:rPr>
        <w:footnoteReference w:id="33"/>
      </w:r>
    </w:p>
    <w:p w14:paraId="64B58F16" w14:textId="77777777" w:rsidR="00194E0D" w:rsidRPr="00FC178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FC1784" w14:paraId="42EC4285" w14:textId="77777777" w:rsidTr="00651E1E">
        <w:tc>
          <w:tcPr>
            <w:tcW w:w="4644" w:type="dxa"/>
            <w:shd w:val="clear" w:color="auto" w:fill="auto"/>
          </w:tcPr>
          <w:p w14:paraId="243F3CE0"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Esetleges fizetésképtelenség, összeférhetetlenség vagy szakmai kötelességszegés</w:t>
            </w:r>
          </w:p>
        </w:tc>
        <w:tc>
          <w:tcPr>
            <w:tcW w:w="4645" w:type="dxa"/>
            <w:shd w:val="clear" w:color="auto" w:fill="auto"/>
          </w:tcPr>
          <w:p w14:paraId="290F16D9"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3FEC1432" w14:textId="77777777" w:rsidTr="00651E1E">
        <w:trPr>
          <w:trHeight w:val="406"/>
        </w:trPr>
        <w:tc>
          <w:tcPr>
            <w:tcW w:w="4644" w:type="dxa"/>
            <w:vMerge w:val="restart"/>
            <w:shd w:val="clear" w:color="auto" w:fill="auto"/>
          </w:tcPr>
          <w:p w14:paraId="7CC0D14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A gazdasági szereplő </w:t>
            </w:r>
            <w:r w:rsidRPr="00FC1784">
              <w:rPr>
                <w:rFonts w:ascii="Tahoma" w:hAnsi="Tahoma" w:cs="Tahoma"/>
                <w:b/>
                <w:color w:val="000000" w:themeColor="text1"/>
                <w:sz w:val="21"/>
                <w:szCs w:val="21"/>
                <w:lang w:eastAsia="en-GB"/>
              </w:rPr>
              <w:t>tudomása szerint</w:t>
            </w:r>
            <w:r w:rsidRPr="00FC1784">
              <w:rPr>
                <w:rFonts w:ascii="Tahoma" w:hAnsi="Tahoma" w:cs="Tahoma"/>
                <w:color w:val="000000" w:themeColor="text1"/>
                <w:sz w:val="21"/>
                <w:szCs w:val="21"/>
                <w:lang w:eastAsia="en-GB"/>
              </w:rPr>
              <w:t xml:space="preserve"> megszegte-e </w:t>
            </w:r>
            <w:r w:rsidRPr="00FC1784">
              <w:rPr>
                <w:rFonts w:ascii="Tahoma" w:hAnsi="Tahoma" w:cs="Tahoma"/>
                <w:b/>
                <w:color w:val="000000" w:themeColor="text1"/>
                <w:sz w:val="21"/>
                <w:szCs w:val="21"/>
                <w:lang w:eastAsia="en-GB"/>
              </w:rPr>
              <w:t>kötelezettségeit</w:t>
            </w:r>
            <w:r w:rsidRPr="00FC1784">
              <w:rPr>
                <w:rFonts w:ascii="Tahoma" w:hAnsi="Tahoma" w:cs="Tahoma"/>
                <w:color w:val="000000" w:themeColor="text1"/>
                <w:sz w:val="21"/>
                <w:szCs w:val="21"/>
                <w:lang w:eastAsia="en-GB"/>
              </w:rPr>
              <w:t xml:space="preserve"> a </w:t>
            </w:r>
            <w:r w:rsidRPr="00FC1784">
              <w:rPr>
                <w:rFonts w:ascii="Tahoma" w:hAnsi="Tahoma" w:cs="Tahoma"/>
                <w:b/>
                <w:color w:val="000000" w:themeColor="text1"/>
                <w:sz w:val="21"/>
                <w:szCs w:val="21"/>
                <w:lang w:eastAsia="en-GB"/>
              </w:rPr>
              <w:t>környezetvédelmi, a szociális és a munkajog terén</w:t>
            </w:r>
            <w:r w:rsidRPr="00FC1784">
              <w:rPr>
                <w:rFonts w:ascii="Tahoma" w:hAnsi="Tahoma" w:cs="Tahoma"/>
                <w:b/>
                <w:color w:val="000000" w:themeColor="text1"/>
                <w:sz w:val="21"/>
                <w:szCs w:val="21"/>
                <w:vertAlign w:val="superscript"/>
                <w:lang w:eastAsia="en-GB"/>
              </w:rPr>
              <w:footnoteReference w:id="34"/>
            </w:r>
            <w:r w:rsidRPr="00FC1784">
              <w:rPr>
                <w:rFonts w:ascii="Tahoma" w:hAnsi="Tahoma" w:cs="Tahoma"/>
                <w:b/>
                <w:color w:val="000000" w:themeColor="text1"/>
                <w:sz w:val="21"/>
                <w:szCs w:val="21"/>
                <w:lang w:eastAsia="en-GB"/>
              </w:rPr>
              <w:t>?</w:t>
            </w:r>
          </w:p>
        </w:tc>
        <w:tc>
          <w:tcPr>
            <w:tcW w:w="4645" w:type="dxa"/>
            <w:shd w:val="clear" w:color="auto" w:fill="auto"/>
          </w:tcPr>
          <w:p w14:paraId="0C29F015"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tc>
      </w:tr>
      <w:tr w:rsidR="00194E0D" w:rsidRPr="00FC1784" w14:paraId="4808E527" w14:textId="77777777" w:rsidTr="00651E1E">
        <w:trPr>
          <w:trHeight w:val="405"/>
        </w:trPr>
        <w:tc>
          <w:tcPr>
            <w:tcW w:w="4644" w:type="dxa"/>
            <w:vMerge/>
            <w:shd w:val="clear" w:color="auto" w:fill="auto"/>
          </w:tcPr>
          <w:p w14:paraId="5ECF8F57"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p>
        </w:tc>
        <w:tc>
          <w:tcPr>
            <w:tcW w:w="4645" w:type="dxa"/>
            <w:shd w:val="clear" w:color="auto" w:fill="auto"/>
          </w:tcPr>
          <w:p w14:paraId="5BBAD9E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hozott-e a gazdasági szereplő olyan intézkedéseket, amelyek e kizárási okok ellenére igazolják megbízhatóságát (Öntisztázás)?</w:t>
            </w:r>
          </w:p>
          <w:p w14:paraId="2A45DF23"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p w14:paraId="558E1D5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Amennyiben igen</w:t>
            </w:r>
            <w:r w:rsidRPr="00FC1784">
              <w:rPr>
                <w:rFonts w:ascii="Tahoma" w:hAnsi="Tahoma" w:cs="Tahoma"/>
                <w:color w:val="000000" w:themeColor="text1"/>
                <w:sz w:val="21"/>
                <w:szCs w:val="21"/>
                <w:lang w:eastAsia="en-GB"/>
              </w:rPr>
              <w:t>, kérjük, ismertesse ezeket az intézkedéseket: [……]</w:t>
            </w:r>
          </w:p>
        </w:tc>
      </w:tr>
      <w:tr w:rsidR="00194E0D" w:rsidRPr="00FC1784" w14:paraId="72153F6B" w14:textId="77777777" w:rsidTr="00651E1E">
        <w:tc>
          <w:tcPr>
            <w:tcW w:w="4644" w:type="dxa"/>
            <w:shd w:val="clear" w:color="auto" w:fill="auto"/>
          </w:tcPr>
          <w:p w14:paraId="184BF2BF" w14:textId="77777777" w:rsidR="00194E0D" w:rsidRPr="00FC1784" w:rsidRDefault="00194E0D" w:rsidP="00F35F93">
            <w:pPr>
              <w:spacing w:before="120" w:after="120"/>
              <w:ind w:left="426" w:hanging="426"/>
              <w:rPr>
                <w:rFonts w:ascii="Tahoma" w:hAnsi="Tahoma" w:cs="Tahoma"/>
                <w:b/>
                <w:color w:val="000000" w:themeColor="text1"/>
                <w:sz w:val="21"/>
                <w:szCs w:val="21"/>
                <w:lang w:eastAsia="en-GB"/>
              </w:rPr>
            </w:pPr>
            <w:r w:rsidRPr="00FC1784">
              <w:rPr>
                <w:rFonts w:ascii="Tahoma" w:hAnsi="Tahoma" w:cs="Tahoma"/>
                <w:color w:val="000000" w:themeColor="text1"/>
                <w:sz w:val="21"/>
                <w:szCs w:val="21"/>
                <w:lang w:eastAsia="en-GB"/>
              </w:rPr>
              <w:t>A gazdasági szereplő a következő helyzetek bármelyikében van-e:</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a)</w:t>
            </w:r>
            <w:r w:rsidRPr="00FC1784">
              <w:rPr>
                <w:rFonts w:ascii="Tahoma" w:hAnsi="Tahoma" w:cs="Tahoma"/>
                <w:b/>
                <w:color w:val="000000" w:themeColor="text1"/>
                <w:sz w:val="21"/>
                <w:szCs w:val="21"/>
                <w:lang w:eastAsia="en-GB"/>
              </w:rPr>
              <w:t xml:space="preserve"> Csődeljárás, </w:t>
            </w:r>
            <w:r w:rsidRPr="00FC1784">
              <w:rPr>
                <w:rFonts w:ascii="Tahoma" w:hAnsi="Tahoma" w:cs="Tahoma"/>
                <w:color w:val="000000" w:themeColor="text1"/>
                <w:sz w:val="21"/>
                <w:szCs w:val="21"/>
                <w:lang w:eastAsia="en-GB"/>
              </w:rPr>
              <w:t>vagy</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b)</w:t>
            </w:r>
            <w:r w:rsidRPr="00FC1784">
              <w:rPr>
                <w:rFonts w:ascii="Tahoma" w:hAnsi="Tahoma" w:cs="Tahoma"/>
                <w:b/>
                <w:color w:val="000000" w:themeColor="text1"/>
                <w:sz w:val="21"/>
                <w:szCs w:val="21"/>
                <w:lang w:eastAsia="en-GB"/>
              </w:rPr>
              <w:t xml:space="preserve"> Fizetésképtelenségi eljárás</w:t>
            </w:r>
            <w:r w:rsidRPr="00FC1784">
              <w:rPr>
                <w:rFonts w:ascii="Tahoma" w:hAnsi="Tahoma" w:cs="Tahoma"/>
                <w:color w:val="000000" w:themeColor="text1"/>
                <w:sz w:val="21"/>
                <w:szCs w:val="21"/>
                <w:lang w:eastAsia="en-GB"/>
              </w:rPr>
              <w:t xml:space="preserve"> vagy felszámolási eljárás alatt áll, vagy</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c)</w:t>
            </w:r>
            <w:r w:rsidRPr="00FC1784">
              <w:rPr>
                <w:rFonts w:ascii="Tahoma" w:hAnsi="Tahoma" w:cs="Tahoma"/>
                <w:color w:val="000000" w:themeColor="text1"/>
                <w:sz w:val="21"/>
                <w:szCs w:val="21"/>
                <w:lang w:eastAsia="en-GB"/>
              </w:rPr>
              <w:t xml:space="preserve"> </w:t>
            </w:r>
            <w:r w:rsidRPr="00FC1784">
              <w:rPr>
                <w:rFonts w:ascii="Tahoma" w:hAnsi="Tahoma" w:cs="Tahoma"/>
                <w:b/>
                <w:color w:val="000000" w:themeColor="text1"/>
                <w:sz w:val="21"/>
                <w:szCs w:val="21"/>
                <w:lang w:eastAsia="en-GB"/>
              </w:rPr>
              <w:t>Hitelezőkkel csődegyezséget kötött</w:t>
            </w:r>
            <w:r w:rsidRPr="00FC1784">
              <w:rPr>
                <w:rFonts w:ascii="Tahoma" w:hAnsi="Tahoma" w:cs="Tahoma"/>
                <w:color w:val="000000" w:themeColor="text1"/>
                <w:sz w:val="21"/>
                <w:szCs w:val="21"/>
                <w:lang w:eastAsia="en-GB"/>
              </w:rPr>
              <w:t>, vagy</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d)</w:t>
            </w:r>
            <w:r w:rsidRPr="00FC1784">
              <w:rPr>
                <w:rFonts w:ascii="Tahoma" w:hAnsi="Tahoma" w:cs="Tahoma"/>
                <w:color w:val="000000" w:themeColor="text1"/>
                <w:sz w:val="21"/>
                <w:szCs w:val="21"/>
                <w:lang w:eastAsia="en-GB"/>
              </w:rPr>
              <w:t xml:space="preserve"> A nemzeti törvények és rendeletek szerinti hasonló eljárás következtében bármely hasonló helyzetben van</w:t>
            </w:r>
            <w:r w:rsidRPr="00FC1784">
              <w:rPr>
                <w:rFonts w:ascii="Tahoma" w:hAnsi="Tahoma" w:cs="Tahoma"/>
                <w:color w:val="000000" w:themeColor="text1"/>
                <w:sz w:val="21"/>
                <w:szCs w:val="21"/>
                <w:vertAlign w:val="superscript"/>
                <w:lang w:eastAsia="en-GB"/>
              </w:rPr>
              <w:footnoteReference w:id="35"/>
            </w:r>
            <w:r w:rsidRPr="00FC1784">
              <w:rPr>
                <w:rFonts w:ascii="Tahoma" w:hAnsi="Tahoma" w:cs="Tahoma"/>
                <w:color w:val="000000" w:themeColor="text1"/>
                <w:sz w:val="21"/>
                <w:szCs w:val="21"/>
                <w:lang w:eastAsia="en-GB"/>
              </w:rPr>
              <w:t>, vagy</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e)</w:t>
            </w:r>
            <w:r w:rsidRPr="00FC1784">
              <w:rPr>
                <w:rFonts w:ascii="Tahoma" w:hAnsi="Tahoma" w:cs="Tahoma"/>
                <w:color w:val="000000" w:themeColor="text1"/>
                <w:sz w:val="21"/>
                <w:szCs w:val="21"/>
                <w:lang w:eastAsia="en-GB"/>
              </w:rPr>
              <w:t xml:space="preserve"> Vagyonát felszámoló vagy bíróság kezeli, vagy</w:t>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f)</w:t>
            </w:r>
            <w:r w:rsidRPr="00FC1784">
              <w:rPr>
                <w:rFonts w:ascii="Tahoma" w:hAnsi="Tahoma" w:cs="Tahoma"/>
                <w:color w:val="000000" w:themeColor="text1"/>
                <w:sz w:val="21"/>
                <w:szCs w:val="21"/>
                <w:lang w:eastAsia="en-GB"/>
              </w:rPr>
              <w:t xml:space="preserve"> Üzleti tevékenységét felfüggesztette?</w:t>
            </w:r>
            <w:r w:rsidRPr="00FC1784">
              <w:rPr>
                <w:rFonts w:ascii="Tahoma" w:hAnsi="Tahoma" w:cs="Tahoma"/>
                <w:color w:val="000000" w:themeColor="text1"/>
                <w:sz w:val="21"/>
                <w:szCs w:val="21"/>
                <w:lang w:eastAsia="en-GB"/>
              </w:rPr>
              <w:br/>
            </w:r>
            <w:r w:rsidRPr="00FC1784">
              <w:rPr>
                <w:rFonts w:ascii="Tahoma" w:hAnsi="Tahoma" w:cs="Tahoma"/>
                <w:b/>
                <w:color w:val="000000" w:themeColor="text1"/>
                <w:sz w:val="21"/>
                <w:szCs w:val="21"/>
                <w:lang w:eastAsia="en-GB"/>
              </w:rPr>
              <w:t>Ha igen:</w:t>
            </w:r>
          </w:p>
          <w:p w14:paraId="34AC3A3E" w14:textId="77777777" w:rsidR="00194E0D" w:rsidRPr="00FC1784" w:rsidRDefault="00194E0D" w:rsidP="00160F0B">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Kérjük, részletezze:</w:t>
            </w:r>
          </w:p>
          <w:p w14:paraId="4E43207C" w14:textId="77777777" w:rsidR="00194E0D" w:rsidRPr="00FC1784" w:rsidRDefault="00194E0D" w:rsidP="00160F0B">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Kérjük, ismertesse az okokat, amelyek miatt mégis képes lesz az alkalmazandó nemzeti szabályokat és üzletfolytonossági intézkedéseket figyelembe véve a szerződés teljesítésére</w:t>
            </w:r>
            <w:r w:rsidRPr="00FC1784">
              <w:rPr>
                <w:rFonts w:ascii="Tahoma" w:hAnsi="Tahoma" w:cs="Tahoma"/>
                <w:color w:val="000000" w:themeColor="text1"/>
                <w:sz w:val="21"/>
                <w:szCs w:val="21"/>
                <w:vertAlign w:val="superscript"/>
                <w:lang w:eastAsia="en-GB"/>
              </w:rPr>
              <w:footnoteReference w:id="36"/>
            </w:r>
            <w:r w:rsidRPr="00FC1784">
              <w:rPr>
                <w:rFonts w:ascii="Tahoma" w:hAnsi="Tahoma" w:cs="Tahoma"/>
                <w:color w:val="000000" w:themeColor="text1"/>
                <w:sz w:val="21"/>
                <w:szCs w:val="21"/>
                <w:lang w:eastAsia="en-GB"/>
              </w:rPr>
              <w:t>.</w:t>
            </w:r>
          </w:p>
          <w:p w14:paraId="00420539" w14:textId="77777777" w:rsidR="00194E0D" w:rsidRPr="00FC1784" w:rsidRDefault="00194E0D" w:rsidP="00F35F93">
            <w:pPr>
              <w:spacing w:before="120" w:after="120"/>
              <w:ind w:left="426" w:hanging="426"/>
              <w:rPr>
                <w:rFonts w:ascii="Tahoma" w:hAnsi="Tahoma" w:cs="Tahoma"/>
                <w:i/>
                <w:color w:val="000000" w:themeColor="text1"/>
                <w:sz w:val="21"/>
                <w:szCs w:val="21"/>
                <w:lang w:eastAsia="en-GB"/>
              </w:rPr>
            </w:pPr>
          </w:p>
          <w:p w14:paraId="7FCF1CD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4791783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p>
          <w:p w14:paraId="32BD8244" w14:textId="77777777" w:rsidR="00194E0D" w:rsidRPr="00FC1784" w:rsidRDefault="00194E0D" w:rsidP="00160F0B">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p w14:paraId="2B3B2B98" w14:textId="77777777" w:rsidR="00194E0D" w:rsidRPr="00FC1784" w:rsidRDefault="00194E0D" w:rsidP="00160F0B">
            <w:pPr>
              <w:numPr>
                <w:ilvl w:val="0"/>
                <w:numId w:val="13"/>
              </w:numPr>
              <w:suppressAutoHyphens w:val="0"/>
              <w:spacing w:before="120" w:after="120" w:line="240" w:lineRule="auto"/>
              <w:ind w:left="426" w:hanging="426"/>
              <w:jc w:val="both"/>
              <w:textAlignment w:val="auto"/>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p>
          <w:p w14:paraId="1804253C" w14:textId="77777777" w:rsidR="00194E0D" w:rsidRPr="00FC1784" w:rsidRDefault="00194E0D" w:rsidP="00F35F93">
            <w:pPr>
              <w:spacing w:before="120" w:after="120"/>
              <w:ind w:left="426" w:hanging="426"/>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(internetcím, a kibocsátó hatóság vagy testület, a dokumentáció pontos hivatkozási adatai): [……][……][……]</w:t>
            </w:r>
          </w:p>
        </w:tc>
      </w:tr>
      <w:tr w:rsidR="00194E0D" w:rsidRPr="00FC1784" w14:paraId="40CD2047" w14:textId="77777777" w:rsidTr="00651E1E">
        <w:trPr>
          <w:trHeight w:val="303"/>
        </w:trPr>
        <w:tc>
          <w:tcPr>
            <w:tcW w:w="4644" w:type="dxa"/>
            <w:vMerge w:val="restart"/>
            <w:shd w:val="clear" w:color="auto" w:fill="auto"/>
          </w:tcPr>
          <w:p w14:paraId="342ED6C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Elkövetett-e a gazdasági szereplő </w:t>
            </w:r>
            <w:r w:rsidRPr="00FC1784">
              <w:rPr>
                <w:rFonts w:ascii="Tahoma" w:hAnsi="Tahoma" w:cs="Tahoma"/>
                <w:b/>
                <w:color w:val="000000" w:themeColor="text1"/>
                <w:sz w:val="21"/>
                <w:szCs w:val="21"/>
                <w:lang w:eastAsia="en-GB"/>
              </w:rPr>
              <w:t>súlyos szakmai kötelességszegést</w:t>
            </w:r>
            <w:r w:rsidRPr="00FC1784">
              <w:rPr>
                <w:rFonts w:ascii="Tahoma" w:hAnsi="Tahoma" w:cs="Tahoma"/>
                <w:b/>
                <w:color w:val="000000" w:themeColor="text1"/>
                <w:sz w:val="21"/>
                <w:szCs w:val="21"/>
                <w:vertAlign w:val="superscript"/>
                <w:lang w:eastAsia="en-GB"/>
              </w:rPr>
              <w:footnoteReference w:id="37"/>
            </w:r>
            <w:r w:rsidRPr="00FC1784">
              <w:rPr>
                <w:rFonts w:ascii="Tahoma" w:hAnsi="Tahoma" w:cs="Tahoma"/>
                <w:color w:val="000000" w:themeColor="text1"/>
                <w:sz w:val="21"/>
                <w:szCs w:val="21"/>
                <w:lang w:eastAsia="en-GB"/>
              </w:rPr>
              <w:t>?</w:t>
            </w:r>
          </w:p>
          <w:p w14:paraId="03F30B6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Ha igen, kérjük, részletezze:</w:t>
            </w:r>
          </w:p>
        </w:tc>
        <w:tc>
          <w:tcPr>
            <w:tcW w:w="4645" w:type="dxa"/>
            <w:shd w:val="clear" w:color="auto" w:fill="auto"/>
          </w:tcPr>
          <w:p w14:paraId="1E0855B7"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t>[……]</w:t>
            </w:r>
          </w:p>
        </w:tc>
      </w:tr>
      <w:tr w:rsidR="00194E0D" w:rsidRPr="00FC1784" w14:paraId="66D451F5" w14:textId="77777777" w:rsidTr="00651E1E">
        <w:trPr>
          <w:trHeight w:val="303"/>
        </w:trPr>
        <w:tc>
          <w:tcPr>
            <w:tcW w:w="4644" w:type="dxa"/>
            <w:vMerge/>
            <w:shd w:val="clear" w:color="auto" w:fill="auto"/>
          </w:tcPr>
          <w:p w14:paraId="185C129F"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p>
        </w:tc>
        <w:tc>
          <w:tcPr>
            <w:tcW w:w="4645" w:type="dxa"/>
            <w:shd w:val="clear" w:color="auto" w:fill="auto"/>
          </w:tcPr>
          <w:p w14:paraId="1F43148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tett-e a gazdasági szereplő öntisztázó intézkedéseket? [] Igen [] Nem</w:t>
            </w:r>
          </w:p>
          <w:p w14:paraId="6B779D2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Amennyiben igen</w:t>
            </w:r>
            <w:r w:rsidRPr="00FC1784">
              <w:rPr>
                <w:rFonts w:ascii="Tahoma" w:hAnsi="Tahoma" w:cs="Tahoma"/>
                <w:color w:val="000000" w:themeColor="text1"/>
                <w:sz w:val="21"/>
                <w:szCs w:val="21"/>
                <w:lang w:eastAsia="en-GB"/>
              </w:rPr>
              <w:t>, kérjük, ismertesse ezeket az intézkedéseket: [……]</w:t>
            </w:r>
          </w:p>
        </w:tc>
      </w:tr>
      <w:tr w:rsidR="00194E0D" w:rsidRPr="00FC1784" w14:paraId="72EF9E33" w14:textId="77777777" w:rsidTr="00651E1E">
        <w:trPr>
          <w:trHeight w:val="515"/>
        </w:trPr>
        <w:tc>
          <w:tcPr>
            <w:tcW w:w="4644" w:type="dxa"/>
            <w:vMerge w:val="restart"/>
            <w:shd w:val="clear" w:color="auto" w:fill="auto"/>
          </w:tcPr>
          <w:p w14:paraId="7A5902C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hu-HU"/>
              </w:rPr>
              <w:t>Kötött-e a gazdasági szereplő</w:t>
            </w:r>
            <w:r w:rsidRPr="00FC1784">
              <w:rPr>
                <w:rFonts w:ascii="Tahoma" w:hAnsi="Tahoma" w:cs="Tahoma"/>
                <w:color w:val="000000" w:themeColor="text1"/>
                <w:sz w:val="21"/>
                <w:szCs w:val="21"/>
                <w:lang w:eastAsia="en-GB"/>
              </w:rPr>
              <w:t xml:space="preserve"> </w:t>
            </w:r>
            <w:r w:rsidRPr="00FC1784">
              <w:rPr>
                <w:rFonts w:ascii="Tahoma" w:hAnsi="Tahoma" w:cs="Tahoma"/>
                <w:b/>
                <w:color w:val="000000" w:themeColor="text1"/>
                <w:sz w:val="21"/>
                <w:szCs w:val="21"/>
                <w:lang w:eastAsia="en-GB"/>
              </w:rPr>
              <w:t>a verseny torzítását célzó</w:t>
            </w:r>
            <w:r w:rsidRPr="00FC1784">
              <w:rPr>
                <w:rFonts w:ascii="Tahoma" w:hAnsi="Tahoma" w:cs="Tahoma"/>
                <w:color w:val="000000" w:themeColor="text1"/>
                <w:sz w:val="21"/>
                <w:szCs w:val="21"/>
                <w:lang w:eastAsia="en-GB"/>
              </w:rPr>
              <w:t xml:space="preserve"> </w:t>
            </w:r>
            <w:r w:rsidRPr="00FC1784">
              <w:rPr>
                <w:rFonts w:ascii="Tahoma" w:hAnsi="Tahoma" w:cs="Tahoma"/>
                <w:b/>
                <w:color w:val="000000" w:themeColor="text1"/>
                <w:sz w:val="21"/>
                <w:szCs w:val="21"/>
                <w:lang w:eastAsia="en-GB"/>
              </w:rPr>
              <w:t>megállapodást</w:t>
            </w:r>
            <w:r w:rsidRPr="00FC1784">
              <w:rPr>
                <w:rFonts w:ascii="Tahoma" w:hAnsi="Tahoma" w:cs="Tahoma"/>
                <w:color w:val="000000" w:themeColor="text1"/>
                <w:sz w:val="21"/>
                <w:szCs w:val="21"/>
                <w:lang w:eastAsia="en-GB"/>
              </w:rPr>
              <w:t xml:space="preserve"> más gazdasági szereplőkkel?</w:t>
            </w:r>
          </w:p>
          <w:p w14:paraId="43CCD09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kérjük, részletezze:</w:t>
            </w:r>
          </w:p>
        </w:tc>
        <w:tc>
          <w:tcPr>
            <w:tcW w:w="4645" w:type="dxa"/>
            <w:shd w:val="clear" w:color="auto" w:fill="auto"/>
          </w:tcPr>
          <w:p w14:paraId="236BA04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t>[…]</w:t>
            </w:r>
          </w:p>
        </w:tc>
      </w:tr>
      <w:tr w:rsidR="00194E0D" w:rsidRPr="00FC1784" w14:paraId="25E686D0" w14:textId="77777777" w:rsidTr="00651E1E">
        <w:trPr>
          <w:trHeight w:val="514"/>
        </w:trPr>
        <w:tc>
          <w:tcPr>
            <w:tcW w:w="4644" w:type="dxa"/>
            <w:vMerge/>
            <w:shd w:val="clear" w:color="auto" w:fill="auto"/>
          </w:tcPr>
          <w:p w14:paraId="6D94FA65" w14:textId="77777777" w:rsidR="00194E0D" w:rsidRPr="00FC1784" w:rsidRDefault="00194E0D" w:rsidP="00F35F93">
            <w:pPr>
              <w:spacing w:before="120" w:after="120"/>
              <w:ind w:left="426" w:hanging="426"/>
              <w:rPr>
                <w:rFonts w:ascii="Tahoma" w:hAnsi="Tahoma" w:cs="Tahoma"/>
                <w:color w:val="000000" w:themeColor="text1"/>
                <w:sz w:val="21"/>
                <w:szCs w:val="21"/>
                <w:lang w:eastAsia="hu-HU"/>
              </w:rPr>
            </w:pPr>
          </w:p>
        </w:tc>
        <w:tc>
          <w:tcPr>
            <w:tcW w:w="4645" w:type="dxa"/>
            <w:shd w:val="clear" w:color="auto" w:fill="auto"/>
          </w:tcPr>
          <w:p w14:paraId="0756D5E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tett-e a gazdasági szereplő öntisztázó intézkedéseket? [] Igen [] Nem</w:t>
            </w:r>
          </w:p>
          <w:p w14:paraId="2957BC7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Amennyiben igen</w:t>
            </w:r>
            <w:r w:rsidRPr="00FC1784">
              <w:rPr>
                <w:rFonts w:ascii="Tahoma" w:hAnsi="Tahoma" w:cs="Tahoma"/>
                <w:color w:val="000000" w:themeColor="text1"/>
                <w:sz w:val="21"/>
                <w:szCs w:val="21"/>
                <w:lang w:eastAsia="en-GB"/>
              </w:rPr>
              <w:t>, kérjük, ismertesse ezeket az intézkedéseket: [……]</w:t>
            </w:r>
          </w:p>
        </w:tc>
      </w:tr>
      <w:tr w:rsidR="00194E0D" w:rsidRPr="00FC1784" w14:paraId="7E1B85A4" w14:textId="77777777" w:rsidTr="00651E1E">
        <w:trPr>
          <w:trHeight w:val="1316"/>
        </w:trPr>
        <w:tc>
          <w:tcPr>
            <w:tcW w:w="4644" w:type="dxa"/>
            <w:shd w:val="clear" w:color="auto" w:fill="auto"/>
          </w:tcPr>
          <w:p w14:paraId="17CEA205"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hu-HU"/>
              </w:rPr>
              <w:t xml:space="preserve">Van-e tudomása a gazdasági szereplőnek bármilyen </w:t>
            </w:r>
            <w:r w:rsidRPr="00FC1784">
              <w:rPr>
                <w:rFonts w:ascii="Tahoma" w:hAnsi="Tahoma" w:cs="Tahoma"/>
                <w:b/>
                <w:color w:val="000000" w:themeColor="text1"/>
                <w:sz w:val="21"/>
                <w:szCs w:val="21"/>
                <w:lang w:eastAsia="en-GB"/>
              </w:rPr>
              <w:t>összeférhetetlenségről</w:t>
            </w:r>
            <w:r w:rsidRPr="00FC1784">
              <w:rPr>
                <w:rFonts w:ascii="Tahoma" w:hAnsi="Tahoma" w:cs="Tahoma"/>
                <w:b/>
                <w:color w:val="000000" w:themeColor="text1"/>
                <w:sz w:val="21"/>
                <w:szCs w:val="21"/>
                <w:vertAlign w:val="superscript"/>
                <w:lang w:eastAsia="en-GB"/>
              </w:rPr>
              <w:footnoteReference w:id="38"/>
            </w:r>
            <w:r w:rsidRPr="00FC1784">
              <w:rPr>
                <w:rFonts w:ascii="Tahoma" w:hAnsi="Tahoma" w:cs="Tahoma"/>
                <w:color w:val="000000" w:themeColor="text1"/>
                <w:sz w:val="21"/>
                <w:szCs w:val="21"/>
                <w:lang w:eastAsia="en-GB"/>
              </w:rPr>
              <w:t xml:space="preserve"> a közbeszerzési eljárásban való részvételéből fakadóan?</w:t>
            </w:r>
          </w:p>
          <w:p w14:paraId="6D2A6617" w14:textId="77777777" w:rsidR="00194E0D" w:rsidRPr="00FC1784" w:rsidRDefault="00194E0D" w:rsidP="00F35F93">
            <w:pPr>
              <w:spacing w:before="120" w:after="120"/>
              <w:ind w:left="426" w:hanging="426"/>
              <w:rPr>
                <w:rFonts w:ascii="Tahoma" w:hAnsi="Tahoma" w:cs="Tahoma"/>
                <w:color w:val="000000" w:themeColor="text1"/>
                <w:sz w:val="21"/>
                <w:szCs w:val="21"/>
                <w:lang w:eastAsia="hu-HU"/>
              </w:rPr>
            </w:pP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kérjük, részletezze:</w:t>
            </w:r>
          </w:p>
        </w:tc>
        <w:tc>
          <w:tcPr>
            <w:tcW w:w="4645" w:type="dxa"/>
            <w:shd w:val="clear" w:color="auto" w:fill="auto"/>
          </w:tcPr>
          <w:p w14:paraId="0E9B7D1D"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t>[…]</w:t>
            </w:r>
          </w:p>
        </w:tc>
      </w:tr>
      <w:tr w:rsidR="00194E0D" w:rsidRPr="00FC1784" w14:paraId="4A2DDA91" w14:textId="77777777" w:rsidTr="00651E1E">
        <w:trPr>
          <w:trHeight w:val="1544"/>
        </w:trPr>
        <w:tc>
          <w:tcPr>
            <w:tcW w:w="4644" w:type="dxa"/>
            <w:shd w:val="clear" w:color="auto" w:fill="auto"/>
          </w:tcPr>
          <w:p w14:paraId="00E2E90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hu-HU"/>
              </w:rPr>
              <w:t xml:space="preserve">Nyújtott-e a gazdasági szereplő vagy </w:t>
            </w:r>
            <w:r w:rsidRPr="00FC1784">
              <w:rPr>
                <w:rFonts w:ascii="Tahoma" w:hAnsi="Tahoma" w:cs="Tahoma"/>
                <w:color w:val="000000" w:themeColor="text1"/>
                <w:sz w:val="21"/>
                <w:szCs w:val="21"/>
                <w:lang w:eastAsia="en-GB"/>
              </w:rPr>
              <w:t xml:space="preserve">valamely hozzá kapcsolódó vállalkozás </w:t>
            </w:r>
            <w:r w:rsidRPr="00FC1784">
              <w:rPr>
                <w:rFonts w:ascii="Tahoma" w:hAnsi="Tahoma" w:cs="Tahoma"/>
                <w:b/>
                <w:color w:val="000000" w:themeColor="text1"/>
                <w:sz w:val="21"/>
                <w:szCs w:val="21"/>
                <w:lang w:eastAsia="en-GB"/>
              </w:rPr>
              <w:t>tanácsadást</w:t>
            </w:r>
            <w:r w:rsidRPr="00FC1784">
              <w:rPr>
                <w:rFonts w:ascii="Tahoma" w:hAnsi="Tahoma" w:cs="Tahoma"/>
                <w:color w:val="000000" w:themeColor="text1"/>
                <w:sz w:val="21"/>
                <w:szCs w:val="21"/>
                <w:lang w:eastAsia="en-GB"/>
              </w:rPr>
              <w:t xml:space="preserve"> az ajánlatkérő szervnek vagy a közszolgáltató ajánlatkérőnek, vagy </w:t>
            </w:r>
            <w:r w:rsidRPr="00FC1784">
              <w:rPr>
                <w:rFonts w:ascii="Tahoma" w:hAnsi="Tahoma" w:cs="Tahoma"/>
                <w:b/>
                <w:color w:val="000000" w:themeColor="text1"/>
                <w:sz w:val="21"/>
                <w:szCs w:val="21"/>
                <w:lang w:eastAsia="en-GB"/>
              </w:rPr>
              <w:t>részt vett-e</w:t>
            </w:r>
            <w:r w:rsidRPr="00FC1784">
              <w:rPr>
                <w:rFonts w:ascii="Tahoma" w:hAnsi="Tahoma" w:cs="Tahoma"/>
                <w:color w:val="000000" w:themeColor="text1"/>
                <w:sz w:val="21"/>
                <w:szCs w:val="21"/>
                <w:lang w:eastAsia="en-GB"/>
              </w:rPr>
              <w:t xml:space="preserve"> más módon a közbeszerzési eljárás </w:t>
            </w:r>
            <w:r w:rsidRPr="00FC1784">
              <w:rPr>
                <w:rFonts w:ascii="Tahoma" w:hAnsi="Tahoma" w:cs="Tahoma"/>
                <w:b/>
                <w:color w:val="000000" w:themeColor="text1"/>
                <w:sz w:val="21"/>
                <w:szCs w:val="21"/>
                <w:lang w:eastAsia="en-GB"/>
              </w:rPr>
              <w:t>előkészítésében</w:t>
            </w:r>
            <w:r w:rsidRPr="00FC1784">
              <w:rPr>
                <w:rFonts w:ascii="Tahoma" w:hAnsi="Tahoma" w:cs="Tahoma"/>
                <w:color w:val="000000" w:themeColor="text1"/>
                <w:sz w:val="21"/>
                <w:szCs w:val="21"/>
                <w:lang w:eastAsia="en-GB"/>
              </w:rPr>
              <w:t>?</w:t>
            </w:r>
          </w:p>
          <w:p w14:paraId="1C1376F6" w14:textId="77777777" w:rsidR="00194E0D" w:rsidRPr="00FC1784" w:rsidRDefault="00194E0D" w:rsidP="00F35F93">
            <w:pPr>
              <w:spacing w:before="120" w:after="120"/>
              <w:ind w:left="426" w:hanging="426"/>
              <w:rPr>
                <w:rFonts w:ascii="Tahoma" w:hAnsi="Tahoma" w:cs="Tahoma"/>
                <w:color w:val="000000" w:themeColor="text1"/>
                <w:sz w:val="21"/>
                <w:szCs w:val="21"/>
                <w:lang w:eastAsia="hu-HU"/>
              </w:rPr>
            </w:pP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kérjük, részletezze:</w:t>
            </w:r>
          </w:p>
        </w:tc>
        <w:tc>
          <w:tcPr>
            <w:tcW w:w="4645" w:type="dxa"/>
            <w:shd w:val="clear" w:color="auto" w:fill="auto"/>
          </w:tcPr>
          <w:p w14:paraId="31C769AD"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t>[…]</w:t>
            </w:r>
          </w:p>
        </w:tc>
      </w:tr>
      <w:tr w:rsidR="00194E0D" w:rsidRPr="00FC1784" w14:paraId="55F218A0" w14:textId="77777777" w:rsidTr="00651E1E">
        <w:trPr>
          <w:trHeight w:val="932"/>
        </w:trPr>
        <w:tc>
          <w:tcPr>
            <w:tcW w:w="4644" w:type="dxa"/>
            <w:vMerge w:val="restart"/>
            <w:shd w:val="clear" w:color="auto" w:fill="auto"/>
          </w:tcPr>
          <w:p w14:paraId="5C26BE2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Tapasztalta-e a gazdasági szereplő valamely korábbi közbeszerzési szerződés vagy egy ajánlatkérő szervvel kötött korábbi szerződés vagy korábbi koncessziós szerződés</w:t>
            </w:r>
            <w:r w:rsidRPr="00FC1784">
              <w:rPr>
                <w:rFonts w:ascii="Tahoma" w:hAnsi="Tahoma" w:cs="Tahoma"/>
                <w:b/>
                <w:color w:val="000000" w:themeColor="text1"/>
                <w:sz w:val="21"/>
                <w:szCs w:val="21"/>
                <w:lang w:eastAsia="en-GB"/>
              </w:rPr>
              <w:t xml:space="preserve"> lejárat előtti megszüntetését</w:t>
            </w:r>
            <w:r w:rsidRPr="00FC1784">
              <w:rPr>
                <w:rFonts w:ascii="Tahoma" w:hAnsi="Tahoma" w:cs="Tahoma"/>
                <w:color w:val="000000" w:themeColor="text1"/>
                <w:sz w:val="21"/>
                <w:szCs w:val="21"/>
                <w:lang w:eastAsia="en-GB"/>
              </w:rPr>
              <w:t xml:space="preserve"> vagy az említett korábbi szerződéshez kapcsolódó kártérítési követelést vagy egyéb hasonló szankciókat?</w:t>
            </w:r>
          </w:p>
          <w:p w14:paraId="555A0602" w14:textId="77777777" w:rsidR="00194E0D" w:rsidRPr="00FC1784" w:rsidRDefault="00194E0D" w:rsidP="00F35F93">
            <w:pPr>
              <w:spacing w:before="120" w:after="120"/>
              <w:ind w:left="426" w:hanging="426"/>
              <w:rPr>
                <w:rFonts w:ascii="Tahoma" w:hAnsi="Tahoma" w:cs="Tahoma"/>
                <w:color w:val="000000" w:themeColor="text1"/>
                <w:sz w:val="21"/>
                <w:szCs w:val="21"/>
                <w:lang w:eastAsia="hu-HU"/>
              </w:rPr>
            </w:pP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kérjük, részletezze:</w:t>
            </w:r>
          </w:p>
        </w:tc>
        <w:tc>
          <w:tcPr>
            <w:tcW w:w="4645" w:type="dxa"/>
            <w:shd w:val="clear" w:color="auto" w:fill="auto"/>
          </w:tcPr>
          <w:p w14:paraId="79A54FC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t>[…]</w:t>
            </w:r>
          </w:p>
        </w:tc>
      </w:tr>
      <w:tr w:rsidR="00194E0D" w:rsidRPr="00FC1784" w14:paraId="1E1BA1A3" w14:textId="77777777" w:rsidTr="00651E1E">
        <w:trPr>
          <w:trHeight w:val="931"/>
        </w:trPr>
        <w:tc>
          <w:tcPr>
            <w:tcW w:w="4644" w:type="dxa"/>
            <w:vMerge/>
            <w:shd w:val="clear" w:color="auto" w:fill="auto"/>
          </w:tcPr>
          <w:p w14:paraId="43A786D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p>
        </w:tc>
        <w:tc>
          <w:tcPr>
            <w:tcW w:w="4645" w:type="dxa"/>
            <w:shd w:val="clear" w:color="auto" w:fill="auto"/>
          </w:tcPr>
          <w:p w14:paraId="0CEDDD33"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Ha igen</w:t>
            </w:r>
            <w:r w:rsidRPr="00FC1784">
              <w:rPr>
                <w:rFonts w:ascii="Tahoma" w:hAnsi="Tahoma" w:cs="Tahoma"/>
                <w:color w:val="000000" w:themeColor="text1"/>
                <w:sz w:val="21"/>
                <w:szCs w:val="21"/>
                <w:lang w:eastAsia="en-GB"/>
              </w:rPr>
              <w:t>, tett-e a gazdasági szereplő öntisztázó intézkedéseket? [] Igen [] Nem</w:t>
            </w:r>
          </w:p>
          <w:p w14:paraId="1C4BAC3F"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Amennyiben igen</w:t>
            </w:r>
            <w:r w:rsidRPr="00FC1784">
              <w:rPr>
                <w:rFonts w:ascii="Tahoma" w:hAnsi="Tahoma" w:cs="Tahoma"/>
                <w:color w:val="000000" w:themeColor="text1"/>
                <w:sz w:val="21"/>
                <w:szCs w:val="21"/>
                <w:lang w:eastAsia="en-GB"/>
              </w:rPr>
              <w:t>, kérjük, ismertesse ezeket az intézkedéseket: [……]</w:t>
            </w:r>
          </w:p>
        </w:tc>
      </w:tr>
      <w:tr w:rsidR="00194E0D" w:rsidRPr="00FC1784" w14:paraId="683B83E0" w14:textId="77777777" w:rsidTr="00651E1E">
        <w:tc>
          <w:tcPr>
            <w:tcW w:w="4644" w:type="dxa"/>
            <w:shd w:val="clear" w:color="auto" w:fill="auto"/>
          </w:tcPr>
          <w:p w14:paraId="2514BF43"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Megerősíti-e a gazdasági szereplő a következőket?</w:t>
            </w:r>
          </w:p>
          <w:p w14:paraId="27FA270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a)</w:t>
            </w:r>
            <w:r w:rsidRPr="00FC1784">
              <w:rPr>
                <w:rFonts w:ascii="Tahoma" w:hAnsi="Tahoma" w:cs="Tahoma"/>
                <w:color w:val="000000" w:themeColor="text1"/>
                <w:sz w:val="21"/>
                <w:szCs w:val="21"/>
                <w:lang w:eastAsia="en-GB"/>
              </w:rPr>
              <w:t xml:space="preserve"> </w:t>
            </w:r>
            <w:r w:rsidRPr="00FC1784">
              <w:rPr>
                <w:rFonts w:ascii="Tahoma" w:hAnsi="Tahoma" w:cs="Tahoma"/>
                <w:color w:val="000000" w:themeColor="text1"/>
                <w:sz w:val="21"/>
                <w:szCs w:val="21"/>
                <w:lang w:eastAsia="hu-HU"/>
              </w:rPr>
              <w:t xml:space="preserve">A kizárási okok fenn nem állásának, </w:t>
            </w:r>
            <w:r w:rsidRPr="00FC1784">
              <w:rPr>
                <w:rFonts w:ascii="Tahoma" w:hAnsi="Tahoma" w:cs="Tahoma"/>
                <w:color w:val="000000" w:themeColor="text1"/>
                <w:sz w:val="21"/>
                <w:szCs w:val="21"/>
                <w:lang w:eastAsia="en-GB"/>
              </w:rPr>
              <w:t xml:space="preserve">illetve a kiválasztási kritériumok teljesülésének ellenőrzéséhez szükséges információk szolgáltatása során nem tett </w:t>
            </w:r>
            <w:r w:rsidRPr="00FC1784">
              <w:rPr>
                <w:rFonts w:ascii="Tahoma" w:hAnsi="Tahoma" w:cs="Tahoma"/>
                <w:b/>
                <w:color w:val="000000" w:themeColor="text1"/>
                <w:sz w:val="21"/>
                <w:szCs w:val="21"/>
                <w:lang w:eastAsia="en-GB"/>
              </w:rPr>
              <w:t>hamis nyilatkozatot</w:t>
            </w:r>
            <w:r w:rsidRPr="00FC1784">
              <w:rPr>
                <w:rFonts w:ascii="Tahoma" w:hAnsi="Tahoma" w:cs="Tahoma"/>
                <w:color w:val="000000" w:themeColor="text1"/>
                <w:sz w:val="21"/>
                <w:szCs w:val="21"/>
                <w:lang w:eastAsia="en-GB"/>
              </w:rPr>
              <w:t>,</w:t>
            </w:r>
          </w:p>
          <w:p w14:paraId="42B858DD"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b)</w:t>
            </w:r>
            <w:r w:rsidRPr="00FC1784">
              <w:rPr>
                <w:rFonts w:ascii="Tahoma" w:hAnsi="Tahoma" w:cs="Tahoma"/>
                <w:color w:val="000000" w:themeColor="text1"/>
                <w:sz w:val="21"/>
                <w:szCs w:val="21"/>
                <w:lang w:eastAsia="en-GB"/>
              </w:rPr>
              <w:t xml:space="preserve"> Nem </w:t>
            </w:r>
            <w:r w:rsidRPr="00FC1784">
              <w:rPr>
                <w:rFonts w:ascii="Tahoma" w:hAnsi="Tahoma" w:cs="Tahoma"/>
                <w:b/>
                <w:color w:val="000000" w:themeColor="text1"/>
                <w:sz w:val="21"/>
                <w:szCs w:val="21"/>
                <w:lang w:eastAsia="en-GB"/>
              </w:rPr>
              <w:t>tartott vissza</w:t>
            </w:r>
            <w:r w:rsidRPr="00FC1784">
              <w:rPr>
                <w:rFonts w:ascii="Tahoma" w:hAnsi="Tahoma" w:cs="Tahoma"/>
                <w:color w:val="000000" w:themeColor="text1"/>
                <w:sz w:val="21"/>
                <w:szCs w:val="21"/>
                <w:lang w:eastAsia="en-GB"/>
              </w:rPr>
              <w:t xml:space="preserve"> ilyen információt,</w:t>
            </w:r>
          </w:p>
          <w:p w14:paraId="3535F2E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c)</w:t>
            </w:r>
            <w:r w:rsidRPr="00FC1784">
              <w:rPr>
                <w:rFonts w:ascii="Tahoma" w:hAnsi="Tahoma" w:cs="Tahoma"/>
                <w:color w:val="000000" w:themeColor="text1"/>
                <w:sz w:val="21"/>
                <w:szCs w:val="21"/>
                <w:lang w:eastAsia="en-GB"/>
              </w:rPr>
              <w:t xml:space="preserve"> Késedelem nélkül be tudta nyújtani az ajánlatkérő szerv vagy a közszolgáltató ajánlatkérő által megkívánt kiegészítő iratokat, és</w:t>
            </w:r>
          </w:p>
          <w:p w14:paraId="71B4288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d)</w:t>
            </w:r>
            <w:r w:rsidRPr="00FC1784">
              <w:rPr>
                <w:rFonts w:ascii="Tahoma" w:hAnsi="Tahoma" w:cs="Tahoma"/>
                <w:color w:val="000000" w:themeColor="text1"/>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78303F5"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tc>
      </w:tr>
    </w:tbl>
    <w:p w14:paraId="4E3F1937" w14:textId="77777777" w:rsidR="00194E0D" w:rsidRPr="00FC1784" w:rsidRDefault="00194E0D" w:rsidP="00F35F93">
      <w:pPr>
        <w:ind w:left="426" w:hanging="426"/>
        <w:rPr>
          <w:rFonts w:ascii="Tahoma" w:hAnsi="Tahoma" w:cs="Tahoma"/>
          <w:color w:val="000000" w:themeColor="text1"/>
          <w:sz w:val="21"/>
          <w:szCs w:val="21"/>
          <w:lang w:eastAsia="en-GB"/>
        </w:rPr>
      </w:pPr>
    </w:p>
    <w:p w14:paraId="65B741F3"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 xml:space="preserve">D: </w:t>
      </w:r>
      <w:r w:rsidRPr="00FC1784">
        <w:rPr>
          <w:rFonts w:ascii="Tahoma" w:hAnsi="Tahoma" w:cs="Tahoma"/>
          <w:b/>
          <w:i/>
          <w:smallCaps/>
          <w:color w:val="000000" w:themeColor="text1"/>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FC1784" w14:paraId="58EB84E1" w14:textId="77777777" w:rsidTr="00651E1E">
        <w:tc>
          <w:tcPr>
            <w:tcW w:w="4644" w:type="dxa"/>
            <w:shd w:val="clear" w:color="auto" w:fill="auto"/>
          </w:tcPr>
          <w:p w14:paraId="4269E17E"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Tisztán nemzeti kizárási okok</w:t>
            </w:r>
          </w:p>
        </w:tc>
        <w:tc>
          <w:tcPr>
            <w:tcW w:w="4645" w:type="dxa"/>
            <w:shd w:val="clear" w:color="auto" w:fill="auto"/>
          </w:tcPr>
          <w:p w14:paraId="72FC6CEC"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55771AF7" w14:textId="77777777" w:rsidTr="00651E1E">
        <w:tc>
          <w:tcPr>
            <w:tcW w:w="4644" w:type="dxa"/>
            <w:shd w:val="clear" w:color="auto" w:fill="auto"/>
          </w:tcPr>
          <w:p w14:paraId="5E55A25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Vonatkoznak-e a gazdasági szereplőre azok a </w:t>
            </w:r>
            <w:r w:rsidRPr="00FC1784">
              <w:rPr>
                <w:rFonts w:ascii="Tahoma" w:hAnsi="Tahoma" w:cs="Tahoma"/>
                <w:b/>
                <w:color w:val="000000" w:themeColor="text1"/>
                <w:sz w:val="21"/>
                <w:szCs w:val="21"/>
                <w:lang w:eastAsia="en-GB"/>
              </w:rPr>
              <w:t>tisztán nemzeti kizárási okok</w:t>
            </w:r>
            <w:r w:rsidRPr="00FC1784">
              <w:rPr>
                <w:rFonts w:ascii="Tahoma" w:hAnsi="Tahoma" w:cs="Tahoma"/>
                <w:color w:val="000000" w:themeColor="text1"/>
                <w:sz w:val="21"/>
                <w:szCs w:val="21"/>
                <w:lang w:eastAsia="en-GB"/>
              </w:rPr>
              <w:t>, amelyeket a vonatkozó hirdetmény vagy a közbeszerzési dokumentumok meghatároznak?</w:t>
            </w:r>
          </w:p>
          <w:p w14:paraId="16421EC7"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01A3881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p w14:paraId="79A8C55A" w14:textId="77777777" w:rsidR="00194E0D" w:rsidRPr="00FC1784" w:rsidRDefault="00194E0D" w:rsidP="00F35F93">
            <w:pPr>
              <w:spacing w:before="120" w:after="120"/>
              <w:ind w:left="426" w:hanging="426"/>
              <w:rPr>
                <w:rFonts w:ascii="Tahoma" w:hAnsi="Tahoma" w:cs="Tahoma"/>
                <w:i/>
                <w:color w:val="000000" w:themeColor="text1"/>
                <w:sz w:val="21"/>
                <w:szCs w:val="21"/>
                <w:lang w:eastAsia="en-GB"/>
              </w:rPr>
            </w:pP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p>
          <w:p w14:paraId="5AA7F638" w14:textId="77777777" w:rsidR="00194E0D" w:rsidRPr="00FC1784" w:rsidRDefault="00194E0D" w:rsidP="00F35F93">
            <w:pPr>
              <w:spacing w:before="120" w:after="120"/>
              <w:ind w:left="426" w:hanging="426"/>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(internetcím, a kibocsátó hatóság vagy testület, a dokumentáció pontos hivatkozási adatai):</w:t>
            </w:r>
          </w:p>
          <w:p w14:paraId="789DB6B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w:t>
            </w:r>
            <w:r w:rsidRPr="00FC1784">
              <w:rPr>
                <w:rFonts w:ascii="Tahoma" w:hAnsi="Tahoma" w:cs="Tahoma"/>
                <w:i/>
                <w:color w:val="000000" w:themeColor="text1"/>
                <w:sz w:val="21"/>
                <w:szCs w:val="21"/>
                <w:vertAlign w:val="superscript"/>
                <w:lang w:eastAsia="en-GB"/>
              </w:rPr>
              <w:footnoteReference w:id="39"/>
            </w:r>
          </w:p>
        </w:tc>
      </w:tr>
      <w:tr w:rsidR="00194E0D" w:rsidRPr="00FC1784" w14:paraId="7A529565" w14:textId="77777777" w:rsidTr="00651E1E">
        <w:tc>
          <w:tcPr>
            <w:tcW w:w="4644" w:type="dxa"/>
            <w:shd w:val="clear" w:color="auto" w:fill="auto"/>
          </w:tcPr>
          <w:p w14:paraId="55524E1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hu-HU"/>
              </w:rPr>
              <w:t>Amennyiben a tisztán nemzeti kizárási okok fennállnak</w:t>
            </w:r>
            <w:r w:rsidRPr="00FC1784">
              <w:rPr>
                <w:rFonts w:ascii="Tahoma" w:hAnsi="Tahoma" w:cs="Tahoma"/>
                <w:color w:val="000000" w:themeColor="text1"/>
                <w:sz w:val="21"/>
                <w:szCs w:val="21"/>
                <w:lang w:eastAsia="en-GB"/>
              </w:rPr>
              <w:t>, tett-e a gazdasági szereplő öntisztázó intézkedéseket?</w:t>
            </w:r>
          </w:p>
          <w:p w14:paraId="5189E84C"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color w:val="000000" w:themeColor="text1"/>
                <w:sz w:val="21"/>
                <w:szCs w:val="21"/>
                <w:lang w:eastAsia="en-GB"/>
              </w:rPr>
              <w:t>Amennyiben igen</w:t>
            </w:r>
            <w:r w:rsidRPr="00FC1784">
              <w:rPr>
                <w:rFonts w:ascii="Tahoma" w:hAnsi="Tahoma" w:cs="Tahoma"/>
                <w:color w:val="000000" w:themeColor="text1"/>
                <w:sz w:val="21"/>
                <w:szCs w:val="21"/>
                <w:lang w:eastAsia="en-GB"/>
              </w:rPr>
              <w:t xml:space="preserve">, kérjük, ismertesse ezeket az intézkedéseket: </w:t>
            </w:r>
          </w:p>
        </w:tc>
        <w:tc>
          <w:tcPr>
            <w:tcW w:w="4645" w:type="dxa"/>
            <w:shd w:val="clear" w:color="auto" w:fill="auto"/>
          </w:tcPr>
          <w:p w14:paraId="32A18AB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t>[……]</w:t>
            </w:r>
          </w:p>
        </w:tc>
      </w:tr>
    </w:tbl>
    <w:p w14:paraId="4D3A2F83" w14:textId="77777777" w:rsidR="00194E0D" w:rsidRPr="00FC1784" w:rsidRDefault="00194E0D" w:rsidP="00F35F93">
      <w:pPr>
        <w:ind w:left="426" w:hanging="426"/>
        <w:rPr>
          <w:rFonts w:ascii="Tahoma" w:hAnsi="Tahoma" w:cs="Tahoma"/>
          <w:color w:val="000000" w:themeColor="text1"/>
          <w:sz w:val="21"/>
          <w:szCs w:val="21"/>
          <w:lang w:eastAsia="en-GB"/>
        </w:rPr>
      </w:pPr>
    </w:p>
    <w:p w14:paraId="4C3D9D1D" w14:textId="77777777" w:rsidR="00194E0D" w:rsidRPr="00FC1784" w:rsidRDefault="00684546" w:rsidP="00F35F93">
      <w:pPr>
        <w:keepNext/>
        <w:spacing w:before="120" w:after="360"/>
        <w:ind w:left="426" w:hanging="426"/>
        <w:jc w:val="center"/>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IV. RÉSZ: KIVÁLASZTÁSI SZEMPONTOK</w:t>
      </w:r>
    </w:p>
    <w:p w14:paraId="72C14A4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b/>
          <w:i/>
          <w:color w:val="000000" w:themeColor="text1"/>
          <w:sz w:val="21"/>
          <w:szCs w:val="21"/>
          <w:lang w:eastAsia="en-GB"/>
        </w:rPr>
        <w:t>A kiválasztási szempontokat illetően (</w:t>
      </w:r>
      <w:r w:rsidRPr="00FC1784">
        <w:rPr>
          <w:rFonts w:ascii="Tahoma" w:hAnsi="Tahoma" w:cs="Tahoma"/>
          <w:b/>
          <w:i/>
          <w:color w:val="000000" w:themeColor="text1"/>
          <w:sz w:val="21"/>
          <w:szCs w:val="21"/>
          <w:lang w:eastAsia="en-GB"/>
        </w:rPr>
        <w:sym w:font="Symbol" w:char="F061"/>
      </w:r>
      <w:r w:rsidRPr="00FC1784">
        <w:rPr>
          <w:rFonts w:ascii="Tahoma" w:hAnsi="Tahoma" w:cs="Tahoma"/>
          <w:color w:val="000000" w:themeColor="text1"/>
          <w:sz w:val="21"/>
          <w:szCs w:val="21"/>
          <w:lang w:eastAsia="en-GB"/>
        </w:rPr>
        <w:t xml:space="preserve"> </w:t>
      </w:r>
      <w:r w:rsidRPr="00FC1784">
        <w:rPr>
          <w:rFonts w:ascii="Tahoma" w:hAnsi="Tahoma" w:cs="Tahoma"/>
          <w:b/>
          <w:i/>
          <w:color w:val="000000" w:themeColor="text1"/>
          <w:sz w:val="21"/>
          <w:szCs w:val="21"/>
          <w:lang w:eastAsia="en-GB"/>
        </w:rPr>
        <w:t>szakasz vagy e rész A–D szakaszai), a gazdasági szereplő kijelenti a következőket:</w:t>
      </w:r>
    </w:p>
    <w:p w14:paraId="7C4BA9CF" w14:textId="77777777" w:rsidR="00194E0D" w:rsidRPr="00FC1784" w:rsidRDefault="00194E0D"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sym w:font="Symbol" w:char="F061"/>
      </w:r>
      <w:r w:rsidR="00684546" w:rsidRPr="00FC1784">
        <w:rPr>
          <w:rFonts w:ascii="Tahoma" w:hAnsi="Tahoma" w:cs="Tahoma"/>
          <w:b/>
          <w:i/>
          <w:smallCaps/>
          <w:color w:val="000000" w:themeColor="text1"/>
          <w:sz w:val="21"/>
          <w:szCs w:val="21"/>
          <w:lang w:eastAsia="en-GB"/>
        </w:rPr>
        <w:t>: AZ ÖSSZES KIVÁLASZTÁSI SZEMPONT ÁLTALÁNOS JELZÉSE</w:t>
      </w:r>
    </w:p>
    <w:p w14:paraId="7DBE5B90" w14:textId="77777777" w:rsidR="00194E0D" w:rsidRPr="00FC178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 xml:space="preserve">A gazdasági szereplőnek </w:t>
      </w:r>
      <w:r w:rsidRPr="00FC1784">
        <w:rPr>
          <w:rFonts w:ascii="Tahoma" w:hAnsi="Tahoma" w:cs="Tahoma"/>
          <w:b/>
          <w:i/>
          <w:color w:val="000000" w:themeColor="text1"/>
          <w:sz w:val="21"/>
          <w:szCs w:val="21"/>
          <w:u w:val="single"/>
          <w:lang w:eastAsia="en-GB"/>
        </w:rPr>
        <w:t>csak</w:t>
      </w:r>
      <w:r w:rsidRPr="00FC1784">
        <w:rPr>
          <w:rFonts w:ascii="Tahoma" w:hAnsi="Tahoma" w:cs="Tahoma"/>
          <w:b/>
          <w:i/>
          <w:color w:val="000000" w:themeColor="text1"/>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FC1784">
        <w:rPr>
          <w:rFonts w:ascii="Tahoma" w:hAnsi="Tahoma" w:cs="Tahoma"/>
          <w:color w:val="000000" w:themeColor="text1"/>
          <w:sz w:val="21"/>
          <w:szCs w:val="21"/>
          <w:lang w:eastAsia="en-GB"/>
        </w:rPr>
        <w:t xml:space="preserve"> </w:t>
      </w:r>
      <w:r w:rsidRPr="00FC1784">
        <w:rPr>
          <w:rFonts w:ascii="Tahoma" w:hAnsi="Tahoma" w:cs="Tahoma"/>
          <w:b/>
          <w:i/>
          <w:color w:val="000000" w:themeColor="text1"/>
          <w:sz w:val="21"/>
          <w:szCs w:val="21"/>
          <w:lang w:eastAsia="en-GB"/>
        </w:rPr>
        <w:sym w:font="Symbol" w:char="F061"/>
      </w:r>
      <w:r w:rsidRPr="00FC1784">
        <w:rPr>
          <w:rFonts w:ascii="Tahoma" w:hAnsi="Tahoma" w:cs="Tahoma"/>
          <w:b/>
          <w:i/>
          <w:color w:val="000000" w:themeColor="text1"/>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94E0D" w:rsidRPr="00FC1784" w14:paraId="762E0939" w14:textId="77777777" w:rsidTr="00651E1E">
        <w:tc>
          <w:tcPr>
            <w:tcW w:w="4606" w:type="dxa"/>
            <w:shd w:val="clear" w:color="auto" w:fill="auto"/>
          </w:tcPr>
          <w:p w14:paraId="0ACB9CC6"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Minden előírt kiválasztási szempont teljesítése</w:t>
            </w:r>
          </w:p>
        </w:tc>
        <w:tc>
          <w:tcPr>
            <w:tcW w:w="4607" w:type="dxa"/>
            <w:shd w:val="clear" w:color="auto" w:fill="auto"/>
          </w:tcPr>
          <w:p w14:paraId="404A1C57"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225F77DF" w14:textId="77777777" w:rsidTr="00651E1E">
        <w:tc>
          <w:tcPr>
            <w:tcW w:w="4606" w:type="dxa"/>
            <w:shd w:val="clear" w:color="auto" w:fill="auto"/>
          </w:tcPr>
          <w:p w14:paraId="5F24C4D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Megfelel az előírt kiválasztási szempontoknak:</w:t>
            </w:r>
          </w:p>
        </w:tc>
        <w:tc>
          <w:tcPr>
            <w:tcW w:w="4607" w:type="dxa"/>
            <w:shd w:val="clear" w:color="auto" w:fill="auto"/>
          </w:tcPr>
          <w:p w14:paraId="209F828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Igen [] Nem</w:t>
            </w:r>
          </w:p>
        </w:tc>
      </w:tr>
    </w:tbl>
    <w:p w14:paraId="43865F08"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A: ALKALMASSÁG SZAKMAI TEVÉKENYSÉG VÉGZÉSÉRE</w:t>
      </w:r>
    </w:p>
    <w:p w14:paraId="14F89884" w14:textId="77777777" w:rsidR="00194E0D" w:rsidRPr="00FC178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 xml:space="preserve">A gazdasági szereplőnek </w:t>
      </w:r>
      <w:r w:rsidRPr="00FC1784">
        <w:rPr>
          <w:rFonts w:ascii="Tahoma" w:hAnsi="Tahoma" w:cs="Tahoma"/>
          <w:b/>
          <w:color w:val="000000" w:themeColor="text1"/>
          <w:sz w:val="21"/>
          <w:szCs w:val="21"/>
          <w:u w:val="single"/>
          <w:lang w:eastAsia="en-GB"/>
        </w:rPr>
        <w:t>kizárólag</w:t>
      </w:r>
      <w:r w:rsidRPr="00FC1784">
        <w:rPr>
          <w:rFonts w:ascii="Tahoma" w:hAnsi="Tahoma" w:cs="Tahoma"/>
          <w:color w:val="000000" w:themeColor="text1"/>
          <w:sz w:val="21"/>
          <w:szCs w:val="21"/>
          <w:lang w:eastAsia="en-GB"/>
        </w:rPr>
        <w:t xml:space="preserve"> </w:t>
      </w:r>
      <w:r w:rsidRPr="00FC1784">
        <w:rPr>
          <w:rFonts w:ascii="Tahoma" w:hAnsi="Tahoma" w:cs="Tahoma"/>
          <w:b/>
          <w:i/>
          <w:color w:val="000000" w:themeColor="text1"/>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FC1784" w14:paraId="5FA2EA0D" w14:textId="77777777" w:rsidTr="00651E1E">
        <w:tc>
          <w:tcPr>
            <w:tcW w:w="4644" w:type="dxa"/>
            <w:shd w:val="clear" w:color="auto" w:fill="auto"/>
          </w:tcPr>
          <w:p w14:paraId="1FFFB4EE"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Alkalmasság szakmai tevékenység végzésére</w:t>
            </w:r>
          </w:p>
        </w:tc>
        <w:tc>
          <w:tcPr>
            <w:tcW w:w="4645" w:type="dxa"/>
            <w:shd w:val="clear" w:color="auto" w:fill="auto"/>
          </w:tcPr>
          <w:p w14:paraId="2FCCD20C"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Válasz:</w:t>
            </w:r>
          </w:p>
        </w:tc>
      </w:tr>
      <w:tr w:rsidR="00194E0D" w:rsidRPr="00FC1784" w14:paraId="148259E5" w14:textId="77777777" w:rsidTr="00651E1E">
        <w:tc>
          <w:tcPr>
            <w:tcW w:w="4644" w:type="dxa"/>
            <w:shd w:val="clear" w:color="auto" w:fill="auto"/>
          </w:tcPr>
          <w:p w14:paraId="07F9F0CF"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b/>
                <w:strike/>
                <w:color w:val="000000" w:themeColor="text1"/>
                <w:sz w:val="21"/>
                <w:szCs w:val="21"/>
                <w:lang w:eastAsia="en-GB"/>
              </w:rPr>
              <w:t>1) Be van jegyezve</w:t>
            </w:r>
            <w:r w:rsidRPr="00FC1784">
              <w:rPr>
                <w:rFonts w:ascii="Tahoma" w:hAnsi="Tahoma" w:cs="Tahoma"/>
                <w:strike/>
                <w:color w:val="000000" w:themeColor="text1"/>
                <w:sz w:val="21"/>
                <w:szCs w:val="21"/>
                <w:lang w:eastAsia="en-GB"/>
              </w:rPr>
              <w:t xml:space="preserve"> a letelepedés helye szerinti tagállamának vonatkozó </w:t>
            </w:r>
            <w:r w:rsidRPr="00FC1784">
              <w:rPr>
                <w:rFonts w:ascii="Tahoma" w:hAnsi="Tahoma" w:cs="Tahoma"/>
                <w:b/>
                <w:strike/>
                <w:color w:val="000000" w:themeColor="text1"/>
                <w:sz w:val="21"/>
                <w:szCs w:val="21"/>
                <w:lang w:eastAsia="en-GB"/>
              </w:rPr>
              <w:t>szakmai vagy cégnyilvántartásába</w:t>
            </w:r>
            <w:r w:rsidRPr="00FC1784">
              <w:rPr>
                <w:rFonts w:ascii="Tahoma" w:hAnsi="Tahoma" w:cs="Tahoma"/>
                <w:b/>
                <w:strike/>
                <w:color w:val="000000" w:themeColor="text1"/>
                <w:sz w:val="21"/>
                <w:szCs w:val="21"/>
                <w:vertAlign w:val="superscript"/>
                <w:lang w:eastAsia="en-GB"/>
              </w:rPr>
              <w:footnoteReference w:id="40"/>
            </w:r>
            <w:r w:rsidRPr="00FC1784">
              <w:rPr>
                <w:rFonts w:ascii="Tahoma" w:hAnsi="Tahoma" w:cs="Tahoma"/>
                <w:strike/>
                <w:color w:val="000000" w:themeColor="text1"/>
                <w:sz w:val="21"/>
                <w:szCs w:val="21"/>
                <w:lang w:eastAsia="en-GB"/>
              </w:rPr>
              <w:t>:</w:t>
            </w:r>
          </w:p>
          <w:p w14:paraId="1A97E0E3"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4F9B13F8" w14:textId="77777777" w:rsidR="00194E0D" w:rsidRPr="00FC1784" w:rsidRDefault="00194E0D" w:rsidP="00F35F93">
            <w:pPr>
              <w:spacing w:before="120" w:after="120"/>
              <w:ind w:left="426" w:hanging="426"/>
              <w:rPr>
                <w:rFonts w:ascii="Tahoma" w:hAnsi="Tahoma" w:cs="Tahoma"/>
                <w:i/>
                <w:strike/>
                <w:color w:val="000000" w:themeColor="text1"/>
                <w:sz w:val="21"/>
                <w:szCs w:val="21"/>
                <w:lang w:eastAsia="en-GB"/>
              </w:rPr>
            </w:pPr>
            <w:r w:rsidRPr="00FC1784">
              <w:rPr>
                <w:rFonts w:ascii="Tahoma" w:hAnsi="Tahoma" w:cs="Tahoma"/>
                <w:strike/>
                <w:color w:val="000000" w:themeColor="text1"/>
                <w:sz w:val="21"/>
                <w:szCs w:val="21"/>
                <w:lang w:eastAsia="en-GB"/>
              </w:rPr>
              <w:t>[…]</w:t>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p>
          <w:p w14:paraId="0B59F115"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(internetcím, a kibocsátó hatóság vagy testület, a dokumentáció pontos hivatkozási adatai): [……][……][……]</w:t>
            </w:r>
          </w:p>
        </w:tc>
      </w:tr>
      <w:tr w:rsidR="00194E0D" w:rsidRPr="00FC1784" w14:paraId="09B6DC41" w14:textId="77777777" w:rsidTr="00651E1E">
        <w:tc>
          <w:tcPr>
            <w:tcW w:w="4644" w:type="dxa"/>
            <w:shd w:val="clear" w:color="auto" w:fill="auto"/>
          </w:tcPr>
          <w:p w14:paraId="67BF608F" w14:textId="77777777" w:rsidR="00194E0D" w:rsidRPr="00FC1784" w:rsidRDefault="00194E0D" w:rsidP="00F35F93">
            <w:pPr>
              <w:spacing w:before="120" w:after="120"/>
              <w:ind w:left="426" w:hanging="426"/>
              <w:rPr>
                <w:rFonts w:ascii="Tahoma" w:hAnsi="Tahoma" w:cs="Tahoma"/>
                <w:b/>
                <w:strike/>
                <w:color w:val="000000" w:themeColor="text1"/>
                <w:sz w:val="21"/>
                <w:szCs w:val="21"/>
                <w:lang w:eastAsia="en-GB"/>
              </w:rPr>
            </w:pPr>
            <w:r w:rsidRPr="00FC1784">
              <w:rPr>
                <w:rFonts w:ascii="Tahoma" w:hAnsi="Tahoma" w:cs="Tahoma"/>
                <w:b/>
                <w:strike/>
                <w:color w:val="000000" w:themeColor="text1"/>
                <w:sz w:val="21"/>
                <w:szCs w:val="21"/>
                <w:lang w:eastAsia="en-GB"/>
              </w:rPr>
              <w:t>2) Szolgáltatásnyújtásra irányuló szerződéseknél:</w:t>
            </w:r>
          </w:p>
          <w:p w14:paraId="33E83AE5"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A gazdasági szereplőnek meghatározott </w:t>
            </w:r>
            <w:r w:rsidRPr="00FC1784">
              <w:rPr>
                <w:rFonts w:ascii="Tahoma" w:hAnsi="Tahoma" w:cs="Tahoma"/>
                <w:b/>
                <w:strike/>
                <w:color w:val="000000" w:themeColor="text1"/>
                <w:sz w:val="21"/>
                <w:szCs w:val="21"/>
                <w:lang w:eastAsia="en-GB"/>
              </w:rPr>
              <w:t>engedéllyel</w:t>
            </w:r>
            <w:r w:rsidRPr="00FC1784">
              <w:rPr>
                <w:rFonts w:ascii="Tahoma" w:hAnsi="Tahoma" w:cs="Tahoma"/>
                <w:strike/>
                <w:color w:val="000000" w:themeColor="text1"/>
                <w:sz w:val="21"/>
                <w:szCs w:val="21"/>
                <w:lang w:eastAsia="en-GB"/>
              </w:rPr>
              <w:t xml:space="preserve"> kell-e rendelkeznie vagy meghatározott szervezet </w:t>
            </w:r>
            <w:r w:rsidRPr="00FC1784">
              <w:rPr>
                <w:rFonts w:ascii="Tahoma" w:hAnsi="Tahoma" w:cs="Tahoma"/>
                <w:b/>
                <w:strike/>
                <w:color w:val="000000" w:themeColor="text1"/>
                <w:sz w:val="21"/>
                <w:szCs w:val="21"/>
                <w:lang w:eastAsia="en-GB"/>
              </w:rPr>
              <w:t>tagjának</w:t>
            </w:r>
            <w:r w:rsidRPr="00FC1784">
              <w:rPr>
                <w:rFonts w:ascii="Tahoma" w:hAnsi="Tahoma" w:cs="Tahoma"/>
                <w:strike/>
                <w:color w:val="000000" w:themeColor="text1"/>
                <w:sz w:val="21"/>
                <w:szCs w:val="21"/>
                <w:lang w:eastAsia="en-GB"/>
              </w:rPr>
              <w:t xml:space="preserve"> kell-e lennie ahhoz, hogy a gazdasági szereplő letelepedési helye szerinti országban az adott szolgáltatást nyújthassa?</w:t>
            </w:r>
          </w:p>
          <w:p w14:paraId="6F284113" w14:textId="77777777" w:rsidR="00194E0D" w:rsidRPr="00FC1784" w:rsidRDefault="00194E0D" w:rsidP="00F35F93">
            <w:pPr>
              <w:spacing w:before="120" w:after="120"/>
              <w:ind w:left="426" w:hanging="426"/>
              <w:rPr>
                <w:rFonts w:ascii="Tahoma" w:hAnsi="Tahoma" w:cs="Tahoma"/>
                <w:b/>
                <w:strike/>
                <w:color w:val="000000" w:themeColor="text1"/>
                <w:sz w:val="21"/>
                <w:szCs w:val="21"/>
                <w:lang w:eastAsia="en-GB"/>
              </w:rPr>
            </w:pPr>
            <w:r w:rsidRPr="00FC1784">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76556697"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t>[] Igen [] Nem</w:t>
            </w:r>
          </w:p>
          <w:p w14:paraId="454DB640"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t>Ha igen, kérjük, adja meg, hogy ez miben áll, és jelezze, hogy a gazdasági szereplő rendelkezik-e ezzel: [ …] [] Igen [] Nem</w:t>
            </w:r>
          </w:p>
          <w:p w14:paraId="515597C8" w14:textId="77777777" w:rsidR="00194E0D" w:rsidRPr="00FC1784" w:rsidRDefault="00194E0D" w:rsidP="00F35F93">
            <w:pPr>
              <w:spacing w:before="120" w:after="120"/>
              <w:ind w:left="426" w:hanging="426"/>
              <w:rPr>
                <w:rFonts w:ascii="Tahoma" w:hAnsi="Tahoma" w:cs="Tahoma"/>
                <w:i/>
                <w:strike/>
                <w:color w:val="000000" w:themeColor="text1"/>
                <w:sz w:val="21"/>
                <w:szCs w:val="21"/>
                <w:lang w:eastAsia="en-GB"/>
              </w:rPr>
            </w:pPr>
          </w:p>
          <w:p w14:paraId="5BACA806"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(internetcím, a kibocsátó hatóság vagy testület, a dokumentáció pontos hivatkozási adatai): [……][……][……]</w:t>
            </w:r>
          </w:p>
        </w:tc>
      </w:tr>
    </w:tbl>
    <w:p w14:paraId="472C5692"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B: GAZDASÁGI ÉS PÉNZÜGYI HELYZET</w:t>
      </w:r>
    </w:p>
    <w:p w14:paraId="0B01F848" w14:textId="77777777" w:rsidR="00194E0D" w:rsidRPr="00FC178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A gazdasági szereplőnek</w:t>
      </w:r>
      <w:r w:rsidRPr="00FC1784">
        <w:rPr>
          <w:rFonts w:ascii="Tahoma" w:hAnsi="Tahoma" w:cs="Tahoma"/>
          <w:b/>
          <w:color w:val="000000" w:themeColor="text1"/>
          <w:sz w:val="21"/>
          <w:szCs w:val="21"/>
          <w:lang w:eastAsia="en-GB"/>
        </w:rPr>
        <w:t xml:space="preserve"> </w:t>
      </w:r>
      <w:r w:rsidRPr="00FC1784">
        <w:rPr>
          <w:rFonts w:ascii="Tahoma" w:hAnsi="Tahoma" w:cs="Tahoma"/>
          <w:b/>
          <w:color w:val="000000" w:themeColor="text1"/>
          <w:sz w:val="21"/>
          <w:szCs w:val="21"/>
          <w:u w:val="single"/>
          <w:lang w:eastAsia="en-GB"/>
        </w:rPr>
        <w:t>kizárólag</w:t>
      </w:r>
      <w:r w:rsidRPr="00FC1784">
        <w:rPr>
          <w:rFonts w:ascii="Tahoma" w:hAnsi="Tahoma" w:cs="Tahoma"/>
          <w:b/>
          <w:i/>
          <w:color w:val="000000" w:themeColor="text1"/>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FC1784" w14:paraId="2AB75E60" w14:textId="77777777" w:rsidTr="00651E1E">
        <w:tc>
          <w:tcPr>
            <w:tcW w:w="4644" w:type="dxa"/>
            <w:shd w:val="clear" w:color="auto" w:fill="auto"/>
          </w:tcPr>
          <w:p w14:paraId="659EA271"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Gazdasági és pénzügyi helyzet</w:t>
            </w:r>
          </w:p>
        </w:tc>
        <w:tc>
          <w:tcPr>
            <w:tcW w:w="4645" w:type="dxa"/>
            <w:shd w:val="clear" w:color="auto" w:fill="auto"/>
          </w:tcPr>
          <w:p w14:paraId="11CAC369" w14:textId="77777777" w:rsidR="00194E0D" w:rsidRPr="00FC1784" w:rsidRDefault="00194E0D" w:rsidP="00F35F93">
            <w:pPr>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Válasz:</w:t>
            </w:r>
          </w:p>
        </w:tc>
      </w:tr>
      <w:tr w:rsidR="00194E0D" w:rsidRPr="00FC1784" w14:paraId="02763D5F" w14:textId="77777777" w:rsidTr="00651E1E">
        <w:tc>
          <w:tcPr>
            <w:tcW w:w="4644" w:type="dxa"/>
            <w:shd w:val="clear" w:color="auto" w:fill="auto"/>
          </w:tcPr>
          <w:p w14:paraId="57AC4A70"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1a)</w:t>
            </w:r>
            <w:r w:rsidRPr="00FC1784">
              <w:rPr>
                <w:rFonts w:ascii="Tahoma" w:hAnsi="Tahoma" w:cs="Tahoma"/>
                <w:color w:val="000000" w:themeColor="text1"/>
                <w:sz w:val="21"/>
                <w:szCs w:val="21"/>
                <w:lang w:eastAsia="en-GB"/>
              </w:rPr>
              <w:t xml:space="preserve"> A gazdasági szereplő („általános”) </w:t>
            </w:r>
            <w:r w:rsidRPr="00FC1784">
              <w:rPr>
                <w:rFonts w:ascii="Tahoma" w:hAnsi="Tahoma" w:cs="Tahoma"/>
                <w:b/>
                <w:color w:val="000000" w:themeColor="text1"/>
                <w:sz w:val="21"/>
                <w:szCs w:val="21"/>
                <w:lang w:eastAsia="en-GB"/>
              </w:rPr>
              <w:t>éves árbevétele</w:t>
            </w:r>
            <w:r w:rsidRPr="00FC1784">
              <w:rPr>
                <w:rFonts w:ascii="Tahoma" w:hAnsi="Tahoma" w:cs="Tahoma"/>
                <w:color w:val="000000" w:themeColor="text1"/>
                <w:sz w:val="21"/>
                <w:szCs w:val="21"/>
                <w:lang w:eastAsia="en-GB"/>
              </w:rPr>
              <w:t xml:space="preserve"> a vonatkozó hirdetményben vagy a közbeszerzési dokumentumokban előírt számú pénzügyi évben a következő:</w:t>
            </w:r>
          </w:p>
          <w:p w14:paraId="07B0820F" w14:textId="77777777" w:rsidR="00194E0D" w:rsidRPr="00FC1784" w:rsidRDefault="00194E0D" w:rsidP="00F35F93">
            <w:pPr>
              <w:spacing w:before="120" w:after="120"/>
              <w:ind w:left="426" w:hanging="426"/>
              <w:rPr>
                <w:rFonts w:ascii="Tahoma" w:hAnsi="Tahoma" w:cs="Tahoma"/>
                <w:b/>
                <w:strike/>
                <w:color w:val="000000" w:themeColor="text1"/>
                <w:sz w:val="21"/>
                <w:szCs w:val="21"/>
                <w:u w:val="single"/>
                <w:lang w:eastAsia="en-GB"/>
              </w:rPr>
            </w:pPr>
            <w:r w:rsidRPr="00FC1784">
              <w:rPr>
                <w:rFonts w:ascii="Tahoma" w:hAnsi="Tahoma" w:cs="Tahoma"/>
                <w:b/>
                <w:strike/>
                <w:color w:val="000000" w:themeColor="text1"/>
                <w:sz w:val="21"/>
                <w:szCs w:val="21"/>
                <w:u w:val="single"/>
                <w:lang w:eastAsia="en-GB"/>
              </w:rPr>
              <w:t>Vagy</w:t>
            </w:r>
          </w:p>
          <w:p w14:paraId="197A24FC" w14:textId="77777777" w:rsidR="00194E0D" w:rsidRPr="00FC1784" w:rsidRDefault="00194E0D" w:rsidP="00F35F93">
            <w:pPr>
              <w:spacing w:before="120" w:after="120"/>
              <w:ind w:left="426" w:hanging="426"/>
              <w:rPr>
                <w:rFonts w:ascii="Tahoma" w:hAnsi="Tahoma" w:cs="Tahoma"/>
                <w:b/>
                <w:strike/>
                <w:color w:val="000000" w:themeColor="text1"/>
                <w:sz w:val="21"/>
                <w:szCs w:val="21"/>
                <w:lang w:eastAsia="en-GB"/>
              </w:rPr>
            </w:pPr>
            <w:r w:rsidRPr="00FC1784">
              <w:rPr>
                <w:rFonts w:ascii="Tahoma" w:hAnsi="Tahoma" w:cs="Tahoma"/>
                <w:i/>
                <w:strike/>
                <w:color w:val="000000" w:themeColor="text1"/>
                <w:sz w:val="21"/>
                <w:szCs w:val="21"/>
                <w:lang w:eastAsia="en-GB"/>
              </w:rPr>
              <w:t>1b)</w:t>
            </w:r>
            <w:r w:rsidRPr="00FC1784">
              <w:rPr>
                <w:rFonts w:ascii="Tahoma" w:hAnsi="Tahoma" w:cs="Tahoma"/>
                <w:strike/>
                <w:color w:val="000000" w:themeColor="text1"/>
                <w:sz w:val="21"/>
                <w:szCs w:val="21"/>
                <w:lang w:eastAsia="en-GB"/>
              </w:rPr>
              <w:t xml:space="preserve"> A gazdasági szereplő </w:t>
            </w:r>
            <w:r w:rsidRPr="00FC1784">
              <w:rPr>
                <w:rFonts w:ascii="Tahoma" w:hAnsi="Tahoma" w:cs="Tahoma"/>
                <w:b/>
                <w:strike/>
                <w:color w:val="000000" w:themeColor="text1"/>
                <w:sz w:val="21"/>
                <w:szCs w:val="21"/>
                <w:lang w:eastAsia="en-GB"/>
              </w:rPr>
              <w:t>átlagos</w:t>
            </w:r>
            <w:r w:rsidRPr="00FC1784">
              <w:rPr>
                <w:rFonts w:ascii="Tahoma" w:hAnsi="Tahoma" w:cs="Tahoma"/>
                <w:strike/>
                <w:color w:val="000000" w:themeColor="text1"/>
                <w:sz w:val="21"/>
                <w:szCs w:val="21"/>
                <w:lang w:eastAsia="en-GB"/>
              </w:rPr>
              <w:t xml:space="preserve"> </w:t>
            </w:r>
            <w:r w:rsidRPr="00FC1784">
              <w:rPr>
                <w:rFonts w:ascii="Tahoma" w:hAnsi="Tahoma" w:cs="Tahoma"/>
                <w:b/>
                <w:strike/>
                <w:color w:val="000000" w:themeColor="text1"/>
                <w:sz w:val="21"/>
                <w:szCs w:val="21"/>
                <w:lang w:eastAsia="en-GB"/>
              </w:rPr>
              <w:t>éves árbevétele a vonatkozó hirdetményben vagy a közbeszerzési dokumentumokban előírt számú évben a következő</w:t>
            </w:r>
            <w:r w:rsidRPr="00FC1784">
              <w:rPr>
                <w:rFonts w:ascii="Tahoma" w:hAnsi="Tahoma" w:cs="Tahoma"/>
                <w:b/>
                <w:strike/>
                <w:color w:val="000000" w:themeColor="text1"/>
                <w:sz w:val="21"/>
                <w:szCs w:val="21"/>
                <w:vertAlign w:val="superscript"/>
                <w:lang w:eastAsia="en-GB"/>
              </w:rPr>
              <w:footnoteReference w:id="41"/>
            </w:r>
            <w:r w:rsidRPr="00FC1784">
              <w:rPr>
                <w:rFonts w:ascii="Tahoma" w:hAnsi="Tahoma" w:cs="Tahoma"/>
                <w:b/>
                <w:strike/>
                <w:color w:val="000000" w:themeColor="text1"/>
                <w:sz w:val="21"/>
                <w:szCs w:val="21"/>
                <w:lang w:eastAsia="en-GB"/>
              </w:rPr>
              <w:t xml:space="preserve"> (</w:t>
            </w:r>
            <w:r w:rsidRPr="00FC1784">
              <w:rPr>
                <w:rFonts w:ascii="Tahoma" w:hAnsi="Tahoma" w:cs="Tahoma"/>
                <w:strike/>
                <w:color w:val="000000" w:themeColor="text1"/>
                <w:sz w:val="21"/>
                <w:szCs w:val="21"/>
                <w:lang w:eastAsia="en-GB"/>
              </w:rPr>
              <w:t>)</w:t>
            </w:r>
            <w:r w:rsidRPr="00FC1784">
              <w:rPr>
                <w:rFonts w:ascii="Tahoma" w:hAnsi="Tahoma" w:cs="Tahoma"/>
                <w:b/>
                <w:strike/>
                <w:color w:val="000000" w:themeColor="text1"/>
                <w:sz w:val="21"/>
                <w:szCs w:val="21"/>
                <w:lang w:eastAsia="en-GB"/>
              </w:rPr>
              <w:t>:</w:t>
            </w:r>
          </w:p>
          <w:p w14:paraId="7DE99F7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0697F38D"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év: [……] árbevétel:[……][…]pénznem</w:t>
            </w:r>
          </w:p>
          <w:p w14:paraId="0E670ED0"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év: [……] árbevétel:[……][…]pénznem</w:t>
            </w:r>
          </w:p>
          <w:p w14:paraId="22B009F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év: [……] árbevétel:[……][…]pénznem</w:t>
            </w:r>
          </w:p>
          <w:p w14:paraId="567A4E39"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t>(évek száma, átlagos árbevétel)</w:t>
            </w:r>
            <w:r w:rsidRPr="00FC1784">
              <w:rPr>
                <w:rFonts w:ascii="Tahoma" w:hAnsi="Tahoma" w:cs="Tahoma"/>
                <w:b/>
                <w:strike/>
                <w:color w:val="000000" w:themeColor="text1"/>
                <w:sz w:val="21"/>
                <w:szCs w:val="21"/>
                <w:lang w:eastAsia="en-GB"/>
              </w:rPr>
              <w:t>:</w:t>
            </w:r>
            <w:r w:rsidRPr="00FC1784">
              <w:rPr>
                <w:rFonts w:ascii="Tahoma" w:hAnsi="Tahoma" w:cs="Tahoma"/>
                <w:strike/>
                <w:color w:val="000000" w:themeColor="text1"/>
                <w:sz w:val="21"/>
                <w:szCs w:val="21"/>
                <w:lang w:eastAsia="en-GB"/>
              </w:rPr>
              <w:t xml:space="preserve"> [……],[……][…]pénznem</w:t>
            </w:r>
          </w:p>
          <w:p w14:paraId="2D17BB3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strike/>
                <w:color w:val="000000" w:themeColor="text1"/>
                <w:sz w:val="21"/>
                <w:szCs w:val="21"/>
                <w:lang w:eastAsia="en-GB"/>
              </w:rPr>
              <w:t>(internetcím, a kibocsátó hatóság vagy testület, a dokumentáció pontos hivatkozási adatai): [……][……][……]</w:t>
            </w:r>
          </w:p>
        </w:tc>
      </w:tr>
      <w:tr w:rsidR="00194E0D" w:rsidRPr="00FC1784" w14:paraId="4D32A0D9" w14:textId="77777777" w:rsidTr="00651E1E">
        <w:tc>
          <w:tcPr>
            <w:tcW w:w="4644" w:type="dxa"/>
            <w:shd w:val="clear" w:color="auto" w:fill="auto"/>
          </w:tcPr>
          <w:p w14:paraId="0D1D19D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2a)</w:t>
            </w:r>
            <w:r w:rsidRPr="00FC1784">
              <w:rPr>
                <w:rFonts w:ascii="Tahoma" w:hAnsi="Tahoma" w:cs="Tahoma"/>
                <w:color w:val="000000" w:themeColor="text1"/>
                <w:sz w:val="21"/>
                <w:szCs w:val="21"/>
                <w:lang w:eastAsia="en-GB"/>
              </w:rPr>
              <w:t xml:space="preserve"> A gazdasági szereplő éves („specifikus”) </w:t>
            </w:r>
            <w:r w:rsidRPr="00FC1784">
              <w:rPr>
                <w:rFonts w:ascii="Tahoma" w:hAnsi="Tahoma" w:cs="Tahoma"/>
                <w:b/>
                <w:color w:val="000000" w:themeColor="text1"/>
                <w:sz w:val="21"/>
                <w:szCs w:val="21"/>
                <w:lang w:eastAsia="en-GB"/>
              </w:rPr>
              <w:t>árbevétele a szerződés által érintett üzleti területre vonatkozóan</w:t>
            </w:r>
            <w:r w:rsidRPr="00FC1784">
              <w:rPr>
                <w:rFonts w:ascii="Tahoma" w:hAnsi="Tahoma" w:cs="Tahoma"/>
                <w:color w:val="000000" w:themeColor="text1"/>
                <w:sz w:val="21"/>
                <w:szCs w:val="21"/>
                <w:lang w:eastAsia="en-GB"/>
              </w:rPr>
              <w:t>, a vonatkozó hirdetményben vagy a közbeszerzési dokumentumokban meghatározott módon az előírt pénzügyi évek tekintetében a következő:</w:t>
            </w:r>
          </w:p>
          <w:p w14:paraId="3074122A" w14:textId="77777777" w:rsidR="00194E0D" w:rsidRPr="00FC1784" w:rsidRDefault="00194E0D" w:rsidP="00F35F93">
            <w:pPr>
              <w:spacing w:before="120" w:after="120"/>
              <w:ind w:left="426" w:hanging="426"/>
              <w:rPr>
                <w:rFonts w:ascii="Tahoma" w:hAnsi="Tahoma" w:cs="Tahoma"/>
                <w:b/>
                <w:strike/>
                <w:color w:val="000000" w:themeColor="text1"/>
                <w:sz w:val="21"/>
                <w:szCs w:val="21"/>
                <w:lang w:eastAsia="en-GB"/>
              </w:rPr>
            </w:pPr>
            <w:r w:rsidRPr="00FC1784">
              <w:rPr>
                <w:rFonts w:ascii="Tahoma" w:hAnsi="Tahoma" w:cs="Tahoma"/>
                <w:b/>
                <w:strike/>
                <w:color w:val="000000" w:themeColor="text1"/>
                <w:sz w:val="21"/>
                <w:szCs w:val="21"/>
                <w:lang w:eastAsia="en-GB"/>
              </w:rPr>
              <w:t>Vagy</w:t>
            </w:r>
          </w:p>
          <w:p w14:paraId="6FE9984F" w14:textId="77777777" w:rsidR="00194E0D" w:rsidRPr="00FC1784" w:rsidRDefault="00194E0D" w:rsidP="00F35F93">
            <w:pPr>
              <w:spacing w:before="120" w:after="120"/>
              <w:ind w:left="426" w:hanging="426"/>
              <w:rPr>
                <w:rFonts w:ascii="Tahoma" w:hAnsi="Tahoma" w:cs="Tahoma"/>
                <w:b/>
                <w:strike/>
                <w:color w:val="000000" w:themeColor="text1"/>
                <w:sz w:val="21"/>
                <w:szCs w:val="21"/>
                <w:lang w:eastAsia="en-GB"/>
              </w:rPr>
            </w:pPr>
            <w:r w:rsidRPr="00FC1784">
              <w:rPr>
                <w:rFonts w:ascii="Tahoma" w:hAnsi="Tahoma" w:cs="Tahoma"/>
                <w:i/>
                <w:strike/>
                <w:color w:val="000000" w:themeColor="text1"/>
                <w:sz w:val="21"/>
                <w:szCs w:val="21"/>
                <w:lang w:eastAsia="en-GB"/>
              </w:rPr>
              <w:t>2b)</w:t>
            </w:r>
            <w:r w:rsidRPr="00FC1784">
              <w:rPr>
                <w:rFonts w:ascii="Tahoma" w:hAnsi="Tahoma" w:cs="Tahoma"/>
                <w:strike/>
                <w:color w:val="000000" w:themeColor="text1"/>
                <w:sz w:val="21"/>
                <w:szCs w:val="21"/>
                <w:lang w:eastAsia="en-GB"/>
              </w:rPr>
              <w:t xml:space="preserve"> A gazdasági szereplő </w:t>
            </w:r>
            <w:r w:rsidRPr="00FC1784">
              <w:rPr>
                <w:rFonts w:ascii="Tahoma" w:hAnsi="Tahoma" w:cs="Tahoma"/>
                <w:b/>
                <w:strike/>
                <w:color w:val="000000" w:themeColor="text1"/>
                <w:sz w:val="21"/>
                <w:szCs w:val="21"/>
                <w:lang w:eastAsia="en-GB"/>
              </w:rPr>
              <w:t>átlagos</w:t>
            </w:r>
            <w:r w:rsidRPr="00FC1784">
              <w:rPr>
                <w:rFonts w:ascii="Tahoma" w:hAnsi="Tahoma" w:cs="Tahoma"/>
                <w:strike/>
                <w:color w:val="000000" w:themeColor="text1"/>
                <w:sz w:val="21"/>
                <w:szCs w:val="21"/>
                <w:lang w:eastAsia="en-GB"/>
              </w:rPr>
              <w:t xml:space="preserve"> </w:t>
            </w:r>
            <w:r w:rsidRPr="00FC1784">
              <w:rPr>
                <w:rFonts w:ascii="Tahoma" w:hAnsi="Tahoma" w:cs="Tahoma"/>
                <w:b/>
                <w:strike/>
                <w:color w:val="000000" w:themeColor="text1"/>
                <w:sz w:val="21"/>
                <w:szCs w:val="21"/>
                <w:lang w:eastAsia="en-GB"/>
              </w:rPr>
              <w:t>éves árbevétele a területen és a vonatkozó hirdetményben vagy a közbeszerzési dokumentumokban előírt számú évben a következő</w:t>
            </w:r>
            <w:r w:rsidRPr="00FC1784">
              <w:rPr>
                <w:rFonts w:ascii="Tahoma" w:hAnsi="Tahoma" w:cs="Tahoma"/>
                <w:b/>
                <w:strike/>
                <w:color w:val="000000" w:themeColor="text1"/>
                <w:sz w:val="21"/>
                <w:szCs w:val="21"/>
                <w:vertAlign w:val="superscript"/>
                <w:lang w:eastAsia="en-GB"/>
              </w:rPr>
              <w:footnoteReference w:id="42"/>
            </w:r>
            <w:r w:rsidRPr="00FC1784">
              <w:rPr>
                <w:rFonts w:ascii="Tahoma" w:hAnsi="Tahoma" w:cs="Tahoma"/>
                <w:b/>
                <w:strike/>
                <w:color w:val="000000" w:themeColor="text1"/>
                <w:sz w:val="21"/>
                <w:szCs w:val="21"/>
                <w:lang w:eastAsia="en-GB"/>
              </w:rPr>
              <w:t>:</w:t>
            </w:r>
          </w:p>
          <w:p w14:paraId="6F84EF1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59D54C9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év: [……] árbevétel:[……][…]pénznem</w:t>
            </w:r>
          </w:p>
          <w:p w14:paraId="66E8848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év: [……] árbevétel:[……][…]pénznem</w:t>
            </w:r>
          </w:p>
          <w:p w14:paraId="01317EC0"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év: [……] árbevétel:[……][…]pénznem</w:t>
            </w:r>
          </w:p>
          <w:p w14:paraId="62D82C5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t>(évek száma, átlagos árbevétel): [……],[……][…]pénznem</w:t>
            </w:r>
          </w:p>
          <w:p w14:paraId="1A2A065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p>
          <w:p w14:paraId="5941D26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(internetcím, a kibocsátó hatóság vagy testület, a dokumentáció pontos hivatkozási adatai): [……][……][……]</w:t>
            </w:r>
          </w:p>
        </w:tc>
      </w:tr>
      <w:tr w:rsidR="00194E0D" w:rsidRPr="00FC1784" w14:paraId="6525E571" w14:textId="77777777" w:rsidTr="00651E1E">
        <w:tc>
          <w:tcPr>
            <w:tcW w:w="4644" w:type="dxa"/>
            <w:shd w:val="clear" w:color="auto" w:fill="auto"/>
          </w:tcPr>
          <w:p w14:paraId="2A518B5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155B284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r w:rsidR="00194E0D" w:rsidRPr="00FC1784" w14:paraId="4152022C" w14:textId="77777777" w:rsidTr="00651E1E">
        <w:tc>
          <w:tcPr>
            <w:tcW w:w="4644" w:type="dxa"/>
            <w:shd w:val="clear" w:color="auto" w:fill="auto"/>
          </w:tcPr>
          <w:p w14:paraId="79E0073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4) A vonatkozó hirdetményben vagy a közbeszerzési dokumentumokban meghatározott </w:t>
            </w:r>
            <w:r w:rsidRPr="00FC1784">
              <w:rPr>
                <w:rFonts w:ascii="Tahoma" w:hAnsi="Tahoma" w:cs="Tahoma"/>
                <w:b/>
                <w:color w:val="000000" w:themeColor="text1"/>
                <w:sz w:val="21"/>
                <w:szCs w:val="21"/>
                <w:lang w:eastAsia="en-GB"/>
              </w:rPr>
              <w:t>pénzügyi mutatók</w:t>
            </w:r>
            <w:r w:rsidRPr="00FC1784">
              <w:rPr>
                <w:rFonts w:ascii="Tahoma" w:hAnsi="Tahoma" w:cs="Tahoma"/>
                <w:b/>
                <w:color w:val="000000" w:themeColor="text1"/>
                <w:sz w:val="21"/>
                <w:szCs w:val="21"/>
                <w:vertAlign w:val="superscript"/>
                <w:lang w:eastAsia="en-GB"/>
              </w:rPr>
              <w:footnoteReference w:id="43"/>
            </w:r>
            <w:r w:rsidRPr="00FC1784">
              <w:rPr>
                <w:rFonts w:ascii="Tahoma" w:hAnsi="Tahoma" w:cs="Tahoma"/>
                <w:color w:val="000000" w:themeColor="text1"/>
                <w:sz w:val="21"/>
                <w:szCs w:val="21"/>
                <w:lang w:eastAsia="en-GB"/>
              </w:rPr>
              <w:t xml:space="preserve"> tekintetében a gazdasági szereplő kijelenti, hogy az előírt mutató(k) tényleges értéke(i) a következő(k):</w:t>
            </w:r>
          </w:p>
          <w:p w14:paraId="22821A7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743EB56D"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(az előírt mutató azonosítása – x és y</w:t>
            </w:r>
            <w:r w:rsidRPr="00FC1784">
              <w:rPr>
                <w:rFonts w:ascii="Tahoma" w:hAnsi="Tahoma" w:cs="Tahoma"/>
                <w:color w:val="000000" w:themeColor="text1"/>
                <w:sz w:val="21"/>
                <w:szCs w:val="21"/>
                <w:vertAlign w:val="superscript"/>
                <w:lang w:eastAsia="en-GB"/>
              </w:rPr>
              <w:footnoteReference w:id="44"/>
            </w:r>
            <w:r w:rsidRPr="00FC1784">
              <w:rPr>
                <w:rFonts w:ascii="Tahoma" w:hAnsi="Tahoma" w:cs="Tahoma"/>
                <w:color w:val="000000" w:themeColor="text1"/>
                <w:sz w:val="21"/>
                <w:szCs w:val="21"/>
                <w:lang w:eastAsia="en-GB"/>
              </w:rPr>
              <w:t xml:space="preserve"> aránya - és az érték):</w:t>
            </w:r>
          </w:p>
          <w:p w14:paraId="24C30126" w14:textId="77777777" w:rsidR="00194E0D" w:rsidRPr="00FC1784" w:rsidRDefault="00194E0D" w:rsidP="00F35F93">
            <w:pPr>
              <w:spacing w:before="120" w:after="120"/>
              <w:ind w:left="426" w:hanging="426"/>
              <w:rPr>
                <w:rFonts w:ascii="Tahoma" w:hAnsi="Tahoma" w:cs="Tahoma"/>
                <w:i/>
                <w:color w:val="000000" w:themeColor="text1"/>
                <w:sz w:val="21"/>
                <w:szCs w:val="21"/>
                <w:lang w:eastAsia="en-GB"/>
              </w:rPr>
            </w:pPr>
            <w:r w:rsidRPr="00FC1784">
              <w:rPr>
                <w:rFonts w:ascii="Tahoma" w:hAnsi="Tahoma" w:cs="Tahoma"/>
                <w:color w:val="000000" w:themeColor="text1"/>
                <w:sz w:val="21"/>
                <w:szCs w:val="21"/>
                <w:lang w:eastAsia="en-GB"/>
              </w:rPr>
              <w:t>[……], [……]</w:t>
            </w:r>
            <w:r w:rsidRPr="00FC1784">
              <w:rPr>
                <w:rFonts w:ascii="Tahoma" w:hAnsi="Tahoma" w:cs="Tahoma"/>
                <w:color w:val="000000" w:themeColor="text1"/>
                <w:sz w:val="21"/>
                <w:szCs w:val="21"/>
                <w:vertAlign w:val="superscript"/>
                <w:lang w:eastAsia="en-GB"/>
              </w:rPr>
              <w:footnoteReference w:id="45"/>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p>
          <w:p w14:paraId="680FCDA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(internetcím, a kibocsátó hatóság vagy testület, a dokumentáció pontos hivatkozási adatai): [……][……][……]</w:t>
            </w:r>
          </w:p>
        </w:tc>
      </w:tr>
      <w:tr w:rsidR="00194E0D" w:rsidRPr="00FC1784" w14:paraId="0A64110E" w14:textId="77777777" w:rsidTr="00651E1E">
        <w:tc>
          <w:tcPr>
            <w:tcW w:w="4644" w:type="dxa"/>
            <w:shd w:val="clear" w:color="auto" w:fill="auto"/>
          </w:tcPr>
          <w:p w14:paraId="022A1EC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5) </w:t>
            </w:r>
            <w:r w:rsidRPr="00FC1784">
              <w:rPr>
                <w:rFonts w:ascii="Tahoma" w:hAnsi="Tahoma" w:cs="Tahoma"/>
                <w:b/>
                <w:color w:val="000000" w:themeColor="text1"/>
                <w:sz w:val="21"/>
                <w:szCs w:val="21"/>
                <w:lang w:eastAsia="en-GB"/>
              </w:rPr>
              <w:t>Szakmai felelősségbiztosításának</w:t>
            </w:r>
            <w:r w:rsidRPr="00FC1784">
              <w:rPr>
                <w:rFonts w:ascii="Tahoma" w:hAnsi="Tahoma" w:cs="Tahoma"/>
                <w:color w:val="000000" w:themeColor="text1"/>
                <w:sz w:val="21"/>
                <w:szCs w:val="21"/>
                <w:lang w:eastAsia="en-GB"/>
              </w:rPr>
              <w:t xml:space="preserve"> biztosítási összege a következő:</w:t>
            </w:r>
          </w:p>
          <w:p w14:paraId="24EBE5D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Ha a vonatkozó információ elektronikusan elérhető, kérjük,</w:t>
            </w:r>
            <w:r w:rsidRPr="00FC1784">
              <w:rPr>
                <w:rFonts w:ascii="Tahoma" w:hAnsi="Tahoma" w:cs="Tahoma"/>
                <w:color w:val="000000" w:themeColor="text1"/>
                <w:sz w:val="21"/>
                <w:szCs w:val="21"/>
                <w:lang w:eastAsia="en-GB"/>
              </w:rPr>
              <w:t xml:space="preserve"> </w:t>
            </w:r>
            <w:r w:rsidRPr="00FC1784">
              <w:rPr>
                <w:rFonts w:ascii="Tahoma" w:hAnsi="Tahoma" w:cs="Tahoma"/>
                <w:i/>
                <w:color w:val="000000" w:themeColor="text1"/>
                <w:sz w:val="21"/>
                <w:szCs w:val="21"/>
                <w:lang w:eastAsia="en-GB"/>
              </w:rPr>
              <w:t>adja meg a következő információkat:</w:t>
            </w:r>
          </w:p>
        </w:tc>
        <w:tc>
          <w:tcPr>
            <w:tcW w:w="4645" w:type="dxa"/>
            <w:shd w:val="clear" w:color="auto" w:fill="auto"/>
          </w:tcPr>
          <w:p w14:paraId="08DCC393"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[……],[……][…]pénznem</w:t>
            </w:r>
          </w:p>
          <w:p w14:paraId="1847827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(internetcím, a kibocsátó hatóság vagy testület, a dokumentáció pontos hivatkozási adatai): [……][……][……]</w:t>
            </w:r>
          </w:p>
        </w:tc>
      </w:tr>
      <w:tr w:rsidR="00194E0D" w:rsidRPr="00FC1784" w14:paraId="6C636794" w14:textId="77777777" w:rsidTr="00651E1E">
        <w:tc>
          <w:tcPr>
            <w:tcW w:w="4644" w:type="dxa"/>
            <w:shd w:val="clear" w:color="auto" w:fill="auto"/>
          </w:tcPr>
          <w:p w14:paraId="3BEEFE0F" w14:textId="77777777" w:rsidR="00855734"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6) Az </w:t>
            </w:r>
            <w:r w:rsidRPr="00FC1784">
              <w:rPr>
                <w:rFonts w:ascii="Tahoma" w:hAnsi="Tahoma" w:cs="Tahoma"/>
                <w:b/>
                <w:color w:val="000000" w:themeColor="text1"/>
                <w:sz w:val="21"/>
                <w:szCs w:val="21"/>
                <w:lang w:eastAsia="en-GB"/>
              </w:rPr>
              <w:t>esetleges</w:t>
            </w:r>
            <w:r w:rsidRPr="00FC1784">
              <w:rPr>
                <w:rFonts w:ascii="Tahoma" w:hAnsi="Tahoma" w:cs="Tahoma"/>
                <w:color w:val="000000" w:themeColor="text1"/>
                <w:sz w:val="21"/>
                <w:szCs w:val="21"/>
                <w:lang w:eastAsia="en-GB"/>
              </w:rPr>
              <w:t xml:space="preserve"> </w:t>
            </w:r>
            <w:r w:rsidRPr="00FC1784">
              <w:rPr>
                <w:rFonts w:ascii="Tahoma" w:hAnsi="Tahoma" w:cs="Tahoma"/>
                <w:b/>
                <w:color w:val="000000" w:themeColor="text1"/>
                <w:sz w:val="21"/>
                <w:szCs w:val="21"/>
                <w:lang w:eastAsia="en-GB"/>
              </w:rPr>
              <w:t>egyéb gazdasági vagy pénzügyi követelmények</w:t>
            </w:r>
            <w:r w:rsidR="00855734" w:rsidRPr="00FC1784">
              <w:rPr>
                <w:rStyle w:val="Lbjegyzet-hivatkozs"/>
                <w:rFonts w:ascii="Tahoma" w:hAnsi="Tahoma" w:cs="Tahoma"/>
                <w:b/>
                <w:color w:val="000000" w:themeColor="text1"/>
                <w:sz w:val="21"/>
                <w:szCs w:val="21"/>
                <w:lang w:eastAsia="en-GB"/>
              </w:rPr>
              <w:footnoteReference w:id="46"/>
            </w:r>
            <w:r w:rsidRPr="00FC1784">
              <w:rPr>
                <w:rFonts w:ascii="Tahoma" w:hAnsi="Tahoma" w:cs="Tahoma"/>
                <w:color w:val="000000" w:themeColor="text1"/>
                <w:sz w:val="21"/>
                <w:szCs w:val="21"/>
                <w:lang w:eastAsia="en-GB"/>
              </w:rPr>
              <w:t xml:space="preserve"> tekintetében, amelyeket a vonatkozó hirdetményben vagy a közbeszerzési dokumentumokban meghatároztak, a gazdasági szereplő kijelenti a következőket:</w:t>
            </w:r>
          </w:p>
          <w:p w14:paraId="5A95533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 xml:space="preserve">Ha a vonatkozó hirdetményben vagy a közbeszerzési dokumentumokban </w:t>
            </w:r>
            <w:r w:rsidRPr="00FC1784">
              <w:rPr>
                <w:rFonts w:ascii="Tahoma" w:hAnsi="Tahoma" w:cs="Tahoma"/>
                <w:b/>
                <w:i/>
                <w:color w:val="000000" w:themeColor="text1"/>
                <w:sz w:val="21"/>
                <w:szCs w:val="21"/>
                <w:lang w:eastAsia="en-GB"/>
              </w:rPr>
              <w:t>esetlegesen</w:t>
            </w:r>
            <w:r w:rsidRPr="00FC1784">
              <w:rPr>
                <w:rFonts w:ascii="Tahoma" w:hAnsi="Tahoma" w:cs="Tahoma"/>
                <w:i/>
                <w:color w:val="000000" w:themeColor="text1"/>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2DA6A061"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i/>
                <w:color w:val="000000" w:themeColor="text1"/>
                <w:sz w:val="21"/>
                <w:szCs w:val="21"/>
                <w:lang w:eastAsia="en-GB"/>
              </w:rPr>
              <w:t>(internetcím, a kibocsátó hatóság vagy testület, a dokumentáció pontos hivatkozási adatai): [……][……][……]</w:t>
            </w:r>
          </w:p>
        </w:tc>
      </w:tr>
    </w:tbl>
    <w:p w14:paraId="3C897767" w14:textId="77777777" w:rsidR="00194E0D" w:rsidRPr="00FC1784" w:rsidRDefault="00194E0D" w:rsidP="00F35F93">
      <w:pPr>
        <w:ind w:left="426" w:hanging="426"/>
        <w:rPr>
          <w:rFonts w:ascii="Tahoma" w:hAnsi="Tahoma" w:cs="Tahoma"/>
          <w:color w:val="000000" w:themeColor="text1"/>
          <w:sz w:val="21"/>
          <w:szCs w:val="21"/>
          <w:lang w:eastAsia="en-GB"/>
        </w:rPr>
      </w:pPr>
    </w:p>
    <w:p w14:paraId="00B66DC8"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C: TECHNIKAI ÉS SZAKMAI ALKALMASSÁG</w:t>
      </w:r>
    </w:p>
    <w:p w14:paraId="719E5072" w14:textId="77777777" w:rsidR="00194E0D" w:rsidRPr="00FC178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 xml:space="preserve">A gazdasági szereplőnek </w:t>
      </w:r>
      <w:r w:rsidRPr="00FC1784">
        <w:rPr>
          <w:rFonts w:ascii="Tahoma" w:hAnsi="Tahoma" w:cs="Tahoma"/>
          <w:b/>
          <w:color w:val="000000" w:themeColor="text1"/>
          <w:sz w:val="21"/>
          <w:szCs w:val="21"/>
          <w:u w:val="single"/>
          <w:lang w:eastAsia="en-GB"/>
        </w:rPr>
        <w:t>kizárólag</w:t>
      </w:r>
      <w:r w:rsidRPr="00FC1784">
        <w:rPr>
          <w:rFonts w:ascii="Tahoma" w:hAnsi="Tahoma" w:cs="Tahoma"/>
          <w:b/>
          <w:i/>
          <w:color w:val="000000" w:themeColor="text1"/>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194E0D" w:rsidRPr="00FC1784" w14:paraId="3B0DFFD6" w14:textId="77777777" w:rsidTr="00651E1E">
        <w:tc>
          <w:tcPr>
            <w:tcW w:w="4644" w:type="dxa"/>
            <w:shd w:val="clear" w:color="auto" w:fill="auto"/>
          </w:tcPr>
          <w:p w14:paraId="6181077F"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bookmarkStart w:id="43" w:name="_DV_M4300"/>
            <w:bookmarkStart w:id="44" w:name="_DV_M4301"/>
            <w:bookmarkEnd w:id="43"/>
            <w:bookmarkEnd w:id="44"/>
            <w:r w:rsidRPr="00FC1784">
              <w:rPr>
                <w:rFonts w:ascii="Tahoma" w:hAnsi="Tahoma" w:cs="Tahoma"/>
                <w:b/>
                <w:i/>
                <w:strike/>
                <w:color w:val="000000" w:themeColor="text1"/>
                <w:sz w:val="21"/>
                <w:szCs w:val="21"/>
                <w:lang w:eastAsia="en-GB"/>
              </w:rPr>
              <w:t>Technikai és szakmai alkalmasság</w:t>
            </w:r>
          </w:p>
        </w:tc>
        <w:tc>
          <w:tcPr>
            <w:tcW w:w="4645" w:type="dxa"/>
            <w:shd w:val="clear" w:color="auto" w:fill="auto"/>
          </w:tcPr>
          <w:p w14:paraId="2E096FAD"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Válasz:</w:t>
            </w:r>
          </w:p>
        </w:tc>
      </w:tr>
      <w:tr w:rsidR="00194E0D" w:rsidRPr="00FC1784" w14:paraId="67321C01" w14:textId="77777777" w:rsidTr="00651E1E">
        <w:tc>
          <w:tcPr>
            <w:tcW w:w="4644" w:type="dxa"/>
            <w:shd w:val="clear" w:color="auto" w:fill="auto"/>
          </w:tcPr>
          <w:p w14:paraId="231C933B"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1a)</w:t>
            </w:r>
            <w:r w:rsidRPr="00FC1784">
              <w:rPr>
                <w:rFonts w:ascii="Tahoma" w:hAnsi="Tahoma" w:cs="Tahoma"/>
                <w:strike/>
                <w:color w:val="000000" w:themeColor="text1"/>
                <w:sz w:val="21"/>
                <w:szCs w:val="21"/>
                <w:lang w:eastAsia="en-GB"/>
              </w:rPr>
              <w:t xml:space="preserve"> Csak </w:t>
            </w:r>
            <w:r w:rsidRPr="00FC1784">
              <w:rPr>
                <w:rFonts w:ascii="Tahoma" w:hAnsi="Tahoma" w:cs="Tahoma"/>
                <w:b/>
                <w:i/>
                <w:strike/>
                <w:color w:val="000000" w:themeColor="text1"/>
                <w:sz w:val="21"/>
                <w:szCs w:val="21"/>
                <w:lang w:eastAsia="en-GB"/>
              </w:rPr>
              <w:t xml:space="preserve">építési beruházásra vonatkozó közbeszerzési szerződések </w:t>
            </w:r>
            <w:r w:rsidRPr="00FC1784">
              <w:rPr>
                <w:rFonts w:ascii="Tahoma" w:hAnsi="Tahoma" w:cs="Tahoma"/>
                <w:b/>
                <w:strike/>
                <w:color w:val="000000" w:themeColor="text1"/>
                <w:sz w:val="21"/>
                <w:szCs w:val="21"/>
                <w:lang w:eastAsia="en-GB"/>
              </w:rPr>
              <w:t>esetében</w:t>
            </w:r>
            <w:r w:rsidRPr="00FC1784">
              <w:rPr>
                <w:rFonts w:ascii="Tahoma" w:hAnsi="Tahoma" w:cs="Tahoma"/>
                <w:strike/>
                <w:color w:val="000000" w:themeColor="text1"/>
                <w:sz w:val="21"/>
                <w:szCs w:val="21"/>
                <w:lang w:eastAsia="en-GB"/>
              </w:rPr>
              <w:t>:</w:t>
            </w:r>
          </w:p>
          <w:p w14:paraId="1A48F3C9"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A referencia-időszak folyamán a gazdasági szereplő </w:t>
            </w:r>
            <w:r w:rsidRPr="00FC1784">
              <w:rPr>
                <w:rFonts w:ascii="Tahoma" w:hAnsi="Tahoma" w:cs="Tahoma"/>
                <w:b/>
                <w:strike/>
                <w:color w:val="000000" w:themeColor="text1"/>
                <w:sz w:val="21"/>
                <w:szCs w:val="21"/>
                <w:lang w:eastAsia="en-GB"/>
              </w:rPr>
              <w:t>a meghatározott típusú munkákból a következőket végezte</w:t>
            </w:r>
            <w:r w:rsidRPr="00FC1784">
              <w:rPr>
                <w:rFonts w:ascii="Tahoma" w:hAnsi="Tahoma" w:cs="Tahoma"/>
                <w:strike/>
                <w:color w:val="000000" w:themeColor="text1"/>
                <w:sz w:val="21"/>
                <w:szCs w:val="21"/>
                <w:lang w:eastAsia="en-GB"/>
              </w:rPr>
              <w:t>:</w:t>
            </w:r>
          </w:p>
          <w:p w14:paraId="7BBD2614"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26AD915"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Évek száma (ezt az időszakot a vonatkozó hirdetmény vagy a közbeszerzési dokumentumok határozzák meg): […]</w:t>
            </w:r>
          </w:p>
          <w:p w14:paraId="7816D25E"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Munkák:  […...]</w:t>
            </w:r>
          </w:p>
          <w:p w14:paraId="1E9154E4" w14:textId="77777777" w:rsidR="00194E0D" w:rsidRPr="00FC1784" w:rsidRDefault="00194E0D" w:rsidP="00F35F93">
            <w:pPr>
              <w:spacing w:before="120" w:after="120"/>
              <w:ind w:left="426" w:hanging="426"/>
              <w:rPr>
                <w:rFonts w:ascii="Tahoma" w:hAnsi="Tahoma" w:cs="Tahoma"/>
                <w:i/>
                <w:strike/>
                <w:color w:val="000000" w:themeColor="text1"/>
                <w:sz w:val="21"/>
                <w:szCs w:val="21"/>
                <w:lang w:eastAsia="en-GB"/>
              </w:rPr>
            </w:pPr>
          </w:p>
          <w:p w14:paraId="4872624E"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(internetcím, a kibocsátó hatóság vagy testület, a dokumentáció pontos hivatkozási adatai): [……][……][……]</w:t>
            </w:r>
          </w:p>
        </w:tc>
      </w:tr>
      <w:tr w:rsidR="00194E0D" w:rsidRPr="00FC1784" w14:paraId="6D480F6A" w14:textId="77777777" w:rsidTr="00651E1E">
        <w:tc>
          <w:tcPr>
            <w:tcW w:w="4644" w:type="dxa"/>
            <w:shd w:val="clear" w:color="auto" w:fill="auto"/>
          </w:tcPr>
          <w:p w14:paraId="0869521F"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i/>
                <w:color w:val="000000" w:themeColor="text1"/>
                <w:sz w:val="21"/>
                <w:szCs w:val="21"/>
                <w:lang w:eastAsia="en-GB"/>
              </w:rPr>
              <w:t>1b)</w:t>
            </w:r>
            <w:r w:rsidRPr="00FC1784">
              <w:rPr>
                <w:rFonts w:ascii="Tahoma" w:hAnsi="Tahoma" w:cs="Tahoma"/>
                <w:color w:val="000000" w:themeColor="text1"/>
                <w:sz w:val="21"/>
                <w:szCs w:val="21"/>
                <w:lang w:eastAsia="en-GB"/>
              </w:rPr>
              <w:t xml:space="preserve"> Csak </w:t>
            </w:r>
            <w:r w:rsidRPr="00FC1784">
              <w:rPr>
                <w:rFonts w:ascii="Tahoma" w:hAnsi="Tahoma" w:cs="Tahoma"/>
                <w:b/>
                <w:i/>
                <w:color w:val="000000" w:themeColor="text1"/>
                <w:sz w:val="21"/>
                <w:szCs w:val="21"/>
                <w:lang w:eastAsia="en-GB"/>
              </w:rPr>
              <w:t>árubeszerzésre és szolgáltatásnyújtásra irányuló közbeszerzési szerződések</w:t>
            </w:r>
            <w:r w:rsidRPr="00FC1784">
              <w:rPr>
                <w:rFonts w:ascii="Tahoma" w:hAnsi="Tahoma" w:cs="Tahoma"/>
                <w:color w:val="000000" w:themeColor="text1"/>
                <w:sz w:val="21"/>
                <w:szCs w:val="21"/>
                <w:lang w:eastAsia="en-GB"/>
              </w:rPr>
              <w:t xml:space="preserve"> esetében:</w:t>
            </w:r>
          </w:p>
          <w:p w14:paraId="4B801720" w14:textId="77777777" w:rsidR="00194E0D" w:rsidRPr="00FC1784" w:rsidRDefault="00194E0D" w:rsidP="003F5E62">
            <w:pPr>
              <w:spacing w:before="120" w:after="120"/>
              <w:ind w:left="426" w:hanging="426"/>
              <w:rPr>
                <w:rFonts w:ascii="Tahoma" w:hAnsi="Tahoma" w:cs="Tahoma"/>
                <w:color w:val="000000" w:themeColor="text1"/>
                <w:sz w:val="21"/>
                <w:szCs w:val="21"/>
                <w:shd w:val="clear" w:color="000000" w:fill="auto"/>
                <w:lang w:eastAsia="en-GB"/>
              </w:rPr>
            </w:pPr>
            <w:r w:rsidRPr="00FC1784">
              <w:rPr>
                <w:rFonts w:ascii="Tahoma" w:hAnsi="Tahoma" w:cs="Tahoma"/>
                <w:color w:val="000000" w:themeColor="text1"/>
                <w:sz w:val="21"/>
                <w:szCs w:val="21"/>
                <w:lang w:eastAsia="en-GB"/>
              </w:rPr>
              <w:t>A referencia-időszak folyamán</w:t>
            </w:r>
            <w:r w:rsidRPr="00FC1784">
              <w:rPr>
                <w:rFonts w:ascii="Tahoma" w:hAnsi="Tahoma" w:cs="Tahoma"/>
                <w:color w:val="000000" w:themeColor="text1"/>
                <w:sz w:val="21"/>
                <w:szCs w:val="21"/>
                <w:vertAlign w:val="superscript"/>
                <w:lang w:eastAsia="en-GB"/>
              </w:rPr>
              <w:footnoteReference w:id="47"/>
            </w:r>
            <w:r w:rsidRPr="00FC1784">
              <w:rPr>
                <w:rFonts w:ascii="Tahoma" w:hAnsi="Tahoma" w:cs="Tahoma"/>
                <w:color w:val="000000" w:themeColor="text1"/>
                <w:sz w:val="21"/>
                <w:szCs w:val="21"/>
                <w:lang w:eastAsia="en-GB"/>
              </w:rPr>
              <w:t xml:space="preserve"> a gazdasági szereplő </w:t>
            </w:r>
            <w:r w:rsidRPr="00FC1784">
              <w:rPr>
                <w:rFonts w:ascii="Tahoma" w:hAnsi="Tahoma" w:cs="Tahoma"/>
                <w:b/>
                <w:color w:val="000000" w:themeColor="text1"/>
                <w:sz w:val="21"/>
                <w:szCs w:val="21"/>
                <w:lang w:eastAsia="en-GB"/>
              </w:rPr>
              <w:t xml:space="preserve">a meghatározott típusokon belül a következő főbb szállításokat végezte, vagy a következő főbb szolgáltatásokat nyújtotta: </w:t>
            </w:r>
            <w:r w:rsidRPr="00FC1784">
              <w:rPr>
                <w:rFonts w:ascii="Tahoma" w:hAnsi="Tahoma" w:cs="Tahoma"/>
                <w:color w:val="000000" w:themeColor="text1"/>
                <w:sz w:val="21"/>
                <w:szCs w:val="21"/>
                <w:lang w:eastAsia="en-GB"/>
              </w:rPr>
              <w:t xml:space="preserve">A lista elkészítésekor kérjük, tüntesse fel az </w:t>
            </w:r>
            <w:r w:rsidRPr="00FC1784">
              <w:rPr>
                <w:rFonts w:ascii="Tahoma" w:hAnsi="Tahoma" w:cs="Tahoma"/>
                <w:i/>
                <w:color w:val="000000" w:themeColor="text1"/>
                <w:sz w:val="21"/>
                <w:szCs w:val="21"/>
                <w:lang w:eastAsia="en-GB"/>
              </w:rPr>
              <w:t>összegeket</w:t>
            </w:r>
            <w:r w:rsidRPr="00FC1784">
              <w:rPr>
                <w:rFonts w:ascii="Tahoma" w:hAnsi="Tahoma" w:cs="Tahoma"/>
                <w:color w:val="000000" w:themeColor="text1"/>
                <w:sz w:val="21"/>
                <w:szCs w:val="21"/>
                <w:lang w:eastAsia="en-GB"/>
              </w:rPr>
              <w:t>, a dátumokat és a közületi vagy magánmegrendelőket</w:t>
            </w:r>
            <w:r w:rsidRPr="00FC1784">
              <w:rPr>
                <w:rFonts w:ascii="Tahoma" w:hAnsi="Tahoma" w:cs="Tahoma"/>
                <w:color w:val="000000" w:themeColor="text1"/>
                <w:sz w:val="21"/>
                <w:szCs w:val="21"/>
                <w:vertAlign w:val="superscript"/>
                <w:lang w:eastAsia="en-GB"/>
              </w:rPr>
              <w:footnoteReference w:id="48"/>
            </w:r>
            <w:r w:rsidRPr="00FC1784">
              <w:rPr>
                <w:rFonts w:ascii="Tahoma" w:hAnsi="Tahoma" w:cs="Tahoma"/>
                <w:color w:val="000000" w:themeColor="text1"/>
                <w:sz w:val="21"/>
                <w:szCs w:val="21"/>
                <w:lang w:eastAsia="en-GB"/>
              </w:rPr>
              <w:t>:</w:t>
            </w:r>
          </w:p>
        </w:tc>
        <w:tc>
          <w:tcPr>
            <w:tcW w:w="4645" w:type="dxa"/>
            <w:shd w:val="clear" w:color="auto" w:fill="auto"/>
          </w:tcPr>
          <w:p w14:paraId="0C03F262"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052"/>
              <w:gridCol w:w="1025"/>
              <w:gridCol w:w="1415"/>
            </w:tblGrid>
            <w:tr w:rsidR="00194E0D" w:rsidRPr="00FC1784" w14:paraId="4A30A4C3" w14:textId="77777777" w:rsidTr="00651E1E">
              <w:tc>
                <w:tcPr>
                  <w:tcW w:w="1336" w:type="dxa"/>
                  <w:shd w:val="clear" w:color="auto" w:fill="auto"/>
                </w:tcPr>
                <w:p w14:paraId="0E763F38"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Leírás</w:t>
                  </w:r>
                </w:p>
              </w:tc>
              <w:tc>
                <w:tcPr>
                  <w:tcW w:w="936" w:type="dxa"/>
                  <w:shd w:val="clear" w:color="auto" w:fill="auto"/>
                </w:tcPr>
                <w:p w14:paraId="696401DC"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összegek</w:t>
                  </w:r>
                </w:p>
              </w:tc>
              <w:tc>
                <w:tcPr>
                  <w:tcW w:w="724" w:type="dxa"/>
                  <w:shd w:val="clear" w:color="auto" w:fill="auto"/>
                </w:tcPr>
                <w:p w14:paraId="3CA84FCE"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dátumok</w:t>
                  </w:r>
                </w:p>
              </w:tc>
              <w:tc>
                <w:tcPr>
                  <w:tcW w:w="1149" w:type="dxa"/>
                  <w:shd w:val="clear" w:color="auto" w:fill="auto"/>
                </w:tcPr>
                <w:p w14:paraId="200A677B"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megrendelők</w:t>
                  </w:r>
                </w:p>
              </w:tc>
            </w:tr>
            <w:tr w:rsidR="00194E0D" w:rsidRPr="00FC1784" w14:paraId="24AB137E" w14:textId="77777777" w:rsidTr="00651E1E">
              <w:tc>
                <w:tcPr>
                  <w:tcW w:w="1336" w:type="dxa"/>
                  <w:shd w:val="clear" w:color="auto" w:fill="auto"/>
                </w:tcPr>
                <w:p w14:paraId="472DA6D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p>
              </w:tc>
              <w:tc>
                <w:tcPr>
                  <w:tcW w:w="936" w:type="dxa"/>
                  <w:shd w:val="clear" w:color="auto" w:fill="auto"/>
                </w:tcPr>
                <w:p w14:paraId="3D65F2A0"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p>
              </w:tc>
              <w:tc>
                <w:tcPr>
                  <w:tcW w:w="724" w:type="dxa"/>
                  <w:shd w:val="clear" w:color="auto" w:fill="auto"/>
                </w:tcPr>
                <w:p w14:paraId="0B19B547"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p>
              </w:tc>
              <w:tc>
                <w:tcPr>
                  <w:tcW w:w="1149" w:type="dxa"/>
                  <w:shd w:val="clear" w:color="auto" w:fill="auto"/>
                </w:tcPr>
                <w:p w14:paraId="744C0D67"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p>
              </w:tc>
            </w:tr>
          </w:tbl>
          <w:p w14:paraId="521791FA"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p>
        </w:tc>
      </w:tr>
      <w:tr w:rsidR="00194E0D" w:rsidRPr="00FC1784" w14:paraId="41F73C8D" w14:textId="77777777" w:rsidTr="00651E1E">
        <w:tc>
          <w:tcPr>
            <w:tcW w:w="4644" w:type="dxa"/>
            <w:shd w:val="clear" w:color="auto" w:fill="auto"/>
          </w:tcPr>
          <w:p w14:paraId="00844F6C"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2) A gazdasági szereplő a következő </w:t>
            </w:r>
            <w:r w:rsidRPr="00FC1784">
              <w:rPr>
                <w:rFonts w:ascii="Tahoma" w:hAnsi="Tahoma" w:cs="Tahoma"/>
                <w:b/>
                <w:color w:val="000000" w:themeColor="text1"/>
                <w:sz w:val="21"/>
                <w:szCs w:val="21"/>
                <w:lang w:eastAsia="en-GB"/>
              </w:rPr>
              <w:t>szakembereket vagy műszaki szervezeteket</w:t>
            </w:r>
            <w:r w:rsidRPr="00FC1784">
              <w:rPr>
                <w:rFonts w:ascii="Tahoma" w:hAnsi="Tahoma" w:cs="Tahoma"/>
                <w:b/>
                <w:color w:val="000000" w:themeColor="text1"/>
                <w:sz w:val="21"/>
                <w:szCs w:val="21"/>
                <w:vertAlign w:val="superscript"/>
                <w:lang w:eastAsia="en-GB"/>
              </w:rPr>
              <w:footnoteReference w:id="49"/>
            </w:r>
            <w:r w:rsidRPr="00FC1784">
              <w:rPr>
                <w:rFonts w:ascii="Tahoma" w:hAnsi="Tahoma" w:cs="Tahoma"/>
                <w:color w:val="000000" w:themeColor="text1"/>
                <w:sz w:val="21"/>
                <w:szCs w:val="21"/>
                <w:lang w:eastAsia="en-GB"/>
              </w:rPr>
              <w:t xml:space="preserve"> veheti igénybe, különös tekintettel a minőség-ellenőrzésért felelős szakemberekre vagy szervezetekre:</w:t>
            </w:r>
          </w:p>
          <w:p w14:paraId="6EE783BA" w14:textId="77777777" w:rsidR="00194E0D" w:rsidRPr="00FC1784" w:rsidRDefault="00194E0D" w:rsidP="00F35F93">
            <w:pPr>
              <w:spacing w:before="120" w:after="120"/>
              <w:ind w:left="426" w:hanging="426"/>
              <w:rPr>
                <w:rFonts w:ascii="Tahoma" w:hAnsi="Tahoma" w:cs="Tahoma"/>
                <w:strike/>
                <w:color w:val="000000" w:themeColor="text1"/>
                <w:sz w:val="21"/>
                <w:szCs w:val="21"/>
                <w:shd w:val="clear" w:color="000000" w:fill="auto"/>
                <w:lang w:eastAsia="en-GB"/>
              </w:rPr>
            </w:pPr>
            <w:r w:rsidRPr="00FC1784">
              <w:rPr>
                <w:rFonts w:ascii="Tahoma" w:hAnsi="Tahoma" w:cs="Tahoma"/>
                <w:strike/>
                <w:color w:val="000000" w:themeColor="text1"/>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42B557D4"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r>
            <w:r w:rsidRPr="00FC1784">
              <w:rPr>
                <w:rFonts w:ascii="Tahoma" w:hAnsi="Tahoma" w:cs="Tahoma"/>
                <w:color w:val="000000" w:themeColor="text1"/>
                <w:sz w:val="21"/>
                <w:szCs w:val="21"/>
                <w:lang w:eastAsia="en-GB"/>
              </w:rPr>
              <w:br/>
              <w:t>[……]</w:t>
            </w:r>
          </w:p>
        </w:tc>
      </w:tr>
      <w:tr w:rsidR="00194E0D" w:rsidRPr="00FC1784" w14:paraId="2F70BC2E" w14:textId="77777777" w:rsidTr="00651E1E">
        <w:tc>
          <w:tcPr>
            <w:tcW w:w="4644" w:type="dxa"/>
            <w:shd w:val="clear" w:color="auto" w:fill="auto"/>
          </w:tcPr>
          <w:p w14:paraId="44DAD393"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3) A gazdasági szereplő </w:t>
            </w:r>
            <w:r w:rsidRPr="00FC1784">
              <w:rPr>
                <w:rFonts w:ascii="Tahoma" w:hAnsi="Tahoma" w:cs="Tahoma"/>
                <w:b/>
                <w:strike/>
                <w:color w:val="000000" w:themeColor="text1"/>
                <w:sz w:val="21"/>
                <w:szCs w:val="21"/>
                <w:lang w:eastAsia="en-GB"/>
              </w:rPr>
              <w:t>a minőség biztosítása érdekében</w:t>
            </w:r>
            <w:r w:rsidRPr="00FC1784">
              <w:rPr>
                <w:rFonts w:ascii="Tahoma" w:hAnsi="Tahoma" w:cs="Tahoma"/>
                <w:strike/>
                <w:color w:val="000000" w:themeColor="text1"/>
                <w:sz w:val="21"/>
                <w:szCs w:val="21"/>
                <w:lang w:eastAsia="en-GB"/>
              </w:rPr>
              <w:t xml:space="preserve"> a következő </w:t>
            </w:r>
            <w:r w:rsidRPr="00FC1784">
              <w:rPr>
                <w:rFonts w:ascii="Tahoma" w:hAnsi="Tahoma" w:cs="Tahoma"/>
                <w:b/>
                <w:strike/>
                <w:color w:val="000000" w:themeColor="text1"/>
                <w:sz w:val="21"/>
                <w:szCs w:val="21"/>
                <w:lang w:eastAsia="en-GB"/>
              </w:rPr>
              <w:t>műszaki hátteret</w:t>
            </w:r>
            <w:r w:rsidRPr="00FC1784">
              <w:rPr>
                <w:rFonts w:ascii="Tahoma" w:hAnsi="Tahoma" w:cs="Tahoma"/>
                <w:strike/>
                <w:color w:val="000000" w:themeColor="text1"/>
                <w:sz w:val="21"/>
                <w:szCs w:val="21"/>
                <w:lang w:eastAsia="en-GB"/>
              </w:rPr>
              <w:t xml:space="preserve"> veszi igénybe, valamint </w:t>
            </w:r>
            <w:r w:rsidRPr="00FC1784">
              <w:rPr>
                <w:rFonts w:ascii="Tahoma" w:hAnsi="Tahoma" w:cs="Tahoma"/>
                <w:b/>
                <w:strike/>
                <w:color w:val="000000" w:themeColor="text1"/>
                <w:sz w:val="21"/>
                <w:szCs w:val="21"/>
                <w:lang w:eastAsia="en-GB"/>
              </w:rPr>
              <w:t>tanulmányi és kutatási létesítményei</w:t>
            </w:r>
            <w:r w:rsidRPr="00FC1784">
              <w:rPr>
                <w:rFonts w:ascii="Tahoma" w:hAnsi="Tahoma" w:cs="Tahoma"/>
                <w:strike/>
                <w:color w:val="000000" w:themeColor="text1"/>
                <w:sz w:val="21"/>
                <w:szCs w:val="21"/>
                <w:lang w:eastAsia="en-GB"/>
              </w:rPr>
              <w:t xml:space="preserve"> a következők: </w:t>
            </w:r>
          </w:p>
        </w:tc>
        <w:tc>
          <w:tcPr>
            <w:tcW w:w="4645" w:type="dxa"/>
            <w:shd w:val="clear" w:color="auto" w:fill="auto"/>
          </w:tcPr>
          <w:p w14:paraId="19F38CE4"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w:t>
            </w:r>
          </w:p>
        </w:tc>
      </w:tr>
      <w:tr w:rsidR="00194E0D" w:rsidRPr="00FC1784" w14:paraId="5DABA431" w14:textId="77777777" w:rsidTr="00651E1E">
        <w:tc>
          <w:tcPr>
            <w:tcW w:w="4644" w:type="dxa"/>
            <w:shd w:val="clear" w:color="auto" w:fill="auto"/>
          </w:tcPr>
          <w:p w14:paraId="12EFF0C7"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4) A gazdasági szereplő a következő </w:t>
            </w:r>
            <w:r w:rsidRPr="00FC1784">
              <w:rPr>
                <w:rFonts w:ascii="Tahoma" w:hAnsi="Tahoma" w:cs="Tahoma"/>
                <w:b/>
                <w:strike/>
                <w:color w:val="000000" w:themeColor="text1"/>
                <w:sz w:val="21"/>
                <w:szCs w:val="21"/>
                <w:lang w:eastAsia="en-GB"/>
              </w:rPr>
              <w:t>ellátásilánc-irányítási</w:t>
            </w:r>
            <w:r w:rsidRPr="00FC1784">
              <w:rPr>
                <w:rFonts w:ascii="Tahoma" w:hAnsi="Tahoma" w:cs="Tahoma"/>
                <w:strike/>
                <w:color w:val="000000" w:themeColor="text1"/>
                <w:sz w:val="21"/>
                <w:szCs w:val="21"/>
                <w:lang w:eastAsia="en-GB"/>
              </w:rPr>
              <w:t xml:space="preserve"> és ellenőrzési rendszereket tudja alkalmazni a szerződés teljesítése során:</w:t>
            </w:r>
          </w:p>
        </w:tc>
        <w:tc>
          <w:tcPr>
            <w:tcW w:w="4645" w:type="dxa"/>
            <w:shd w:val="clear" w:color="auto" w:fill="auto"/>
          </w:tcPr>
          <w:p w14:paraId="19F4C163"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w:t>
            </w:r>
          </w:p>
        </w:tc>
      </w:tr>
      <w:tr w:rsidR="00194E0D" w:rsidRPr="00FC1784" w14:paraId="01356AE3" w14:textId="77777777" w:rsidTr="00651E1E">
        <w:tc>
          <w:tcPr>
            <w:tcW w:w="4644" w:type="dxa"/>
            <w:shd w:val="clear" w:color="auto" w:fill="auto"/>
          </w:tcPr>
          <w:p w14:paraId="1CC6D29B"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5) Összetett leszállítandó termékek vagy teljesítendő szolgáltatások, vagy – rendkívüli esetben – különleges célra szolgáló termékek vagy szolgáltatások esetében:</w:t>
            </w:r>
          </w:p>
          <w:p w14:paraId="128A3FE1"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A gazdasági szereplő lehetővé teszi </w:t>
            </w:r>
            <w:r w:rsidRPr="00FC1784">
              <w:rPr>
                <w:rFonts w:ascii="Tahoma" w:hAnsi="Tahoma" w:cs="Tahoma"/>
                <w:b/>
                <w:strike/>
                <w:color w:val="000000" w:themeColor="text1"/>
                <w:sz w:val="21"/>
                <w:szCs w:val="21"/>
                <w:lang w:eastAsia="en-GB"/>
              </w:rPr>
              <w:t>termelési vagy műszaki kapacitásaira</w:t>
            </w:r>
            <w:r w:rsidRPr="00FC1784">
              <w:rPr>
                <w:rFonts w:ascii="Tahoma" w:hAnsi="Tahoma" w:cs="Tahoma"/>
                <w:strike/>
                <w:color w:val="000000" w:themeColor="text1"/>
                <w:sz w:val="21"/>
                <w:szCs w:val="21"/>
                <w:lang w:eastAsia="en-GB"/>
              </w:rPr>
              <w:t xml:space="preserve">, és amennyiben szükséges, a rendelkezésére álló </w:t>
            </w:r>
            <w:r w:rsidRPr="00FC1784">
              <w:rPr>
                <w:rFonts w:ascii="Tahoma" w:hAnsi="Tahoma" w:cs="Tahoma"/>
                <w:b/>
                <w:strike/>
                <w:color w:val="000000" w:themeColor="text1"/>
                <w:sz w:val="21"/>
                <w:szCs w:val="21"/>
                <w:lang w:eastAsia="en-GB"/>
              </w:rPr>
              <w:t>tanulmányi és kutatási eszközökre</w:t>
            </w:r>
            <w:r w:rsidRPr="00FC1784">
              <w:rPr>
                <w:rFonts w:ascii="Tahoma" w:hAnsi="Tahoma" w:cs="Tahoma"/>
                <w:strike/>
                <w:color w:val="000000" w:themeColor="text1"/>
                <w:sz w:val="21"/>
                <w:szCs w:val="21"/>
                <w:lang w:eastAsia="en-GB"/>
              </w:rPr>
              <w:t xml:space="preserve"> és </w:t>
            </w:r>
            <w:r w:rsidRPr="00FC1784">
              <w:rPr>
                <w:rFonts w:ascii="Tahoma" w:hAnsi="Tahoma" w:cs="Tahoma"/>
                <w:b/>
                <w:strike/>
                <w:color w:val="000000" w:themeColor="text1"/>
                <w:sz w:val="21"/>
                <w:szCs w:val="21"/>
                <w:lang w:eastAsia="en-GB"/>
              </w:rPr>
              <w:t>minőségellenőrzési intézkedéseire</w:t>
            </w:r>
            <w:r w:rsidRPr="00FC1784">
              <w:rPr>
                <w:rFonts w:ascii="Tahoma" w:hAnsi="Tahoma" w:cs="Tahoma"/>
                <w:strike/>
                <w:color w:val="000000" w:themeColor="text1"/>
                <w:sz w:val="21"/>
                <w:szCs w:val="21"/>
                <w:lang w:eastAsia="en-GB"/>
              </w:rPr>
              <w:t xml:space="preserve">vonatkozó </w:t>
            </w:r>
            <w:r w:rsidRPr="00FC1784">
              <w:rPr>
                <w:rFonts w:ascii="Tahoma" w:hAnsi="Tahoma" w:cs="Tahoma"/>
                <w:b/>
                <w:strike/>
                <w:color w:val="000000" w:themeColor="text1"/>
                <w:sz w:val="21"/>
                <w:szCs w:val="21"/>
                <w:lang w:eastAsia="en-GB"/>
              </w:rPr>
              <w:t>vizsgálatok</w:t>
            </w:r>
            <w:r w:rsidRPr="00FC1784">
              <w:rPr>
                <w:rFonts w:ascii="Tahoma" w:hAnsi="Tahoma" w:cs="Tahoma"/>
                <w:b/>
                <w:strike/>
                <w:color w:val="000000" w:themeColor="text1"/>
                <w:sz w:val="21"/>
                <w:szCs w:val="21"/>
                <w:vertAlign w:val="superscript"/>
                <w:lang w:eastAsia="en-GB"/>
              </w:rPr>
              <w:footnoteReference w:id="50"/>
            </w:r>
            <w:r w:rsidRPr="00FC1784">
              <w:rPr>
                <w:rFonts w:ascii="Tahoma" w:hAnsi="Tahoma" w:cs="Tahoma"/>
                <w:strike/>
                <w:color w:val="000000" w:themeColor="text1"/>
                <w:sz w:val="21"/>
                <w:szCs w:val="21"/>
                <w:lang w:eastAsia="en-GB"/>
              </w:rPr>
              <w:t xml:space="preserve"> elvégzését.</w:t>
            </w:r>
          </w:p>
        </w:tc>
        <w:tc>
          <w:tcPr>
            <w:tcW w:w="4645" w:type="dxa"/>
            <w:shd w:val="clear" w:color="auto" w:fill="auto"/>
          </w:tcPr>
          <w:p w14:paraId="5CC15DB9"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 Igen [] Nem</w:t>
            </w:r>
          </w:p>
        </w:tc>
      </w:tr>
      <w:tr w:rsidR="00194E0D" w:rsidRPr="00FC1784" w14:paraId="0B3CD8A5" w14:textId="77777777" w:rsidTr="00651E1E">
        <w:tc>
          <w:tcPr>
            <w:tcW w:w="4644" w:type="dxa"/>
            <w:shd w:val="clear" w:color="auto" w:fill="auto"/>
          </w:tcPr>
          <w:p w14:paraId="7952306C"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6) A következő </w:t>
            </w:r>
            <w:r w:rsidRPr="00FC1784">
              <w:rPr>
                <w:rFonts w:ascii="Tahoma" w:hAnsi="Tahoma" w:cs="Tahoma"/>
                <w:b/>
                <w:strike/>
                <w:color w:val="000000" w:themeColor="text1"/>
                <w:sz w:val="21"/>
                <w:szCs w:val="21"/>
                <w:lang w:eastAsia="en-GB"/>
              </w:rPr>
              <w:t>iskolai végzettséggel és szakképzettséggel</w:t>
            </w:r>
            <w:r w:rsidRPr="00FC1784">
              <w:rPr>
                <w:rFonts w:ascii="Tahoma" w:hAnsi="Tahoma" w:cs="Tahoma"/>
                <w:strike/>
                <w:color w:val="000000" w:themeColor="text1"/>
                <w:sz w:val="21"/>
                <w:szCs w:val="21"/>
                <w:lang w:eastAsia="en-GB"/>
              </w:rPr>
              <w:t xml:space="preserve"> rendelkeznek:</w:t>
            </w:r>
          </w:p>
          <w:p w14:paraId="611894A6"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a)</w:t>
            </w:r>
            <w:r w:rsidRPr="00FC1784">
              <w:rPr>
                <w:rFonts w:ascii="Tahoma" w:hAnsi="Tahoma" w:cs="Tahoma"/>
                <w:strike/>
                <w:color w:val="000000" w:themeColor="text1"/>
                <w:sz w:val="21"/>
                <w:szCs w:val="21"/>
                <w:lang w:eastAsia="en-GB"/>
              </w:rPr>
              <w:t xml:space="preserve"> A szolgáltató vagy maga a vállalkozó, </w:t>
            </w:r>
            <w:r w:rsidRPr="00FC1784">
              <w:rPr>
                <w:rFonts w:ascii="Tahoma" w:hAnsi="Tahoma" w:cs="Tahoma"/>
                <w:b/>
                <w:i/>
                <w:strike/>
                <w:color w:val="000000" w:themeColor="text1"/>
                <w:sz w:val="21"/>
                <w:szCs w:val="21"/>
                <w:lang w:eastAsia="en-GB"/>
              </w:rPr>
              <w:t>és/vagy</w:t>
            </w:r>
            <w:r w:rsidRPr="00FC1784">
              <w:rPr>
                <w:rFonts w:ascii="Tahoma" w:hAnsi="Tahoma" w:cs="Tahoma"/>
                <w:strike/>
                <w:color w:val="000000" w:themeColor="text1"/>
                <w:sz w:val="21"/>
                <w:szCs w:val="21"/>
                <w:lang w:eastAsia="en-GB"/>
              </w:rPr>
              <w:t xml:space="preserve"> (a vonatkozó hirdetményben vagy a közbeszerzési dokumentumokban foglalt követelményektől függően)</w:t>
            </w:r>
          </w:p>
          <w:p w14:paraId="070B7B9A" w14:textId="77777777" w:rsidR="00194E0D" w:rsidRPr="00FC1784" w:rsidRDefault="00194E0D" w:rsidP="00F35F93">
            <w:pPr>
              <w:spacing w:before="120" w:after="120"/>
              <w:ind w:left="426" w:hanging="426"/>
              <w:rPr>
                <w:rFonts w:ascii="Tahoma" w:hAnsi="Tahoma" w:cs="Tahoma"/>
                <w:b/>
                <w:strike/>
                <w:color w:val="000000" w:themeColor="text1"/>
                <w:sz w:val="21"/>
                <w:szCs w:val="21"/>
                <w:shd w:val="clear" w:color="000000" w:fill="auto"/>
                <w:lang w:eastAsia="en-GB"/>
              </w:rPr>
            </w:pPr>
            <w:r w:rsidRPr="00FC1784">
              <w:rPr>
                <w:rFonts w:ascii="Tahoma" w:hAnsi="Tahoma" w:cs="Tahoma"/>
                <w:strike/>
                <w:color w:val="000000" w:themeColor="text1"/>
                <w:sz w:val="21"/>
                <w:szCs w:val="21"/>
                <w:lang w:eastAsia="en-GB"/>
              </w:rPr>
              <w:t>b) Annak vezetői személyzete:</w:t>
            </w:r>
          </w:p>
        </w:tc>
        <w:tc>
          <w:tcPr>
            <w:tcW w:w="4645" w:type="dxa"/>
            <w:shd w:val="clear" w:color="auto" w:fill="auto"/>
          </w:tcPr>
          <w:p w14:paraId="5E916782"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a) [……]</w:t>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b) [……]</w:t>
            </w:r>
          </w:p>
        </w:tc>
      </w:tr>
      <w:tr w:rsidR="00194E0D" w:rsidRPr="00FC1784" w14:paraId="58340670" w14:textId="77777777" w:rsidTr="00651E1E">
        <w:tc>
          <w:tcPr>
            <w:tcW w:w="4644" w:type="dxa"/>
            <w:shd w:val="clear" w:color="auto" w:fill="auto"/>
          </w:tcPr>
          <w:p w14:paraId="384FF36E"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7)</w:t>
            </w:r>
            <w:r w:rsidRPr="00FC1784">
              <w:rPr>
                <w:rFonts w:ascii="Tahoma" w:hAnsi="Tahoma" w:cs="Tahoma"/>
                <w:strike/>
                <w:color w:val="000000" w:themeColor="text1"/>
                <w:sz w:val="21"/>
                <w:szCs w:val="21"/>
                <w:lang w:eastAsia="en-GB"/>
              </w:rPr>
              <w:t xml:space="preserve"> A gazdasági szereplő a következő </w:t>
            </w:r>
            <w:r w:rsidRPr="00FC1784">
              <w:rPr>
                <w:rFonts w:ascii="Tahoma" w:hAnsi="Tahoma" w:cs="Tahoma"/>
                <w:b/>
                <w:strike/>
                <w:color w:val="000000" w:themeColor="text1"/>
                <w:sz w:val="21"/>
                <w:szCs w:val="21"/>
                <w:lang w:eastAsia="en-GB"/>
              </w:rPr>
              <w:t>környezetvédelmi intézkedéseket</w:t>
            </w:r>
            <w:r w:rsidRPr="00FC1784">
              <w:rPr>
                <w:rFonts w:ascii="Tahoma" w:hAnsi="Tahoma" w:cs="Tahoma"/>
                <w:strike/>
                <w:color w:val="000000" w:themeColor="text1"/>
                <w:sz w:val="21"/>
                <w:szCs w:val="21"/>
                <w:lang w:eastAsia="en-GB"/>
              </w:rPr>
              <w:t xml:space="preserve"> tudja alkalmazni a szerződés teljesítése során:</w:t>
            </w:r>
          </w:p>
        </w:tc>
        <w:tc>
          <w:tcPr>
            <w:tcW w:w="4645" w:type="dxa"/>
            <w:shd w:val="clear" w:color="auto" w:fill="auto"/>
          </w:tcPr>
          <w:p w14:paraId="6E3A935B"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w:t>
            </w:r>
          </w:p>
        </w:tc>
      </w:tr>
      <w:tr w:rsidR="00194E0D" w:rsidRPr="00FC1784" w14:paraId="283ACC92" w14:textId="77777777" w:rsidTr="00651E1E">
        <w:tc>
          <w:tcPr>
            <w:tcW w:w="4644" w:type="dxa"/>
            <w:shd w:val="clear" w:color="auto" w:fill="auto"/>
          </w:tcPr>
          <w:p w14:paraId="5EE7E49B"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8) A gazdasági szereplő éves </w:t>
            </w:r>
            <w:r w:rsidRPr="00FC1784">
              <w:rPr>
                <w:rFonts w:ascii="Tahoma" w:hAnsi="Tahoma" w:cs="Tahoma"/>
                <w:b/>
                <w:strike/>
                <w:color w:val="000000" w:themeColor="text1"/>
                <w:sz w:val="21"/>
                <w:szCs w:val="21"/>
                <w:lang w:eastAsia="en-GB"/>
              </w:rPr>
              <w:t>átlagos statisztikai állományi</w:t>
            </w:r>
            <w:r w:rsidRPr="00FC1784">
              <w:rPr>
                <w:rFonts w:ascii="Tahoma" w:hAnsi="Tahoma" w:cs="Tahoma"/>
                <w:strike/>
                <w:color w:val="000000" w:themeColor="text1"/>
                <w:sz w:val="21"/>
                <w:szCs w:val="21"/>
                <w:lang w:eastAsia="en-GB"/>
              </w:rPr>
              <w:t>-</w:t>
            </w:r>
            <w:r w:rsidRPr="00FC1784">
              <w:rPr>
                <w:rFonts w:ascii="Tahoma" w:hAnsi="Tahoma" w:cs="Tahoma"/>
                <w:b/>
                <w:strike/>
                <w:color w:val="000000" w:themeColor="text1"/>
                <w:sz w:val="21"/>
                <w:szCs w:val="21"/>
                <w:lang w:eastAsia="en-GB"/>
              </w:rPr>
              <w:t>létszáma</w:t>
            </w:r>
            <w:r w:rsidRPr="00FC1784">
              <w:rPr>
                <w:rFonts w:ascii="Tahoma" w:hAnsi="Tahoma" w:cs="Tahoma"/>
                <w:strike/>
                <w:color w:val="000000" w:themeColor="text1"/>
                <w:sz w:val="21"/>
                <w:szCs w:val="21"/>
                <w:lang w:eastAsia="en-GB"/>
              </w:rPr>
              <w:t xml:space="preserve"> és vezetői létszáma az utolsó három évre vonatkozóan a következő volt:</w:t>
            </w:r>
          </w:p>
        </w:tc>
        <w:tc>
          <w:tcPr>
            <w:tcW w:w="4645" w:type="dxa"/>
            <w:shd w:val="clear" w:color="auto" w:fill="auto"/>
          </w:tcPr>
          <w:p w14:paraId="0139FA0F"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Év, éves átlagos statisztikai állományi-létszám:</w:t>
            </w:r>
            <w:r w:rsidRPr="00FC1784">
              <w:rPr>
                <w:rFonts w:ascii="Tahoma" w:hAnsi="Tahoma" w:cs="Tahoma"/>
                <w:strike/>
                <w:color w:val="000000" w:themeColor="text1"/>
                <w:sz w:val="21"/>
                <w:szCs w:val="21"/>
                <w:lang w:eastAsia="en-GB"/>
              </w:rPr>
              <w:br/>
              <w:t>[……],[……],</w:t>
            </w:r>
            <w:r w:rsidRPr="00FC1784">
              <w:rPr>
                <w:rFonts w:ascii="Tahoma" w:hAnsi="Tahoma" w:cs="Tahoma"/>
                <w:strike/>
                <w:color w:val="000000" w:themeColor="text1"/>
                <w:sz w:val="21"/>
                <w:szCs w:val="21"/>
                <w:lang w:eastAsia="en-GB"/>
              </w:rPr>
              <w:br/>
              <w:t>[……],[……],</w:t>
            </w:r>
            <w:r w:rsidRPr="00FC1784">
              <w:rPr>
                <w:rFonts w:ascii="Tahoma" w:hAnsi="Tahoma" w:cs="Tahoma"/>
                <w:strike/>
                <w:color w:val="000000" w:themeColor="text1"/>
                <w:sz w:val="21"/>
                <w:szCs w:val="21"/>
                <w:lang w:eastAsia="en-GB"/>
              </w:rPr>
              <w:br/>
              <w:t>[……],[……],</w:t>
            </w:r>
            <w:r w:rsidRPr="00FC1784">
              <w:rPr>
                <w:rFonts w:ascii="Tahoma" w:hAnsi="Tahoma" w:cs="Tahoma"/>
                <w:strike/>
                <w:color w:val="000000" w:themeColor="text1"/>
                <w:sz w:val="21"/>
                <w:szCs w:val="21"/>
                <w:lang w:eastAsia="en-GB"/>
              </w:rPr>
              <w:br/>
              <w:t>Év, vezetői létszám:</w:t>
            </w:r>
            <w:r w:rsidRPr="00FC1784">
              <w:rPr>
                <w:rFonts w:ascii="Tahoma" w:hAnsi="Tahoma" w:cs="Tahoma"/>
                <w:strike/>
                <w:color w:val="000000" w:themeColor="text1"/>
                <w:sz w:val="21"/>
                <w:szCs w:val="21"/>
                <w:lang w:eastAsia="en-GB"/>
              </w:rPr>
              <w:br/>
              <w:t>[……],[……],</w:t>
            </w:r>
            <w:r w:rsidRPr="00FC1784">
              <w:rPr>
                <w:rFonts w:ascii="Tahoma" w:hAnsi="Tahoma" w:cs="Tahoma"/>
                <w:strike/>
                <w:color w:val="000000" w:themeColor="text1"/>
                <w:sz w:val="21"/>
                <w:szCs w:val="21"/>
                <w:lang w:eastAsia="en-GB"/>
              </w:rPr>
              <w:br/>
              <w:t>[……],[……],</w:t>
            </w:r>
            <w:r w:rsidRPr="00FC1784">
              <w:rPr>
                <w:rFonts w:ascii="Tahoma" w:hAnsi="Tahoma" w:cs="Tahoma"/>
                <w:strike/>
                <w:color w:val="000000" w:themeColor="text1"/>
                <w:sz w:val="21"/>
                <w:szCs w:val="21"/>
                <w:lang w:eastAsia="en-GB"/>
              </w:rPr>
              <w:br/>
              <w:t>[……],[……]</w:t>
            </w:r>
          </w:p>
        </w:tc>
      </w:tr>
      <w:tr w:rsidR="00194E0D" w:rsidRPr="00FC1784" w14:paraId="46A46D2C" w14:textId="77777777" w:rsidTr="00651E1E">
        <w:tc>
          <w:tcPr>
            <w:tcW w:w="4644" w:type="dxa"/>
            <w:shd w:val="clear" w:color="auto" w:fill="auto"/>
          </w:tcPr>
          <w:p w14:paraId="72C6BC94" w14:textId="77777777" w:rsidR="00194E0D" w:rsidRPr="00FC1784" w:rsidRDefault="00194E0D" w:rsidP="00914E47">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9) A következő </w:t>
            </w:r>
            <w:r w:rsidRPr="00FC1784">
              <w:rPr>
                <w:rFonts w:ascii="Tahoma" w:hAnsi="Tahoma" w:cs="Tahoma"/>
                <w:b/>
                <w:strike/>
                <w:color w:val="000000" w:themeColor="text1"/>
                <w:sz w:val="21"/>
                <w:szCs w:val="21"/>
                <w:lang w:eastAsia="en-GB"/>
              </w:rPr>
              <w:t>eszközök, berendezések vagy műszaki felszerelések</w:t>
            </w:r>
            <w:r w:rsidRPr="00FC1784">
              <w:rPr>
                <w:rFonts w:ascii="Tahoma" w:hAnsi="Tahoma" w:cs="Tahoma"/>
                <w:strike/>
                <w:color w:val="000000" w:themeColor="text1"/>
                <w:sz w:val="21"/>
                <w:szCs w:val="21"/>
                <w:lang w:eastAsia="en-GB"/>
              </w:rPr>
              <w:t xml:space="preserve"> fognak a gazdasági szereplő rendelkezésére állni a szerződés teljesítéséhez:</w:t>
            </w:r>
          </w:p>
        </w:tc>
        <w:tc>
          <w:tcPr>
            <w:tcW w:w="4645" w:type="dxa"/>
            <w:shd w:val="clear" w:color="auto" w:fill="auto"/>
          </w:tcPr>
          <w:p w14:paraId="4D3D604E"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w:t>
            </w:r>
          </w:p>
        </w:tc>
      </w:tr>
      <w:tr w:rsidR="00194E0D" w:rsidRPr="00FC1784" w14:paraId="4D59FE97" w14:textId="77777777" w:rsidTr="00651E1E">
        <w:tc>
          <w:tcPr>
            <w:tcW w:w="4644" w:type="dxa"/>
            <w:shd w:val="clear" w:color="auto" w:fill="auto"/>
          </w:tcPr>
          <w:p w14:paraId="2CFD0CD9"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 xml:space="preserve">10) A gazdasági szereplő a szerződés következő </w:t>
            </w:r>
            <w:r w:rsidRPr="00FC1784">
              <w:rPr>
                <w:rFonts w:ascii="Tahoma" w:hAnsi="Tahoma" w:cs="Tahoma"/>
                <w:b/>
                <w:color w:val="000000" w:themeColor="text1"/>
                <w:sz w:val="21"/>
                <w:szCs w:val="21"/>
                <w:lang w:eastAsia="en-GB"/>
              </w:rPr>
              <w:t>részére (azaz százalékára)</w:t>
            </w:r>
            <w:r w:rsidRPr="00FC1784">
              <w:rPr>
                <w:rFonts w:ascii="Tahoma" w:hAnsi="Tahoma" w:cs="Tahoma"/>
                <w:color w:val="000000" w:themeColor="text1"/>
                <w:sz w:val="21"/>
                <w:szCs w:val="21"/>
                <w:lang w:eastAsia="en-GB"/>
              </w:rPr>
              <w:t xml:space="preserve"> nézve </w:t>
            </w:r>
            <w:r w:rsidRPr="00FC1784">
              <w:rPr>
                <w:rFonts w:ascii="Tahoma" w:hAnsi="Tahoma" w:cs="Tahoma"/>
                <w:b/>
                <w:color w:val="000000" w:themeColor="text1"/>
                <w:sz w:val="21"/>
                <w:szCs w:val="21"/>
                <w:lang w:eastAsia="en-GB"/>
              </w:rPr>
              <w:t>kíván esetleg harmadik féllel szerződést kötni</w:t>
            </w:r>
            <w:r w:rsidRPr="00FC1784">
              <w:rPr>
                <w:rFonts w:ascii="Tahoma" w:hAnsi="Tahoma" w:cs="Tahoma"/>
                <w:color w:val="000000" w:themeColor="text1"/>
                <w:sz w:val="21"/>
                <w:szCs w:val="21"/>
                <w:vertAlign w:val="superscript"/>
                <w:lang w:eastAsia="en-GB"/>
              </w:rPr>
              <w:footnoteReference w:id="51"/>
            </w:r>
            <w:r w:rsidRPr="00FC1784">
              <w:rPr>
                <w:rFonts w:ascii="Tahoma" w:hAnsi="Tahoma" w:cs="Tahoma"/>
                <w:b/>
                <w:color w:val="000000" w:themeColor="text1"/>
                <w:sz w:val="21"/>
                <w:szCs w:val="21"/>
                <w:lang w:eastAsia="en-GB"/>
              </w:rPr>
              <w:t>:</w:t>
            </w:r>
            <w:r w:rsidRPr="00FC1784">
              <w:rPr>
                <w:rFonts w:ascii="Tahoma" w:hAnsi="Tahoma" w:cs="Tahoma"/>
                <w:color w:val="000000" w:themeColor="text1"/>
                <w:sz w:val="21"/>
                <w:szCs w:val="21"/>
                <w:lang w:eastAsia="en-GB"/>
              </w:rPr>
              <w:t xml:space="preserve"> </w:t>
            </w:r>
          </w:p>
        </w:tc>
        <w:tc>
          <w:tcPr>
            <w:tcW w:w="4645" w:type="dxa"/>
            <w:shd w:val="clear" w:color="auto" w:fill="auto"/>
          </w:tcPr>
          <w:p w14:paraId="02E2AED6" w14:textId="77777777" w:rsidR="00194E0D" w:rsidRPr="00FC1784" w:rsidRDefault="00194E0D" w:rsidP="00F35F93">
            <w:pPr>
              <w:spacing w:before="120" w:after="120"/>
              <w:ind w:left="426" w:hanging="426"/>
              <w:rPr>
                <w:rFonts w:ascii="Tahoma" w:hAnsi="Tahoma" w:cs="Tahoma"/>
                <w:color w:val="000000" w:themeColor="text1"/>
                <w:sz w:val="21"/>
                <w:szCs w:val="21"/>
                <w:lang w:eastAsia="en-GB"/>
              </w:rPr>
            </w:pPr>
            <w:r w:rsidRPr="00FC1784">
              <w:rPr>
                <w:rFonts w:ascii="Tahoma" w:hAnsi="Tahoma" w:cs="Tahoma"/>
                <w:color w:val="000000" w:themeColor="text1"/>
                <w:sz w:val="21"/>
                <w:szCs w:val="21"/>
                <w:lang w:eastAsia="en-GB"/>
              </w:rPr>
              <w:t>[……]</w:t>
            </w:r>
          </w:p>
        </w:tc>
      </w:tr>
      <w:tr w:rsidR="00194E0D" w:rsidRPr="00FC1784" w14:paraId="65AF672C" w14:textId="77777777" w:rsidTr="00651E1E">
        <w:tc>
          <w:tcPr>
            <w:tcW w:w="4644" w:type="dxa"/>
            <w:shd w:val="clear" w:color="auto" w:fill="auto"/>
          </w:tcPr>
          <w:p w14:paraId="1088BF34"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11) </w:t>
            </w:r>
            <w:r w:rsidRPr="00FC1784">
              <w:rPr>
                <w:rFonts w:ascii="Tahoma" w:hAnsi="Tahoma" w:cs="Tahoma"/>
                <w:b/>
                <w:i/>
                <w:strike/>
                <w:color w:val="000000" w:themeColor="text1"/>
                <w:sz w:val="21"/>
                <w:szCs w:val="21"/>
                <w:lang w:eastAsia="en-GB"/>
              </w:rPr>
              <w:t>Árubeszerzésre irányuló közbeszerzési szerződés</w:t>
            </w:r>
            <w:r w:rsidRPr="00FC1784">
              <w:rPr>
                <w:rFonts w:ascii="Tahoma" w:hAnsi="Tahoma" w:cs="Tahoma"/>
                <w:strike/>
                <w:color w:val="000000" w:themeColor="text1"/>
                <w:sz w:val="21"/>
                <w:szCs w:val="21"/>
                <w:lang w:eastAsia="en-GB"/>
              </w:rPr>
              <w:t xml:space="preserve"> esetében:</w:t>
            </w:r>
          </w:p>
          <w:p w14:paraId="691BD7EC"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A gazdasági szereplő szállítani fogja a leszállítandó termékekre vonatkozó mintákat, leírásokat vagy fényképeket, amelyeket nem kell hitelességi tanúsítványnak kísérnie;</w:t>
            </w:r>
          </w:p>
          <w:p w14:paraId="6C37751D"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Adott esetben a gazdasági szereplő továbbá kijelenti, hogy rendelkezésre fogja bocsátani az előírt hitelességi igazolásokat.</w:t>
            </w:r>
          </w:p>
          <w:p w14:paraId="2694C775"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34B498F7"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t>[] Igen [] Nem</w:t>
            </w:r>
          </w:p>
          <w:p w14:paraId="0F5CFDD2"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 Igen [] Nem</w:t>
            </w:r>
          </w:p>
          <w:p w14:paraId="7D821CB4" w14:textId="77777777" w:rsidR="00194E0D" w:rsidRPr="00FC1784" w:rsidRDefault="00194E0D" w:rsidP="00F35F93">
            <w:pPr>
              <w:spacing w:before="120" w:after="120"/>
              <w:ind w:left="426" w:hanging="426"/>
              <w:rPr>
                <w:rFonts w:ascii="Tahoma" w:hAnsi="Tahoma" w:cs="Tahoma"/>
                <w:i/>
                <w:strike/>
                <w:color w:val="000000" w:themeColor="text1"/>
                <w:sz w:val="21"/>
                <w:szCs w:val="21"/>
                <w:lang w:eastAsia="en-GB"/>
              </w:rPr>
            </w:pPr>
            <w:r w:rsidRPr="00FC1784">
              <w:rPr>
                <w:rFonts w:ascii="Tahoma" w:hAnsi="Tahoma" w:cs="Tahoma"/>
                <w:strike/>
                <w:color w:val="000000" w:themeColor="text1"/>
                <w:sz w:val="21"/>
                <w:szCs w:val="21"/>
                <w:lang w:eastAsia="en-GB"/>
              </w:rPr>
              <w:br/>
            </w:r>
          </w:p>
          <w:p w14:paraId="0394272C"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(internetcím, a kibocsátó hatóság vagy testület, a dokumentáció pontos hivatkozási adatai): [……][……][……]</w:t>
            </w:r>
          </w:p>
        </w:tc>
      </w:tr>
      <w:tr w:rsidR="00194E0D" w:rsidRPr="00FC1784" w14:paraId="2481F769" w14:textId="77777777" w:rsidTr="00651E1E">
        <w:tc>
          <w:tcPr>
            <w:tcW w:w="4644" w:type="dxa"/>
            <w:shd w:val="clear" w:color="auto" w:fill="auto"/>
          </w:tcPr>
          <w:p w14:paraId="1515F8ED"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12) </w:t>
            </w:r>
            <w:r w:rsidRPr="00FC1784">
              <w:rPr>
                <w:rFonts w:ascii="Tahoma" w:hAnsi="Tahoma" w:cs="Tahoma"/>
                <w:b/>
                <w:i/>
                <w:strike/>
                <w:color w:val="000000" w:themeColor="text1"/>
                <w:sz w:val="21"/>
                <w:szCs w:val="21"/>
                <w:lang w:eastAsia="en-GB"/>
              </w:rPr>
              <w:t>Árubeszerzésre irányuló közbeszerzési szerződés</w:t>
            </w:r>
            <w:r w:rsidRPr="00FC1784">
              <w:rPr>
                <w:rFonts w:ascii="Tahoma" w:hAnsi="Tahoma" w:cs="Tahoma"/>
                <w:strike/>
                <w:color w:val="000000" w:themeColor="text1"/>
                <w:sz w:val="21"/>
                <w:szCs w:val="21"/>
                <w:lang w:eastAsia="en-GB"/>
              </w:rPr>
              <w:t xml:space="preserve"> esetében:</w:t>
            </w:r>
          </w:p>
          <w:p w14:paraId="06FB4BD5"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198D28A" w14:textId="77777777" w:rsidR="00194E0D" w:rsidRPr="00FC1784" w:rsidRDefault="00194E0D" w:rsidP="00F35F93">
            <w:pPr>
              <w:spacing w:before="120" w:after="120"/>
              <w:ind w:left="426" w:hanging="426"/>
              <w:rPr>
                <w:rFonts w:ascii="Tahoma" w:hAnsi="Tahoma" w:cs="Tahoma"/>
                <w:strike/>
                <w:color w:val="000000" w:themeColor="text1"/>
                <w:sz w:val="21"/>
                <w:szCs w:val="21"/>
                <w:shd w:val="clear" w:color="000000" w:fill="auto"/>
                <w:lang w:eastAsia="en-GB"/>
              </w:rPr>
            </w:pPr>
            <w:r w:rsidRPr="00FC1784">
              <w:rPr>
                <w:rFonts w:ascii="Tahoma" w:hAnsi="Tahoma" w:cs="Tahoma"/>
                <w:b/>
                <w:strike/>
                <w:color w:val="000000" w:themeColor="text1"/>
                <w:sz w:val="21"/>
                <w:szCs w:val="21"/>
                <w:lang w:eastAsia="en-GB"/>
              </w:rPr>
              <w:t>Amennyiben nem</w:t>
            </w:r>
            <w:r w:rsidRPr="00FC1784">
              <w:rPr>
                <w:rFonts w:ascii="Tahoma" w:hAnsi="Tahoma" w:cs="Tahoma"/>
                <w:strike/>
                <w:color w:val="000000" w:themeColor="text1"/>
                <w:sz w:val="21"/>
                <w:szCs w:val="21"/>
                <w:lang w:eastAsia="en-GB"/>
              </w:rPr>
              <w:t>, úgy kérjük, adja meg ennek okát, és azt, hogy milyen egyéb bizonyítási eszközök bocsáthatók rendelkezésre:</w:t>
            </w:r>
            <w:r w:rsidRPr="00FC1784">
              <w:rPr>
                <w:rFonts w:ascii="Tahoma" w:hAnsi="Tahoma" w:cs="Tahoma"/>
                <w:strike/>
                <w:color w:val="000000" w:themeColor="text1"/>
                <w:sz w:val="21"/>
                <w:szCs w:val="21"/>
                <w:lang w:eastAsia="en-GB"/>
              </w:rPr>
              <w:br/>
            </w:r>
            <w:r w:rsidRPr="00FC1784">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0ED1DFC3"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t>[] Igen [] Nem</w:t>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w:t>
            </w:r>
            <w:r w:rsidRPr="00FC1784">
              <w:rPr>
                <w:rFonts w:ascii="Tahoma" w:hAnsi="Tahoma" w:cs="Tahoma"/>
                <w:strike/>
                <w:color w:val="000000" w:themeColor="text1"/>
                <w:sz w:val="21"/>
                <w:szCs w:val="21"/>
                <w:lang w:eastAsia="en-GB"/>
              </w:rPr>
              <w:br/>
            </w:r>
            <w:r w:rsidRPr="00FC1784">
              <w:rPr>
                <w:rFonts w:ascii="Tahoma" w:hAnsi="Tahoma" w:cs="Tahoma"/>
                <w:i/>
                <w:strike/>
                <w:color w:val="000000" w:themeColor="text1"/>
                <w:sz w:val="21"/>
                <w:szCs w:val="21"/>
                <w:lang w:eastAsia="en-GB"/>
              </w:rPr>
              <w:t>(internetcím, a kibocsátó hatóság vagy testület, a dokumentáció pontos hivatkozási adatai): [……][……][……]</w:t>
            </w:r>
          </w:p>
        </w:tc>
      </w:tr>
    </w:tbl>
    <w:p w14:paraId="28FD3A22" w14:textId="77777777" w:rsidR="00194E0D" w:rsidRPr="00FC1784" w:rsidRDefault="00194E0D" w:rsidP="00F35F93">
      <w:pPr>
        <w:ind w:left="426" w:hanging="426"/>
        <w:rPr>
          <w:rFonts w:ascii="Tahoma" w:hAnsi="Tahoma" w:cs="Tahoma"/>
          <w:color w:val="000000" w:themeColor="text1"/>
          <w:sz w:val="21"/>
          <w:szCs w:val="21"/>
          <w:lang w:eastAsia="en-GB"/>
        </w:rPr>
      </w:pPr>
      <w:bookmarkStart w:id="45" w:name="_DV_M4307"/>
      <w:bookmarkStart w:id="46" w:name="_DV_M4308"/>
      <w:bookmarkStart w:id="47" w:name="_DV_M4309"/>
      <w:bookmarkStart w:id="48" w:name="_DV_M4310"/>
      <w:bookmarkStart w:id="49" w:name="_DV_M4311"/>
      <w:bookmarkStart w:id="50" w:name="_DV_M4312"/>
      <w:bookmarkEnd w:id="45"/>
      <w:bookmarkEnd w:id="46"/>
      <w:bookmarkEnd w:id="47"/>
      <w:bookmarkEnd w:id="48"/>
      <w:bookmarkEnd w:id="49"/>
      <w:bookmarkEnd w:id="50"/>
    </w:p>
    <w:p w14:paraId="15ABECAA" w14:textId="77777777" w:rsidR="00194E0D" w:rsidRPr="00FC1784" w:rsidRDefault="00684546" w:rsidP="00F35F93">
      <w:pPr>
        <w:keepNext/>
        <w:spacing w:before="120" w:after="360"/>
        <w:ind w:left="426" w:hanging="426"/>
        <w:jc w:val="center"/>
        <w:rPr>
          <w:rFonts w:ascii="Tahoma" w:hAnsi="Tahoma" w:cs="Tahoma"/>
          <w:b/>
          <w:i/>
          <w:smallCaps/>
          <w:color w:val="000000" w:themeColor="text1"/>
          <w:sz w:val="21"/>
          <w:szCs w:val="21"/>
          <w:lang w:eastAsia="en-GB"/>
        </w:rPr>
      </w:pPr>
      <w:r w:rsidRPr="00FC1784">
        <w:rPr>
          <w:rFonts w:ascii="Tahoma" w:hAnsi="Tahoma" w:cs="Tahoma"/>
          <w:b/>
          <w:i/>
          <w:smallCaps/>
          <w:color w:val="000000" w:themeColor="text1"/>
          <w:sz w:val="21"/>
          <w:szCs w:val="21"/>
          <w:lang w:eastAsia="en-GB"/>
        </w:rPr>
        <w:t>D: MINŐSÉGBIZTOSÍTÁSI RENDSZEREK ÉS KÖRNYEZETVÉDELMI VEZETÉSI SZABVÁNYOK</w:t>
      </w:r>
    </w:p>
    <w:p w14:paraId="7FA30614" w14:textId="77777777" w:rsidR="00194E0D" w:rsidRPr="00FC178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color w:val="000000" w:themeColor="text1"/>
          <w:sz w:val="21"/>
          <w:szCs w:val="21"/>
          <w:lang w:eastAsia="en-GB"/>
        </w:rPr>
      </w:pPr>
      <w:r w:rsidRPr="00FC1784">
        <w:rPr>
          <w:rFonts w:ascii="Tahoma" w:hAnsi="Tahoma" w:cs="Tahoma"/>
          <w:b/>
          <w:i/>
          <w:color w:val="000000" w:themeColor="text1"/>
          <w:sz w:val="21"/>
          <w:szCs w:val="21"/>
          <w:lang w:eastAsia="en-GB"/>
        </w:rPr>
        <w:t>A gazdasági szereplőnek</w:t>
      </w:r>
      <w:r w:rsidRPr="00FC1784">
        <w:rPr>
          <w:rFonts w:ascii="Tahoma" w:hAnsi="Tahoma" w:cs="Tahoma"/>
          <w:b/>
          <w:color w:val="000000" w:themeColor="text1"/>
          <w:sz w:val="21"/>
          <w:szCs w:val="21"/>
          <w:lang w:eastAsia="en-GB"/>
        </w:rPr>
        <w:t xml:space="preserve"> </w:t>
      </w:r>
      <w:r w:rsidRPr="00FC1784">
        <w:rPr>
          <w:rFonts w:ascii="Tahoma" w:hAnsi="Tahoma" w:cs="Tahoma"/>
          <w:b/>
          <w:color w:val="000000" w:themeColor="text1"/>
          <w:sz w:val="21"/>
          <w:szCs w:val="21"/>
          <w:u w:val="single"/>
          <w:lang w:eastAsia="en-GB"/>
        </w:rPr>
        <w:t>kizárólag</w:t>
      </w:r>
      <w:r w:rsidRPr="00FC1784">
        <w:rPr>
          <w:rFonts w:ascii="Tahoma" w:hAnsi="Tahoma" w:cs="Tahoma"/>
          <w:b/>
          <w:i/>
          <w:color w:val="000000" w:themeColor="text1"/>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FC1784" w14:paraId="1CCE27B6" w14:textId="77777777" w:rsidTr="00651E1E">
        <w:tc>
          <w:tcPr>
            <w:tcW w:w="4644" w:type="dxa"/>
            <w:shd w:val="clear" w:color="auto" w:fill="auto"/>
          </w:tcPr>
          <w:p w14:paraId="2C2D22AE"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Minőségbiztosítási rendszerek és környezetvédelmi vezetési szabványok</w:t>
            </w:r>
            <w:r w:rsidR="005F1DE8" w:rsidRPr="00FC1784">
              <w:rPr>
                <w:rStyle w:val="Lbjegyzet-hivatkozs"/>
                <w:rFonts w:ascii="Tahoma" w:hAnsi="Tahoma" w:cs="Tahoma"/>
                <w:b/>
                <w:i/>
                <w:strike/>
                <w:color w:val="000000" w:themeColor="text1"/>
                <w:sz w:val="21"/>
                <w:szCs w:val="21"/>
                <w:lang w:eastAsia="en-GB"/>
              </w:rPr>
              <w:footnoteReference w:id="52"/>
            </w:r>
          </w:p>
        </w:tc>
        <w:tc>
          <w:tcPr>
            <w:tcW w:w="4645" w:type="dxa"/>
            <w:shd w:val="clear" w:color="auto" w:fill="auto"/>
          </w:tcPr>
          <w:p w14:paraId="5A9838F6"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Válasz:</w:t>
            </w:r>
          </w:p>
        </w:tc>
      </w:tr>
      <w:tr w:rsidR="00194E0D" w:rsidRPr="00FC1784" w14:paraId="44D8B937" w14:textId="77777777" w:rsidTr="00651E1E">
        <w:tc>
          <w:tcPr>
            <w:tcW w:w="4644" w:type="dxa"/>
            <w:shd w:val="clear" w:color="auto" w:fill="auto"/>
          </w:tcPr>
          <w:p w14:paraId="2BD62BA3"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Be tud-e nyújtani a gazdasági szereplő olyan, független testület által kiállított </w:t>
            </w:r>
            <w:r w:rsidRPr="00FC1784">
              <w:rPr>
                <w:rFonts w:ascii="Tahoma" w:hAnsi="Tahoma" w:cs="Tahoma"/>
                <w:b/>
                <w:strike/>
                <w:color w:val="000000" w:themeColor="text1"/>
                <w:sz w:val="21"/>
                <w:szCs w:val="21"/>
                <w:lang w:eastAsia="en-GB"/>
              </w:rPr>
              <w:t>igazolást,</w:t>
            </w:r>
            <w:r w:rsidRPr="00FC1784">
              <w:rPr>
                <w:rFonts w:ascii="Tahoma" w:hAnsi="Tahoma" w:cs="Tahoma"/>
                <w:strike/>
                <w:color w:val="000000" w:themeColor="text1"/>
                <w:sz w:val="21"/>
                <w:szCs w:val="21"/>
                <w:lang w:eastAsia="en-GB"/>
              </w:rPr>
              <w:t xml:space="preserve"> amely tanúsítja, hogy a gazdasági szereplő egyes meghatározott </w:t>
            </w:r>
            <w:r w:rsidRPr="00FC1784">
              <w:rPr>
                <w:rFonts w:ascii="Tahoma" w:hAnsi="Tahoma" w:cs="Tahoma"/>
                <w:b/>
                <w:strike/>
                <w:color w:val="000000" w:themeColor="text1"/>
                <w:sz w:val="21"/>
                <w:szCs w:val="21"/>
                <w:lang w:eastAsia="en-GB"/>
              </w:rPr>
              <w:t>minőségbiztosítási szabványoknak</w:t>
            </w:r>
            <w:r w:rsidRPr="00FC1784">
              <w:rPr>
                <w:rFonts w:ascii="Tahoma" w:hAnsi="Tahoma" w:cs="Tahoma"/>
                <w:strike/>
                <w:color w:val="000000" w:themeColor="text1"/>
                <w:sz w:val="21"/>
                <w:szCs w:val="21"/>
                <w:lang w:eastAsia="en-GB"/>
              </w:rPr>
              <w:t xml:space="preserve"> megfelel, ideértve a fogyatékossággal élők számára biztosított hozzáférésére vonatkozó szabványokat is?</w:t>
            </w:r>
          </w:p>
          <w:p w14:paraId="5254E0BC"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b/>
                <w:strike/>
                <w:color w:val="000000" w:themeColor="text1"/>
                <w:sz w:val="21"/>
                <w:szCs w:val="21"/>
                <w:lang w:eastAsia="en-GB"/>
              </w:rPr>
              <w:t>Amennyiben nem</w:t>
            </w:r>
            <w:r w:rsidRPr="00FC1784">
              <w:rPr>
                <w:rFonts w:ascii="Tahoma" w:hAnsi="Tahoma" w:cs="Tahoma"/>
                <w:strike/>
                <w:color w:val="000000" w:themeColor="text1"/>
                <w:sz w:val="21"/>
                <w:szCs w:val="21"/>
                <w:lang w:eastAsia="en-GB"/>
              </w:rPr>
              <w:t>, úgy kérjük, adja meg ennek okát, valamint azt, hogy milyen egyéb bizonyítási eszközök bocsáthatók rendelkezésre a minőségbiztosítási rendszert illetően:</w:t>
            </w:r>
          </w:p>
          <w:p w14:paraId="1D3E61F1"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7D4025A0"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Igen [] Nem</w:t>
            </w:r>
          </w:p>
          <w:p w14:paraId="20F06B7B"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 [……]</w:t>
            </w:r>
          </w:p>
          <w:p w14:paraId="42580701" w14:textId="77777777" w:rsidR="00194E0D" w:rsidRPr="00FC1784" w:rsidRDefault="00194E0D" w:rsidP="00F35F93">
            <w:pPr>
              <w:spacing w:before="120" w:after="120"/>
              <w:ind w:left="426" w:hanging="426"/>
              <w:rPr>
                <w:rFonts w:ascii="Tahoma" w:hAnsi="Tahoma" w:cs="Tahoma"/>
                <w:i/>
                <w:strike/>
                <w:color w:val="000000" w:themeColor="text1"/>
                <w:sz w:val="21"/>
                <w:szCs w:val="21"/>
                <w:lang w:eastAsia="en-GB"/>
              </w:rPr>
            </w:pPr>
            <w:r w:rsidRPr="00FC1784">
              <w:rPr>
                <w:rFonts w:ascii="Tahoma" w:hAnsi="Tahoma" w:cs="Tahoma"/>
                <w:strike/>
                <w:color w:val="000000" w:themeColor="text1"/>
                <w:sz w:val="21"/>
                <w:szCs w:val="21"/>
                <w:lang w:eastAsia="en-GB"/>
              </w:rPr>
              <w:br/>
            </w:r>
          </w:p>
          <w:p w14:paraId="4611897B" w14:textId="77777777" w:rsidR="00194E0D" w:rsidRPr="00FC1784" w:rsidRDefault="00194E0D" w:rsidP="00F35F93">
            <w:pPr>
              <w:spacing w:before="120" w:after="120"/>
              <w:ind w:left="426" w:hanging="426"/>
              <w:rPr>
                <w:rFonts w:ascii="Tahoma" w:hAnsi="Tahoma" w:cs="Tahoma"/>
                <w:i/>
                <w:strike/>
                <w:color w:val="000000" w:themeColor="text1"/>
                <w:sz w:val="21"/>
                <w:szCs w:val="21"/>
                <w:lang w:eastAsia="en-GB"/>
              </w:rPr>
            </w:pPr>
          </w:p>
          <w:p w14:paraId="29D3FE8A"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(internetcím, a kibocsátó hatóság vagy testület, a dokumentáció pontos hivatkozási adatai): [……][……][……]</w:t>
            </w:r>
          </w:p>
        </w:tc>
      </w:tr>
      <w:tr w:rsidR="00194E0D" w:rsidRPr="00FC1784" w14:paraId="0319CA53" w14:textId="77777777" w:rsidTr="00651E1E">
        <w:tc>
          <w:tcPr>
            <w:tcW w:w="4644" w:type="dxa"/>
            <w:shd w:val="clear" w:color="auto" w:fill="auto"/>
          </w:tcPr>
          <w:p w14:paraId="49465EF4"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Be tud-e nyújtani a gazdasági szereplő olyan, független testület által kiállított </w:t>
            </w:r>
            <w:r w:rsidRPr="00FC1784">
              <w:rPr>
                <w:rFonts w:ascii="Tahoma" w:hAnsi="Tahoma" w:cs="Tahoma"/>
                <w:b/>
                <w:strike/>
                <w:color w:val="000000" w:themeColor="text1"/>
                <w:sz w:val="21"/>
                <w:szCs w:val="21"/>
                <w:lang w:eastAsia="en-GB"/>
              </w:rPr>
              <w:t>igazolást,</w:t>
            </w:r>
            <w:r w:rsidRPr="00FC1784">
              <w:rPr>
                <w:rFonts w:ascii="Tahoma" w:hAnsi="Tahoma" w:cs="Tahoma"/>
                <w:strike/>
                <w:color w:val="000000" w:themeColor="text1"/>
                <w:sz w:val="21"/>
                <w:szCs w:val="21"/>
                <w:lang w:eastAsia="en-GB"/>
              </w:rPr>
              <w:t xml:space="preserve"> amely tanúsítja, hogy a gazdasági szereplő az előírt</w:t>
            </w:r>
            <w:r w:rsidRPr="00FC1784">
              <w:rPr>
                <w:rFonts w:ascii="Tahoma" w:hAnsi="Tahoma" w:cs="Tahoma"/>
                <w:b/>
                <w:strike/>
                <w:color w:val="000000" w:themeColor="text1"/>
                <w:sz w:val="21"/>
                <w:szCs w:val="21"/>
                <w:lang w:eastAsia="en-GB"/>
              </w:rPr>
              <w:t xml:space="preserve"> környezetvédelmi vezetési rendszereknek vagy szabványoknak</w:t>
            </w:r>
            <w:r w:rsidRPr="00FC1784">
              <w:rPr>
                <w:rFonts w:ascii="Tahoma" w:hAnsi="Tahoma" w:cs="Tahoma"/>
                <w:strike/>
                <w:color w:val="000000" w:themeColor="text1"/>
                <w:sz w:val="21"/>
                <w:szCs w:val="21"/>
                <w:lang w:eastAsia="en-GB"/>
              </w:rPr>
              <w:t xml:space="preserve"> megfelel?</w:t>
            </w:r>
          </w:p>
          <w:p w14:paraId="2BB586AA"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b/>
                <w:strike/>
                <w:color w:val="000000" w:themeColor="text1"/>
                <w:sz w:val="21"/>
                <w:szCs w:val="21"/>
                <w:lang w:eastAsia="en-GB"/>
              </w:rPr>
              <w:t>Amennyiben nem</w:t>
            </w:r>
            <w:r w:rsidRPr="00FC1784">
              <w:rPr>
                <w:rFonts w:ascii="Tahoma" w:hAnsi="Tahoma" w:cs="Tahoma"/>
                <w:strike/>
                <w:color w:val="000000" w:themeColor="text1"/>
                <w:sz w:val="21"/>
                <w:szCs w:val="21"/>
                <w:lang w:eastAsia="en-GB"/>
              </w:rPr>
              <w:t xml:space="preserve">, úgy kérjük, adja meg ennek okát, valamint azt, hogy milyen egyéb bizonyítási eszközök bocsáthatók rendelkezésre a </w:t>
            </w:r>
            <w:r w:rsidRPr="00FC1784">
              <w:rPr>
                <w:rFonts w:ascii="Tahoma" w:hAnsi="Tahoma" w:cs="Tahoma"/>
                <w:b/>
                <w:strike/>
                <w:color w:val="000000" w:themeColor="text1"/>
                <w:sz w:val="21"/>
                <w:szCs w:val="21"/>
                <w:lang w:eastAsia="en-GB"/>
              </w:rPr>
              <w:t>környezetvédelmi vezetési rendszereket vagy szabványokat</w:t>
            </w:r>
            <w:r w:rsidRPr="00FC1784">
              <w:rPr>
                <w:rFonts w:ascii="Tahoma" w:hAnsi="Tahoma" w:cs="Tahoma"/>
                <w:strike/>
                <w:color w:val="000000" w:themeColor="text1"/>
                <w:sz w:val="21"/>
                <w:szCs w:val="21"/>
                <w:lang w:eastAsia="en-GB"/>
              </w:rPr>
              <w:t xml:space="preserve"> illetően:</w:t>
            </w:r>
          </w:p>
          <w:p w14:paraId="6DFC014B"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Ha a vonatkozó információ elektronikusan elérhető, kérjük, adja meg a következő információkat:</w:t>
            </w:r>
          </w:p>
        </w:tc>
        <w:tc>
          <w:tcPr>
            <w:tcW w:w="4645" w:type="dxa"/>
            <w:shd w:val="clear" w:color="auto" w:fill="auto"/>
          </w:tcPr>
          <w:p w14:paraId="77CA9CC5"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Igen [] Nem</w:t>
            </w:r>
          </w:p>
          <w:p w14:paraId="32ED1B97"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 [……]</w:t>
            </w:r>
          </w:p>
          <w:p w14:paraId="4D484A98" w14:textId="77777777" w:rsidR="00194E0D" w:rsidRPr="00FC1784" w:rsidRDefault="00194E0D" w:rsidP="00F35F93">
            <w:pPr>
              <w:spacing w:before="120" w:after="120"/>
              <w:ind w:left="426" w:hanging="426"/>
              <w:rPr>
                <w:rFonts w:ascii="Tahoma" w:hAnsi="Tahoma" w:cs="Tahoma"/>
                <w:i/>
                <w:strike/>
                <w:color w:val="000000" w:themeColor="text1"/>
                <w:sz w:val="21"/>
                <w:szCs w:val="21"/>
                <w:lang w:eastAsia="en-GB"/>
              </w:rPr>
            </w:pPr>
            <w:r w:rsidRPr="00FC1784">
              <w:rPr>
                <w:rFonts w:ascii="Tahoma" w:hAnsi="Tahoma" w:cs="Tahoma"/>
                <w:strike/>
                <w:color w:val="000000" w:themeColor="text1"/>
                <w:sz w:val="21"/>
                <w:szCs w:val="21"/>
                <w:lang w:eastAsia="en-GB"/>
              </w:rPr>
              <w:br/>
            </w:r>
          </w:p>
          <w:p w14:paraId="696281C8"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i/>
                <w:strike/>
                <w:color w:val="000000" w:themeColor="text1"/>
                <w:sz w:val="21"/>
                <w:szCs w:val="21"/>
                <w:lang w:eastAsia="en-GB"/>
              </w:rPr>
              <w:t>(internetcím, a kibocsátó hatóság vagy testület, a dokumentáció pontos hivatkozási adatai): [……][……][……]</w:t>
            </w:r>
          </w:p>
        </w:tc>
      </w:tr>
    </w:tbl>
    <w:p w14:paraId="0F737E83" w14:textId="77777777" w:rsidR="00194E0D" w:rsidRPr="00FC1784" w:rsidRDefault="00194E0D" w:rsidP="00F35F93">
      <w:pPr>
        <w:ind w:left="426" w:hanging="426"/>
        <w:rPr>
          <w:rFonts w:ascii="Tahoma" w:hAnsi="Tahoma" w:cs="Tahoma"/>
          <w:color w:val="000000" w:themeColor="text1"/>
          <w:sz w:val="21"/>
          <w:szCs w:val="21"/>
          <w:lang w:eastAsia="en-GB"/>
        </w:rPr>
      </w:pPr>
    </w:p>
    <w:p w14:paraId="5CC92F72" w14:textId="77777777" w:rsidR="00194E0D" w:rsidRPr="00FC1784" w:rsidRDefault="00684546" w:rsidP="00F35F93">
      <w:pPr>
        <w:keepNext/>
        <w:spacing w:before="120" w:after="360"/>
        <w:ind w:left="426" w:hanging="426"/>
        <w:jc w:val="center"/>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V. RÉSZ: AZ ALKALMASNAK MINŐSÍTETT RÉSZVÉTELRE JELENTKEZŐK SZÁMÁNAK CSÖKKENTÉSE</w:t>
      </w:r>
    </w:p>
    <w:p w14:paraId="2D2E20AD" w14:textId="77777777" w:rsidR="00194E0D" w:rsidRPr="00FC1784" w:rsidRDefault="00194E0D" w:rsidP="00FC1784">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both"/>
        <w:rPr>
          <w:rFonts w:ascii="Tahoma" w:hAnsi="Tahoma" w:cs="Tahoma"/>
          <w:b/>
          <w:i/>
          <w:color w:val="000000" w:themeColor="text1"/>
          <w:sz w:val="21"/>
          <w:szCs w:val="21"/>
          <w:lang w:eastAsia="en-GB"/>
        </w:rPr>
      </w:pPr>
      <w:r w:rsidRPr="00FC1784">
        <w:rPr>
          <w:rFonts w:ascii="Tahoma" w:hAnsi="Tahoma" w:cs="Tahoma"/>
          <w:b/>
          <w:i/>
          <w:color w:val="000000" w:themeColor="text1"/>
          <w:sz w:val="21"/>
          <w:szCs w:val="21"/>
          <w:lang w:eastAsia="en-GB"/>
        </w:rPr>
        <w:t>A gazdasági szereplőnek</w:t>
      </w:r>
      <w:r w:rsidRPr="00FC1784">
        <w:rPr>
          <w:rFonts w:ascii="Tahoma" w:hAnsi="Tahoma" w:cs="Tahoma"/>
          <w:color w:val="000000" w:themeColor="text1"/>
          <w:sz w:val="21"/>
          <w:szCs w:val="21"/>
          <w:lang w:eastAsia="en-GB"/>
        </w:rPr>
        <w:t xml:space="preserve"> </w:t>
      </w:r>
      <w:r w:rsidRPr="00FC1784">
        <w:rPr>
          <w:rFonts w:ascii="Tahoma" w:hAnsi="Tahoma" w:cs="Tahoma"/>
          <w:b/>
          <w:color w:val="000000" w:themeColor="text1"/>
          <w:sz w:val="21"/>
          <w:szCs w:val="21"/>
          <w:u w:val="single"/>
          <w:lang w:eastAsia="en-GB"/>
        </w:rPr>
        <w:t>kizárólag</w:t>
      </w:r>
      <w:r w:rsidRPr="00FC1784">
        <w:rPr>
          <w:rFonts w:ascii="Tahoma" w:hAnsi="Tahoma" w:cs="Tahoma"/>
          <w:color w:val="000000" w:themeColor="text1"/>
          <w:sz w:val="21"/>
          <w:szCs w:val="21"/>
          <w:lang w:eastAsia="en-GB"/>
        </w:rPr>
        <w:t xml:space="preserve"> </w:t>
      </w:r>
      <w:r w:rsidRPr="00FC1784">
        <w:rPr>
          <w:rFonts w:ascii="Tahoma" w:hAnsi="Tahoma" w:cs="Tahoma"/>
          <w:b/>
          <w:i/>
          <w:color w:val="000000" w:themeColor="text1"/>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FC1784">
        <w:rPr>
          <w:rFonts w:ascii="Tahoma" w:hAnsi="Tahoma" w:cs="Tahoma"/>
          <w:b/>
          <w:color w:val="000000" w:themeColor="text1"/>
          <w:sz w:val="21"/>
          <w:szCs w:val="21"/>
          <w:lang w:eastAsia="en-GB"/>
        </w:rPr>
        <w:t xml:space="preserve"> </w:t>
      </w:r>
      <w:r w:rsidRPr="00FC1784">
        <w:rPr>
          <w:rFonts w:ascii="Tahoma" w:hAnsi="Tahoma" w:cs="Tahoma"/>
          <w:b/>
          <w:color w:val="000000" w:themeColor="text1"/>
          <w:sz w:val="21"/>
          <w:szCs w:val="21"/>
          <w:u w:val="single"/>
          <w:lang w:eastAsia="en-GB"/>
        </w:rPr>
        <w:t>ha vannak ilyenek</w:t>
      </w:r>
      <w:r w:rsidRPr="00FC1784">
        <w:rPr>
          <w:rFonts w:ascii="Tahoma" w:hAnsi="Tahoma" w:cs="Tahoma"/>
          <w:b/>
          <w:color w:val="000000" w:themeColor="text1"/>
          <w:sz w:val="21"/>
          <w:szCs w:val="21"/>
          <w:lang w:eastAsia="en-GB"/>
        </w:rPr>
        <w:t>,</w:t>
      </w:r>
      <w:r w:rsidRPr="00FC1784">
        <w:rPr>
          <w:rFonts w:ascii="Tahoma" w:hAnsi="Tahoma" w:cs="Tahoma"/>
          <w:b/>
          <w:i/>
          <w:color w:val="000000" w:themeColor="text1"/>
          <w:sz w:val="21"/>
          <w:szCs w:val="21"/>
          <w:lang w:eastAsia="en-GB"/>
        </w:rPr>
        <w:t xml:space="preserve"> a vonatkozó hirdetményben vagy a hirdetményben hivatkozott közbeszerzési dokumentumokban található.</w:t>
      </w:r>
      <w:r w:rsidRPr="00FC1784">
        <w:rPr>
          <w:rFonts w:ascii="Tahoma" w:hAnsi="Tahoma" w:cs="Tahoma"/>
          <w:color w:val="000000" w:themeColor="text1"/>
          <w:sz w:val="21"/>
          <w:szCs w:val="21"/>
          <w:lang w:eastAsia="en-GB"/>
        </w:rPr>
        <w:br/>
      </w:r>
      <w:r w:rsidRPr="00FC1784">
        <w:rPr>
          <w:rFonts w:ascii="Tahoma" w:hAnsi="Tahoma" w:cs="Tahoma"/>
          <w:b/>
          <w:i/>
          <w:color w:val="000000" w:themeColor="text1"/>
          <w:sz w:val="21"/>
          <w:szCs w:val="21"/>
          <w:lang w:eastAsia="en-GB"/>
        </w:rPr>
        <w:t>Csak meghívásos eljárás, tárgyalásos eljárás, versenypárbeszéd és innovációs partnerség esetében:</w:t>
      </w:r>
    </w:p>
    <w:p w14:paraId="5DA854C7" w14:textId="77777777" w:rsidR="00194E0D" w:rsidRPr="00FC1784" w:rsidRDefault="00194E0D" w:rsidP="00F35F93">
      <w:pPr>
        <w:spacing w:before="120" w:after="120"/>
        <w:ind w:left="426" w:hanging="426"/>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FC1784" w14:paraId="0981DC95" w14:textId="77777777" w:rsidTr="00651E1E">
        <w:tc>
          <w:tcPr>
            <w:tcW w:w="4644" w:type="dxa"/>
            <w:shd w:val="clear" w:color="auto" w:fill="auto"/>
          </w:tcPr>
          <w:p w14:paraId="1DC93E85"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A számok csökkentése</w:t>
            </w:r>
          </w:p>
        </w:tc>
        <w:tc>
          <w:tcPr>
            <w:tcW w:w="4645" w:type="dxa"/>
            <w:shd w:val="clear" w:color="auto" w:fill="auto"/>
          </w:tcPr>
          <w:p w14:paraId="4C704131" w14:textId="77777777" w:rsidR="00194E0D" w:rsidRPr="00FC1784" w:rsidRDefault="00194E0D" w:rsidP="00F35F93">
            <w:pPr>
              <w:spacing w:before="120" w:after="120"/>
              <w:ind w:left="426" w:hanging="426"/>
              <w:rPr>
                <w:rFonts w:ascii="Tahoma" w:hAnsi="Tahoma" w:cs="Tahoma"/>
                <w:b/>
                <w:i/>
                <w:strike/>
                <w:color w:val="000000" w:themeColor="text1"/>
                <w:sz w:val="21"/>
                <w:szCs w:val="21"/>
                <w:lang w:eastAsia="en-GB"/>
              </w:rPr>
            </w:pPr>
            <w:r w:rsidRPr="00FC1784">
              <w:rPr>
                <w:rFonts w:ascii="Tahoma" w:hAnsi="Tahoma" w:cs="Tahoma"/>
                <w:b/>
                <w:i/>
                <w:strike/>
                <w:color w:val="000000" w:themeColor="text1"/>
                <w:sz w:val="21"/>
                <w:szCs w:val="21"/>
                <w:lang w:eastAsia="en-GB"/>
              </w:rPr>
              <w:t>Válasz:</w:t>
            </w:r>
          </w:p>
        </w:tc>
      </w:tr>
      <w:tr w:rsidR="00194E0D" w:rsidRPr="00FC1784" w14:paraId="558B0FF6" w14:textId="77777777" w:rsidTr="00651E1E">
        <w:tc>
          <w:tcPr>
            <w:tcW w:w="4644" w:type="dxa"/>
            <w:shd w:val="clear" w:color="auto" w:fill="auto"/>
          </w:tcPr>
          <w:p w14:paraId="55F7E332"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A gazdasági szereplő a következő módon </w:t>
            </w:r>
            <w:r w:rsidRPr="00FC1784">
              <w:rPr>
                <w:rFonts w:ascii="Tahoma" w:hAnsi="Tahoma" w:cs="Tahoma"/>
                <w:b/>
                <w:strike/>
                <w:color w:val="000000" w:themeColor="text1"/>
                <w:sz w:val="21"/>
                <w:szCs w:val="21"/>
                <w:lang w:eastAsia="en-GB"/>
              </w:rPr>
              <w:t>felel meg</w:t>
            </w:r>
            <w:r w:rsidRPr="00FC1784">
              <w:rPr>
                <w:rFonts w:ascii="Tahoma" w:hAnsi="Tahoma" w:cs="Tahoma"/>
                <w:strike/>
                <w:color w:val="000000" w:themeColor="text1"/>
                <w:sz w:val="21"/>
                <w:szCs w:val="21"/>
                <w:lang w:eastAsia="en-GB"/>
              </w:rPr>
              <w:t xml:space="preserve"> a részvételre jelentkezők számának csökkentésére alkalmazandó objektív és megkülönböztetésmentes szempontoknak vagy szabályoknak:</w:t>
            </w:r>
          </w:p>
          <w:p w14:paraId="21D3CF4E"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 xml:space="preserve">Amennyiben bizonyos tanúsítványok vagy egyéb igazolások szükségesek, kérjük, tüntesse fel </w:t>
            </w:r>
            <w:r w:rsidRPr="00FC1784">
              <w:rPr>
                <w:rFonts w:ascii="Tahoma" w:hAnsi="Tahoma" w:cs="Tahoma"/>
                <w:b/>
                <w:strike/>
                <w:color w:val="000000" w:themeColor="text1"/>
                <w:sz w:val="21"/>
                <w:szCs w:val="21"/>
                <w:lang w:eastAsia="en-GB"/>
              </w:rPr>
              <w:t>mindegyikre</w:t>
            </w:r>
            <w:r w:rsidRPr="00FC1784">
              <w:rPr>
                <w:rFonts w:ascii="Tahoma" w:hAnsi="Tahoma" w:cs="Tahoma"/>
                <w:strike/>
                <w:color w:val="000000" w:themeColor="text1"/>
                <w:sz w:val="21"/>
                <w:szCs w:val="21"/>
                <w:lang w:eastAsia="en-GB"/>
              </w:rPr>
              <w:t xml:space="preserve"> nézve, hogy a gazdasági szereplő rendelkezik-e a megkívánt dokumentumokkal:</w:t>
            </w:r>
          </w:p>
          <w:p w14:paraId="55C4AA84" w14:textId="77777777" w:rsidR="00194E0D" w:rsidRPr="00FC1784" w:rsidRDefault="00194E0D" w:rsidP="00F35F93">
            <w:pPr>
              <w:spacing w:before="120" w:after="120"/>
              <w:ind w:left="426" w:hanging="426"/>
              <w:rPr>
                <w:rFonts w:ascii="Tahoma" w:hAnsi="Tahoma" w:cs="Tahoma"/>
                <w:i/>
                <w:strike/>
                <w:color w:val="000000" w:themeColor="text1"/>
                <w:sz w:val="21"/>
                <w:szCs w:val="21"/>
                <w:lang w:eastAsia="en-GB"/>
              </w:rPr>
            </w:pPr>
          </w:p>
          <w:p w14:paraId="74CE7938" w14:textId="77777777" w:rsidR="00194E0D" w:rsidRPr="00FC1784" w:rsidRDefault="00194E0D" w:rsidP="00F35F93">
            <w:pPr>
              <w:spacing w:before="120" w:after="120"/>
              <w:ind w:left="426" w:hanging="426"/>
              <w:rPr>
                <w:rFonts w:ascii="Tahoma" w:hAnsi="Tahoma" w:cs="Tahoma"/>
                <w:b/>
                <w:strike/>
                <w:color w:val="000000" w:themeColor="text1"/>
                <w:sz w:val="21"/>
                <w:szCs w:val="21"/>
                <w:lang w:eastAsia="en-GB"/>
              </w:rPr>
            </w:pPr>
            <w:r w:rsidRPr="00FC1784">
              <w:rPr>
                <w:rFonts w:ascii="Tahoma" w:hAnsi="Tahoma" w:cs="Tahoma"/>
                <w:i/>
                <w:strike/>
                <w:color w:val="000000" w:themeColor="text1"/>
                <w:sz w:val="21"/>
                <w:szCs w:val="21"/>
                <w:lang w:eastAsia="en-GB"/>
              </w:rPr>
              <w:t>Ha e tanúsítványok vagy egyéb igazolások valamelyike elektronikus formában rendelkezésre áll</w:t>
            </w:r>
            <w:r w:rsidRPr="00FC1784">
              <w:rPr>
                <w:rFonts w:ascii="Tahoma" w:hAnsi="Tahoma" w:cs="Tahoma"/>
                <w:i/>
                <w:strike/>
                <w:color w:val="000000" w:themeColor="text1"/>
                <w:sz w:val="21"/>
                <w:szCs w:val="21"/>
                <w:vertAlign w:val="superscript"/>
                <w:lang w:eastAsia="en-GB"/>
              </w:rPr>
              <w:footnoteReference w:id="53"/>
            </w:r>
            <w:r w:rsidRPr="00FC1784">
              <w:rPr>
                <w:rFonts w:ascii="Tahoma" w:hAnsi="Tahoma" w:cs="Tahoma"/>
                <w:i/>
                <w:strike/>
                <w:color w:val="000000" w:themeColor="text1"/>
                <w:sz w:val="21"/>
                <w:szCs w:val="21"/>
                <w:lang w:eastAsia="en-GB"/>
              </w:rPr>
              <w:t xml:space="preserve">, kérjük, hogy </w:t>
            </w:r>
            <w:r w:rsidRPr="00FC1784">
              <w:rPr>
                <w:rFonts w:ascii="Tahoma" w:hAnsi="Tahoma" w:cs="Tahoma"/>
                <w:b/>
                <w:i/>
                <w:strike/>
                <w:color w:val="000000" w:themeColor="text1"/>
                <w:sz w:val="21"/>
                <w:szCs w:val="21"/>
                <w:lang w:eastAsia="en-GB"/>
              </w:rPr>
              <w:t>mindegyikre</w:t>
            </w:r>
            <w:r w:rsidRPr="00FC1784">
              <w:rPr>
                <w:rFonts w:ascii="Tahoma" w:hAnsi="Tahoma" w:cs="Tahoma"/>
                <w:i/>
                <w:strike/>
                <w:color w:val="000000" w:themeColor="text1"/>
                <w:sz w:val="21"/>
                <w:szCs w:val="21"/>
                <w:lang w:eastAsia="en-GB"/>
              </w:rPr>
              <w:t xml:space="preserve"> nézve</w:t>
            </w:r>
            <w:r w:rsidRPr="00FC1784">
              <w:rPr>
                <w:rFonts w:ascii="Tahoma" w:hAnsi="Tahoma" w:cs="Tahoma"/>
                <w:strike/>
                <w:color w:val="000000" w:themeColor="text1"/>
                <w:sz w:val="21"/>
                <w:szCs w:val="21"/>
                <w:lang w:eastAsia="en-GB"/>
              </w:rPr>
              <w:t xml:space="preserve"> </w:t>
            </w:r>
            <w:r w:rsidRPr="00FC1784">
              <w:rPr>
                <w:rFonts w:ascii="Tahoma" w:hAnsi="Tahoma" w:cs="Tahoma"/>
                <w:i/>
                <w:strike/>
                <w:color w:val="000000" w:themeColor="text1"/>
                <w:sz w:val="21"/>
                <w:szCs w:val="21"/>
                <w:lang w:eastAsia="en-GB"/>
              </w:rPr>
              <w:t>adja meg a következő információkat</w:t>
            </w:r>
            <w:r w:rsidRPr="00FC1784">
              <w:rPr>
                <w:rFonts w:ascii="Tahoma" w:hAnsi="Tahoma" w:cs="Tahoma"/>
                <w:strike/>
                <w:color w:val="000000" w:themeColor="text1"/>
                <w:sz w:val="21"/>
                <w:szCs w:val="21"/>
                <w:lang w:eastAsia="en-GB"/>
              </w:rPr>
              <w:t>:</w:t>
            </w:r>
          </w:p>
        </w:tc>
        <w:tc>
          <w:tcPr>
            <w:tcW w:w="4645" w:type="dxa"/>
            <w:shd w:val="clear" w:color="auto" w:fill="auto"/>
          </w:tcPr>
          <w:p w14:paraId="300D4F6F" w14:textId="77777777" w:rsidR="00194E0D" w:rsidRPr="00FC1784" w:rsidRDefault="00194E0D" w:rsidP="00F35F93">
            <w:pPr>
              <w:spacing w:before="120" w:after="120"/>
              <w:ind w:left="426" w:hanging="426"/>
              <w:rPr>
                <w:rFonts w:ascii="Tahoma" w:hAnsi="Tahoma" w:cs="Tahoma"/>
                <w:strike/>
                <w:color w:val="000000" w:themeColor="text1"/>
                <w:sz w:val="21"/>
                <w:szCs w:val="21"/>
                <w:lang w:eastAsia="en-GB"/>
              </w:rPr>
            </w:pPr>
            <w:r w:rsidRPr="00FC1784">
              <w:rPr>
                <w:rFonts w:ascii="Tahoma" w:hAnsi="Tahoma" w:cs="Tahoma"/>
                <w:strike/>
                <w:color w:val="000000" w:themeColor="text1"/>
                <w:sz w:val="21"/>
                <w:szCs w:val="21"/>
                <w:lang w:eastAsia="en-GB"/>
              </w:rPr>
              <w:t>[….]</w:t>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t>[] Igen [] Nem</w:t>
            </w:r>
            <w:r w:rsidRPr="00FC1784">
              <w:rPr>
                <w:rFonts w:ascii="Tahoma" w:hAnsi="Tahoma" w:cs="Tahoma"/>
                <w:strike/>
                <w:color w:val="000000" w:themeColor="text1"/>
                <w:sz w:val="21"/>
                <w:szCs w:val="21"/>
                <w:vertAlign w:val="superscript"/>
                <w:lang w:eastAsia="en-GB"/>
              </w:rPr>
              <w:footnoteReference w:id="54"/>
            </w:r>
          </w:p>
          <w:p w14:paraId="09AD12FE" w14:textId="77777777" w:rsidR="00194E0D" w:rsidRPr="00FC1784" w:rsidRDefault="00194E0D" w:rsidP="00F35F93">
            <w:pPr>
              <w:spacing w:before="120" w:after="120"/>
              <w:ind w:left="426" w:hanging="426"/>
              <w:rPr>
                <w:rFonts w:ascii="Tahoma" w:hAnsi="Tahoma" w:cs="Tahoma"/>
                <w:i/>
                <w:strike/>
                <w:color w:val="000000" w:themeColor="text1"/>
                <w:sz w:val="21"/>
                <w:szCs w:val="21"/>
                <w:lang w:eastAsia="en-GB"/>
              </w:rPr>
            </w:pP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r w:rsidRPr="00FC1784">
              <w:rPr>
                <w:rFonts w:ascii="Tahoma" w:hAnsi="Tahoma" w:cs="Tahoma"/>
                <w:strike/>
                <w:color w:val="000000" w:themeColor="text1"/>
                <w:sz w:val="21"/>
                <w:szCs w:val="21"/>
                <w:lang w:eastAsia="en-GB"/>
              </w:rPr>
              <w:br/>
            </w:r>
          </w:p>
          <w:p w14:paraId="4FBE608E" w14:textId="77777777" w:rsidR="00194E0D" w:rsidRPr="00FC1784" w:rsidRDefault="00194E0D" w:rsidP="00F35F93">
            <w:pPr>
              <w:spacing w:before="120" w:after="120"/>
              <w:ind w:left="426" w:hanging="426"/>
              <w:rPr>
                <w:rFonts w:ascii="Tahoma" w:hAnsi="Tahoma" w:cs="Tahoma"/>
                <w:b/>
                <w:strike/>
                <w:color w:val="000000" w:themeColor="text1"/>
                <w:sz w:val="21"/>
                <w:szCs w:val="21"/>
                <w:lang w:eastAsia="en-GB"/>
              </w:rPr>
            </w:pPr>
            <w:r w:rsidRPr="00FC1784">
              <w:rPr>
                <w:rFonts w:ascii="Tahoma" w:hAnsi="Tahoma" w:cs="Tahoma"/>
                <w:i/>
                <w:strike/>
                <w:color w:val="000000" w:themeColor="text1"/>
                <w:sz w:val="21"/>
                <w:szCs w:val="21"/>
                <w:lang w:eastAsia="en-GB"/>
              </w:rPr>
              <w:t>(internetcím, a kibocsátó hatóság vagy testület, a dokumentáció pontos hivatkozási adatai): [……][……][……]</w:t>
            </w:r>
            <w:r w:rsidRPr="00FC1784">
              <w:rPr>
                <w:rFonts w:ascii="Tahoma" w:hAnsi="Tahoma" w:cs="Tahoma"/>
                <w:i/>
                <w:strike/>
                <w:color w:val="000000" w:themeColor="text1"/>
                <w:sz w:val="21"/>
                <w:szCs w:val="21"/>
                <w:vertAlign w:val="superscript"/>
                <w:lang w:eastAsia="en-GB"/>
              </w:rPr>
              <w:footnoteReference w:id="55"/>
            </w:r>
          </w:p>
        </w:tc>
      </w:tr>
    </w:tbl>
    <w:p w14:paraId="52F02B2E" w14:textId="77777777" w:rsidR="00194E0D" w:rsidRPr="00FC1784" w:rsidRDefault="00194E0D" w:rsidP="00F35F93">
      <w:pPr>
        <w:ind w:left="426" w:hanging="426"/>
        <w:rPr>
          <w:rFonts w:ascii="Tahoma" w:hAnsi="Tahoma" w:cs="Tahoma"/>
          <w:color w:val="000000" w:themeColor="text1"/>
          <w:sz w:val="21"/>
          <w:szCs w:val="21"/>
          <w:lang w:eastAsia="en-GB"/>
        </w:rPr>
      </w:pPr>
    </w:p>
    <w:p w14:paraId="62B5633E" w14:textId="77777777" w:rsidR="00194E0D" w:rsidRPr="00FC1784" w:rsidRDefault="00684546" w:rsidP="00F35F93">
      <w:pPr>
        <w:keepNext/>
        <w:spacing w:before="120" w:after="360"/>
        <w:ind w:left="426" w:hanging="426"/>
        <w:jc w:val="center"/>
        <w:rPr>
          <w:rFonts w:ascii="Tahoma" w:hAnsi="Tahoma" w:cs="Tahoma"/>
          <w:b/>
          <w:color w:val="000000" w:themeColor="text1"/>
          <w:sz w:val="21"/>
          <w:szCs w:val="21"/>
          <w:lang w:eastAsia="en-GB"/>
        </w:rPr>
      </w:pPr>
      <w:r w:rsidRPr="00FC1784">
        <w:rPr>
          <w:rFonts w:ascii="Tahoma" w:hAnsi="Tahoma" w:cs="Tahoma"/>
          <w:b/>
          <w:color w:val="000000" w:themeColor="text1"/>
          <w:sz w:val="21"/>
          <w:szCs w:val="21"/>
          <w:lang w:eastAsia="en-GB"/>
        </w:rPr>
        <w:t>VI. RÉSZ: ZÁRÓ NYILATKOZAT</w:t>
      </w:r>
    </w:p>
    <w:p w14:paraId="63AD3210" w14:textId="77777777" w:rsidR="00194E0D" w:rsidRPr="00FC1784" w:rsidRDefault="00194E0D" w:rsidP="00684546">
      <w:pPr>
        <w:spacing w:before="120" w:after="120"/>
        <w:jc w:val="both"/>
        <w:rPr>
          <w:rFonts w:ascii="Tahoma" w:hAnsi="Tahoma" w:cs="Tahoma"/>
          <w:i/>
          <w:color w:val="000000" w:themeColor="text1"/>
          <w:sz w:val="21"/>
          <w:szCs w:val="21"/>
          <w:lang w:eastAsia="en-GB"/>
        </w:rPr>
      </w:pPr>
      <w:r w:rsidRPr="00FC1784">
        <w:rPr>
          <w:rFonts w:ascii="Tahoma" w:hAnsi="Tahoma" w:cs="Tahoma"/>
          <w:color w:val="000000" w:themeColor="text1"/>
          <w:sz w:val="21"/>
          <w:szCs w:val="21"/>
          <w:lang w:eastAsia="en-GB"/>
        </w:rPr>
        <w:t>Alulírott(ak) a hamis nyilatkozat következményeinek teljes tudatában kijelenti(k), hogy a fenti II–V. részben megadott információk pontosak és helytállóak.</w:t>
      </w:r>
    </w:p>
    <w:p w14:paraId="06668946" w14:textId="77777777" w:rsidR="00194E0D" w:rsidRPr="00FC1784" w:rsidRDefault="00194E0D" w:rsidP="00684546">
      <w:pPr>
        <w:spacing w:before="120" w:after="120"/>
        <w:jc w:val="both"/>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Alulírott(ak) kijelenti(k), hogy a hivatkozott tanúsítványokat és egyéb igazolásokat kérésre képes(ek) lesz(nek) késedelem nélkül rendelkezésre bocsátani, kivéve amennyiben:</w:t>
      </w:r>
    </w:p>
    <w:p w14:paraId="26AD06C4" w14:textId="77777777" w:rsidR="00194E0D" w:rsidRPr="00FC1784" w:rsidRDefault="00194E0D" w:rsidP="00684546">
      <w:pPr>
        <w:spacing w:before="120" w:after="120"/>
        <w:ind w:left="284" w:hanging="284"/>
        <w:jc w:val="both"/>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FC1784">
        <w:rPr>
          <w:rFonts w:ascii="Tahoma" w:hAnsi="Tahoma" w:cs="Tahoma"/>
          <w:i/>
          <w:color w:val="000000" w:themeColor="text1"/>
          <w:sz w:val="21"/>
          <w:szCs w:val="21"/>
          <w:vertAlign w:val="superscript"/>
          <w:lang w:eastAsia="en-GB"/>
        </w:rPr>
        <w:footnoteReference w:id="56"/>
      </w:r>
      <w:r w:rsidRPr="00FC1784">
        <w:rPr>
          <w:rFonts w:ascii="Tahoma" w:hAnsi="Tahoma" w:cs="Tahoma"/>
          <w:i/>
          <w:color w:val="000000" w:themeColor="text1"/>
          <w:sz w:val="21"/>
          <w:szCs w:val="21"/>
          <w:lang w:eastAsia="en-GB"/>
        </w:rPr>
        <w:t>, vagy</w:t>
      </w:r>
    </w:p>
    <w:p w14:paraId="56E959DB" w14:textId="77777777" w:rsidR="00194E0D" w:rsidRPr="00FC1784" w:rsidRDefault="00194E0D" w:rsidP="00684546">
      <w:pPr>
        <w:spacing w:before="120" w:after="120"/>
        <w:ind w:left="284" w:hanging="284"/>
        <w:jc w:val="both"/>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b) Legkésőbb 2018. október 18-án</w:t>
      </w:r>
      <w:r w:rsidRPr="00FC1784">
        <w:rPr>
          <w:rFonts w:ascii="Tahoma" w:hAnsi="Tahoma" w:cs="Tahoma"/>
          <w:i/>
          <w:color w:val="000000" w:themeColor="text1"/>
          <w:sz w:val="21"/>
          <w:szCs w:val="21"/>
          <w:vertAlign w:val="superscript"/>
          <w:lang w:eastAsia="en-GB"/>
        </w:rPr>
        <w:footnoteReference w:id="57"/>
      </w:r>
      <w:r w:rsidRPr="00FC1784">
        <w:rPr>
          <w:rFonts w:ascii="Tahoma" w:hAnsi="Tahoma" w:cs="Tahoma"/>
          <w:i/>
          <w:color w:val="000000" w:themeColor="text1"/>
          <w:sz w:val="21"/>
          <w:szCs w:val="21"/>
          <w:lang w:eastAsia="en-GB"/>
        </w:rPr>
        <w:t xml:space="preserve"> az ajánlatkérő szervezetnek vagy a közszolgáltató ajánlatkérőnek már birtokában van az érintett dokumentáció.</w:t>
      </w:r>
    </w:p>
    <w:p w14:paraId="5128F96E" w14:textId="77777777" w:rsidR="00194E0D" w:rsidRPr="00FC1784" w:rsidRDefault="00194E0D" w:rsidP="00684546">
      <w:pPr>
        <w:spacing w:before="120" w:after="120"/>
        <w:jc w:val="both"/>
        <w:rPr>
          <w:rFonts w:ascii="Tahoma" w:hAnsi="Tahoma" w:cs="Tahoma"/>
          <w:i/>
          <w:color w:val="000000" w:themeColor="text1"/>
          <w:sz w:val="21"/>
          <w:szCs w:val="21"/>
          <w:lang w:eastAsia="en-GB"/>
        </w:rPr>
      </w:pPr>
      <w:r w:rsidRPr="00FC1784">
        <w:rPr>
          <w:rFonts w:ascii="Tahoma" w:hAnsi="Tahoma" w:cs="Tahoma"/>
          <w:i/>
          <w:color w:val="000000" w:themeColor="text1"/>
          <w:sz w:val="21"/>
          <w:szCs w:val="21"/>
          <w:lang w:eastAsia="en-GB"/>
        </w:rPr>
        <w:t xml:space="preserve">Alulírott(ak) hozzájárul(nak) ahhoz, hogy [az I. rész A. szakaszában megadott ajánlatkérő szerv vagy közszolgáltató ajánlatkérő] hozzáférjen a jelen egységes európai közbeszerzési dokumentum </w:t>
      </w:r>
      <w:r w:rsidRPr="00FC1784">
        <w:rPr>
          <w:rFonts w:ascii="Tahoma" w:hAnsi="Tahoma" w:cs="Tahoma"/>
          <w:i/>
          <w:color w:val="000000" w:themeColor="text1"/>
          <w:sz w:val="21"/>
          <w:szCs w:val="21"/>
          <w:highlight w:val="lightGray"/>
          <w:lang w:eastAsia="en-GB"/>
        </w:rPr>
        <w:t>[a megfelelő rész/szakasz/pont azonosítása] alatt a</w:t>
      </w:r>
      <w:r w:rsidRPr="00FC1784">
        <w:rPr>
          <w:rFonts w:ascii="Tahoma" w:hAnsi="Tahoma" w:cs="Tahoma"/>
          <w:color w:val="000000" w:themeColor="text1"/>
          <w:sz w:val="21"/>
          <w:szCs w:val="21"/>
          <w:highlight w:val="lightGray"/>
          <w:lang w:eastAsia="en-GB"/>
        </w:rPr>
        <w:t xml:space="preserve"> [a közbeszerzési eljárás azonosítása: (rövid ismertetés, hivatkozás az </w:t>
      </w:r>
      <w:r w:rsidRPr="00FC1784">
        <w:rPr>
          <w:rFonts w:ascii="Tahoma" w:hAnsi="Tahoma" w:cs="Tahoma"/>
          <w:i/>
          <w:color w:val="000000" w:themeColor="text1"/>
          <w:sz w:val="21"/>
          <w:szCs w:val="21"/>
          <w:highlight w:val="lightGray"/>
          <w:lang w:eastAsia="en-GB"/>
        </w:rPr>
        <w:t>Európai Unió Hivatalos Lapjában</w:t>
      </w:r>
      <w:r w:rsidRPr="00FC1784">
        <w:rPr>
          <w:rFonts w:ascii="Tahoma" w:hAnsi="Tahoma" w:cs="Tahoma"/>
          <w:color w:val="000000" w:themeColor="text1"/>
          <w:sz w:val="21"/>
          <w:szCs w:val="21"/>
          <w:highlight w:val="lightGray"/>
          <w:lang w:eastAsia="en-GB"/>
        </w:rPr>
        <w:t xml:space="preserve"> közzétett hirdetményre, hivatkozási szám)]</w:t>
      </w:r>
      <w:r w:rsidRPr="00FC1784">
        <w:rPr>
          <w:rFonts w:ascii="Tahoma" w:hAnsi="Tahoma" w:cs="Tahoma"/>
          <w:color w:val="000000" w:themeColor="text1"/>
          <w:sz w:val="21"/>
          <w:szCs w:val="21"/>
          <w:lang w:eastAsia="en-GB"/>
        </w:rPr>
        <w:t xml:space="preserve"> céljára megadott információkat igazoló dokumentumokhoz.</w:t>
      </w:r>
      <w:r w:rsidRPr="00FC1784">
        <w:rPr>
          <w:rFonts w:ascii="Tahoma" w:hAnsi="Tahoma" w:cs="Tahoma"/>
          <w:i/>
          <w:color w:val="000000" w:themeColor="text1"/>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194E0D" w:rsidRPr="00FC1784" w14:paraId="0ED6B322" w14:textId="77777777" w:rsidTr="00651E1E">
        <w:tc>
          <w:tcPr>
            <w:tcW w:w="9488" w:type="dxa"/>
            <w:gridSpan w:val="3"/>
          </w:tcPr>
          <w:p w14:paraId="2BF5C6C1" w14:textId="77777777" w:rsidR="00194E0D" w:rsidRPr="00FC1784" w:rsidRDefault="00194E0D"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194E0D" w:rsidRPr="00FC1784" w14:paraId="2F9B23D8" w14:textId="77777777" w:rsidTr="00651E1E">
        <w:tc>
          <w:tcPr>
            <w:tcW w:w="1495" w:type="dxa"/>
          </w:tcPr>
          <w:p w14:paraId="5DA2CABC" w14:textId="77777777" w:rsidR="00194E0D" w:rsidRPr="00FC1784" w:rsidRDefault="00194E0D" w:rsidP="00F35F93">
            <w:pPr>
              <w:spacing w:before="120" w:after="120"/>
              <w:ind w:left="426" w:hanging="426"/>
              <w:jc w:val="both"/>
              <w:rPr>
                <w:rFonts w:ascii="Tahoma" w:hAnsi="Tahoma" w:cs="Tahoma"/>
                <w:color w:val="000000" w:themeColor="text1"/>
                <w:sz w:val="21"/>
                <w:szCs w:val="21"/>
              </w:rPr>
            </w:pPr>
          </w:p>
        </w:tc>
        <w:tc>
          <w:tcPr>
            <w:tcW w:w="3603" w:type="dxa"/>
          </w:tcPr>
          <w:p w14:paraId="49486EA8" w14:textId="77777777" w:rsidR="00194E0D" w:rsidRPr="00FC1784" w:rsidRDefault="00194E0D" w:rsidP="00F35F93">
            <w:pPr>
              <w:spacing w:before="120" w:after="120"/>
              <w:ind w:left="426" w:hanging="426"/>
              <w:jc w:val="both"/>
              <w:rPr>
                <w:rFonts w:ascii="Tahoma" w:hAnsi="Tahoma" w:cs="Tahoma"/>
                <w:color w:val="000000" w:themeColor="text1"/>
                <w:sz w:val="21"/>
                <w:szCs w:val="21"/>
              </w:rPr>
            </w:pPr>
          </w:p>
        </w:tc>
        <w:tc>
          <w:tcPr>
            <w:tcW w:w="4390" w:type="dxa"/>
            <w:tcBorders>
              <w:bottom w:val="single" w:sz="4" w:space="0" w:color="auto"/>
            </w:tcBorders>
          </w:tcPr>
          <w:p w14:paraId="7AC9ED22" w14:textId="77777777" w:rsidR="00194E0D" w:rsidRPr="00FC1784" w:rsidRDefault="00194E0D" w:rsidP="00F35F93">
            <w:pPr>
              <w:spacing w:before="120" w:after="120"/>
              <w:ind w:left="426" w:hanging="426"/>
              <w:jc w:val="both"/>
              <w:rPr>
                <w:rFonts w:ascii="Tahoma" w:hAnsi="Tahoma" w:cs="Tahoma"/>
                <w:color w:val="000000" w:themeColor="text1"/>
                <w:sz w:val="21"/>
                <w:szCs w:val="21"/>
              </w:rPr>
            </w:pPr>
          </w:p>
        </w:tc>
      </w:tr>
      <w:tr w:rsidR="00194E0D" w:rsidRPr="00FC1784" w14:paraId="7AC3B0D7" w14:textId="77777777" w:rsidTr="00651E1E">
        <w:tc>
          <w:tcPr>
            <w:tcW w:w="1495" w:type="dxa"/>
          </w:tcPr>
          <w:p w14:paraId="6DBADDEC" w14:textId="77777777" w:rsidR="00194E0D" w:rsidRPr="00FC1784" w:rsidRDefault="00194E0D" w:rsidP="00F35F93">
            <w:pPr>
              <w:spacing w:before="120" w:after="120"/>
              <w:ind w:left="426" w:hanging="426"/>
              <w:jc w:val="both"/>
              <w:rPr>
                <w:rFonts w:ascii="Tahoma" w:hAnsi="Tahoma" w:cs="Tahoma"/>
                <w:color w:val="000000" w:themeColor="text1"/>
                <w:sz w:val="21"/>
                <w:szCs w:val="21"/>
              </w:rPr>
            </w:pPr>
          </w:p>
        </w:tc>
        <w:tc>
          <w:tcPr>
            <w:tcW w:w="3603" w:type="dxa"/>
          </w:tcPr>
          <w:p w14:paraId="34E09960" w14:textId="77777777" w:rsidR="00194E0D" w:rsidRPr="00FC1784" w:rsidRDefault="00194E0D" w:rsidP="00F35F93">
            <w:pPr>
              <w:spacing w:before="120" w:after="12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2768CE6B" w14:textId="77777777" w:rsidR="00194E0D" w:rsidRPr="00FC1784" w:rsidRDefault="00194E0D" w:rsidP="00F35F93">
            <w:pPr>
              <w:tabs>
                <w:tab w:val="center" w:pos="6521"/>
              </w:tabs>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40641D5E" w14:textId="77777777" w:rsidR="00194E0D" w:rsidRPr="00FC1784" w:rsidRDefault="00194E0D" w:rsidP="00F35F93">
      <w:pPr>
        <w:ind w:left="426" w:hanging="426"/>
        <w:rPr>
          <w:rFonts w:ascii="Tahoma" w:hAnsi="Tahoma" w:cs="Tahoma"/>
          <w:color w:val="000000" w:themeColor="text1"/>
          <w:sz w:val="21"/>
          <w:szCs w:val="21"/>
        </w:rPr>
      </w:pPr>
    </w:p>
    <w:p w14:paraId="5BC78354" w14:textId="77777777" w:rsidR="00194E0D" w:rsidRPr="00FC1784" w:rsidRDefault="00194E0D" w:rsidP="00F35F93">
      <w:pPr>
        <w:pStyle w:val="Listaszerbekezds"/>
        <w:tabs>
          <w:tab w:val="center" w:pos="6521"/>
        </w:tabs>
        <w:ind w:left="426" w:hanging="426"/>
        <w:jc w:val="center"/>
        <w:rPr>
          <w:rFonts w:ascii="Tahoma" w:hAnsi="Tahoma" w:cs="Tahoma"/>
          <w:color w:val="000000" w:themeColor="text1"/>
          <w:sz w:val="21"/>
          <w:szCs w:val="21"/>
          <w:shd w:val="clear" w:color="auto" w:fill="FFFFFF"/>
        </w:rPr>
      </w:pPr>
    </w:p>
    <w:p w14:paraId="100601BD" w14:textId="77777777" w:rsidR="00CA290A" w:rsidRPr="00FC1784" w:rsidRDefault="00CA290A" w:rsidP="00F35F93">
      <w:pPr>
        <w:suppressAutoHyphens w:val="0"/>
        <w:spacing w:after="0" w:line="240" w:lineRule="auto"/>
        <w:ind w:left="426" w:hanging="426"/>
        <w:textAlignment w:val="auto"/>
        <w:rPr>
          <w:rFonts w:ascii="Tahoma" w:eastAsia="Times New Roman" w:hAnsi="Tahoma" w:cs="Tahoma"/>
          <w:b/>
          <w:smallCaps/>
          <w:color w:val="000000" w:themeColor="text1"/>
          <w:sz w:val="21"/>
          <w:szCs w:val="21"/>
          <w:lang w:eastAsia="en-US"/>
        </w:rPr>
      </w:pPr>
      <w:r w:rsidRPr="00FC1784">
        <w:rPr>
          <w:rFonts w:ascii="Tahoma" w:eastAsia="Times New Roman" w:hAnsi="Tahoma" w:cs="Tahoma"/>
          <w:b/>
          <w:smallCaps/>
          <w:color w:val="000000" w:themeColor="text1"/>
          <w:sz w:val="21"/>
          <w:szCs w:val="21"/>
          <w:lang w:eastAsia="en-US"/>
        </w:rPr>
        <w:br w:type="page"/>
      </w:r>
    </w:p>
    <w:p w14:paraId="53427C86" w14:textId="2DFA11D3" w:rsidR="003F5E62" w:rsidRPr="00FC1784" w:rsidRDefault="000416A9" w:rsidP="003F5E62">
      <w:pPr>
        <w:spacing w:after="0"/>
        <w:ind w:left="426" w:hanging="426"/>
        <w:jc w:val="right"/>
        <w:rPr>
          <w:rFonts w:ascii="Tahoma" w:hAnsi="Tahoma" w:cs="Tahoma"/>
          <w:b/>
          <w:color w:val="000000" w:themeColor="text1"/>
          <w:sz w:val="21"/>
          <w:szCs w:val="21"/>
        </w:rPr>
      </w:pPr>
      <w:r w:rsidRPr="00FC1784">
        <w:rPr>
          <w:rFonts w:ascii="Tahoma" w:hAnsi="Tahoma" w:cs="Tahoma"/>
          <w:b/>
          <w:color w:val="000000" w:themeColor="text1"/>
          <w:sz w:val="21"/>
          <w:szCs w:val="21"/>
        </w:rPr>
        <w:t>7</w:t>
      </w:r>
      <w:r w:rsidR="003F5E62" w:rsidRPr="00FC1784">
        <w:rPr>
          <w:rFonts w:ascii="Tahoma" w:hAnsi="Tahoma" w:cs="Tahoma"/>
          <w:b/>
          <w:color w:val="000000" w:themeColor="text1"/>
          <w:sz w:val="21"/>
          <w:szCs w:val="21"/>
        </w:rPr>
        <w:t>. sz</w:t>
      </w:r>
      <w:r w:rsidR="003F5E62" w:rsidRPr="00FC1784">
        <w:rPr>
          <w:rFonts w:ascii="Tahoma" w:hAnsi="Tahoma" w:cs="Tahoma"/>
          <w:b/>
          <w:caps/>
          <w:color w:val="000000" w:themeColor="text1"/>
          <w:sz w:val="21"/>
          <w:szCs w:val="21"/>
        </w:rPr>
        <w:t xml:space="preserve">. </w:t>
      </w:r>
      <w:r w:rsidR="003F5E62" w:rsidRPr="00FC1784">
        <w:rPr>
          <w:rFonts w:ascii="Tahoma" w:hAnsi="Tahoma" w:cs="Tahoma"/>
          <w:b/>
          <w:color w:val="000000" w:themeColor="text1"/>
          <w:sz w:val="21"/>
          <w:szCs w:val="21"/>
        </w:rPr>
        <w:t>melléklet</w:t>
      </w:r>
    </w:p>
    <w:p w14:paraId="4891531B" w14:textId="77777777" w:rsidR="00136CA7" w:rsidRPr="00FC1784" w:rsidRDefault="00136CA7" w:rsidP="00136CA7">
      <w:pPr>
        <w:spacing w:before="120" w:after="120"/>
        <w:jc w:val="center"/>
        <w:rPr>
          <w:rFonts w:ascii="Tahoma" w:eastAsia="Times New Roman" w:hAnsi="Tahoma" w:cs="Tahoma"/>
          <w:b/>
          <w:smallCaps/>
          <w:color w:val="000000" w:themeColor="text1"/>
          <w:sz w:val="21"/>
          <w:szCs w:val="21"/>
        </w:rPr>
      </w:pPr>
      <w:r w:rsidRPr="00FC1784">
        <w:rPr>
          <w:rFonts w:ascii="Tahoma" w:eastAsia="Times New Roman" w:hAnsi="Tahoma" w:cs="Tahoma"/>
          <w:b/>
          <w:smallCaps/>
          <w:color w:val="000000" w:themeColor="text1"/>
          <w:sz w:val="21"/>
          <w:szCs w:val="21"/>
        </w:rPr>
        <w:t>NYILATKOZAT</w:t>
      </w:r>
    </w:p>
    <w:p w14:paraId="0A2E060F" w14:textId="77777777" w:rsidR="00136CA7" w:rsidRPr="00FC1784" w:rsidRDefault="00136CA7" w:rsidP="00136CA7">
      <w:pPr>
        <w:spacing w:before="120" w:after="120"/>
        <w:jc w:val="center"/>
        <w:rPr>
          <w:rFonts w:ascii="Tahoma" w:eastAsia="Times New Roman" w:hAnsi="Tahoma" w:cs="Tahoma"/>
          <w:b/>
          <w:color w:val="000000" w:themeColor="text1"/>
          <w:sz w:val="21"/>
          <w:szCs w:val="21"/>
        </w:rPr>
      </w:pPr>
      <w:r w:rsidRPr="00FC1784">
        <w:rPr>
          <w:rFonts w:ascii="Tahoma" w:eastAsia="Times New Roman" w:hAnsi="Tahoma" w:cs="Tahoma"/>
          <w:b/>
          <w:color w:val="000000" w:themeColor="text1"/>
          <w:sz w:val="21"/>
          <w:szCs w:val="21"/>
        </w:rPr>
        <w:t>a Kbt. 67. § (4) bekezdés alapján az alvállalkozók kizáró okok hatálya alatt nem állásáról</w:t>
      </w:r>
    </w:p>
    <w:p w14:paraId="22AB195C" w14:textId="77777777" w:rsidR="00136CA7" w:rsidRPr="00FC1784" w:rsidRDefault="00136CA7" w:rsidP="00136CA7">
      <w:pPr>
        <w:spacing w:before="120" w:after="120"/>
        <w:jc w:val="both"/>
        <w:outlineLvl w:val="0"/>
        <w:rPr>
          <w:rFonts w:ascii="Tahoma" w:eastAsia="Times New Roman" w:hAnsi="Tahoma" w:cs="Tahoma"/>
          <w:color w:val="000000" w:themeColor="text1"/>
          <w:sz w:val="21"/>
          <w:szCs w:val="21"/>
        </w:rPr>
      </w:pPr>
    </w:p>
    <w:p w14:paraId="18F8A2D6" w14:textId="2763609D" w:rsidR="00136CA7" w:rsidRPr="00FC1784" w:rsidRDefault="00136CA7" w:rsidP="00136CA7">
      <w:pPr>
        <w:spacing w:before="120" w:after="120"/>
        <w:jc w:val="both"/>
        <w:outlineLvl w:val="0"/>
        <w:rPr>
          <w:rFonts w:ascii="Tahoma" w:eastAsia="Times New Roman" w:hAnsi="Tahoma" w:cs="Tahoma"/>
          <w:color w:val="000000" w:themeColor="text1"/>
          <w:sz w:val="21"/>
          <w:szCs w:val="21"/>
        </w:rPr>
      </w:pPr>
      <w:r w:rsidRPr="00FC1784">
        <w:rPr>
          <w:rFonts w:ascii="Tahoma" w:eastAsia="Times New Roman" w:hAnsi="Tahoma" w:cs="Tahoma"/>
          <w:color w:val="000000" w:themeColor="text1"/>
          <w:sz w:val="21"/>
          <w:szCs w:val="21"/>
        </w:rPr>
        <w:t>Alulírott ___________________________________________ mint a(z) ________________________________ (székhely:__________________________________) ajánlattevő cégjegyzésre jogosult / meghatalmazott</w:t>
      </w:r>
      <w:r w:rsidRPr="00FC1784">
        <w:rPr>
          <w:rFonts w:ascii="Tahoma" w:eastAsia="Times New Roman" w:hAnsi="Tahoma" w:cs="Tahoma"/>
          <w:color w:val="000000" w:themeColor="text1"/>
          <w:sz w:val="21"/>
          <w:szCs w:val="21"/>
          <w:vertAlign w:val="superscript"/>
        </w:rPr>
        <w:footnoteReference w:id="58"/>
      </w:r>
      <w:r w:rsidRPr="00FC1784">
        <w:rPr>
          <w:rFonts w:ascii="Tahoma" w:eastAsia="Times New Roman" w:hAnsi="Tahoma" w:cs="Tahoma"/>
          <w:color w:val="000000" w:themeColor="text1"/>
          <w:sz w:val="21"/>
          <w:szCs w:val="21"/>
        </w:rPr>
        <w:t xml:space="preserve"> képviselője a(z) </w:t>
      </w:r>
      <w:r w:rsidRPr="00FC1784">
        <w:rPr>
          <w:rFonts w:ascii="Tahoma" w:eastAsia="Times New Roman" w:hAnsi="Tahoma" w:cs="Tahoma"/>
          <w:b/>
          <w:i/>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eastAsia="Times New Roman" w:hAnsi="Tahoma" w:cs="Tahoma"/>
          <w:b/>
          <w:i/>
          <w:color w:val="000000" w:themeColor="text1"/>
          <w:sz w:val="21"/>
          <w:szCs w:val="21"/>
        </w:rPr>
        <w:t xml:space="preserve">” </w:t>
      </w:r>
      <w:r w:rsidRPr="00FC1784">
        <w:rPr>
          <w:rFonts w:ascii="Tahoma" w:eastAsia="Times New Roman" w:hAnsi="Tahoma" w:cs="Tahoma"/>
          <w:color w:val="000000" w:themeColor="text1"/>
          <w:sz w:val="21"/>
          <w:szCs w:val="21"/>
        </w:rPr>
        <w:t>tárgyban indított közbeszerzési eljárás során az alábbiak szerint nyilatkozom az általam igénybe venni kívánt alvállalkozók kizáró okok hatálya alatt nem állásáról.</w:t>
      </w:r>
    </w:p>
    <w:p w14:paraId="158B9900" w14:textId="080E6E5F" w:rsidR="00136CA7" w:rsidRPr="00FC1784" w:rsidRDefault="00136CA7" w:rsidP="00136CA7">
      <w:pPr>
        <w:jc w:val="both"/>
        <w:rPr>
          <w:rFonts w:ascii="Tahoma" w:eastAsia="Times New Roman" w:hAnsi="Tahoma" w:cs="Tahoma"/>
          <w:color w:val="000000" w:themeColor="text1"/>
          <w:sz w:val="21"/>
          <w:szCs w:val="21"/>
        </w:rPr>
      </w:pPr>
      <w:r w:rsidRPr="00FC1784">
        <w:rPr>
          <w:rFonts w:ascii="Tahoma" w:eastAsia="Times New Roman" w:hAnsi="Tahoma" w:cs="Tahoma"/>
          <w:color w:val="000000" w:themeColor="text1"/>
          <w:sz w:val="21"/>
          <w:szCs w:val="21"/>
        </w:rPr>
        <w:t>Cégünk, mint ajánlattevő a szerződés teljesítéséhez nem vesz igénybe a Kbt. 62. § (1)-(2) bekezdésben foglalt kizáró okok hatálya alá eső alvállalkozót/alvállalkozókat.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1"/>
        <w:gridCol w:w="4238"/>
      </w:tblGrid>
      <w:tr w:rsidR="00136CA7" w:rsidRPr="00FC1784" w14:paraId="76F492EA" w14:textId="77777777" w:rsidTr="00975936">
        <w:tc>
          <w:tcPr>
            <w:tcW w:w="9072" w:type="dxa"/>
            <w:gridSpan w:val="3"/>
          </w:tcPr>
          <w:p w14:paraId="277963C0" w14:textId="77777777" w:rsidR="00136CA7" w:rsidRPr="00FC1784" w:rsidRDefault="00136CA7" w:rsidP="00136CA7">
            <w:pPr>
              <w:spacing w:before="120" w:after="120"/>
              <w:jc w:val="both"/>
              <w:rPr>
                <w:rFonts w:ascii="Tahoma" w:eastAsia="Times New Roman" w:hAnsi="Tahoma" w:cs="Tahoma"/>
                <w:color w:val="000000" w:themeColor="text1"/>
                <w:sz w:val="21"/>
                <w:szCs w:val="21"/>
              </w:rPr>
            </w:pPr>
            <w:r w:rsidRPr="00FC1784">
              <w:rPr>
                <w:rFonts w:ascii="Tahoma" w:eastAsia="Times New Roman" w:hAnsi="Tahoma" w:cs="Tahoma"/>
                <w:color w:val="000000" w:themeColor="text1"/>
                <w:sz w:val="21"/>
                <w:szCs w:val="21"/>
              </w:rPr>
              <w:t>Keltezés (helység, év, hónap, nap)</w:t>
            </w:r>
          </w:p>
        </w:tc>
      </w:tr>
      <w:tr w:rsidR="00136CA7" w:rsidRPr="00FC1784" w14:paraId="167731CA" w14:textId="77777777" w:rsidTr="00975936">
        <w:tc>
          <w:tcPr>
            <w:tcW w:w="1423" w:type="dxa"/>
          </w:tcPr>
          <w:p w14:paraId="1FB516DE" w14:textId="77777777" w:rsidR="00136CA7" w:rsidRPr="00FC1784" w:rsidRDefault="00136CA7" w:rsidP="00136CA7">
            <w:pPr>
              <w:spacing w:before="120" w:after="120"/>
              <w:jc w:val="both"/>
              <w:rPr>
                <w:rFonts w:ascii="Tahoma" w:eastAsia="Times New Roman" w:hAnsi="Tahoma" w:cs="Tahoma"/>
                <w:color w:val="000000" w:themeColor="text1"/>
                <w:sz w:val="21"/>
                <w:szCs w:val="21"/>
              </w:rPr>
            </w:pPr>
          </w:p>
        </w:tc>
        <w:tc>
          <w:tcPr>
            <w:tcW w:w="3411" w:type="dxa"/>
          </w:tcPr>
          <w:p w14:paraId="013AFFDE" w14:textId="77777777" w:rsidR="00136CA7" w:rsidRPr="00FC1784" w:rsidRDefault="00136CA7" w:rsidP="00136CA7">
            <w:pPr>
              <w:spacing w:before="120" w:after="120"/>
              <w:jc w:val="both"/>
              <w:rPr>
                <w:rFonts w:ascii="Tahoma" w:eastAsia="Times New Roman" w:hAnsi="Tahoma" w:cs="Tahoma"/>
                <w:color w:val="000000" w:themeColor="text1"/>
                <w:sz w:val="21"/>
                <w:szCs w:val="21"/>
              </w:rPr>
            </w:pPr>
          </w:p>
        </w:tc>
        <w:tc>
          <w:tcPr>
            <w:tcW w:w="4238" w:type="dxa"/>
            <w:tcBorders>
              <w:bottom w:val="single" w:sz="4" w:space="0" w:color="auto"/>
            </w:tcBorders>
          </w:tcPr>
          <w:p w14:paraId="4F76AA7C" w14:textId="77777777" w:rsidR="00136CA7" w:rsidRPr="00FC1784" w:rsidRDefault="00136CA7" w:rsidP="00136CA7">
            <w:pPr>
              <w:spacing w:before="120" w:after="120"/>
              <w:jc w:val="both"/>
              <w:rPr>
                <w:rFonts w:ascii="Tahoma" w:eastAsia="Times New Roman" w:hAnsi="Tahoma" w:cs="Tahoma"/>
                <w:color w:val="000000" w:themeColor="text1"/>
                <w:sz w:val="21"/>
                <w:szCs w:val="21"/>
              </w:rPr>
            </w:pPr>
          </w:p>
        </w:tc>
      </w:tr>
      <w:tr w:rsidR="00136CA7" w:rsidRPr="00FC1784" w14:paraId="0A5A5438" w14:textId="77777777" w:rsidTr="00975936">
        <w:tc>
          <w:tcPr>
            <w:tcW w:w="1423" w:type="dxa"/>
          </w:tcPr>
          <w:p w14:paraId="75BDD00C" w14:textId="77777777" w:rsidR="00136CA7" w:rsidRPr="00FC1784" w:rsidRDefault="00136CA7" w:rsidP="00136CA7">
            <w:pPr>
              <w:spacing w:before="120" w:after="120"/>
              <w:jc w:val="both"/>
              <w:rPr>
                <w:rFonts w:ascii="Tahoma" w:eastAsia="Times New Roman" w:hAnsi="Tahoma" w:cs="Tahoma"/>
                <w:color w:val="000000" w:themeColor="text1"/>
                <w:sz w:val="21"/>
                <w:szCs w:val="21"/>
              </w:rPr>
            </w:pPr>
          </w:p>
        </w:tc>
        <w:tc>
          <w:tcPr>
            <w:tcW w:w="3411" w:type="dxa"/>
          </w:tcPr>
          <w:p w14:paraId="0DE34902" w14:textId="77777777" w:rsidR="00136CA7" w:rsidRPr="00FC1784" w:rsidRDefault="00136CA7" w:rsidP="00136CA7">
            <w:pPr>
              <w:spacing w:before="120" w:after="120"/>
              <w:jc w:val="both"/>
              <w:rPr>
                <w:rFonts w:ascii="Tahoma" w:eastAsia="Times New Roman" w:hAnsi="Tahoma" w:cs="Tahoma"/>
                <w:color w:val="000000" w:themeColor="text1"/>
                <w:sz w:val="21"/>
                <w:szCs w:val="21"/>
              </w:rPr>
            </w:pPr>
          </w:p>
        </w:tc>
        <w:tc>
          <w:tcPr>
            <w:tcW w:w="4238" w:type="dxa"/>
            <w:tcBorders>
              <w:top w:val="single" w:sz="4" w:space="0" w:color="auto"/>
            </w:tcBorders>
            <w:vAlign w:val="center"/>
          </w:tcPr>
          <w:p w14:paraId="637493E3" w14:textId="77777777" w:rsidR="00136CA7" w:rsidRPr="00FC1784" w:rsidRDefault="00136CA7" w:rsidP="00136CA7">
            <w:pPr>
              <w:tabs>
                <w:tab w:val="center" w:pos="6521"/>
              </w:tabs>
              <w:spacing w:before="120" w:after="120"/>
              <w:jc w:val="center"/>
              <w:rPr>
                <w:rFonts w:ascii="Tahoma" w:eastAsia="Times New Roman" w:hAnsi="Tahoma" w:cs="Tahoma"/>
                <w:color w:val="000000" w:themeColor="text1"/>
                <w:sz w:val="21"/>
                <w:szCs w:val="21"/>
              </w:rPr>
            </w:pPr>
            <w:r w:rsidRPr="00FC1784">
              <w:rPr>
                <w:rFonts w:ascii="Tahoma" w:eastAsia="Times New Roman" w:hAnsi="Tahoma" w:cs="Tahoma"/>
                <w:color w:val="000000" w:themeColor="text1"/>
                <w:sz w:val="21"/>
                <w:szCs w:val="21"/>
              </w:rPr>
              <w:t>(cégjegyzésre jogosult vagy szabályszerűen meghatalmazott képviselő aláírása)</w:t>
            </w:r>
          </w:p>
        </w:tc>
      </w:tr>
    </w:tbl>
    <w:p w14:paraId="0CCDE44D" w14:textId="77777777" w:rsidR="00AA245E" w:rsidRPr="00FC1784" w:rsidRDefault="00AA245E" w:rsidP="003F5E62">
      <w:pPr>
        <w:spacing w:after="0"/>
        <w:ind w:left="426" w:hanging="426"/>
        <w:jc w:val="right"/>
        <w:rPr>
          <w:rFonts w:ascii="Tahoma" w:hAnsi="Tahoma" w:cs="Tahoma"/>
          <w:b/>
          <w:caps/>
          <w:color w:val="000000" w:themeColor="text1"/>
          <w:sz w:val="21"/>
          <w:szCs w:val="21"/>
        </w:rPr>
      </w:pPr>
    </w:p>
    <w:p w14:paraId="4B4C66A9" w14:textId="77777777" w:rsidR="00136CA7" w:rsidRPr="00FC1784" w:rsidRDefault="00136CA7">
      <w:pPr>
        <w:suppressAutoHyphens w:val="0"/>
        <w:spacing w:after="0" w:line="240" w:lineRule="auto"/>
        <w:textAlignment w:val="auto"/>
        <w:rPr>
          <w:rFonts w:ascii="Tahoma" w:hAnsi="Tahoma" w:cs="Tahoma"/>
          <w:b/>
          <w:caps/>
          <w:color w:val="000000" w:themeColor="text1"/>
          <w:sz w:val="21"/>
          <w:szCs w:val="21"/>
        </w:rPr>
      </w:pPr>
      <w:r w:rsidRPr="00FC1784">
        <w:rPr>
          <w:rFonts w:ascii="Tahoma" w:hAnsi="Tahoma" w:cs="Tahoma"/>
          <w:b/>
          <w:caps/>
          <w:color w:val="000000" w:themeColor="text1"/>
          <w:sz w:val="21"/>
          <w:szCs w:val="21"/>
        </w:rPr>
        <w:br w:type="page"/>
      </w:r>
    </w:p>
    <w:p w14:paraId="4618AC45" w14:textId="112F4469" w:rsidR="00136CA7" w:rsidRPr="00FC1784" w:rsidRDefault="000416A9" w:rsidP="00685DE0">
      <w:pPr>
        <w:spacing w:after="0" w:line="240" w:lineRule="auto"/>
        <w:ind w:left="426" w:hanging="426"/>
        <w:jc w:val="right"/>
        <w:rPr>
          <w:rFonts w:ascii="Tahoma" w:hAnsi="Tahoma" w:cs="Tahoma"/>
          <w:b/>
          <w:caps/>
          <w:color w:val="000000" w:themeColor="text1"/>
          <w:sz w:val="21"/>
          <w:szCs w:val="21"/>
        </w:rPr>
      </w:pPr>
      <w:r w:rsidRPr="00FC1784">
        <w:rPr>
          <w:rFonts w:ascii="Tahoma" w:hAnsi="Tahoma" w:cs="Tahoma"/>
          <w:b/>
          <w:caps/>
          <w:color w:val="000000" w:themeColor="text1"/>
          <w:sz w:val="21"/>
          <w:szCs w:val="21"/>
        </w:rPr>
        <w:t>8</w:t>
      </w:r>
      <w:r w:rsidR="00136CA7" w:rsidRPr="00FC1784">
        <w:rPr>
          <w:rFonts w:ascii="Tahoma" w:hAnsi="Tahoma" w:cs="Tahoma"/>
          <w:b/>
          <w:caps/>
          <w:color w:val="000000" w:themeColor="text1"/>
          <w:sz w:val="21"/>
          <w:szCs w:val="21"/>
        </w:rPr>
        <w:t>. sz. melléklet</w:t>
      </w:r>
    </w:p>
    <w:p w14:paraId="38AFF92C" w14:textId="0BF80D08" w:rsidR="003F5E62" w:rsidRPr="00FC1784" w:rsidRDefault="003F5E62" w:rsidP="003F5E62">
      <w:pPr>
        <w:spacing w:after="0" w:line="240" w:lineRule="auto"/>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t xml:space="preserve">Nyilatkozat </w:t>
      </w:r>
    </w:p>
    <w:p w14:paraId="51F6D451" w14:textId="77777777" w:rsidR="003F5E62" w:rsidRPr="00FC1784" w:rsidRDefault="003F5E62" w:rsidP="003F5E62">
      <w:pPr>
        <w:spacing w:after="0" w:line="240"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A KÖZBESZERZÉSI DOKUMENTUMOK LETÖLTÉSÉRŐL</w:t>
      </w:r>
    </w:p>
    <w:p w14:paraId="053BFE46" w14:textId="77777777" w:rsidR="003F5E62" w:rsidRPr="00FC1784" w:rsidRDefault="003F5E62" w:rsidP="003F5E62">
      <w:pPr>
        <w:spacing w:after="0" w:line="240" w:lineRule="auto"/>
        <w:ind w:left="426" w:hanging="426"/>
        <w:jc w:val="center"/>
        <w:rPr>
          <w:rFonts w:ascii="Tahoma" w:hAnsi="Tahoma" w:cs="Tahoma"/>
          <w:b/>
          <w:color w:val="000000" w:themeColor="text1"/>
          <w:sz w:val="21"/>
          <w:szCs w:val="21"/>
        </w:rPr>
      </w:pPr>
    </w:p>
    <w:p w14:paraId="6996648C" w14:textId="77777777" w:rsidR="003F5E62" w:rsidRPr="00FC1784" w:rsidRDefault="003F5E62" w:rsidP="003F5E62">
      <w:pPr>
        <w:spacing w:after="0" w:line="240" w:lineRule="auto"/>
        <w:ind w:left="426" w:hanging="426"/>
        <w:jc w:val="center"/>
        <w:rPr>
          <w:rFonts w:ascii="Tahoma" w:hAnsi="Tahoma" w:cs="Tahoma"/>
          <w:b/>
          <w:color w:val="000000" w:themeColor="text1"/>
          <w:sz w:val="21"/>
          <w:szCs w:val="21"/>
        </w:rPr>
      </w:pPr>
    </w:p>
    <w:p w14:paraId="499C33A3" w14:textId="6D5B6345" w:rsidR="003F5E62" w:rsidRPr="00FC1784" w:rsidRDefault="003F5E62" w:rsidP="003F5E62">
      <w:pPr>
        <w:pStyle w:val="Szvegtrzsbehzssal"/>
        <w:numPr>
          <w:ilvl w:val="12"/>
          <w:numId w:val="0"/>
        </w:numPr>
        <w:spacing w:after="0" w:line="240" w:lineRule="auto"/>
        <w:jc w:val="both"/>
        <w:rPr>
          <w:rFonts w:ascii="Tahoma" w:hAnsi="Tahoma" w:cs="Tahoma"/>
          <w:b/>
          <w:color w:val="000000" w:themeColor="text1"/>
          <w:sz w:val="21"/>
          <w:szCs w:val="21"/>
        </w:rPr>
      </w:pPr>
      <w:r w:rsidRPr="00FC1784">
        <w:rPr>
          <w:rFonts w:ascii="Tahoma" w:hAnsi="Tahoma" w:cs="Tahoma"/>
          <w:color w:val="000000" w:themeColor="text1"/>
          <w:sz w:val="21"/>
          <w:szCs w:val="21"/>
        </w:rPr>
        <w:t xml:space="preserve">Alulírott …………………………….…….., mint a ……………………………… </w:t>
      </w:r>
      <w:r w:rsidRPr="00FC1784">
        <w:rPr>
          <w:rFonts w:ascii="Tahoma" w:hAnsi="Tahoma" w:cs="Tahoma"/>
          <w:i/>
          <w:color w:val="000000" w:themeColor="text1"/>
          <w:sz w:val="21"/>
          <w:szCs w:val="21"/>
        </w:rPr>
        <w:t>(érdekelt gazdasági szereplő megnevezése)</w:t>
      </w:r>
      <w:r w:rsidRPr="00FC1784">
        <w:rPr>
          <w:rFonts w:ascii="Tahoma" w:hAnsi="Tahoma" w:cs="Tahoma"/>
          <w:color w:val="000000" w:themeColor="text1"/>
          <w:sz w:val="21"/>
          <w:szCs w:val="21"/>
        </w:rPr>
        <w:t xml:space="preserve"> …………………………. </w:t>
      </w:r>
      <w:r w:rsidRPr="00FC1784">
        <w:rPr>
          <w:rFonts w:ascii="Tahoma" w:hAnsi="Tahoma" w:cs="Tahoma"/>
          <w:i/>
          <w:color w:val="000000" w:themeColor="text1"/>
          <w:sz w:val="21"/>
          <w:szCs w:val="21"/>
        </w:rPr>
        <w:t xml:space="preserve">(székhelye) </w:t>
      </w:r>
      <w:r w:rsidRPr="00FC1784">
        <w:rPr>
          <w:rFonts w:ascii="Tahoma" w:hAnsi="Tahoma" w:cs="Tahoma"/>
          <w:color w:val="000000" w:themeColor="text1"/>
          <w:sz w:val="21"/>
          <w:szCs w:val="21"/>
        </w:rPr>
        <w:t xml:space="preserve">…………………………. </w:t>
      </w:r>
      <w:r w:rsidRPr="00FC1784">
        <w:rPr>
          <w:rFonts w:ascii="Tahoma" w:hAnsi="Tahoma" w:cs="Tahoma"/>
          <w:i/>
          <w:color w:val="000000" w:themeColor="text1"/>
          <w:sz w:val="21"/>
          <w:szCs w:val="21"/>
        </w:rPr>
        <w:t xml:space="preserve">(adószáma) </w:t>
      </w:r>
      <w:r w:rsidRPr="00FC1784">
        <w:rPr>
          <w:rFonts w:ascii="Tahoma" w:hAnsi="Tahoma" w:cs="Tahoma"/>
          <w:color w:val="000000" w:themeColor="text1"/>
          <w:sz w:val="21"/>
          <w:szCs w:val="21"/>
        </w:rPr>
        <w:t>nevében cégjegyzésre jogosult képviselője/meghatalmazott képviselője</w:t>
      </w:r>
      <w:r w:rsidRPr="00FC1784">
        <w:rPr>
          <w:rStyle w:val="Lbjegyzet-hivatkozs"/>
          <w:rFonts w:ascii="Tahoma" w:hAnsi="Tahoma" w:cs="Tahoma"/>
          <w:color w:val="000000" w:themeColor="text1"/>
          <w:sz w:val="21"/>
          <w:szCs w:val="21"/>
        </w:rPr>
        <w:footnoteReference w:id="59"/>
      </w:r>
      <w:r w:rsidRPr="00FC1784">
        <w:rPr>
          <w:rFonts w:ascii="Tahoma" w:hAnsi="Tahoma" w:cs="Tahoma"/>
          <w:color w:val="000000" w:themeColor="text1"/>
          <w:sz w:val="21"/>
          <w:szCs w:val="21"/>
        </w:rPr>
        <w:t xml:space="preserve">, a </w:t>
      </w:r>
      <w:r w:rsidRPr="00FC1784">
        <w:rPr>
          <w:rFonts w:ascii="Tahoma" w:hAnsi="Tahoma" w:cs="Tahoma"/>
          <w:b/>
          <w:color w:val="000000" w:themeColor="text1"/>
          <w:sz w:val="21"/>
          <w:szCs w:val="21"/>
        </w:rPr>
        <w:t>Miniszterelnökség</w:t>
      </w:r>
      <w:r w:rsidRPr="00FC1784">
        <w:rPr>
          <w:rFonts w:ascii="Tahoma" w:hAnsi="Tahoma" w:cs="Tahoma"/>
          <w:color w:val="000000" w:themeColor="text1"/>
          <w:sz w:val="21"/>
          <w:szCs w:val="21"/>
        </w:rPr>
        <w:t>, mint Ajánlatkérő által</w:t>
      </w:r>
      <w:r w:rsidRPr="00FC1784">
        <w:rPr>
          <w:rFonts w:ascii="Tahoma" w:hAnsi="Tahoma" w:cs="Tahoma"/>
          <w:b/>
          <w:color w:val="000000" w:themeColor="text1"/>
          <w:sz w:val="21"/>
          <w:szCs w:val="21"/>
        </w:rPr>
        <w:t xml:space="preserve"> „</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color w:val="000000" w:themeColor="text1"/>
          <w:sz w:val="21"/>
          <w:szCs w:val="21"/>
        </w:rPr>
        <w:t xml:space="preserve">” </w:t>
      </w:r>
      <w:r w:rsidRPr="00FC1784">
        <w:rPr>
          <w:rFonts w:ascii="Tahoma" w:hAnsi="Tahoma" w:cs="Tahoma"/>
          <w:color w:val="000000" w:themeColor="text1"/>
          <w:sz w:val="21"/>
          <w:szCs w:val="21"/>
        </w:rPr>
        <w:t>tárgyban megindított közbeszerzési eljárással összefüggésben</w:t>
      </w:r>
    </w:p>
    <w:p w14:paraId="0875D9D2" w14:textId="77777777" w:rsidR="003F5E62" w:rsidRPr="00FC1784" w:rsidRDefault="003F5E62" w:rsidP="003F5E62">
      <w:pPr>
        <w:pStyle w:val="Szvegtrzsbehzssal"/>
        <w:numPr>
          <w:ilvl w:val="12"/>
          <w:numId w:val="0"/>
        </w:numPr>
        <w:spacing w:after="0" w:line="240" w:lineRule="auto"/>
        <w:ind w:left="426" w:hanging="426"/>
        <w:jc w:val="both"/>
        <w:rPr>
          <w:rFonts w:ascii="Tahoma" w:hAnsi="Tahoma" w:cs="Tahoma"/>
          <w:color w:val="000000" w:themeColor="text1"/>
          <w:sz w:val="21"/>
          <w:szCs w:val="21"/>
        </w:rPr>
      </w:pPr>
    </w:p>
    <w:p w14:paraId="2C320C75" w14:textId="77777777" w:rsidR="003F5E62" w:rsidRPr="00FC1784" w:rsidRDefault="003F5E62" w:rsidP="003F5E62">
      <w:pPr>
        <w:pStyle w:val="Szvegtrzsbehzssal"/>
        <w:numPr>
          <w:ilvl w:val="12"/>
          <w:numId w:val="0"/>
        </w:numPr>
        <w:spacing w:after="0" w:line="240" w:lineRule="auto"/>
        <w:ind w:left="426" w:hanging="426"/>
        <w:jc w:val="center"/>
        <w:rPr>
          <w:rFonts w:ascii="Tahoma" w:hAnsi="Tahoma" w:cs="Tahoma"/>
          <w:b/>
          <w:color w:val="000000" w:themeColor="text1"/>
          <w:sz w:val="21"/>
          <w:szCs w:val="21"/>
        </w:rPr>
      </w:pPr>
      <w:r w:rsidRPr="00FC1784">
        <w:rPr>
          <w:rFonts w:ascii="Tahoma" w:hAnsi="Tahoma" w:cs="Tahoma"/>
          <w:color w:val="000000" w:themeColor="text1"/>
          <w:sz w:val="21"/>
          <w:szCs w:val="21"/>
        </w:rPr>
        <w:t>nyilatkozom,</w:t>
      </w:r>
    </w:p>
    <w:p w14:paraId="17149CB4" w14:textId="77777777" w:rsidR="003F5E62" w:rsidRPr="00FC1784" w:rsidRDefault="003F5E62" w:rsidP="003F5E62">
      <w:pPr>
        <w:pStyle w:val="Szvegtrzsbehzssal3"/>
        <w:numPr>
          <w:ilvl w:val="12"/>
          <w:numId w:val="0"/>
        </w:numPr>
        <w:spacing w:after="0" w:line="240" w:lineRule="auto"/>
        <w:ind w:left="426" w:right="397" w:hanging="426"/>
        <w:jc w:val="both"/>
        <w:rPr>
          <w:rFonts w:ascii="Tahoma" w:hAnsi="Tahoma" w:cs="Tahoma"/>
          <w:color w:val="000000" w:themeColor="text1"/>
          <w:sz w:val="21"/>
          <w:szCs w:val="21"/>
        </w:rPr>
      </w:pPr>
    </w:p>
    <w:p w14:paraId="0CCC61B6" w14:textId="77777777" w:rsidR="003F5E62" w:rsidRPr="00FC1784" w:rsidRDefault="003F5E62" w:rsidP="003F5E62">
      <w:pPr>
        <w:pStyle w:val="Szvegtrzsbehzssal3"/>
        <w:numPr>
          <w:ilvl w:val="12"/>
          <w:numId w:val="0"/>
        </w:numPr>
        <w:spacing w:after="0" w:line="240" w:lineRule="auto"/>
        <w:ind w:right="397"/>
        <w:jc w:val="both"/>
        <w:rPr>
          <w:rFonts w:ascii="Tahoma" w:hAnsi="Tahoma" w:cs="Tahoma"/>
          <w:color w:val="000000" w:themeColor="text1"/>
          <w:sz w:val="21"/>
          <w:szCs w:val="21"/>
        </w:rPr>
      </w:pPr>
      <w:r w:rsidRPr="00FC1784">
        <w:rPr>
          <w:rFonts w:ascii="Tahoma" w:hAnsi="Tahoma" w:cs="Tahoma"/>
          <w:color w:val="000000" w:themeColor="text1"/>
          <w:sz w:val="21"/>
          <w:szCs w:val="21"/>
        </w:rPr>
        <w:t>hogy tárgyi eljárás közbeszerzési dokumentumait a Miniszterelnökség honlapjáról 2016. __________________ hó ___ napján letöltöttem.</w:t>
      </w:r>
    </w:p>
    <w:p w14:paraId="17CD3F10" w14:textId="77777777" w:rsidR="003F5E62" w:rsidRPr="00FC1784" w:rsidRDefault="003F5E62" w:rsidP="003F5E62">
      <w:pPr>
        <w:tabs>
          <w:tab w:val="left" w:pos="1418"/>
          <w:tab w:val="left" w:pos="5670"/>
          <w:tab w:val="left" w:leader="dot" w:pos="8505"/>
          <w:tab w:val="right" w:pos="8789"/>
        </w:tabs>
        <w:spacing w:after="0" w:line="240" w:lineRule="auto"/>
        <w:ind w:left="426" w:right="-567" w:hanging="426"/>
        <w:rPr>
          <w:rFonts w:ascii="Tahoma" w:hAnsi="Tahoma" w:cs="Tahoma"/>
          <w:color w:val="000000" w:themeColor="text1"/>
          <w:sz w:val="21"/>
          <w:szCs w:val="21"/>
          <w:u w:val="single"/>
        </w:rPr>
      </w:pPr>
    </w:p>
    <w:p w14:paraId="37F90847" w14:textId="77777777" w:rsidR="003F5E62" w:rsidRPr="00FC1784" w:rsidRDefault="003F5E62" w:rsidP="003F5E62">
      <w:pPr>
        <w:tabs>
          <w:tab w:val="left" w:pos="1418"/>
          <w:tab w:val="left" w:pos="5670"/>
          <w:tab w:val="left" w:leader="dot" w:pos="8505"/>
          <w:tab w:val="right" w:pos="8789"/>
        </w:tabs>
        <w:spacing w:after="0" w:line="240" w:lineRule="auto"/>
        <w:ind w:left="426" w:right="-567" w:hanging="426"/>
        <w:rPr>
          <w:rFonts w:ascii="Tahoma" w:hAnsi="Tahoma" w:cs="Tahoma"/>
          <w:color w:val="000000" w:themeColor="text1"/>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3F5E62" w:rsidRPr="00FC1784" w14:paraId="33CD737C" w14:textId="77777777" w:rsidTr="00F61D5A">
        <w:trPr>
          <w:trHeight w:val="390"/>
          <w:tblCellSpacing w:w="20" w:type="dxa"/>
        </w:trPr>
        <w:tc>
          <w:tcPr>
            <w:tcW w:w="8817" w:type="dxa"/>
            <w:gridSpan w:val="2"/>
            <w:shd w:val="clear" w:color="auto" w:fill="ACB9CA" w:themeFill="text2" w:themeFillTint="66"/>
            <w:vAlign w:val="center"/>
          </w:tcPr>
          <w:p w14:paraId="67BF5FDC" w14:textId="77777777" w:rsidR="003F5E62" w:rsidRPr="00FC1784" w:rsidRDefault="003F5E62" w:rsidP="00F61D5A">
            <w:pPr>
              <w:tabs>
                <w:tab w:val="left" w:pos="1418"/>
                <w:tab w:val="left" w:pos="5670"/>
                <w:tab w:val="left" w:leader="dot" w:pos="8505"/>
                <w:tab w:val="right" w:pos="8789"/>
              </w:tabs>
              <w:spacing w:after="0" w:line="240" w:lineRule="auto"/>
              <w:ind w:left="426" w:right="-567"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Az érdekelt gazdasági szereplő elérhetőségei, adatai</w:t>
            </w:r>
          </w:p>
        </w:tc>
      </w:tr>
      <w:tr w:rsidR="003F5E62" w:rsidRPr="00FC1784" w14:paraId="0C59AE9F" w14:textId="77777777" w:rsidTr="00F61D5A">
        <w:trPr>
          <w:trHeight w:val="390"/>
          <w:tblCellSpacing w:w="20" w:type="dxa"/>
        </w:trPr>
        <w:tc>
          <w:tcPr>
            <w:tcW w:w="4390" w:type="dxa"/>
            <w:vAlign w:val="center"/>
          </w:tcPr>
          <w:p w14:paraId="6BD4197C" w14:textId="77777777" w:rsidR="003F5E62" w:rsidRPr="00FC1784" w:rsidRDefault="003F5E62" w:rsidP="00F61D5A">
            <w:pPr>
              <w:spacing w:after="0" w:line="240" w:lineRule="auto"/>
              <w:rPr>
                <w:rFonts w:ascii="Tahoma" w:hAnsi="Tahoma" w:cs="Tahoma"/>
                <w:color w:val="000000" w:themeColor="text1"/>
                <w:sz w:val="21"/>
                <w:szCs w:val="21"/>
              </w:rPr>
            </w:pPr>
            <w:r w:rsidRPr="00FC1784">
              <w:rPr>
                <w:rFonts w:ascii="Tahoma" w:hAnsi="Tahoma" w:cs="Tahoma"/>
                <w:color w:val="000000" w:themeColor="text1"/>
                <w:sz w:val="21"/>
                <w:szCs w:val="21"/>
              </w:rPr>
              <w:t>Az eljárásban illetékes kapcsolattartó személy neve:</w:t>
            </w:r>
          </w:p>
        </w:tc>
        <w:tc>
          <w:tcPr>
            <w:tcW w:w="4387" w:type="dxa"/>
            <w:vAlign w:val="center"/>
          </w:tcPr>
          <w:p w14:paraId="42E2A827" w14:textId="77777777" w:rsidR="003F5E62" w:rsidRPr="00FC1784" w:rsidRDefault="003F5E62" w:rsidP="00F61D5A">
            <w:pPr>
              <w:spacing w:after="0" w:line="240" w:lineRule="auto"/>
              <w:ind w:left="426" w:hanging="426"/>
              <w:rPr>
                <w:rFonts w:ascii="Tahoma" w:hAnsi="Tahoma" w:cs="Tahoma"/>
                <w:color w:val="000000" w:themeColor="text1"/>
                <w:sz w:val="21"/>
                <w:szCs w:val="21"/>
              </w:rPr>
            </w:pPr>
          </w:p>
        </w:tc>
      </w:tr>
      <w:tr w:rsidR="003F5E62" w:rsidRPr="00FC1784" w14:paraId="1F95CED2" w14:textId="77777777" w:rsidTr="00F61D5A">
        <w:trPr>
          <w:trHeight w:val="390"/>
          <w:tblCellSpacing w:w="20" w:type="dxa"/>
        </w:trPr>
        <w:tc>
          <w:tcPr>
            <w:tcW w:w="4390" w:type="dxa"/>
            <w:vAlign w:val="center"/>
          </w:tcPr>
          <w:p w14:paraId="678CC40E" w14:textId="77777777" w:rsidR="003F5E62" w:rsidRPr="00FC1784" w:rsidRDefault="003F5E62" w:rsidP="00F61D5A">
            <w:pPr>
              <w:spacing w:after="0" w:line="240" w:lineRule="auto"/>
              <w:rPr>
                <w:rFonts w:ascii="Tahoma" w:hAnsi="Tahoma" w:cs="Tahoma"/>
                <w:color w:val="000000" w:themeColor="text1"/>
                <w:sz w:val="21"/>
                <w:szCs w:val="21"/>
              </w:rPr>
            </w:pPr>
            <w:r w:rsidRPr="00FC1784">
              <w:rPr>
                <w:rFonts w:ascii="Tahoma" w:hAnsi="Tahoma" w:cs="Tahoma"/>
                <w:color w:val="000000" w:themeColor="text1"/>
                <w:sz w:val="21"/>
                <w:szCs w:val="21"/>
              </w:rPr>
              <w:t>Levelezési cím:</w:t>
            </w:r>
          </w:p>
        </w:tc>
        <w:tc>
          <w:tcPr>
            <w:tcW w:w="4387" w:type="dxa"/>
            <w:vAlign w:val="center"/>
          </w:tcPr>
          <w:p w14:paraId="1E4A3311" w14:textId="77777777" w:rsidR="003F5E62" w:rsidRPr="00FC1784" w:rsidRDefault="003F5E62" w:rsidP="00F61D5A">
            <w:pPr>
              <w:spacing w:after="0" w:line="240" w:lineRule="auto"/>
              <w:ind w:left="426" w:hanging="426"/>
              <w:rPr>
                <w:rFonts w:ascii="Tahoma" w:hAnsi="Tahoma" w:cs="Tahoma"/>
                <w:color w:val="000000" w:themeColor="text1"/>
                <w:sz w:val="21"/>
                <w:szCs w:val="21"/>
              </w:rPr>
            </w:pPr>
          </w:p>
        </w:tc>
      </w:tr>
      <w:tr w:rsidR="003F5E62" w:rsidRPr="00FC1784" w14:paraId="6E6FBAF6" w14:textId="77777777" w:rsidTr="00F61D5A">
        <w:trPr>
          <w:trHeight w:val="390"/>
          <w:tblCellSpacing w:w="20" w:type="dxa"/>
        </w:trPr>
        <w:tc>
          <w:tcPr>
            <w:tcW w:w="4390" w:type="dxa"/>
            <w:vAlign w:val="center"/>
          </w:tcPr>
          <w:p w14:paraId="512C183E" w14:textId="77777777" w:rsidR="003F5E62" w:rsidRPr="00FC1784" w:rsidRDefault="003F5E62" w:rsidP="00F61D5A">
            <w:pPr>
              <w:spacing w:after="0" w:line="240" w:lineRule="auto"/>
              <w:rPr>
                <w:rFonts w:ascii="Tahoma" w:hAnsi="Tahoma" w:cs="Tahoma"/>
                <w:color w:val="000000" w:themeColor="text1"/>
                <w:sz w:val="21"/>
                <w:szCs w:val="21"/>
              </w:rPr>
            </w:pPr>
            <w:r w:rsidRPr="00FC1784">
              <w:rPr>
                <w:rFonts w:ascii="Tahoma" w:hAnsi="Tahoma" w:cs="Tahoma"/>
                <w:color w:val="000000" w:themeColor="text1"/>
                <w:sz w:val="21"/>
                <w:szCs w:val="21"/>
              </w:rPr>
              <w:t>Telefonszám:</w:t>
            </w:r>
          </w:p>
        </w:tc>
        <w:tc>
          <w:tcPr>
            <w:tcW w:w="4387" w:type="dxa"/>
            <w:vAlign w:val="center"/>
          </w:tcPr>
          <w:p w14:paraId="23AAE714" w14:textId="77777777" w:rsidR="003F5E62" w:rsidRPr="00FC1784" w:rsidRDefault="003F5E62" w:rsidP="00F61D5A">
            <w:pPr>
              <w:spacing w:after="0" w:line="240" w:lineRule="auto"/>
              <w:ind w:left="426" w:hanging="426"/>
              <w:rPr>
                <w:rFonts w:ascii="Tahoma" w:hAnsi="Tahoma" w:cs="Tahoma"/>
                <w:color w:val="000000" w:themeColor="text1"/>
                <w:sz w:val="21"/>
                <w:szCs w:val="21"/>
              </w:rPr>
            </w:pPr>
          </w:p>
        </w:tc>
      </w:tr>
      <w:tr w:rsidR="003F5E62" w:rsidRPr="00FC1784" w14:paraId="2373EF64" w14:textId="77777777" w:rsidTr="00F61D5A">
        <w:trPr>
          <w:trHeight w:val="390"/>
          <w:tblCellSpacing w:w="20" w:type="dxa"/>
        </w:trPr>
        <w:tc>
          <w:tcPr>
            <w:tcW w:w="4390" w:type="dxa"/>
            <w:vAlign w:val="center"/>
          </w:tcPr>
          <w:p w14:paraId="4F646142" w14:textId="77777777" w:rsidR="003F5E62" w:rsidRPr="00FC1784" w:rsidRDefault="003F5E62" w:rsidP="00F61D5A">
            <w:pPr>
              <w:spacing w:after="0" w:line="240" w:lineRule="auto"/>
              <w:rPr>
                <w:rFonts w:ascii="Tahoma" w:hAnsi="Tahoma" w:cs="Tahoma"/>
                <w:color w:val="000000" w:themeColor="text1"/>
                <w:sz w:val="21"/>
                <w:szCs w:val="21"/>
              </w:rPr>
            </w:pPr>
            <w:r w:rsidRPr="00FC1784">
              <w:rPr>
                <w:rFonts w:ascii="Tahoma" w:hAnsi="Tahoma" w:cs="Tahoma"/>
                <w:color w:val="000000" w:themeColor="text1"/>
                <w:sz w:val="21"/>
                <w:szCs w:val="21"/>
              </w:rPr>
              <w:t>Telefax szám</w:t>
            </w:r>
            <w:r w:rsidRPr="00FC1784">
              <w:rPr>
                <w:rStyle w:val="Lbjegyzet-hivatkozs"/>
                <w:rFonts w:ascii="Tahoma" w:hAnsi="Tahoma" w:cs="Tahoma"/>
                <w:color w:val="000000" w:themeColor="text1"/>
                <w:sz w:val="21"/>
                <w:szCs w:val="21"/>
              </w:rPr>
              <w:footnoteReference w:id="60"/>
            </w:r>
            <w:r w:rsidRPr="00FC1784">
              <w:rPr>
                <w:rFonts w:ascii="Tahoma" w:hAnsi="Tahoma" w:cs="Tahoma"/>
                <w:color w:val="000000" w:themeColor="text1"/>
                <w:sz w:val="21"/>
                <w:szCs w:val="21"/>
              </w:rPr>
              <w:t>:</w:t>
            </w:r>
          </w:p>
        </w:tc>
        <w:tc>
          <w:tcPr>
            <w:tcW w:w="4387" w:type="dxa"/>
            <w:vAlign w:val="center"/>
          </w:tcPr>
          <w:p w14:paraId="58F3FE69" w14:textId="77777777" w:rsidR="003F5E62" w:rsidRPr="00FC1784" w:rsidRDefault="003F5E62" w:rsidP="00F61D5A">
            <w:pPr>
              <w:spacing w:after="0" w:line="240" w:lineRule="auto"/>
              <w:ind w:left="426" w:hanging="426"/>
              <w:rPr>
                <w:rFonts w:ascii="Tahoma" w:hAnsi="Tahoma" w:cs="Tahoma"/>
                <w:color w:val="000000" w:themeColor="text1"/>
                <w:sz w:val="21"/>
                <w:szCs w:val="21"/>
              </w:rPr>
            </w:pPr>
          </w:p>
        </w:tc>
      </w:tr>
      <w:tr w:rsidR="003F5E62" w:rsidRPr="00FC1784" w14:paraId="02368C0B" w14:textId="77777777" w:rsidTr="00F61D5A">
        <w:trPr>
          <w:trHeight w:val="390"/>
          <w:tblCellSpacing w:w="20" w:type="dxa"/>
        </w:trPr>
        <w:tc>
          <w:tcPr>
            <w:tcW w:w="4390" w:type="dxa"/>
            <w:vAlign w:val="center"/>
          </w:tcPr>
          <w:p w14:paraId="31B3A2B9" w14:textId="77777777" w:rsidR="003F5E62" w:rsidRPr="00FC1784" w:rsidRDefault="003F5E62" w:rsidP="00F61D5A">
            <w:pPr>
              <w:spacing w:after="0" w:line="240" w:lineRule="auto"/>
              <w:rPr>
                <w:rFonts w:ascii="Tahoma" w:hAnsi="Tahoma" w:cs="Tahoma"/>
                <w:color w:val="000000" w:themeColor="text1"/>
                <w:sz w:val="21"/>
                <w:szCs w:val="21"/>
              </w:rPr>
            </w:pPr>
            <w:r w:rsidRPr="00FC1784">
              <w:rPr>
                <w:rFonts w:ascii="Tahoma" w:hAnsi="Tahoma" w:cs="Tahoma"/>
                <w:color w:val="000000" w:themeColor="text1"/>
                <w:sz w:val="21"/>
                <w:szCs w:val="21"/>
              </w:rPr>
              <w:t>Elektronikus levelezési cím:</w:t>
            </w:r>
          </w:p>
        </w:tc>
        <w:tc>
          <w:tcPr>
            <w:tcW w:w="4387" w:type="dxa"/>
            <w:vAlign w:val="center"/>
          </w:tcPr>
          <w:p w14:paraId="5376736A" w14:textId="77777777" w:rsidR="003F5E62" w:rsidRPr="00FC1784" w:rsidRDefault="003F5E62" w:rsidP="00F61D5A">
            <w:pPr>
              <w:spacing w:after="0" w:line="240" w:lineRule="auto"/>
              <w:ind w:left="426" w:hanging="426"/>
              <w:rPr>
                <w:rFonts w:ascii="Tahoma" w:hAnsi="Tahoma" w:cs="Tahoma"/>
                <w:color w:val="000000" w:themeColor="text1"/>
                <w:sz w:val="21"/>
                <w:szCs w:val="21"/>
              </w:rPr>
            </w:pPr>
          </w:p>
        </w:tc>
      </w:tr>
    </w:tbl>
    <w:p w14:paraId="01A73002" w14:textId="77777777" w:rsidR="003F5E62" w:rsidRPr="00FC1784" w:rsidRDefault="003F5E62" w:rsidP="003F5E62">
      <w:pPr>
        <w:spacing w:before="120" w:after="120"/>
        <w:ind w:left="426" w:hanging="426"/>
        <w:jc w:val="right"/>
        <w:rPr>
          <w:rFonts w:ascii="Tahoma" w:hAnsi="Tahoma" w:cs="Tahoma"/>
          <w:b/>
          <w:caps/>
          <w:color w:val="000000" w:themeColor="text1"/>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3F5E62" w:rsidRPr="00FC1784" w14:paraId="64CAC2DB" w14:textId="77777777" w:rsidTr="00F61D5A">
        <w:trPr>
          <w:jc w:val="center"/>
        </w:trPr>
        <w:tc>
          <w:tcPr>
            <w:tcW w:w="9070" w:type="dxa"/>
            <w:gridSpan w:val="3"/>
          </w:tcPr>
          <w:p w14:paraId="05E95E13" w14:textId="77777777" w:rsidR="003F5E62" w:rsidRPr="00FC1784" w:rsidRDefault="003F5E62" w:rsidP="00F61D5A">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3F5E62" w:rsidRPr="00FC1784" w14:paraId="578846F8" w14:textId="77777777" w:rsidTr="00F61D5A">
        <w:trPr>
          <w:jc w:val="center"/>
        </w:trPr>
        <w:tc>
          <w:tcPr>
            <w:tcW w:w="1423" w:type="dxa"/>
          </w:tcPr>
          <w:p w14:paraId="51A22EF8" w14:textId="77777777" w:rsidR="003F5E62" w:rsidRPr="00FC1784" w:rsidRDefault="003F5E62" w:rsidP="00F61D5A">
            <w:pPr>
              <w:spacing w:before="120" w:after="120"/>
              <w:ind w:left="426" w:hanging="426"/>
              <w:jc w:val="both"/>
              <w:rPr>
                <w:rFonts w:ascii="Tahoma" w:hAnsi="Tahoma" w:cs="Tahoma"/>
                <w:color w:val="000000" w:themeColor="text1"/>
                <w:sz w:val="21"/>
                <w:szCs w:val="21"/>
              </w:rPr>
            </w:pPr>
          </w:p>
        </w:tc>
        <w:tc>
          <w:tcPr>
            <w:tcW w:w="3410" w:type="dxa"/>
          </w:tcPr>
          <w:p w14:paraId="55F0C339" w14:textId="77777777" w:rsidR="003F5E62" w:rsidRPr="00FC1784" w:rsidRDefault="003F5E62" w:rsidP="00F61D5A">
            <w:pPr>
              <w:spacing w:before="120" w:after="120"/>
              <w:ind w:left="426" w:hanging="426"/>
              <w:jc w:val="both"/>
              <w:rPr>
                <w:rFonts w:ascii="Tahoma" w:hAnsi="Tahoma" w:cs="Tahoma"/>
                <w:color w:val="000000" w:themeColor="text1"/>
                <w:sz w:val="21"/>
                <w:szCs w:val="21"/>
              </w:rPr>
            </w:pPr>
          </w:p>
        </w:tc>
        <w:tc>
          <w:tcPr>
            <w:tcW w:w="4237" w:type="dxa"/>
            <w:tcBorders>
              <w:top w:val="single" w:sz="4" w:space="0" w:color="auto"/>
            </w:tcBorders>
            <w:vAlign w:val="center"/>
          </w:tcPr>
          <w:p w14:paraId="107E4776" w14:textId="77777777" w:rsidR="003F5E62" w:rsidRPr="00FC1784" w:rsidRDefault="003F5E62" w:rsidP="00F61D5A">
            <w:pPr>
              <w:tabs>
                <w:tab w:val="center" w:pos="6521"/>
              </w:tabs>
              <w:spacing w:before="120" w:after="120"/>
              <w:ind w:left="21" w:hanging="21"/>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22176E6A" w14:textId="57CC90CA" w:rsidR="003F5E62" w:rsidRPr="00FC1784" w:rsidRDefault="000416A9" w:rsidP="003F5E62">
      <w:pPr>
        <w:pageBreakBefore/>
        <w:spacing w:before="120" w:after="120"/>
        <w:ind w:left="426" w:hanging="426"/>
        <w:jc w:val="right"/>
        <w:rPr>
          <w:rFonts w:ascii="Tahoma" w:hAnsi="Tahoma" w:cs="Tahoma"/>
          <w:color w:val="000000" w:themeColor="text1"/>
          <w:sz w:val="21"/>
          <w:szCs w:val="21"/>
        </w:rPr>
      </w:pPr>
      <w:r w:rsidRPr="00FC1784">
        <w:rPr>
          <w:rFonts w:ascii="Tahoma" w:hAnsi="Tahoma" w:cs="Tahoma"/>
          <w:b/>
          <w:color w:val="000000" w:themeColor="text1"/>
          <w:sz w:val="21"/>
          <w:szCs w:val="21"/>
        </w:rPr>
        <w:t>9</w:t>
      </w:r>
      <w:r w:rsidR="003F5E62" w:rsidRPr="00FC1784">
        <w:rPr>
          <w:rFonts w:ascii="Tahoma" w:hAnsi="Tahoma" w:cs="Tahoma"/>
          <w:b/>
          <w:color w:val="000000" w:themeColor="text1"/>
          <w:sz w:val="21"/>
          <w:szCs w:val="21"/>
        </w:rPr>
        <w:t>. számú melléklet</w:t>
      </w:r>
    </w:p>
    <w:p w14:paraId="77F39592" w14:textId="77777777" w:rsidR="003F5E62" w:rsidRPr="00FC1784" w:rsidRDefault="003F5E62" w:rsidP="003F5E62">
      <w:pPr>
        <w:spacing w:before="120" w:after="120"/>
        <w:ind w:left="426" w:hanging="426"/>
        <w:jc w:val="both"/>
        <w:rPr>
          <w:rFonts w:ascii="Tahoma" w:hAnsi="Tahoma" w:cs="Tahoma"/>
          <w:color w:val="000000" w:themeColor="text1"/>
          <w:sz w:val="21"/>
          <w:szCs w:val="21"/>
        </w:rPr>
      </w:pPr>
    </w:p>
    <w:p w14:paraId="56BE03AA" w14:textId="77777777" w:rsidR="003F5E62" w:rsidRPr="00FC1784" w:rsidRDefault="003F5E62" w:rsidP="003F5E62">
      <w:pPr>
        <w:spacing w:before="120" w:after="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MEGHATALMAZÁS</w:t>
      </w:r>
    </w:p>
    <w:p w14:paraId="529F73E3" w14:textId="77777777" w:rsidR="003F5E62" w:rsidRPr="00FC1784" w:rsidRDefault="003F5E62" w:rsidP="003F5E62">
      <w:pPr>
        <w:spacing w:before="120" w:after="120"/>
        <w:ind w:left="426" w:hanging="426"/>
        <w:jc w:val="both"/>
        <w:rPr>
          <w:rFonts w:ascii="Tahoma" w:hAnsi="Tahoma" w:cs="Tahoma"/>
          <w:color w:val="000000" w:themeColor="text1"/>
          <w:sz w:val="21"/>
          <w:szCs w:val="21"/>
        </w:rPr>
      </w:pPr>
    </w:p>
    <w:p w14:paraId="4A2DB138" w14:textId="599E62FA" w:rsidR="003F5E62" w:rsidRPr="00FC1784" w:rsidRDefault="003F5E62" w:rsidP="003F5E62">
      <w:pPr>
        <w:spacing w:before="120" w:after="12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ezennel meghatalmazom ____________________ (szig.sz.: __________; szül.: __________; an.: __________; lakcím: ______________________________), hogy a </w:t>
      </w:r>
      <w:r w:rsidRPr="00FC1784">
        <w:rPr>
          <w:rFonts w:ascii="Tahoma" w:hAnsi="Tahoma" w:cs="Tahoma"/>
          <w:b/>
          <w:color w:val="000000" w:themeColor="text1"/>
          <w:sz w:val="21"/>
          <w:szCs w:val="21"/>
        </w:rPr>
        <w:t>Miniszterelnökség</w:t>
      </w:r>
      <w:r w:rsidRPr="00FC1784">
        <w:rPr>
          <w:rFonts w:ascii="Tahoma" w:hAnsi="Tahoma" w:cs="Tahoma"/>
          <w:color w:val="000000" w:themeColor="text1"/>
          <w:sz w:val="21"/>
          <w:szCs w:val="21"/>
        </w:rPr>
        <w:t xml:space="preserve"> mint ajánlatkérő által a(z) </w:t>
      </w:r>
      <w:r w:rsidRPr="00FC1784">
        <w:rPr>
          <w:rFonts w:ascii="Tahoma" w:hAnsi="Tahoma" w:cs="Tahoma"/>
          <w:b/>
          <w:i/>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i/>
          <w:color w:val="000000" w:themeColor="text1"/>
          <w:sz w:val="21"/>
          <w:szCs w:val="21"/>
        </w:rPr>
        <w:t xml:space="preserve">” </w:t>
      </w:r>
      <w:r w:rsidRPr="00FC1784">
        <w:rPr>
          <w:rFonts w:ascii="Tahoma" w:hAnsi="Tahoma" w:cs="Tahoma"/>
          <w:color w:val="000000" w:themeColor="text1"/>
          <w:sz w:val="21"/>
          <w:szCs w:val="21"/>
        </w:rPr>
        <w:t>tárgyban készített ajánlatunkat aláírásával lássa el</w:t>
      </w:r>
      <w:r w:rsidR="00925F3E" w:rsidRPr="00FC1784">
        <w:rPr>
          <w:rFonts w:ascii="Tahoma" w:hAnsi="Tahoma" w:cs="Tahoma"/>
          <w:color w:val="000000" w:themeColor="text1"/>
          <w:sz w:val="21"/>
          <w:szCs w:val="21"/>
        </w:rPr>
        <w:t>, jognyilatkozatot tegyen</w:t>
      </w:r>
      <w:r w:rsidR="000B34CB" w:rsidRPr="00FC1784">
        <w:rPr>
          <w:rFonts w:ascii="Tahoma" w:hAnsi="Tahoma" w:cs="Tahoma"/>
          <w:color w:val="000000" w:themeColor="text1"/>
          <w:sz w:val="21"/>
          <w:szCs w:val="21"/>
        </w:rPr>
        <w:t>, kötelezettséget vállaljon</w:t>
      </w:r>
      <w:r w:rsidRPr="00FC1784">
        <w:rPr>
          <w:rFonts w:ascii="Tahoma" w:hAnsi="Tahoma" w:cs="Tahoma"/>
          <w:color w:val="000000" w:themeColor="text1"/>
          <w:sz w:val="21"/>
          <w:szCs w:val="21"/>
        </w:rPr>
        <w:t>.</w:t>
      </w:r>
    </w:p>
    <w:p w14:paraId="55F47E72" w14:textId="77777777" w:rsidR="003F5E62" w:rsidRPr="00FC1784" w:rsidRDefault="003F5E62" w:rsidP="003F5E62">
      <w:pPr>
        <w:spacing w:before="120" w:after="120"/>
        <w:rPr>
          <w:rFonts w:ascii="Tahoma" w:hAnsi="Tahoma" w:cs="Tahoma"/>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3F5E62" w:rsidRPr="00FC1784" w14:paraId="65E6365D" w14:textId="77777777" w:rsidTr="00F61D5A">
        <w:tc>
          <w:tcPr>
            <w:tcW w:w="9070" w:type="dxa"/>
            <w:gridSpan w:val="3"/>
          </w:tcPr>
          <w:p w14:paraId="1FA3B1BC" w14:textId="77777777" w:rsidR="003F5E62" w:rsidRPr="00FC1784" w:rsidRDefault="003F5E62" w:rsidP="00F61D5A">
            <w:pPr>
              <w:tabs>
                <w:tab w:val="right" w:pos="0"/>
                <w:tab w:val="right" w:pos="9026"/>
              </w:tabs>
              <w:spacing w:before="120" w:after="120"/>
              <w:jc w:val="both"/>
              <w:outlineLvl w:val="0"/>
              <w:rPr>
                <w:rFonts w:ascii="Tahoma" w:hAnsi="Tahoma" w:cs="Tahoma"/>
                <w:bCs/>
                <w:color w:val="000000" w:themeColor="text1"/>
                <w:sz w:val="21"/>
                <w:szCs w:val="21"/>
              </w:rPr>
            </w:pPr>
            <w:r w:rsidRPr="00FC1784">
              <w:rPr>
                <w:rFonts w:ascii="Tahoma" w:hAnsi="Tahoma" w:cs="Tahoma"/>
                <w:bCs/>
                <w:color w:val="000000" w:themeColor="text1"/>
                <w:sz w:val="21"/>
                <w:szCs w:val="21"/>
              </w:rPr>
              <w:t>Keltezés (helység, év, hónap, nap)</w:t>
            </w:r>
          </w:p>
        </w:tc>
      </w:tr>
      <w:tr w:rsidR="003F5E62" w:rsidRPr="00FC1784" w14:paraId="4CBFD3B2" w14:textId="77777777" w:rsidTr="00F61D5A">
        <w:tc>
          <w:tcPr>
            <w:tcW w:w="3969" w:type="dxa"/>
            <w:tcBorders>
              <w:bottom w:val="single" w:sz="4" w:space="0" w:color="auto"/>
            </w:tcBorders>
          </w:tcPr>
          <w:p w14:paraId="4BC0690C" w14:textId="77777777" w:rsidR="003F5E62" w:rsidRPr="00FC1784" w:rsidRDefault="003F5E62" w:rsidP="00F61D5A">
            <w:pPr>
              <w:spacing w:before="120" w:after="120"/>
              <w:jc w:val="both"/>
              <w:rPr>
                <w:rFonts w:ascii="Tahoma" w:hAnsi="Tahoma" w:cs="Tahoma"/>
                <w:color w:val="000000" w:themeColor="text1"/>
                <w:sz w:val="21"/>
                <w:szCs w:val="21"/>
              </w:rPr>
            </w:pPr>
          </w:p>
          <w:p w14:paraId="2F8AD457" w14:textId="77777777" w:rsidR="003F5E62" w:rsidRPr="00FC1784" w:rsidRDefault="003F5E62" w:rsidP="00F61D5A">
            <w:pPr>
              <w:spacing w:before="120" w:after="120"/>
              <w:jc w:val="both"/>
              <w:rPr>
                <w:rFonts w:ascii="Tahoma" w:hAnsi="Tahoma" w:cs="Tahoma"/>
                <w:color w:val="000000" w:themeColor="text1"/>
                <w:sz w:val="21"/>
                <w:szCs w:val="21"/>
              </w:rPr>
            </w:pPr>
          </w:p>
          <w:p w14:paraId="7C00E56B" w14:textId="77777777" w:rsidR="003F5E62" w:rsidRPr="00FC1784" w:rsidRDefault="003F5E62" w:rsidP="00F61D5A">
            <w:pPr>
              <w:spacing w:before="120" w:after="120"/>
              <w:jc w:val="both"/>
              <w:rPr>
                <w:rFonts w:ascii="Tahoma" w:hAnsi="Tahoma" w:cs="Tahoma"/>
                <w:color w:val="000000" w:themeColor="text1"/>
                <w:sz w:val="21"/>
                <w:szCs w:val="21"/>
              </w:rPr>
            </w:pPr>
          </w:p>
          <w:p w14:paraId="496E3594" w14:textId="77777777" w:rsidR="003F5E62" w:rsidRPr="00FC1784" w:rsidRDefault="003F5E62" w:rsidP="00F61D5A">
            <w:pPr>
              <w:spacing w:before="120" w:after="120"/>
              <w:jc w:val="both"/>
              <w:rPr>
                <w:rFonts w:ascii="Tahoma" w:hAnsi="Tahoma" w:cs="Tahoma"/>
                <w:color w:val="000000" w:themeColor="text1"/>
                <w:sz w:val="21"/>
                <w:szCs w:val="21"/>
              </w:rPr>
            </w:pPr>
          </w:p>
        </w:tc>
        <w:tc>
          <w:tcPr>
            <w:tcW w:w="861" w:type="dxa"/>
          </w:tcPr>
          <w:p w14:paraId="240A4469" w14:textId="77777777" w:rsidR="003F5E62" w:rsidRPr="00FC1784" w:rsidRDefault="003F5E62" w:rsidP="00F61D5A">
            <w:pPr>
              <w:spacing w:before="120" w:after="120"/>
              <w:jc w:val="both"/>
              <w:rPr>
                <w:rFonts w:ascii="Tahoma" w:hAnsi="Tahoma" w:cs="Tahoma"/>
                <w:color w:val="000000" w:themeColor="text1"/>
                <w:sz w:val="21"/>
                <w:szCs w:val="21"/>
              </w:rPr>
            </w:pPr>
          </w:p>
        </w:tc>
        <w:tc>
          <w:tcPr>
            <w:tcW w:w="4240" w:type="dxa"/>
            <w:tcBorders>
              <w:bottom w:val="single" w:sz="4" w:space="0" w:color="auto"/>
            </w:tcBorders>
          </w:tcPr>
          <w:p w14:paraId="38EF3B39" w14:textId="77777777" w:rsidR="003F5E62" w:rsidRPr="00FC1784" w:rsidRDefault="003F5E62" w:rsidP="00F61D5A">
            <w:pPr>
              <w:spacing w:before="120" w:after="120"/>
              <w:jc w:val="both"/>
              <w:rPr>
                <w:rFonts w:ascii="Tahoma" w:hAnsi="Tahoma" w:cs="Tahoma"/>
                <w:color w:val="000000" w:themeColor="text1"/>
                <w:sz w:val="21"/>
                <w:szCs w:val="21"/>
              </w:rPr>
            </w:pPr>
          </w:p>
        </w:tc>
      </w:tr>
      <w:tr w:rsidR="003F5E62" w:rsidRPr="00FC1784" w14:paraId="5BD1E69A" w14:textId="77777777" w:rsidTr="00F61D5A">
        <w:tc>
          <w:tcPr>
            <w:tcW w:w="3969" w:type="dxa"/>
            <w:tcBorders>
              <w:top w:val="single" w:sz="4" w:space="0" w:color="auto"/>
            </w:tcBorders>
          </w:tcPr>
          <w:p w14:paraId="76293345" w14:textId="77777777" w:rsidR="003F5E62" w:rsidRPr="00FC1784" w:rsidRDefault="003F5E62" w:rsidP="00F61D5A">
            <w:pPr>
              <w:tabs>
                <w:tab w:val="right" w:pos="0"/>
                <w:tab w:val="right" w:pos="9026"/>
              </w:tabs>
              <w:spacing w:before="120" w:after="120"/>
              <w:jc w:val="center"/>
              <w:outlineLvl w:val="0"/>
              <w:rPr>
                <w:rFonts w:ascii="Tahoma" w:hAnsi="Tahoma" w:cs="Tahoma"/>
                <w:bCs/>
                <w:color w:val="000000" w:themeColor="text1"/>
                <w:sz w:val="21"/>
                <w:szCs w:val="21"/>
              </w:rPr>
            </w:pPr>
            <w:r w:rsidRPr="00FC1784">
              <w:rPr>
                <w:rFonts w:ascii="Tahoma" w:hAnsi="Tahoma" w:cs="Tahoma"/>
                <w:bCs/>
                <w:color w:val="000000" w:themeColor="text1"/>
                <w:sz w:val="21"/>
                <w:szCs w:val="21"/>
              </w:rPr>
              <w:t xml:space="preserve">(meghatalmazó </w:t>
            </w:r>
            <w:r w:rsidRPr="00FC1784">
              <w:rPr>
                <w:rFonts w:ascii="Tahoma" w:hAnsi="Tahoma" w:cs="Tahoma"/>
                <w:color w:val="000000" w:themeColor="text1"/>
                <w:sz w:val="21"/>
                <w:szCs w:val="21"/>
              </w:rPr>
              <w:t xml:space="preserve">cégjegyzésre jogosultképviselőjének </w:t>
            </w:r>
            <w:r w:rsidRPr="00FC1784">
              <w:rPr>
                <w:rFonts w:ascii="Tahoma" w:hAnsi="Tahoma" w:cs="Tahoma"/>
                <w:bCs/>
                <w:color w:val="000000" w:themeColor="text1"/>
                <w:sz w:val="21"/>
                <w:szCs w:val="21"/>
              </w:rPr>
              <w:t>aláírása)</w:t>
            </w:r>
          </w:p>
        </w:tc>
        <w:tc>
          <w:tcPr>
            <w:tcW w:w="861" w:type="dxa"/>
          </w:tcPr>
          <w:p w14:paraId="25A0D594" w14:textId="77777777" w:rsidR="003F5E62" w:rsidRPr="00FC1784" w:rsidRDefault="003F5E62" w:rsidP="00F61D5A">
            <w:pPr>
              <w:tabs>
                <w:tab w:val="right" w:pos="0"/>
                <w:tab w:val="right" w:pos="9026"/>
              </w:tabs>
              <w:spacing w:before="120" w:after="120"/>
              <w:jc w:val="both"/>
              <w:outlineLvl w:val="0"/>
              <w:rPr>
                <w:rFonts w:ascii="Tahoma" w:hAnsi="Tahoma" w:cs="Tahoma"/>
                <w:bCs/>
                <w:color w:val="000000" w:themeColor="text1"/>
                <w:sz w:val="21"/>
                <w:szCs w:val="21"/>
              </w:rPr>
            </w:pPr>
          </w:p>
        </w:tc>
        <w:tc>
          <w:tcPr>
            <w:tcW w:w="4240" w:type="dxa"/>
            <w:tcBorders>
              <w:top w:val="single" w:sz="4" w:space="0" w:color="auto"/>
            </w:tcBorders>
            <w:vAlign w:val="center"/>
          </w:tcPr>
          <w:p w14:paraId="262E5DD1" w14:textId="77777777" w:rsidR="003F5E62" w:rsidRPr="00FC1784" w:rsidRDefault="003F5E62" w:rsidP="00F61D5A">
            <w:pPr>
              <w:tabs>
                <w:tab w:val="right" w:pos="0"/>
                <w:tab w:val="right" w:pos="9026"/>
              </w:tabs>
              <w:spacing w:before="120" w:after="120"/>
              <w:jc w:val="center"/>
              <w:outlineLvl w:val="0"/>
              <w:rPr>
                <w:rFonts w:ascii="Tahoma" w:hAnsi="Tahoma" w:cs="Tahoma"/>
                <w:bCs/>
                <w:color w:val="000000" w:themeColor="text1"/>
                <w:sz w:val="21"/>
                <w:szCs w:val="21"/>
              </w:rPr>
            </w:pPr>
            <w:r w:rsidRPr="00FC1784">
              <w:rPr>
                <w:rFonts w:ascii="Tahoma" w:hAnsi="Tahoma" w:cs="Tahoma"/>
                <w:bCs/>
                <w:color w:val="000000" w:themeColor="text1"/>
                <w:sz w:val="21"/>
                <w:szCs w:val="21"/>
              </w:rPr>
              <w:t>(meghatalmazott aláírása)</w:t>
            </w:r>
          </w:p>
        </w:tc>
      </w:tr>
    </w:tbl>
    <w:p w14:paraId="1E888D52" w14:textId="77777777" w:rsidR="003F5E62" w:rsidRPr="00FC1784" w:rsidRDefault="003F5E62" w:rsidP="003F5E62">
      <w:pPr>
        <w:tabs>
          <w:tab w:val="center" w:pos="7088"/>
        </w:tabs>
        <w:spacing w:before="120" w:after="120"/>
        <w:rPr>
          <w:rFonts w:ascii="Tahoma" w:hAnsi="Tahoma" w:cs="Tahoma"/>
          <w:color w:val="000000" w:themeColor="text1"/>
          <w:sz w:val="21"/>
          <w:szCs w:val="21"/>
        </w:rPr>
      </w:pPr>
    </w:p>
    <w:p w14:paraId="77A2416D" w14:textId="77777777" w:rsidR="003F5E62" w:rsidRPr="00FC1784" w:rsidRDefault="003F5E62" w:rsidP="003F5E62">
      <w:pPr>
        <w:tabs>
          <w:tab w:val="center" w:pos="7088"/>
        </w:tabs>
        <w:spacing w:before="120" w:after="120"/>
        <w:rPr>
          <w:rFonts w:ascii="Tahoma" w:hAnsi="Tahoma" w:cs="Tahoma"/>
          <w:color w:val="000000" w:themeColor="text1"/>
          <w:sz w:val="21"/>
          <w:szCs w:val="21"/>
        </w:rPr>
      </w:pPr>
    </w:p>
    <w:p w14:paraId="26B4ED1B" w14:textId="77777777" w:rsidR="003F5E62" w:rsidRPr="00FC1784" w:rsidRDefault="003F5E62" w:rsidP="003F5E62">
      <w:pPr>
        <w:tabs>
          <w:tab w:val="center" w:pos="7088"/>
        </w:tabs>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Előttünk, mint tanúk előtt:</w:t>
      </w:r>
    </w:p>
    <w:p w14:paraId="05F8FE0D" w14:textId="77777777" w:rsidR="003F5E62" w:rsidRPr="00FC1784" w:rsidRDefault="003F5E62" w:rsidP="003F5E62">
      <w:pPr>
        <w:tabs>
          <w:tab w:val="left" w:pos="5387"/>
        </w:tabs>
        <w:spacing w:before="120" w:after="120"/>
        <w:rPr>
          <w:rFonts w:ascii="Tahoma" w:hAnsi="Tahoma" w:cs="Tahoma"/>
          <w:color w:val="000000" w:themeColor="text1"/>
          <w:sz w:val="21"/>
          <w:szCs w:val="21"/>
        </w:rPr>
      </w:pPr>
    </w:p>
    <w:p w14:paraId="3C36F903" w14:textId="77777777" w:rsidR="003F5E62" w:rsidRPr="00FC1784" w:rsidRDefault="003F5E62" w:rsidP="003F5E62">
      <w:pPr>
        <w:tabs>
          <w:tab w:val="left" w:pos="4536"/>
        </w:tabs>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Aláírás:</w:t>
      </w:r>
      <w:r w:rsidRPr="00FC1784">
        <w:rPr>
          <w:rFonts w:ascii="Tahoma" w:hAnsi="Tahoma" w:cs="Tahoma"/>
          <w:color w:val="000000" w:themeColor="text1"/>
          <w:sz w:val="21"/>
          <w:szCs w:val="21"/>
        </w:rPr>
        <w:tab/>
        <w:t>Aláírás:</w:t>
      </w:r>
    </w:p>
    <w:p w14:paraId="23FBBC16" w14:textId="77777777" w:rsidR="003F5E62" w:rsidRPr="00FC1784" w:rsidRDefault="003F5E62" w:rsidP="003F5E62">
      <w:pPr>
        <w:tabs>
          <w:tab w:val="left" w:pos="4536"/>
        </w:tabs>
        <w:spacing w:before="120" w:after="120"/>
        <w:rPr>
          <w:rFonts w:ascii="Tahoma" w:hAnsi="Tahoma" w:cs="Tahoma"/>
          <w:color w:val="000000" w:themeColor="text1"/>
          <w:sz w:val="21"/>
          <w:szCs w:val="21"/>
        </w:rPr>
      </w:pPr>
      <w:r w:rsidRPr="00FC1784">
        <w:rPr>
          <w:rFonts w:ascii="Tahoma" w:hAnsi="Tahoma" w:cs="Tahoma"/>
          <w:color w:val="000000" w:themeColor="text1"/>
          <w:sz w:val="21"/>
          <w:szCs w:val="21"/>
        </w:rPr>
        <w:t>Név:</w:t>
      </w:r>
      <w:r w:rsidRPr="00FC1784">
        <w:rPr>
          <w:rFonts w:ascii="Tahoma" w:hAnsi="Tahoma" w:cs="Tahoma"/>
          <w:color w:val="000000" w:themeColor="text1"/>
          <w:sz w:val="21"/>
          <w:szCs w:val="21"/>
        </w:rPr>
        <w:tab/>
        <w:t>Név:</w:t>
      </w:r>
    </w:p>
    <w:p w14:paraId="0B6B6339" w14:textId="77777777" w:rsidR="003F5E62" w:rsidRPr="00FC1784" w:rsidRDefault="003F5E62" w:rsidP="003F5E62">
      <w:pPr>
        <w:spacing w:before="120" w:after="120"/>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Lakcím:</w:t>
      </w:r>
      <w:r w:rsidRPr="00FC1784">
        <w:rPr>
          <w:rFonts w:ascii="Tahoma" w:hAnsi="Tahoma" w:cs="Tahoma"/>
          <w:color w:val="000000" w:themeColor="text1"/>
          <w:sz w:val="21"/>
          <w:szCs w:val="21"/>
        </w:rPr>
        <w:tab/>
      </w:r>
      <w:r w:rsidRPr="00FC1784">
        <w:rPr>
          <w:rFonts w:ascii="Tahoma" w:hAnsi="Tahoma" w:cs="Tahoma"/>
          <w:color w:val="000000" w:themeColor="text1"/>
          <w:sz w:val="21"/>
          <w:szCs w:val="21"/>
        </w:rPr>
        <w:tab/>
      </w:r>
      <w:r w:rsidRPr="00FC1784">
        <w:rPr>
          <w:rFonts w:ascii="Tahoma" w:hAnsi="Tahoma" w:cs="Tahoma"/>
          <w:color w:val="000000" w:themeColor="text1"/>
          <w:sz w:val="21"/>
          <w:szCs w:val="21"/>
        </w:rPr>
        <w:tab/>
      </w:r>
      <w:r w:rsidRPr="00FC1784">
        <w:rPr>
          <w:rFonts w:ascii="Tahoma" w:hAnsi="Tahoma" w:cs="Tahoma"/>
          <w:color w:val="000000" w:themeColor="text1"/>
          <w:sz w:val="21"/>
          <w:szCs w:val="21"/>
        </w:rPr>
        <w:tab/>
      </w:r>
      <w:r w:rsidRPr="00FC1784">
        <w:rPr>
          <w:rFonts w:ascii="Tahoma" w:hAnsi="Tahoma" w:cs="Tahoma"/>
          <w:color w:val="000000" w:themeColor="text1"/>
          <w:sz w:val="21"/>
          <w:szCs w:val="21"/>
        </w:rPr>
        <w:tab/>
      </w:r>
      <w:r w:rsidRPr="00FC1784">
        <w:rPr>
          <w:rFonts w:ascii="Tahoma" w:hAnsi="Tahoma" w:cs="Tahoma"/>
          <w:color w:val="000000" w:themeColor="text1"/>
          <w:sz w:val="21"/>
          <w:szCs w:val="21"/>
        </w:rPr>
        <w:tab/>
        <w:t>Lakcím:</w:t>
      </w:r>
    </w:p>
    <w:p w14:paraId="31CA4345" w14:textId="77777777" w:rsidR="003F5E62" w:rsidRPr="00FC1784" w:rsidRDefault="003F5E62" w:rsidP="003F5E62">
      <w:pPr>
        <w:spacing w:before="120" w:after="120"/>
        <w:ind w:left="426" w:hanging="426"/>
        <w:jc w:val="right"/>
        <w:rPr>
          <w:rFonts w:ascii="Tahoma" w:hAnsi="Tahoma" w:cs="Tahoma"/>
          <w:color w:val="000000" w:themeColor="text1"/>
          <w:sz w:val="21"/>
          <w:szCs w:val="21"/>
        </w:rPr>
      </w:pPr>
    </w:p>
    <w:p w14:paraId="3783856F" w14:textId="77777777" w:rsidR="003F5E62" w:rsidRPr="00FC1784" w:rsidRDefault="003F5E62">
      <w:pPr>
        <w:suppressAutoHyphens w:val="0"/>
        <w:spacing w:after="0" w:line="240" w:lineRule="auto"/>
        <w:textAlignment w:val="auto"/>
        <w:rPr>
          <w:rFonts w:ascii="Tahoma" w:hAnsi="Tahoma" w:cs="Tahoma"/>
          <w:b/>
          <w:color w:val="000000" w:themeColor="text1"/>
          <w:sz w:val="21"/>
          <w:szCs w:val="21"/>
        </w:rPr>
      </w:pPr>
      <w:r w:rsidRPr="00FC1784">
        <w:rPr>
          <w:rFonts w:ascii="Tahoma" w:hAnsi="Tahoma" w:cs="Tahoma"/>
          <w:b/>
          <w:color w:val="000000" w:themeColor="text1"/>
          <w:sz w:val="21"/>
          <w:szCs w:val="21"/>
        </w:rPr>
        <w:br w:type="page"/>
      </w:r>
    </w:p>
    <w:p w14:paraId="4BA2C538" w14:textId="5E74CE3C" w:rsidR="00F61D5A" w:rsidRPr="00FC1784" w:rsidRDefault="000416A9" w:rsidP="00F61D5A">
      <w:pPr>
        <w:pStyle w:val="Listaszerbekezds12"/>
        <w:spacing w:line="276" w:lineRule="auto"/>
        <w:ind w:left="0"/>
        <w:jc w:val="right"/>
        <w:rPr>
          <w:rFonts w:ascii="Tahoma" w:hAnsi="Tahoma" w:cs="Tahoma"/>
          <w:b/>
          <w:bCs/>
          <w:color w:val="000000" w:themeColor="text1"/>
          <w:sz w:val="21"/>
          <w:szCs w:val="21"/>
        </w:rPr>
      </w:pPr>
      <w:r w:rsidRPr="00FC1784">
        <w:rPr>
          <w:rFonts w:ascii="Tahoma" w:hAnsi="Tahoma" w:cs="Tahoma"/>
          <w:b/>
          <w:bCs/>
          <w:color w:val="000000" w:themeColor="text1"/>
          <w:sz w:val="21"/>
          <w:szCs w:val="21"/>
        </w:rPr>
        <w:t>10</w:t>
      </w:r>
      <w:r w:rsidR="00F61D5A" w:rsidRPr="00FC1784">
        <w:rPr>
          <w:rFonts w:ascii="Tahoma" w:hAnsi="Tahoma" w:cs="Tahoma"/>
          <w:b/>
          <w:bCs/>
          <w:color w:val="000000" w:themeColor="text1"/>
          <w:sz w:val="21"/>
          <w:szCs w:val="21"/>
        </w:rPr>
        <w:t>. sz. melléklet</w:t>
      </w:r>
    </w:p>
    <w:p w14:paraId="3E74E3A3" w14:textId="77777777" w:rsidR="00F61D5A" w:rsidRPr="00FC1784" w:rsidRDefault="00F61D5A" w:rsidP="00F61D5A">
      <w:pPr>
        <w:pStyle w:val="Listaszerbekezds12"/>
        <w:spacing w:line="276" w:lineRule="auto"/>
        <w:ind w:left="0"/>
        <w:jc w:val="center"/>
        <w:rPr>
          <w:rFonts w:ascii="Tahoma" w:hAnsi="Tahoma" w:cs="Tahoma"/>
          <w:b/>
          <w:bCs/>
          <w:color w:val="000000" w:themeColor="text1"/>
          <w:sz w:val="21"/>
          <w:szCs w:val="21"/>
        </w:rPr>
      </w:pPr>
    </w:p>
    <w:p w14:paraId="254DCC71" w14:textId="77777777" w:rsidR="00F61D5A" w:rsidRPr="00FC1784" w:rsidRDefault="00F61D5A" w:rsidP="00F61D5A">
      <w:pPr>
        <w:pStyle w:val="Listaszerbekezds12"/>
        <w:spacing w:line="276" w:lineRule="auto"/>
        <w:ind w:left="0"/>
        <w:jc w:val="center"/>
        <w:rPr>
          <w:rFonts w:ascii="Tahoma" w:hAnsi="Tahoma" w:cs="Tahoma"/>
          <w:b/>
          <w:bCs/>
          <w:caps/>
          <w:color w:val="000000" w:themeColor="text1"/>
          <w:sz w:val="21"/>
          <w:szCs w:val="21"/>
        </w:rPr>
      </w:pPr>
      <w:r w:rsidRPr="00FC1784">
        <w:rPr>
          <w:rFonts w:ascii="Tahoma" w:hAnsi="Tahoma" w:cs="Tahoma"/>
          <w:b/>
          <w:bCs/>
          <w:caps/>
          <w:color w:val="000000" w:themeColor="text1"/>
          <w:sz w:val="21"/>
          <w:szCs w:val="21"/>
        </w:rPr>
        <w:t>nyilatkozat</w:t>
      </w:r>
    </w:p>
    <w:p w14:paraId="34A8D7EE" w14:textId="77777777" w:rsidR="00F61D5A" w:rsidRPr="00FC1784" w:rsidRDefault="00F61D5A" w:rsidP="00F61D5A">
      <w:pPr>
        <w:pStyle w:val="Listaszerbekezds12"/>
        <w:spacing w:line="276" w:lineRule="auto"/>
        <w:ind w:left="0"/>
        <w:jc w:val="center"/>
        <w:rPr>
          <w:rFonts w:ascii="Tahoma" w:hAnsi="Tahoma" w:cs="Tahoma"/>
          <w:b/>
          <w:bCs/>
          <w:color w:val="000000" w:themeColor="text1"/>
          <w:sz w:val="21"/>
          <w:szCs w:val="21"/>
        </w:rPr>
      </w:pPr>
      <w:r w:rsidRPr="00FC1784">
        <w:rPr>
          <w:rFonts w:ascii="Tahoma" w:hAnsi="Tahoma" w:cs="Tahoma"/>
          <w:b/>
          <w:bCs/>
          <w:color w:val="000000" w:themeColor="text1"/>
          <w:sz w:val="21"/>
          <w:szCs w:val="21"/>
        </w:rPr>
        <w:t>a teljesítési biztosíték rendelkezésre bocsátásáról</w:t>
      </w:r>
    </w:p>
    <w:p w14:paraId="4C7086DF" w14:textId="77777777" w:rsidR="00F61D5A" w:rsidRPr="00FC1784" w:rsidRDefault="00F61D5A" w:rsidP="00F61D5A">
      <w:pPr>
        <w:pStyle w:val="Listaszerbekezds12"/>
        <w:spacing w:line="276" w:lineRule="auto"/>
        <w:ind w:left="0"/>
        <w:jc w:val="center"/>
        <w:rPr>
          <w:rFonts w:ascii="Tahoma" w:hAnsi="Tahoma" w:cs="Tahoma"/>
          <w:b/>
          <w:bCs/>
          <w:color w:val="000000" w:themeColor="text1"/>
          <w:sz w:val="21"/>
          <w:szCs w:val="21"/>
        </w:rPr>
      </w:pPr>
    </w:p>
    <w:p w14:paraId="13F308CF" w14:textId="6D55182E" w:rsidR="00F61D5A" w:rsidRPr="00FC1784" w:rsidRDefault="00F61D5A" w:rsidP="00F61D5A">
      <w:pPr>
        <w:pStyle w:val="Listaszerbekezds12"/>
        <w:spacing w:line="276" w:lineRule="auto"/>
        <w:ind w:left="0"/>
        <w:jc w:val="center"/>
        <w:rPr>
          <w:rFonts w:ascii="Tahoma" w:hAnsi="Tahoma" w:cs="Tahoma"/>
          <w:b/>
          <w:bCs/>
          <w:color w:val="000000" w:themeColor="text1"/>
          <w:sz w:val="21"/>
          <w:szCs w:val="21"/>
        </w:rPr>
      </w:pPr>
      <w:r w:rsidRPr="00FC1784">
        <w:rPr>
          <w:rFonts w:ascii="Tahoma" w:hAnsi="Tahoma" w:cs="Tahoma"/>
          <w:b/>
          <w:bCs/>
          <w:i/>
          <w:color w:val="000000" w:themeColor="text1"/>
          <w:sz w:val="21"/>
          <w:szCs w:val="21"/>
          <w:lang w:val="hu-HU"/>
        </w:rPr>
        <w:t>„</w:t>
      </w:r>
      <w:r w:rsidR="00D42E24" w:rsidRPr="00FC1784">
        <w:rPr>
          <w:rFonts w:ascii="Tahoma" w:hAnsi="Tahoma" w:cs="Tahoma"/>
          <w:b/>
          <w:bCs/>
          <w:i/>
          <w:color w:val="000000" w:themeColor="text1"/>
          <w:sz w:val="21"/>
          <w:szCs w:val="21"/>
          <w:lang w:val="hu-HU"/>
        </w:rPr>
        <w:t>Szakértői támogatás vállalkozási és felhasználási keretszerződés keretében az uniós támogatások végrehajtási rendszeréhez a KÖFOP 3.2.6-16-2016-00001 projekt keretében</w:t>
      </w:r>
      <w:r w:rsidRPr="00FC1784">
        <w:rPr>
          <w:rFonts w:ascii="Tahoma" w:hAnsi="Tahoma" w:cs="Tahoma"/>
          <w:b/>
          <w:bCs/>
          <w:i/>
          <w:color w:val="000000" w:themeColor="text1"/>
          <w:sz w:val="21"/>
          <w:szCs w:val="21"/>
          <w:lang w:val="hu-HU"/>
        </w:rPr>
        <w:t>”</w:t>
      </w:r>
    </w:p>
    <w:p w14:paraId="6DA5A0F9" w14:textId="77777777" w:rsidR="00F61D5A" w:rsidRPr="00FC1784" w:rsidRDefault="00F61D5A" w:rsidP="00F61D5A">
      <w:pPr>
        <w:pStyle w:val="Listaszerbekezds12"/>
        <w:spacing w:line="276" w:lineRule="auto"/>
        <w:ind w:left="0"/>
        <w:rPr>
          <w:rFonts w:ascii="Tahoma" w:hAnsi="Tahoma" w:cs="Tahoma"/>
          <w:b/>
          <w:bCs/>
          <w:color w:val="000000" w:themeColor="text1"/>
          <w:sz w:val="21"/>
          <w:szCs w:val="21"/>
        </w:rPr>
      </w:pPr>
    </w:p>
    <w:p w14:paraId="061D5E02" w14:textId="77777777" w:rsidR="00F61D5A" w:rsidRPr="00FC1784" w:rsidRDefault="00F61D5A" w:rsidP="00F61D5A">
      <w:pPr>
        <w:spacing w:after="0"/>
        <w:jc w:val="both"/>
        <w:rPr>
          <w:rFonts w:ascii="Tahoma" w:hAnsi="Tahoma" w:cs="Tahoma"/>
          <w:color w:val="000000" w:themeColor="text1"/>
          <w:sz w:val="21"/>
          <w:szCs w:val="21"/>
        </w:rPr>
      </w:pPr>
      <w:r w:rsidRPr="00FC1784">
        <w:rPr>
          <w:rFonts w:ascii="Tahoma" w:hAnsi="Tahoma" w:cs="Tahoma"/>
          <w:color w:val="000000" w:themeColor="text1"/>
          <w:sz w:val="21"/>
          <w:szCs w:val="21"/>
        </w:rPr>
        <w:t>Alulírott ____ mint a(z) ____ (székhely: ____ adószám: ____) ajánlattevő / közös ajánlattevő / cégjegyzésre jogosult / meghatalmazott képviselője</w:t>
      </w:r>
      <w:r w:rsidRPr="00FC1784">
        <w:rPr>
          <w:rFonts w:ascii="Tahoma" w:hAnsi="Tahoma" w:cs="Tahoma"/>
          <w:color w:val="000000" w:themeColor="text1"/>
          <w:sz w:val="21"/>
          <w:szCs w:val="21"/>
          <w:vertAlign w:val="superscript"/>
        </w:rPr>
        <w:footnoteReference w:id="61"/>
      </w:r>
      <w:r w:rsidRPr="00FC1784">
        <w:rPr>
          <w:rFonts w:ascii="Tahoma" w:hAnsi="Tahoma" w:cs="Tahoma"/>
          <w:color w:val="000000" w:themeColor="text1"/>
          <w:sz w:val="21"/>
          <w:szCs w:val="21"/>
        </w:rPr>
        <w:t xml:space="preserve"> az alábbi nyilatkozatot teszem. </w:t>
      </w:r>
    </w:p>
    <w:p w14:paraId="2FAC156B" w14:textId="77777777" w:rsidR="00F61D5A" w:rsidRPr="00FC1784" w:rsidRDefault="00F61D5A" w:rsidP="00F61D5A">
      <w:pPr>
        <w:spacing w:after="0"/>
        <w:jc w:val="center"/>
        <w:rPr>
          <w:rFonts w:ascii="Tahoma" w:hAnsi="Tahoma" w:cs="Tahoma"/>
          <w:b/>
          <w:bCs/>
          <w:color w:val="000000" w:themeColor="text1"/>
          <w:sz w:val="21"/>
          <w:szCs w:val="21"/>
        </w:rPr>
      </w:pPr>
    </w:p>
    <w:p w14:paraId="77BE8787" w14:textId="77777777" w:rsidR="00F61D5A" w:rsidRPr="00FC1784" w:rsidRDefault="00F61D5A" w:rsidP="00F61D5A">
      <w:pPr>
        <w:spacing w:after="0"/>
        <w:rPr>
          <w:rFonts w:ascii="Tahoma" w:hAnsi="Tahoma" w:cs="Tahoma"/>
          <w:color w:val="000000" w:themeColor="text1"/>
          <w:sz w:val="21"/>
          <w:szCs w:val="21"/>
        </w:rPr>
      </w:pPr>
      <w:r w:rsidRPr="00FC1784">
        <w:rPr>
          <w:rFonts w:ascii="Tahoma" w:hAnsi="Tahoma" w:cs="Tahoma"/>
          <w:color w:val="000000" w:themeColor="text1"/>
          <w:sz w:val="21"/>
          <w:szCs w:val="21"/>
        </w:rPr>
        <w:t>Ezúton</w:t>
      </w:r>
    </w:p>
    <w:p w14:paraId="63624831" w14:textId="77777777" w:rsidR="00F61D5A" w:rsidRPr="00FC1784" w:rsidRDefault="00F61D5A" w:rsidP="00F61D5A">
      <w:pPr>
        <w:spacing w:after="0"/>
        <w:jc w:val="center"/>
        <w:rPr>
          <w:rFonts w:ascii="Tahoma" w:hAnsi="Tahoma" w:cs="Tahoma"/>
          <w:b/>
          <w:bCs/>
          <w:color w:val="000000" w:themeColor="text1"/>
          <w:sz w:val="21"/>
          <w:szCs w:val="21"/>
        </w:rPr>
      </w:pPr>
      <w:r w:rsidRPr="00FC1784">
        <w:rPr>
          <w:rFonts w:ascii="Tahoma" w:hAnsi="Tahoma" w:cs="Tahoma"/>
          <w:b/>
          <w:bCs/>
          <w:color w:val="000000" w:themeColor="text1"/>
          <w:sz w:val="21"/>
          <w:szCs w:val="21"/>
        </w:rPr>
        <w:t>n y i l a t k o z o m, hogy</w:t>
      </w:r>
    </w:p>
    <w:p w14:paraId="4C786D45" w14:textId="77777777" w:rsidR="00F61D5A" w:rsidRPr="00FC1784" w:rsidRDefault="00F61D5A" w:rsidP="00F61D5A">
      <w:pPr>
        <w:spacing w:after="0"/>
        <w:jc w:val="center"/>
        <w:rPr>
          <w:rFonts w:ascii="Tahoma" w:hAnsi="Tahoma" w:cs="Tahoma"/>
          <w:b/>
          <w:bCs/>
          <w:color w:val="000000" w:themeColor="text1"/>
          <w:sz w:val="21"/>
          <w:szCs w:val="21"/>
        </w:rPr>
      </w:pPr>
    </w:p>
    <w:p w14:paraId="4304D85E" w14:textId="77777777" w:rsidR="00F61D5A" w:rsidRPr="00FC1784" w:rsidRDefault="00F61D5A" w:rsidP="00F61D5A">
      <w:pPr>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 kikötött  - a </w:t>
      </w:r>
      <w:r w:rsidRPr="00FC1784">
        <w:rPr>
          <w:rFonts w:ascii="Tahoma" w:hAnsi="Tahoma" w:cs="Tahoma"/>
          <w:color w:val="000000" w:themeColor="text1"/>
          <w:sz w:val="21"/>
          <w:szCs w:val="21"/>
          <w:bdr w:val="none" w:sz="0" w:space="0" w:color="auto" w:frame="1"/>
        </w:rPr>
        <w:t xml:space="preserve">szerződés szerinti, áfa nélkül számított ellenszolgáltatás 5 %-a </w:t>
      </w:r>
      <w:r w:rsidRPr="00FC1784">
        <w:rPr>
          <w:rFonts w:ascii="Tahoma" w:hAnsi="Tahoma" w:cs="Tahoma"/>
          <w:color w:val="000000" w:themeColor="text1"/>
          <w:sz w:val="21"/>
          <w:szCs w:val="21"/>
        </w:rPr>
        <w:t xml:space="preserve">mértékű – </w:t>
      </w:r>
      <w:r w:rsidRPr="00FC1784">
        <w:rPr>
          <w:rFonts w:ascii="Tahoma" w:hAnsi="Tahoma" w:cs="Tahoma"/>
          <w:b/>
          <w:color w:val="000000" w:themeColor="text1"/>
          <w:sz w:val="21"/>
          <w:szCs w:val="21"/>
        </w:rPr>
        <w:t>teljesítési biztosítékot</w:t>
      </w:r>
      <w:r w:rsidRPr="00FC1784">
        <w:rPr>
          <w:rFonts w:ascii="Tahoma" w:hAnsi="Tahoma" w:cs="Tahoma"/>
          <w:color w:val="000000" w:themeColor="text1"/>
          <w:sz w:val="21"/>
          <w:szCs w:val="21"/>
        </w:rPr>
        <w:t xml:space="preserve"> a szerződés hatálybalépésének időpontjától rendelkezésre bocsátom. </w:t>
      </w:r>
    </w:p>
    <w:p w14:paraId="2BED61FF" w14:textId="77777777" w:rsidR="00F61D5A" w:rsidRPr="00FC1784" w:rsidRDefault="00F61D5A" w:rsidP="00F61D5A">
      <w:pPr>
        <w:autoSpaceDE w:val="0"/>
        <w:autoSpaceDN w:val="0"/>
        <w:adjustRightInd w:val="0"/>
        <w:spacing w:after="0"/>
        <w:jc w:val="both"/>
        <w:rPr>
          <w:rFonts w:ascii="Tahoma" w:hAnsi="Tahoma" w:cs="Tahoma"/>
          <w:color w:val="000000" w:themeColor="text1"/>
          <w:sz w:val="21"/>
          <w:szCs w:val="21"/>
          <w:shd w:val="clear" w:color="auto" w:fill="FFFFFF"/>
        </w:rPr>
      </w:pPr>
      <w:r w:rsidRPr="00FC1784">
        <w:rPr>
          <w:rFonts w:ascii="Tahoma" w:hAnsi="Tahoma" w:cs="Tahoma"/>
          <w:color w:val="000000" w:themeColor="text1"/>
          <w:sz w:val="21"/>
          <w:szCs w:val="21"/>
          <w:shd w:val="clear" w:color="auto" w:fill="FFFFFF"/>
        </w:rPr>
        <w:t xml:space="preserve">Tudomásul veszem, hogy a biztosíték </w:t>
      </w:r>
      <w:r w:rsidRPr="00FC1784">
        <w:rPr>
          <w:rFonts w:ascii="Tahoma" w:hAnsi="Tahoma" w:cs="Tahoma"/>
          <w:color w:val="000000" w:themeColor="text1"/>
          <w:sz w:val="21"/>
          <w:szCs w:val="21"/>
          <w:bdr w:val="none" w:sz="0" w:space="0" w:color="auto" w:frame="1"/>
        </w:rPr>
        <w:t>a Kbt. 134. § (6) bekezdés a) pontja alapján teljesíthető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r w:rsidRPr="00FC1784">
        <w:rPr>
          <w:rFonts w:ascii="Tahoma" w:hAnsi="Tahoma" w:cs="Tahoma"/>
          <w:color w:val="000000" w:themeColor="text1"/>
          <w:sz w:val="21"/>
          <w:szCs w:val="21"/>
          <w:shd w:val="clear" w:color="auto" w:fill="FFFFFF"/>
        </w:rPr>
        <w:t>.</w:t>
      </w:r>
    </w:p>
    <w:p w14:paraId="4CD530ED" w14:textId="77777777" w:rsidR="00F61D5A" w:rsidRPr="00FC1784" w:rsidRDefault="00F61D5A" w:rsidP="00F61D5A">
      <w:pPr>
        <w:rPr>
          <w:rFonts w:ascii="Tahoma" w:hAnsi="Tahoma" w:cs="Tahoma"/>
          <w:color w:val="000000" w:themeColor="text1"/>
          <w:sz w:val="21"/>
          <w:szCs w:val="21"/>
          <w:shd w:val="clear" w:color="auto" w:fill="FFFFFF"/>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F61D5A" w:rsidRPr="00FC1784" w14:paraId="34BBDB52" w14:textId="77777777" w:rsidTr="00F61D5A">
        <w:tc>
          <w:tcPr>
            <w:tcW w:w="9488" w:type="dxa"/>
            <w:gridSpan w:val="3"/>
          </w:tcPr>
          <w:p w14:paraId="29C2E444" w14:textId="77777777" w:rsidR="00F61D5A" w:rsidRPr="00FC1784" w:rsidRDefault="00F61D5A" w:rsidP="00F61D5A">
            <w:pPr>
              <w:tabs>
                <w:tab w:val="right" w:pos="0"/>
                <w:tab w:val="right" w:pos="9026"/>
              </w:tabs>
              <w:spacing w:after="0"/>
              <w:jc w:val="both"/>
              <w:outlineLvl w:val="0"/>
              <w:rPr>
                <w:rFonts w:ascii="Tahoma" w:hAnsi="Tahoma" w:cs="Tahoma"/>
                <w:bCs/>
                <w:color w:val="000000" w:themeColor="text1"/>
                <w:sz w:val="21"/>
                <w:szCs w:val="21"/>
              </w:rPr>
            </w:pPr>
            <w:r w:rsidRPr="00FC1784">
              <w:rPr>
                <w:rFonts w:ascii="Tahoma" w:hAnsi="Tahoma" w:cs="Tahoma"/>
                <w:bCs/>
                <w:color w:val="000000" w:themeColor="text1"/>
                <w:sz w:val="21"/>
                <w:szCs w:val="21"/>
              </w:rPr>
              <w:t>Keltezés (helység, év, hónap, nap)</w:t>
            </w:r>
          </w:p>
        </w:tc>
      </w:tr>
      <w:tr w:rsidR="00F61D5A" w:rsidRPr="00FC1784" w14:paraId="461ABE50" w14:textId="77777777" w:rsidTr="00F61D5A">
        <w:tc>
          <w:tcPr>
            <w:tcW w:w="1495" w:type="dxa"/>
          </w:tcPr>
          <w:p w14:paraId="25D9B1BB" w14:textId="77777777" w:rsidR="00F61D5A" w:rsidRPr="00FC1784" w:rsidRDefault="00F61D5A" w:rsidP="00F61D5A">
            <w:pPr>
              <w:spacing w:after="0"/>
              <w:jc w:val="both"/>
              <w:rPr>
                <w:rFonts w:ascii="Tahoma" w:hAnsi="Tahoma" w:cs="Tahoma"/>
                <w:color w:val="000000" w:themeColor="text1"/>
                <w:sz w:val="21"/>
                <w:szCs w:val="21"/>
              </w:rPr>
            </w:pPr>
          </w:p>
        </w:tc>
        <w:tc>
          <w:tcPr>
            <w:tcW w:w="3603" w:type="dxa"/>
          </w:tcPr>
          <w:p w14:paraId="2B841DB7" w14:textId="77777777" w:rsidR="00F61D5A" w:rsidRPr="00FC1784" w:rsidRDefault="00F61D5A" w:rsidP="00F61D5A">
            <w:pPr>
              <w:spacing w:after="0"/>
              <w:jc w:val="both"/>
              <w:rPr>
                <w:rFonts w:ascii="Tahoma" w:hAnsi="Tahoma" w:cs="Tahoma"/>
                <w:color w:val="000000" w:themeColor="text1"/>
                <w:sz w:val="21"/>
                <w:szCs w:val="21"/>
              </w:rPr>
            </w:pPr>
          </w:p>
        </w:tc>
        <w:tc>
          <w:tcPr>
            <w:tcW w:w="4390" w:type="dxa"/>
            <w:tcBorders>
              <w:bottom w:val="single" w:sz="4" w:space="0" w:color="auto"/>
            </w:tcBorders>
          </w:tcPr>
          <w:p w14:paraId="0674B39A" w14:textId="77777777" w:rsidR="00F61D5A" w:rsidRPr="00FC1784" w:rsidRDefault="00F61D5A" w:rsidP="00F61D5A">
            <w:pPr>
              <w:spacing w:after="0"/>
              <w:jc w:val="both"/>
              <w:rPr>
                <w:rFonts w:ascii="Tahoma" w:hAnsi="Tahoma" w:cs="Tahoma"/>
                <w:color w:val="000000" w:themeColor="text1"/>
                <w:sz w:val="21"/>
                <w:szCs w:val="21"/>
              </w:rPr>
            </w:pPr>
          </w:p>
        </w:tc>
      </w:tr>
      <w:tr w:rsidR="00F61D5A" w:rsidRPr="00FC1784" w14:paraId="37AF6889" w14:textId="77777777" w:rsidTr="00F61D5A">
        <w:tc>
          <w:tcPr>
            <w:tcW w:w="1495" w:type="dxa"/>
          </w:tcPr>
          <w:p w14:paraId="0B03D2B7" w14:textId="77777777" w:rsidR="00F61D5A" w:rsidRPr="00FC1784" w:rsidRDefault="00F61D5A" w:rsidP="00F61D5A">
            <w:pPr>
              <w:tabs>
                <w:tab w:val="right" w:pos="0"/>
                <w:tab w:val="right" w:pos="9026"/>
              </w:tabs>
              <w:spacing w:after="0"/>
              <w:jc w:val="both"/>
              <w:outlineLvl w:val="0"/>
              <w:rPr>
                <w:rFonts w:ascii="Tahoma" w:hAnsi="Tahoma" w:cs="Tahoma"/>
                <w:bCs/>
                <w:color w:val="000000" w:themeColor="text1"/>
                <w:sz w:val="21"/>
                <w:szCs w:val="21"/>
              </w:rPr>
            </w:pPr>
          </w:p>
        </w:tc>
        <w:tc>
          <w:tcPr>
            <w:tcW w:w="3603" w:type="dxa"/>
          </w:tcPr>
          <w:p w14:paraId="2CB76D2E" w14:textId="77777777" w:rsidR="00F61D5A" w:rsidRPr="00FC1784" w:rsidRDefault="00F61D5A" w:rsidP="00F61D5A">
            <w:pPr>
              <w:tabs>
                <w:tab w:val="right" w:pos="0"/>
                <w:tab w:val="right" w:pos="9026"/>
              </w:tabs>
              <w:spacing w:after="0"/>
              <w:jc w:val="both"/>
              <w:outlineLvl w:val="0"/>
              <w:rPr>
                <w:rFonts w:ascii="Tahoma" w:hAnsi="Tahoma" w:cs="Tahoma"/>
                <w:bCs/>
                <w:color w:val="000000" w:themeColor="text1"/>
                <w:sz w:val="21"/>
                <w:szCs w:val="21"/>
              </w:rPr>
            </w:pPr>
          </w:p>
        </w:tc>
        <w:tc>
          <w:tcPr>
            <w:tcW w:w="4390" w:type="dxa"/>
            <w:tcBorders>
              <w:top w:val="single" w:sz="4" w:space="0" w:color="auto"/>
            </w:tcBorders>
            <w:vAlign w:val="center"/>
          </w:tcPr>
          <w:p w14:paraId="13E4481E" w14:textId="77777777" w:rsidR="00F61D5A" w:rsidRPr="00FC1784" w:rsidRDefault="00F61D5A" w:rsidP="00F61D5A">
            <w:pPr>
              <w:tabs>
                <w:tab w:val="right" w:pos="0"/>
                <w:tab w:val="right" w:pos="9026"/>
              </w:tabs>
              <w:spacing w:after="0"/>
              <w:jc w:val="center"/>
              <w:outlineLvl w:val="0"/>
              <w:rPr>
                <w:rFonts w:ascii="Tahoma" w:hAnsi="Tahoma" w:cs="Tahoma"/>
                <w:bCs/>
                <w:color w:val="000000" w:themeColor="text1"/>
                <w:sz w:val="21"/>
                <w:szCs w:val="21"/>
              </w:rPr>
            </w:pPr>
            <w:r w:rsidRPr="00FC1784">
              <w:rPr>
                <w:rFonts w:ascii="Tahoma" w:hAnsi="Tahoma" w:cs="Tahoma"/>
                <w:bCs/>
                <w:color w:val="000000" w:themeColor="text1"/>
                <w:sz w:val="21"/>
                <w:szCs w:val="21"/>
              </w:rPr>
              <w:t>(cégjegyzésre jogosult vagy szabályszerűen meghatalmazott képviselő aláírása)</w:t>
            </w:r>
          </w:p>
        </w:tc>
      </w:tr>
    </w:tbl>
    <w:p w14:paraId="5F4A2E1A" w14:textId="77777777" w:rsidR="00F61D5A" w:rsidRPr="00FC1784" w:rsidRDefault="00F61D5A" w:rsidP="003F5E62">
      <w:pPr>
        <w:spacing w:before="120" w:after="120"/>
        <w:ind w:left="426" w:hanging="426"/>
        <w:jc w:val="right"/>
        <w:rPr>
          <w:rFonts w:ascii="Tahoma" w:hAnsi="Tahoma" w:cs="Tahoma"/>
          <w:b/>
          <w:color w:val="000000" w:themeColor="text1"/>
          <w:sz w:val="21"/>
          <w:szCs w:val="21"/>
        </w:rPr>
      </w:pPr>
    </w:p>
    <w:p w14:paraId="3BD78F96" w14:textId="77777777" w:rsidR="00F61D5A" w:rsidRPr="00FC1784" w:rsidRDefault="00F61D5A">
      <w:pPr>
        <w:suppressAutoHyphens w:val="0"/>
        <w:spacing w:after="0" w:line="240" w:lineRule="auto"/>
        <w:textAlignment w:val="auto"/>
        <w:rPr>
          <w:rFonts w:ascii="Tahoma" w:hAnsi="Tahoma" w:cs="Tahoma"/>
          <w:b/>
          <w:color w:val="000000" w:themeColor="text1"/>
          <w:sz w:val="21"/>
          <w:szCs w:val="21"/>
        </w:rPr>
      </w:pPr>
      <w:r w:rsidRPr="00FC1784">
        <w:rPr>
          <w:rFonts w:ascii="Tahoma" w:hAnsi="Tahoma" w:cs="Tahoma"/>
          <w:b/>
          <w:color w:val="000000" w:themeColor="text1"/>
          <w:sz w:val="21"/>
          <w:szCs w:val="21"/>
        </w:rPr>
        <w:br w:type="page"/>
      </w:r>
    </w:p>
    <w:p w14:paraId="57AC35CC" w14:textId="4A1BA22D" w:rsidR="006A261D" w:rsidRPr="00FC1784" w:rsidRDefault="000416A9" w:rsidP="003F5E62">
      <w:pPr>
        <w:spacing w:before="120" w:after="120"/>
        <w:ind w:left="426" w:hanging="426"/>
        <w:jc w:val="right"/>
        <w:rPr>
          <w:rFonts w:ascii="Tahoma" w:hAnsi="Tahoma" w:cs="Tahoma"/>
          <w:b/>
          <w:color w:val="000000" w:themeColor="text1"/>
          <w:sz w:val="21"/>
          <w:szCs w:val="21"/>
        </w:rPr>
      </w:pPr>
      <w:r w:rsidRPr="00FC1784">
        <w:rPr>
          <w:rFonts w:ascii="Tahoma" w:hAnsi="Tahoma" w:cs="Tahoma"/>
          <w:b/>
          <w:color w:val="000000" w:themeColor="text1"/>
          <w:sz w:val="21"/>
          <w:szCs w:val="21"/>
        </w:rPr>
        <w:t>11</w:t>
      </w:r>
      <w:r w:rsidR="00E53183" w:rsidRPr="00FC1784">
        <w:rPr>
          <w:rFonts w:ascii="Tahoma" w:hAnsi="Tahoma" w:cs="Tahoma"/>
          <w:b/>
          <w:color w:val="000000" w:themeColor="text1"/>
          <w:sz w:val="21"/>
          <w:szCs w:val="21"/>
        </w:rPr>
        <w:t>/A</w:t>
      </w:r>
      <w:r w:rsidR="00D34F95" w:rsidRPr="00FC1784">
        <w:rPr>
          <w:rFonts w:ascii="Tahoma" w:hAnsi="Tahoma" w:cs="Tahoma"/>
          <w:b/>
          <w:color w:val="000000" w:themeColor="text1"/>
          <w:sz w:val="21"/>
          <w:szCs w:val="21"/>
        </w:rPr>
        <w:t>.</w:t>
      </w:r>
      <w:r w:rsidR="006A261D" w:rsidRPr="00FC1784">
        <w:rPr>
          <w:rFonts w:ascii="Tahoma" w:hAnsi="Tahoma" w:cs="Tahoma"/>
          <w:b/>
          <w:color w:val="000000" w:themeColor="text1"/>
          <w:sz w:val="21"/>
          <w:szCs w:val="21"/>
        </w:rPr>
        <w:t xml:space="preserve"> számú melléklet</w:t>
      </w:r>
    </w:p>
    <w:p w14:paraId="0498B7D1" w14:textId="77777777" w:rsidR="006A261D" w:rsidRPr="00FC1784" w:rsidRDefault="006A261D" w:rsidP="00F35F93">
      <w:pPr>
        <w:spacing w:before="120" w:after="120"/>
        <w:ind w:left="426" w:hanging="426"/>
        <w:jc w:val="center"/>
        <w:rPr>
          <w:rFonts w:ascii="Tahoma" w:hAnsi="Tahoma" w:cs="Tahoma"/>
          <w:b/>
          <w:smallCaps/>
          <w:color w:val="000000" w:themeColor="text1"/>
          <w:sz w:val="21"/>
          <w:szCs w:val="21"/>
        </w:rPr>
      </w:pPr>
      <w:r w:rsidRPr="00FC1784">
        <w:rPr>
          <w:rFonts w:ascii="Tahoma" w:hAnsi="Tahoma" w:cs="Tahoma"/>
          <w:b/>
          <w:smallCaps/>
          <w:color w:val="000000" w:themeColor="text1"/>
          <w:sz w:val="21"/>
          <w:szCs w:val="21"/>
        </w:rPr>
        <w:t>NYILATKOZAT</w:t>
      </w:r>
    </w:p>
    <w:p w14:paraId="6CF88092" w14:textId="77777777" w:rsidR="00651DB0" w:rsidRPr="00FC1784" w:rsidRDefault="00651DB0" w:rsidP="00651DB0">
      <w:pPr>
        <w:spacing w:before="120" w:after="120" w:line="240" w:lineRule="auto"/>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a Kbt. 62. § (1) bekezdés k) pont kb) és kc) alpontja</w:t>
      </w:r>
      <w:r w:rsidRPr="00FC1784">
        <w:rPr>
          <w:rFonts w:ascii="Tahoma" w:hAnsi="Tahoma" w:cs="Tahoma"/>
          <w:color w:val="000000" w:themeColor="text1"/>
          <w:sz w:val="21"/>
          <w:szCs w:val="21"/>
        </w:rPr>
        <w:t xml:space="preserve"> </w:t>
      </w:r>
      <w:r w:rsidRPr="00FC1784">
        <w:rPr>
          <w:rFonts w:ascii="Tahoma" w:hAnsi="Tahoma" w:cs="Tahoma"/>
          <w:b/>
          <w:color w:val="000000" w:themeColor="text1"/>
          <w:sz w:val="21"/>
          <w:szCs w:val="21"/>
        </w:rPr>
        <w:t>szerinti kizáró okok hatálya alatt nem állás vonatkozásában</w:t>
      </w:r>
    </w:p>
    <w:p w14:paraId="6792B8D0" w14:textId="454D26D2" w:rsidR="006A261D" w:rsidRPr="00FC1784" w:rsidRDefault="00651DB0" w:rsidP="00056513">
      <w:pPr>
        <w:autoSpaceDE w:val="0"/>
        <w:autoSpaceDN w:val="0"/>
        <w:adjustRightInd w:val="0"/>
        <w:spacing w:before="120" w:after="120"/>
        <w:jc w:val="both"/>
        <w:rPr>
          <w:rFonts w:ascii="Tahoma" w:hAnsi="Tahoma" w:cs="Tahoma"/>
          <w:color w:val="000000" w:themeColor="text1"/>
          <w:sz w:val="21"/>
          <w:szCs w:val="21"/>
        </w:rPr>
      </w:pPr>
      <w:r w:rsidRPr="00FC1784" w:rsidDel="00651DB0">
        <w:rPr>
          <w:rFonts w:ascii="Tahoma" w:hAnsi="Tahoma" w:cs="Tahoma"/>
          <w:b/>
          <w:color w:val="000000" w:themeColor="text1"/>
          <w:sz w:val="21"/>
          <w:szCs w:val="21"/>
        </w:rPr>
        <w:t xml:space="preserve"> </w:t>
      </w:r>
      <w:r w:rsidR="006A261D" w:rsidRPr="00FC1784">
        <w:rPr>
          <w:rFonts w:ascii="Tahoma" w:hAnsi="Tahoma" w:cs="Tahoma"/>
          <w:color w:val="000000" w:themeColor="text1"/>
          <w:sz w:val="21"/>
          <w:szCs w:val="21"/>
        </w:rPr>
        <w:t>Alulírott …………………………………………………………………, mint a(z) ……………….………………….............................................................. (székhely: ………...................................…….......................................) ajánlattevő szervezet cég</w:t>
      </w:r>
      <w:r w:rsidR="00FF72AB" w:rsidRPr="00FC1784">
        <w:rPr>
          <w:rFonts w:ascii="Tahoma" w:hAnsi="Tahoma" w:cs="Tahoma"/>
          <w:color w:val="000000" w:themeColor="text1"/>
          <w:sz w:val="21"/>
          <w:szCs w:val="21"/>
        </w:rPr>
        <w:t>jegyzésre jogosult képviselője</w:t>
      </w:r>
      <w:r w:rsidR="006A261D" w:rsidRPr="00FC1784">
        <w:rPr>
          <w:rFonts w:ascii="Tahoma" w:hAnsi="Tahoma" w:cs="Tahoma"/>
          <w:color w:val="000000" w:themeColor="text1"/>
          <w:sz w:val="21"/>
          <w:szCs w:val="21"/>
        </w:rPr>
        <w:t xml:space="preserve"> </w:t>
      </w:r>
      <w:r w:rsidR="006A261D" w:rsidRPr="00FC1784">
        <w:rPr>
          <w:rFonts w:ascii="Tahoma" w:hAnsi="Tahoma" w:cs="Tahoma"/>
          <w:b/>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006A261D" w:rsidRPr="00FC1784">
        <w:rPr>
          <w:rFonts w:ascii="Tahoma" w:hAnsi="Tahoma" w:cs="Tahoma"/>
          <w:b/>
          <w:color w:val="000000" w:themeColor="text1"/>
          <w:sz w:val="21"/>
          <w:szCs w:val="21"/>
        </w:rPr>
        <w:t>”</w:t>
      </w:r>
      <w:r w:rsidR="006A261D" w:rsidRPr="00FC1784">
        <w:rPr>
          <w:rFonts w:ascii="Tahoma" w:hAnsi="Tahoma" w:cs="Tahoma"/>
          <w:color w:val="000000" w:themeColor="text1"/>
          <w:sz w:val="21"/>
          <w:szCs w:val="21"/>
        </w:rPr>
        <w:t xml:space="preserve"> tárgyban kiírt közbeszerzési eljárás során az alábbi nyilatkozatot teszem a kizáró okok vonatkozásában:</w:t>
      </w:r>
    </w:p>
    <w:p w14:paraId="02C8E1E7" w14:textId="77777777" w:rsidR="009F7D11" w:rsidRPr="00FC1784" w:rsidRDefault="009F7D11"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I.</w:t>
      </w:r>
    </w:p>
    <w:p w14:paraId="6F8F0254" w14:textId="58F135D8" w:rsidR="009F7D11" w:rsidRPr="00FC1784" w:rsidRDefault="009F7D11" w:rsidP="00056513">
      <w:pPr>
        <w:autoSpaceDE w:val="0"/>
        <w:autoSpaceDN w:val="0"/>
        <w:adjustRightInd w:val="0"/>
        <w:spacing w:before="120" w:after="12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Cégünk, mint ajánlattevő a szerződés teljesítéséhez nem vesz igénybe a Kbt. </w:t>
      </w:r>
      <w:r w:rsidR="00D34F95" w:rsidRPr="00FC1784">
        <w:rPr>
          <w:rFonts w:ascii="Tahoma" w:hAnsi="Tahoma" w:cs="Tahoma"/>
          <w:color w:val="000000" w:themeColor="text1"/>
          <w:sz w:val="21"/>
          <w:szCs w:val="21"/>
        </w:rPr>
        <w:t>62. § (1</w:t>
      </w:r>
      <w:r w:rsidRPr="00FC1784">
        <w:rPr>
          <w:rFonts w:ascii="Tahoma" w:hAnsi="Tahoma" w:cs="Tahoma"/>
          <w:color w:val="000000" w:themeColor="text1"/>
          <w:sz w:val="21"/>
          <w:szCs w:val="21"/>
        </w:rPr>
        <w:t>)</w:t>
      </w:r>
      <w:r w:rsidR="00F61D5A" w:rsidRPr="00FC1784">
        <w:rPr>
          <w:rFonts w:ascii="Tahoma" w:hAnsi="Tahoma" w:cs="Tahoma"/>
          <w:color w:val="000000" w:themeColor="text1"/>
          <w:sz w:val="21"/>
          <w:szCs w:val="21"/>
        </w:rPr>
        <w:t xml:space="preserve">-(2) </w:t>
      </w:r>
      <w:r w:rsidRPr="00FC1784">
        <w:rPr>
          <w:rFonts w:ascii="Tahoma" w:hAnsi="Tahoma" w:cs="Tahoma"/>
          <w:color w:val="000000" w:themeColor="text1"/>
          <w:sz w:val="21"/>
          <w:szCs w:val="21"/>
        </w:rPr>
        <w:t>bekezdésében foglalt kizáró okok hatálya alá</w:t>
      </w:r>
      <w:r w:rsidR="00D34F95" w:rsidRPr="00FC1784">
        <w:rPr>
          <w:rFonts w:ascii="Tahoma" w:hAnsi="Tahoma" w:cs="Tahoma"/>
          <w:color w:val="000000" w:themeColor="text1"/>
          <w:sz w:val="21"/>
          <w:szCs w:val="21"/>
        </w:rPr>
        <w:t xml:space="preserve"> </w:t>
      </w:r>
      <w:r w:rsidRPr="00FC1784">
        <w:rPr>
          <w:rFonts w:ascii="Tahoma" w:hAnsi="Tahoma" w:cs="Tahoma"/>
          <w:color w:val="000000" w:themeColor="text1"/>
          <w:sz w:val="21"/>
          <w:szCs w:val="21"/>
        </w:rPr>
        <w:t>eső az alkalmasság igazolására igénybe vett más szervezetet/szervezeteket.</w:t>
      </w:r>
    </w:p>
    <w:p w14:paraId="5C593F30" w14:textId="77777777" w:rsidR="009F7D11" w:rsidRPr="00FC1784" w:rsidRDefault="009F7D11"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II.</w:t>
      </w:r>
    </w:p>
    <w:p w14:paraId="66D9E9C7" w14:textId="77777777" w:rsidR="009F7D11" w:rsidRPr="00FC1784" w:rsidRDefault="009F7D11"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Alulírott ajánlattevő nyilatkozom, hogy cégemet</w:t>
      </w:r>
      <w:r w:rsidRPr="00FC1784">
        <w:rPr>
          <w:rFonts w:ascii="Tahoma" w:hAnsi="Tahoma" w:cs="Tahoma"/>
          <w:color w:val="000000" w:themeColor="text1"/>
          <w:sz w:val="21"/>
          <w:szCs w:val="21"/>
          <w:vertAlign w:val="superscript"/>
        </w:rPr>
        <w:footnoteReference w:id="62"/>
      </w:r>
    </w:p>
    <w:p w14:paraId="50EA7339" w14:textId="77777777" w:rsidR="009F7D11" w:rsidRPr="00FC1784" w:rsidRDefault="009F7D11" w:rsidP="00160F0B">
      <w:pPr>
        <w:numPr>
          <w:ilvl w:val="0"/>
          <w:numId w:val="8"/>
        </w:numPr>
        <w:suppressAutoHyphens w:val="0"/>
        <w:spacing w:before="120" w:after="120"/>
        <w:ind w:left="426" w:hanging="426"/>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szabályozott tőzsdén jegyzik / szabályozott tőzsdén nem jegyzik.</w:t>
      </w:r>
    </w:p>
    <w:p w14:paraId="4D533C2E" w14:textId="77777777" w:rsidR="009F7D11" w:rsidRPr="00FC1784" w:rsidRDefault="009F7D11" w:rsidP="00F35F93">
      <w:pPr>
        <w:spacing w:before="120" w:after="120"/>
        <w:ind w:left="426" w:hanging="426"/>
        <w:jc w:val="both"/>
        <w:rPr>
          <w:rFonts w:ascii="Tahoma" w:hAnsi="Tahoma" w:cs="Tahoma"/>
          <w:color w:val="000000" w:themeColor="text1"/>
          <w:sz w:val="21"/>
          <w:szCs w:val="21"/>
        </w:rPr>
      </w:pPr>
    </w:p>
    <w:p w14:paraId="0D388ED3" w14:textId="77777777" w:rsidR="009F7D11" w:rsidRPr="00FC1784" w:rsidRDefault="009F7D11"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Amennyiben a céget szabályozott tőzsdén nem jegyzik, úgy</w:t>
      </w:r>
      <w:r w:rsidRPr="00FC1784">
        <w:rPr>
          <w:rFonts w:ascii="Tahoma" w:hAnsi="Tahoma" w:cs="Tahoma"/>
          <w:color w:val="000000" w:themeColor="text1"/>
          <w:sz w:val="21"/>
          <w:szCs w:val="21"/>
          <w:vertAlign w:val="superscript"/>
        </w:rPr>
        <w:footnoteReference w:id="63"/>
      </w:r>
    </w:p>
    <w:p w14:paraId="4DCBED86" w14:textId="56E374B6" w:rsidR="009F7D11" w:rsidRPr="00FC1784" w:rsidRDefault="00D701D1" w:rsidP="00160F0B">
      <w:pPr>
        <w:numPr>
          <w:ilvl w:val="0"/>
          <w:numId w:val="8"/>
        </w:numPr>
        <w:suppressAutoHyphens w:val="0"/>
        <w:spacing w:before="120" w:after="120"/>
        <w:ind w:left="426" w:hanging="426"/>
        <w:jc w:val="both"/>
        <w:textAlignment w:val="auto"/>
        <w:rPr>
          <w:rFonts w:ascii="Tahoma" w:hAnsi="Tahoma" w:cs="Tahoma"/>
          <w:color w:val="000000" w:themeColor="text1"/>
          <w:sz w:val="21"/>
          <w:szCs w:val="21"/>
        </w:rPr>
      </w:pPr>
      <w:r w:rsidRPr="00FC1784">
        <w:rPr>
          <w:rFonts w:ascii="Tahoma" w:hAnsi="Tahoma" w:cs="Tahoma"/>
          <w:color w:val="000000" w:themeColor="text1"/>
          <w:sz w:val="21"/>
          <w:szCs w:val="21"/>
        </w:rPr>
        <w:t>az alábbiakat nyilatkozom a pénzmosás és a terrorizmus finanszírozása megelőzéséről és megakadályozásáról szóló 2007. évi CXXXVI. törvény 3. § r) pont ra)–rb) vagy rc)–rd) alpontja szerint definiált valamennyi tényleges tulajdonosról</w:t>
      </w:r>
      <w:r w:rsidRPr="00FC1784" w:rsidDel="00D701D1">
        <w:rPr>
          <w:rFonts w:ascii="Tahoma" w:hAnsi="Tahoma" w:cs="Tahoma"/>
          <w:color w:val="000000" w:themeColor="text1"/>
          <w:sz w:val="21"/>
          <w:szCs w:val="21"/>
        </w:rPr>
        <w:t xml:space="preserve"> </w:t>
      </w:r>
      <w:r w:rsidR="009F7D11" w:rsidRPr="00FC1784">
        <w:rPr>
          <w:rFonts w:ascii="Tahoma" w:hAnsi="Tahoma" w:cs="Tahoma"/>
          <w:color w:val="000000" w:themeColor="text1"/>
          <w:sz w:val="21"/>
          <w:szCs w:val="21"/>
          <w:vertAlign w:val="superscript"/>
        </w:rPr>
        <w:footnoteReference w:id="64"/>
      </w:r>
      <w:r w:rsidR="009F7D11" w:rsidRPr="00FC1784">
        <w:rPr>
          <w:rFonts w:ascii="Tahoma" w:hAnsi="Tahoma" w:cs="Tahoma"/>
          <w:color w:val="000000" w:themeColor="text1"/>
          <w:sz w:val="21"/>
          <w:szCs w:val="21"/>
        </w:rPr>
        <w:t>:</w:t>
      </w:r>
    </w:p>
    <w:p w14:paraId="2364025A" w14:textId="77777777" w:rsidR="009F7D11" w:rsidRPr="00FC1784" w:rsidRDefault="009F7D11"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neve: ____________________, állandó lakóhelye: ____________________</w:t>
      </w:r>
      <w:r w:rsidRPr="00FC1784">
        <w:rPr>
          <w:rFonts w:ascii="Tahoma" w:hAnsi="Tahoma" w:cs="Tahoma"/>
          <w:color w:val="000000" w:themeColor="text1"/>
          <w:sz w:val="21"/>
          <w:szCs w:val="21"/>
          <w:vertAlign w:val="superscript"/>
        </w:rPr>
        <w:footnoteReference w:id="65"/>
      </w:r>
    </w:p>
    <w:p w14:paraId="4EBAF3E9" w14:textId="77777777" w:rsidR="009F7D11" w:rsidRPr="00FC1784" w:rsidRDefault="009F7D11"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vagy</w:t>
      </w:r>
    </w:p>
    <w:p w14:paraId="752C1AD7" w14:textId="77777777" w:rsidR="0035598B" w:rsidRPr="00FC1784" w:rsidRDefault="005F1DE8" w:rsidP="00160F0B">
      <w:pPr>
        <w:pStyle w:val="Listaszerbekezds"/>
        <w:numPr>
          <w:ilvl w:val="0"/>
          <w:numId w:val="8"/>
        </w:numPr>
        <w:ind w:left="426" w:hanging="426"/>
        <w:rPr>
          <w:rFonts w:ascii="Tahoma" w:hAnsi="Tahoma" w:cs="Tahoma"/>
          <w:color w:val="000000" w:themeColor="text1"/>
          <w:sz w:val="21"/>
          <w:szCs w:val="21"/>
        </w:rPr>
      </w:pPr>
      <w:r w:rsidRPr="00FC1784">
        <w:rPr>
          <w:rFonts w:ascii="Tahoma" w:hAnsi="Tahoma" w:cs="Tahoma"/>
          <w:color w:val="000000" w:themeColor="text1"/>
          <w:sz w:val="21"/>
          <w:szCs w:val="21"/>
        </w:rPr>
        <w:t>nyilatkozom, hogy a nincs a pénzmosásról szóló törvény 3. § r) pont ra)–rb) vagy rc)–rd) alpontja szerinti tényleges tulajdonos nincs</w:t>
      </w:r>
    </w:p>
    <w:p w14:paraId="380EAB35" w14:textId="77777777" w:rsidR="009F7D11" w:rsidRPr="00FC1784" w:rsidRDefault="009F7D11" w:rsidP="00F35F93">
      <w:pPr>
        <w:autoSpaceDE w:val="0"/>
        <w:autoSpaceDN w:val="0"/>
        <w:adjustRightInd w:val="0"/>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 </w:t>
      </w:r>
      <w:r w:rsidR="0035598B" w:rsidRPr="00FC1784">
        <w:rPr>
          <w:rFonts w:ascii="Tahoma" w:hAnsi="Tahoma" w:cs="Tahoma"/>
          <w:b/>
          <w:color w:val="000000" w:themeColor="text1"/>
          <w:sz w:val="21"/>
          <w:szCs w:val="21"/>
        </w:rPr>
        <w:t>III.</w:t>
      </w:r>
    </w:p>
    <w:p w14:paraId="25CAE8E5" w14:textId="6EA258F1" w:rsidR="0035598B" w:rsidRPr="00FC1784" w:rsidRDefault="0035598B" w:rsidP="00056513">
      <w:pPr>
        <w:spacing w:after="120"/>
        <w:jc w:val="both"/>
        <w:rPr>
          <w:rFonts w:ascii="Tahoma" w:hAnsi="Tahoma" w:cs="Tahoma"/>
          <w:b/>
          <w:color w:val="000000" w:themeColor="text1"/>
          <w:sz w:val="21"/>
          <w:szCs w:val="21"/>
        </w:rPr>
      </w:pPr>
      <w:r w:rsidRPr="00FC1784">
        <w:rPr>
          <w:rFonts w:ascii="Tahoma" w:hAnsi="Tahoma" w:cs="Tahoma"/>
          <w:color w:val="000000" w:themeColor="text1"/>
          <w:sz w:val="21"/>
          <w:szCs w:val="21"/>
        </w:rPr>
        <w:t>Alulírott ____ mint a(z) ____ (székhely: ____ adószám: ____) ajánlattevő cégjegyzésre jogosult / meghatalmazott képviselője</w:t>
      </w:r>
      <w:r w:rsidRPr="00FC1784">
        <w:rPr>
          <w:rFonts w:ascii="Tahoma" w:hAnsi="Tahoma" w:cs="Tahoma"/>
          <w:color w:val="000000" w:themeColor="text1"/>
          <w:sz w:val="21"/>
          <w:szCs w:val="21"/>
          <w:vertAlign w:val="superscript"/>
        </w:rPr>
        <w:footnoteReference w:id="66"/>
      </w:r>
      <w:r w:rsidRPr="00FC1784">
        <w:rPr>
          <w:rFonts w:ascii="Tahoma" w:hAnsi="Tahoma" w:cs="Tahoma"/>
          <w:color w:val="000000" w:themeColor="text1"/>
          <w:sz w:val="21"/>
          <w:szCs w:val="21"/>
        </w:rPr>
        <w:t xml:space="preserve"> „</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i/>
          <w:color w:val="000000" w:themeColor="text1"/>
          <w:sz w:val="21"/>
          <w:szCs w:val="21"/>
        </w:rPr>
        <w:t>”</w:t>
      </w:r>
      <w:r w:rsidRPr="00FC1784">
        <w:rPr>
          <w:rFonts w:ascii="Tahoma" w:hAnsi="Tahoma" w:cs="Tahoma"/>
          <w:color w:val="000000" w:themeColor="text1"/>
          <w:sz w:val="21"/>
          <w:szCs w:val="21"/>
        </w:rPr>
        <w:t xml:space="preserve">  tárgyban megindított közbeszerzési eljárással összefüggésben az alábbiakról nyilatkozom.</w:t>
      </w:r>
    </w:p>
    <w:p w14:paraId="74556E75" w14:textId="77777777" w:rsidR="0035598B" w:rsidRPr="00FC1784" w:rsidRDefault="0035598B" w:rsidP="00056513">
      <w:pPr>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35598B" w:rsidRPr="00FC1784" w14:paraId="7A52889C" w14:textId="77777777" w:rsidTr="00732D05">
        <w:tc>
          <w:tcPr>
            <w:tcW w:w="9488" w:type="dxa"/>
            <w:gridSpan w:val="3"/>
          </w:tcPr>
          <w:p w14:paraId="0C7B7378" w14:textId="77777777" w:rsidR="0035598B" w:rsidRPr="00FC1784" w:rsidRDefault="0035598B"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p w14:paraId="77098AE6" w14:textId="77777777" w:rsidR="000E1612" w:rsidRPr="00FC1784" w:rsidRDefault="000E1612" w:rsidP="00F35F93">
            <w:pPr>
              <w:spacing w:before="120" w:after="120"/>
              <w:ind w:left="426" w:hanging="426"/>
              <w:jc w:val="both"/>
              <w:rPr>
                <w:rFonts w:ascii="Tahoma" w:hAnsi="Tahoma" w:cs="Tahoma"/>
                <w:color w:val="000000" w:themeColor="text1"/>
                <w:sz w:val="21"/>
                <w:szCs w:val="21"/>
              </w:rPr>
            </w:pPr>
          </w:p>
          <w:p w14:paraId="44227E42" w14:textId="77777777" w:rsidR="000E1612" w:rsidRPr="00FC1784" w:rsidRDefault="000E1612" w:rsidP="00F35F93">
            <w:pPr>
              <w:spacing w:before="120" w:after="120"/>
              <w:ind w:left="426" w:hanging="426"/>
              <w:jc w:val="both"/>
              <w:rPr>
                <w:rFonts w:ascii="Tahoma" w:hAnsi="Tahoma" w:cs="Tahoma"/>
                <w:color w:val="000000" w:themeColor="text1"/>
                <w:sz w:val="21"/>
                <w:szCs w:val="21"/>
              </w:rPr>
            </w:pPr>
          </w:p>
        </w:tc>
      </w:tr>
      <w:tr w:rsidR="0035598B" w:rsidRPr="00FC1784" w14:paraId="301DAEBA" w14:textId="77777777" w:rsidTr="00732D05">
        <w:tc>
          <w:tcPr>
            <w:tcW w:w="1495" w:type="dxa"/>
          </w:tcPr>
          <w:p w14:paraId="4B4FB252" w14:textId="77777777" w:rsidR="0035598B" w:rsidRPr="00FC1784" w:rsidRDefault="0035598B" w:rsidP="00F35F93">
            <w:pPr>
              <w:spacing w:before="120" w:after="120"/>
              <w:ind w:left="426" w:hanging="426"/>
              <w:jc w:val="both"/>
              <w:rPr>
                <w:rFonts w:ascii="Tahoma" w:hAnsi="Tahoma" w:cs="Tahoma"/>
                <w:color w:val="000000" w:themeColor="text1"/>
                <w:sz w:val="21"/>
                <w:szCs w:val="21"/>
              </w:rPr>
            </w:pPr>
          </w:p>
        </w:tc>
        <w:tc>
          <w:tcPr>
            <w:tcW w:w="3603" w:type="dxa"/>
          </w:tcPr>
          <w:p w14:paraId="4B78D220" w14:textId="77777777" w:rsidR="0035598B" w:rsidRPr="00FC1784" w:rsidRDefault="0035598B" w:rsidP="00F35F93">
            <w:pPr>
              <w:spacing w:before="120" w:after="12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7521E366" w14:textId="77777777" w:rsidR="0035598B" w:rsidRPr="00FC1784" w:rsidRDefault="0035598B" w:rsidP="00F35F93">
            <w:pPr>
              <w:tabs>
                <w:tab w:val="center" w:pos="6521"/>
              </w:tabs>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7DC4D3FB" w14:textId="77777777" w:rsidR="0035598B" w:rsidRPr="00FC1784" w:rsidRDefault="0035598B" w:rsidP="00F35F93">
      <w:pPr>
        <w:autoSpaceDE w:val="0"/>
        <w:autoSpaceDN w:val="0"/>
        <w:adjustRightInd w:val="0"/>
        <w:spacing w:after="120"/>
        <w:ind w:left="426" w:hanging="426"/>
        <w:jc w:val="both"/>
        <w:rPr>
          <w:rFonts w:ascii="Tahoma" w:hAnsi="Tahoma" w:cs="Tahoma"/>
          <w:color w:val="000000" w:themeColor="text1"/>
          <w:sz w:val="21"/>
          <w:szCs w:val="21"/>
        </w:rPr>
      </w:pPr>
    </w:p>
    <w:p w14:paraId="03055027" w14:textId="77777777" w:rsidR="0035598B" w:rsidRPr="00FC1784" w:rsidRDefault="0035598B" w:rsidP="00056513">
      <w:pPr>
        <w:autoSpaceDE w:val="0"/>
        <w:autoSpaceDN w:val="0"/>
        <w:adjustRightInd w:val="0"/>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7DE0A754" w14:textId="77777777" w:rsidR="0035598B" w:rsidRPr="00FC1784" w:rsidRDefault="0035598B" w:rsidP="00056513">
      <w:pPr>
        <w:autoSpaceDE w:val="0"/>
        <w:autoSpaceDN w:val="0"/>
        <w:adjustRightInd w:val="0"/>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cégnév:</w:t>
      </w:r>
    </w:p>
    <w:p w14:paraId="2E804671" w14:textId="77777777" w:rsidR="0035598B" w:rsidRPr="00FC1784" w:rsidRDefault="0035598B" w:rsidP="00056513">
      <w:pPr>
        <w:autoSpaceDE w:val="0"/>
        <w:autoSpaceDN w:val="0"/>
        <w:adjustRightInd w:val="0"/>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székhely:</w:t>
      </w:r>
    </w:p>
    <w:p w14:paraId="0A1B3073" w14:textId="5B04433E" w:rsidR="0035598B" w:rsidRPr="00FC1784" w:rsidRDefault="0035598B" w:rsidP="00056513">
      <w:pPr>
        <w:autoSpaceDE w:val="0"/>
        <w:autoSpaceDN w:val="0"/>
        <w:adjustRightInd w:val="0"/>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Fenti szervezet(ek) vonatkozásában a Kb</w:t>
      </w:r>
      <w:r w:rsidR="007D0A09" w:rsidRPr="00FC1784">
        <w:rPr>
          <w:rFonts w:ascii="Tahoma" w:hAnsi="Tahoma" w:cs="Tahoma"/>
          <w:color w:val="000000" w:themeColor="text1"/>
          <w:sz w:val="21"/>
          <w:szCs w:val="21"/>
        </w:rPr>
        <w:t>t. 62. § (1) bekezdés k) pont kb</w:t>
      </w:r>
      <w:r w:rsidRPr="00FC1784">
        <w:rPr>
          <w:rFonts w:ascii="Tahoma" w:hAnsi="Tahoma" w:cs="Tahoma"/>
          <w:color w:val="000000" w:themeColor="text1"/>
          <w:sz w:val="21"/>
          <w:szCs w:val="21"/>
        </w:rPr>
        <w:t>) alpontjában foglalt kizáró feltétel nem áll fenn.</w:t>
      </w:r>
    </w:p>
    <w:p w14:paraId="501E659F" w14:textId="77777777" w:rsidR="0035598B" w:rsidRPr="00FC1784" w:rsidRDefault="0035598B" w:rsidP="00F35F93">
      <w:pPr>
        <w:autoSpaceDE w:val="0"/>
        <w:autoSpaceDN w:val="0"/>
        <w:adjustRightInd w:val="0"/>
        <w:spacing w:before="120" w:after="120"/>
        <w:ind w:left="426" w:hanging="426"/>
        <w:jc w:val="both"/>
        <w:rPr>
          <w:rFonts w:ascii="Tahoma" w:hAnsi="Tahoma" w:cs="Tahoma"/>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F7D11" w:rsidRPr="00FC1784" w14:paraId="1DE07C9E" w14:textId="77777777" w:rsidTr="00523AFC">
        <w:tc>
          <w:tcPr>
            <w:tcW w:w="9488" w:type="dxa"/>
            <w:gridSpan w:val="3"/>
          </w:tcPr>
          <w:p w14:paraId="392D674B" w14:textId="77777777" w:rsidR="009F7D11" w:rsidRPr="00FC1784" w:rsidRDefault="009F7D11"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9F7D11" w:rsidRPr="00FC1784" w14:paraId="52D7F2B9" w14:textId="77777777" w:rsidTr="00523AFC">
        <w:tc>
          <w:tcPr>
            <w:tcW w:w="1495" w:type="dxa"/>
          </w:tcPr>
          <w:p w14:paraId="4819811B" w14:textId="77777777" w:rsidR="009F7D11" w:rsidRPr="00FC1784" w:rsidRDefault="009F7D11" w:rsidP="00F35F93">
            <w:pPr>
              <w:spacing w:before="120" w:after="120"/>
              <w:ind w:left="426" w:hanging="426"/>
              <w:jc w:val="both"/>
              <w:rPr>
                <w:rFonts w:ascii="Tahoma" w:hAnsi="Tahoma" w:cs="Tahoma"/>
                <w:color w:val="000000" w:themeColor="text1"/>
                <w:sz w:val="21"/>
                <w:szCs w:val="21"/>
              </w:rPr>
            </w:pPr>
          </w:p>
        </w:tc>
        <w:tc>
          <w:tcPr>
            <w:tcW w:w="3603" w:type="dxa"/>
          </w:tcPr>
          <w:p w14:paraId="157ABC22" w14:textId="77777777" w:rsidR="009F7D11" w:rsidRPr="00FC1784" w:rsidRDefault="009F7D11" w:rsidP="00F35F93">
            <w:pPr>
              <w:spacing w:before="120" w:after="12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2090173B" w14:textId="77777777" w:rsidR="009F7D11" w:rsidRPr="00FC1784" w:rsidRDefault="009F7D11" w:rsidP="00F35F93">
            <w:pPr>
              <w:tabs>
                <w:tab w:val="center" w:pos="6521"/>
              </w:tabs>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41877734" w14:textId="77777777" w:rsidR="00FD106C" w:rsidRPr="00FC1784" w:rsidRDefault="00900437" w:rsidP="00F35F93">
      <w:pPr>
        <w:tabs>
          <w:tab w:val="center" w:pos="6521"/>
        </w:tabs>
        <w:spacing w:before="120" w:after="120"/>
        <w:ind w:left="426" w:hanging="426"/>
        <w:jc w:val="both"/>
        <w:rPr>
          <w:rFonts w:ascii="Tahoma" w:hAnsi="Tahoma" w:cs="Tahoma"/>
          <w:b/>
          <w:color w:val="000000" w:themeColor="text1"/>
          <w:sz w:val="21"/>
          <w:szCs w:val="21"/>
        </w:rPr>
      </w:pPr>
      <w:r w:rsidRPr="00FC1784">
        <w:rPr>
          <w:rFonts w:ascii="Tahoma" w:hAnsi="Tahoma" w:cs="Tahoma"/>
          <w:b/>
          <w:color w:val="000000" w:themeColor="text1"/>
          <w:sz w:val="21"/>
          <w:szCs w:val="21"/>
        </w:rPr>
        <w:br w:type="page"/>
      </w:r>
    </w:p>
    <w:p w14:paraId="04F4D11F" w14:textId="50C0D76D" w:rsidR="00E53183" w:rsidRPr="00FC1784" w:rsidRDefault="000416A9" w:rsidP="00056513">
      <w:pPr>
        <w:spacing w:before="120" w:after="120"/>
        <w:ind w:left="426" w:hanging="426"/>
        <w:jc w:val="right"/>
        <w:rPr>
          <w:rFonts w:ascii="Tahoma" w:hAnsi="Tahoma" w:cs="Tahoma"/>
          <w:b/>
          <w:color w:val="000000" w:themeColor="text1"/>
          <w:sz w:val="21"/>
          <w:szCs w:val="21"/>
        </w:rPr>
      </w:pPr>
      <w:r w:rsidRPr="00FC1784">
        <w:rPr>
          <w:rFonts w:ascii="Tahoma" w:hAnsi="Tahoma" w:cs="Tahoma"/>
          <w:b/>
          <w:color w:val="000000" w:themeColor="text1"/>
          <w:sz w:val="21"/>
          <w:szCs w:val="21"/>
        </w:rPr>
        <w:t>11</w:t>
      </w:r>
      <w:r w:rsidR="00E53183" w:rsidRPr="00FC1784">
        <w:rPr>
          <w:rFonts w:ascii="Tahoma" w:hAnsi="Tahoma" w:cs="Tahoma"/>
          <w:b/>
          <w:color w:val="000000" w:themeColor="text1"/>
          <w:sz w:val="21"/>
          <w:szCs w:val="21"/>
        </w:rPr>
        <w:t>/B. számú melléklet</w:t>
      </w:r>
    </w:p>
    <w:p w14:paraId="3F0753D3" w14:textId="77777777" w:rsidR="00E53183" w:rsidRPr="00FC1784" w:rsidRDefault="00E53183" w:rsidP="00F35F93">
      <w:pPr>
        <w:spacing w:before="120" w:after="120"/>
        <w:ind w:left="426" w:hanging="426"/>
        <w:jc w:val="center"/>
        <w:rPr>
          <w:rFonts w:ascii="Tahoma" w:hAnsi="Tahoma" w:cs="Tahoma"/>
          <w:b/>
          <w:smallCaps/>
          <w:color w:val="000000" w:themeColor="text1"/>
          <w:sz w:val="21"/>
          <w:szCs w:val="21"/>
        </w:rPr>
      </w:pPr>
      <w:r w:rsidRPr="00FC1784">
        <w:rPr>
          <w:rFonts w:ascii="Tahoma" w:hAnsi="Tahoma" w:cs="Tahoma"/>
          <w:b/>
          <w:smallCaps/>
          <w:color w:val="000000" w:themeColor="text1"/>
          <w:sz w:val="21"/>
          <w:szCs w:val="21"/>
        </w:rPr>
        <w:t>NYILATKOZAT</w:t>
      </w:r>
    </w:p>
    <w:p w14:paraId="17279D06" w14:textId="5D7FFE63" w:rsidR="00E53183" w:rsidRPr="00FC1784" w:rsidRDefault="00651DB0"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a Kbt. 62. § (1) bekezdés </w:t>
      </w:r>
      <w:r w:rsidR="00127237" w:rsidRPr="00FC1784">
        <w:rPr>
          <w:rFonts w:ascii="Tahoma" w:hAnsi="Tahoma" w:cs="Tahoma"/>
          <w:b/>
          <w:color w:val="000000" w:themeColor="text1"/>
          <w:sz w:val="21"/>
          <w:szCs w:val="21"/>
        </w:rPr>
        <w:t>a),</w:t>
      </w:r>
      <w:r w:rsidRPr="00FC1784">
        <w:rPr>
          <w:rFonts w:ascii="Tahoma" w:hAnsi="Tahoma" w:cs="Tahoma"/>
          <w:b/>
          <w:color w:val="000000" w:themeColor="text1"/>
          <w:sz w:val="21"/>
          <w:szCs w:val="21"/>
        </w:rPr>
        <w:t>d),</w:t>
      </w:r>
      <w:r w:rsidR="00127237" w:rsidRPr="00FC1784">
        <w:rPr>
          <w:rFonts w:ascii="Tahoma" w:hAnsi="Tahoma" w:cs="Tahoma"/>
          <w:b/>
          <w:color w:val="000000" w:themeColor="text1"/>
          <w:sz w:val="21"/>
          <w:szCs w:val="21"/>
        </w:rPr>
        <w:t>e)-</w:t>
      </w:r>
      <w:r w:rsidRPr="00FC1784">
        <w:rPr>
          <w:rFonts w:ascii="Tahoma" w:hAnsi="Tahoma" w:cs="Tahoma"/>
          <w:b/>
          <w:color w:val="000000" w:themeColor="text1"/>
          <w:sz w:val="21"/>
          <w:szCs w:val="21"/>
        </w:rPr>
        <w:t xml:space="preserve"> f) pontja és a Kbt. 62. § (2) bekezdés a) és b) pontja szerinti kizáró okok hatálya alatt nem állás vonatkozásában</w:t>
      </w:r>
      <w:r w:rsidRPr="00FC1784" w:rsidDel="00651DB0">
        <w:rPr>
          <w:rFonts w:ascii="Tahoma" w:hAnsi="Tahoma" w:cs="Tahoma"/>
          <w:b/>
          <w:color w:val="000000" w:themeColor="text1"/>
          <w:sz w:val="21"/>
          <w:szCs w:val="21"/>
        </w:rPr>
        <w:t xml:space="preserve"> </w:t>
      </w:r>
      <w:r w:rsidR="00E53183" w:rsidRPr="00FC1784">
        <w:rPr>
          <w:rStyle w:val="Lbjegyzet-hivatkozs"/>
          <w:rFonts w:ascii="Tahoma" w:hAnsi="Tahoma" w:cs="Tahoma"/>
          <w:color w:val="000000" w:themeColor="text1"/>
          <w:sz w:val="21"/>
          <w:szCs w:val="21"/>
        </w:rPr>
        <w:footnoteReference w:id="67"/>
      </w:r>
    </w:p>
    <w:p w14:paraId="65BF9AB6" w14:textId="508F796A" w:rsidR="00E53183" w:rsidRPr="00FC1784" w:rsidRDefault="00E53183" w:rsidP="00056513">
      <w:pPr>
        <w:autoSpaceDE w:val="0"/>
        <w:autoSpaceDN w:val="0"/>
        <w:adjustRightInd w:val="0"/>
        <w:spacing w:before="120" w:after="12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Alulírott …………………………………………………………………, mint a(z) ……………….………………….............................................................. (székhely: ………...................................…….......................................) ajánlattevő szervezet cégjegyzésre jogosult képviselője </w:t>
      </w:r>
      <w:r w:rsidRPr="00FC1784">
        <w:rPr>
          <w:rFonts w:ascii="Tahoma" w:hAnsi="Tahoma" w:cs="Tahoma"/>
          <w:b/>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color w:val="000000" w:themeColor="text1"/>
          <w:sz w:val="21"/>
          <w:szCs w:val="21"/>
        </w:rPr>
        <w:t>”</w:t>
      </w:r>
      <w:r w:rsidRPr="00FC1784">
        <w:rPr>
          <w:rFonts w:ascii="Tahoma" w:hAnsi="Tahoma" w:cs="Tahoma"/>
          <w:color w:val="000000" w:themeColor="text1"/>
          <w:sz w:val="21"/>
          <w:szCs w:val="21"/>
        </w:rPr>
        <w:t xml:space="preserve"> tárgyban kiírt közbeszerzési eljárás során az alábbi nyilatkozatot teszem a kizáró okok vonatkozásában:</w:t>
      </w:r>
    </w:p>
    <w:p w14:paraId="029F266A" w14:textId="77777777" w:rsidR="00E53183" w:rsidRPr="00FC1784" w:rsidRDefault="00E53183" w:rsidP="00056513">
      <w:pPr>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Nem állnak fenn velünk szemben a közbeszerzésekről szóló 2015. évi CXLIII. törvényben foglalt alábbi kizáró okok, mely szerint nem lehet ajánlattevő, amennyiben: </w:t>
      </w:r>
    </w:p>
    <w:p w14:paraId="404F10C7" w14:textId="3DD27E40" w:rsidR="008F6E6A" w:rsidRPr="00FC1784" w:rsidRDefault="00127237" w:rsidP="00127237">
      <w:pPr>
        <w:pStyle w:val="Listaszerbekezds"/>
        <w:numPr>
          <w:ilvl w:val="0"/>
          <w:numId w:val="25"/>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a Kbt. 62. § (1) aa)-ah)</w:t>
      </w:r>
      <w:r w:rsidR="008F6E6A" w:rsidRPr="00FC1784">
        <w:rPr>
          <w:rFonts w:ascii="Tahoma" w:hAnsi="Tahoma" w:cs="Tahoma"/>
          <w:color w:val="000000" w:themeColor="text1"/>
          <w:sz w:val="21"/>
          <w:szCs w:val="21"/>
        </w:rPr>
        <w:t xml:space="preserve"> bűncselekmények valamelyikét elkövette, és a bűncselekmény elkövetése az elmúlt öt évben jogerős bírósági ítéletben megállapítást nyert, amíg a büntetett előélethez fűződő hátrányok alól nem mentesült</w:t>
      </w:r>
      <w:r w:rsidRPr="00FC1784">
        <w:rPr>
          <w:rFonts w:ascii="Tahoma" w:hAnsi="Tahoma" w:cs="Tahoma"/>
          <w:color w:val="000000" w:themeColor="text1"/>
          <w:sz w:val="21"/>
          <w:szCs w:val="21"/>
        </w:rPr>
        <w:t xml:space="preserve"> [Kbt. 62. § (1) bekezdés a) pont]</w:t>
      </w:r>
    </w:p>
    <w:p w14:paraId="4F422F98" w14:textId="2F99F7E4" w:rsidR="00127237" w:rsidRPr="00FC1784" w:rsidRDefault="00127237" w:rsidP="00127237">
      <w:pPr>
        <w:pStyle w:val="Listaszerbekezds"/>
        <w:numPr>
          <w:ilvl w:val="0"/>
          <w:numId w:val="25"/>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gazdasági, illetve szakmai tevékenységével kapcsolatban bűncselekmény elkövetése az elmúlt három éven belül jogerős bírósági ítéletben megállapítást nyert [Kbt. 62. § (1) bekezdés d) pont]</w:t>
      </w:r>
    </w:p>
    <w:p w14:paraId="1B94397F" w14:textId="17EED431" w:rsidR="001B509C" w:rsidRPr="00FC1784" w:rsidRDefault="001B509C" w:rsidP="002315AD">
      <w:pPr>
        <w:pStyle w:val="Listaszerbekezds"/>
        <w:numPr>
          <w:ilvl w:val="0"/>
          <w:numId w:val="25"/>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tevékenységét felfüggesztette vagy akinek tevékenységét felfüggesztették [Kbt. 62. § (1) bekezdés d) pont]</w:t>
      </w:r>
      <w:r w:rsidRPr="00FC1784">
        <w:rPr>
          <w:rStyle w:val="Lbjegyzet-hivatkozs"/>
          <w:rFonts w:ascii="Tahoma" w:hAnsi="Tahoma"/>
          <w:color w:val="000000" w:themeColor="text1"/>
          <w:sz w:val="21"/>
          <w:szCs w:val="21"/>
        </w:rPr>
        <w:footnoteReference w:id="68"/>
      </w:r>
    </w:p>
    <w:p w14:paraId="206E7C4E" w14:textId="77777777" w:rsidR="001B509C" w:rsidRPr="00FC1784" w:rsidRDefault="001B509C" w:rsidP="002315AD">
      <w:pPr>
        <w:pStyle w:val="Listaszerbekezds"/>
        <w:numPr>
          <w:ilvl w:val="0"/>
          <w:numId w:val="25"/>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tevékenységét a jogi személlyel szemben alkalmazható büntetőjogi intézkedésekről szóló 2001.</w:t>
      </w:r>
      <w:r w:rsidRPr="00FC1784">
        <w:rPr>
          <w:rFonts w:ascii="Times" w:hAnsi="Times"/>
          <w:color w:val="000000" w:themeColor="text1"/>
          <w:sz w:val="21"/>
          <w:szCs w:val="21"/>
        </w:rPr>
        <w:t xml:space="preserve"> </w:t>
      </w:r>
      <w:r w:rsidRPr="00FC1784">
        <w:rPr>
          <w:rFonts w:ascii="Tahoma" w:hAnsi="Tahoma" w:cs="Tahoma"/>
          <w:color w:val="000000" w:themeColor="text1"/>
          <w:sz w:val="21"/>
          <w:szCs w:val="21"/>
        </w:rPr>
        <w:t>évi CIV. törvény 5. § (2) bekezdés b) pontja alapján vagy az adott közbeszerzési eljárásban releváns módon c) vagy g) pontja alapján a bíróság jogerős ítéletében korlátozta, az eltiltás ideje alatt, vagy ha az ajánlattevő tevékenységét más bíróság hasonló okból és módon jogerősen korlátozta [Kbt. 62. § (1) bekezdés f) pont]</w:t>
      </w:r>
      <w:r w:rsidRPr="00FC1784">
        <w:rPr>
          <w:rStyle w:val="Lbjegyzet-hivatkozs"/>
          <w:rFonts w:ascii="Tahoma" w:hAnsi="Tahoma"/>
          <w:color w:val="000000" w:themeColor="text1"/>
          <w:sz w:val="21"/>
          <w:szCs w:val="21"/>
        </w:rPr>
        <w:footnoteReference w:id="69"/>
      </w:r>
    </w:p>
    <w:p w14:paraId="6D836D86" w14:textId="6BE5D0C0" w:rsidR="001B509C" w:rsidRPr="00FC1784" w:rsidRDefault="001B509C" w:rsidP="002315AD">
      <w:pPr>
        <w:pStyle w:val="Listaszerbekezds"/>
        <w:numPr>
          <w:ilvl w:val="0"/>
          <w:numId w:val="25"/>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[Kbt. 62. § (2) bekezdés a) pont]</w:t>
      </w:r>
    </w:p>
    <w:p w14:paraId="38F8FADF" w14:textId="52E097F6" w:rsidR="001B509C" w:rsidRPr="00FC1784" w:rsidRDefault="001B509C" w:rsidP="002315AD">
      <w:pPr>
        <w:pStyle w:val="Listaszerbekezds"/>
        <w:numPr>
          <w:ilvl w:val="0"/>
          <w:numId w:val="25"/>
        </w:numPr>
        <w:autoSpaceDE w:val="0"/>
        <w:autoSpaceDN w:val="0"/>
        <w:adjustRightInd w:val="0"/>
        <w:spacing w:line="276" w:lineRule="auto"/>
        <w:rPr>
          <w:rFonts w:ascii="Tahoma" w:hAnsi="Tahoma" w:cs="Tahoma"/>
          <w:color w:val="000000" w:themeColor="text1"/>
          <w:sz w:val="21"/>
          <w:szCs w:val="21"/>
        </w:rPr>
      </w:pPr>
      <w:r w:rsidRPr="00FC1784">
        <w:rPr>
          <w:rFonts w:ascii="Tahoma" w:hAnsi="Tahoma" w:cs="Tahoma"/>
          <w:color w:val="000000" w:themeColor="text1"/>
          <w:sz w:val="21"/>
          <w:szCs w:val="21"/>
        </w:rPr>
        <w:t>a Kbt. 62. §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 [Kbt. 62. § (2) bekezdés b) pont].</w:t>
      </w:r>
      <w:r w:rsidRPr="00FC1784" w:rsidDel="001B509C">
        <w:rPr>
          <w:rFonts w:ascii="Tahoma" w:hAnsi="Tahoma" w:cs="Tahoma"/>
          <w:b/>
          <w:color w:val="000000" w:themeColor="text1"/>
          <w:sz w:val="21"/>
          <w:szCs w:val="21"/>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E53183" w:rsidRPr="00FC1784" w14:paraId="71E3D175" w14:textId="77777777" w:rsidTr="00E53183">
        <w:tc>
          <w:tcPr>
            <w:tcW w:w="9488" w:type="dxa"/>
            <w:gridSpan w:val="3"/>
          </w:tcPr>
          <w:p w14:paraId="78D3D6C9" w14:textId="06D941C9" w:rsidR="00E53183" w:rsidRPr="00FC1784" w:rsidRDefault="00E53183"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E53183" w:rsidRPr="00FC1784" w14:paraId="4938CE99" w14:textId="77777777" w:rsidTr="00E53183">
        <w:tc>
          <w:tcPr>
            <w:tcW w:w="1495" w:type="dxa"/>
          </w:tcPr>
          <w:p w14:paraId="4BE759D5" w14:textId="77777777" w:rsidR="00E53183" w:rsidRPr="00FC1784" w:rsidRDefault="00E53183" w:rsidP="00F35F93">
            <w:pPr>
              <w:spacing w:before="120" w:after="120"/>
              <w:ind w:left="426" w:hanging="426"/>
              <w:jc w:val="both"/>
              <w:rPr>
                <w:rFonts w:ascii="Tahoma" w:hAnsi="Tahoma" w:cs="Tahoma"/>
                <w:color w:val="000000" w:themeColor="text1"/>
                <w:sz w:val="21"/>
                <w:szCs w:val="21"/>
              </w:rPr>
            </w:pPr>
          </w:p>
        </w:tc>
        <w:tc>
          <w:tcPr>
            <w:tcW w:w="3603" w:type="dxa"/>
          </w:tcPr>
          <w:p w14:paraId="056E229D" w14:textId="77777777" w:rsidR="00E53183" w:rsidRPr="00FC1784" w:rsidRDefault="00E53183" w:rsidP="00F35F93">
            <w:pPr>
              <w:spacing w:before="120" w:after="12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6D329987" w14:textId="77777777" w:rsidR="00E53183" w:rsidRPr="00FC1784" w:rsidRDefault="00E53183" w:rsidP="00F35F93">
            <w:pPr>
              <w:tabs>
                <w:tab w:val="center" w:pos="6521"/>
              </w:tabs>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34DAEE8F" w14:textId="67C278EB" w:rsidR="00127237" w:rsidRPr="00FC1784" w:rsidRDefault="00127237" w:rsidP="00F61D5A">
      <w:pPr>
        <w:spacing w:after="0"/>
        <w:jc w:val="right"/>
        <w:rPr>
          <w:rFonts w:ascii="Tahoma" w:hAnsi="Tahoma" w:cs="Tahoma"/>
          <w:b/>
          <w:smallCaps/>
          <w:color w:val="000000" w:themeColor="text1"/>
          <w:sz w:val="21"/>
          <w:szCs w:val="21"/>
        </w:rPr>
      </w:pPr>
    </w:p>
    <w:p w14:paraId="2AA5C349" w14:textId="77777777" w:rsidR="00127237" w:rsidRPr="00FC1784" w:rsidRDefault="00127237">
      <w:pPr>
        <w:suppressAutoHyphens w:val="0"/>
        <w:spacing w:after="0" w:line="240" w:lineRule="auto"/>
        <w:textAlignment w:val="auto"/>
        <w:rPr>
          <w:rFonts w:ascii="Tahoma" w:hAnsi="Tahoma" w:cs="Tahoma"/>
          <w:b/>
          <w:smallCaps/>
          <w:color w:val="000000" w:themeColor="text1"/>
          <w:sz w:val="21"/>
          <w:szCs w:val="21"/>
        </w:rPr>
      </w:pPr>
      <w:r w:rsidRPr="00FC1784">
        <w:rPr>
          <w:rFonts w:ascii="Tahoma" w:hAnsi="Tahoma" w:cs="Tahoma"/>
          <w:b/>
          <w:smallCaps/>
          <w:color w:val="000000" w:themeColor="text1"/>
          <w:sz w:val="21"/>
          <w:szCs w:val="21"/>
        </w:rPr>
        <w:br w:type="page"/>
      </w:r>
    </w:p>
    <w:p w14:paraId="46989CC1" w14:textId="77777777" w:rsidR="0050490B" w:rsidRPr="00FC1784" w:rsidRDefault="0050490B" w:rsidP="00F61D5A">
      <w:pPr>
        <w:spacing w:after="0"/>
        <w:jc w:val="right"/>
        <w:rPr>
          <w:rFonts w:ascii="Tahoma" w:hAnsi="Tahoma" w:cs="Tahoma"/>
          <w:b/>
          <w:smallCaps/>
          <w:color w:val="000000" w:themeColor="text1"/>
          <w:sz w:val="21"/>
          <w:szCs w:val="21"/>
        </w:rPr>
      </w:pPr>
    </w:p>
    <w:p w14:paraId="649F0A42" w14:textId="0AD75DB8" w:rsidR="00F61D5A" w:rsidRPr="00FC1784" w:rsidRDefault="000416A9" w:rsidP="00F61D5A">
      <w:pPr>
        <w:spacing w:after="0"/>
        <w:jc w:val="right"/>
        <w:rPr>
          <w:rFonts w:ascii="Tahoma" w:hAnsi="Tahoma" w:cs="Tahoma"/>
          <w:b/>
          <w:smallCaps/>
          <w:color w:val="000000" w:themeColor="text1"/>
          <w:sz w:val="21"/>
          <w:szCs w:val="21"/>
        </w:rPr>
      </w:pPr>
      <w:r w:rsidRPr="00FC1784">
        <w:rPr>
          <w:rFonts w:ascii="Tahoma" w:hAnsi="Tahoma" w:cs="Tahoma"/>
          <w:b/>
          <w:smallCaps/>
          <w:color w:val="000000" w:themeColor="text1"/>
          <w:sz w:val="21"/>
          <w:szCs w:val="21"/>
        </w:rPr>
        <w:t>12</w:t>
      </w:r>
      <w:r w:rsidR="00F61D5A" w:rsidRPr="00FC1784">
        <w:rPr>
          <w:rFonts w:ascii="Tahoma" w:hAnsi="Tahoma" w:cs="Tahoma"/>
          <w:b/>
          <w:smallCaps/>
          <w:color w:val="000000" w:themeColor="text1"/>
          <w:sz w:val="21"/>
          <w:szCs w:val="21"/>
        </w:rPr>
        <w:t>. sz. melléklet</w:t>
      </w:r>
    </w:p>
    <w:p w14:paraId="44597937" w14:textId="77777777" w:rsidR="00F61D5A" w:rsidRPr="00FC1784" w:rsidRDefault="00F61D5A" w:rsidP="00F61D5A">
      <w:pPr>
        <w:spacing w:after="0"/>
        <w:jc w:val="center"/>
        <w:rPr>
          <w:rFonts w:ascii="Tahoma" w:hAnsi="Tahoma" w:cs="Tahoma"/>
          <w:b/>
          <w:smallCaps/>
          <w:color w:val="000000" w:themeColor="text1"/>
          <w:sz w:val="21"/>
          <w:szCs w:val="21"/>
        </w:rPr>
      </w:pPr>
      <w:r w:rsidRPr="00FC1784">
        <w:rPr>
          <w:rFonts w:ascii="Tahoma" w:hAnsi="Tahoma" w:cs="Tahoma"/>
          <w:b/>
          <w:smallCaps/>
          <w:color w:val="000000" w:themeColor="text1"/>
          <w:sz w:val="21"/>
          <w:szCs w:val="21"/>
        </w:rPr>
        <w:t>NYILATKOZAT AZ ÁRBEVÉTELRŐL</w:t>
      </w:r>
    </w:p>
    <w:p w14:paraId="378C1AC2" w14:textId="77777777" w:rsidR="00F61D5A" w:rsidRPr="00FC1784" w:rsidRDefault="00F61D5A" w:rsidP="00F61D5A">
      <w:pPr>
        <w:suppressAutoHyphens w:val="0"/>
        <w:spacing w:after="0"/>
        <w:jc w:val="both"/>
        <w:textAlignment w:val="auto"/>
        <w:rPr>
          <w:rFonts w:ascii="Tahoma" w:hAnsi="Tahoma" w:cs="Tahoma"/>
          <w:color w:val="000000" w:themeColor="text1"/>
          <w:sz w:val="21"/>
          <w:szCs w:val="21"/>
        </w:rPr>
      </w:pPr>
    </w:p>
    <w:p w14:paraId="14EB4DE9" w14:textId="77777777" w:rsidR="00F61D5A" w:rsidRPr="00FC1784" w:rsidRDefault="00F61D5A" w:rsidP="00F61D5A">
      <w:pPr>
        <w:spacing w:after="0"/>
        <w:jc w:val="center"/>
        <w:rPr>
          <w:rFonts w:ascii="Tahoma" w:hAnsi="Tahoma" w:cs="Tahoma"/>
          <w:b/>
          <w:smallCaps/>
          <w:color w:val="000000" w:themeColor="text1"/>
          <w:sz w:val="21"/>
          <w:szCs w:val="21"/>
        </w:rPr>
      </w:pPr>
      <w:r w:rsidRPr="00FC1784">
        <w:rPr>
          <w:rFonts w:ascii="Tahoma" w:hAnsi="Tahoma" w:cs="Tahoma"/>
          <w:b/>
          <w:smallCaps/>
          <w:color w:val="000000" w:themeColor="text1"/>
          <w:sz w:val="21"/>
          <w:szCs w:val="21"/>
        </w:rPr>
        <w:t>321/2015. (X. 30.) KORM. RENDELET 19. § (1) BEKEZDÉS C) PONTJA ALAPJÁN</w:t>
      </w:r>
    </w:p>
    <w:p w14:paraId="2218976C" w14:textId="77777777" w:rsidR="00F61D5A" w:rsidRPr="00FC1784" w:rsidRDefault="00F61D5A" w:rsidP="00F61D5A">
      <w:pPr>
        <w:suppressAutoHyphens w:val="0"/>
        <w:spacing w:after="0"/>
        <w:jc w:val="both"/>
        <w:textAlignment w:val="auto"/>
        <w:rPr>
          <w:rFonts w:ascii="Tahoma" w:hAnsi="Tahoma" w:cs="Tahoma"/>
          <w:color w:val="000000" w:themeColor="text1"/>
          <w:sz w:val="21"/>
          <w:szCs w:val="21"/>
        </w:rPr>
      </w:pPr>
    </w:p>
    <w:p w14:paraId="2475D16B" w14:textId="77777777" w:rsidR="00F61D5A" w:rsidRPr="00FC1784" w:rsidRDefault="00F61D5A" w:rsidP="00F61D5A">
      <w:pPr>
        <w:suppressAutoHyphens w:val="0"/>
        <w:spacing w:after="0"/>
        <w:jc w:val="both"/>
        <w:textAlignment w:val="auto"/>
        <w:rPr>
          <w:rFonts w:ascii="Tahoma" w:hAnsi="Tahoma" w:cs="Tahoma"/>
          <w:color w:val="000000" w:themeColor="text1"/>
          <w:sz w:val="21"/>
          <w:szCs w:val="21"/>
        </w:rPr>
      </w:pPr>
    </w:p>
    <w:p w14:paraId="56EFBEC6" w14:textId="3533A0A1" w:rsidR="00F61D5A" w:rsidRPr="00FC1784" w:rsidRDefault="00F61D5A" w:rsidP="00F61D5A">
      <w:pPr>
        <w:pStyle w:val="Szvegtrzsbehzssal"/>
        <w:spacing w:after="0"/>
        <w:ind w:left="0"/>
        <w:jc w:val="both"/>
        <w:rPr>
          <w:rFonts w:ascii="Tahoma" w:hAnsi="Tahoma" w:cs="Tahoma"/>
          <w:color w:val="000000" w:themeColor="text1"/>
          <w:sz w:val="21"/>
          <w:szCs w:val="21"/>
        </w:rPr>
      </w:pPr>
      <w:r w:rsidRPr="00FC1784">
        <w:rPr>
          <w:rFonts w:ascii="Tahoma" w:hAnsi="Tahoma" w:cs="Tahoma"/>
          <w:color w:val="000000" w:themeColor="text1"/>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FC1784">
        <w:rPr>
          <w:rFonts w:ascii="Tahoma" w:hAnsi="Tahoma" w:cs="Tahoma"/>
          <w:color w:val="000000" w:themeColor="text1"/>
          <w:sz w:val="21"/>
          <w:szCs w:val="21"/>
          <w:vertAlign w:val="superscript"/>
        </w:rPr>
        <w:footnoteReference w:id="70"/>
      </w:r>
      <w:r w:rsidRPr="00FC1784">
        <w:rPr>
          <w:rFonts w:ascii="Tahoma" w:hAnsi="Tahoma" w:cs="Tahoma"/>
          <w:color w:val="000000" w:themeColor="text1"/>
          <w:sz w:val="21"/>
          <w:szCs w:val="21"/>
        </w:rPr>
        <w:t xml:space="preserve"> a(z) „</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i/>
          <w:color w:val="000000" w:themeColor="text1"/>
          <w:sz w:val="21"/>
          <w:szCs w:val="21"/>
        </w:rPr>
        <w:t>”</w:t>
      </w:r>
      <w:r w:rsidRPr="00FC1784">
        <w:rPr>
          <w:rFonts w:ascii="Tahoma" w:hAnsi="Tahoma" w:cs="Tahoma"/>
          <w:color w:val="000000" w:themeColor="text1"/>
          <w:sz w:val="21"/>
          <w:szCs w:val="21"/>
        </w:rPr>
        <w:t xml:space="preserve">  tárgyban megindított közbeszerzési eljárással összefüggésben az alábbiakról nyilatkozom.</w:t>
      </w:r>
    </w:p>
    <w:p w14:paraId="4676A804" w14:textId="77777777" w:rsidR="00F61D5A" w:rsidRPr="00FC1784" w:rsidRDefault="00F61D5A" w:rsidP="00F61D5A">
      <w:pPr>
        <w:suppressAutoHyphens w:val="0"/>
        <w:spacing w:after="0"/>
        <w:jc w:val="both"/>
        <w:textAlignment w:val="auto"/>
        <w:rPr>
          <w:rFonts w:ascii="Tahoma" w:hAnsi="Tahoma" w:cs="Tahoma"/>
          <w:color w:val="000000" w:themeColor="text1"/>
          <w:sz w:val="21"/>
          <w:szCs w:val="21"/>
        </w:rPr>
      </w:pPr>
    </w:p>
    <w:p w14:paraId="5118857B" w14:textId="77777777" w:rsidR="00F61D5A" w:rsidRPr="00FC1784" w:rsidRDefault="00F61D5A" w:rsidP="00F61D5A">
      <w:pPr>
        <w:suppressAutoHyphens w:val="0"/>
        <w:spacing w:after="0"/>
        <w:jc w:val="both"/>
        <w:textAlignment w:val="auto"/>
        <w:rPr>
          <w:rFonts w:ascii="Tahoma" w:hAnsi="Tahoma" w:cs="Tahoma"/>
          <w:color w:val="000000" w:themeColor="text1"/>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gridCol w:w="2624"/>
      </w:tblGrid>
      <w:tr w:rsidR="00B1726D" w:rsidRPr="00FC1784" w14:paraId="4B3E8E1D" w14:textId="77777777" w:rsidTr="006F14E6">
        <w:trPr>
          <w:jc w:val="center"/>
        </w:trPr>
        <w:tc>
          <w:tcPr>
            <w:tcW w:w="1702" w:type="dxa"/>
            <w:shd w:val="clear" w:color="auto" w:fill="D5DCE4" w:themeFill="text2" w:themeFillTint="33"/>
            <w:vAlign w:val="center"/>
          </w:tcPr>
          <w:p w14:paraId="34C5AC55" w14:textId="7EB58C45" w:rsidR="00B1726D" w:rsidRPr="00FC1784" w:rsidRDefault="00685DE0" w:rsidP="00685DE0">
            <w:pPr>
              <w:tabs>
                <w:tab w:val="right" w:pos="0"/>
                <w:tab w:val="right" w:pos="9026"/>
              </w:tabs>
              <w:spacing w:after="0"/>
              <w:jc w:val="center"/>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 xml:space="preserve">Lezárt </w:t>
            </w:r>
            <w:r w:rsidR="00E55983" w:rsidRPr="00FC1784">
              <w:rPr>
                <w:rFonts w:ascii="Tahoma" w:hAnsi="Tahoma" w:cs="Tahoma"/>
                <w:b/>
                <w:bCs/>
                <w:color w:val="000000" w:themeColor="text1"/>
                <w:sz w:val="21"/>
                <w:szCs w:val="21"/>
              </w:rPr>
              <w:t>ü</w:t>
            </w:r>
            <w:r w:rsidR="00B1726D" w:rsidRPr="00FC1784">
              <w:rPr>
                <w:rFonts w:ascii="Tahoma" w:hAnsi="Tahoma" w:cs="Tahoma"/>
                <w:b/>
                <w:bCs/>
                <w:color w:val="000000" w:themeColor="text1"/>
                <w:sz w:val="21"/>
                <w:szCs w:val="21"/>
              </w:rPr>
              <w:t>zleti év</w:t>
            </w:r>
          </w:p>
        </w:tc>
        <w:tc>
          <w:tcPr>
            <w:tcW w:w="2624" w:type="dxa"/>
            <w:shd w:val="clear" w:color="auto" w:fill="D5DCE4" w:themeFill="text2" w:themeFillTint="33"/>
          </w:tcPr>
          <w:p w14:paraId="1E70FAE5" w14:textId="77777777" w:rsidR="00B1726D" w:rsidRPr="00FC1784" w:rsidRDefault="00B1726D" w:rsidP="00B1726D">
            <w:pPr>
              <w:tabs>
                <w:tab w:val="right" w:pos="0"/>
                <w:tab w:val="right" w:pos="9026"/>
              </w:tabs>
              <w:spacing w:after="0"/>
              <w:jc w:val="center"/>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 xml:space="preserve">Teljes árbevétel </w:t>
            </w:r>
            <w:r w:rsidRPr="00FC1784">
              <w:rPr>
                <w:rFonts w:ascii="Tahoma" w:hAnsi="Tahoma" w:cs="Tahoma"/>
                <w:bCs/>
                <w:color w:val="000000" w:themeColor="text1"/>
                <w:sz w:val="21"/>
                <w:szCs w:val="21"/>
              </w:rPr>
              <w:t>(ÁFA nélkül)</w:t>
            </w:r>
          </w:p>
        </w:tc>
        <w:tc>
          <w:tcPr>
            <w:tcW w:w="2624" w:type="dxa"/>
            <w:shd w:val="clear" w:color="auto" w:fill="D5DCE4" w:themeFill="text2" w:themeFillTint="33"/>
            <w:vAlign w:val="center"/>
          </w:tcPr>
          <w:p w14:paraId="6F55D7A3" w14:textId="77777777" w:rsidR="00B1726D" w:rsidRPr="00FC1784" w:rsidRDefault="00B1726D" w:rsidP="00F61D5A">
            <w:pPr>
              <w:tabs>
                <w:tab w:val="right" w:pos="0"/>
                <w:tab w:val="right" w:pos="9026"/>
              </w:tabs>
              <w:spacing w:after="0"/>
              <w:jc w:val="center"/>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 xml:space="preserve">Közbeszerzés tárgyából származó árbevétel </w:t>
            </w:r>
            <w:r w:rsidRPr="00FC1784">
              <w:rPr>
                <w:rFonts w:ascii="Tahoma" w:hAnsi="Tahoma" w:cs="Tahoma"/>
                <w:bCs/>
                <w:color w:val="000000" w:themeColor="text1"/>
                <w:sz w:val="21"/>
                <w:szCs w:val="21"/>
              </w:rPr>
              <w:t>(ÁFA nélkül)</w:t>
            </w:r>
          </w:p>
        </w:tc>
      </w:tr>
      <w:tr w:rsidR="00B1726D" w:rsidRPr="00FC1784" w14:paraId="7D30FB4C" w14:textId="77777777" w:rsidTr="006F14E6">
        <w:trPr>
          <w:jc w:val="center"/>
        </w:trPr>
        <w:tc>
          <w:tcPr>
            <w:tcW w:w="1702" w:type="dxa"/>
            <w:vAlign w:val="center"/>
          </w:tcPr>
          <w:p w14:paraId="39DEB8CA" w14:textId="77777777" w:rsidR="00B1726D" w:rsidRPr="00FC1784" w:rsidRDefault="00B1726D" w:rsidP="00F61D5A">
            <w:pPr>
              <w:tabs>
                <w:tab w:val="right" w:pos="0"/>
                <w:tab w:val="right" w:pos="9026"/>
              </w:tabs>
              <w:spacing w:before="60" w:after="60"/>
              <w:jc w:val="both"/>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w:t>
            </w:r>
          </w:p>
        </w:tc>
        <w:tc>
          <w:tcPr>
            <w:tcW w:w="2624" w:type="dxa"/>
          </w:tcPr>
          <w:p w14:paraId="3063F773" w14:textId="77777777" w:rsidR="00B1726D" w:rsidRPr="00FC1784" w:rsidRDefault="00B1726D" w:rsidP="00F61D5A">
            <w:pPr>
              <w:tabs>
                <w:tab w:val="right" w:pos="0"/>
                <w:tab w:val="right" w:pos="9026"/>
              </w:tabs>
              <w:spacing w:before="60" w:after="60"/>
              <w:jc w:val="center"/>
              <w:outlineLvl w:val="0"/>
              <w:rPr>
                <w:rFonts w:ascii="Tahoma" w:hAnsi="Tahoma" w:cs="Tahoma"/>
                <w:b/>
                <w:bCs/>
                <w:color w:val="000000" w:themeColor="text1"/>
                <w:sz w:val="21"/>
                <w:szCs w:val="21"/>
              </w:rPr>
            </w:pPr>
          </w:p>
        </w:tc>
        <w:tc>
          <w:tcPr>
            <w:tcW w:w="2624" w:type="dxa"/>
            <w:vAlign w:val="center"/>
          </w:tcPr>
          <w:p w14:paraId="0618B6FF" w14:textId="77777777" w:rsidR="00B1726D" w:rsidRPr="00FC1784" w:rsidRDefault="00B1726D" w:rsidP="00F61D5A">
            <w:pPr>
              <w:tabs>
                <w:tab w:val="right" w:pos="0"/>
                <w:tab w:val="right" w:pos="9026"/>
              </w:tabs>
              <w:spacing w:before="60" w:after="60"/>
              <w:jc w:val="center"/>
              <w:outlineLvl w:val="0"/>
              <w:rPr>
                <w:rFonts w:ascii="Tahoma" w:hAnsi="Tahoma" w:cs="Tahoma"/>
                <w:b/>
                <w:bCs/>
                <w:color w:val="000000" w:themeColor="text1"/>
                <w:sz w:val="21"/>
                <w:szCs w:val="21"/>
              </w:rPr>
            </w:pPr>
          </w:p>
        </w:tc>
      </w:tr>
      <w:tr w:rsidR="00B1726D" w:rsidRPr="00FC1784" w14:paraId="5A96272A" w14:textId="77777777" w:rsidTr="006F14E6">
        <w:trPr>
          <w:jc w:val="center"/>
        </w:trPr>
        <w:tc>
          <w:tcPr>
            <w:tcW w:w="1702" w:type="dxa"/>
            <w:vAlign w:val="center"/>
          </w:tcPr>
          <w:p w14:paraId="5B258852" w14:textId="77777777" w:rsidR="00B1726D" w:rsidRPr="00FC1784" w:rsidRDefault="00B1726D" w:rsidP="00F61D5A">
            <w:pPr>
              <w:tabs>
                <w:tab w:val="right" w:pos="0"/>
                <w:tab w:val="right" w:pos="9026"/>
              </w:tabs>
              <w:spacing w:before="60" w:after="60"/>
              <w:jc w:val="both"/>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w:t>
            </w:r>
          </w:p>
        </w:tc>
        <w:tc>
          <w:tcPr>
            <w:tcW w:w="2624" w:type="dxa"/>
          </w:tcPr>
          <w:p w14:paraId="49EB996A" w14:textId="77777777" w:rsidR="00B1726D" w:rsidRPr="00FC1784" w:rsidRDefault="00B1726D" w:rsidP="00F61D5A">
            <w:pPr>
              <w:tabs>
                <w:tab w:val="right" w:pos="0"/>
                <w:tab w:val="right" w:pos="9026"/>
              </w:tabs>
              <w:spacing w:before="60" w:after="60"/>
              <w:jc w:val="center"/>
              <w:outlineLvl w:val="0"/>
              <w:rPr>
                <w:rFonts w:ascii="Tahoma" w:hAnsi="Tahoma" w:cs="Tahoma"/>
                <w:b/>
                <w:bCs/>
                <w:color w:val="000000" w:themeColor="text1"/>
                <w:sz w:val="21"/>
                <w:szCs w:val="21"/>
              </w:rPr>
            </w:pPr>
          </w:p>
        </w:tc>
        <w:tc>
          <w:tcPr>
            <w:tcW w:w="2624" w:type="dxa"/>
            <w:vAlign w:val="center"/>
          </w:tcPr>
          <w:p w14:paraId="6E69595D" w14:textId="77777777" w:rsidR="00B1726D" w:rsidRPr="00FC1784" w:rsidRDefault="00B1726D" w:rsidP="00F61D5A">
            <w:pPr>
              <w:tabs>
                <w:tab w:val="right" w:pos="0"/>
                <w:tab w:val="right" w:pos="9026"/>
              </w:tabs>
              <w:spacing w:before="60" w:after="60"/>
              <w:jc w:val="center"/>
              <w:outlineLvl w:val="0"/>
              <w:rPr>
                <w:rFonts w:ascii="Tahoma" w:hAnsi="Tahoma" w:cs="Tahoma"/>
                <w:b/>
                <w:bCs/>
                <w:color w:val="000000" w:themeColor="text1"/>
                <w:sz w:val="21"/>
                <w:szCs w:val="21"/>
              </w:rPr>
            </w:pPr>
          </w:p>
        </w:tc>
      </w:tr>
      <w:tr w:rsidR="00B1726D" w:rsidRPr="00FC1784" w14:paraId="1621E798" w14:textId="77777777" w:rsidTr="006F14E6">
        <w:trPr>
          <w:jc w:val="center"/>
        </w:trPr>
        <w:tc>
          <w:tcPr>
            <w:tcW w:w="1702" w:type="dxa"/>
            <w:vAlign w:val="center"/>
          </w:tcPr>
          <w:p w14:paraId="4D696321" w14:textId="77777777" w:rsidR="00B1726D" w:rsidRPr="00FC1784" w:rsidRDefault="00B1726D" w:rsidP="00F61D5A">
            <w:pPr>
              <w:tabs>
                <w:tab w:val="right" w:pos="0"/>
                <w:tab w:val="right" w:pos="9026"/>
              </w:tabs>
              <w:spacing w:before="60" w:after="60"/>
              <w:jc w:val="both"/>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w:t>
            </w:r>
          </w:p>
        </w:tc>
        <w:tc>
          <w:tcPr>
            <w:tcW w:w="2624" w:type="dxa"/>
          </w:tcPr>
          <w:p w14:paraId="5F0CBFE7" w14:textId="77777777" w:rsidR="00B1726D" w:rsidRPr="00FC1784" w:rsidRDefault="00B1726D" w:rsidP="00F61D5A">
            <w:pPr>
              <w:tabs>
                <w:tab w:val="right" w:pos="0"/>
                <w:tab w:val="right" w:pos="9026"/>
              </w:tabs>
              <w:spacing w:before="60" w:after="60"/>
              <w:jc w:val="center"/>
              <w:outlineLvl w:val="0"/>
              <w:rPr>
                <w:rFonts w:ascii="Tahoma" w:hAnsi="Tahoma" w:cs="Tahoma"/>
                <w:b/>
                <w:bCs/>
                <w:color w:val="000000" w:themeColor="text1"/>
                <w:sz w:val="21"/>
                <w:szCs w:val="21"/>
              </w:rPr>
            </w:pPr>
          </w:p>
        </w:tc>
        <w:tc>
          <w:tcPr>
            <w:tcW w:w="2624" w:type="dxa"/>
            <w:vAlign w:val="center"/>
          </w:tcPr>
          <w:p w14:paraId="072AF5BC" w14:textId="77777777" w:rsidR="00B1726D" w:rsidRPr="00FC1784" w:rsidRDefault="00B1726D" w:rsidP="00F61D5A">
            <w:pPr>
              <w:tabs>
                <w:tab w:val="right" w:pos="0"/>
                <w:tab w:val="right" w:pos="9026"/>
              </w:tabs>
              <w:spacing w:before="60" w:after="60"/>
              <w:jc w:val="center"/>
              <w:outlineLvl w:val="0"/>
              <w:rPr>
                <w:rFonts w:ascii="Tahoma" w:hAnsi="Tahoma" w:cs="Tahoma"/>
                <w:b/>
                <w:bCs/>
                <w:color w:val="000000" w:themeColor="text1"/>
                <w:sz w:val="21"/>
                <w:szCs w:val="21"/>
              </w:rPr>
            </w:pPr>
          </w:p>
        </w:tc>
      </w:tr>
      <w:tr w:rsidR="00B1726D" w:rsidRPr="00FC1784" w14:paraId="3A590900" w14:textId="77777777" w:rsidTr="006F14E6">
        <w:trPr>
          <w:trHeight w:val="70"/>
          <w:jc w:val="center"/>
        </w:trPr>
        <w:tc>
          <w:tcPr>
            <w:tcW w:w="1702" w:type="dxa"/>
            <w:vAlign w:val="center"/>
          </w:tcPr>
          <w:p w14:paraId="2DBE71D6" w14:textId="77777777" w:rsidR="00B1726D" w:rsidRPr="00FC1784" w:rsidRDefault="00B1726D" w:rsidP="00F61D5A">
            <w:pPr>
              <w:tabs>
                <w:tab w:val="right" w:pos="0"/>
                <w:tab w:val="right" w:pos="9026"/>
              </w:tabs>
              <w:spacing w:before="60" w:after="60"/>
              <w:jc w:val="both"/>
              <w:outlineLvl w:val="0"/>
              <w:rPr>
                <w:rFonts w:ascii="Tahoma" w:hAnsi="Tahoma" w:cs="Tahoma"/>
                <w:bCs/>
                <w:color w:val="000000" w:themeColor="text1"/>
                <w:sz w:val="21"/>
                <w:szCs w:val="21"/>
              </w:rPr>
            </w:pPr>
            <w:r w:rsidRPr="00FC1784">
              <w:rPr>
                <w:rFonts w:ascii="Tahoma" w:hAnsi="Tahoma" w:cs="Tahoma"/>
                <w:b/>
                <w:bCs/>
                <w:color w:val="000000" w:themeColor="text1"/>
                <w:sz w:val="21"/>
                <w:szCs w:val="21"/>
              </w:rPr>
              <w:t>Összesen</w:t>
            </w:r>
            <w:r w:rsidRPr="00FC1784">
              <w:rPr>
                <w:rFonts w:ascii="Tahoma" w:hAnsi="Tahoma" w:cs="Tahoma"/>
                <w:bCs/>
                <w:color w:val="000000" w:themeColor="text1"/>
                <w:sz w:val="21"/>
                <w:szCs w:val="21"/>
              </w:rPr>
              <w:t>:</w:t>
            </w:r>
          </w:p>
        </w:tc>
        <w:tc>
          <w:tcPr>
            <w:tcW w:w="2624" w:type="dxa"/>
          </w:tcPr>
          <w:p w14:paraId="7E21DA62" w14:textId="77777777" w:rsidR="00B1726D" w:rsidRPr="00FC1784" w:rsidRDefault="00B1726D" w:rsidP="00F61D5A">
            <w:pPr>
              <w:tabs>
                <w:tab w:val="right" w:pos="0"/>
                <w:tab w:val="right" w:pos="9026"/>
              </w:tabs>
              <w:spacing w:before="60" w:after="60"/>
              <w:jc w:val="center"/>
              <w:outlineLvl w:val="0"/>
              <w:rPr>
                <w:rFonts w:ascii="Tahoma" w:hAnsi="Tahoma" w:cs="Tahoma"/>
                <w:b/>
                <w:bCs/>
                <w:color w:val="000000" w:themeColor="text1"/>
                <w:sz w:val="21"/>
                <w:szCs w:val="21"/>
              </w:rPr>
            </w:pPr>
          </w:p>
        </w:tc>
        <w:tc>
          <w:tcPr>
            <w:tcW w:w="2624" w:type="dxa"/>
            <w:vAlign w:val="center"/>
          </w:tcPr>
          <w:p w14:paraId="73C3D1EB" w14:textId="77777777" w:rsidR="00B1726D" w:rsidRPr="00FC1784" w:rsidRDefault="00B1726D" w:rsidP="00F61D5A">
            <w:pPr>
              <w:tabs>
                <w:tab w:val="right" w:pos="0"/>
                <w:tab w:val="right" w:pos="9026"/>
              </w:tabs>
              <w:spacing w:before="60" w:after="60"/>
              <w:jc w:val="center"/>
              <w:outlineLvl w:val="0"/>
              <w:rPr>
                <w:rFonts w:ascii="Tahoma" w:hAnsi="Tahoma" w:cs="Tahoma"/>
                <w:b/>
                <w:bCs/>
                <w:color w:val="000000" w:themeColor="text1"/>
                <w:sz w:val="21"/>
                <w:szCs w:val="21"/>
              </w:rPr>
            </w:pPr>
          </w:p>
        </w:tc>
      </w:tr>
    </w:tbl>
    <w:p w14:paraId="04BB1CBF" w14:textId="77777777" w:rsidR="00F61D5A" w:rsidRPr="00FC1784" w:rsidRDefault="00F61D5A" w:rsidP="00F61D5A">
      <w:pPr>
        <w:suppressAutoHyphens w:val="0"/>
        <w:spacing w:after="0"/>
        <w:jc w:val="both"/>
        <w:textAlignment w:val="auto"/>
        <w:rPr>
          <w:rFonts w:ascii="Tahoma" w:hAnsi="Tahoma" w:cs="Tahoma"/>
          <w:color w:val="000000" w:themeColor="text1"/>
          <w:sz w:val="21"/>
          <w:szCs w:val="21"/>
        </w:rPr>
      </w:pPr>
    </w:p>
    <w:p w14:paraId="194A7367" w14:textId="77777777" w:rsidR="00F61D5A" w:rsidRPr="00FC1784" w:rsidRDefault="00F61D5A" w:rsidP="00F61D5A">
      <w:pPr>
        <w:suppressAutoHyphens w:val="0"/>
        <w:spacing w:after="0"/>
        <w:jc w:val="both"/>
        <w:textAlignment w:val="auto"/>
        <w:rPr>
          <w:rFonts w:ascii="Tahoma" w:hAnsi="Tahoma" w:cs="Tahoma"/>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F61D5A" w:rsidRPr="00FC1784" w14:paraId="40C9081F" w14:textId="77777777" w:rsidTr="00F61D5A">
        <w:tc>
          <w:tcPr>
            <w:tcW w:w="9488" w:type="dxa"/>
            <w:gridSpan w:val="3"/>
          </w:tcPr>
          <w:p w14:paraId="5839E9BE" w14:textId="77777777" w:rsidR="00F61D5A" w:rsidRPr="00FC1784" w:rsidRDefault="00F61D5A" w:rsidP="00F61D5A">
            <w:pPr>
              <w:spacing w:after="0"/>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F61D5A" w:rsidRPr="00FC1784" w14:paraId="209CE3F0" w14:textId="77777777" w:rsidTr="00F61D5A">
        <w:tc>
          <w:tcPr>
            <w:tcW w:w="1495" w:type="dxa"/>
          </w:tcPr>
          <w:p w14:paraId="7B496EE4" w14:textId="77777777" w:rsidR="00F61D5A" w:rsidRPr="00FC1784" w:rsidRDefault="00F61D5A" w:rsidP="00F61D5A">
            <w:pPr>
              <w:spacing w:after="0"/>
              <w:jc w:val="both"/>
              <w:rPr>
                <w:rFonts w:ascii="Tahoma" w:hAnsi="Tahoma" w:cs="Tahoma"/>
                <w:color w:val="000000" w:themeColor="text1"/>
                <w:sz w:val="21"/>
                <w:szCs w:val="21"/>
              </w:rPr>
            </w:pPr>
          </w:p>
        </w:tc>
        <w:tc>
          <w:tcPr>
            <w:tcW w:w="3603" w:type="dxa"/>
          </w:tcPr>
          <w:p w14:paraId="4B3014AB" w14:textId="77777777" w:rsidR="00F61D5A" w:rsidRPr="00FC1784" w:rsidRDefault="00F61D5A" w:rsidP="00F61D5A">
            <w:pPr>
              <w:spacing w:after="0"/>
              <w:jc w:val="both"/>
              <w:rPr>
                <w:rFonts w:ascii="Tahoma" w:hAnsi="Tahoma" w:cs="Tahoma"/>
                <w:color w:val="000000" w:themeColor="text1"/>
                <w:sz w:val="21"/>
                <w:szCs w:val="21"/>
              </w:rPr>
            </w:pPr>
          </w:p>
        </w:tc>
        <w:tc>
          <w:tcPr>
            <w:tcW w:w="4390" w:type="dxa"/>
            <w:tcBorders>
              <w:bottom w:val="single" w:sz="4" w:space="0" w:color="auto"/>
            </w:tcBorders>
          </w:tcPr>
          <w:p w14:paraId="0E95B712" w14:textId="77777777" w:rsidR="00F61D5A" w:rsidRPr="00FC1784" w:rsidRDefault="00F61D5A" w:rsidP="00F61D5A">
            <w:pPr>
              <w:spacing w:after="0"/>
              <w:jc w:val="both"/>
              <w:rPr>
                <w:rFonts w:ascii="Tahoma" w:hAnsi="Tahoma" w:cs="Tahoma"/>
                <w:color w:val="000000" w:themeColor="text1"/>
                <w:sz w:val="21"/>
                <w:szCs w:val="21"/>
              </w:rPr>
            </w:pPr>
          </w:p>
        </w:tc>
      </w:tr>
      <w:tr w:rsidR="00F61D5A" w:rsidRPr="00FC1784" w14:paraId="63F16E5A" w14:textId="77777777" w:rsidTr="00F61D5A">
        <w:tc>
          <w:tcPr>
            <w:tcW w:w="1495" w:type="dxa"/>
          </w:tcPr>
          <w:p w14:paraId="3DE14315" w14:textId="77777777" w:rsidR="00F61D5A" w:rsidRPr="00FC1784" w:rsidRDefault="00F61D5A" w:rsidP="00F61D5A">
            <w:pPr>
              <w:spacing w:after="0"/>
              <w:jc w:val="both"/>
              <w:rPr>
                <w:rFonts w:ascii="Tahoma" w:hAnsi="Tahoma" w:cs="Tahoma"/>
                <w:color w:val="000000" w:themeColor="text1"/>
                <w:sz w:val="21"/>
                <w:szCs w:val="21"/>
              </w:rPr>
            </w:pPr>
          </w:p>
        </w:tc>
        <w:tc>
          <w:tcPr>
            <w:tcW w:w="3603" w:type="dxa"/>
          </w:tcPr>
          <w:p w14:paraId="05D74EC1" w14:textId="77777777" w:rsidR="00F61D5A" w:rsidRPr="00FC1784" w:rsidRDefault="00F61D5A" w:rsidP="00F61D5A">
            <w:pPr>
              <w:spacing w:after="0"/>
              <w:jc w:val="both"/>
              <w:rPr>
                <w:rFonts w:ascii="Tahoma" w:hAnsi="Tahoma" w:cs="Tahoma"/>
                <w:color w:val="000000" w:themeColor="text1"/>
                <w:sz w:val="21"/>
                <w:szCs w:val="21"/>
              </w:rPr>
            </w:pPr>
          </w:p>
        </w:tc>
        <w:tc>
          <w:tcPr>
            <w:tcW w:w="4390" w:type="dxa"/>
            <w:tcBorders>
              <w:top w:val="single" w:sz="4" w:space="0" w:color="auto"/>
            </w:tcBorders>
            <w:vAlign w:val="center"/>
          </w:tcPr>
          <w:p w14:paraId="2FF4F896" w14:textId="77777777" w:rsidR="00F61D5A" w:rsidRPr="00FC1784" w:rsidRDefault="00F61D5A" w:rsidP="00F61D5A">
            <w:pPr>
              <w:tabs>
                <w:tab w:val="center" w:pos="6521"/>
              </w:tabs>
              <w:spacing w:after="0"/>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r w:rsidR="00F61D5A" w:rsidRPr="00FC1784" w14:paraId="3B1AAA0E" w14:textId="77777777" w:rsidTr="00F61D5A">
        <w:tc>
          <w:tcPr>
            <w:tcW w:w="1495" w:type="dxa"/>
          </w:tcPr>
          <w:p w14:paraId="4023670F" w14:textId="77777777" w:rsidR="00F61D5A" w:rsidRPr="00FC1784" w:rsidRDefault="00F61D5A" w:rsidP="00F61D5A">
            <w:pPr>
              <w:spacing w:after="0"/>
              <w:jc w:val="both"/>
              <w:rPr>
                <w:rFonts w:ascii="Tahoma" w:hAnsi="Tahoma" w:cs="Tahoma"/>
                <w:color w:val="000000" w:themeColor="text1"/>
                <w:sz w:val="21"/>
                <w:szCs w:val="21"/>
              </w:rPr>
            </w:pPr>
          </w:p>
        </w:tc>
        <w:tc>
          <w:tcPr>
            <w:tcW w:w="3603" w:type="dxa"/>
          </w:tcPr>
          <w:p w14:paraId="293587A9" w14:textId="77777777" w:rsidR="00F61D5A" w:rsidRPr="00FC1784" w:rsidRDefault="00F61D5A" w:rsidP="00F61D5A">
            <w:pPr>
              <w:spacing w:after="0"/>
              <w:jc w:val="both"/>
              <w:rPr>
                <w:rFonts w:ascii="Tahoma" w:hAnsi="Tahoma" w:cs="Tahoma"/>
                <w:color w:val="000000" w:themeColor="text1"/>
                <w:sz w:val="21"/>
                <w:szCs w:val="21"/>
              </w:rPr>
            </w:pPr>
          </w:p>
        </w:tc>
        <w:tc>
          <w:tcPr>
            <w:tcW w:w="4390" w:type="dxa"/>
          </w:tcPr>
          <w:p w14:paraId="05A236BD" w14:textId="77777777" w:rsidR="00F61D5A" w:rsidRPr="00FC1784" w:rsidRDefault="00F61D5A" w:rsidP="00F61D5A">
            <w:pPr>
              <w:spacing w:after="0"/>
              <w:jc w:val="both"/>
              <w:rPr>
                <w:rFonts w:ascii="Tahoma" w:hAnsi="Tahoma" w:cs="Tahoma"/>
                <w:color w:val="000000" w:themeColor="text1"/>
                <w:sz w:val="21"/>
                <w:szCs w:val="21"/>
              </w:rPr>
            </w:pPr>
          </w:p>
        </w:tc>
      </w:tr>
    </w:tbl>
    <w:p w14:paraId="08FABA2C" w14:textId="77777777" w:rsidR="00F61D5A" w:rsidRPr="00FC1784" w:rsidRDefault="00F61D5A" w:rsidP="00F35F93">
      <w:pPr>
        <w:tabs>
          <w:tab w:val="right" w:pos="0"/>
          <w:tab w:val="right" w:pos="9026"/>
        </w:tabs>
        <w:spacing w:before="120" w:after="120"/>
        <w:ind w:left="426" w:hanging="426"/>
        <w:jc w:val="right"/>
        <w:outlineLvl w:val="0"/>
        <w:rPr>
          <w:rFonts w:ascii="Tahoma" w:hAnsi="Tahoma" w:cs="Tahoma"/>
          <w:b/>
          <w:bCs/>
          <w:color w:val="000000" w:themeColor="text1"/>
          <w:sz w:val="21"/>
          <w:szCs w:val="21"/>
        </w:rPr>
      </w:pPr>
    </w:p>
    <w:p w14:paraId="3F441722" w14:textId="77777777" w:rsidR="00685DE0" w:rsidRPr="00FC1784" w:rsidRDefault="00F61D5A">
      <w:pPr>
        <w:suppressAutoHyphens w:val="0"/>
        <w:spacing w:after="0" w:line="240" w:lineRule="auto"/>
        <w:textAlignment w:val="auto"/>
        <w:rPr>
          <w:rFonts w:ascii="Tahoma" w:hAnsi="Tahoma" w:cs="Tahoma"/>
          <w:b/>
          <w:bCs/>
          <w:color w:val="000000" w:themeColor="text1"/>
          <w:sz w:val="21"/>
          <w:szCs w:val="21"/>
        </w:rPr>
        <w:sectPr w:rsidR="00685DE0" w:rsidRPr="00FC1784" w:rsidSect="00CF3D2E">
          <w:pgSz w:w="11906" w:h="16838"/>
          <w:pgMar w:top="1418" w:right="1418" w:bottom="1418" w:left="1418" w:header="720" w:footer="709" w:gutter="0"/>
          <w:cols w:space="708"/>
          <w:docGrid w:linePitch="360"/>
        </w:sectPr>
      </w:pPr>
      <w:r w:rsidRPr="00FC1784">
        <w:rPr>
          <w:rFonts w:ascii="Tahoma" w:hAnsi="Tahoma" w:cs="Tahoma"/>
          <w:b/>
          <w:bCs/>
          <w:color w:val="000000" w:themeColor="text1"/>
          <w:sz w:val="21"/>
          <w:szCs w:val="21"/>
        </w:rPr>
        <w:br w:type="page"/>
      </w:r>
    </w:p>
    <w:p w14:paraId="3F53884D" w14:textId="49F27012" w:rsidR="009961D3" w:rsidRPr="00FC1784" w:rsidRDefault="000416A9" w:rsidP="00F35F93">
      <w:pPr>
        <w:tabs>
          <w:tab w:val="right" w:pos="0"/>
          <w:tab w:val="right" w:pos="9026"/>
        </w:tabs>
        <w:spacing w:before="120" w:after="120"/>
        <w:ind w:left="426" w:hanging="426"/>
        <w:jc w:val="right"/>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13</w:t>
      </w:r>
      <w:r w:rsidR="00D34F95" w:rsidRPr="00FC1784">
        <w:rPr>
          <w:rFonts w:ascii="Tahoma" w:hAnsi="Tahoma" w:cs="Tahoma"/>
          <w:b/>
          <w:bCs/>
          <w:color w:val="000000" w:themeColor="text1"/>
          <w:sz w:val="21"/>
          <w:szCs w:val="21"/>
        </w:rPr>
        <w:t>.</w:t>
      </w:r>
      <w:r w:rsidR="00D16FEC" w:rsidRPr="00FC1784">
        <w:rPr>
          <w:rFonts w:ascii="Tahoma" w:hAnsi="Tahoma" w:cs="Tahoma"/>
          <w:b/>
          <w:bCs/>
          <w:color w:val="000000" w:themeColor="text1"/>
          <w:sz w:val="21"/>
          <w:szCs w:val="21"/>
        </w:rPr>
        <w:t xml:space="preserve"> sz. melléklet</w:t>
      </w:r>
    </w:p>
    <w:p w14:paraId="02A0DA6D" w14:textId="77777777" w:rsidR="006B0EA3" w:rsidRPr="00FC1784" w:rsidRDefault="006B0EA3"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aps/>
          <w:color w:val="000000" w:themeColor="text1"/>
          <w:sz w:val="21"/>
          <w:szCs w:val="21"/>
        </w:rPr>
        <w:t>Nyilatkozat</w:t>
      </w:r>
    </w:p>
    <w:p w14:paraId="6FE84303" w14:textId="64C2FDF9" w:rsidR="006B0EA3" w:rsidRPr="00FC1784" w:rsidRDefault="006B0EA3" w:rsidP="00F35F93">
      <w:pPr>
        <w:spacing w:before="120"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a 321/2015. (X. 30.) Korm. rendelet 21. § (3) bekezdés a) pontja alapján a felhívás </w:t>
      </w:r>
      <w:r w:rsidR="00806EC6" w:rsidRPr="00FC1784">
        <w:rPr>
          <w:rFonts w:ascii="Tahoma" w:hAnsi="Tahoma" w:cs="Tahoma"/>
          <w:b/>
          <w:color w:val="000000" w:themeColor="text1"/>
          <w:sz w:val="21"/>
          <w:szCs w:val="21"/>
        </w:rPr>
        <w:t xml:space="preserve">feladásától </w:t>
      </w:r>
      <w:r w:rsidRPr="00FC1784">
        <w:rPr>
          <w:rFonts w:ascii="Tahoma" w:hAnsi="Tahoma" w:cs="Tahoma"/>
          <w:b/>
          <w:color w:val="000000" w:themeColor="text1"/>
          <w:sz w:val="21"/>
          <w:szCs w:val="21"/>
        </w:rPr>
        <w:t xml:space="preserve">visszafelé számított </w:t>
      </w:r>
      <w:r w:rsidR="001928B3" w:rsidRPr="00FC1784">
        <w:rPr>
          <w:rFonts w:ascii="Tahoma" w:hAnsi="Tahoma" w:cs="Tahoma"/>
          <w:b/>
          <w:color w:val="000000" w:themeColor="text1"/>
          <w:sz w:val="21"/>
          <w:szCs w:val="21"/>
        </w:rPr>
        <w:t>három</w:t>
      </w:r>
      <w:r w:rsidRPr="00FC1784">
        <w:rPr>
          <w:rFonts w:ascii="Tahoma" w:hAnsi="Tahoma" w:cs="Tahoma"/>
          <w:b/>
          <w:color w:val="000000" w:themeColor="text1"/>
          <w:sz w:val="21"/>
          <w:szCs w:val="21"/>
        </w:rPr>
        <w:t xml:space="preserve"> év referenciáiról</w:t>
      </w:r>
    </w:p>
    <w:p w14:paraId="3C5FCBDE" w14:textId="77777777" w:rsidR="00806EC6" w:rsidRPr="00FC1784" w:rsidRDefault="00806EC6" w:rsidP="00F35F93">
      <w:pPr>
        <w:spacing w:before="120" w:after="120"/>
        <w:ind w:left="426" w:hanging="426"/>
        <w:jc w:val="center"/>
        <w:rPr>
          <w:rFonts w:ascii="Tahoma" w:hAnsi="Tahoma" w:cs="Tahoma"/>
          <w:b/>
          <w:color w:val="000000" w:themeColor="text1"/>
          <w:sz w:val="21"/>
          <w:szCs w:val="21"/>
        </w:rPr>
      </w:pPr>
    </w:p>
    <w:p w14:paraId="421CE548" w14:textId="08D29F23" w:rsidR="006B0EA3" w:rsidRPr="00FC1784" w:rsidRDefault="006B0EA3" w:rsidP="00056513">
      <w:pPr>
        <w:spacing w:before="120" w:after="120"/>
        <w:jc w:val="both"/>
        <w:rPr>
          <w:rFonts w:ascii="Tahoma" w:hAnsi="Tahoma" w:cs="Tahoma"/>
          <w:color w:val="000000" w:themeColor="text1"/>
          <w:sz w:val="21"/>
          <w:szCs w:val="21"/>
        </w:rPr>
      </w:pPr>
      <w:r w:rsidRPr="00FC1784">
        <w:rPr>
          <w:rFonts w:ascii="Tahoma" w:hAnsi="Tahoma" w:cs="Tahoma"/>
          <w:color w:val="000000" w:themeColor="text1"/>
          <w:sz w:val="21"/>
          <w:szCs w:val="21"/>
        </w:rPr>
        <w:t>Alulírott………………………………………… mint a(z)……………………………….. (székhely:………………………………………) ajánlattevő / az alkalmasság igazolására igénybe vett más szervezet cégjegyzésre jogosult / meghatalmazott képviselője</w:t>
      </w:r>
      <w:r w:rsidR="0027322D" w:rsidRPr="00FC1784">
        <w:rPr>
          <w:rFonts w:ascii="Tahoma" w:hAnsi="Tahoma" w:cs="Tahoma"/>
          <w:color w:val="000000" w:themeColor="text1"/>
          <w:sz w:val="21"/>
          <w:szCs w:val="21"/>
        </w:rPr>
        <w:t xml:space="preserve"> a </w:t>
      </w:r>
      <w:r w:rsidR="0027322D" w:rsidRPr="00FC1784">
        <w:rPr>
          <w:rFonts w:ascii="Tahoma" w:hAnsi="Tahoma" w:cs="Tahoma"/>
          <w:b/>
          <w:color w:val="000000" w:themeColor="text1"/>
          <w:sz w:val="21"/>
          <w:szCs w:val="21"/>
        </w:rPr>
        <w:t>Miniszterelnökség</w:t>
      </w:r>
      <w:r w:rsidR="0027322D" w:rsidRPr="00FC1784">
        <w:rPr>
          <w:rFonts w:ascii="Tahoma" w:hAnsi="Tahoma" w:cs="Tahoma"/>
          <w:color w:val="000000" w:themeColor="text1"/>
          <w:sz w:val="21"/>
          <w:szCs w:val="21"/>
        </w:rPr>
        <w:t xml:space="preserve"> mint ajánlatkérő</w:t>
      </w:r>
      <w:r w:rsidRPr="00FC1784">
        <w:rPr>
          <w:rFonts w:ascii="Tahoma" w:hAnsi="Tahoma" w:cs="Tahoma"/>
          <w:color w:val="000000" w:themeColor="text1"/>
          <w:sz w:val="21"/>
          <w:szCs w:val="21"/>
        </w:rPr>
        <w:t xml:space="preserve"> </w:t>
      </w:r>
      <w:r w:rsidRPr="00FC1784">
        <w:rPr>
          <w:rFonts w:ascii="Tahoma" w:hAnsi="Tahoma" w:cs="Tahoma"/>
          <w:b/>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color w:val="000000" w:themeColor="text1"/>
          <w:sz w:val="21"/>
          <w:szCs w:val="21"/>
        </w:rPr>
        <w:t>”</w:t>
      </w:r>
      <w:r w:rsidR="00FF72AB" w:rsidRPr="00FC1784">
        <w:rPr>
          <w:rFonts w:ascii="Tahoma" w:hAnsi="Tahoma" w:cs="Tahoma"/>
          <w:b/>
          <w:color w:val="000000" w:themeColor="text1"/>
          <w:sz w:val="21"/>
          <w:szCs w:val="21"/>
        </w:rPr>
        <w:t xml:space="preserve"> </w:t>
      </w:r>
      <w:r w:rsidRPr="00FC1784">
        <w:rPr>
          <w:rFonts w:ascii="Tahoma" w:hAnsi="Tahoma" w:cs="Tahoma"/>
          <w:color w:val="000000" w:themeColor="text1"/>
          <w:sz w:val="21"/>
          <w:szCs w:val="21"/>
        </w:rPr>
        <w:t xml:space="preserve">tárgyban indított közbeszerzési eljárás során ezennel kijelentem, hogy az általam képviselt szervezet a felhívás </w:t>
      </w:r>
      <w:r w:rsidR="00806EC6" w:rsidRPr="00FC1784">
        <w:rPr>
          <w:rFonts w:ascii="Tahoma" w:hAnsi="Tahoma" w:cs="Tahoma"/>
          <w:color w:val="000000" w:themeColor="text1"/>
          <w:sz w:val="21"/>
          <w:szCs w:val="21"/>
        </w:rPr>
        <w:t xml:space="preserve">feladásától </w:t>
      </w:r>
      <w:r w:rsidRPr="00FC1784">
        <w:rPr>
          <w:rFonts w:ascii="Tahoma" w:hAnsi="Tahoma" w:cs="Tahoma"/>
          <w:color w:val="000000" w:themeColor="text1"/>
          <w:sz w:val="21"/>
          <w:szCs w:val="21"/>
        </w:rPr>
        <w:t xml:space="preserve">visszafelé számított </w:t>
      </w:r>
      <w:r w:rsidR="00B1726D" w:rsidRPr="00FC1784">
        <w:rPr>
          <w:rFonts w:ascii="Tahoma" w:hAnsi="Tahoma" w:cs="Tahoma"/>
          <w:color w:val="000000" w:themeColor="text1"/>
          <w:sz w:val="21"/>
          <w:szCs w:val="21"/>
        </w:rPr>
        <w:t xml:space="preserve">hat illetve </w:t>
      </w:r>
      <w:r w:rsidRPr="00FC1784">
        <w:rPr>
          <w:rFonts w:ascii="Tahoma" w:hAnsi="Tahoma" w:cs="Tahoma"/>
          <w:color w:val="000000" w:themeColor="text1"/>
          <w:sz w:val="21"/>
          <w:szCs w:val="21"/>
        </w:rPr>
        <w:t>3 évben az alábbi közbeszerzés tárgya szerinti referenciákat teljesítette: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4"/>
        <w:gridCol w:w="1720"/>
        <w:gridCol w:w="2264"/>
        <w:gridCol w:w="3839"/>
        <w:gridCol w:w="2022"/>
        <w:gridCol w:w="2039"/>
      </w:tblGrid>
      <w:tr w:rsidR="00887A4C" w:rsidRPr="00FC1784" w14:paraId="7582C54D" w14:textId="77777777" w:rsidTr="00887A4C">
        <w:trPr>
          <w:trHeight w:val="1523"/>
          <w:jc w:val="center"/>
        </w:trPr>
        <w:tc>
          <w:tcPr>
            <w:tcW w:w="821" w:type="pct"/>
            <w:shd w:val="clear" w:color="auto" w:fill="D5DCE4" w:themeFill="text2" w:themeFillTint="33"/>
          </w:tcPr>
          <w:p w14:paraId="6994C8A1" w14:textId="77777777" w:rsidR="00887A4C" w:rsidRPr="00FC1784" w:rsidRDefault="00887A4C" w:rsidP="00056513">
            <w:pPr>
              <w:spacing w:before="120"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A felhívásban előírt alkalmassági követelmény, melynek az adott referenciával meg kíván felelni</w:t>
            </w:r>
          </w:p>
        </w:tc>
        <w:tc>
          <w:tcPr>
            <w:tcW w:w="605" w:type="pct"/>
            <w:shd w:val="clear" w:color="auto" w:fill="D5DCE4" w:themeFill="text2" w:themeFillTint="33"/>
            <w:vAlign w:val="center"/>
          </w:tcPr>
          <w:p w14:paraId="0BE1C1A7" w14:textId="77777777" w:rsidR="00887A4C" w:rsidRPr="00FC1784" w:rsidRDefault="00887A4C" w:rsidP="00056513">
            <w:pPr>
              <w:spacing w:before="120" w:after="120"/>
              <w:jc w:val="center"/>
              <w:rPr>
                <w:rFonts w:ascii="Tahoma" w:hAnsi="Tahoma" w:cs="Tahoma"/>
                <w:color w:val="000000" w:themeColor="text1"/>
                <w:sz w:val="21"/>
                <w:szCs w:val="21"/>
              </w:rPr>
            </w:pPr>
            <w:r w:rsidRPr="00FC1784">
              <w:rPr>
                <w:rFonts w:ascii="Tahoma" w:hAnsi="Tahoma" w:cs="Tahoma"/>
                <w:b/>
                <w:color w:val="000000" w:themeColor="text1"/>
                <w:sz w:val="21"/>
                <w:szCs w:val="21"/>
              </w:rPr>
              <w:t>Szerződést kötő másik fél</w:t>
            </w:r>
          </w:p>
          <w:p w14:paraId="6ECECC20" w14:textId="77777777" w:rsidR="00887A4C" w:rsidRPr="00FC1784" w:rsidRDefault="00887A4C" w:rsidP="00F35F93">
            <w:pPr>
              <w:spacing w:before="120" w:after="120"/>
              <w:jc w:val="center"/>
              <w:rPr>
                <w:rFonts w:ascii="Tahoma" w:hAnsi="Tahoma" w:cs="Tahoma"/>
                <w:b/>
                <w:color w:val="000000" w:themeColor="text1"/>
                <w:sz w:val="21"/>
                <w:szCs w:val="21"/>
              </w:rPr>
            </w:pPr>
            <w:r w:rsidRPr="00FC1784">
              <w:rPr>
                <w:rFonts w:ascii="Tahoma" w:hAnsi="Tahoma" w:cs="Tahoma"/>
                <w:color w:val="000000" w:themeColor="text1"/>
                <w:sz w:val="21"/>
                <w:szCs w:val="21"/>
              </w:rPr>
              <w:t>(neve, elérhetőségei)</w:t>
            </w:r>
          </w:p>
        </w:tc>
        <w:tc>
          <w:tcPr>
            <w:tcW w:w="796" w:type="pct"/>
            <w:shd w:val="clear" w:color="auto" w:fill="D5DCE4" w:themeFill="text2" w:themeFillTint="33"/>
            <w:vAlign w:val="center"/>
          </w:tcPr>
          <w:p w14:paraId="763DFC12" w14:textId="2818E289" w:rsidR="00887A4C" w:rsidRPr="00FC1784" w:rsidRDefault="00887A4C" w:rsidP="00887A4C">
            <w:pPr>
              <w:spacing w:before="120" w:after="120"/>
              <w:ind w:left="10" w:hanging="10"/>
              <w:jc w:val="center"/>
              <w:rPr>
                <w:rFonts w:ascii="Tahoma" w:hAnsi="Tahoma" w:cs="Tahoma"/>
                <w:b/>
                <w:color w:val="000000" w:themeColor="text1"/>
                <w:sz w:val="21"/>
                <w:szCs w:val="21"/>
              </w:rPr>
            </w:pPr>
            <w:r w:rsidRPr="00FC1784">
              <w:rPr>
                <w:rFonts w:ascii="Tahoma" w:hAnsi="Tahoma" w:cs="Tahoma"/>
                <w:b/>
                <w:color w:val="000000" w:themeColor="text1"/>
                <w:sz w:val="21"/>
                <w:szCs w:val="21"/>
              </w:rPr>
              <w:t>Teljesítés</w:t>
            </w:r>
            <w:r w:rsidR="00FC1784" w:rsidRPr="00FC1784">
              <w:rPr>
                <w:rFonts w:ascii="Tahoma" w:hAnsi="Tahoma" w:cs="Tahoma"/>
                <w:b/>
                <w:color w:val="000000" w:themeColor="text1"/>
                <w:sz w:val="21"/>
                <w:szCs w:val="21"/>
              </w:rPr>
              <w:t xml:space="preserve"> helye,</w:t>
            </w:r>
            <w:r w:rsidRPr="00FC1784">
              <w:rPr>
                <w:rFonts w:ascii="Tahoma" w:hAnsi="Tahoma" w:cs="Tahoma"/>
                <w:b/>
                <w:color w:val="000000" w:themeColor="text1"/>
                <w:sz w:val="21"/>
                <w:szCs w:val="21"/>
              </w:rPr>
              <w:t xml:space="preserve"> ideje </w:t>
            </w:r>
            <w:r w:rsidRPr="00FC1784">
              <w:rPr>
                <w:rFonts w:ascii="Tahoma" w:hAnsi="Tahoma" w:cs="Tahoma"/>
                <w:color w:val="000000" w:themeColor="text1"/>
                <w:sz w:val="21"/>
                <w:szCs w:val="21"/>
              </w:rPr>
              <w:t>(időtartama, -tól –ig, év, hónap, nap pontossággal)</w:t>
            </w:r>
          </w:p>
        </w:tc>
        <w:tc>
          <w:tcPr>
            <w:tcW w:w="1350" w:type="pct"/>
            <w:shd w:val="clear" w:color="auto" w:fill="D5DCE4" w:themeFill="text2" w:themeFillTint="33"/>
            <w:vAlign w:val="center"/>
          </w:tcPr>
          <w:p w14:paraId="42FC2963" w14:textId="77777777" w:rsidR="00887A4C" w:rsidRPr="00FC1784" w:rsidRDefault="00887A4C" w:rsidP="00887A4C">
            <w:pPr>
              <w:spacing w:before="120" w:after="120"/>
              <w:ind w:hanging="110"/>
              <w:jc w:val="center"/>
              <w:rPr>
                <w:rFonts w:ascii="Tahoma" w:hAnsi="Tahoma" w:cs="Tahoma"/>
                <w:color w:val="000000" w:themeColor="text1"/>
                <w:sz w:val="21"/>
                <w:szCs w:val="21"/>
              </w:rPr>
            </w:pPr>
            <w:r w:rsidRPr="00FC1784">
              <w:rPr>
                <w:rFonts w:ascii="Tahoma" w:hAnsi="Tahoma" w:cs="Tahoma"/>
                <w:b/>
                <w:color w:val="000000" w:themeColor="text1"/>
                <w:sz w:val="21"/>
                <w:szCs w:val="21"/>
              </w:rPr>
              <w:t>Szerződés tárgya, megnevezése, ismertetése, olyan részletességgel, hogy megállapítható legyen belőle az M1 alkalmassági követelménynek való megfelelés</w:t>
            </w:r>
          </w:p>
        </w:tc>
        <w:tc>
          <w:tcPr>
            <w:tcW w:w="711" w:type="pct"/>
            <w:shd w:val="clear" w:color="auto" w:fill="D5DCE4" w:themeFill="text2" w:themeFillTint="33"/>
            <w:vAlign w:val="center"/>
          </w:tcPr>
          <w:p w14:paraId="5ECC95B4" w14:textId="77777777" w:rsidR="00887A4C" w:rsidRPr="00FC1784" w:rsidRDefault="00887A4C" w:rsidP="00F35F93">
            <w:pPr>
              <w:spacing w:before="120"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Az ellenszolgáltatás összege </w:t>
            </w:r>
            <w:r w:rsidRPr="00FC1784">
              <w:rPr>
                <w:rFonts w:ascii="Tahoma" w:hAnsi="Tahoma" w:cs="Tahoma"/>
                <w:color w:val="000000" w:themeColor="text1"/>
                <w:sz w:val="21"/>
                <w:szCs w:val="21"/>
              </w:rPr>
              <w:t>(nettó Forint)</w:t>
            </w:r>
          </w:p>
        </w:tc>
        <w:tc>
          <w:tcPr>
            <w:tcW w:w="718" w:type="pct"/>
            <w:shd w:val="clear" w:color="auto" w:fill="D5DCE4" w:themeFill="text2" w:themeFillTint="33"/>
            <w:vAlign w:val="center"/>
          </w:tcPr>
          <w:p w14:paraId="6997F2F4" w14:textId="77777777" w:rsidR="00887A4C" w:rsidRPr="00FC1784" w:rsidRDefault="00887A4C" w:rsidP="00F35F93">
            <w:pPr>
              <w:spacing w:before="120"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A teljesítés az előírásoknak és a szerződésnek megfelelően történt?</w:t>
            </w:r>
          </w:p>
          <w:p w14:paraId="05506F4F" w14:textId="77777777" w:rsidR="00887A4C" w:rsidRPr="00FC1784" w:rsidRDefault="00887A4C" w:rsidP="00F35F93">
            <w:pPr>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(igen/nem)</w:t>
            </w:r>
          </w:p>
        </w:tc>
      </w:tr>
      <w:tr w:rsidR="00887A4C" w:rsidRPr="00FC1784" w14:paraId="78C1978F" w14:textId="77777777" w:rsidTr="00887A4C">
        <w:trPr>
          <w:jc w:val="center"/>
        </w:trPr>
        <w:tc>
          <w:tcPr>
            <w:tcW w:w="821" w:type="pct"/>
            <w:shd w:val="clear" w:color="auto" w:fill="FFFFFF"/>
          </w:tcPr>
          <w:p w14:paraId="34D822AB" w14:textId="77777777" w:rsidR="00887A4C" w:rsidRPr="00FC1784" w:rsidRDefault="00887A4C" w:rsidP="00F35F93">
            <w:pPr>
              <w:snapToGrid w:val="0"/>
              <w:spacing w:before="120" w:after="120"/>
              <w:ind w:left="426" w:hanging="426"/>
              <w:jc w:val="both"/>
              <w:rPr>
                <w:rFonts w:ascii="Tahoma" w:hAnsi="Tahoma" w:cs="Tahoma"/>
                <w:color w:val="000000" w:themeColor="text1"/>
                <w:sz w:val="21"/>
                <w:szCs w:val="21"/>
                <w:shd w:val="clear" w:color="auto" w:fill="FFFF00"/>
              </w:rPr>
            </w:pPr>
          </w:p>
        </w:tc>
        <w:tc>
          <w:tcPr>
            <w:tcW w:w="605" w:type="pct"/>
            <w:shd w:val="clear" w:color="auto" w:fill="FFFFFF"/>
          </w:tcPr>
          <w:p w14:paraId="62B6D229" w14:textId="77777777" w:rsidR="00887A4C" w:rsidRPr="00FC1784" w:rsidRDefault="00887A4C" w:rsidP="00F35F93">
            <w:pPr>
              <w:snapToGrid w:val="0"/>
              <w:spacing w:before="120" w:after="120"/>
              <w:ind w:left="426" w:hanging="426"/>
              <w:jc w:val="both"/>
              <w:rPr>
                <w:rFonts w:ascii="Tahoma" w:hAnsi="Tahoma" w:cs="Tahoma"/>
                <w:color w:val="000000" w:themeColor="text1"/>
                <w:sz w:val="21"/>
                <w:szCs w:val="21"/>
                <w:shd w:val="clear" w:color="auto" w:fill="FFFF00"/>
              </w:rPr>
            </w:pPr>
          </w:p>
        </w:tc>
        <w:tc>
          <w:tcPr>
            <w:tcW w:w="796" w:type="pct"/>
            <w:shd w:val="clear" w:color="auto" w:fill="FFFFFF"/>
          </w:tcPr>
          <w:p w14:paraId="1AA95925" w14:textId="77777777" w:rsidR="00887A4C" w:rsidRPr="00FC1784" w:rsidRDefault="00887A4C" w:rsidP="00F35F93">
            <w:pPr>
              <w:snapToGrid w:val="0"/>
              <w:spacing w:before="120" w:after="120"/>
              <w:ind w:left="426" w:hanging="426"/>
              <w:jc w:val="both"/>
              <w:rPr>
                <w:rFonts w:ascii="Tahoma" w:hAnsi="Tahoma" w:cs="Tahoma"/>
                <w:color w:val="000000" w:themeColor="text1"/>
                <w:sz w:val="21"/>
                <w:szCs w:val="21"/>
                <w:shd w:val="clear" w:color="auto" w:fill="FFFF00"/>
              </w:rPr>
            </w:pPr>
          </w:p>
        </w:tc>
        <w:tc>
          <w:tcPr>
            <w:tcW w:w="1350" w:type="pct"/>
            <w:shd w:val="clear" w:color="auto" w:fill="FFFFFF"/>
          </w:tcPr>
          <w:p w14:paraId="6DCDA9A5" w14:textId="77777777" w:rsidR="00887A4C" w:rsidRPr="00FC1784" w:rsidRDefault="00887A4C" w:rsidP="00F35F93">
            <w:pPr>
              <w:snapToGrid w:val="0"/>
              <w:spacing w:before="120" w:after="120"/>
              <w:ind w:left="426" w:hanging="426"/>
              <w:jc w:val="both"/>
              <w:rPr>
                <w:rFonts w:ascii="Tahoma" w:hAnsi="Tahoma" w:cs="Tahoma"/>
                <w:color w:val="000000" w:themeColor="text1"/>
                <w:sz w:val="21"/>
                <w:szCs w:val="21"/>
                <w:shd w:val="clear" w:color="auto" w:fill="FFFF00"/>
              </w:rPr>
            </w:pPr>
          </w:p>
        </w:tc>
        <w:tc>
          <w:tcPr>
            <w:tcW w:w="711" w:type="pct"/>
            <w:shd w:val="clear" w:color="auto" w:fill="FFFFFF"/>
          </w:tcPr>
          <w:p w14:paraId="05F20A8B" w14:textId="77777777" w:rsidR="00887A4C" w:rsidRPr="00FC1784" w:rsidRDefault="00887A4C" w:rsidP="00F35F93">
            <w:pPr>
              <w:snapToGrid w:val="0"/>
              <w:spacing w:before="120" w:after="120"/>
              <w:ind w:left="426" w:hanging="426"/>
              <w:jc w:val="both"/>
              <w:rPr>
                <w:rFonts w:ascii="Tahoma" w:hAnsi="Tahoma" w:cs="Tahoma"/>
                <w:color w:val="000000" w:themeColor="text1"/>
                <w:sz w:val="21"/>
                <w:szCs w:val="21"/>
                <w:shd w:val="clear" w:color="auto" w:fill="FFFF00"/>
              </w:rPr>
            </w:pPr>
          </w:p>
        </w:tc>
        <w:tc>
          <w:tcPr>
            <w:tcW w:w="718" w:type="pct"/>
            <w:shd w:val="clear" w:color="auto" w:fill="FFFFFF"/>
          </w:tcPr>
          <w:p w14:paraId="318B23AE" w14:textId="3FF7F3D3" w:rsidR="00887A4C" w:rsidRPr="00FC1784" w:rsidRDefault="00887A4C" w:rsidP="00F35F93">
            <w:pPr>
              <w:snapToGrid w:val="0"/>
              <w:spacing w:before="120" w:after="120"/>
              <w:ind w:left="426" w:hanging="426"/>
              <w:jc w:val="both"/>
              <w:rPr>
                <w:rFonts w:ascii="Tahoma" w:hAnsi="Tahoma" w:cs="Tahoma"/>
                <w:color w:val="000000" w:themeColor="text1"/>
                <w:sz w:val="21"/>
                <w:szCs w:val="21"/>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423"/>
        <w:gridCol w:w="3410"/>
        <w:gridCol w:w="4237"/>
      </w:tblGrid>
      <w:tr w:rsidR="006B0EA3" w:rsidRPr="00FC1784" w14:paraId="6C1264BC" w14:textId="77777777" w:rsidTr="009D7A19">
        <w:trPr>
          <w:jc w:val="center"/>
        </w:trPr>
        <w:tc>
          <w:tcPr>
            <w:tcW w:w="13465" w:type="dxa"/>
            <w:gridSpan w:val="4"/>
          </w:tcPr>
          <w:p w14:paraId="77AE16FC" w14:textId="68F62288" w:rsidR="006B0EA3" w:rsidRPr="00FC1784" w:rsidRDefault="006B0EA3" w:rsidP="00F35F93">
            <w:pPr>
              <w:spacing w:before="120" w:after="12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p w14:paraId="6CB4B861" w14:textId="77777777" w:rsidR="00914E47" w:rsidRPr="00FC1784" w:rsidRDefault="00914E47" w:rsidP="00F35F93">
            <w:pPr>
              <w:spacing w:before="120" w:after="120"/>
              <w:ind w:left="426" w:hanging="426"/>
              <w:jc w:val="both"/>
              <w:rPr>
                <w:rFonts w:ascii="Tahoma" w:hAnsi="Tahoma" w:cs="Tahoma"/>
                <w:color w:val="000000" w:themeColor="text1"/>
                <w:sz w:val="21"/>
                <w:szCs w:val="21"/>
              </w:rPr>
            </w:pPr>
          </w:p>
        </w:tc>
      </w:tr>
      <w:tr w:rsidR="006B0EA3" w:rsidRPr="00FC1784" w14:paraId="54621148" w14:textId="77777777" w:rsidTr="009D7A19">
        <w:trPr>
          <w:gridBefore w:val="1"/>
          <w:wBefore w:w="4395" w:type="dxa"/>
          <w:jc w:val="center"/>
        </w:trPr>
        <w:tc>
          <w:tcPr>
            <w:tcW w:w="1423" w:type="dxa"/>
          </w:tcPr>
          <w:p w14:paraId="18AF781C" w14:textId="77777777" w:rsidR="006B0EA3" w:rsidRPr="00FC1784" w:rsidRDefault="006B0EA3" w:rsidP="00F35F93">
            <w:pPr>
              <w:spacing w:before="120" w:after="120"/>
              <w:ind w:left="426" w:hanging="426"/>
              <w:jc w:val="both"/>
              <w:rPr>
                <w:rFonts w:ascii="Tahoma" w:hAnsi="Tahoma" w:cs="Tahoma"/>
                <w:color w:val="000000" w:themeColor="text1"/>
                <w:sz w:val="21"/>
                <w:szCs w:val="21"/>
              </w:rPr>
            </w:pPr>
          </w:p>
        </w:tc>
        <w:tc>
          <w:tcPr>
            <w:tcW w:w="3410" w:type="dxa"/>
          </w:tcPr>
          <w:p w14:paraId="1E9F8EBC" w14:textId="77777777" w:rsidR="006B0EA3" w:rsidRPr="00FC1784" w:rsidRDefault="006B0EA3" w:rsidP="00F35F93">
            <w:pPr>
              <w:spacing w:before="120" w:after="120"/>
              <w:ind w:left="426" w:hanging="426"/>
              <w:jc w:val="both"/>
              <w:rPr>
                <w:rFonts w:ascii="Tahoma" w:hAnsi="Tahoma" w:cs="Tahoma"/>
                <w:color w:val="000000" w:themeColor="text1"/>
                <w:sz w:val="21"/>
                <w:szCs w:val="21"/>
              </w:rPr>
            </w:pPr>
          </w:p>
        </w:tc>
        <w:tc>
          <w:tcPr>
            <w:tcW w:w="4237" w:type="dxa"/>
            <w:tcBorders>
              <w:top w:val="single" w:sz="4" w:space="0" w:color="auto"/>
            </w:tcBorders>
            <w:vAlign w:val="center"/>
          </w:tcPr>
          <w:p w14:paraId="6A337D7D" w14:textId="77777777" w:rsidR="006B0EA3" w:rsidRPr="00FC1784" w:rsidRDefault="006B0EA3" w:rsidP="00F35F93">
            <w:pPr>
              <w:tabs>
                <w:tab w:val="center" w:pos="6521"/>
              </w:tabs>
              <w:spacing w:before="120" w:after="12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23718FE2" w14:textId="7F4B7FA0" w:rsidR="00685DE0" w:rsidRPr="00FC1784" w:rsidRDefault="0035598B" w:rsidP="00F61D5A">
      <w:pPr>
        <w:suppressAutoHyphens w:val="0"/>
        <w:spacing w:after="0" w:line="240" w:lineRule="auto"/>
        <w:ind w:left="426" w:hanging="426"/>
        <w:textAlignment w:val="auto"/>
        <w:rPr>
          <w:rFonts w:ascii="Tahoma" w:hAnsi="Tahoma" w:cs="Tahoma"/>
          <w:b/>
          <w:bCs/>
          <w:color w:val="000000" w:themeColor="text1"/>
          <w:sz w:val="21"/>
          <w:szCs w:val="21"/>
        </w:rPr>
        <w:sectPr w:rsidR="00685DE0" w:rsidRPr="00FC1784" w:rsidSect="009D7A19">
          <w:pgSz w:w="16838" w:h="11906" w:orient="landscape"/>
          <w:pgMar w:top="1418" w:right="1418" w:bottom="1418" w:left="1418" w:header="720" w:footer="709" w:gutter="0"/>
          <w:cols w:space="708"/>
          <w:docGrid w:linePitch="360"/>
        </w:sectPr>
      </w:pPr>
      <w:r w:rsidRPr="00FC1784">
        <w:rPr>
          <w:rFonts w:ascii="Tahoma" w:hAnsi="Tahoma" w:cs="Tahoma"/>
          <w:b/>
          <w:bCs/>
          <w:color w:val="000000" w:themeColor="text1"/>
          <w:sz w:val="21"/>
          <w:szCs w:val="21"/>
        </w:rPr>
        <w:br w:type="page"/>
      </w:r>
    </w:p>
    <w:p w14:paraId="4B177D5A" w14:textId="649AD887" w:rsidR="00806EC6" w:rsidRPr="00FC1784" w:rsidRDefault="00806EC6" w:rsidP="00F61D5A">
      <w:pPr>
        <w:suppressAutoHyphens w:val="0"/>
        <w:spacing w:after="0" w:line="240" w:lineRule="auto"/>
        <w:ind w:left="426" w:hanging="426"/>
        <w:textAlignment w:val="auto"/>
        <w:rPr>
          <w:rFonts w:ascii="Tahoma" w:hAnsi="Tahoma" w:cs="Tahoma"/>
          <w:b/>
          <w:bCs/>
          <w:color w:val="000000" w:themeColor="text1"/>
          <w:sz w:val="21"/>
          <w:szCs w:val="21"/>
        </w:rPr>
      </w:pPr>
    </w:p>
    <w:p w14:paraId="5F30C65A" w14:textId="6A77276D" w:rsidR="00806EC6" w:rsidRPr="00FC1784" w:rsidRDefault="000416A9" w:rsidP="00806EC6">
      <w:pPr>
        <w:tabs>
          <w:tab w:val="right" w:pos="0"/>
          <w:tab w:val="right" w:pos="9026"/>
        </w:tabs>
        <w:spacing w:before="120" w:after="120"/>
        <w:ind w:left="426" w:hanging="426"/>
        <w:jc w:val="right"/>
        <w:outlineLvl w:val="0"/>
        <w:rPr>
          <w:rFonts w:ascii="Tahoma" w:hAnsi="Tahoma" w:cs="Tahoma"/>
          <w:b/>
          <w:bCs/>
          <w:color w:val="000000" w:themeColor="text1"/>
          <w:sz w:val="21"/>
          <w:szCs w:val="21"/>
        </w:rPr>
      </w:pPr>
      <w:r w:rsidRPr="00FC1784">
        <w:rPr>
          <w:rFonts w:ascii="Tahoma" w:hAnsi="Tahoma" w:cs="Tahoma"/>
          <w:b/>
          <w:bCs/>
          <w:color w:val="000000" w:themeColor="text1"/>
          <w:sz w:val="21"/>
          <w:szCs w:val="21"/>
        </w:rPr>
        <w:t>14</w:t>
      </w:r>
      <w:r w:rsidR="00806EC6" w:rsidRPr="00FC1784">
        <w:rPr>
          <w:rFonts w:ascii="Tahoma" w:hAnsi="Tahoma" w:cs="Tahoma"/>
          <w:b/>
          <w:bCs/>
          <w:color w:val="000000" w:themeColor="text1"/>
          <w:sz w:val="21"/>
          <w:szCs w:val="21"/>
        </w:rPr>
        <w:t>. sz. melléklet</w:t>
      </w:r>
    </w:p>
    <w:p w14:paraId="6D3650AC" w14:textId="77777777" w:rsidR="00806EC6" w:rsidRPr="00FC1784" w:rsidRDefault="00806EC6" w:rsidP="00806EC6">
      <w:pPr>
        <w:spacing w:after="0"/>
        <w:ind w:left="426" w:hanging="426"/>
        <w:jc w:val="center"/>
        <w:rPr>
          <w:rFonts w:ascii="Tahoma" w:hAnsi="Tahoma" w:cs="Tahoma"/>
          <w:b/>
          <w:smallCaps/>
          <w:color w:val="000000" w:themeColor="text1"/>
          <w:sz w:val="21"/>
          <w:szCs w:val="21"/>
        </w:rPr>
      </w:pPr>
      <w:r w:rsidRPr="00FC1784">
        <w:rPr>
          <w:rFonts w:ascii="Tahoma" w:hAnsi="Tahoma" w:cs="Tahoma"/>
          <w:b/>
          <w:smallCaps/>
          <w:color w:val="000000" w:themeColor="text1"/>
          <w:sz w:val="21"/>
          <w:szCs w:val="21"/>
        </w:rPr>
        <w:t>NYILATKOZAT A SZAKEMEREKRŐL</w:t>
      </w:r>
    </w:p>
    <w:p w14:paraId="57C1B87D" w14:textId="77777777" w:rsidR="00806EC6" w:rsidRPr="00FC1784" w:rsidRDefault="00806EC6" w:rsidP="00806EC6">
      <w:pPr>
        <w:spacing w:after="0"/>
        <w:ind w:left="426" w:hanging="426"/>
        <w:jc w:val="center"/>
        <w:rPr>
          <w:rFonts w:ascii="Tahoma" w:hAnsi="Tahoma" w:cs="Tahoma"/>
          <w:b/>
          <w:smallCaps/>
          <w:color w:val="000000" w:themeColor="text1"/>
          <w:sz w:val="21"/>
          <w:szCs w:val="21"/>
        </w:rPr>
      </w:pPr>
    </w:p>
    <w:p w14:paraId="3DCF83BA" w14:textId="783077F5" w:rsidR="00806EC6" w:rsidRPr="00FC1784" w:rsidRDefault="00806EC6" w:rsidP="00806EC6">
      <w:pPr>
        <w:spacing w:after="120"/>
        <w:ind w:left="426" w:hanging="426"/>
        <w:jc w:val="center"/>
        <w:rPr>
          <w:rFonts w:ascii="Tahoma" w:hAnsi="Tahoma" w:cs="Tahoma"/>
          <w:b/>
          <w:color w:val="000000" w:themeColor="text1"/>
          <w:sz w:val="21"/>
          <w:szCs w:val="21"/>
        </w:rPr>
      </w:pPr>
      <w:r w:rsidRPr="00FC1784">
        <w:rPr>
          <w:rFonts w:ascii="Tahoma" w:hAnsi="Tahoma" w:cs="Tahoma"/>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color w:val="000000" w:themeColor="text1"/>
          <w:sz w:val="21"/>
          <w:szCs w:val="21"/>
        </w:rPr>
        <w:t>”</w:t>
      </w:r>
    </w:p>
    <w:p w14:paraId="5CFD5B1F" w14:textId="77777777" w:rsidR="00806EC6" w:rsidRPr="00FC1784" w:rsidRDefault="00806EC6" w:rsidP="00806EC6">
      <w:pPr>
        <w:spacing w:after="120"/>
        <w:jc w:val="both"/>
        <w:rPr>
          <w:rFonts w:ascii="Tahoma" w:hAnsi="Tahoma" w:cs="Tahoma"/>
          <w:b/>
          <w:color w:val="000000" w:themeColor="text1"/>
          <w:sz w:val="21"/>
          <w:szCs w:val="21"/>
        </w:rPr>
      </w:pPr>
      <w:r w:rsidRPr="00FC1784">
        <w:rPr>
          <w:rFonts w:ascii="Tahoma" w:hAnsi="Tahoma" w:cs="Tahoma"/>
          <w:color w:val="000000" w:themeColor="text1"/>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FC1784">
        <w:rPr>
          <w:rFonts w:ascii="Tahoma" w:hAnsi="Tahoma" w:cs="Tahoma"/>
          <w:color w:val="000000" w:themeColor="text1"/>
          <w:sz w:val="21"/>
          <w:szCs w:val="21"/>
          <w:vertAlign w:val="superscript"/>
        </w:rPr>
        <w:footnoteReference w:id="71"/>
      </w:r>
      <w:r w:rsidRPr="00FC1784">
        <w:rPr>
          <w:rStyle w:val="Lbjegyzet-karakterek"/>
          <w:rFonts w:ascii="Tahoma" w:hAnsi="Tahoma" w:cs="Tahoma"/>
          <w:color w:val="000000" w:themeColor="text1"/>
          <w:sz w:val="21"/>
          <w:szCs w:val="21"/>
        </w:rPr>
        <w:t xml:space="preserve"> </w:t>
      </w:r>
      <w:r w:rsidRPr="00FC1784">
        <w:rPr>
          <w:rFonts w:ascii="Tahoma" w:hAnsi="Tahoma" w:cs="Tahoma"/>
          <w:color w:val="000000" w:themeColor="text1"/>
          <w:sz w:val="21"/>
          <w:szCs w:val="21"/>
        </w:rPr>
        <w:t>ezennel kijelentem, hogy a(z) ____ mint ajánlattevő/közös ajánlattevő/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806EC6" w:rsidRPr="00FC1784" w14:paraId="487C00E2"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E9DAB52" w14:textId="77777777" w:rsidR="00806EC6" w:rsidRPr="00FC1784" w:rsidRDefault="00806EC6" w:rsidP="0079427D">
            <w:pPr>
              <w:spacing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01C25AAF" w14:textId="77777777" w:rsidR="00806EC6" w:rsidRPr="00FC1784" w:rsidRDefault="00806EC6" w:rsidP="0079427D">
            <w:pPr>
              <w:spacing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81DA2A6" w14:textId="77777777" w:rsidR="00806EC6" w:rsidRPr="00FC1784" w:rsidRDefault="00806EC6" w:rsidP="0079427D">
            <w:pPr>
              <w:spacing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3F58130" w14:textId="77777777" w:rsidR="00806EC6" w:rsidRPr="00FC1784" w:rsidRDefault="00806EC6" w:rsidP="0079427D">
            <w:pPr>
              <w:spacing w:after="120"/>
              <w:jc w:val="center"/>
              <w:rPr>
                <w:rFonts w:ascii="Tahoma" w:hAnsi="Tahoma" w:cs="Tahoma"/>
                <w:color w:val="000000" w:themeColor="text1"/>
                <w:sz w:val="21"/>
                <w:szCs w:val="21"/>
              </w:rPr>
            </w:pPr>
            <w:r w:rsidRPr="00FC1784">
              <w:rPr>
                <w:rFonts w:ascii="Tahoma" w:hAnsi="Tahoma" w:cs="Tahoma"/>
                <w:b/>
                <w:color w:val="000000" w:themeColor="text1"/>
                <w:sz w:val="21"/>
                <w:szCs w:val="21"/>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3C69F8D6" w14:textId="77777777" w:rsidR="00806EC6" w:rsidRPr="00FC1784" w:rsidRDefault="00806EC6" w:rsidP="0079427D">
            <w:pPr>
              <w:spacing w:after="120"/>
              <w:jc w:val="center"/>
              <w:rPr>
                <w:rFonts w:ascii="Tahoma" w:hAnsi="Tahoma" w:cs="Tahoma"/>
                <w:color w:val="000000" w:themeColor="text1"/>
                <w:sz w:val="21"/>
                <w:szCs w:val="21"/>
              </w:rPr>
            </w:pPr>
            <w:r w:rsidRPr="00FC1784">
              <w:rPr>
                <w:rFonts w:ascii="Tahoma" w:hAnsi="Tahoma" w:cs="Tahoma"/>
                <w:b/>
                <w:color w:val="000000" w:themeColor="text1"/>
                <w:sz w:val="21"/>
                <w:szCs w:val="21"/>
              </w:rPr>
              <w:t>Mely alkalmassági feltételnek való megfeleléshez kerül bemutatásra?</w:t>
            </w:r>
          </w:p>
        </w:tc>
      </w:tr>
      <w:tr w:rsidR="00806EC6" w:rsidRPr="00FC1784" w14:paraId="4C566C63"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583AC175"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11C79CC"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C796E37"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985E50E"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0B14951" w14:textId="77777777" w:rsidR="00806EC6" w:rsidRPr="00FC1784" w:rsidRDefault="00806EC6" w:rsidP="0079427D">
            <w:pPr>
              <w:snapToGrid w:val="0"/>
              <w:spacing w:after="120"/>
              <w:jc w:val="center"/>
              <w:rPr>
                <w:rFonts w:ascii="Tahoma" w:hAnsi="Tahoma" w:cs="Tahoma"/>
                <w:color w:val="000000" w:themeColor="text1"/>
                <w:sz w:val="21"/>
                <w:szCs w:val="21"/>
              </w:rPr>
            </w:pPr>
          </w:p>
        </w:tc>
      </w:tr>
      <w:tr w:rsidR="00806EC6" w:rsidRPr="00FC1784" w14:paraId="63C5D3EF"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2A88E224"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0584030"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4A36BB9"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C685C77"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AB02D47" w14:textId="77777777" w:rsidR="00806EC6" w:rsidRPr="00FC1784" w:rsidRDefault="00806EC6" w:rsidP="0079427D">
            <w:pPr>
              <w:snapToGrid w:val="0"/>
              <w:spacing w:after="120"/>
              <w:jc w:val="center"/>
              <w:rPr>
                <w:rFonts w:ascii="Tahoma" w:hAnsi="Tahoma" w:cs="Tahoma"/>
                <w:color w:val="000000" w:themeColor="text1"/>
                <w:sz w:val="21"/>
                <w:szCs w:val="21"/>
              </w:rPr>
            </w:pPr>
          </w:p>
        </w:tc>
      </w:tr>
      <w:tr w:rsidR="00806EC6" w:rsidRPr="00FC1784" w14:paraId="73C79881"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7605B2E"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0696C802"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183B576"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14D56DAD"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ADD3859" w14:textId="77777777" w:rsidR="00806EC6" w:rsidRPr="00FC1784" w:rsidRDefault="00806EC6" w:rsidP="0079427D">
            <w:pPr>
              <w:snapToGrid w:val="0"/>
              <w:spacing w:after="120"/>
              <w:jc w:val="center"/>
              <w:rPr>
                <w:rFonts w:ascii="Tahoma" w:hAnsi="Tahoma" w:cs="Tahoma"/>
                <w:color w:val="000000" w:themeColor="text1"/>
                <w:sz w:val="21"/>
                <w:szCs w:val="21"/>
              </w:rPr>
            </w:pPr>
          </w:p>
        </w:tc>
      </w:tr>
      <w:tr w:rsidR="00806EC6" w:rsidRPr="00FC1784" w14:paraId="377AB637"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B327576"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9D11F95"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6B590AA"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E7B950F"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6124F57" w14:textId="77777777" w:rsidR="00806EC6" w:rsidRPr="00FC1784" w:rsidRDefault="00806EC6" w:rsidP="0079427D">
            <w:pPr>
              <w:snapToGrid w:val="0"/>
              <w:spacing w:after="120"/>
              <w:jc w:val="center"/>
              <w:rPr>
                <w:rFonts w:ascii="Tahoma" w:hAnsi="Tahoma" w:cs="Tahoma"/>
                <w:color w:val="000000" w:themeColor="text1"/>
                <w:sz w:val="21"/>
                <w:szCs w:val="21"/>
              </w:rPr>
            </w:pPr>
          </w:p>
        </w:tc>
      </w:tr>
      <w:tr w:rsidR="00806EC6" w:rsidRPr="00FC1784" w14:paraId="5BA53DFF"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79AD2E53"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03D717E6"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DBC7BD6"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2E7C42A" w14:textId="77777777" w:rsidR="00806EC6" w:rsidRPr="00FC1784" w:rsidRDefault="00806EC6" w:rsidP="0079427D">
            <w:pPr>
              <w:snapToGrid w:val="0"/>
              <w:spacing w:after="120"/>
              <w:jc w:val="center"/>
              <w:rPr>
                <w:rFonts w:ascii="Tahoma" w:hAnsi="Tahoma" w:cs="Tahoma"/>
                <w:color w:val="000000" w:themeColor="text1"/>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05D702D" w14:textId="77777777" w:rsidR="00806EC6" w:rsidRPr="00FC1784" w:rsidRDefault="00806EC6" w:rsidP="0079427D">
            <w:pPr>
              <w:snapToGrid w:val="0"/>
              <w:spacing w:after="120"/>
              <w:jc w:val="center"/>
              <w:rPr>
                <w:rFonts w:ascii="Tahoma" w:hAnsi="Tahoma" w:cs="Tahoma"/>
                <w:color w:val="000000" w:themeColor="text1"/>
                <w:sz w:val="21"/>
                <w:szCs w:val="21"/>
              </w:rPr>
            </w:pPr>
          </w:p>
        </w:tc>
      </w:tr>
    </w:tbl>
    <w:p w14:paraId="6D483CB2" w14:textId="77777777" w:rsidR="00806EC6" w:rsidRPr="00FC1784" w:rsidRDefault="00806EC6" w:rsidP="00806EC6">
      <w:pPr>
        <w:spacing w:after="120"/>
        <w:jc w:val="both"/>
        <w:rPr>
          <w:rFonts w:ascii="Tahoma" w:hAnsi="Tahoma" w:cs="Tahoma"/>
          <w:color w:val="000000" w:themeColor="text1"/>
          <w:sz w:val="21"/>
          <w:szCs w:val="21"/>
        </w:rPr>
      </w:pPr>
    </w:p>
    <w:p w14:paraId="074D696F" w14:textId="77777777" w:rsidR="00806EC6" w:rsidRPr="00FC1784" w:rsidRDefault="00806EC6" w:rsidP="00806EC6">
      <w:pPr>
        <w:spacing w:after="120"/>
        <w:rPr>
          <w:rFonts w:ascii="Tahoma" w:hAnsi="Tahoma" w:cs="Tahoma"/>
          <w:color w:val="000000" w:themeColor="text1"/>
          <w:sz w:val="21"/>
          <w:szCs w:val="21"/>
        </w:rPr>
      </w:pPr>
      <w:r w:rsidRPr="00FC1784">
        <w:rPr>
          <w:rFonts w:ascii="Tahoma" w:hAnsi="Tahoma" w:cs="Tahoma"/>
          <w:color w:val="000000" w:themeColor="text1"/>
          <w:sz w:val="21"/>
          <w:szCs w:val="21"/>
        </w:rPr>
        <w:t>Ennek igazolásaként a nyilatkozat mellékletét képezi:</w:t>
      </w:r>
    </w:p>
    <w:p w14:paraId="3FD28909" w14:textId="77777777" w:rsidR="00806EC6" w:rsidRPr="00FC1784" w:rsidRDefault="00806EC6" w:rsidP="002315AD">
      <w:pPr>
        <w:numPr>
          <w:ilvl w:val="0"/>
          <w:numId w:val="19"/>
        </w:numPr>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a szakember(ek) saját kezűleg aláírt szakmai önéletrajza, olyan részletezettséggel, hogy azok alapján az alkalmasság minimumkövetelményei között előírt feltételek megléte egyértelműen megállapítható legyen;</w:t>
      </w:r>
    </w:p>
    <w:p w14:paraId="0AE00393" w14:textId="77777777" w:rsidR="00806EC6" w:rsidRPr="00FC1784" w:rsidRDefault="00806EC6" w:rsidP="002315AD">
      <w:pPr>
        <w:numPr>
          <w:ilvl w:val="0"/>
          <w:numId w:val="19"/>
        </w:numPr>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a szakember(ek) végzettségét (és képzettségét) igazoló dokumentumok másolata,</w:t>
      </w:r>
    </w:p>
    <w:p w14:paraId="4EF5E80E" w14:textId="019CDC16" w:rsidR="00806EC6" w:rsidRPr="00FC1784" w:rsidRDefault="00806EC6" w:rsidP="002315AD">
      <w:pPr>
        <w:numPr>
          <w:ilvl w:val="0"/>
          <w:numId w:val="19"/>
        </w:numPr>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a szakember(ek) saját kezűleg aláírt rendelkezésre állási, valamint arra vonatkozó nyilatkozata, hogy az eljárásba történő bevonásáról tudomással bír(nak).</w:t>
      </w:r>
    </w:p>
    <w:p w14:paraId="4AD45021" w14:textId="77777777" w:rsidR="00806EC6" w:rsidRPr="00FC1784" w:rsidRDefault="00806EC6" w:rsidP="00603924">
      <w:pPr>
        <w:spacing w:after="120"/>
        <w:ind w:left="360"/>
        <w:jc w:val="both"/>
        <w:rPr>
          <w:rFonts w:ascii="Tahoma" w:hAnsi="Tahoma" w:cs="Tahoma"/>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806EC6" w:rsidRPr="00FC1784" w14:paraId="45A1D903" w14:textId="77777777" w:rsidTr="0079427D">
        <w:tc>
          <w:tcPr>
            <w:tcW w:w="9488" w:type="dxa"/>
            <w:gridSpan w:val="3"/>
          </w:tcPr>
          <w:p w14:paraId="4E12E32B" w14:textId="77777777" w:rsidR="00806EC6" w:rsidRPr="00FC1784" w:rsidRDefault="00806EC6" w:rsidP="0079427D">
            <w:pPr>
              <w:spacing w:after="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806EC6" w:rsidRPr="00FC1784" w14:paraId="738484EA" w14:textId="77777777" w:rsidTr="0079427D">
        <w:tc>
          <w:tcPr>
            <w:tcW w:w="1495" w:type="dxa"/>
          </w:tcPr>
          <w:p w14:paraId="6D0F339C" w14:textId="77777777" w:rsidR="00806EC6" w:rsidRPr="00FC1784" w:rsidRDefault="00806EC6" w:rsidP="0079427D">
            <w:pPr>
              <w:spacing w:after="0"/>
              <w:ind w:left="426" w:hanging="426"/>
              <w:jc w:val="both"/>
              <w:rPr>
                <w:rFonts w:ascii="Tahoma" w:hAnsi="Tahoma" w:cs="Tahoma"/>
                <w:color w:val="000000" w:themeColor="text1"/>
                <w:sz w:val="21"/>
                <w:szCs w:val="21"/>
              </w:rPr>
            </w:pPr>
          </w:p>
        </w:tc>
        <w:tc>
          <w:tcPr>
            <w:tcW w:w="3603" w:type="dxa"/>
          </w:tcPr>
          <w:p w14:paraId="7B3BDA9C" w14:textId="77777777" w:rsidR="00806EC6" w:rsidRPr="00FC1784" w:rsidRDefault="00806EC6" w:rsidP="0079427D">
            <w:pPr>
              <w:spacing w:after="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423E8516" w14:textId="77777777" w:rsidR="00806EC6" w:rsidRPr="00FC1784" w:rsidRDefault="00806EC6" w:rsidP="0079427D">
            <w:pPr>
              <w:tabs>
                <w:tab w:val="center" w:pos="6521"/>
              </w:tabs>
              <w:spacing w:after="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(cégjegyzésre jogosult vagy szabályszerűen meghatalmazott képviselő aláírása)</w:t>
            </w:r>
          </w:p>
        </w:tc>
      </w:tr>
    </w:tbl>
    <w:p w14:paraId="318DACDD" w14:textId="7676D967" w:rsidR="0050490B" w:rsidRPr="00FC1784" w:rsidRDefault="000416A9" w:rsidP="0050490B">
      <w:pPr>
        <w:pageBreakBefore/>
        <w:spacing w:after="120"/>
        <w:ind w:left="426" w:hanging="426"/>
        <w:jc w:val="right"/>
        <w:rPr>
          <w:rFonts w:ascii="Tahoma" w:hAnsi="Tahoma" w:cs="Tahoma"/>
          <w:b/>
          <w:caps/>
          <w:color w:val="000000" w:themeColor="text1"/>
          <w:sz w:val="21"/>
          <w:szCs w:val="21"/>
        </w:rPr>
      </w:pPr>
      <w:r w:rsidRPr="00FC1784">
        <w:rPr>
          <w:rFonts w:ascii="Tahoma" w:hAnsi="Tahoma" w:cs="Tahoma"/>
          <w:b/>
          <w:color w:val="000000" w:themeColor="text1"/>
          <w:sz w:val="21"/>
          <w:szCs w:val="21"/>
        </w:rPr>
        <w:t>15</w:t>
      </w:r>
      <w:r w:rsidR="00806EC6" w:rsidRPr="00FC1784">
        <w:rPr>
          <w:rFonts w:ascii="Tahoma" w:hAnsi="Tahoma" w:cs="Tahoma"/>
          <w:b/>
          <w:color w:val="000000" w:themeColor="text1"/>
          <w:sz w:val="21"/>
          <w:szCs w:val="21"/>
        </w:rPr>
        <w:t xml:space="preserve">. számú </w:t>
      </w:r>
      <w:r w:rsidR="0050490B" w:rsidRPr="00FC1784">
        <w:rPr>
          <w:rFonts w:ascii="Tahoma" w:hAnsi="Tahoma" w:cs="Tahoma"/>
          <w:b/>
          <w:color w:val="000000" w:themeColor="text1"/>
          <w:sz w:val="21"/>
          <w:szCs w:val="21"/>
        </w:rPr>
        <w:t>melléklet</w:t>
      </w:r>
    </w:p>
    <w:p w14:paraId="232D71F4" w14:textId="77777777" w:rsidR="0050490B" w:rsidRPr="00FC1784" w:rsidRDefault="0050490B" w:rsidP="0050490B">
      <w:pPr>
        <w:spacing w:after="120"/>
        <w:ind w:left="426" w:hanging="426"/>
        <w:jc w:val="center"/>
        <w:rPr>
          <w:rFonts w:ascii="Tahoma" w:hAnsi="Tahoma" w:cs="Tahoma"/>
          <w:b/>
          <w:color w:val="000000" w:themeColor="text1"/>
          <w:sz w:val="21"/>
          <w:szCs w:val="21"/>
        </w:rPr>
      </w:pPr>
      <w:r w:rsidRPr="00FC1784">
        <w:rPr>
          <w:rFonts w:ascii="Tahoma" w:hAnsi="Tahoma" w:cs="Tahoma"/>
          <w:b/>
          <w:caps/>
          <w:color w:val="000000" w:themeColor="text1"/>
          <w:sz w:val="21"/>
          <w:szCs w:val="21"/>
        </w:rPr>
        <w:t>Szakmai önéletrajz</w:t>
      </w:r>
    </w:p>
    <w:tbl>
      <w:tblPr>
        <w:tblW w:w="9340" w:type="dxa"/>
        <w:jc w:val="center"/>
        <w:tblLayout w:type="fixed"/>
        <w:tblLook w:val="0000" w:firstRow="0" w:lastRow="0" w:firstColumn="0" w:lastColumn="0" w:noHBand="0" w:noVBand="0"/>
      </w:tblPr>
      <w:tblGrid>
        <w:gridCol w:w="4640"/>
        <w:gridCol w:w="2985"/>
        <w:gridCol w:w="1715"/>
      </w:tblGrid>
      <w:tr w:rsidR="0050490B" w:rsidRPr="00FC1784" w14:paraId="49265B2B" w14:textId="77777777" w:rsidTr="00372003">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2179650D" w14:textId="77777777" w:rsidR="0050490B" w:rsidRPr="00FC1784" w:rsidRDefault="0050490B" w:rsidP="00372003">
            <w:pPr>
              <w:spacing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SZEMÉLYES ADATOK</w:t>
            </w:r>
          </w:p>
        </w:tc>
      </w:tr>
      <w:tr w:rsidR="0050490B" w:rsidRPr="00FC1784" w14:paraId="29E26258"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F846A58" w14:textId="77777777" w:rsidR="0050490B" w:rsidRPr="00FC1784" w:rsidRDefault="0050490B" w:rsidP="00372003">
            <w:pPr>
              <w:spacing w:after="120"/>
              <w:ind w:left="426" w:hanging="426"/>
              <w:rPr>
                <w:rFonts w:ascii="Tahoma" w:hAnsi="Tahoma" w:cs="Tahoma"/>
                <w:color w:val="000000" w:themeColor="text1"/>
                <w:sz w:val="21"/>
                <w:szCs w:val="21"/>
              </w:rPr>
            </w:pPr>
            <w:r w:rsidRPr="00FC1784">
              <w:rPr>
                <w:rFonts w:ascii="Tahoma" w:hAnsi="Tahoma" w:cs="Tahoma"/>
                <w:b/>
                <w:color w:val="000000" w:themeColor="text1"/>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5F0971E"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527C2E4D"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CE39AF7" w14:textId="77777777" w:rsidR="0050490B" w:rsidRPr="00FC1784" w:rsidRDefault="0050490B" w:rsidP="00372003">
            <w:pPr>
              <w:spacing w:after="120"/>
              <w:ind w:left="426" w:hanging="426"/>
              <w:rPr>
                <w:rFonts w:ascii="Tahoma" w:hAnsi="Tahoma" w:cs="Tahoma"/>
                <w:color w:val="000000" w:themeColor="text1"/>
                <w:sz w:val="21"/>
                <w:szCs w:val="21"/>
              </w:rPr>
            </w:pPr>
            <w:r w:rsidRPr="00FC1784">
              <w:rPr>
                <w:rFonts w:ascii="Tahoma" w:hAnsi="Tahoma" w:cs="Tahoma"/>
                <w:b/>
                <w:color w:val="000000" w:themeColor="text1"/>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2BCDD21"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4D3C3293" w14:textId="77777777" w:rsidTr="00372003">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01092ECC" w14:textId="77777777" w:rsidR="0050490B" w:rsidRPr="00FC1784" w:rsidRDefault="0050490B" w:rsidP="00372003">
            <w:pPr>
              <w:spacing w:after="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ISKOLAI VÉGZETTSÉG, EGYÉB TANULMÁNYOK</w:t>
            </w:r>
          </w:p>
          <w:p w14:paraId="5854EE06" w14:textId="77777777" w:rsidR="0050490B" w:rsidRPr="00FC1784" w:rsidRDefault="0050490B" w:rsidP="00372003">
            <w:pPr>
              <w:spacing w:after="120"/>
              <w:ind w:left="426" w:hanging="426"/>
              <w:jc w:val="center"/>
              <w:rPr>
                <w:rFonts w:ascii="Tahoma" w:hAnsi="Tahoma" w:cs="Tahoma"/>
                <w:b/>
                <w:color w:val="000000" w:themeColor="text1"/>
                <w:sz w:val="21"/>
                <w:szCs w:val="21"/>
              </w:rPr>
            </w:pPr>
            <w:r w:rsidRPr="00FC1784">
              <w:rPr>
                <w:rFonts w:ascii="Tahoma" w:hAnsi="Tahoma" w:cs="Tahoma"/>
                <w:color w:val="000000" w:themeColor="text1"/>
                <w:sz w:val="21"/>
                <w:szCs w:val="21"/>
              </w:rPr>
              <w:t>(Kezdje a legfrissebbel, és úgy haladjon az időben visszafelé!)</w:t>
            </w:r>
          </w:p>
        </w:tc>
      </w:tr>
      <w:tr w:rsidR="0050490B" w:rsidRPr="00FC1784" w14:paraId="750C11A4"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96D00E7" w14:textId="77777777" w:rsidR="0050490B" w:rsidRPr="00FC1784" w:rsidRDefault="0050490B" w:rsidP="00372003">
            <w:pPr>
              <w:spacing w:after="120"/>
              <w:ind w:left="426" w:hanging="426"/>
              <w:rPr>
                <w:rFonts w:ascii="Tahoma" w:hAnsi="Tahoma" w:cs="Tahoma"/>
                <w:b/>
                <w:color w:val="000000" w:themeColor="text1"/>
                <w:sz w:val="21"/>
                <w:szCs w:val="21"/>
              </w:rPr>
            </w:pPr>
            <w:r w:rsidRPr="00FC1784">
              <w:rPr>
                <w:rFonts w:ascii="Tahoma" w:hAnsi="Tahoma" w:cs="Tahoma"/>
                <w:b/>
                <w:color w:val="000000" w:themeColor="text1"/>
                <w:sz w:val="21"/>
                <w:szCs w:val="21"/>
              </w:rPr>
              <w:t xml:space="preserve">Mettől meddig </w:t>
            </w:r>
            <w:r w:rsidRPr="00FC1784">
              <w:rPr>
                <w:rFonts w:ascii="Tahoma" w:hAnsi="Tahoma" w:cs="Tahoma"/>
                <w:color w:val="000000" w:themeColor="text1"/>
                <w:sz w:val="21"/>
                <w:szCs w:val="21"/>
              </w:rPr>
              <w:t>(év-év)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5C86D0C" w14:textId="77777777" w:rsidR="0050490B" w:rsidRPr="00FC1784" w:rsidRDefault="0050490B" w:rsidP="00372003">
            <w:pPr>
              <w:spacing w:after="120"/>
              <w:ind w:left="426" w:hanging="426"/>
              <w:rPr>
                <w:rFonts w:ascii="Tahoma" w:hAnsi="Tahoma" w:cs="Tahoma"/>
                <w:color w:val="000000" w:themeColor="text1"/>
                <w:sz w:val="21"/>
                <w:szCs w:val="21"/>
              </w:rPr>
            </w:pPr>
            <w:r w:rsidRPr="00FC1784">
              <w:rPr>
                <w:rFonts w:ascii="Tahoma" w:hAnsi="Tahoma" w:cs="Tahoma"/>
                <w:b/>
                <w:color w:val="000000" w:themeColor="text1"/>
                <w:sz w:val="21"/>
                <w:szCs w:val="21"/>
              </w:rPr>
              <w:t>Intézmény megnevezése / Végzettség</w:t>
            </w:r>
          </w:p>
        </w:tc>
      </w:tr>
      <w:tr w:rsidR="0050490B" w:rsidRPr="00FC1784" w14:paraId="569A9421"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B0DA7D4"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5EC558C"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46234542"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3319FA4"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1C60E67"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38AFEDF7" w14:textId="77777777" w:rsidTr="00372003">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5224DC87" w14:textId="77777777" w:rsidR="0050490B" w:rsidRPr="00FC1784" w:rsidRDefault="0050490B" w:rsidP="00372003">
            <w:pPr>
              <w:spacing w:after="120"/>
              <w:ind w:left="426" w:hanging="426"/>
              <w:jc w:val="center"/>
              <w:rPr>
                <w:rFonts w:ascii="Tahoma" w:hAnsi="Tahoma" w:cs="Tahoma"/>
                <w:color w:val="000000" w:themeColor="text1"/>
                <w:sz w:val="21"/>
                <w:szCs w:val="21"/>
              </w:rPr>
            </w:pPr>
            <w:r w:rsidRPr="00FC1784">
              <w:rPr>
                <w:rFonts w:ascii="Tahoma" w:hAnsi="Tahoma" w:cs="Tahoma"/>
                <w:b/>
                <w:caps/>
                <w:color w:val="000000" w:themeColor="text1"/>
                <w:sz w:val="21"/>
                <w:szCs w:val="21"/>
              </w:rPr>
              <w:t>ALKALMASSÁGI KÖVETELMÉNYNEK VALÓ MEGFELELÉSHEZ BEMUTATOTT TAPASZTALAT ISMERTETÉSE</w:t>
            </w:r>
            <w:r w:rsidRPr="00FC1784">
              <w:rPr>
                <w:rStyle w:val="Lbjegyzet-hivatkozs"/>
                <w:rFonts w:ascii="Tahoma" w:hAnsi="Tahoma" w:cs="Tahoma"/>
                <w:b/>
                <w:caps/>
                <w:color w:val="000000" w:themeColor="text1"/>
                <w:sz w:val="21"/>
                <w:szCs w:val="21"/>
              </w:rPr>
              <w:footnoteReference w:id="72"/>
            </w:r>
          </w:p>
          <w:p w14:paraId="6B2D01EE" w14:textId="77777777" w:rsidR="0050490B" w:rsidRPr="00FC1784" w:rsidRDefault="0050490B" w:rsidP="00372003">
            <w:pPr>
              <w:spacing w:after="120"/>
              <w:ind w:left="426" w:hanging="426"/>
              <w:jc w:val="center"/>
              <w:rPr>
                <w:rFonts w:ascii="Tahoma" w:hAnsi="Tahoma" w:cs="Tahoma"/>
                <w:b/>
                <w:color w:val="000000" w:themeColor="text1"/>
                <w:sz w:val="21"/>
                <w:szCs w:val="21"/>
              </w:rPr>
            </w:pPr>
            <w:r w:rsidRPr="00FC1784">
              <w:rPr>
                <w:rFonts w:ascii="Tahoma" w:hAnsi="Tahoma" w:cs="Tahoma"/>
                <w:color w:val="000000" w:themeColor="text1"/>
                <w:sz w:val="21"/>
                <w:szCs w:val="21"/>
              </w:rPr>
              <w:t>(Kezdje a legutolsóval, és úgy haladjon az időben visszafelé!)</w:t>
            </w:r>
          </w:p>
        </w:tc>
      </w:tr>
      <w:tr w:rsidR="0050490B" w:rsidRPr="00FC1784" w14:paraId="13DF66ED"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048E2CA" w14:textId="77777777" w:rsidR="0050490B" w:rsidRPr="00FC1784" w:rsidRDefault="0050490B" w:rsidP="00372003">
            <w:pPr>
              <w:spacing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Korábbi tapasztalat ismertetése, KEZDÉSI és BEFEJEZÉSI időpontjai </w:t>
            </w:r>
            <w:r w:rsidRPr="00FC1784">
              <w:rPr>
                <w:rFonts w:ascii="Tahoma" w:hAnsi="Tahoma" w:cs="Tahoma"/>
                <w:color w:val="000000" w:themeColor="text1"/>
                <w:sz w:val="21"/>
                <w:szCs w:val="21"/>
              </w:rPr>
              <w:t>(év-hónap pontossággal)</w:t>
            </w:r>
            <w:r w:rsidRPr="00FC1784">
              <w:rPr>
                <w:rFonts w:ascii="Tahoma" w:hAnsi="Tahoma" w:cs="Tahoma"/>
                <w:b/>
                <w:color w:val="000000" w:themeColor="text1"/>
                <w:sz w:val="21"/>
                <w:szCs w:val="21"/>
              </w:rPr>
              <w:t xml:space="preserve"> </w:t>
            </w: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73132DB" w14:textId="77777777" w:rsidR="0050490B" w:rsidRPr="00FC1784" w:rsidRDefault="0050490B" w:rsidP="00372003">
            <w:pPr>
              <w:spacing w:after="120"/>
              <w:ind w:left="42" w:hanging="42"/>
              <w:jc w:val="center"/>
              <w:rPr>
                <w:rFonts w:ascii="Tahoma" w:hAnsi="Tahoma" w:cs="Tahoma"/>
                <w:color w:val="000000" w:themeColor="text1"/>
                <w:sz w:val="21"/>
                <w:szCs w:val="21"/>
              </w:rPr>
            </w:pPr>
            <w:r w:rsidRPr="00FC1784">
              <w:rPr>
                <w:rFonts w:ascii="Tahoma" w:hAnsi="Tahoma" w:cs="Tahoma"/>
                <w:b/>
                <w:color w:val="000000" w:themeColor="text1"/>
                <w:sz w:val="21"/>
                <w:szCs w:val="21"/>
              </w:rPr>
              <w:t>Ellátott munkakör és feladatok felsorolása, olyan részletességgel hogy abból az ALKALMASSÁGI MINIMUMKÖVETELMÉNYBEN</w:t>
            </w:r>
            <w:r w:rsidRPr="00FC1784">
              <w:rPr>
                <w:rFonts w:ascii="Tahoma" w:hAnsi="Tahoma" w:cs="Tahoma"/>
                <w:b/>
                <w:i/>
                <w:color w:val="000000" w:themeColor="text1"/>
                <w:sz w:val="21"/>
                <w:szCs w:val="21"/>
              </w:rPr>
              <w:t xml:space="preserve"> </w:t>
            </w:r>
            <w:r w:rsidRPr="00FC1784">
              <w:rPr>
                <w:rFonts w:ascii="Tahoma" w:hAnsi="Tahoma" w:cs="Tahoma"/>
                <w:b/>
                <w:color w:val="000000" w:themeColor="text1"/>
                <w:sz w:val="21"/>
                <w:szCs w:val="21"/>
              </w:rPr>
              <w:t>meghatározott feltételnek való megfelelés megállapítható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578BC5F" w14:textId="77777777" w:rsidR="0050490B" w:rsidRPr="00FC1784" w:rsidRDefault="0050490B" w:rsidP="00372003">
            <w:pPr>
              <w:spacing w:after="120"/>
              <w:ind w:left="42" w:hanging="42"/>
              <w:jc w:val="center"/>
              <w:rPr>
                <w:rFonts w:ascii="Tahoma" w:hAnsi="Tahoma" w:cs="Tahoma"/>
                <w:color w:val="000000" w:themeColor="text1"/>
                <w:sz w:val="21"/>
                <w:szCs w:val="21"/>
              </w:rPr>
            </w:pPr>
            <w:r w:rsidRPr="00FC1784">
              <w:rPr>
                <w:rFonts w:ascii="Tahoma" w:hAnsi="Tahoma" w:cs="Tahoma"/>
                <w:b/>
                <w:color w:val="000000" w:themeColor="text1"/>
                <w:sz w:val="21"/>
                <w:szCs w:val="21"/>
              </w:rPr>
              <w:t>Szakmai tapasztalat hónapokban</w:t>
            </w:r>
            <w:r w:rsidRPr="00FC1784">
              <w:rPr>
                <w:rStyle w:val="Lbjegyzet-hivatkozs"/>
                <w:rFonts w:ascii="Tahoma" w:hAnsi="Tahoma" w:cs="Tahoma"/>
                <w:b/>
                <w:color w:val="000000" w:themeColor="text1"/>
                <w:sz w:val="21"/>
                <w:szCs w:val="21"/>
              </w:rPr>
              <w:footnoteReference w:id="73"/>
            </w:r>
          </w:p>
        </w:tc>
      </w:tr>
      <w:tr w:rsidR="0050490B" w:rsidRPr="00FC1784" w14:paraId="36DEE16D"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7C7C407A"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5C272DE"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FBD93E0"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5EBCD681"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F7ADF67"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7D92CDD"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19AE7D5"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07ED3A62"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D7E0415"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66F5EB7"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9915816"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7A6AE42D"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2E574C7"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7BDD275"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83F9604"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6A6F9686" w14:textId="77777777" w:rsidTr="00372003">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1C0928C" w14:textId="77777777" w:rsidR="0050490B" w:rsidRPr="00FC1784" w:rsidRDefault="0050490B" w:rsidP="00372003">
            <w:pPr>
              <w:snapToGrid w:val="0"/>
              <w:spacing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ALKALMASSÁGI KÖVETELMÉNYNEK VALÓ MEGFELELÉSHEZ BEMUTATOTT TAPASZTALAT ÖSSZESEN: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vAlign w:val="center"/>
          </w:tcPr>
          <w:p w14:paraId="03C2FCF9" w14:textId="77777777" w:rsidR="0050490B" w:rsidRPr="00FC1784" w:rsidRDefault="0050490B" w:rsidP="00372003">
            <w:pPr>
              <w:snapToGrid w:val="0"/>
              <w:spacing w:after="120"/>
              <w:ind w:left="426" w:hanging="426"/>
              <w:jc w:val="center"/>
              <w:rPr>
                <w:rFonts w:ascii="Tahoma" w:hAnsi="Tahoma" w:cs="Tahoma"/>
                <w:b/>
                <w:color w:val="000000" w:themeColor="text1"/>
                <w:sz w:val="21"/>
                <w:szCs w:val="21"/>
              </w:rPr>
            </w:pPr>
          </w:p>
        </w:tc>
      </w:tr>
      <w:tr w:rsidR="0050490B" w:rsidRPr="00FC1784" w14:paraId="0CFC024B" w14:textId="77777777" w:rsidTr="00372003">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55EE8A1D" w14:textId="77777777" w:rsidR="0050490B" w:rsidRPr="00FC1784" w:rsidRDefault="0050490B" w:rsidP="00372003">
            <w:pPr>
              <w:spacing w:after="120"/>
              <w:ind w:left="426" w:hanging="426"/>
              <w:jc w:val="center"/>
              <w:rPr>
                <w:rFonts w:ascii="Tahoma" w:hAnsi="Tahoma" w:cs="Tahoma"/>
                <w:b/>
                <w:caps/>
                <w:color w:val="000000" w:themeColor="text1"/>
                <w:sz w:val="21"/>
                <w:szCs w:val="21"/>
              </w:rPr>
            </w:pPr>
            <w:r w:rsidRPr="00FC1784">
              <w:rPr>
                <w:rFonts w:ascii="Tahoma" w:hAnsi="Tahoma" w:cs="Tahoma"/>
                <w:b/>
                <w:caps/>
                <w:color w:val="000000" w:themeColor="text1"/>
                <w:sz w:val="21"/>
                <w:szCs w:val="21"/>
              </w:rPr>
              <w:t xml:space="preserve">AZ ÉRTÉKELÉSI SZEMPONT SZERINT ÖNÁLLÓAN ÉRTÉKELÉSRE KERÜLŐ </w:t>
            </w:r>
          </w:p>
          <w:p w14:paraId="3B3568E8" w14:textId="77777777" w:rsidR="0050490B" w:rsidRPr="00FC1784" w:rsidRDefault="0050490B" w:rsidP="00372003">
            <w:pPr>
              <w:spacing w:after="120"/>
              <w:ind w:left="426" w:hanging="426"/>
              <w:jc w:val="center"/>
              <w:rPr>
                <w:rFonts w:ascii="Tahoma" w:hAnsi="Tahoma" w:cs="Tahoma"/>
                <w:color w:val="000000" w:themeColor="text1"/>
                <w:sz w:val="21"/>
                <w:szCs w:val="21"/>
              </w:rPr>
            </w:pPr>
            <w:r w:rsidRPr="00FC1784">
              <w:rPr>
                <w:rFonts w:ascii="Tahoma" w:hAnsi="Tahoma" w:cs="Tahoma"/>
                <w:b/>
                <w:caps/>
                <w:color w:val="000000" w:themeColor="text1"/>
                <w:sz w:val="21"/>
                <w:szCs w:val="21"/>
              </w:rPr>
              <w:t>TAPASZTALAT ISMERTETÉSE</w:t>
            </w:r>
            <w:r w:rsidRPr="00FC1784">
              <w:rPr>
                <w:rStyle w:val="Lbjegyzet-hivatkozs"/>
                <w:rFonts w:ascii="Tahoma" w:hAnsi="Tahoma" w:cs="Tahoma"/>
                <w:b/>
                <w:caps/>
                <w:color w:val="000000" w:themeColor="text1"/>
                <w:sz w:val="21"/>
                <w:szCs w:val="21"/>
              </w:rPr>
              <w:footnoteReference w:id="74"/>
            </w:r>
          </w:p>
          <w:p w14:paraId="0B06551D" w14:textId="77777777" w:rsidR="0050490B" w:rsidRPr="00FC1784" w:rsidRDefault="0050490B" w:rsidP="00372003">
            <w:pPr>
              <w:spacing w:after="120"/>
              <w:ind w:left="426" w:hanging="426"/>
              <w:jc w:val="center"/>
              <w:rPr>
                <w:rFonts w:ascii="Tahoma" w:hAnsi="Tahoma" w:cs="Tahoma"/>
                <w:b/>
                <w:color w:val="000000" w:themeColor="text1"/>
                <w:sz w:val="21"/>
                <w:szCs w:val="21"/>
              </w:rPr>
            </w:pPr>
            <w:r w:rsidRPr="00FC1784">
              <w:rPr>
                <w:rFonts w:ascii="Tahoma" w:hAnsi="Tahoma" w:cs="Tahoma"/>
                <w:color w:val="000000" w:themeColor="text1"/>
                <w:sz w:val="21"/>
                <w:szCs w:val="21"/>
              </w:rPr>
              <w:t>(Kezdje a legutolsóval, és úgy haladjon az időben visszafelé!)</w:t>
            </w:r>
          </w:p>
        </w:tc>
      </w:tr>
      <w:tr w:rsidR="0050490B" w:rsidRPr="00FC1784" w14:paraId="5AABEFF1"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AF0B909" w14:textId="77777777" w:rsidR="0050490B" w:rsidRPr="00FC1784" w:rsidRDefault="0050490B" w:rsidP="00372003">
            <w:pPr>
              <w:spacing w:after="120"/>
              <w:jc w:val="center"/>
              <w:rPr>
                <w:rFonts w:ascii="Tahoma" w:hAnsi="Tahoma" w:cs="Tahoma"/>
                <w:b/>
                <w:color w:val="000000" w:themeColor="text1"/>
                <w:sz w:val="21"/>
                <w:szCs w:val="21"/>
              </w:rPr>
            </w:pPr>
            <w:r w:rsidRPr="00FC1784">
              <w:rPr>
                <w:rFonts w:ascii="Tahoma" w:hAnsi="Tahoma" w:cs="Tahoma"/>
                <w:b/>
                <w:color w:val="000000" w:themeColor="text1"/>
                <w:sz w:val="21"/>
                <w:szCs w:val="21"/>
              </w:rPr>
              <w:t xml:space="preserve">Korábbi tapasztalat ismertetése, KEZDÉSI és BEFEJEZÉSI időpontjai </w:t>
            </w:r>
            <w:r w:rsidRPr="00FC1784">
              <w:rPr>
                <w:rFonts w:ascii="Tahoma" w:hAnsi="Tahoma" w:cs="Tahoma"/>
                <w:color w:val="000000" w:themeColor="text1"/>
                <w:sz w:val="21"/>
                <w:szCs w:val="21"/>
              </w:rPr>
              <w:t>(év-hónap pontossággal)</w:t>
            </w: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F7542E" w14:textId="77777777" w:rsidR="0050490B" w:rsidRPr="00FC1784" w:rsidRDefault="0050490B" w:rsidP="00372003">
            <w:pPr>
              <w:spacing w:after="120"/>
              <w:ind w:left="42" w:hanging="42"/>
              <w:jc w:val="center"/>
              <w:rPr>
                <w:rFonts w:ascii="Tahoma" w:hAnsi="Tahoma" w:cs="Tahoma"/>
                <w:color w:val="000000" w:themeColor="text1"/>
                <w:sz w:val="21"/>
                <w:szCs w:val="21"/>
              </w:rPr>
            </w:pPr>
            <w:r w:rsidRPr="00FC1784">
              <w:rPr>
                <w:rFonts w:ascii="Tahoma" w:hAnsi="Tahoma" w:cs="Tahoma"/>
                <w:b/>
                <w:color w:val="000000" w:themeColor="text1"/>
                <w:sz w:val="21"/>
                <w:szCs w:val="21"/>
              </w:rPr>
              <w:t>Ellátott munkakör és feladatok felsorolása, olyan részletességgel hogy abból az ÉRTÉKELÉSI SZEMPONT SZERINTI megajánlás ellenőrizhető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E652E3F" w14:textId="77777777" w:rsidR="0050490B" w:rsidRPr="00FC1784" w:rsidRDefault="0050490B" w:rsidP="00372003">
            <w:pPr>
              <w:spacing w:after="120"/>
              <w:ind w:left="42" w:hanging="42"/>
              <w:jc w:val="center"/>
              <w:rPr>
                <w:rFonts w:ascii="Tahoma" w:hAnsi="Tahoma" w:cs="Tahoma"/>
                <w:b/>
                <w:color w:val="000000" w:themeColor="text1"/>
                <w:sz w:val="21"/>
                <w:szCs w:val="21"/>
              </w:rPr>
            </w:pPr>
            <w:r w:rsidRPr="00FC1784">
              <w:rPr>
                <w:rFonts w:ascii="Tahoma" w:hAnsi="Tahoma" w:cs="Tahoma"/>
                <w:b/>
                <w:color w:val="000000" w:themeColor="text1"/>
                <w:sz w:val="21"/>
                <w:szCs w:val="21"/>
              </w:rPr>
              <w:t>Szakmai tapasztalat hónapokban</w:t>
            </w:r>
            <w:r w:rsidRPr="00FC1784">
              <w:rPr>
                <w:rStyle w:val="Lbjegyzet-hivatkozs"/>
                <w:rFonts w:ascii="Tahoma" w:hAnsi="Tahoma" w:cs="Tahoma"/>
                <w:b/>
                <w:color w:val="000000" w:themeColor="text1"/>
                <w:sz w:val="21"/>
                <w:szCs w:val="21"/>
              </w:rPr>
              <w:footnoteReference w:id="75"/>
            </w:r>
          </w:p>
        </w:tc>
      </w:tr>
      <w:tr w:rsidR="0050490B" w:rsidRPr="00FC1784" w14:paraId="728F49E4"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120CE37"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293C968"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AA261D0"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66C4CA56"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7E12AE27"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DB017F6"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79413B4"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2BD2F647"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6933F4D"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9F042B0"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13B525A"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6D0E816E"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73EC261"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DB3F31C"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B8233EB"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37C96064"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088489A"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7562EA9"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48E6C1"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5490FC5B"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383B3EB"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E9A252D"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A90EAEA"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439B3DD0" w14:textId="77777777" w:rsidTr="00372003">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92E17BB" w14:textId="77777777" w:rsidR="0050490B" w:rsidRPr="00FC1784" w:rsidRDefault="0050490B" w:rsidP="00372003">
            <w:pPr>
              <w:snapToGrid w:val="0"/>
              <w:spacing w:after="120"/>
              <w:ind w:left="426" w:hanging="426"/>
              <w:jc w:val="center"/>
              <w:rPr>
                <w:rFonts w:ascii="Tahoma" w:hAnsi="Tahoma" w:cs="Tahoma"/>
                <w:b/>
                <w:color w:val="000000" w:themeColor="text1"/>
                <w:sz w:val="21"/>
                <w:szCs w:val="21"/>
              </w:rPr>
            </w:pPr>
            <w:r w:rsidRPr="00FC1784">
              <w:rPr>
                <w:rFonts w:ascii="Tahoma" w:hAnsi="Tahoma" w:cs="Tahoma"/>
                <w:b/>
                <w:color w:val="000000" w:themeColor="text1"/>
                <w:sz w:val="21"/>
                <w:szCs w:val="21"/>
              </w:rPr>
              <w:t>AZ ÉRTÉKELÉSI SZEMPONT SZERINT ÖNÁLLÓAN ÉRTÉKELÉSRE KERÜLŐ TAPASZTALAT ÖSSZESEN</w:t>
            </w:r>
            <w:r w:rsidRPr="00FC1784">
              <w:rPr>
                <w:rStyle w:val="Lbjegyzet-hivatkozs"/>
                <w:rFonts w:ascii="Tahoma" w:hAnsi="Tahoma" w:cs="Tahoma"/>
                <w:b/>
                <w:color w:val="000000" w:themeColor="text1"/>
                <w:sz w:val="21"/>
                <w:szCs w:val="21"/>
              </w:rPr>
              <w:footnoteReference w:id="76"/>
            </w:r>
            <w:r w:rsidRPr="00FC1784">
              <w:rPr>
                <w:rFonts w:ascii="Tahoma" w:hAnsi="Tahoma" w:cs="Tahoma"/>
                <w:b/>
                <w:color w:val="000000" w:themeColor="text1"/>
                <w:sz w:val="21"/>
                <w:szCs w:val="21"/>
              </w:rPr>
              <w:t>:</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vAlign w:val="center"/>
          </w:tcPr>
          <w:p w14:paraId="5851579E" w14:textId="77777777" w:rsidR="0050490B" w:rsidRPr="00FC1784" w:rsidRDefault="0050490B" w:rsidP="00372003">
            <w:pPr>
              <w:snapToGrid w:val="0"/>
              <w:spacing w:after="120"/>
              <w:ind w:left="426" w:hanging="426"/>
              <w:jc w:val="center"/>
              <w:rPr>
                <w:rFonts w:ascii="Tahoma" w:hAnsi="Tahoma" w:cs="Tahoma"/>
                <w:b/>
                <w:color w:val="000000" w:themeColor="text1"/>
                <w:sz w:val="21"/>
                <w:szCs w:val="21"/>
              </w:rPr>
            </w:pPr>
          </w:p>
        </w:tc>
      </w:tr>
      <w:tr w:rsidR="0050490B" w:rsidRPr="00FC1784" w14:paraId="2CEED969" w14:textId="77777777" w:rsidTr="00372003">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359F203E" w14:textId="77777777" w:rsidR="0050490B" w:rsidRPr="00FC1784" w:rsidRDefault="0050490B" w:rsidP="00372003">
            <w:pPr>
              <w:spacing w:after="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MUNKAHELYEK</w:t>
            </w:r>
          </w:p>
          <w:p w14:paraId="34A4AF89" w14:textId="77777777" w:rsidR="0050490B" w:rsidRPr="00FC1784" w:rsidRDefault="0050490B" w:rsidP="00372003">
            <w:pPr>
              <w:spacing w:after="120"/>
              <w:ind w:left="426" w:hanging="426"/>
              <w:jc w:val="center"/>
              <w:rPr>
                <w:rFonts w:ascii="Tahoma" w:hAnsi="Tahoma" w:cs="Tahoma"/>
                <w:b/>
                <w:color w:val="000000" w:themeColor="text1"/>
                <w:sz w:val="21"/>
                <w:szCs w:val="21"/>
              </w:rPr>
            </w:pPr>
            <w:r w:rsidRPr="00FC1784">
              <w:rPr>
                <w:rFonts w:ascii="Tahoma" w:hAnsi="Tahoma" w:cs="Tahoma"/>
                <w:color w:val="000000" w:themeColor="text1"/>
                <w:sz w:val="21"/>
                <w:szCs w:val="21"/>
              </w:rPr>
              <w:t>(Kezdje a legfrissebbel, és úgy haladjon az időben visszafelé!)</w:t>
            </w:r>
          </w:p>
        </w:tc>
      </w:tr>
      <w:tr w:rsidR="0050490B" w:rsidRPr="00FC1784" w14:paraId="2550290B"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217654A" w14:textId="77777777" w:rsidR="0050490B" w:rsidRPr="00FC1784" w:rsidRDefault="0050490B" w:rsidP="00372003">
            <w:pPr>
              <w:spacing w:after="120"/>
              <w:ind w:left="426" w:hanging="426"/>
              <w:rPr>
                <w:rFonts w:ascii="Tahoma" w:hAnsi="Tahoma" w:cs="Tahoma"/>
                <w:b/>
                <w:color w:val="000000" w:themeColor="text1"/>
                <w:sz w:val="21"/>
                <w:szCs w:val="21"/>
              </w:rPr>
            </w:pPr>
            <w:r w:rsidRPr="00FC1784">
              <w:rPr>
                <w:rFonts w:ascii="Tahoma" w:hAnsi="Tahoma" w:cs="Tahoma"/>
                <w:b/>
                <w:color w:val="000000" w:themeColor="text1"/>
                <w:sz w:val="21"/>
                <w:szCs w:val="21"/>
              </w:rPr>
              <w:t xml:space="preserve">Mettől meddig </w:t>
            </w:r>
            <w:r w:rsidRPr="00FC1784">
              <w:rPr>
                <w:rFonts w:ascii="Tahoma" w:hAnsi="Tahoma" w:cs="Tahoma"/>
                <w:color w:val="000000" w:themeColor="text1"/>
                <w:sz w:val="21"/>
                <w:szCs w:val="21"/>
              </w:rPr>
              <w:t>(év-év)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695A10C" w14:textId="77777777" w:rsidR="0050490B" w:rsidRPr="00FC1784" w:rsidRDefault="0050490B" w:rsidP="00372003">
            <w:pPr>
              <w:spacing w:after="120"/>
              <w:ind w:left="426" w:hanging="426"/>
              <w:rPr>
                <w:rFonts w:ascii="Tahoma" w:hAnsi="Tahoma" w:cs="Tahoma"/>
                <w:color w:val="000000" w:themeColor="text1"/>
                <w:sz w:val="21"/>
                <w:szCs w:val="21"/>
              </w:rPr>
            </w:pPr>
            <w:r w:rsidRPr="00FC1784">
              <w:rPr>
                <w:rFonts w:ascii="Tahoma" w:hAnsi="Tahoma" w:cs="Tahoma"/>
                <w:b/>
                <w:color w:val="000000" w:themeColor="text1"/>
                <w:sz w:val="21"/>
                <w:szCs w:val="21"/>
              </w:rPr>
              <w:t>Munkahely megnevezése / Beosztás</w:t>
            </w:r>
          </w:p>
        </w:tc>
      </w:tr>
      <w:tr w:rsidR="0050490B" w:rsidRPr="00FC1784" w14:paraId="1487336A"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F43631D"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73E1A64"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r w:rsidR="0050490B" w:rsidRPr="00FC1784" w14:paraId="5B117446" w14:textId="77777777" w:rsidTr="00372003">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1CC2F1E" w14:textId="77777777" w:rsidR="0050490B" w:rsidRPr="00FC1784" w:rsidRDefault="0050490B" w:rsidP="00372003">
            <w:pPr>
              <w:snapToGrid w:val="0"/>
              <w:spacing w:after="120"/>
              <w:ind w:left="426" w:hanging="426"/>
              <w:rPr>
                <w:rFonts w:ascii="Tahoma" w:hAnsi="Tahoma" w:cs="Tahoma"/>
                <w:color w:val="000000" w:themeColor="text1"/>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13861EC" w14:textId="77777777" w:rsidR="0050490B" w:rsidRPr="00FC1784" w:rsidRDefault="0050490B" w:rsidP="00372003">
            <w:pPr>
              <w:snapToGrid w:val="0"/>
              <w:spacing w:after="120"/>
              <w:ind w:left="426" w:hanging="426"/>
              <w:jc w:val="center"/>
              <w:rPr>
                <w:rFonts w:ascii="Tahoma" w:hAnsi="Tahoma" w:cs="Tahoma"/>
                <w:color w:val="000000" w:themeColor="text1"/>
                <w:sz w:val="21"/>
                <w:szCs w:val="21"/>
              </w:rPr>
            </w:pPr>
          </w:p>
        </w:tc>
      </w:tr>
    </w:tbl>
    <w:p w14:paraId="14D64BFF" w14:textId="77777777" w:rsidR="0050490B" w:rsidRPr="00FC1784" w:rsidRDefault="0050490B" w:rsidP="0050490B">
      <w:pPr>
        <w:spacing w:after="120"/>
        <w:rPr>
          <w:rFonts w:ascii="Tahoma" w:hAnsi="Tahoma" w:cs="Tahoma"/>
          <w:b/>
          <w:color w:val="000000" w:themeColor="text1"/>
          <w:sz w:val="21"/>
          <w:szCs w:val="21"/>
        </w:rPr>
      </w:pPr>
    </w:p>
    <w:p w14:paraId="65337DE2" w14:textId="77777777" w:rsidR="0050490B" w:rsidRPr="00FC1784" w:rsidRDefault="0050490B" w:rsidP="0050490B">
      <w:pPr>
        <w:tabs>
          <w:tab w:val="right" w:leader="dot" w:pos="9640"/>
        </w:tabs>
        <w:spacing w:after="120"/>
        <w:ind w:left="426" w:hanging="426"/>
        <w:rPr>
          <w:rFonts w:ascii="Tahoma" w:hAnsi="Tahoma" w:cs="Tahoma"/>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50490B" w:rsidRPr="00FC1784" w14:paraId="2928AB46" w14:textId="77777777" w:rsidTr="00372003">
        <w:tc>
          <w:tcPr>
            <w:tcW w:w="9488" w:type="dxa"/>
            <w:gridSpan w:val="3"/>
          </w:tcPr>
          <w:p w14:paraId="037135C6" w14:textId="77777777" w:rsidR="0050490B" w:rsidRPr="00FC1784" w:rsidRDefault="0050490B" w:rsidP="00372003">
            <w:pPr>
              <w:spacing w:after="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50490B" w:rsidRPr="00FC1784" w14:paraId="5523181C" w14:textId="77777777" w:rsidTr="00372003">
        <w:tc>
          <w:tcPr>
            <w:tcW w:w="1495" w:type="dxa"/>
          </w:tcPr>
          <w:p w14:paraId="183F54B4" w14:textId="77777777" w:rsidR="0050490B" w:rsidRPr="00FC1784" w:rsidRDefault="0050490B" w:rsidP="00372003">
            <w:pPr>
              <w:spacing w:after="0"/>
              <w:ind w:left="426" w:hanging="426"/>
              <w:jc w:val="both"/>
              <w:rPr>
                <w:rFonts w:ascii="Tahoma" w:hAnsi="Tahoma" w:cs="Tahoma"/>
                <w:color w:val="000000" w:themeColor="text1"/>
                <w:sz w:val="21"/>
                <w:szCs w:val="21"/>
              </w:rPr>
            </w:pPr>
          </w:p>
        </w:tc>
        <w:tc>
          <w:tcPr>
            <w:tcW w:w="3603" w:type="dxa"/>
          </w:tcPr>
          <w:p w14:paraId="50A140AD" w14:textId="77777777" w:rsidR="0050490B" w:rsidRPr="00FC1784" w:rsidRDefault="0050490B" w:rsidP="00372003">
            <w:pPr>
              <w:spacing w:after="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553B0B08" w14:textId="77777777" w:rsidR="0050490B" w:rsidRPr="00FC1784" w:rsidRDefault="0050490B" w:rsidP="00372003">
            <w:pPr>
              <w:tabs>
                <w:tab w:val="center" w:pos="6521"/>
              </w:tabs>
              <w:spacing w:after="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(szakember saját kezű aláírása)</w:t>
            </w:r>
          </w:p>
        </w:tc>
      </w:tr>
    </w:tbl>
    <w:p w14:paraId="18DD5C1A" w14:textId="4AFEF4EC" w:rsidR="00806EC6" w:rsidRPr="00FC1784" w:rsidRDefault="000416A9" w:rsidP="00806EC6">
      <w:pPr>
        <w:pageBreakBefore/>
        <w:spacing w:after="120"/>
        <w:ind w:left="426" w:hanging="426"/>
        <w:jc w:val="right"/>
        <w:rPr>
          <w:rFonts w:ascii="Tahoma" w:hAnsi="Tahoma" w:cs="Tahoma"/>
          <w:b/>
          <w:caps/>
          <w:color w:val="000000" w:themeColor="text1"/>
          <w:sz w:val="21"/>
          <w:szCs w:val="21"/>
        </w:rPr>
      </w:pPr>
      <w:r w:rsidRPr="00FC1784">
        <w:rPr>
          <w:rFonts w:ascii="Tahoma" w:hAnsi="Tahoma" w:cs="Tahoma"/>
          <w:b/>
          <w:color w:val="000000" w:themeColor="text1"/>
          <w:sz w:val="21"/>
          <w:szCs w:val="21"/>
        </w:rPr>
        <w:t>16</w:t>
      </w:r>
      <w:r w:rsidR="00806EC6" w:rsidRPr="00FC1784">
        <w:rPr>
          <w:rFonts w:ascii="Tahoma" w:hAnsi="Tahoma" w:cs="Tahoma"/>
          <w:b/>
          <w:color w:val="000000" w:themeColor="text1"/>
          <w:sz w:val="21"/>
          <w:szCs w:val="21"/>
        </w:rPr>
        <w:t>. számú melléklet</w:t>
      </w:r>
    </w:p>
    <w:p w14:paraId="7F2304EB" w14:textId="77777777" w:rsidR="00806EC6" w:rsidRPr="00FC1784" w:rsidRDefault="00806EC6" w:rsidP="00806EC6">
      <w:pPr>
        <w:spacing w:after="120"/>
        <w:ind w:left="426" w:hanging="426"/>
        <w:jc w:val="center"/>
        <w:rPr>
          <w:rFonts w:ascii="Tahoma" w:hAnsi="Tahoma" w:cs="Tahoma"/>
          <w:b/>
          <w:color w:val="000000" w:themeColor="text1"/>
          <w:sz w:val="21"/>
          <w:szCs w:val="21"/>
        </w:rPr>
      </w:pPr>
      <w:r w:rsidRPr="00FC1784">
        <w:rPr>
          <w:rFonts w:ascii="Tahoma" w:hAnsi="Tahoma" w:cs="Tahoma"/>
          <w:b/>
          <w:caps/>
          <w:color w:val="000000" w:themeColor="text1"/>
          <w:sz w:val="21"/>
          <w:szCs w:val="21"/>
        </w:rPr>
        <w:t>Nyilatkozat</w:t>
      </w:r>
    </w:p>
    <w:p w14:paraId="7D80A367" w14:textId="77777777" w:rsidR="00806EC6" w:rsidRPr="00FC1784" w:rsidRDefault="00806EC6" w:rsidP="00806EC6">
      <w:pPr>
        <w:spacing w:after="120"/>
        <w:ind w:left="426" w:hanging="426"/>
        <w:jc w:val="center"/>
        <w:rPr>
          <w:rFonts w:ascii="Tahoma" w:hAnsi="Tahoma" w:cs="Tahoma"/>
          <w:color w:val="000000" w:themeColor="text1"/>
          <w:sz w:val="21"/>
          <w:szCs w:val="21"/>
        </w:rPr>
      </w:pPr>
      <w:r w:rsidRPr="00FC1784">
        <w:rPr>
          <w:rFonts w:ascii="Tahoma" w:hAnsi="Tahoma" w:cs="Tahoma"/>
          <w:b/>
          <w:color w:val="000000" w:themeColor="text1"/>
          <w:sz w:val="21"/>
          <w:szCs w:val="21"/>
        </w:rPr>
        <w:t>a szakember rendelkezésre állásáról</w:t>
      </w:r>
    </w:p>
    <w:p w14:paraId="4B09A652" w14:textId="3206DB93" w:rsidR="00806EC6" w:rsidRPr="00FC1784" w:rsidRDefault="00806EC6" w:rsidP="00806EC6">
      <w:pPr>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Alulírott ____ mint a(z) ____ (székhely: ____, adószám: ____) ajánlattevő/az alkalmasság igazolására igénybe vett gazdasági szereplő</w:t>
      </w:r>
      <w:r w:rsidRPr="00FC1784">
        <w:rPr>
          <w:rFonts w:ascii="Tahoma" w:hAnsi="Tahoma" w:cs="Tahoma"/>
          <w:color w:val="000000" w:themeColor="text1"/>
          <w:sz w:val="21"/>
          <w:szCs w:val="21"/>
          <w:vertAlign w:val="superscript"/>
        </w:rPr>
        <w:footnoteReference w:id="77"/>
      </w:r>
      <w:r w:rsidRPr="00FC1784">
        <w:rPr>
          <w:rStyle w:val="Lbjegyzet-hivatkozs11"/>
          <w:rFonts w:ascii="Tahoma" w:hAnsi="Tahoma" w:cs="Tahoma"/>
          <w:color w:val="000000" w:themeColor="text1"/>
          <w:sz w:val="21"/>
          <w:szCs w:val="21"/>
        </w:rPr>
        <w:t xml:space="preserve"> </w:t>
      </w:r>
      <w:r w:rsidRPr="00FC1784">
        <w:rPr>
          <w:rFonts w:ascii="Tahoma" w:hAnsi="Tahoma" w:cs="Tahoma"/>
          <w:color w:val="000000" w:themeColor="text1"/>
          <w:sz w:val="21"/>
          <w:szCs w:val="21"/>
        </w:rPr>
        <w:t xml:space="preserve"> által ajánlott ____ szakember kijelentem, hogy tudomással bírok arról, hogy a fenti ajánlattevő a </w:t>
      </w:r>
      <w:r w:rsidRPr="00FC1784">
        <w:rPr>
          <w:rFonts w:ascii="Tahoma" w:hAnsi="Tahoma" w:cs="Tahoma"/>
          <w:b/>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color w:val="000000" w:themeColor="text1"/>
          <w:sz w:val="21"/>
          <w:szCs w:val="21"/>
        </w:rPr>
        <w:t>”</w:t>
      </w:r>
      <w:r w:rsidRPr="00FC1784">
        <w:rPr>
          <w:rFonts w:ascii="Tahoma" w:hAnsi="Tahoma" w:cs="Tahoma"/>
          <w:color w:val="000000" w:themeColor="text1"/>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4C3E7406" w14:textId="77777777" w:rsidR="00806EC6" w:rsidRPr="00FC1784" w:rsidRDefault="00806EC6" w:rsidP="00806EC6">
      <w:pPr>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12F5FB06" w14:textId="77777777" w:rsidR="00806EC6" w:rsidRPr="00FC1784" w:rsidRDefault="00806EC6" w:rsidP="00806EC6">
      <w:pPr>
        <w:spacing w:after="120"/>
        <w:jc w:val="both"/>
        <w:rPr>
          <w:rFonts w:ascii="Tahoma" w:hAnsi="Tahoma" w:cs="Tahoma"/>
          <w:color w:val="000000" w:themeColor="text1"/>
          <w:sz w:val="21"/>
          <w:szCs w:val="21"/>
        </w:rPr>
      </w:pPr>
      <w:r w:rsidRPr="00FC1784">
        <w:rPr>
          <w:rFonts w:ascii="Tahoma" w:hAnsi="Tahoma" w:cs="Tahoma"/>
          <w:color w:val="000000" w:themeColor="text1"/>
          <w:sz w:val="21"/>
          <w:szCs w:val="21"/>
        </w:rPr>
        <w:t>Nyilatkozatommal kijelentem, hogy nincs más olyan kötelezettségem a fent jelzett időszakra vonatkozóan, amely a jelen szerződésben való munkavégzésemet bármilyen szempontból akadályozná.</w:t>
      </w:r>
    </w:p>
    <w:p w14:paraId="01ABDDCA" w14:textId="77777777" w:rsidR="00806EC6" w:rsidRPr="00FC1784" w:rsidRDefault="00806EC6" w:rsidP="00806EC6">
      <w:pPr>
        <w:spacing w:after="120"/>
        <w:ind w:left="426" w:hanging="426"/>
        <w:rPr>
          <w:rFonts w:ascii="Tahoma" w:hAnsi="Tahoma" w:cs="Tahoma"/>
          <w:color w:val="000000" w:themeColor="text1"/>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806EC6" w:rsidRPr="00FC1784" w14:paraId="6FC1C5F2" w14:textId="77777777" w:rsidTr="0079427D">
        <w:tc>
          <w:tcPr>
            <w:tcW w:w="9488" w:type="dxa"/>
            <w:gridSpan w:val="3"/>
          </w:tcPr>
          <w:p w14:paraId="3968423C" w14:textId="77777777" w:rsidR="00806EC6" w:rsidRPr="00FC1784" w:rsidRDefault="00806EC6" w:rsidP="0079427D">
            <w:pPr>
              <w:spacing w:after="0"/>
              <w:ind w:left="426" w:hanging="426"/>
              <w:jc w:val="both"/>
              <w:rPr>
                <w:rFonts w:ascii="Tahoma" w:hAnsi="Tahoma" w:cs="Tahoma"/>
                <w:color w:val="000000" w:themeColor="text1"/>
                <w:sz w:val="21"/>
                <w:szCs w:val="21"/>
              </w:rPr>
            </w:pPr>
            <w:r w:rsidRPr="00FC1784">
              <w:rPr>
                <w:rFonts w:ascii="Tahoma" w:hAnsi="Tahoma" w:cs="Tahoma"/>
                <w:color w:val="000000" w:themeColor="text1"/>
                <w:sz w:val="21"/>
                <w:szCs w:val="21"/>
              </w:rPr>
              <w:t>Keltezés (helység, év, hónap, nap)</w:t>
            </w:r>
          </w:p>
        </w:tc>
      </w:tr>
      <w:tr w:rsidR="00806EC6" w:rsidRPr="00FC1784" w14:paraId="7F934437" w14:textId="77777777" w:rsidTr="0079427D">
        <w:tc>
          <w:tcPr>
            <w:tcW w:w="1495" w:type="dxa"/>
          </w:tcPr>
          <w:p w14:paraId="77D3D710" w14:textId="77777777" w:rsidR="00806EC6" w:rsidRPr="00FC1784" w:rsidRDefault="00806EC6" w:rsidP="0079427D">
            <w:pPr>
              <w:spacing w:after="0"/>
              <w:ind w:left="426" w:hanging="426"/>
              <w:jc w:val="both"/>
              <w:rPr>
                <w:rFonts w:ascii="Tahoma" w:hAnsi="Tahoma" w:cs="Tahoma"/>
                <w:color w:val="000000" w:themeColor="text1"/>
                <w:sz w:val="21"/>
                <w:szCs w:val="21"/>
              </w:rPr>
            </w:pPr>
          </w:p>
        </w:tc>
        <w:tc>
          <w:tcPr>
            <w:tcW w:w="3603" w:type="dxa"/>
          </w:tcPr>
          <w:p w14:paraId="14EE6E49" w14:textId="77777777" w:rsidR="00806EC6" w:rsidRPr="00FC1784" w:rsidRDefault="00806EC6" w:rsidP="0079427D">
            <w:pPr>
              <w:spacing w:after="0"/>
              <w:ind w:left="426" w:hanging="426"/>
              <w:jc w:val="both"/>
              <w:rPr>
                <w:rFonts w:ascii="Tahoma" w:hAnsi="Tahoma" w:cs="Tahoma"/>
                <w:color w:val="000000" w:themeColor="text1"/>
                <w:sz w:val="21"/>
                <w:szCs w:val="21"/>
              </w:rPr>
            </w:pPr>
          </w:p>
        </w:tc>
        <w:tc>
          <w:tcPr>
            <w:tcW w:w="4390" w:type="dxa"/>
            <w:tcBorders>
              <w:top w:val="single" w:sz="4" w:space="0" w:color="auto"/>
            </w:tcBorders>
            <w:vAlign w:val="center"/>
          </w:tcPr>
          <w:p w14:paraId="1A09A889" w14:textId="77777777" w:rsidR="00806EC6" w:rsidRPr="00FC1784" w:rsidRDefault="00806EC6" w:rsidP="0079427D">
            <w:pPr>
              <w:tabs>
                <w:tab w:val="center" w:pos="6521"/>
              </w:tabs>
              <w:spacing w:after="0"/>
              <w:ind w:left="426" w:hanging="426"/>
              <w:jc w:val="center"/>
              <w:rPr>
                <w:rFonts w:ascii="Tahoma" w:hAnsi="Tahoma" w:cs="Tahoma"/>
                <w:color w:val="000000" w:themeColor="text1"/>
                <w:sz w:val="21"/>
                <w:szCs w:val="21"/>
              </w:rPr>
            </w:pPr>
            <w:r w:rsidRPr="00FC1784">
              <w:rPr>
                <w:rFonts w:ascii="Tahoma" w:hAnsi="Tahoma" w:cs="Tahoma"/>
                <w:color w:val="000000" w:themeColor="text1"/>
                <w:sz w:val="21"/>
                <w:szCs w:val="21"/>
              </w:rPr>
              <w:t>(szakember saját kezű aláírása)</w:t>
            </w:r>
          </w:p>
        </w:tc>
      </w:tr>
    </w:tbl>
    <w:p w14:paraId="4FACF7E0" w14:textId="77777777" w:rsidR="00056513" w:rsidRPr="00FC1784" w:rsidRDefault="00056513" w:rsidP="00056513">
      <w:pPr>
        <w:suppressAutoHyphens w:val="0"/>
        <w:spacing w:after="0" w:line="240" w:lineRule="auto"/>
        <w:jc w:val="center"/>
        <w:textAlignment w:val="auto"/>
        <w:rPr>
          <w:rFonts w:ascii="Tahoma" w:hAnsi="Tahoma" w:cs="Tahoma"/>
          <w:color w:val="000000" w:themeColor="text1"/>
          <w:sz w:val="21"/>
          <w:szCs w:val="21"/>
        </w:rPr>
      </w:pPr>
    </w:p>
    <w:p w14:paraId="39AE3CFE" w14:textId="77777777" w:rsidR="00806EC6" w:rsidRPr="00FC1784" w:rsidRDefault="00806EC6" w:rsidP="00056513">
      <w:pPr>
        <w:suppressAutoHyphens w:val="0"/>
        <w:spacing w:after="0" w:line="240" w:lineRule="auto"/>
        <w:jc w:val="center"/>
        <w:textAlignment w:val="auto"/>
        <w:rPr>
          <w:rFonts w:ascii="Tahoma" w:hAnsi="Tahoma" w:cs="Tahoma"/>
          <w:color w:val="000000" w:themeColor="text1"/>
          <w:sz w:val="21"/>
          <w:szCs w:val="21"/>
        </w:rPr>
      </w:pPr>
    </w:p>
    <w:p w14:paraId="6C66B656" w14:textId="77777777" w:rsidR="00327581" w:rsidRPr="00FC1784" w:rsidRDefault="00056513" w:rsidP="00056513">
      <w:pPr>
        <w:suppressAutoHyphens w:val="0"/>
        <w:spacing w:after="0" w:line="240" w:lineRule="auto"/>
        <w:jc w:val="center"/>
        <w:textAlignment w:val="auto"/>
        <w:rPr>
          <w:rFonts w:ascii="Tahoma" w:hAnsi="Tahoma" w:cs="Tahoma"/>
          <w:color w:val="000000" w:themeColor="text1"/>
          <w:sz w:val="21"/>
          <w:szCs w:val="21"/>
        </w:rPr>
      </w:pPr>
      <w:r w:rsidRPr="00FC1784">
        <w:rPr>
          <w:rFonts w:ascii="Tahoma" w:hAnsi="Tahoma" w:cs="Tahoma"/>
          <w:color w:val="000000" w:themeColor="text1"/>
          <w:sz w:val="21"/>
          <w:szCs w:val="21"/>
        </w:rPr>
        <w:sym w:font="Wingdings" w:char="F075"/>
      </w:r>
      <w:r w:rsidRPr="00FC1784">
        <w:rPr>
          <w:rFonts w:ascii="Tahoma" w:hAnsi="Tahoma" w:cs="Tahoma"/>
          <w:color w:val="000000" w:themeColor="text1"/>
          <w:sz w:val="21"/>
          <w:szCs w:val="21"/>
        </w:rPr>
        <w:sym w:font="Wingdings" w:char="F075"/>
      </w:r>
      <w:r w:rsidRPr="00FC1784">
        <w:rPr>
          <w:rFonts w:ascii="Tahoma" w:hAnsi="Tahoma" w:cs="Tahoma"/>
          <w:color w:val="000000" w:themeColor="text1"/>
          <w:sz w:val="21"/>
          <w:szCs w:val="21"/>
        </w:rPr>
        <w:sym w:font="Wingdings" w:char="F075"/>
      </w:r>
      <w:r w:rsidR="00327581" w:rsidRPr="00FC1784">
        <w:rPr>
          <w:rFonts w:ascii="Tahoma" w:hAnsi="Tahoma" w:cs="Tahoma"/>
          <w:color w:val="000000" w:themeColor="text1"/>
          <w:sz w:val="21"/>
          <w:szCs w:val="21"/>
        </w:rPr>
        <w:br w:type="page"/>
      </w:r>
    </w:p>
    <w:p w14:paraId="3B6DE7D2" w14:textId="77777777" w:rsidR="002058B4" w:rsidRPr="00FC1784" w:rsidRDefault="002058B4"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000000" w:themeColor="text1"/>
          <w:sz w:val="21"/>
          <w:szCs w:val="21"/>
        </w:rPr>
      </w:pPr>
      <w:r w:rsidRPr="00FC1784">
        <w:rPr>
          <w:rFonts w:ascii="Tahoma" w:hAnsi="Tahoma" w:cs="Tahoma"/>
          <w:b/>
          <w:caps/>
          <w:color w:val="000000" w:themeColor="text1"/>
          <w:sz w:val="21"/>
          <w:szCs w:val="21"/>
        </w:rPr>
        <w:t xml:space="preserve">5. </w:t>
      </w:r>
      <w:r w:rsidRPr="00FC1784">
        <w:rPr>
          <w:rFonts w:ascii="Tahoma" w:hAnsi="Tahoma" w:cs="Tahoma"/>
          <w:b/>
          <w:color w:val="000000" w:themeColor="text1"/>
          <w:sz w:val="21"/>
          <w:szCs w:val="21"/>
        </w:rPr>
        <w:t>KÖTET</w:t>
      </w:r>
    </w:p>
    <w:bookmarkEnd w:id="1"/>
    <w:bookmarkEnd w:id="2"/>
    <w:bookmarkEnd w:id="11"/>
    <w:bookmarkEnd w:id="12"/>
    <w:p w14:paraId="02633065" w14:textId="77777777" w:rsidR="00E53183" w:rsidRPr="00FC1784" w:rsidRDefault="006B0EA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000000" w:themeColor="text1"/>
          <w:sz w:val="21"/>
          <w:szCs w:val="21"/>
          <w:shd w:val="clear" w:color="auto" w:fill="FFFF00"/>
        </w:rPr>
      </w:pPr>
      <w:r w:rsidRPr="00FC1784">
        <w:rPr>
          <w:rFonts w:ascii="Tahoma" w:hAnsi="Tahoma" w:cs="Tahoma"/>
          <w:b/>
          <w:color w:val="000000" w:themeColor="text1"/>
          <w:sz w:val="21"/>
          <w:szCs w:val="21"/>
        </w:rPr>
        <w:t>FELADAT</w:t>
      </w:r>
      <w:r w:rsidR="00651E1E" w:rsidRPr="00FC1784">
        <w:rPr>
          <w:rFonts w:ascii="Tahoma" w:hAnsi="Tahoma" w:cs="Tahoma"/>
          <w:b/>
          <w:color w:val="000000" w:themeColor="text1"/>
          <w:sz w:val="21"/>
          <w:szCs w:val="21"/>
        </w:rPr>
        <w:t>LEÍRÁS</w:t>
      </w:r>
    </w:p>
    <w:p w14:paraId="324442A6" w14:textId="77777777" w:rsidR="00FF72AB" w:rsidRPr="00FC1784" w:rsidRDefault="00FF72AB" w:rsidP="00E941EA">
      <w:pPr>
        <w:jc w:val="center"/>
        <w:rPr>
          <w:rFonts w:ascii="Tahoma" w:hAnsi="Tahoma" w:cs="Tahoma"/>
          <w:b/>
          <w:color w:val="000000" w:themeColor="text1"/>
          <w:sz w:val="21"/>
          <w:szCs w:val="21"/>
        </w:rPr>
      </w:pPr>
    </w:p>
    <w:p w14:paraId="7FBD975F" w14:textId="5844E99A" w:rsidR="00FF72AB" w:rsidRPr="00FC1784" w:rsidRDefault="00FF72AB" w:rsidP="00E941EA">
      <w:pPr>
        <w:jc w:val="center"/>
        <w:rPr>
          <w:rFonts w:ascii="Tahoma" w:hAnsi="Tahoma" w:cs="Tahoma"/>
          <w:b/>
          <w:color w:val="000000" w:themeColor="text1"/>
          <w:sz w:val="21"/>
          <w:szCs w:val="21"/>
        </w:rPr>
      </w:pPr>
      <w:r w:rsidRPr="00FC1784">
        <w:rPr>
          <w:rFonts w:ascii="Tahoma" w:hAnsi="Tahoma" w:cs="Tahoma"/>
          <w:b/>
          <w:color w:val="000000" w:themeColor="text1"/>
          <w:sz w:val="21"/>
          <w:szCs w:val="21"/>
        </w:rPr>
        <w:t>„</w:t>
      </w:r>
      <w:r w:rsidR="00D42E24" w:rsidRPr="00FC1784">
        <w:rPr>
          <w:rFonts w:ascii="Tahoma" w:hAnsi="Tahoma" w:cs="Tahoma"/>
          <w:b/>
          <w:bCs/>
          <w:i/>
          <w:color w:val="000000" w:themeColor="text1"/>
          <w:sz w:val="21"/>
          <w:szCs w:val="21"/>
        </w:rPr>
        <w:t>Szakértői támogatás vállalkozási és felhasználási keretszerződés keretében az uniós támogatások végrehajtási rendszeréhez a KÖFOP 3.2.6-16-2016-00001 projekt keretében</w:t>
      </w:r>
      <w:r w:rsidRPr="00FC1784">
        <w:rPr>
          <w:rFonts w:ascii="Tahoma" w:hAnsi="Tahoma" w:cs="Tahoma"/>
          <w:b/>
          <w:color w:val="000000" w:themeColor="text1"/>
          <w:sz w:val="21"/>
          <w:szCs w:val="21"/>
        </w:rPr>
        <w:t>”</w:t>
      </w:r>
    </w:p>
    <w:p w14:paraId="268ADCCB" w14:textId="77777777" w:rsidR="00D83B11" w:rsidRPr="00FC1784" w:rsidRDefault="00D83B11" w:rsidP="00D83B11">
      <w:pPr>
        <w:pStyle w:val="Stlus"/>
        <w:spacing w:before="62" w:line="240" w:lineRule="exact"/>
        <w:ind w:right="4"/>
        <w:rPr>
          <w:rFonts w:ascii="Tahoma" w:hAnsi="Tahoma" w:cs="Tahoma"/>
          <w:b/>
          <w:bCs/>
          <w:color w:val="000000" w:themeColor="text1"/>
          <w:sz w:val="21"/>
          <w:szCs w:val="21"/>
        </w:rPr>
      </w:pPr>
      <w:r w:rsidRPr="00FC1784">
        <w:rPr>
          <w:rFonts w:ascii="Tahoma" w:hAnsi="Tahoma" w:cs="Tahoma"/>
          <w:b/>
          <w:bCs/>
          <w:color w:val="000000" w:themeColor="text1"/>
          <w:sz w:val="21"/>
          <w:szCs w:val="21"/>
        </w:rPr>
        <w:t>A beszerzés indoklása:</w:t>
      </w:r>
    </w:p>
    <w:p w14:paraId="38452CB7" w14:textId="77777777" w:rsidR="00D83B11" w:rsidRPr="00FC1784" w:rsidRDefault="00D83B11" w:rsidP="00D83B11">
      <w:pPr>
        <w:pStyle w:val="Stlus"/>
        <w:spacing w:before="62" w:line="240" w:lineRule="exact"/>
        <w:ind w:right="4"/>
        <w:rPr>
          <w:rFonts w:ascii="Tahoma" w:hAnsi="Tahoma" w:cs="Tahoma"/>
          <w:color w:val="000000" w:themeColor="text1"/>
          <w:sz w:val="21"/>
          <w:szCs w:val="21"/>
        </w:rPr>
      </w:pPr>
    </w:p>
    <w:p w14:paraId="50D14192"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 xml:space="preserve">A Miniszterelnökség Szabályozási Főosztályának feladata a 2007-2013 programozási időszak zárásának koordinációja, a 2014–2020 programozási időszakban az egyes európai uniós alapokból származó támogatások felhasználásának rendjéről szóló 272/2014. (XI. 5.) Kormányrendelet módosításainak előkészítése, a támogatások felhasználásához kapcsolódó sablon dokumentumok elkészítése, egyeztetése, karbantartása, továbbá módszertanok kidolgozása, elemzések készítése, nemzetközi tapasztalatok összegyűjtése. </w:t>
      </w:r>
    </w:p>
    <w:p w14:paraId="06CD56C2"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0E86065A"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 2007-2013 programozási időszak zárási dokumentációját minden tagállamnak 2017. március 31-ig kell megküldenie az Európai Bizottságnak. A dokumentumok elkészítése során felmerülő kérdések egységes kezelését biztosítani kell.</w:t>
      </w:r>
    </w:p>
    <w:p w14:paraId="46AE752D"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2DD207F4"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 2014-2020 programozási időszak keretében 2016-ban nagy mennyiségű támogatási felhívás kerül meghirdetésre, valamint a korábban meghirdetett felhívások keretében kiválasztott projektek a megvalósítás szakaszába lépnek.</w:t>
      </w:r>
    </w:p>
    <w:p w14:paraId="6D87F5DA"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13EFA0B6"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 programozási időszak előrehaladásával lehetővé válik a gyakorlati tapasztalatok szintetizálása, javaslattétel a szükséges módosításokra, jó gyakorlatok összegyűjtése, megosztása az intézményrendszeri szereplőkkel. A támogatási folyamat hangsúlyos elemei többek közt a pályáztatás, valamint az első szintű ellenőrzések (dokumentum alapú és helyszíni ellenőrzések, kockázatelemzés).</w:t>
      </w:r>
    </w:p>
    <w:p w14:paraId="6AF52AF9"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5A7E8FE3"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 szabályozási környezet vizsgálata során kiemelt feladat azonosítani azokat a szabályozási elemeket, melyek akadályozzák a gyors és hatékony program és projektvégrehajtást. Emellett a támogatási rendszerrel kapcsolatos elvárás, hogy az pályázóbarát módon kerüljön továbbfejlesztésre.</w:t>
      </w:r>
    </w:p>
    <w:p w14:paraId="4462D400"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1E6BEA5B"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Szintén meghatározó elvárás a támogatások szabályos felhasználásának biztosítása. Az uniós támogatások tárgyában lefolytatott auditok számos esetben rendszerszinten kezelendő problémákat tárnak fel, illetve az egész támogatási rendszert érintő javaslatokat tesznek.</w:t>
      </w:r>
    </w:p>
    <w:p w14:paraId="2D0A5D2E"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01A5896D"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 2014-2020 programozási időszak egyik fő újdonsága az egyszerűsített elszámolási módok alkalmazása. Az ehhez készített útmutató felülvizsgálata szükséges lesz.</w:t>
      </w:r>
    </w:p>
    <w:p w14:paraId="4695DAA9"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7DF26AD8"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 hazai szabályozás szempontjából a 2014-2020 időszak újdonsága a strukturális alapok és az agrár-vidékfejlesztési terület közös szabályozásának kialakítása (272/2014. Korm. rendelet). Ezen a terülten is szükséges lesz az első évek gyakorlati tapasztalatainak feldolgozása, visszacsatolása.</w:t>
      </w:r>
    </w:p>
    <w:p w14:paraId="57F9E9E3"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298E8867"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Amennyiben az uniós vagy a hazai jogszabályok változnak, a módosításokat szükséges lekövetni a támogatásokat kezelő rendszerben (pl. informatikai rendszer, sablon dokumentumok).</w:t>
      </w:r>
    </w:p>
    <w:p w14:paraId="5C139036"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75905BAE"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Az Európai Bizottság folyamatosan ad ki útmutatásokat, ezek feldolgozása, átültetése szükséges a támogatásokat kezelő rendszerbe.</w:t>
      </w:r>
    </w:p>
    <w:p w14:paraId="3E1A09EA"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07FB1879"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 fenti feladatok megfelelő minőségben történő ellátása érdekében szükséges külső kapacitás bevonása. A bevont kapacitás feladata lesz írásos javaslatok kidolgozása a későbbiekben meghatározott konkrét területeken, közreműködés a javaslatok intézményrendszeri egyeztetésében, prezentálásában.</w:t>
      </w:r>
    </w:p>
    <w:p w14:paraId="46E691DA" w14:textId="77777777" w:rsidR="00D83B11" w:rsidRPr="00FC1784" w:rsidRDefault="00D83B11" w:rsidP="003B4551">
      <w:pPr>
        <w:pStyle w:val="Stlus"/>
        <w:spacing w:before="62" w:line="240" w:lineRule="exact"/>
        <w:ind w:right="4"/>
        <w:jc w:val="both"/>
        <w:rPr>
          <w:rFonts w:ascii="Tahoma" w:hAnsi="Tahoma" w:cs="Tahoma"/>
          <w:color w:val="000000" w:themeColor="text1"/>
          <w:sz w:val="21"/>
          <w:szCs w:val="21"/>
        </w:rPr>
      </w:pPr>
    </w:p>
    <w:p w14:paraId="1676455E" w14:textId="77777777" w:rsidR="00D83B11" w:rsidRPr="00FC1784" w:rsidRDefault="00D83B11" w:rsidP="003B4551">
      <w:pPr>
        <w:pStyle w:val="Stlus"/>
        <w:spacing w:before="62" w:line="240" w:lineRule="exact"/>
        <w:ind w:right="4"/>
        <w:jc w:val="both"/>
        <w:rPr>
          <w:rFonts w:ascii="Tahoma" w:hAnsi="Tahoma" w:cs="Tahoma"/>
          <w:bCs/>
          <w:iCs/>
          <w:color w:val="000000" w:themeColor="text1"/>
          <w:sz w:val="21"/>
          <w:szCs w:val="21"/>
        </w:rPr>
      </w:pPr>
      <w:r w:rsidRPr="00FC1784">
        <w:rPr>
          <w:rFonts w:ascii="Tahoma" w:hAnsi="Tahoma" w:cs="Tahoma"/>
          <w:b/>
          <w:bCs/>
          <w:i/>
          <w:iCs/>
          <w:color w:val="000000" w:themeColor="text1"/>
          <w:sz w:val="21"/>
          <w:szCs w:val="21"/>
        </w:rPr>
        <w:t>Feladathoz szakértői nap rendelése:</w:t>
      </w:r>
      <w:r w:rsidRPr="00FC1784">
        <w:rPr>
          <w:rFonts w:ascii="Tahoma" w:hAnsi="Tahoma" w:cs="Tahoma"/>
          <w:bCs/>
          <w:i/>
          <w:iCs/>
          <w:color w:val="000000" w:themeColor="text1"/>
          <w:sz w:val="21"/>
          <w:szCs w:val="21"/>
        </w:rPr>
        <w:t xml:space="preserve"> </w:t>
      </w:r>
      <w:r w:rsidRPr="00FC1784">
        <w:rPr>
          <w:rFonts w:ascii="Tahoma" w:hAnsi="Tahoma" w:cs="Tahoma"/>
          <w:bCs/>
          <w:iCs/>
          <w:color w:val="000000" w:themeColor="text1"/>
          <w:sz w:val="21"/>
          <w:szCs w:val="21"/>
        </w:rPr>
        <w:t>hasonló tárgyban folytatott beszerzések eredménye alapján cca. 866 szakértői nap beszerzése várható.</w:t>
      </w:r>
    </w:p>
    <w:p w14:paraId="1B9BE2FA" w14:textId="538CE058" w:rsidR="00D83B11" w:rsidRPr="00FC1784" w:rsidRDefault="00D83B11" w:rsidP="003B4551">
      <w:pPr>
        <w:pStyle w:val="Stlus"/>
        <w:spacing w:before="62" w:line="240" w:lineRule="exact"/>
        <w:ind w:right="4"/>
        <w:jc w:val="both"/>
        <w:rPr>
          <w:rFonts w:ascii="Tahoma" w:hAnsi="Tahoma" w:cs="Tahoma"/>
          <w:bCs/>
          <w:color w:val="000000" w:themeColor="text1"/>
          <w:sz w:val="21"/>
          <w:szCs w:val="21"/>
        </w:rPr>
      </w:pPr>
    </w:p>
    <w:p w14:paraId="465F554E" w14:textId="77777777" w:rsidR="00D83B11" w:rsidRPr="00FC1784" w:rsidRDefault="00D83B11" w:rsidP="003B4551">
      <w:pPr>
        <w:pStyle w:val="Stlus"/>
        <w:spacing w:before="62" w:line="240" w:lineRule="exact"/>
        <w:ind w:right="4"/>
        <w:jc w:val="both"/>
        <w:rPr>
          <w:rFonts w:ascii="Tahoma" w:hAnsi="Tahoma" w:cs="Tahoma"/>
          <w:i/>
          <w:iCs/>
          <w:color w:val="000000" w:themeColor="text1"/>
          <w:sz w:val="21"/>
          <w:szCs w:val="21"/>
        </w:rPr>
      </w:pPr>
      <w:r w:rsidRPr="00FC1784">
        <w:rPr>
          <w:rFonts w:ascii="Tahoma" w:hAnsi="Tahoma" w:cs="Tahoma"/>
          <w:b/>
          <w:bCs/>
          <w:color w:val="000000" w:themeColor="text1"/>
          <w:sz w:val="21"/>
          <w:szCs w:val="21"/>
        </w:rPr>
        <w:t>Az ellenszolgáltatás teljesítésének (kifizetés) feltételei:</w:t>
      </w:r>
      <w:r w:rsidRPr="00FC1784">
        <w:rPr>
          <w:rFonts w:ascii="Tahoma" w:hAnsi="Tahoma" w:cs="Tahoma"/>
          <w:bCs/>
          <w:color w:val="000000" w:themeColor="text1"/>
          <w:sz w:val="21"/>
          <w:szCs w:val="21"/>
        </w:rPr>
        <w:t xml:space="preserve"> Írásbeli beszámoló és javaslat a megrendelő által meghatározott szakmai kérdésekben</w:t>
      </w:r>
      <w:r w:rsidRPr="00FC1784">
        <w:rPr>
          <w:rFonts w:ascii="Tahoma" w:hAnsi="Tahoma" w:cs="Tahoma"/>
          <w:color w:val="000000" w:themeColor="text1"/>
          <w:sz w:val="21"/>
          <w:szCs w:val="21"/>
        </w:rPr>
        <w:t>.</w:t>
      </w:r>
      <w:r w:rsidRPr="00FC1784">
        <w:rPr>
          <w:rFonts w:ascii="Tahoma" w:hAnsi="Tahoma" w:cs="Tahoma"/>
          <w:i/>
          <w:iCs/>
          <w:color w:val="000000" w:themeColor="text1"/>
          <w:sz w:val="21"/>
          <w:szCs w:val="21"/>
        </w:rPr>
        <w:t xml:space="preserve"> </w:t>
      </w:r>
    </w:p>
    <w:p w14:paraId="52586BEC" w14:textId="77777777" w:rsidR="00D83B11" w:rsidRPr="00FC1784" w:rsidRDefault="00D83B11" w:rsidP="003B4551">
      <w:pPr>
        <w:pStyle w:val="Stlus"/>
        <w:spacing w:before="62" w:line="240" w:lineRule="exact"/>
        <w:ind w:right="4"/>
        <w:jc w:val="both"/>
        <w:rPr>
          <w:rFonts w:ascii="Tahoma" w:hAnsi="Tahoma" w:cs="Tahoma"/>
          <w:bCs/>
          <w:color w:val="000000" w:themeColor="text1"/>
          <w:sz w:val="21"/>
          <w:szCs w:val="21"/>
        </w:rPr>
      </w:pPr>
    </w:p>
    <w:p w14:paraId="6AB40F1C" w14:textId="4EC3C437" w:rsidR="00D83B11" w:rsidRPr="00FC1784" w:rsidRDefault="00D83B11" w:rsidP="003B4551">
      <w:pPr>
        <w:pStyle w:val="Stlus"/>
        <w:spacing w:before="62" w:line="240" w:lineRule="exact"/>
        <w:ind w:right="4"/>
        <w:jc w:val="both"/>
        <w:rPr>
          <w:rFonts w:ascii="Tahoma" w:hAnsi="Tahoma" w:cs="Tahoma"/>
          <w:i/>
          <w:iCs/>
          <w:color w:val="000000" w:themeColor="text1"/>
          <w:sz w:val="21"/>
          <w:szCs w:val="21"/>
        </w:rPr>
      </w:pPr>
      <w:r w:rsidRPr="00FC1784">
        <w:rPr>
          <w:rFonts w:ascii="Tahoma" w:hAnsi="Tahoma" w:cs="Tahoma"/>
          <w:b/>
          <w:bCs/>
          <w:color w:val="000000" w:themeColor="text1"/>
          <w:sz w:val="21"/>
          <w:szCs w:val="21"/>
        </w:rPr>
        <w:t>A megajánlott ellenszolgáltatásnak az alábbi költségeket kell magában foglalnia</w:t>
      </w:r>
      <w:r w:rsidRPr="00FC1784">
        <w:rPr>
          <w:rFonts w:ascii="Tahoma" w:hAnsi="Tahoma" w:cs="Tahoma"/>
          <w:bCs/>
          <w:color w:val="000000" w:themeColor="text1"/>
          <w:sz w:val="21"/>
          <w:szCs w:val="21"/>
        </w:rPr>
        <w:t xml:space="preserve">: </w:t>
      </w:r>
      <w:r w:rsidRPr="00FC1784">
        <w:rPr>
          <w:rFonts w:ascii="Tahoma" w:hAnsi="Tahoma" w:cs="Tahoma"/>
          <w:iCs/>
          <w:color w:val="000000" w:themeColor="text1"/>
          <w:sz w:val="21"/>
          <w:szCs w:val="21"/>
        </w:rPr>
        <w:t>Az ajánlott ellenszolgáltatás díjának a teljesítéssel összefüggő minden felmerülő költséget tartalmaznia kell.</w:t>
      </w:r>
    </w:p>
    <w:p w14:paraId="1E609C55" w14:textId="01667800" w:rsidR="00D83B11" w:rsidRPr="00FC1784" w:rsidRDefault="00D83B11" w:rsidP="003B4551">
      <w:pPr>
        <w:pStyle w:val="Stlus"/>
        <w:spacing w:before="62" w:line="240" w:lineRule="exact"/>
        <w:ind w:right="4"/>
        <w:jc w:val="both"/>
        <w:rPr>
          <w:rFonts w:ascii="Tahoma" w:hAnsi="Tahoma" w:cs="Tahoma"/>
          <w:bCs/>
          <w:color w:val="000000" w:themeColor="text1"/>
          <w:sz w:val="21"/>
          <w:szCs w:val="21"/>
        </w:rPr>
      </w:pPr>
    </w:p>
    <w:p w14:paraId="7B5A1DB3" w14:textId="77777777" w:rsidR="00D83B11" w:rsidRPr="00FC1784" w:rsidRDefault="00D83B11" w:rsidP="003B4551">
      <w:pPr>
        <w:pStyle w:val="Stlus"/>
        <w:spacing w:before="62" w:line="240" w:lineRule="exact"/>
        <w:ind w:right="4"/>
        <w:jc w:val="both"/>
        <w:rPr>
          <w:rFonts w:ascii="Tahoma" w:hAnsi="Tahoma" w:cs="Tahoma"/>
          <w:b/>
          <w:color w:val="000000" w:themeColor="text1"/>
          <w:sz w:val="21"/>
          <w:szCs w:val="21"/>
        </w:rPr>
      </w:pPr>
      <w:r w:rsidRPr="00FC1784">
        <w:rPr>
          <w:rFonts w:ascii="Tahoma" w:hAnsi="Tahoma" w:cs="Tahoma"/>
          <w:b/>
          <w:bCs/>
          <w:color w:val="000000" w:themeColor="text1"/>
          <w:sz w:val="21"/>
          <w:szCs w:val="21"/>
        </w:rPr>
        <w:t>A beszerzés során elérendő eredmények és output:</w:t>
      </w:r>
      <w:r w:rsidRPr="00FC1784">
        <w:rPr>
          <w:rFonts w:ascii="Tahoma" w:hAnsi="Tahoma" w:cs="Tahoma"/>
          <w:b/>
          <w:color w:val="000000" w:themeColor="text1"/>
          <w:sz w:val="21"/>
          <w:szCs w:val="21"/>
        </w:rPr>
        <w:t xml:space="preserve"> </w:t>
      </w:r>
    </w:p>
    <w:p w14:paraId="4B325E67" w14:textId="77777777" w:rsidR="00D83B11" w:rsidRPr="00FC1784" w:rsidRDefault="00D83B11" w:rsidP="002315AD">
      <w:pPr>
        <w:pStyle w:val="Stlus"/>
        <w:numPr>
          <w:ilvl w:val="0"/>
          <w:numId w:val="24"/>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írásos módszertani javaslatok kidolgozása a szerződés aláírását követően meghatározott konkrét területeken, a javaslatok intézményrendszeri egyeztetésének dokumentálása, végleges javaslatok kidolgozása</w:t>
      </w:r>
    </w:p>
    <w:p w14:paraId="665C715A" w14:textId="77777777" w:rsidR="00D83B11" w:rsidRPr="00FC1784" w:rsidRDefault="00D83B11" w:rsidP="002315AD">
      <w:pPr>
        <w:pStyle w:val="Stlus"/>
        <w:numPr>
          <w:ilvl w:val="0"/>
          <w:numId w:val="24"/>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szabályozási környezet dokumentumainak korrektúrával átadott módosítási javaslatai;</w:t>
      </w:r>
    </w:p>
    <w:p w14:paraId="03758508" w14:textId="77777777" w:rsidR="00D83B11" w:rsidRPr="00FC1784" w:rsidRDefault="00D83B11" w:rsidP="002315AD">
      <w:pPr>
        <w:pStyle w:val="Stlus"/>
        <w:numPr>
          <w:ilvl w:val="0"/>
          <w:numId w:val="24"/>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 szakértői napokról az alábbi adatok feltüntetésével kimutatást kell vezetni, mely kimutatás része az elszámolási dokumentációnak:</w:t>
      </w:r>
    </w:p>
    <w:p w14:paraId="4E7D36A2" w14:textId="77777777" w:rsidR="00D83B11" w:rsidRPr="00FC1784" w:rsidRDefault="00D83B11" w:rsidP="002315AD">
      <w:pPr>
        <w:pStyle w:val="Stlus"/>
        <w:numPr>
          <w:ilvl w:val="1"/>
          <w:numId w:val="24"/>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szakértői nap dátuma;</w:t>
      </w:r>
    </w:p>
    <w:p w14:paraId="34A5BD91" w14:textId="77777777" w:rsidR="00D83B11" w:rsidRPr="00FC1784" w:rsidRDefault="00D83B11" w:rsidP="002315AD">
      <w:pPr>
        <w:pStyle w:val="Stlus"/>
        <w:numPr>
          <w:ilvl w:val="1"/>
          <w:numId w:val="24"/>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elvégzett feladat;</w:t>
      </w:r>
    </w:p>
    <w:p w14:paraId="55663FE9" w14:textId="77777777" w:rsidR="00D83B11" w:rsidRPr="00FC1784" w:rsidRDefault="00D83B11" w:rsidP="002315AD">
      <w:pPr>
        <w:pStyle w:val="Stlus"/>
        <w:numPr>
          <w:ilvl w:val="1"/>
          <w:numId w:val="24"/>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résztvevő szakértő/szakértők;</w:t>
      </w:r>
    </w:p>
    <w:p w14:paraId="4EAEBE7C" w14:textId="77777777" w:rsidR="00D83B11" w:rsidRPr="00FC1784" w:rsidRDefault="00D83B11" w:rsidP="002315AD">
      <w:pPr>
        <w:pStyle w:val="Stlus"/>
        <w:numPr>
          <w:ilvl w:val="1"/>
          <w:numId w:val="24"/>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dátum és aláírás;</w:t>
      </w:r>
    </w:p>
    <w:p w14:paraId="20CE8A05" w14:textId="77777777" w:rsidR="00D83B11" w:rsidRPr="00FC1784" w:rsidRDefault="00D83B11" w:rsidP="003B4551">
      <w:pPr>
        <w:pStyle w:val="Stlus"/>
        <w:spacing w:before="62" w:line="240" w:lineRule="exact"/>
        <w:ind w:right="4"/>
        <w:jc w:val="both"/>
        <w:rPr>
          <w:rFonts w:ascii="Tahoma" w:hAnsi="Tahoma" w:cs="Tahoma"/>
          <w:bCs/>
          <w:color w:val="000000" w:themeColor="text1"/>
          <w:sz w:val="21"/>
          <w:szCs w:val="21"/>
        </w:rPr>
      </w:pPr>
    </w:p>
    <w:p w14:paraId="2E9195AB" w14:textId="77777777" w:rsidR="00D83B11" w:rsidRPr="00FC1784" w:rsidRDefault="00D83B11" w:rsidP="003B4551">
      <w:pPr>
        <w:pStyle w:val="Stlus"/>
        <w:spacing w:before="62" w:line="240" w:lineRule="exact"/>
        <w:ind w:right="4"/>
        <w:jc w:val="both"/>
        <w:rPr>
          <w:rFonts w:ascii="Tahoma" w:hAnsi="Tahoma" w:cs="Tahoma"/>
          <w:b/>
          <w:bCs/>
          <w:color w:val="000000" w:themeColor="text1"/>
          <w:sz w:val="21"/>
          <w:szCs w:val="21"/>
        </w:rPr>
      </w:pPr>
      <w:r w:rsidRPr="00FC1784">
        <w:rPr>
          <w:rFonts w:ascii="Tahoma" w:hAnsi="Tahoma" w:cs="Tahoma"/>
          <w:b/>
          <w:bCs/>
          <w:color w:val="000000" w:themeColor="text1"/>
          <w:sz w:val="21"/>
          <w:szCs w:val="21"/>
        </w:rPr>
        <w:t>Konkrét feladatok a megkötendő szerződés teljesítése során:</w:t>
      </w:r>
    </w:p>
    <w:p w14:paraId="22278F46" w14:textId="77777777" w:rsidR="00D83B11" w:rsidRPr="00FC1784" w:rsidRDefault="00D83B11" w:rsidP="002315AD">
      <w:pPr>
        <w:pStyle w:val="Stlus"/>
        <w:numPr>
          <w:ilvl w:val="0"/>
          <w:numId w:val="23"/>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interjúk lefolytatása az ME Szabályozási Főosztály és az Irányító Hatóságok képviselőivel a gyakorlati tapasztalatokról, tapasztalatok rendszerezése;</w:t>
      </w:r>
    </w:p>
    <w:p w14:paraId="62B03536" w14:textId="77777777" w:rsidR="00D83B11" w:rsidRPr="00FC1784" w:rsidRDefault="00D83B11" w:rsidP="002315AD">
      <w:pPr>
        <w:pStyle w:val="Stlus"/>
        <w:numPr>
          <w:ilvl w:val="0"/>
          <w:numId w:val="23"/>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a tapasztalatok alapján elemzés készítése a lehetséges módosítási irányokról;</w:t>
      </w:r>
    </w:p>
    <w:p w14:paraId="1CF64F15" w14:textId="77777777" w:rsidR="00D83B11" w:rsidRPr="00FC1784" w:rsidRDefault="00D83B11" w:rsidP="002315AD">
      <w:pPr>
        <w:pStyle w:val="Stlus"/>
        <w:numPr>
          <w:ilvl w:val="0"/>
          <w:numId w:val="23"/>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módszertani javaslatok kidolgozása indoklással, szükség esetén statisztikai alátámasztással</w:t>
      </w:r>
    </w:p>
    <w:p w14:paraId="304492C6" w14:textId="77777777" w:rsidR="00D83B11" w:rsidRPr="00FC1784" w:rsidRDefault="00D83B11" w:rsidP="002315AD">
      <w:pPr>
        <w:pStyle w:val="Stlus"/>
        <w:numPr>
          <w:ilvl w:val="0"/>
          <w:numId w:val="23"/>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javaslatok bemutatása ME és Irányító Hatóságok részére workshop keretében, workshop eredményei alapján módosítási javaslatok véglegesítése;</w:t>
      </w:r>
    </w:p>
    <w:p w14:paraId="51BF8DF8" w14:textId="77777777" w:rsidR="00D83B11" w:rsidRPr="00FC1784" w:rsidRDefault="00D83B11" w:rsidP="002315AD">
      <w:pPr>
        <w:pStyle w:val="Stlus"/>
        <w:numPr>
          <w:ilvl w:val="0"/>
          <w:numId w:val="23"/>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szabályozási környezet vizsgálata, javaslat annak módosítására;</w:t>
      </w:r>
    </w:p>
    <w:p w14:paraId="3CB64D58" w14:textId="77777777" w:rsidR="00D83B11" w:rsidRPr="00FC1784" w:rsidRDefault="00D83B11" w:rsidP="002315AD">
      <w:pPr>
        <w:pStyle w:val="Stlus"/>
        <w:numPr>
          <w:ilvl w:val="0"/>
          <w:numId w:val="23"/>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sablon dokumentumok vizsgálata, javaslat azok módosítására;</w:t>
      </w:r>
    </w:p>
    <w:p w14:paraId="38C1F22D" w14:textId="77777777" w:rsidR="00D83B11" w:rsidRPr="00FC1784" w:rsidRDefault="00D83B11" w:rsidP="002315AD">
      <w:pPr>
        <w:pStyle w:val="Stlus"/>
        <w:numPr>
          <w:ilvl w:val="0"/>
          <w:numId w:val="23"/>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más tagállamok gyakorlatának bemutatása, elemzése;</w:t>
      </w:r>
    </w:p>
    <w:p w14:paraId="249CC0AD" w14:textId="1B16A4FA" w:rsidR="00D83B11" w:rsidRPr="00FC1784" w:rsidRDefault="00D83B11" w:rsidP="003B4551">
      <w:pPr>
        <w:pStyle w:val="Stlus"/>
        <w:numPr>
          <w:ilvl w:val="0"/>
          <w:numId w:val="23"/>
        </w:numPr>
        <w:spacing w:before="62" w:line="240" w:lineRule="exact"/>
        <w:ind w:right="4"/>
        <w:jc w:val="both"/>
        <w:rPr>
          <w:rFonts w:ascii="Tahoma" w:hAnsi="Tahoma" w:cs="Tahoma"/>
          <w:color w:val="000000" w:themeColor="text1"/>
          <w:sz w:val="21"/>
          <w:szCs w:val="21"/>
        </w:rPr>
      </w:pPr>
      <w:r w:rsidRPr="00FC1784">
        <w:rPr>
          <w:rFonts w:ascii="Tahoma" w:hAnsi="Tahoma" w:cs="Tahoma"/>
          <w:color w:val="000000" w:themeColor="text1"/>
          <w:sz w:val="21"/>
          <w:szCs w:val="21"/>
        </w:rPr>
        <w:t>nem uniós hazai pályázati rendszerek gyakorlatának bemutatása, elemzése</w:t>
      </w:r>
    </w:p>
    <w:p w14:paraId="120C8D6A" w14:textId="77777777" w:rsidR="00D83B11" w:rsidRPr="00FC1784" w:rsidRDefault="00D83B11" w:rsidP="003B4551">
      <w:pPr>
        <w:pStyle w:val="Stlus"/>
        <w:spacing w:before="62" w:line="240" w:lineRule="exact"/>
        <w:ind w:right="4"/>
        <w:jc w:val="both"/>
        <w:rPr>
          <w:rFonts w:ascii="Tahoma" w:hAnsi="Tahoma" w:cs="Tahoma"/>
          <w:bCs/>
          <w:i/>
          <w:iCs/>
          <w:color w:val="000000" w:themeColor="text1"/>
          <w:sz w:val="21"/>
          <w:szCs w:val="21"/>
        </w:rPr>
      </w:pPr>
    </w:p>
    <w:p w14:paraId="0699DC2D" w14:textId="77777777" w:rsidR="00D83B11" w:rsidRPr="00FC1784" w:rsidRDefault="00D83B11" w:rsidP="003B4551">
      <w:pPr>
        <w:pStyle w:val="Stlus"/>
        <w:spacing w:before="62" w:line="240" w:lineRule="exact"/>
        <w:ind w:right="4"/>
        <w:jc w:val="both"/>
        <w:rPr>
          <w:rFonts w:ascii="Tahoma" w:hAnsi="Tahoma" w:cs="Tahoma"/>
          <w:i/>
          <w:iCs/>
          <w:color w:val="000000" w:themeColor="text1"/>
          <w:sz w:val="21"/>
          <w:szCs w:val="21"/>
        </w:rPr>
      </w:pPr>
      <w:r w:rsidRPr="00FC1784">
        <w:rPr>
          <w:rFonts w:ascii="Tahoma" w:hAnsi="Tahoma" w:cs="Tahoma"/>
          <w:bCs/>
          <w:i/>
          <w:iCs/>
          <w:color w:val="000000" w:themeColor="text1"/>
          <w:sz w:val="21"/>
          <w:szCs w:val="21"/>
        </w:rPr>
        <w:t>Szakmai teljesítésigazolás feltétele:</w:t>
      </w:r>
      <w:r w:rsidRPr="00FC1784">
        <w:rPr>
          <w:rFonts w:ascii="Tahoma" w:hAnsi="Tahoma" w:cs="Tahoma"/>
          <w:i/>
          <w:iCs/>
          <w:color w:val="000000" w:themeColor="text1"/>
          <w:sz w:val="21"/>
          <w:szCs w:val="21"/>
        </w:rPr>
        <w:t xml:space="preserve"> </w:t>
      </w:r>
    </w:p>
    <w:p w14:paraId="57A05475" w14:textId="77777777" w:rsidR="00D83B11" w:rsidRPr="00FC1784" w:rsidRDefault="00D83B11" w:rsidP="002315AD">
      <w:pPr>
        <w:pStyle w:val="Stlus"/>
        <w:numPr>
          <w:ilvl w:val="0"/>
          <w:numId w:val="22"/>
        </w:numPr>
        <w:spacing w:before="62" w:line="240" w:lineRule="exact"/>
        <w:ind w:right="4"/>
        <w:jc w:val="both"/>
        <w:rPr>
          <w:rFonts w:ascii="Tahoma" w:hAnsi="Tahoma" w:cs="Tahoma"/>
          <w:color w:val="000000" w:themeColor="text1"/>
          <w:sz w:val="21"/>
          <w:szCs w:val="21"/>
        </w:rPr>
      </w:pPr>
      <w:r w:rsidRPr="00FC1784">
        <w:rPr>
          <w:rFonts w:ascii="Tahoma" w:hAnsi="Tahoma" w:cs="Tahoma"/>
          <w:iCs/>
          <w:color w:val="000000" w:themeColor="text1"/>
          <w:sz w:val="21"/>
          <w:szCs w:val="21"/>
        </w:rPr>
        <w:t xml:space="preserve">Teljesített szakértői napokról időkimutatás és beszámoló készítése és benyújtása; </w:t>
      </w:r>
    </w:p>
    <w:p w14:paraId="3CD4E97E" w14:textId="77777777" w:rsidR="00D83B11" w:rsidRPr="00FC1784" w:rsidRDefault="00D83B11" w:rsidP="002315AD">
      <w:pPr>
        <w:pStyle w:val="Stlus"/>
        <w:numPr>
          <w:ilvl w:val="0"/>
          <w:numId w:val="22"/>
        </w:numPr>
        <w:spacing w:before="62" w:line="240" w:lineRule="exact"/>
        <w:ind w:right="4"/>
        <w:jc w:val="both"/>
        <w:rPr>
          <w:rFonts w:ascii="Tahoma" w:hAnsi="Tahoma" w:cs="Tahoma"/>
          <w:color w:val="000000" w:themeColor="text1"/>
          <w:sz w:val="21"/>
          <w:szCs w:val="21"/>
        </w:rPr>
      </w:pPr>
      <w:r w:rsidRPr="00FC1784">
        <w:rPr>
          <w:rFonts w:ascii="Tahoma" w:hAnsi="Tahoma" w:cs="Tahoma"/>
          <w:iCs/>
          <w:color w:val="000000" w:themeColor="text1"/>
          <w:sz w:val="21"/>
          <w:szCs w:val="21"/>
        </w:rPr>
        <w:t>megtartott workshop jelenléti ívvel történő igazolása, a workshop dokumentumainak átadása elektronikusan és papír alapon;</w:t>
      </w:r>
    </w:p>
    <w:p w14:paraId="01D93E78" w14:textId="5B833D95" w:rsidR="002058B4" w:rsidRPr="00FC1784" w:rsidRDefault="00D83B11" w:rsidP="00D32751">
      <w:pPr>
        <w:pStyle w:val="Stlus"/>
        <w:numPr>
          <w:ilvl w:val="0"/>
          <w:numId w:val="22"/>
        </w:numPr>
        <w:spacing w:before="62" w:line="240" w:lineRule="exact"/>
        <w:ind w:right="4"/>
        <w:jc w:val="both"/>
        <w:rPr>
          <w:rFonts w:ascii="Tahoma" w:hAnsi="Tahoma" w:cs="Tahoma"/>
          <w:color w:val="000000" w:themeColor="text1"/>
          <w:sz w:val="21"/>
          <w:szCs w:val="21"/>
        </w:rPr>
      </w:pPr>
      <w:r w:rsidRPr="00FC1784">
        <w:rPr>
          <w:rFonts w:ascii="Tahoma" w:hAnsi="Tahoma" w:cs="Tahoma"/>
          <w:iCs/>
          <w:color w:val="000000" w:themeColor="text1"/>
          <w:sz w:val="21"/>
          <w:szCs w:val="21"/>
        </w:rPr>
        <w:t xml:space="preserve">javaslatok indoklással történő bemutatása, sablon dokumentumok, szabályozási dokumentumok korrektúrával történő aktualizálása és átadása. </w:t>
      </w:r>
    </w:p>
    <w:sectPr w:rsidR="002058B4" w:rsidRPr="00FC1784" w:rsidSect="00707CD4">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B00B4C" w14:textId="77777777" w:rsidR="009908B2" w:rsidRDefault="009908B2">
      <w:pPr>
        <w:spacing w:after="0" w:line="240" w:lineRule="auto"/>
      </w:pPr>
      <w:r>
        <w:separator/>
      </w:r>
    </w:p>
  </w:endnote>
  <w:endnote w:type="continuationSeparator" w:id="0">
    <w:p w14:paraId="1090BFAA" w14:textId="77777777" w:rsidR="009908B2" w:rsidRDefault="00990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askerville_PFL">
    <w:altName w:val="Times New Roman"/>
    <w:panose1 w:val="00000000000000000000"/>
    <w:charset w:val="00"/>
    <w:family w:val="roman"/>
    <w:notTrueType/>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mp;#39">
    <w:panose1 w:val="00000000000000000000"/>
    <w:charset w:val="00"/>
    <w:family w:val="roman"/>
    <w:notTrueType/>
    <w:pitch w:val="default"/>
    <w:sig w:usb0="00000003" w:usb1="00000000" w:usb2="00000000" w:usb3="00000000" w:csb0="00000001" w:csb1="00000000"/>
  </w:font>
  <w:font w:name="ヒラギノ角ゴ Pro W3">
    <w:altName w:val="MS PMincho"/>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C8FF2E" w14:textId="77777777" w:rsidR="009908B2" w:rsidRDefault="009908B2">
      <w:pPr>
        <w:spacing w:after="0" w:line="240" w:lineRule="auto"/>
      </w:pPr>
      <w:r>
        <w:separator/>
      </w:r>
    </w:p>
  </w:footnote>
  <w:footnote w:type="continuationSeparator" w:id="0">
    <w:p w14:paraId="79EBEE8B" w14:textId="77777777" w:rsidR="009908B2" w:rsidRDefault="009908B2">
      <w:pPr>
        <w:spacing w:after="0" w:line="240" w:lineRule="auto"/>
      </w:pPr>
      <w:r>
        <w:continuationSeparator/>
      </w:r>
    </w:p>
  </w:footnote>
  <w:footnote w:id="1">
    <w:p w14:paraId="430C18C1" w14:textId="77777777" w:rsidR="009908B2" w:rsidRPr="00593253" w:rsidRDefault="009908B2" w:rsidP="00242F5C">
      <w:pPr>
        <w:spacing w:after="0" w:line="240" w:lineRule="auto"/>
        <w:rPr>
          <w:rFonts w:ascii="Tahoma" w:hAnsi="Tahoma" w:cs="Tahoma"/>
          <w:sz w:val="16"/>
          <w:szCs w:val="16"/>
        </w:rPr>
      </w:pPr>
      <w:r w:rsidRPr="00593253">
        <w:rPr>
          <w:rStyle w:val="Lbjegyzet-karakterek"/>
          <w:rFonts w:ascii="Tahoma" w:hAnsi="Tahoma" w:cs="Tahoma"/>
          <w:sz w:val="16"/>
          <w:szCs w:val="16"/>
        </w:rPr>
        <w:footnoteRef/>
      </w:r>
      <w:r w:rsidRPr="00593253">
        <w:rPr>
          <w:rFonts w:ascii="Tahoma" w:hAnsi="Tahoma" w:cs="Tahoma"/>
          <w:sz w:val="16"/>
          <w:szCs w:val="16"/>
        </w:rPr>
        <w:t>mikro-, kis- vagy középvállalkozás a 2004. évi XXXIV. törvény meghatározásai szerint – a megfelelő választ a jogszabály rendelkezéseinek tanulmányozását követően kérjük megadni.</w:t>
      </w:r>
    </w:p>
  </w:footnote>
  <w:footnote w:id="2">
    <w:p w14:paraId="421E7B8E" w14:textId="77777777" w:rsidR="009908B2" w:rsidRPr="00593253" w:rsidRDefault="009908B2" w:rsidP="00242F5C">
      <w:pPr>
        <w:spacing w:after="0" w:line="240" w:lineRule="auto"/>
        <w:rPr>
          <w:rFonts w:ascii="Tahoma" w:hAnsi="Tahoma" w:cs="Tahoma"/>
          <w:sz w:val="16"/>
          <w:szCs w:val="16"/>
        </w:rPr>
      </w:pPr>
      <w:r w:rsidRPr="00593253">
        <w:rPr>
          <w:rStyle w:val="Lbjegyzet-karakterek"/>
          <w:rFonts w:ascii="Tahoma" w:hAnsi="Tahoma" w:cs="Tahoma"/>
          <w:sz w:val="16"/>
          <w:szCs w:val="16"/>
        </w:rPr>
        <w:footnoteRef/>
      </w:r>
      <w:r w:rsidRPr="00593253">
        <w:rPr>
          <w:rFonts w:ascii="Tahoma" w:hAnsi="Tahoma" w:cs="Tahoma"/>
          <w:sz w:val="16"/>
          <w:szCs w:val="16"/>
        </w:rPr>
        <w:t>A nem alkalmazandó szövegrészt kérjük törölni.</w:t>
      </w:r>
    </w:p>
  </w:footnote>
  <w:footnote w:id="3">
    <w:p w14:paraId="398981B3" w14:textId="77777777" w:rsidR="009908B2" w:rsidRPr="00593253" w:rsidRDefault="009908B2" w:rsidP="00242F5C">
      <w:pPr>
        <w:spacing w:after="0" w:line="240" w:lineRule="auto"/>
        <w:rPr>
          <w:rFonts w:ascii="Tahoma" w:hAnsi="Tahoma" w:cs="Tahoma"/>
          <w:sz w:val="16"/>
          <w:szCs w:val="16"/>
        </w:rPr>
      </w:pPr>
      <w:r w:rsidRPr="00593253">
        <w:rPr>
          <w:rStyle w:val="Lbjegyzet-karakterek"/>
          <w:rFonts w:ascii="Tahoma" w:hAnsi="Tahoma" w:cs="Tahoma"/>
          <w:sz w:val="16"/>
          <w:szCs w:val="16"/>
        </w:rPr>
        <w:footnoteRef/>
      </w:r>
      <w:r w:rsidRPr="00593253">
        <w:rPr>
          <w:rFonts w:ascii="Tahoma" w:hAnsi="Tahoma" w:cs="Tahoma"/>
          <w:sz w:val="16"/>
          <w:szCs w:val="16"/>
        </w:rPr>
        <w:t xml:space="preserve"> Kérjük aláhúzással jelölni!</w:t>
      </w:r>
    </w:p>
  </w:footnote>
  <w:footnote w:id="4">
    <w:p w14:paraId="6B4181B2" w14:textId="77777777" w:rsidR="009908B2" w:rsidRPr="00593253" w:rsidRDefault="009908B2" w:rsidP="00242F5C">
      <w:pPr>
        <w:spacing w:after="0" w:line="240" w:lineRule="auto"/>
        <w:rPr>
          <w:rFonts w:ascii="Tahoma" w:hAnsi="Tahoma" w:cs="Tahoma"/>
          <w:sz w:val="16"/>
          <w:szCs w:val="16"/>
        </w:rPr>
      </w:pPr>
      <w:r w:rsidRPr="00593253">
        <w:rPr>
          <w:rStyle w:val="Lbjegyzet-karakterek"/>
          <w:rFonts w:ascii="Tahoma" w:hAnsi="Tahoma" w:cs="Tahoma"/>
          <w:sz w:val="16"/>
          <w:szCs w:val="16"/>
        </w:rPr>
        <w:footnoteRef/>
      </w:r>
      <w:r w:rsidRPr="00593253">
        <w:rPr>
          <w:rFonts w:ascii="Tahoma" w:hAnsi="Tahoma" w:cs="Tahoma"/>
          <w:sz w:val="16"/>
          <w:szCs w:val="16"/>
        </w:rPr>
        <w:t xml:space="preserve"> Kbt. 66. § (6) bekezdés a) pont: Az ajánlatkérő a közbeszerzési eljárást megindító felhívásban előírhatja, hogy az ajánlatban, több szakaszból álló eljárásban a részvételi jelentkezésben meg kell jelölni a közbeszerzésnek azt a részét (részeit), amelynek teljesítéséhez az ajánlattevő (részvételre jelentkező) alvállalkozót kíván igénybe venni.</w:t>
      </w:r>
    </w:p>
  </w:footnote>
  <w:footnote w:id="5">
    <w:p w14:paraId="4B19896B" w14:textId="77777777" w:rsidR="009908B2" w:rsidRPr="00593253" w:rsidRDefault="009908B2" w:rsidP="00242F5C">
      <w:pPr>
        <w:spacing w:after="0" w:line="240" w:lineRule="auto"/>
        <w:rPr>
          <w:rFonts w:ascii="Tahoma" w:hAnsi="Tahoma" w:cs="Tahoma"/>
          <w:sz w:val="16"/>
          <w:szCs w:val="16"/>
        </w:rPr>
      </w:pPr>
      <w:r w:rsidRPr="00593253">
        <w:rPr>
          <w:rStyle w:val="Lbjegyzet-karakterek"/>
          <w:rFonts w:ascii="Tahoma" w:hAnsi="Tahoma" w:cs="Tahoma"/>
          <w:sz w:val="16"/>
          <w:szCs w:val="16"/>
        </w:rPr>
        <w:footnoteRef/>
      </w:r>
      <w:r w:rsidRPr="00593253">
        <w:rPr>
          <w:rFonts w:ascii="Tahoma" w:hAnsi="Tahoma" w:cs="Tahoma"/>
          <w:sz w:val="16"/>
          <w:szCs w:val="16"/>
        </w:rPr>
        <w:t xml:space="preserve">Amennyiben nem kíván igénybe venni, úgy írja be, hogy „Nem kíván igénybe venni” </w:t>
      </w:r>
    </w:p>
  </w:footnote>
  <w:footnote w:id="6">
    <w:p w14:paraId="2DB99C2C" w14:textId="77777777" w:rsidR="009908B2" w:rsidRPr="00593253" w:rsidRDefault="009908B2" w:rsidP="00242F5C">
      <w:pPr>
        <w:spacing w:after="0" w:line="240" w:lineRule="auto"/>
        <w:rPr>
          <w:rFonts w:ascii="Tahoma" w:hAnsi="Tahoma" w:cs="Tahoma"/>
          <w:sz w:val="16"/>
          <w:szCs w:val="16"/>
        </w:rPr>
      </w:pPr>
      <w:r w:rsidRPr="00593253">
        <w:rPr>
          <w:rStyle w:val="Lbjegyzet-karakterek"/>
          <w:rFonts w:ascii="Tahoma" w:hAnsi="Tahoma" w:cs="Tahoma"/>
          <w:sz w:val="16"/>
          <w:szCs w:val="16"/>
        </w:rPr>
        <w:footnoteRef/>
      </w:r>
      <w:r w:rsidRPr="00593253">
        <w:rPr>
          <w:rFonts w:ascii="Tahoma" w:hAnsi="Tahoma" w:cs="Tahoma"/>
          <w:sz w:val="16"/>
          <w:szCs w:val="16"/>
        </w:rPr>
        <w:t xml:space="preserve">Kbt. 66. § (6) bekezdés b) pont: Az ajánlatkérő a közbeszerzési eljárást megindító felhívásban előírhatja, hogy az ajánlatban, több szakaszból álló eljárásban a részvételi jelentkezésben meg kell jelölni </w:t>
      </w:r>
      <w:r w:rsidRPr="00593253">
        <w:rPr>
          <w:rFonts w:ascii="Tahoma" w:hAnsi="Tahoma" w:cs="Tahoma"/>
          <w:iCs/>
          <w:sz w:val="16"/>
          <w:szCs w:val="16"/>
        </w:rPr>
        <w:t>az ezen részek tekintetében igénybe venni kívánt és az ajánlat vagy a részvételi jelentkezés benyújtásakor már ismert alvállalkozókat.</w:t>
      </w:r>
    </w:p>
  </w:footnote>
  <w:footnote w:id="7">
    <w:p w14:paraId="441AF842" w14:textId="77777777" w:rsidR="009908B2" w:rsidRPr="00593253" w:rsidRDefault="009908B2" w:rsidP="00242F5C">
      <w:pPr>
        <w:spacing w:after="0" w:line="240" w:lineRule="auto"/>
        <w:rPr>
          <w:rFonts w:ascii="Tahoma" w:hAnsi="Tahoma" w:cs="Tahoma"/>
          <w:sz w:val="16"/>
          <w:szCs w:val="16"/>
        </w:rPr>
      </w:pPr>
      <w:r w:rsidRPr="00593253">
        <w:rPr>
          <w:rStyle w:val="Lbjegyzet-karakterek"/>
          <w:rFonts w:ascii="Tahoma" w:hAnsi="Tahoma" w:cs="Tahoma"/>
          <w:sz w:val="16"/>
          <w:szCs w:val="16"/>
        </w:rPr>
        <w:footnoteRef/>
      </w:r>
      <w:r w:rsidRPr="00593253">
        <w:rPr>
          <w:rFonts w:ascii="Tahoma" w:hAnsi="Tahoma" w:cs="Tahoma"/>
          <w:sz w:val="16"/>
          <w:szCs w:val="16"/>
        </w:rPr>
        <w:t>Kérjük aláhúzással jelölni!</w:t>
      </w:r>
    </w:p>
  </w:footnote>
  <w:footnote w:id="8">
    <w:p w14:paraId="59B2CC60" w14:textId="77777777" w:rsidR="009908B2" w:rsidRPr="00593253" w:rsidRDefault="009908B2" w:rsidP="007E3418">
      <w:pPr>
        <w:spacing w:after="0" w:line="240" w:lineRule="auto"/>
        <w:jc w:val="both"/>
        <w:rPr>
          <w:rFonts w:ascii="Tahoma" w:hAnsi="Tahoma" w:cs="Tahoma"/>
          <w:sz w:val="16"/>
          <w:szCs w:val="16"/>
        </w:rPr>
      </w:pPr>
      <w:r w:rsidRPr="00593253">
        <w:rPr>
          <w:rStyle w:val="Lbjegyzet-karakterek"/>
          <w:rFonts w:ascii="Tahoma" w:hAnsi="Tahoma" w:cs="Tahoma"/>
          <w:sz w:val="16"/>
          <w:szCs w:val="16"/>
        </w:rPr>
        <w:footnoteRef/>
      </w:r>
      <w:r w:rsidRPr="00593253">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Kbt. 65. §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9">
    <w:p w14:paraId="3B5754E5" w14:textId="77777777" w:rsidR="009908B2" w:rsidRPr="00593253" w:rsidRDefault="009908B2" w:rsidP="007E3418">
      <w:pPr>
        <w:spacing w:after="0" w:line="240" w:lineRule="auto"/>
        <w:jc w:val="both"/>
        <w:rPr>
          <w:rFonts w:ascii="Tahoma" w:hAnsi="Tahoma" w:cs="Tahoma"/>
          <w:sz w:val="16"/>
          <w:szCs w:val="16"/>
        </w:rPr>
      </w:pPr>
      <w:r w:rsidRPr="00593253">
        <w:rPr>
          <w:rStyle w:val="Lbjegyzet-karakterek"/>
          <w:rFonts w:ascii="Tahoma" w:hAnsi="Tahoma" w:cs="Tahoma"/>
          <w:sz w:val="16"/>
          <w:szCs w:val="16"/>
        </w:rPr>
        <w:footnoteRef/>
      </w:r>
      <w:r w:rsidRPr="00593253">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w:t>
      </w:r>
      <w:r w:rsidRPr="00593253">
        <w:rPr>
          <w:rFonts w:ascii="Tahoma" w:hAnsi="Tahoma" w:cs="Tahoma"/>
          <w:sz w:val="16"/>
          <w:szCs w:val="16"/>
        </w:rPr>
        <w:br w:type="page"/>
      </w:r>
    </w:p>
  </w:footnote>
  <w:footnote w:id="10">
    <w:p w14:paraId="7B439F23"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1">
    <w:p w14:paraId="6C3CF51A"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sz w:val="16"/>
          <w:szCs w:val="16"/>
        </w:rPr>
        <w:t>Ajánlatkérő szervek</w:t>
      </w:r>
      <w:r w:rsidRPr="00FF72AB">
        <w:rPr>
          <w:rFonts w:ascii="Tahoma" w:hAnsi="Tahoma" w:cs="Tahoma"/>
          <w:sz w:val="16"/>
          <w:szCs w:val="16"/>
        </w:rPr>
        <w:t xml:space="preserve"> részére: vagy az eljárást megindító felhívásként alkalmazott </w:t>
      </w:r>
      <w:r w:rsidRPr="00FF72AB">
        <w:rPr>
          <w:rFonts w:ascii="Tahoma" w:hAnsi="Tahoma" w:cs="Tahoma"/>
          <w:b/>
          <w:sz w:val="16"/>
          <w:szCs w:val="16"/>
        </w:rPr>
        <w:t>Előzetes tájékoztató</w:t>
      </w:r>
      <w:r w:rsidRPr="00FF72AB">
        <w:rPr>
          <w:rFonts w:ascii="Tahoma" w:hAnsi="Tahoma" w:cs="Tahoma"/>
          <w:sz w:val="16"/>
          <w:szCs w:val="16"/>
        </w:rPr>
        <w:t xml:space="preserve">, vagy </w:t>
      </w:r>
      <w:r w:rsidRPr="00FF72AB">
        <w:rPr>
          <w:rFonts w:ascii="Tahoma" w:hAnsi="Tahoma" w:cs="Tahoma"/>
          <w:b/>
          <w:sz w:val="16"/>
          <w:szCs w:val="16"/>
        </w:rPr>
        <w:t>Szerződésről szóló hirdetmény</w:t>
      </w:r>
      <w:r w:rsidRPr="00FF72AB">
        <w:rPr>
          <w:rFonts w:ascii="Tahoma" w:hAnsi="Tahoma" w:cs="Tahoma"/>
          <w:sz w:val="16"/>
          <w:szCs w:val="16"/>
        </w:rPr>
        <w:t>.</w:t>
      </w:r>
    </w:p>
    <w:p w14:paraId="7993DC28"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Fonts w:ascii="Tahoma" w:hAnsi="Tahoma" w:cs="Tahoma"/>
          <w:b/>
          <w:sz w:val="16"/>
          <w:szCs w:val="16"/>
        </w:rPr>
        <w:t>Közszolgáltató ajánlatkérők</w:t>
      </w:r>
      <w:r w:rsidRPr="00FF72AB">
        <w:rPr>
          <w:rFonts w:ascii="Tahoma" w:hAnsi="Tahoma" w:cs="Tahoma"/>
          <w:sz w:val="16"/>
          <w:szCs w:val="16"/>
        </w:rPr>
        <w:t xml:space="preserve"> részére: az eljárást megindító felhívásként alkalmazott </w:t>
      </w:r>
      <w:r w:rsidRPr="00FF72AB">
        <w:rPr>
          <w:rFonts w:ascii="Tahoma" w:hAnsi="Tahoma" w:cs="Tahoma"/>
          <w:b/>
          <w:sz w:val="16"/>
          <w:szCs w:val="16"/>
        </w:rPr>
        <w:t>Időszakos előzetes tájékoztató</w:t>
      </w:r>
      <w:r w:rsidRPr="00FF72AB">
        <w:rPr>
          <w:rFonts w:ascii="Tahoma" w:hAnsi="Tahoma" w:cs="Tahoma"/>
          <w:sz w:val="16"/>
          <w:szCs w:val="16"/>
        </w:rPr>
        <w:t>,</w:t>
      </w:r>
    </w:p>
    <w:p w14:paraId="3871D228"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Fonts w:ascii="Tahoma" w:hAnsi="Tahoma" w:cs="Tahoma"/>
          <w:sz w:val="16"/>
          <w:szCs w:val="16"/>
        </w:rPr>
        <w:t xml:space="preserve">Szerződésről szóló hirdetmény, vagy a </w:t>
      </w:r>
      <w:r w:rsidRPr="00FF72AB">
        <w:rPr>
          <w:rFonts w:ascii="Tahoma" w:hAnsi="Tahoma" w:cs="Tahoma"/>
          <w:b/>
          <w:sz w:val="16"/>
          <w:szCs w:val="16"/>
        </w:rPr>
        <w:t>Minősítési rendszer meglétéről szóló hirdetmény</w:t>
      </w:r>
    </w:p>
  </w:footnote>
  <w:footnote w:id="12">
    <w:p w14:paraId="01982A77"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i/>
          <w:sz w:val="16"/>
          <w:szCs w:val="16"/>
        </w:rPr>
        <w:t>A vonatkozó hirdetmény I. szakaszának I.1 pontjából átmásolandó információ.</w:t>
      </w:r>
      <w:r w:rsidRPr="00FF72AB">
        <w:rPr>
          <w:rFonts w:ascii="Tahoma" w:hAnsi="Tahoma" w:cs="Tahoma"/>
          <w:sz w:val="16"/>
          <w:szCs w:val="16"/>
        </w:rPr>
        <w:t xml:space="preserve"> Közös közbeszerzés esetén kérjük feltüntetni minden résztvevő beszerző nevét.</w:t>
      </w:r>
    </w:p>
  </w:footnote>
  <w:footnote w:id="13">
    <w:p w14:paraId="45A1DA37"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i/>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i/>
          <w:sz w:val="16"/>
          <w:szCs w:val="16"/>
        </w:rPr>
        <w:t>Lásd a vonatkozó hirdetmény II.1.1 és II.1.3 pontját.</w:t>
      </w:r>
    </w:p>
  </w:footnote>
  <w:footnote w:id="14">
    <w:p w14:paraId="6D3D58A7"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i/>
          <w:sz w:val="16"/>
          <w:szCs w:val="16"/>
        </w:rPr>
      </w:pPr>
      <w:r w:rsidRPr="00FF72AB">
        <w:rPr>
          <w:rStyle w:val="Lbjegyzet-hivatkozs"/>
          <w:rFonts w:ascii="Tahoma" w:hAnsi="Tahoma" w:cs="Tahoma"/>
          <w:sz w:val="16"/>
          <w:szCs w:val="16"/>
        </w:rPr>
        <w:footnoteRef/>
      </w:r>
      <w:r w:rsidRPr="00FF72AB">
        <w:rPr>
          <w:rFonts w:ascii="Tahoma" w:hAnsi="Tahoma" w:cs="Tahoma"/>
          <w:i/>
          <w:sz w:val="16"/>
          <w:szCs w:val="16"/>
        </w:rPr>
        <w:tab/>
        <w:t>Lásd a vonatkozó hirdetmény II.1.1 pontját.</w:t>
      </w:r>
    </w:p>
  </w:footnote>
  <w:footnote w:id="15">
    <w:p w14:paraId="657F00D1"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ismételje meg a kapcsolattartó személyekre vonatkozó információt, ahányszor szükséges.</w:t>
      </w:r>
    </w:p>
  </w:footnote>
  <w:footnote w:id="16">
    <w:p w14:paraId="544F3F65"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Style w:val="DeltaViewInsertion"/>
          <w:rFonts w:ascii="Tahoma" w:hAnsi="Tahoma" w:cs="Tahoma"/>
          <w:b w:val="0"/>
          <w:i w:val="0"/>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Lásd </w:t>
      </w:r>
      <w:r w:rsidRPr="00FF72A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7F3FEDFD"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Style w:val="DeltaViewInsertion"/>
          <w:rFonts w:ascii="Tahoma" w:hAnsi="Tahoma" w:cs="Tahoma"/>
          <w:b w:val="0"/>
          <w:i w:val="0"/>
          <w:sz w:val="16"/>
          <w:szCs w:val="16"/>
        </w:rPr>
      </w:pPr>
      <w:r w:rsidRPr="00FF72AB">
        <w:rPr>
          <w:rStyle w:val="DeltaViewInsertion"/>
          <w:rFonts w:ascii="Tahoma" w:hAnsi="Tahoma" w:cs="Tahoma"/>
          <w:i w:val="0"/>
          <w:sz w:val="16"/>
          <w:szCs w:val="16"/>
        </w:rPr>
        <w:t>Mikrovállalkozás:</w:t>
      </w:r>
      <w:r w:rsidRPr="00FF72AB">
        <w:rPr>
          <w:rStyle w:val="DeltaViewInsertion"/>
          <w:rFonts w:ascii="Tahoma" w:hAnsi="Tahoma" w:cs="Tahoma"/>
          <w:b w:val="0"/>
          <w:i w:val="0"/>
          <w:sz w:val="16"/>
          <w:szCs w:val="16"/>
        </w:rPr>
        <w:t xml:space="preserve"> olyan vállalkozás, amely </w:t>
      </w:r>
      <w:r w:rsidRPr="00FF72AB">
        <w:rPr>
          <w:rStyle w:val="DeltaViewInsertion"/>
          <w:rFonts w:ascii="Tahoma" w:hAnsi="Tahoma" w:cs="Tahoma"/>
          <w:i w:val="0"/>
          <w:sz w:val="16"/>
          <w:szCs w:val="16"/>
        </w:rPr>
        <w:t>10-nél kevesebb főt foglalkoztat,</w:t>
      </w:r>
      <w:r w:rsidRPr="00FF72AB">
        <w:rPr>
          <w:rStyle w:val="DeltaViewInsertion"/>
          <w:rFonts w:ascii="Tahoma" w:hAnsi="Tahoma" w:cs="Tahoma"/>
          <w:b w:val="0"/>
          <w:i w:val="0"/>
          <w:sz w:val="16"/>
          <w:szCs w:val="16"/>
        </w:rPr>
        <w:t xml:space="preserve"> és amelynek éves forgalma és/vagy éves mérlegfőösszege </w:t>
      </w:r>
      <w:r w:rsidRPr="00FF72AB">
        <w:rPr>
          <w:rStyle w:val="DeltaViewInsertion"/>
          <w:rFonts w:ascii="Tahoma" w:hAnsi="Tahoma" w:cs="Tahoma"/>
          <w:i w:val="0"/>
          <w:sz w:val="16"/>
          <w:szCs w:val="16"/>
        </w:rPr>
        <w:t>nem haladja meg a 2 millió eurót</w:t>
      </w:r>
      <w:r w:rsidRPr="00FF72AB">
        <w:rPr>
          <w:rStyle w:val="DeltaViewInsertion"/>
          <w:rFonts w:ascii="Tahoma" w:hAnsi="Tahoma" w:cs="Tahoma"/>
          <w:b w:val="0"/>
          <w:i w:val="0"/>
          <w:sz w:val="16"/>
          <w:szCs w:val="16"/>
        </w:rPr>
        <w:t>.</w:t>
      </w:r>
    </w:p>
    <w:p w14:paraId="5299FD1E"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Style w:val="DeltaViewInsertion"/>
          <w:rFonts w:ascii="Tahoma" w:hAnsi="Tahoma" w:cs="Tahoma"/>
          <w:b w:val="0"/>
          <w:i w:val="0"/>
          <w:sz w:val="16"/>
          <w:szCs w:val="16"/>
        </w:rPr>
      </w:pPr>
      <w:r w:rsidRPr="00FF72AB">
        <w:rPr>
          <w:rStyle w:val="DeltaViewInsertion"/>
          <w:rFonts w:ascii="Tahoma" w:hAnsi="Tahoma" w:cs="Tahoma"/>
          <w:i w:val="0"/>
          <w:sz w:val="16"/>
          <w:szCs w:val="16"/>
        </w:rPr>
        <w:t>Kisvállalkozás:</w:t>
      </w:r>
      <w:r w:rsidRPr="00FF72AB">
        <w:rPr>
          <w:rStyle w:val="DeltaViewInsertion"/>
          <w:rFonts w:ascii="Tahoma" w:hAnsi="Tahoma" w:cs="Tahoma"/>
          <w:b w:val="0"/>
          <w:i w:val="0"/>
          <w:sz w:val="16"/>
          <w:szCs w:val="16"/>
        </w:rPr>
        <w:t xml:space="preserve"> olyan vállalkozás, amely </w:t>
      </w:r>
      <w:r w:rsidRPr="00FF72AB">
        <w:rPr>
          <w:rStyle w:val="DeltaViewInsertion"/>
          <w:rFonts w:ascii="Tahoma" w:hAnsi="Tahoma" w:cs="Tahoma"/>
          <w:i w:val="0"/>
          <w:sz w:val="16"/>
          <w:szCs w:val="16"/>
        </w:rPr>
        <w:t>50-nél kevesebb főt foglalkoztat</w:t>
      </w:r>
      <w:r w:rsidRPr="00FF72AB">
        <w:rPr>
          <w:rStyle w:val="DeltaViewInsertion"/>
          <w:rFonts w:ascii="Tahoma" w:hAnsi="Tahoma" w:cs="Tahoma"/>
          <w:b w:val="0"/>
          <w:i w:val="0"/>
          <w:sz w:val="16"/>
          <w:szCs w:val="16"/>
        </w:rPr>
        <w:t xml:space="preserve">, és amelynek éves forgalma és/vagy éves mérlegfőösszege </w:t>
      </w:r>
      <w:r w:rsidRPr="00FF72AB">
        <w:rPr>
          <w:rStyle w:val="DeltaViewInsertion"/>
          <w:rFonts w:ascii="Tahoma" w:hAnsi="Tahoma" w:cs="Tahoma"/>
          <w:i w:val="0"/>
          <w:sz w:val="16"/>
          <w:szCs w:val="16"/>
        </w:rPr>
        <w:t>nem haladja meg a 10 millió eurót</w:t>
      </w:r>
      <w:r w:rsidRPr="00FF72AB">
        <w:rPr>
          <w:rStyle w:val="DeltaViewInsertion"/>
          <w:rFonts w:ascii="Tahoma" w:hAnsi="Tahoma" w:cs="Tahoma"/>
          <w:b w:val="0"/>
          <w:i w:val="0"/>
          <w:sz w:val="16"/>
          <w:szCs w:val="16"/>
        </w:rPr>
        <w:t>;</w:t>
      </w:r>
    </w:p>
    <w:p w14:paraId="78904BA0"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DeltaViewInsertion"/>
          <w:rFonts w:ascii="Tahoma" w:hAnsi="Tahoma" w:cs="Tahoma"/>
          <w:i w:val="0"/>
          <w:sz w:val="16"/>
          <w:szCs w:val="16"/>
        </w:rPr>
        <w:t xml:space="preserve">Középvállalkozás: olyan vállalkozás, amely nem mikro- és nem kisvállalkozás, és </w:t>
      </w:r>
      <w:r w:rsidRPr="00FF72AB">
        <w:rPr>
          <w:rFonts w:ascii="Tahoma" w:hAnsi="Tahoma" w:cs="Tahoma"/>
          <w:sz w:val="16"/>
          <w:szCs w:val="16"/>
        </w:rPr>
        <w:t xml:space="preserve">amely </w:t>
      </w:r>
      <w:r w:rsidRPr="00FF72AB">
        <w:rPr>
          <w:rFonts w:ascii="Tahoma" w:hAnsi="Tahoma" w:cs="Tahoma"/>
          <w:b/>
          <w:sz w:val="16"/>
          <w:szCs w:val="16"/>
        </w:rPr>
        <w:t>250-nél kevesebb főt foglalkoztat,</w:t>
      </w:r>
      <w:r w:rsidRPr="00FF72AB">
        <w:rPr>
          <w:rFonts w:ascii="Tahoma" w:hAnsi="Tahoma" w:cs="Tahoma"/>
          <w:sz w:val="16"/>
          <w:szCs w:val="16"/>
        </w:rPr>
        <w:t xml:space="preserve"> és amelynek </w:t>
      </w:r>
      <w:r w:rsidRPr="00FF72AB">
        <w:rPr>
          <w:rFonts w:ascii="Tahoma" w:hAnsi="Tahoma" w:cs="Tahoma"/>
          <w:b/>
          <w:sz w:val="16"/>
          <w:szCs w:val="16"/>
        </w:rPr>
        <w:t>éves forgalma nem haladja meg az 50 millió eurót</w:t>
      </w:r>
      <w:r w:rsidRPr="00FF72AB">
        <w:rPr>
          <w:rFonts w:ascii="Tahoma" w:hAnsi="Tahoma" w:cs="Tahoma"/>
          <w:sz w:val="16"/>
          <w:szCs w:val="16"/>
        </w:rPr>
        <w:t xml:space="preserve">, </w:t>
      </w:r>
      <w:r w:rsidRPr="00FF72AB">
        <w:rPr>
          <w:rFonts w:ascii="Tahoma" w:hAnsi="Tahoma" w:cs="Tahoma"/>
          <w:b/>
          <w:i/>
          <w:sz w:val="16"/>
          <w:szCs w:val="16"/>
        </w:rPr>
        <w:t>és/vagy</w:t>
      </w:r>
      <w:r w:rsidRPr="00FF72AB">
        <w:rPr>
          <w:rFonts w:ascii="Tahoma" w:hAnsi="Tahoma" w:cs="Tahoma"/>
          <w:sz w:val="16"/>
          <w:szCs w:val="16"/>
        </w:rPr>
        <w:t xml:space="preserve"> </w:t>
      </w:r>
      <w:r w:rsidRPr="00FF72AB">
        <w:rPr>
          <w:rFonts w:ascii="Tahoma" w:hAnsi="Tahoma" w:cs="Tahoma"/>
          <w:b/>
          <w:sz w:val="16"/>
          <w:szCs w:val="16"/>
        </w:rPr>
        <w:t>éves mérlegfőösszege nem haladja meg a 43 millió eurót</w:t>
      </w:r>
      <w:r w:rsidRPr="00FF72AB">
        <w:rPr>
          <w:rFonts w:ascii="Tahoma" w:hAnsi="Tahoma" w:cs="Tahoma"/>
          <w:sz w:val="16"/>
          <w:szCs w:val="16"/>
        </w:rPr>
        <w:t>.</w:t>
      </w:r>
    </w:p>
  </w:footnote>
  <w:footnote w:id="17">
    <w:p w14:paraId="52B23043"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Azaz fő célja a fogyatékossággal élő vagy hátrányos helyzetű személyek szociális és szakmai </w:t>
      </w:r>
      <w:bookmarkStart w:id="38" w:name="_DV_C939"/>
      <w:r w:rsidRPr="00FF72AB">
        <w:rPr>
          <w:rFonts w:ascii="Tahoma" w:hAnsi="Tahoma" w:cs="Tahoma"/>
          <w:sz w:val="16"/>
          <w:szCs w:val="16"/>
        </w:rPr>
        <w:t>beilleszkedése</w:t>
      </w:r>
      <w:bookmarkEnd w:id="38"/>
      <w:r w:rsidRPr="00FF72AB">
        <w:rPr>
          <w:rFonts w:ascii="Tahoma" w:hAnsi="Tahoma" w:cs="Tahoma"/>
          <w:sz w:val="16"/>
          <w:szCs w:val="16"/>
        </w:rPr>
        <w:t>.</w:t>
      </w:r>
    </w:p>
  </w:footnote>
  <w:footnote w:id="18">
    <w:p w14:paraId="18F24CFD"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hivatkozások és a minősítés, ha van ilyen, a tanúsításon szerepelnek.</w:t>
      </w:r>
    </w:p>
  </w:footnote>
  <w:footnote w:id="19">
    <w:p w14:paraId="228046CD"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Nevezetesen egy csoport, konzorcium, közös vállalkozás vagy hasonló részeként.</w:t>
      </w:r>
    </w:p>
  </w:footnote>
  <w:footnote w:id="20">
    <w:p w14:paraId="2E28E57D"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Pl. a minőség-ellenőrzésben részt vevő műszaki szervezetek esetében: IV. rész C. szakasz, 3. pont.</w:t>
      </w:r>
    </w:p>
  </w:footnote>
  <w:footnote w:id="21">
    <w:p w14:paraId="71F8BD08"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2">
    <w:p w14:paraId="6E78C6D4"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3">
    <w:p w14:paraId="2A7094A6"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 Európai Közösségek pénzügyi érdekeinek védelméről szóló egyezmény 1. cikke értelmében (HL C 316., 1995.11.27., 48. o.)</w:t>
      </w:r>
    </w:p>
  </w:footnote>
  <w:footnote w:id="24">
    <w:p w14:paraId="3C0371DB"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5">
    <w:p w14:paraId="6B33B852"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FF72AB">
        <w:rPr>
          <w:rStyle w:val="DeltaViewInsertion"/>
          <w:rFonts w:ascii="Tahoma" w:hAnsi="Tahoma" w:cs="Tahoma"/>
          <w:b w:val="0"/>
          <w:i w:val="0"/>
          <w:sz w:val="16"/>
          <w:szCs w:val="16"/>
        </w:rPr>
        <w:t xml:space="preserve"> (HL L 309., 2005.11.25., 15. o.) 1. cikkében meghatározottak szerint.</w:t>
      </w:r>
    </w:p>
  </w:footnote>
  <w:footnote w:id="26">
    <w:p w14:paraId="3A3312DB"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b/>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7">
    <w:p w14:paraId="54673925"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28">
    <w:p w14:paraId="17081543"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29">
    <w:p w14:paraId="2C24767F"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30">
    <w:p w14:paraId="0DE2A0BC"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2014/24/EU irányelv 57. cikke (6) bekezdését végrehajtó nemzeti rendelkezésekkel összhangban.</w:t>
      </w:r>
    </w:p>
  </w:footnote>
  <w:footnote w:id="31">
    <w:p w14:paraId="4A3D016C"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2">
    <w:p w14:paraId="216C5DC2"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33">
    <w:p w14:paraId="5555A6EE"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Lásd a 2014/24/EU irányelv 57. cikkének (4) bekezdését.</w:t>
      </w:r>
    </w:p>
  </w:footnote>
  <w:footnote w:id="34">
    <w:p w14:paraId="51F1CEED"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5">
    <w:p w14:paraId="449C4B77"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Lásd a nemzeti jogot, a vonatkozó hirdetményt vagy a közbeszerzési dokumentumokat.</w:t>
      </w:r>
    </w:p>
  </w:footnote>
  <w:footnote w:id="36">
    <w:p w14:paraId="3B07E740"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Ezt az információt </w:t>
      </w:r>
      <w:r w:rsidRPr="00FF72AB">
        <w:rPr>
          <w:rFonts w:ascii="Tahoma" w:hAnsi="Tahoma" w:cs="Tahoma"/>
          <w:b/>
          <w:sz w:val="16"/>
          <w:szCs w:val="16"/>
        </w:rPr>
        <w:t>nem</w:t>
      </w:r>
      <w:r w:rsidRPr="00FF72AB">
        <w:rPr>
          <w:rFonts w:ascii="Tahoma" w:hAnsi="Tahoma" w:cs="Tahoma"/>
          <w:sz w:val="16"/>
          <w:szCs w:val="16"/>
        </w:rPr>
        <w:t xml:space="preserve"> kell megadni abban az esetben, ha az </w:t>
      </w:r>
      <w:r w:rsidRPr="00FF72AB">
        <w:rPr>
          <w:rFonts w:ascii="Tahoma" w:hAnsi="Tahoma" w:cs="Tahoma"/>
          <w:i/>
          <w:sz w:val="16"/>
          <w:szCs w:val="16"/>
        </w:rPr>
        <w:t>a)–f)</w:t>
      </w:r>
      <w:r w:rsidRPr="00FF72AB">
        <w:rPr>
          <w:rFonts w:ascii="Tahoma" w:hAnsi="Tahoma" w:cs="Tahoma"/>
          <w:sz w:val="16"/>
          <w:szCs w:val="16"/>
        </w:rPr>
        <w:t xml:space="preserve"> pontokban fölsorolt esetek valamelyikében a gazdasági szereplők kizárását a nemzeti jog </w:t>
      </w:r>
      <w:r w:rsidRPr="00FF72AB">
        <w:rPr>
          <w:rFonts w:ascii="Tahoma" w:hAnsi="Tahoma" w:cs="Tahoma"/>
          <w:b/>
          <w:sz w:val="16"/>
          <w:szCs w:val="16"/>
          <w:u w:val="single"/>
        </w:rPr>
        <w:t>kötelezővé</w:t>
      </w:r>
      <w:r w:rsidRPr="00FF72AB">
        <w:rPr>
          <w:rFonts w:ascii="Tahoma" w:hAnsi="Tahoma" w:cs="Tahoma"/>
          <w:sz w:val="16"/>
          <w:szCs w:val="16"/>
        </w:rPr>
        <w:t xml:space="preserve"> tette </w:t>
      </w:r>
      <w:r w:rsidRPr="00FF72AB">
        <w:rPr>
          <w:rFonts w:ascii="Tahoma" w:hAnsi="Tahoma" w:cs="Tahoma"/>
          <w:b/>
          <w:sz w:val="16"/>
          <w:szCs w:val="16"/>
        </w:rPr>
        <w:t>az eltérés lehetősége nélkül</w:t>
      </w:r>
      <w:r w:rsidRPr="00FF72AB">
        <w:rPr>
          <w:rFonts w:ascii="Tahoma" w:hAnsi="Tahoma" w:cs="Tahoma"/>
          <w:sz w:val="16"/>
          <w:szCs w:val="16"/>
        </w:rPr>
        <w:t xml:space="preserve"> abban az esetben, ha a gazdasági szereplő mindazonáltal képes a szerződés teljesítésére.</w:t>
      </w:r>
    </w:p>
  </w:footnote>
  <w:footnote w:id="37">
    <w:p w14:paraId="393F65FB"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Adott esetben lásd a nemzeti jog, a vonatkozó hirdetmény vagy a közbeszerzési dokumentumok meghatározásait.</w:t>
      </w:r>
    </w:p>
  </w:footnote>
  <w:footnote w:id="38">
    <w:p w14:paraId="50381EF5"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A nemzeti jogban, a vonatkozó hirdetményben vagy a közbeszerzési dokumentumokban jelzettek szerint.</w:t>
      </w:r>
    </w:p>
  </w:footnote>
  <w:footnote w:id="39">
    <w:p w14:paraId="14086F81"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40">
    <w:p w14:paraId="22AA5AD1"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A 2014/24/EU irányelv XI. mellékletében leírtak szerint </w:t>
      </w:r>
      <w:r w:rsidRPr="00FF72AB">
        <w:rPr>
          <w:rFonts w:ascii="Tahoma" w:hAnsi="Tahoma" w:cs="Tahoma"/>
          <w:b/>
          <w:i/>
          <w:sz w:val="16"/>
          <w:szCs w:val="16"/>
        </w:rPr>
        <w:t>egyes tagállamok gazdasági szereplőinek egyes esetekben az adott mellékletben meghatározott egyéb követelményeknek is meg kell felelniük</w:t>
      </w:r>
      <w:r w:rsidRPr="00FF72AB">
        <w:rPr>
          <w:rFonts w:ascii="Tahoma" w:hAnsi="Tahoma" w:cs="Tahoma"/>
          <w:sz w:val="16"/>
          <w:szCs w:val="16"/>
        </w:rPr>
        <w:t>.</w:t>
      </w:r>
    </w:p>
  </w:footnote>
  <w:footnote w:id="41">
    <w:p w14:paraId="7C6ACB2E"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Csak amennyiben a vonatkozó hirdetmény vagy a közbeszerzési dokumentumok lehetővé teszik.</w:t>
      </w:r>
    </w:p>
  </w:footnote>
  <w:footnote w:id="42">
    <w:p w14:paraId="280199F3"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Csak amennyiben a vonatkozó hirdetmény vagy a közbeszerzési dokumentumok lehetővé teszik.</w:t>
      </w:r>
    </w:p>
  </w:footnote>
  <w:footnote w:id="43">
    <w:p w14:paraId="607BCB07"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Pl. az eszközök és a források aránya.</w:t>
      </w:r>
    </w:p>
  </w:footnote>
  <w:footnote w:id="44">
    <w:p w14:paraId="0828BDE3"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Pl. az eszközök és a források aránya.</w:t>
      </w:r>
    </w:p>
  </w:footnote>
  <w:footnote w:id="45">
    <w:p w14:paraId="1E0967FC"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46">
    <w:p w14:paraId="3E903F6A" w14:textId="77777777" w:rsidR="009908B2" w:rsidRDefault="009908B2"/>
    <w:p w14:paraId="69E70310" w14:textId="77777777" w:rsidR="009908B2" w:rsidRPr="00FF72AB" w:rsidRDefault="009908B2" w:rsidP="00FF72AB">
      <w:pPr>
        <w:shd w:val="clear" w:color="auto" w:fill="FFFFFF"/>
        <w:spacing w:after="0" w:line="240" w:lineRule="auto"/>
        <w:jc w:val="both"/>
        <w:rPr>
          <w:rFonts w:ascii="Tahoma" w:hAnsi="Tahoma" w:cs="Tahoma"/>
          <w:color w:val="0070C0"/>
          <w:sz w:val="16"/>
          <w:szCs w:val="16"/>
        </w:rPr>
      </w:pPr>
    </w:p>
  </w:footnote>
  <w:footnote w:id="47">
    <w:p w14:paraId="5E6D78D1"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Az ajánlatkérő szervek nem több, mint három évet </w:t>
      </w:r>
      <w:r w:rsidRPr="00FF72AB">
        <w:rPr>
          <w:rFonts w:ascii="Tahoma" w:hAnsi="Tahoma" w:cs="Tahoma"/>
          <w:b/>
          <w:sz w:val="16"/>
          <w:szCs w:val="16"/>
        </w:rPr>
        <w:t>írhatnak elő</w:t>
      </w:r>
      <w:r w:rsidRPr="00FF72AB">
        <w:rPr>
          <w:rFonts w:ascii="Tahoma" w:hAnsi="Tahoma" w:cs="Tahoma"/>
          <w:sz w:val="16"/>
          <w:szCs w:val="16"/>
        </w:rPr>
        <w:t xml:space="preserve">, és </w:t>
      </w:r>
      <w:r w:rsidRPr="00FF72AB">
        <w:rPr>
          <w:rFonts w:ascii="Tahoma" w:hAnsi="Tahoma" w:cs="Tahoma"/>
          <w:b/>
          <w:sz w:val="16"/>
          <w:szCs w:val="16"/>
        </w:rPr>
        <w:t>elfogadhatnak</w:t>
      </w:r>
      <w:r w:rsidRPr="00FF72AB">
        <w:rPr>
          <w:rFonts w:ascii="Tahoma" w:hAnsi="Tahoma" w:cs="Tahoma"/>
          <w:sz w:val="16"/>
          <w:szCs w:val="16"/>
        </w:rPr>
        <w:t xml:space="preserve"> három évnél </w:t>
      </w:r>
      <w:r w:rsidRPr="00FF72AB">
        <w:rPr>
          <w:rFonts w:ascii="Tahoma" w:hAnsi="Tahoma" w:cs="Tahoma"/>
          <w:b/>
          <w:sz w:val="16"/>
          <w:szCs w:val="16"/>
        </w:rPr>
        <w:t>régebbi</w:t>
      </w:r>
      <w:r w:rsidRPr="00FF72AB">
        <w:rPr>
          <w:rFonts w:ascii="Tahoma" w:hAnsi="Tahoma" w:cs="Tahoma"/>
          <w:sz w:val="16"/>
          <w:szCs w:val="16"/>
        </w:rPr>
        <w:t xml:space="preserve"> tapasztalatot.</w:t>
      </w:r>
    </w:p>
  </w:footnote>
  <w:footnote w:id="48">
    <w:p w14:paraId="28C0DB5E"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Vagyis </w:t>
      </w:r>
      <w:r w:rsidRPr="00FF72AB">
        <w:rPr>
          <w:rFonts w:ascii="Tahoma" w:hAnsi="Tahoma" w:cs="Tahoma"/>
          <w:b/>
          <w:sz w:val="16"/>
          <w:szCs w:val="16"/>
          <w:u w:val="single"/>
        </w:rPr>
        <w:t>minden</w:t>
      </w:r>
      <w:r w:rsidRPr="00FF72A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49">
    <w:p w14:paraId="09AC7F24"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0">
    <w:p w14:paraId="39964153"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1">
    <w:p w14:paraId="5454DE4C"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Felhívjuk a figyelmet, hogy amennyiben a gazdasági szereplő úgy </w:t>
      </w:r>
      <w:r w:rsidRPr="00FF72AB">
        <w:rPr>
          <w:rFonts w:ascii="Tahoma" w:hAnsi="Tahoma" w:cs="Tahoma"/>
          <w:b/>
          <w:sz w:val="16"/>
          <w:szCs w:val="16"/>
        </w:rPr>
        <w:t>határozott</w:t>
      </w:r>
      <w:r w:rsidRPr="00FF72AB">
        <w:rPr>
          <w:rFonts w:ascii="Tahoma" w:hAnsi="Tahoma" w:cs="Tahoma"/>
          <w:sz w:val="16"/>
          <w:szCs w:val="16"/>
        </w:rPr>
        <w:t xml:space="preserve">, hogy a szerződés egy részére alvállalkozói szerződést köt, </w:t>
      </w:r>
      <w:r w:rsidRPr="00FF72AB">
        <w:rPr>
          <w:rFonts w:ascii="Tahoma" w:hAnsi="Tahoma" w:cs="Tahoma"/>
          <w:b/>
          <w:sz w:val="16"/>
          <w:szCs w:val="16"/>
        </w:rPr>
        <w:t>és</w:t>
      </w:r>
      <w:r w:rsidRPr="00FF72A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2">
    <w:p w14:paraId="3EDD8832" w14:textId="77777777" w:rsidR="009908B2" w:rsidRDefault="009908B2"/>
    <w:p w14:paraId="56E0FEF2" w14:textId="77777777" w:rsidR="009908B2" w:rsidRPr="00FF72AB" w:rsidRDefault="009908B2" w:rsidP="00FF72AB">
      <w:pPr>
        <w:pStyle w:val="Lbjegyzetszveg"/>
        <w:spacing w:after="0" w:line="240" w:lineRule="auto"/>
        <w:rPr>
          <w:rFonts w:ascii="Tahoma" w:hAnsi="Tahoma" w:cs="Tahoma"/>
          <w:sz w:val="16"/>
          <w:szCs w:val="16"/>
        </w:rPr>
      </w:pPr>
    </w:p>
  </w:footnote>
  <w:footnote w:id="53">
    <w:p w14:paraId="10A174FD"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egyértelműen adja meg, melyik elemre vonatkozik a válasz.</w:t>
      </w:r>
    </w:p>
  </w:footnote>
  <w:footnote w:id="54">
    <w:p w14:paraId="1D11D70B"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55">
    <w:p w14:paraId="50737F43"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56">
    <w:p w14:paraId="79E60501"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Feltéve, hogy a gazdasági szereplő megadta a szükséges információt </w:t>
      </w:r>
      <w:r w:rsidRPr="00FF72A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FF72AB">
        <w:rPr>
          <w:rFonts w:ascii="Tahoma" w:hAnsi="Tahoma" w:cs="Tahoma"/>
          <w:sz w:val="16"/>
          <w:szCs w:val="16"/>
        </w:rPr>
        <w:t xml:space="preserve"> </w:t>
      </w:r>
    </w:p>
  </w:footnote>
  <w:footnote w:id="57">
    <w:p w14:paraId="085AE523" w14:textId="77777777" w:rsidR="009908B2" w:rsidRPr="00FF72AB" w:rsidRDefault="009908B2"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2014/24/EU irányelv 59. cikke (5) bekezdése második albekezdésének nemzeti végrehajtásától függően.</w:t>
      </w:r>
    </w:p>
  </w:footnote>
  <w:footnote w:id="58">
    <w:p w14:paraId="465D9946" w14:textId="77777777" w:rsidR="009908B2" w:rsidRDefault="009908B2" w:rsidP="00136CA7">
      <w:pPr>
        <w:pStyle w:val="Lbjegyzetszveg"/>
        <w:spacing w:after="0" w:line="240" w:lineRule="auto"/>
      </w:pPr>
      <w:r w:rsidRPr="00744F54">
        <w:rPr>
          <w:rStyle w:val="Lbjegyzet-hivatkozs"/>
          <w:rFonts w:ascii="Tahoma" w:hAnsi="Tahoma" w:cs="Tahoma"/>
          <w:sz w:val="16"/>
          <w:szCs w:val="16"/>
        </w:rPr>
        <w:footnoteRef/>
      </w:r>
      <w:r w:rsidRPr="00744F54">
        <w:rPr>
          <w:rFonts w:ascii="Tahoma" w:hAnsi="Tahoma" w:cs="Tahoma"/>
          <w:sz w:val="16"/>
          <w:szCs w:val="16"/>
        </w:rPr>
        <w:t xml:space="preserve"> Kérjük aláhúzással jelölni!</w:t>
      </w:r>
    </w:p>
  </w:footnote>
  <w:footnote w:id="59">
    <w:p w14:paraId="2215273D" w14:textId="77777777" w:rsidR="009908B2" w:rsidRPr="00FF72AB" w:rsidRDefault="009908B2" w:rsidP="003F5E62">
      <w:pPr>
        <w:pStyle w:val="Lbjegyzetszveg"/>
        <w:spacing w:after="0" w:line="240" w:lineRule="auto"/>
        <w:ind w:left="340" w:hanging="340"/>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A nyilatkozattevő személye szerint a megfelelő rész aláhúzandó!</w:t>
      </w:r>
    </w:p>
  </w:footnote>
  <w:footnote w:id="60">
    <w:p w14:paraId="208F197E" w14:textId="77777777" w:rsidR="009908B2" w:rsidRPr="00FF72AB" w:rsidRDefault="009908B2" w:rsidP="003F5E62">
      <w:pPr>
        <w:pStyle w:val="Lbjegyzetszveg"/>
        <w:spacing w:after="0" w:line="240" w:lineRule="auto"/>
        <w:ind w:left="340" w:hanging="340"/>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Olyan telefax elérhetőség, amely a megküldendő dokumentumok fogadására a nap 24 órájában alkalmas.</w:t>
      </w:r>
    </w:p>
  </w:footnote>
  <w:footnote w:id="61">
    <w:p w14:paraId="2CD1B172" w14:textId="77777777" w:rsidR="009908B2" w:rsidRPr="00D93C01" w:rsidRDefault="009908B2" w:rsidP="00F61D5A">
      <w:pPr>
        <w:pStyle w:val="Lbjegyzetszveg"/>
        <w:spacing w:after="0" w:line="240" w:lineRule="auto"/>
        <w:rPr>
          <w:rFonts w:ascii="Tahoma" w:hAnsi="Tahoma" w:cs="Tahoma"/>
          <w:sz w:val="16"/>
          <w:szCs w:val="16"/>
        </w:rPr>
      </w:pPr>
      <w:r w:rsidRPr="00D93C01">
        <w:rPr>
          <w:rStyle w:val="Lbjegyzet-hivatkozs"/>
          <w:rFonts w:ascii="Tahoma" w:hAnsi="Tahoma" w:cs="Tahoma"/>
          <w:sz w:val="16"/>
          <w:szCs w:val="16"/>
        </w:rPr>
        <w:footnoteRef/>
      </w:r>
      <w:r w:rsidRPr="00D93C01">
        <w:rPr>
          <w:rFonts w:ascii="Tahoma" w:hAnsi="Tahoma" w:cs="Tahoma"/>
          <w:sz w:val="16"/>
          <w:szCs w:val="16"/>
        </w:rPr>
        <w:t xml:space="preserve"> Kérjük a nyilatkozatot aláíró személye szerint a megfelelő részt aláhúzni.</w:t>
      </w:r>
    </w:p>
  </w:footnote>
  <w:footnote w:id="62">
    <w:p w14:paraId="03911E83" w14:textId="77777777" w:rsidR="009908B2" w:rsidRPr="00FF72AB" w:rsidRDefault="009908B2" w:rsidP="00FF72AB">
      <w:pPr>
        <w:pStyle w:val="Lbjegyzetszveg"/>
        <w:spacing w:after="0" w:line="240" w:lineRule="auto"/>
        <w:jc w:val="both"/>
        <w:rPr>
          <w:rFonts w:ascii="Tahoma" w:hAnsi="Tahoma" w:cs="Tahoma"/>
          <w:noProof/>
          <w:sz w:val="16"/>
          <w:szCs w:val="16"/>
        </w:rPr>
      </w:pPr>
      <w:r w:rsidRPr="00FF72AB">
        <w:rPr>
          <w:rStyle w:val="Lbjegyzet-hivatkozs"/>
          <w:rFonts w:ascii="Tahoma" w:hAnsi="Tahoma" w:cs="Tahoma"/>
          <w:noProof/>
          <w:sz w:val="16"/>
          <w:szCs w:val="16"/>
        </w:rPr>
        <w:footnoteRef/>
      </w:r>
      <w:r w:rsidRPr="00FF72AB">
        <w:rPr>
          <w:rFonts w:ascii="Tahoma" w:hAnsi="Tahoma" w:cs="Tahoma"/>
          <w:noProof/>
          <w:sz w:val="16"/>
          <w:szCs w:val="16"/>
        </w:rPr>
        <w:t xml:space="preserve"> Megfelelő válasz aláhúzandó!</w:t>
      </w:r>
    </w:p>
  </w:footnote>
  <w:footnote w:id="63">
    <w:p w14:paraId="714C2EA0" w14:textId="77777777" w:rsidR="009908B2" w:rsidRPr="00FF72AB" w:rsidRDefault="009908B2" w:rsidP="00FF72AB">
      <w:pPr>
        <w:pStyle w:val="Lbjegyzetszveg"/>
        <w:spacing w:after="0" w:line="240" w:lineRule="auto"/>
        <w:jc w:val="both"/>
        <w:rPr>
          <w:rFonts w:ascii="Tahoma" w:hAnsi="Tahoma" w:cs="Tahoma"/>
          <w:noProof/>
          <w:sz w:val="16"/>
          <w:szCs w:val="16"/>
        </w:rPr>
      </w:pPr>
      <w:r w:rsidRPr="00FF72AB">
        <w:rPr>
          <w:rStyle w:val="Lbjegyzet-hivatkozs"/>
          <w:rFonts w:ascii="Tahoma" w:hAnsi="Tahoma" w:cs="Tahoma"/>
          <w:noProof/>
          <w:sz w:val="16"/>
          <w:szCs w:val="16"/>
        </w:rPr>
        <w:footnoteRef/>
      </w:r>
      <w:r w:rsidRPr="00FF72AB">
        <w:rPr>
          <w:rFonts w:ascii="Tahoma" w:hAnsi="Tahoma" w:cs="Tahoma"/>
          <w:noProof/>
          <w:sz w:val="16"/>
          <w:szCs w:val="16"/>
        </w:rPr>
        <w:t xml:space="preserve"> Megfelelő válasz aláhúzandó!</w:t>
      </w:r>
    </w:p>
  </w:footnote>
  <w:footnote w:id="64">
    <w:p w14:paraId="12A5A252" w14:textId="77777777" w:rsidR="009908B2" w:rsidRPr="00FF72AB" w:rsidRDefault="009908B2" w:rsidP="00FF72AB">
      <w:pPr>
        <w:pStyle w:val="NormlWeb"/>
        <w:spacing w:before="0" w:after="0"/>
        <w:jc w:val="both"/>
        <w:rPr>
          <w:rFonts w:ascii="Tahoma" w:hAnsi="Tahoma" w:cs="Tahoma"/>
          <w:noProof/>
          <w:sz w:val="16"/>
          <w:szCs w:val="16"/>
        </w:rPr>
      </w:pPr>
      <w:r w:rsidRPr="00FF72AB">
        <w:rPr>
          <w:rStyle w:val="Lbjegyzet-hivatkozs"/>
          <w:rFonts w:ascii="Tahoma" w:hAnsi="Tahoma" w:cs="Tahoma"/>
          <w:noProof/>
          <w:sz w:val="16"/>
          <w:szCs w:val="16"/>
        </w:rPr>
        <w:footnoteRef/>
      </w:r>
      <w:r w:rsidRPr="00FF72AB">
        <w:rPr>
          <w:rFonts w:ascii="Tahoma" w:hAnsi="Tahoma" w:cs="Tahoma"/>
          <w:noProof/>
          <w:sz w:val="16"/>
          <w:szCs w:val="16"/>
        </w:rPr>
        <w:t xml:space="preserve"> A pénzmosás és a terrorizmus finanszírozása megelőzéséről és megakadályozásáról szóló 2007. évi CXXXVI. törvény 3. § r) pontja szerint</w:t>
      </w:r>
      <w:r w:rsidRPr="00FF72AB">
        <w:rPr>
          <w:rFonts w:ascii="Tahoma" w:hAnsi="Tahoma" w:cs="Tahoma"/>
          <w:iCs/>
          <w:noProof/>
          <w:sz w:val="16"/>
          <w:szCs w:val="16"/>
          <w:u w:val="single"/>
        </w:rPr>
        <w:t>tényleges tulajdonos</w:t>
      </w:r>
      <w:r w:rsidRPr="00FF72AB">
        <w:rPr>
          <w:rFonts w:ascii="Tahoma" w:hAnsi="Tahoma" w:cs="Tahoma"/>
          <w:iCs/>
          <w:noProof/>
          <w:sz w:val="16"/>
          <w:szCs w:val="16"/>
        </w:rPr>
        <w:t>:</w:t>
      </w:r>
    </w:p>
    <w:p w14:paraId="7750D05E" w14:textId="77777777" w:rsidR="009908B2" w:rsidRPr="00FF72AB" w:rsidRDefault="009908B2" w:rsidP="00FF72AB">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FF72AB">
        <w:rPr>
          <w:rFonts w:ascii="Tahoma" w:hAnsi="Tahoma" w:cs="Tahoma"/>
          <w:noProof/>
          <w:sz w:val="16"/>
          <w:szCs w:val="16"/>
          <w:lang w:eastAsia="hu-HU"/>
        </w:rPr>
        <w:t xml:space="preserve">ra) az a </w:t>
      </w:r>
      <w:r w:rsidRPr="00FF72AB">
        <w:rPr>
          <w:rFonts w:ascii="Tahoma" w:hAnsi="Tahoma" w:cs="Tahoma"/>
          <w:b/>
          <w:noProof/>
          <w:sz w:val="16"/>
          <w:szCs w:val="16"/>
          <w:u w:val="single"/>
          <w:lang w:eastAsia="hu-HU"/>
        </w:rPr>
        <w:t>természetes személy</w:t>
      </w:r>
      <w:r w:rsidRPr="00FF72A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7256A945" w14:textId="77777777" w:rsidR="009908B2" w:rsidRPr="00FF72AB" w:rsidRDefault="009908B2" w:rsidP="00FF72AB">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FF72AB">
        <w:rPr>
          <w:rFonts w:ascii="Tahoma" w:hAnsi="Tahoma" w:cs="Tahoma"/>
          <w:noProof/>
          <w:sz w:val="16"/>
          <w:szCs w:val="16"/>
          <w:lang w:eastAsia="hu-HU"/>
        </w:rPr>
        <w:t xml:space="preserve">rb) az a </w:t>
      </w:r>
      <w:r w:rsidRPr="00FF72AB">
        <w:rPr>
          <w:rFonts w:ascii="Tahoma" w:hAnsi="Tahoma" w:cs="Tahoma"/>
          <w:b/>
          <w:noProof/>
          <w:sz w:val="16"/>
          <w:szCs w:val="16"/>
          <w:u w:val="single"/>
          <w:lang w:eastAsia="hu-HU"/>
        </w:rPr>
        <w:t>természetes személy</w:t>
      </w:r>
      <w:r w:rsidRPr="00FF72A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01A8B77A" w14:textId="77777777" w:rsidR="009908B2" w:rsidRPr="00FF72AB" w:rsidRDefault="009908B2" w:rsidP="00FF72AB">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FF72AB">
        <w:rPr>
          <w:rFonts w:ascii="Tahoma" w:hAnsi="Tahoma" w:cs="Tahoma"/>
          <w:noProof/>
          <w:sz w:val="16"/>
          <w:szCs w:val="16"/>
          <w:lang w:eastAsia="hu-HU"/>
        </w:rPr>
        <w:t>rc) az a természetes személy, akinek megbízásából valamely ügyleti megbízást végrehajtanak,</w:t>
      </w:r>
    </w:p>
    <w:p w14:paraId="40937D17" w14:textId="77777777" w:rsidR="009908B2" w:rsidRPr="00FF72AB" w:rsidRDefault="009908B2" w:rsidP="00FF72AB">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FF72AB">
        <w:rPr>
          <w:rFonts w:ascii="Tahoma" w:hAnsi="Tahoma" w:cs="Tahoma"/>
          <w:noProof/>
          <w:sz w:val="16"/>
          <w:szCs w:val="16"/>
          <w:lang w:eastAsia="hu-HU"/>
        </w:rPr>
        <w:t>rd) alapítványok esetében az a természetes személy,</w:t>
      </w:r>
    </w:p>
    <w:p w14:paraId="7532B6EB" w14:textId="77777777" w:rsidR="009908B2" w:rsidRPr="00FF72AB" w:rsidRDefault="009908B2" w:rsidP="00FF72AB">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FF72AB">
        <w:rPr>
          <w:rFonts w:ascii="Tahoma" w:hAnsi="Tahoma" w:cs="Tahoma"/>
          <w:noProof/>
          <w:sz w:val="16"/>
          <w:szCs w:val="16"/>
          <w:lang w:eastAsia="hu-HU"/>
        </w:rPr>
        <w:t>1. aki az alapítvány vagyona legalább huszonöt százalékának a kedvezményezettje, ha a leendő kedvezményezetteket már meghatározták,</w:t>
      </w:r>
    </w:p>
    <w:p w14:paraId="35A03954" w14:textId="77777777" w:rsidR="009908B2" w:rsidRPr="00FF72AB" w:rsidRDefault="009908B2" w:rsidP="00FF72AB">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FF72AB">
        <w:rPr>
          <w:rFonts w:ascii="Tahoma" w:hAnsi="Tahoma" w:cs="Tahoma"/>
          <w:noProof/>
          <w:sz w:val="16"/>
          <w:szCs w:val="16"/>
          <w:lang w:eastAsia="hu-HU"/>
        </w:rPr>
        <w:t>2. akinek érdekében az alapítványt létrehozták, illetve működtetik, ha a kedvezményezetteket még nem határozták meg, vagy</w:t>
      </w:r>
    </w:p>
    <w:p w14:paraId="5EC40AFA" w14:textId="77777777" w:rsidR="009908B2" w:rsidRPr="00FF72AB" w:rsidRDefault="009908B2" w:rsidP="00FF72AB">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FF72A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21E61341" w14:textId="77777777" w:rsidR="009908B2" w:rsidRPr="00FF72AB" w:rsidRDefault="009908B2" w:rsidP="00FF72AB">
      <w:pPr>
        <w:pStyle w:val="NormlWeb"/>
        <w:spacing w:before="0" w:after="0"/>
        <w:ind w:left="142"/>
        <w:jc w:val="both"/>
        <w:rPr>
          <w:rFonts w:ascii="Tahoma" w:hAnsi="Tahoma" w:cs="Tahoma"/>
          <w:noProof/>
          <w:sz w:val="16"/>
          <w:szCs w:val="16"/>
        </w:rPr>
      </w:pPr>
    </w:p>
  </w:footnote>
  <w:footnote w:id="65">
    <w:p w14:paraId="127D76D0" w14:textId="77777777" w:rsidR="009908B2" w:rsidRPr="00FF72AB" w:rsidRDefault="009908B2" w:rsidP="00FF72AB">
      <w:pPr>
        <w:pStyle w:val="Lbjegyzetszveg"/>
        <w:spacing w:after="0" w:line="240" w:lineRule="auto"/>
        <w:ind w:left="142" w:hanging="142"/>
        <w:jc w:val="both"/>
        <w:rPr>
          <w:rFonts w:ascii="Tahoma" w:hAnsi="Tahoma" w:cs="Tahoma"/>
          <w:noProof/>
          <w:sz w:val="16"/>
          <w:szCs w:val="16"/>
        </w:rPr>
      </w:pPr>
      <w:r w:rsidRPr="00FF72AB">
        <w:rPr>
          <w:rStyle w:val="Lbjegyzet-hivatkozs"/>
          <w:rFonts w:ascii="Tahoma" w:hAnsi="Tahoma" w:cs="Tahoma"/>
          <w:noProof/>
          <w:sz w:val="16"/>
          <w:szCs w:val="16"/>
        </w:rPr>
        <w:footnoteRef/>
      </w:r>
      <w:r w:rsidRPr="00FF72AB">
        <w:rPr>
          <w:rFonts w:ascii="Tahoma" w:hAnsi="Tahoma" w:cs="Tahoma"/>
          <w:noProof/>
          <w:sz w:val="16"/>
          <w:szCs w:val="16"/>
        </w:rPr>
        <w:t xml:space="preserve"> Szükség esetén bővíthető!</w:t>
      </w:r>
    </w:p>
  </w:footnote>
  <w:footnote w:id="66">
    <w:p w14:paraId="7243C700" w14:textId="77777777" w:rsidR="009908B2" w:rsidRPr="00FF72AB" w:rsidRDefault="009908B2" w:rsidP="00FF72AB">
      <w:pPr>
        <w:pStyle w:val="Lbjegyzetszveg"/>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Kérjük a nyilatkozatot aláíró személye szerint a megfelelő részt aláhúzni.</w:t>
      </w:r>
    </w:p>
  </w:footnote>
  <w:footnote w:id="67">
    <w:p w14:paraId="2D36491B" w14:textId="77777777" w:rsidR="009908B2" w:rsidRPr="00FF72AB" w:rsidRDefault="009908B2" w:rsidP="00FF72AB">
      <w:pPr>
        <w:pStyle w:val="NormlWeb"/>
        <w:spacing w:before="0" w:after="0"/>
        <w:ind w:right="150"/>
        <w:jc w:val="both"/>
        <w:rPr>
          <w:rFonts w:ascii="Tahoma" w:hAnsi="Tahoma" w:cs="Tahoma"/>
          <w:color w:val="000000"/>
          <w:sz w:val="16"/>
          <w:szCs w:val="16"/>
        </w:rPr>
      </w:pPr>
      <w:r w:rsidRPr="00FF72AB">
        <w:rPr>
          <w:rStyle w:val="Lbjegyzet-hivatkozs"/>
          <w:rFonts w:ascii="Tahoma" w:hAnsi="Tahoma" w:cs="Tahoma"/>
          <w:sz w:val="16"/>
          <w:szCs w:val="16"/>
        </w:rPr>
        <w:footnoteRef/>
      </w:r>
      <w:r w:rsidRPr="00FF72AB">
        <w:rPr>
          <w:rFonts w:ascii="Tahoma" w:hAnsi="Tahoma" w:cs="Tahoma"/>
          <w:color w:val="000000"/>
          <w:sz w:val="16"/>
          <w:szCs w:val="16"/>
        </w:rPr>
        <w:t xml:space="preserve">A Magyarországon letelepedett ajánlattevő, közös ajánlattétel esetén a közös ajánlattevők külön-külön teszik meg </w:t>
      </w:r>
      <w:r w:rsidRPr="00FF72AB">
        <w:rPr>
          <w:rFonts w:ascii="Tahoma" w:hAnsi="Tahoma" w:cs="Tahoma"/>
          <w:b/>
          <w:color w:val="000000"/>
          <w:sz w:val="16"/>
          <w:szCs w:val="16"/>
        </w:rPr>
        <w:t>közjegyző vagy gazdasági, illetve szakmai kamara által hitelesített nyilatkozat</w:t>
      </w:r>
      <w:r w:rsidRPr="00FF72AB">
        <w:rPr>
          <w:rFonts w:ascii="Tahoma" w:hAnsi="Tahoma" w:cs="Tahoma"/>
          <w:color w:val="000000"/>
          <w:sz w:val="16"/>
          <w:szCs w:val="16"/>
        </w:rPr>
        <w:t xml:space="preserve"> formájában.</w:t>
      </w:r>
    </w:p>
  </w:footnote>
  <w:footnote w:id="68">
    <w:p w14:paraId="7037F64C" w14:textId="77777777" w:rsidR="009908B2" w:rsidRDefault="009908B2" w:rsidP="001B509C">
      <w:pPr>
        <w:pStyle w:val="Lbjegyzetszveg"/>
      </w:pPr>
      <w:r>
        <w:rPr>
          <w:rStyle w:val="Lbjegyzet-hivatkozs"/>
        </w:rPr>
        <w:footnoteRef/>
      </w:r>
      <w:r>
        <w:t xml:space="preserve"> </w:t>
      </w:r>
      <w:r w:rsidRPr="003F2BAC">
        <w:rPr>
          <w:rFonts w:ascii="Tahoma" w:hAnsi="Tahoma" w:cs="Tahoma"/>
          <w:sz w:val="16"/>
          <w:szCs w:val="16"/>
          <w:lang w:eastAsia="hu-HU"/>
        </w:rPr>
        <w:t>Csak amennyiben a nem természetes személy gazdasági szereplő nem minősül cégnek.</w:t>
      </w:r>
    </w:p>
  </w:footnote>
  <w:footnote w:id="69">
    <w:p w14:paraId="2DF0A770" w14:textId="77777777" w:rsidR="009908B2" w:rsidRDefault="009908B2" w:rsidP="001B509C">
      <w:pPr>
        <w:pStyle w:val="Lbjegyzetszveg"/>
      </w:pPr>
      <w:r>
        <w:rPr>
          <w:rStyle w:val="Lbjegyzet-hivatkozs"/>
        </w:rPr>
        <w:footnoteRef/>
      </w:r>
      <w:r>
        <w:t xml:space="preserve"> </w:t>
      </w:r>
      <w:r w:rsidRPr="003F2BAC">
        <w:rPr>
          <w:rFonts w:ascii="Tahoma" w:hAnsi="Tahoma" w:cs="Tahoma"/>
          <w:sz w:val="16"/>
          <w:szCs w:val="16"/>
          <w:lang w:eastAsia="hu-HU"/>
        </w:rPr>
        <w:t>Csak amennyiben a nem természetes személy gazdasági szereplő nem minősül cégnek.</w:t>
      </w:r>
    </w:p>
  </w:footnote>
  <w:footnote w:id="70">
    <w:p w14:paraId="169F5F43" w14:textId="77777777" w:rsidR="009908B2" w:rsidRPr="00D93C01" w:rsidRDefault="009908B2" w:rsidP="00F61D5A">
      <w:pPr>
        <w:pStyle w:val="Lbjegyzetszveg"/>
        <w:spacing w:after="0" w:line="240" w:lineRule="auto"/>
        <w:rPr>
          <w:rFonts w:ascii="Tahoma" w:hAnsi="Tahoma" w:cs="Tahoma"/>
          <w:sz w:val="16"/>
          <w:szCs w:val="16"/>
        </w:rPr>
      </w:pPr>
      <w:r w:rsidRPr="00D93C01">
        <w:rPr>
          <w:rStyle w:val="Lbjegyzet-hivatkozs"/>
          <w:rFonts w:ascii="Tahoma" w:hAnsi="Tahoma" w:cs="Tahoma"/>
          <w:sz w:val="16"/>
          <w:szCs w:val="16"/>
        </w:rPr>
        <w:footnoteRef/>
      </w:r>
      <w:r w:rsidRPr="00D93C01">
        <w:rPr>
          <w:rFonts w:ascii="Tahoma" w:hAnsi="Tahoma" w:cs="Tahoma"/>
          <w:sz w:val="16"/>
          <w:szCs w:val="16"/>
        </w:rPr>
        <w:t xml:space="preserve"> Kérjük a nyilatkozatot aláíró személye szerint a megfelelő részt aláhúzni.</w:t>
      </w:r>
    </w:p>
  </w:footnote>
  <w:footnote w:id="71">
    <w:p w14:paraId="7B1647A1" w14:textId="77777777" w:rsidR="009908B2" w:rsidRPr="00FF72AB" w:rsidRDefault="009908B2" w:rsidP="00FF72AB">
      <w:pPr>
        <w:pStyle w:val="Lbjegyzetszveg"/>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Kérjük a nyilatkozatot aláíró személye szerint a megfelelő részt aláhúzni.</w:t>
      </w:r>
    </w:p>
  </w:footnote>
  <w:footnote w:id="72">
    <w:p w14:paraId="1FE808CD" w14:textId="77777777" w:rsidR="009908B2" w:rsidRDefault="009908B2" w:rsidP="0050490B">
      <w:pPr>
        <w:pStyle w:val="Lbjegyzetszveg"/>
      </w:pPr>
      <w:r>
        <w:rPr>
          <w:rStyle w:val="Lbjegyzet-hivatkozs"/>
        </w:rPr>
        <w:footnoteRef/>
      </w:r>
      <w:r>
        <w:t xml:space="preserve"> A táblázat tetszőleges számú sorral bővíthető.</w:t>
      </w:r>
    </w:p>
  </w:footnote>
  <w:footnote w:id="73">
    <w:p w14:paraId="23A65FCA" w14:textId="77777777" w:rsidR="009908B2" w:rsidRDefault="009908B2" w:rsidP="0050490B">
      <w:pPr>
        <w:pStyle w:val="Lbjegyzetszveg"/>
      </w:pPr>
      <w:r>
        <w:rPr>
          <w:rStyle w:val="Lbjegyzet-hivatkozs"/>
        </w:rPr>
        <w:footnoteRef/>
      </w:r>
      <w:r>
        <w:t xml:space="preserve"> Ajánlatkérő naptári hónapokat vizsgál.</w:t>
      </w:r>
    </w:p>
  </w:footnote>
  <w:footnote w:id="74">
    <w:p w14:paraId="40B58E84" w14:textId="77777777" w:rsidR="009908B2" w:rsidRDefault="009908B2" w:rsidP="0050490B">
      <w:pPr>
        <w:pStyle w:val="Lbjegyzetszveg"/>
      </w:pPr>
      <w:r>
        <w:rPr>
          <w:rStyle w:val="Lbjegyzet-hivatkozs"/>
        </w:rPr>
        <w:footnoteRef/>
      </w:r>
      <w:r>
        <w:t xml:space="preserve"> A táblázat tetszőleges számú sorral bővíthető</w:t>
      </w:r>
    </w:p>
  </w:footnote>
  <w:footnote w:id="75">
    <w:p w14:paraId="10293865" w14:textId="77777777" w:rsidR="009908B2" w:rsidRDefault="009908B2" w:rsidP="0050490B">
      <w:pPr>
        <w:pStyle w:val="Lbjegyzetszveg"/>
      </w:pPr>
      <w:r>
        <w:rPr>
          <w:rStyle w:val="Lbjegyzet-hivatkozs"/>
        </w:rPr>
        <w:footnoteRef/>
      </w:r>
      <w:r>
        <w:t xml:space="preserve"> Ajánlatkérő naptári hónapokat vizsgál.</w:t>
      </w:r>
    </w:p>
  </w:footnote>
  <w:footnote w:id="76">
    <w:p w14:paraId="18653763" w14:textId="77777777" w:rsidR="009908B2" w:rsidRDefault="009908B2" w:rsidP="0050490B">
      <w:pPr>
        <w:pStyle w:val="Lbjegyzetszveg"/>
      </w:pPr>
      <w:r>
        <w:rPr>
          <w:rStyle w:val="Lbjegyzet-hivatkozs"/>
        </w:rPr>
        <w:footnoteRef/>
      </w:r>
      <w:r>
        <w:t xml:space="preserve"> A felolvasólapon szerepeltetendő érték.</w:t>
      </w:r>
    </w:p>
  </w:footnote>
  <w:footnote w:id="77">
    <w:p w14:paraId="20C6F7D5" w14:textId="77777777" w:rsidR="009908B2" w:rsidRPr="00FF72AB" w:rsidRDefault="009908B2" w:rsidP="00FF72AB">
      <w:pPr>
        <w:pStyle w:val="Lbjegyzetszveg"/>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C76AB292"/>
    <w:lvl w:ilvl="0">
      <w:start w:val="1"/>
      <w:numFmt w:val="decimal"/>
      <w:lvlText w:val="%1."/>
      <w:lvlJc w:val="left"/>
      <w:pPr>
        <w:tabs>
          <w:tab w:val="num" w:pos="66"/>
        </w:tabs>
        <w:ind w:left="786" w:hanging="360"/>
      </w:pPr>
      <w:rPr>
        <w:b/>
      </w:rPr>
    </w:lvl>
    <w:lvl w:ilvl="1">
      <w:start w:val="1"/>
      <w:numFmt w:val="decimal"/>
      <w:lvlText w:val="%1.%2."/>
      <w:lvlJc w:val="left"/>
      <w:pPr>
        <w:tabs>
          <w:tab w:val="num" w:pos="-360"/>
        </w:tabs>
        <w:ind w:left="36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11659EC"/>
    <w:multiLevelType w:val="hybridMultilevel"/>
    <w:tmpl w:val="8FF66150"/>
    <w:lvl w:ilvl="0" w:tplc="75CCB234">
      <w:start w:val="1"/>
      <w:numFmt w:val="decimal"/>
      <w:lvlText w:val="10.%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05C762D2"/>
    <w:multiLevelType w:val="multilevel"/>
    <w:tmpl w:val="D5C216B0"/>
    <w:lvl w:ilvl="0">
      <w:start w:val="16"/>
      <w:numFmt w:val="upperRoman"/>
      <w:lvlText w:val="%1."/>
      <w:lvlJc w:val="righ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07772044"/>
    <w:multiLevelType w:val="multilevel"/>
    <w:tmpl w:val="EFC4BC30"/>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0A53450C"/>
    <w:multiLevelType w:val="multilevel"/>
    <w:tmpl w:val="26B2C7D0"/>
    <w:lvl w:ilvl="0">
      <w:start w:val="1"/>
      <w:numFmt w:val="decimal"/>
      <w:lvlText w:val="%1."/>
      <w:lvlJc w:val="left"/>
      <w:pPr>
        <w:tabs>
          <w:tab w:val="num" w:pos="66"/>
        </w:tabs>
        <w:ind w:left="786" w:hanging="360"/>
      </w:pPr>
      <w:rPr>
        <w:b/>
      </w:rPr>
    </w:lvl>
    <w:lvl w:ilvl="1">
      <w:start w:val="1"/>
      <w:numFmt w:val="bullet"/>
      <w:lvlText w:val=""/>
      <w:lvlJc w:val="left"/>
      <w:pPr>
        <w:tabs>
          <w:tab w:val="num" w:pos="-360"/>
        </w:tabs>
        <w:ind w:left="360" w:hanging="360"/>
      </w:pPr>
      <w:rPr>
        <w:rFonts w:ascii="Symbol" w:hAnsi="Symbol"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nsid w:val="0A785B50"/>
    <w:multiLevelType w:val="hybridMultilevel"/>
    <w:tmpl w:val="F74A6B00"/>
    <w:lvl w:ilvl="0" w:tplc="A302191C">
      <w:start w:val="1"/>
      <w:numFmt w:val="decimal"/>
      <w:lvlText w:val="1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0">
    <w:nsid w:val="12504B79"/>
    <w:multiLevelType w:val="hybridMultilevel"/>
    <w:tmpl w:val="5E542A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nsid w:val="12AC7504"/>
    <w:multiLevelType w:val="multilevel"/>
    <w:tmpl w:val="F53A6E16"/>
    <w:lvl w:ilvl="0">
      <w:start w:val="7"/>
      <w:numFmt w:val="upperRoman"/>
      <w:lvlText w:val="%1."/>
      <w:lvlJc w:val="left"/>
      <w:pPr>
        <w:ind w:left="108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15AE7098"/>
    <w:multiLevelType w:val="multilevel"/>
    <w:tmpl w:val="A2947FDE"/>
    <w:lvl w:ilvl="0">
      <w:start w:val="17"/>
      <w:numFmt w:val="upperRoman"/>
      <w:lvlText w:val="%1."/>
      <w:lvlJc w:val="righ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16545635"/>
    <w:multiLevelType w:val="multilevel"/>
    <w:tmpl w:val="EFC4BC30"/>
    <w:lvl w:ilvl="0">
      <w:start w:val="1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1E652EFC"/>
    <w:multiLevelType w:val="hybridMultilevel"/>
    <w:tmpl w:val="4D401402"/>
    <w:lvl w:ilvl="0" w:tplc="223CD200">
      <w:start w:val="3"/>
      <w:numFmt w:val="bullet"/>
      <w:lvlText w:val="-"/>
      <w:lvlJc w:val="left"/>
      <w:pPr>
        <w:ind w:left="1494" w:hanging="360"/>
      </w:pPr>
      <w:rPr>
        <w:rFonts w:ascii="Times New Roman" w:eastAsia="Times New Roman" w:hAnsi="Times New Roman" w:hint="default"/>
      </w:rPr>
    </w:lvl>
    <w:lvl w:ilvl="1" w:tplc="040E0003">
      <w:start w:val="1"/>
      <w:numFmt w:val="bullet"/>
      <w:lvlText w:val="o"/>
      <w:lvlJc w:val="left"/>
      <w:pPr>
        <w:ind w:left="2007" w:hanging="360"/>
      </w:pPr>
      <w:rPr>
        <w:rFonts w:ascii="Courier New" w:hAnsi="Courier New" w:hint="default"/>
      </w:rPr>
    </w:lvl>
    <w:lvl w:ilvl="2" w:tplc="040E0005">
      <w:start w:val="1"/>
      <w:numFmt w:val="bullet"/>
      <w:lvlText w:val=""/>
      <w:lvlJc w:val="left"/>
      <w:pPr>
        <w:ind w:left="2727" w:hanging="360"/>
      </w:pPr>
      <w:rPr>
        <w:rFonts w:ascii="Wingdings" w:hAnsi="Wingdings" w:hint="default"/>
      </w:rPr>
    </w:lvl>
    <w:lvl w:ilvl="3" w:tplc="040E0001">
      <w:start w:val="1"/>
      <w:numFmt w:val="bullet"/>
      <w:lvlText w:val=""/>
      <w:lvlJc w:val="left"/>
      <w:pPr>
        <w:ind w:left="3447" w:hanging="360"/>
      </w:pPr>
      <w:rPr>
        <w:rFonts w:ascii="Symbol" w:hAnsi="Symbol" w:hint="default"/>
      </w:rPr>
    </w:lvl>
    <w:lvl w:ilvl="4" w:tplc="040E0003">
      <w:start w:val="1"/>
      <w:numFmt w:val="bullet"/>
      <w:lvlText w:val="o"/>
      <w:lvlJc w:val="left"/>
      <w:pPr>
        <w:ind w:left="4167" w:hanging="360"/>
      </w:pPr>
      <w:rPr>
        <w:rFonts w:ascii="Courier New" w:hAnsi="Courier New" w:hint="default"/>
      </w:rPr>
    </w:lvl>
    <w:lvl w:ilvl="5" w:tplc="040E0005">
      <w:start w:val="1"/>
      <w:numFmt w:val="bullet"/>
      <w:lvlText w:val=""/>
      <w:lvlJc w:val="left"/>
      <w:pPr>
        <w:ind w:left="4887" w:hanging="360"/>
      </w:pPr>
      <w:rPr>
        <w:rFonts w:ascii="Wingdings" w:hAnsi="Wingdings" w:hint="default"/>
      </w:rPr>
    </w:lvl>
    <w:lvl w:ilvl="6" w:tplc="040E0001">
      <w:start w:val="1"/>
      <w:numFmt w:val="bullet"/>
      <w:lvlText w:val=""/>
      <w:lvlJc w:val="left"/>
      <w:pPr>
        <w:ind w:left="5607" w:hanging="360"/>
      </w:pPr>
      <w:rPr>
        <w:rFonts w:ascii="Symbol" w:hAnsi="Symbol" w:hint="default"/>
      </w:rPr>
    </w:lvl>
    <w:lvl w:ilvl="7" w:tplc="040E0003">
      <w:start w:val="1"/>
      <w:numFmt w:val="bullet"/>
      <w:lvlText w:val="o"/>
      <w:lvlJc w:val="left"/>
      <w:pPr>
        <w:ind w:left="6327" w:hanging="360"/>
      </w:pPr>
      <w:rPr>
        <w:rFonts w:ascii="Courier New" w:hAnsi="Courier New" w:hint="default"/>
      </w:rPr>
    </w:lvl>
    <w:lvl w:ilvl="8" w:tplc="040E0005">
      <w:start w:val="1"/>
      <w:numFmt w:val="bullet"/>
      <w:lvlText w:val=""/>
      <w:lvlJc w:val="left"/>
      <w:pPr>
        <w:ind w:left="7047" w:hanging="360"/>
      </w:pPr>
      <w:rPr>
        <w:rFonts w:ascii="Wingdings" w:hAnsi="Wingdings" w:hint="default"/>
      </w:rPr>
    </w:lvl>
  </w:abstractNum>
  <w:abstractNum w:abstractNumId="35">
    <w:nsid w:val="227B720C"/>
    <w:multiLevelType w:val="multilevel"/>
    <w:tmpl w:val="8CEE17C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2D4F67D7"/>
    <w:multiLevelType w:val="multilevel"/>
    <w:tmpl w:val="D1C61828"/>
    <w:lvl w:ilvl="0">
      <w:start w:val="4"/>
      <w:numFmt w:val="decimal"/>
      <w:lvlText w:val="%1."/>
      <w:lvlJc w:val="left"/>
      <w:pPr>
        <w:ind w:left="360" w:hanging="360"/>
      </w:pPr>
      <w:rPr>
        <w:rFonts w:ascii="Baskerville_PFL" w:hAnsi="Baskerville_PFL" w:hint="default"/>
      </w:rPr>
    </w:lvl>
    <w:lvl w:ilvl="1">
      <w:start w:val="1"/>
      <w:numFmt w:val="decimal"/>
      <w:lvlText w:val="%1.%2."/>
      <w:lvlJc w:val="left"/>
      <w:pPr>
        <w:ind w:left="720" w:hanging="360"/>
      </w:pPr>
      <w:rPr>
        <w:rFonts w:ascii="Baskerville_PFL" w:hAnsi="Baskerville_PFL" w:hint="default"/>
      </w:rPr>
    </w:lvl>
    <w:lvl w:ilvl="2">
      <w:start w:val="1"/>
      <w:numFmt w:val="decimal"/>
      <w:lvlText w:val="%1.%2.%3."/>
      <w:lvlJc w:val="left"/>
      <w:pPr>
        <w:ind w:left="1440" w:hanging="720"/>
      </w:pPr>
      <w:rPr>
        <w:rFonts w:ascii="Baskerville_PFL" w:hAnsi="Baskerville_PFL" w:hint="default"/>
      </w:rPr>
    </w:lvl>
    <w:lvl w:ilvl="3">
      <w:start w:val="1"/>
      <w:numFmt w:val="decimal"/>
      <w:lvlText w:val="%1.%2.%3.%4."/>
      <w:lvlJc w:val="left"/>
      <w:pPr>
        <w:ind w:left="1800" w:hanging="720"/>
      </w:pPr>
      <w:rPr>
        <w:rFonts w:ascii="Baskerville_PFL" w:hAnsi="Baskerville_PFL" w:hint="default"/>
      </w:rPr>
    </w:lvl>
    <w:lvl w:ilvl="4">
      <w:start w:val="1"/>
      <w:numFmt w:val="decimal"/>
      <w:lvlText w:val="%1.%2.%3.%4.%5."/>
      <w:lvlJc w:val="left"/>
      <w:pPr>
        <w:ind w:left="2520" w:hanging="1080"/>
      </w:pPr>
      <w:rPr>
        <w:rFonts w:ascii="Baskerville_PFL" w:hAnsi="Baskerville_PFL" w:hint="default"/>
      </w:rPr>
    </w:lvl>
    <w:lvl w:ilvl="5">
      <w:start w:val="1"/>
      <w:numFmt w:val="decimal"/>
      <w:lvlText w:val="%1.%2.%3.%4.%5.%6."/>
      <w:lvlJc w:val="left"/>
      <w:pPr>
        <w:ind w:left="2880" w:hanging="1080"/>
      </w:pPr>
      <w:rPr>
        <w:rFonts w:ascii="Baskerville_PFL" w:hAnsi="Baskerville_PFL" w:hint="default"/>
      </w:rPr>
    </w:lvl>
    <w:lvl w:ilvl="6">
      <w:start w:val="1"/>
      <w:numFmt w:val="decimal"/>
      <w:lvlText w:val="%1.%2.%3.%4.%5.%6.%7."/>
      <w:lvlJc w:val="left"/>
      <w:pPr>
        <w:ind w:left="3600" w:hanging="1440"/>
      </w:pPr>
      <w:rPr>
        <w:rFonts w:ascii="Baskerville_PFL" w:hAnsi="Baskerville_PFL" w:hint="default"/>
      </w:rPr>
    </w:lvl>
    <w:lvl w:ilvl="7">
      <w:start w:val="1"/>
      <w:numFmt w:val="decimal"/>
      <w:lvlText w:val="%1.%2.%3.%4.%5.%6.%7.%8."/>
      <w:lvlJc w:val="left"/>
      <w:pPr>
        <w:ind w:left="3960" w:hanging="1440"/>
      </w:pPr>
      <w:rPr>
        <w:rFonts w:ascii="Baskerville_PFL" w:hAnsi="Baskerville_PFL" w:hint="default"/>
      </w:rPr>
    </w:lvl>
    <w:lvl w:ilvl="8">
      <w:start w:val="1"/>
      <w:numFmt w:val="decimal"/>
      <w:lvlText w:val="%1.%2.%3.%4.%5.%6.%7.%8.%9."/>
      <w:lvlJc w:val="left"/>
      <w:pPr>
        <w:ind w:left="4680" w:hanging="1800"/>
      </w:pPr>
      <w:rPr>
        <w:rFonts w:ascii="Baskerville_PFL" w:hAnsi="Baskerville_PFL" w:hint="default"/>
      </w:rPr>
    </w:lvl>
  </w:abstractNum>
  <w:abstractNum w:abstractNumId="39">
    <w:nsid w:val="3A0B6BF2"/>
    <w:multiLevelType w:val="hybridMultilevel"/>
    <w:tmpl w:val="E1227B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3A575C26"/>
    <w:multiLevelType w:val="multilevel"/>
    <w:tmpl w:val="CEC04822"/>
    <w:lvl w:ilvl="0">
      <w:start w:val="1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3E2304B1"/>
    <w:multiLevelType w:val="hybridMultilevel"/>
    <w:tmpl w:val="898AE488"/>
    <w:lvl w:ilvl="0" w:tplc="51689D1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4">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4CBB5E05"/>
    <w:multiLevelType w:val="hybridMultilevel"/>
    <w:tmpl w:val="7E8E8B9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7">
    <w:nsid w:val="509E0647"/>
    <w:multiLevelType w:val="multilevel"/>
    <w:tmpl w:val="0AC80A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52F66501"/>
    <w:multiLevelType w:val="multilevel"/>
    <w:tmpl w:val="26B2C7D0"/>
    <w:lvl w:ilvl="0">
      <w:start w:val="1"/>
      <w:numFmt w:val="decimal"/>
      <w:lvlText w:val="%1."/>
      <w:lvlJc w:val="left"/>
      <w:pPr>
        <w:tabs>
          <w:tab w:val="num" w:pos="66"/>
        </w:tabs>
        <w:ind w:left="786" w:hanging="360"/>
      </w:pPr>
      <w:rPr>
        <w:b/>
      </w:rPr>
    </w:lvl>
    <w:lvl w:ilvl="1">
      <w:start w:val="1"/>
      <w:numFmt w:val="bullet"/>
      <w:lvlText w:val=""/>
      <w:lvlJc w:val="left"/>
      <w:pPr>
        <w:tabs>
          <w:tab w:val="num" w:pos="-360"/>
        </w:tabs>
        <w:ind w:left="360" w:hanging="360"/>
      </w:pPr>
      <w:rPr>
        <w:rFonts w:ascii="Symbol" w:hAnsi="Symbol"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9">
    <w:nsid w:val="54186A81"/>
    <w:multiLevelType w:val="multilevel"/>
    <w:tmpl w:val="6F126FA4"/>
    <w:lvl w:ilvl="0">
      <w:start w:val="12"/>
      <w:numFmt w:val="upperRoman"/>
      <w:lvlText w:val="%1."/>
      <w:lvlJc w:val="left"/>
      <w:pPr>
        <w:ind w:left="720" w:hanging="720"/>
      </w:pPr>
      <w:rPr>
        <w:rFonts w:hint="default"/>
      </w:rPr>
    </w:lvl>
    <w:lvl w:ilvl="1">
      <w:start w:val="1"/>
      <w:numFmt w:val="decimal"/>
      <w:isLgl/>
      <w:lvlText w:val="%1.%2."/>
      <w:lvlJc w:val="left"/>
      <w:pPr>
        <w:ind w:left="12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nsid w:val="57A04BD0"/>
    <w:multiLevelType w:val="multilevel"/>
    <w:tmpl w:val="672A261C"/>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5B410FDE"/>
    <w:multiLevelType w:val="multilevel"/>
    <w:tmpl w:val="AFE6883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nsid w:val="5D8C027B"/>
    <w:multiLevelType w:val="multilevel"/>
    <w:tmpl w:val="3E0841B2"/>
    <w:lvl w:ilvl="0">
      <w:start w:val="1"/>
      <w:numFmt w:val="upperRoman"/>
      <w:lvlText w:val="%1."/>
      <w:lvlJc w:val="right"/>
      <w:pPr>
        <w:ind w:left="480" w:hanging="480"/>
      </w:pPr>
      <w:rPr>
        <w:rFonts w:hint="default"/>
      </w:rPr>
    </w:lvl>
    <w:lvl w:ilvl="1">
      <w:start w:val="9"/>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00F770F"/>
    <w:multiLevelType w:val="multilevel"/>
    <w:tmpl w:val="A9767CC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6155515F"/>
    <w:multiLevelType w:val="hybridMultilevel"/>
    <w:tmpl w:val="0076014A"/>
    <w:lvl w:ilvl="0" w:tplc="C848FD2A">
      <w:start w:val="1"/>
      <w:numFmt w:val="decimal"/>
      <w:lvlText w:val="1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6BF43EE0"/>
    <w:multiLevelType w:val="hybridMultilevel"/>
    <w:tmpl w:val="16D8BD52"/>
    <w:lvl w:ilvl="0" w:tplc="040E0001">
      <w:start w:val="1"/>
      <w:numFmt w:val="bullet"/>
      <w:lvlText w:val=""/>
      <w:lvlJc w:val="left"/>
      <w:pPr>
        <w:ind w:left="720" w:hanging="360"/>
      </w:pPr>
      <w:rPr>
        <w:rFonts w:ascii="Symbol" w:hAnsi="Symbol" w:hint="default"/>
        <w:b w:val="0"/>
        <w:color w:val="0070C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nsid w:val="6F08604A"/>
    <w:multiLevelType w:val="hybridMultilevel"/>
    <w:tmpl w:val="AA0047E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8">
    <w:nsid w:val="72DB11E0"/>
    <w:multiLevelType w:val="multilevel"/>
    <w:tmpl w:val="D0DC1A66"/>
    <w:lvl w:ilvl="0">
      <w:start w:val="15"/>
      <w:numFmt w:val="upperRoman"/>
      <w:lvlText w:val="%1."/>
      <w:lvlJc w:val="right"/>
      <w:pPr>
        <w:ind w:left="480" w:hanging="480"/>
      </w:pPr>
      <w:rPr>
        <w:rFonts w:hint="default"/>
      </w:rPr>
    </w:lvl>
    <w:lvl w:ilvl="1">
      <w:start w:val="9"/>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3"/>
  </w:num>
  <w:num w:numId="9">
    <w:abstractNumId w:val="0"/>
  </w:num>
  <w:num w:numId="10">
    <w:abstractNumId w:val="1"/>
  </w:num>
  <w:num w:numId="11">
    <w:abstractNumId w:val="52"/>
    <w:lvlOverride w:ilvl="0">
      <w:startOverride w:val="1"/>
    </w:lvlOverride>
  </w:num>
  <w:num w:numId="12">
    <w:abstractNumId w:val="42"/>
    <w:lvlOverride w:ilvl="0">
      <w:startOverride w:val="1"/>
    </w:lvlOverride>
  </w:num>
  <w:num w:numId="13">
    <w:abstractNumId w:val="52"/>
  </w:num>
  <w:num w:numId="14">
    <w:abstractNumId w:val="42"/>
  </w:num>
  <w:num w:numId="15">
    <w:abstractNumId w:val="3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num>
  <w:num w:numId="18">
    <w:abstractNumId w:val="29"/>
  </w:num>
  <w:num w:numId="19">
    <w:abstractNumId w:val="44"/>
  </w:num>
  <w:num w:numId="20">
    <w:abstractNumId w:val="35"/>
  </w:num>
  <w:num w:numId="21">
    <w:abstractNumId w:val="56"/>
  </w:num>
  <w:num w:numId="22">
    <w:abstractNumId w:val="30"/>
  </w:num>
  <w:num w:numId="23">
    <w:abstractNumId w:val="57"/>
  </w:num>
  <w:num w:numId="24">
    <w:abstractNumId w:val="45"/>
  </w:num>
  <w:num w:numId="25">
    <w:abstractNumId w:val="39"/>
  </w:num>
  <w:num w:numId="26">
    <w:abstractNumId w:val="26"/>
  </w:num>
  <w:num w:numId="27">
    <w:abstractNumId w:val="48"/>
  </w:num>
  <w:num w:numId="28">
    <w:abstractNumId w:val="41"/>
  </w:num>
  <w:num w:numId="29">
    <w:abstractNumId w:val="28"/>
  </w:num>
  <w:num w:numId="30">
    <w:abstractNumId w:val="27"/>
  </w:num>
  <w:num w:numId="31">
    <w:abstractNumId w:val="55"/>
  </w:num>
  <w:num w:numId="32">
    <w:abstractNumId w:val="47"/>
  </w:num>
  <w:num w:numId="33">
    <w:abstractNumId w:val="38"/>
  </w:num>
  <w:num w:numId="34">
    <w:abstractNumId w:val="54"/>
  </w:num>
  <w:num w:numId="35">
    <w:abstractNumId w:val="50"/>
  </w:num>
  <w:num w:numId="36">
    <w:abstractNumId w:val="31"/>
  </w:num>
  <w:num w:numId="37">
    <w:abstractNumId w:val="51"/>
  </w:num>
  <w:num w:numId="38">
    <w:abstractNumId w:val="49"/>
  </w:num>
  <w:num w:numId="39">
    <w:abstractNumId w:val="53"/>
  </w:num>
  <w:num w:numId="40">
    <w:abstractNumId w:val="24"/>
  </w:num>
  <w:num w:numId="41">
    <w:abstractNumId w:val="40"/>
  </w:num>
  <w:num w:numId="42">
    <w:abstractNumId w:val="25"/>
  </w:num>
  <w:num w:numId="43">
    <w:abstractNumId w:val="33"/>
  </w:num>
  <w:num w:numId="44">
    <w:abstractNumId w:val="34"/>
  </w:num>
  <w:num w:numId="45">
    <w:abstractNumId w:val="32"/>
  </w:num>
  <w:num w:numId="46">
    <w:abstractNumId w:val="7"/>
  </w:num>
  <w:num w:numId="47">
    <w:abstractNumId w:val="22"/>
  </w:num>
  <w:num w:numId="48">
    <w:abstractNumId w:val="5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0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4ED7"/>
    <w:rsid w:val="0000567E"/>
    <w:rsid w:val="00007D7E"/>
    <w:rsid w:val="00011A66"/>
    <w:rsid w:val="00013339"/>
    <w:rsid w:val="00014569"/>
    <w:rsid w:val="0002153C"/>
    <w:rsid w:val="000252A1"/>
    <w:rsid w:val="00026D40"/>
    <w:rsid w:val="00033678"/>
    <w:rsid w:val="0003773A"/>
    <w:rsid w:val="000412B8"/>
    <w:rsid w:val="000416A9"/>
    <w:rsid w:val="00041EAD"/>
    <w:rsid w:val="000505DF"/>
    <w:rsid w:val="00056513"/>
    <w:rsid w:val="000568CE"/>
    <w:rsid w:val="00056C53"/>
    <w:rsid w:val="00061EAA"/>
    <w:rsid w:val="00070C93"/>
    <w:rsid w:val="00081A61"/>
    <w:rsid w:val="00082862"/>
    <w:rsid w:val="00083910"/>
    <w:rsid w:val="00087D07"/>
    <w:rsid w:val="00091776"/>
    <w:rsid w:val="0009255F"/>
    <w:rsid w:val="00092577"/>
    <w:rsid w:val="00094C9F"/>
    <w:rsid w:val="000953C5"/>
    <w:rsid w:val="000A186A"/>
    <w:rsid w:val="000A24B9"/>
    <w:rsid w:val="000A299A"/>
    <w:rsid w:val="000A3672"/>
    <w:rsid w:val="000A415C"/>
    <w:rsid w:val="000B34CB"/>
    <w:rsid w:val="000B47F9"/>
    <w:rsid w:val="000B57F9"/>
    <w:rsid w:val="000B6AB0"/>
    <w:rsid w:val="000C03BB"/>
    <w:rsid w:val="000C0ECF"/>
    <w:rsid w:val="000C139B"/>
    <w:rsid w:val="000C1F3C"/>
    <w:rsid w:val="000C74DD"/>
    <w:rsid w:val="000C7CAD"/>
    <w:rsid w:val="000C7CD5"/>
    <w:rsid w:val="000D275C"/>
    <w:rsid w:val="000D3FB7"/>
    <w:rsid w:val="000E1612"/>
    <w:rsid w:val="000E37FB"/>
    <w:rsid w:val="000F09CF"/>
    <w:rsid w:val="000F0B92"/>
    <w:rsid w:val="000F5457"/>
    <w:rsid w:val="000F7C78"/>
    <w:rsid w:val="00102CF1"/>
    <w:rsid w:val="00104254"/>
    <w:rsid w:val="00105711"/>
    <w:rsid w:val="001113D0"/>
    <w:rsid w:val="00115AA1"/>
    <w:rsid w:val="00116570"/>
    <w:rsid w:val="00120B53"/>
    <w:rsid w:val="001218B8"/>
    <w:rsid w:val="00122302"/>
    <w:rsid w:val="00127237"/>
    <w:rsid w:val="00132C1F"/>
    <w:rsid w:val="00136633"/>
    <w:rsid w:val="00136CA7"/>
    <w:rsid w:val="00144C2A"/>
    <w:rsid w:val="00147491"/>
    <w:rsid w:val="00160F0B"/>
    <w:rsid w:val="00162687"/>
    <w:rsid w:val="00164B7D"/>
    <w:rsid w:val="00170166"/>
    <w:rsid w:val="00174568"/>
    <w:rsid w:val="00177B2F"/>
    <w:rsid w:val="001813C6"/>
    <w:rsid w:val="001818D2"/>
    <w:rsid w:val="0018531C"/>
    <w:rsid w:val="00191D05"/>
    <w:rsid w:val="00192185"/>
    <w:rsid w:val="001922D3"/>
    <w:rsid w:val="001928B3"/>
    <w:rsid w:val="0019444B"/>
    <w:rsid w:val="00194E0D"/>
    <w:rsid w:val="00196215"/>
    <w:rsid w:val="001973FA"/>
    <w:rsid w:val="001A221E"/>
    <w:rsid w:val="001A48DF"/>
    <w:rsid w:val="001A5993"/>
    <w:rsid w:val="001A65AF"/>
    <w:rsid w:val="001B0BB2"/>
    <w:rsid w:val="001B1990"/>
    <w:rsid w:val="001B4FA8"/>
    <w:rsid w:val="001B509C"/>
    <w:rsid w:val="001C0C06"/>
    <w:rsid w:val="001C5F67"/>
    <w:rsid w:val="001D3D3D"/>
    <w:rsid w:val="001D644B"/>
    <w:rsid w:val="001D65E8"/>
    <w:rsid w:val="001D6C16"/>
    <w:rsid w:val="001D7544"/>
    <w:rsid w:val="001E2B33"/>
    <w:rsid w:val="001E5A2F"/>
    <w:rsid w:val="001E7DDF"/>
    <w:rsid w:val="001F1F27"/>
    <w:rsid w:val="001F555E"/>
    <w:rsid w:val="001F57D7"/>
    <w:rsid w:val="001F7307"/>
    <w:rsid w:val="00200BD3"/>
    <w:rsid w:val="00200D61"/>
    <w:rsid w:val="002018E3"/>
    <w:rsid w:val="002034A5"/>
    <w:rsid w:val="002047E8"/>
    <w:rsid w:val="002058B4"/>
    <w:rsid w:val="0020690F"/>
    <w:rsid w:val="00206930"/>
    <w:rsid w:val="00210B9E"/>
    <w:rsid w:val="0021103E"/>
    <w:rsid w:val="002127B1"/>
    <w:rsid w:val="00213E55"/>
    <w:rsid w:val="002149CE"/>
    <w:rsid w:val="00216142"/>
    <w:rsid w:val="00216D47"/>
    <w:rsid w:val="002200BA"/>
    <w:rsid w:val="00221B85"/>
    <w:rsid w:val="00223543"/>
    <w:rsid w:val="002240B2"/>
    <w:rsid w:val="00224C2A"/>
    <w:rsid w:val="002315AD"/>
    <w:rsid w:val="00236A15"/>
    <w:rsid w:val="00237F81"/>
    <w:rsid w:val="00242F5C"/>
    <w:rsid w:val="00243887"/>
    <w:rsid w:val="00244D1D"/>
    <w:rsid w:val="00247946"/>
    <w:rsid w:val="00250D65"/>
    <w:rsid w:val="00250E36"/>
    <w:rsid w:val="00252389"/>
    <w:rsid w:val="002529EC"/>
    <w:rsid w:val="002547FE"/>
    <w:rsid w:val="00255F0E"/>
    <w:rsid w:val="00265F86"/>
    <w:rsid w:val="0027322D"/>
    <w:rsid w:val="00273871"/>
    <w:rsid w:val="00274DD4"/>
    <w:rsid w:val="00274F5B"/>
    <w:rsid w:val="002753BD"/>
    <w:rsid w:val="002857E1"/>
    <w:rsid w:val="002876EB"/>
    <w:rsid w:val="002903A8"/>
    <w:rsid w:val="0029683C"/>
    <w:rsid w:val="002A0938"/>
    <w:rsid w:val="002A48F0"/>
    <w:rsid w:val="002A4B09"/>
    <w:rsid w:val="002A56B0"/>
    <w:rsid w:val="002B3CF1"/>
    <w:rsid w:val="002C6C45"/>
    <w:rsid w:val="002C6CDA"/>
    <w:rsid w:val="002C7098"/>
    <w:rsid w:val="002D17C6"/>
    <w:rsid w:val="002D1F4E"/>
    <w:rsid w:val="002D4BE2"/>
    <w:rsid w:val="002E3450"/>
    <w:rsid w:val="002F0C8D"/>
    <w:rsid w:val="002F57DC"/>
    <w:rsid w:val="00302EDA"/>
    <w:rsid w:val="00304330"/>
    <w:rsid w:val="00305365"/>
    <w:rsid w:val="00306B6D"/>
    <w:rsid w:val="003125EA"/>
    <w:rsid w:val="00314CFB"/>
    <w:rsid w:val="00316A09"/>
    <w:rsid w:val="00316B12"/>
    <w:rsid w:val="00317299"/>
    <w:rsid w:val="003175DA"/>
    <w:rsid w:val="00320303"/>
    <w:rsid w:val="003243CA"/>
    <w:rsid w:val="00327581"/>
    <w:rsid w:val="003314CF"/>
    <w:rsid w:val="003416F8"/>
    <w:rsid w:val="00342F3F"/>
    <w:rsid w:val="003445FC"/>
    <w:rsid w:val="003459B9"/>
    <w:rsid w:val="003504FE"/>
    <w:rsid w:val="0035490B"/>
    <w:rsid w:val="0035598B"/>
    <w:rsid w:val="00356929"/>
    <w:rsid w:val="0035706A"/>
    <w:rsid w:val="00357F25"/>
    <w:rsid w:val="00363714"/>
    <w:rsid w:val="00363D1C"/>
    <w:rsid w:val="00366A42"/>
    <w:rsid w:val="003710A3"/>
    <w:rsid w:val="0037155F"/>
    <w:rsid w:val="00372003"/>
    <w:rsid w:val="00372FC0"/>
    <w:rsid w:val="00376722"/>
    <w:rsid w:val="0038072E"/>
    <w:rsid w:val="003808C1"/>
    <w:rsid w:val="003839C0"/>
    <w:rsid w:val="003841C8"/>
    <w:rsid w:val="003857F5"/>
    <w:rsid w:val="0038789A"/>
    <w:rsid w:val="0039437A"/>
    <w:rsid w:val="003A0A82"/>
    <w:rsid w:val="003A644E"/>
    <w:rsid w:val="003B05D2"/>
    <w:rsid w:val="003B2EFC"/>
    <w:rsid w:val="003B4551"/>
    <w:rsid w:val="003B48B2"/>
    <w:rsid w:val="003B5A3C"/>
    <w:rsid w:val="003C0251"/>
    <w:rsid w:val="003C7C7B"/>
    <w:rsid w:val="003D1B8D"/>
    <w:rsid w:val="003D7E55"/>
    <w:rsid w:val="003E1C6C"/>
    <w:rsid w:val="003E1E28"/>
    <w:rsid w:val="003E66A8"/>
    <w:rsid w:val="003F0805"/>
    <w:rsid w:val="003F0B69"/>
    <w:rsid w:val="003F3A97"/>
    <w:rsid w:val="003F5ABE"/>
    <w:rsid w:val="003F5E62"/>
    <w:rsid w:val="00400B9B"/>
    <w:rsid w:val="00401F9B"/>
    <w:rsid w:val="00412CDA"/>
    <w:rsid w:val="004202A5"/>
    <w:rsid w:val="00422D34"/>
    <w:rsid w:val="00423668"/>
    <w:rsid w:val="004243D9"/>
    <w:rsid w:val="0042778E"/>
    <w:rsid w:val="004341B6"/>
    <w:rsid w:val="004347C6"/>
    <w:rsid w:val="00434A7A"/>
    <w:rsid w:val="0043515F"/>
    <w:rsid w:val="00435CB1"/>
    <w:rsid w:val="004377DD"/>
    <w:rsid w:val="00442D7C"/>
    <w:rsid w:val="0044306B"/>
    <w:rsid w:val="00445162"/>
    <w:rsid w:val="004462E9"/>
    <w:rsid w:val="004547AC"/>
    <w:rsid w:val="0045596B"/>
    <w:rsid w:val="00465BCD"/>
    <w:rsid w:val="00470FE2"/>
    <w:rsid w:val="00483604"/>
    <w:rsid w:val="004878BB"/>
    <w:rsid w:val="00487A63"/>
    <w:rsid w:val="00494A25"/>
    <w:rsid w:val="00497921"/>
    <w:rsid w:val="004A37BE"/>
    <w:rsid w:val="004A6461"/>
    <w:rsid w:val="004A6F8D"/>
    <w:rsid w:val="004B0183"/>
    <w:rsid w:val="004B629E"/>
    <w:rsid w:val="004B78C3"/>
    <w:rsid w:val="004B7BA2"/>
    <w:rsid w:val="004C1B9C"/>
    <w:rsid w:val="004C5632"/>
    <w:rsid w:val="004C585B"/>
    <w:rsid w:val="004C5DAD"/>
    <w:rsid w:val="004D20AC"/>
    <w:rsid w:val="004E2B05"/>
    <w:rsid w:val="004E39F2"/>
    <w:rsid w:val="004E53F2"/>
    <w:rsid w:val="004E5CCF"/>
    <w:rsid w:val="004E7161"/>
    <w:rsid w:val="004F3143"/>
    <w:rsid w:val="004F6BED"/>
    <w:rsid w:val="00501DB0"/>
    <w:rsid w:val="0050490B"/>
    <w:rsid w:val="005054C5"/>
    <w:rsid w:val="0050769E"/>
    <w:rsid w:val="00512471"/>
    <w:rsid w:val="00513DE4"/>
    <w:rsid w:val="005161B0"/>
    <w:rsid w:val="005209DA"/>
    <w:rsid w:val="00521870"/>
    <w:rsid w:val="00523081"/>
    <w:rsid w:val="00523AFC"/>
    <w:rsid w:val="00526F3B"/>
    <w:rsid w:val="005320F0"/>
    <w:rsid w:val="00532B59"/>
    <w:rsid w:val="005428A9"/>
    <w:rsid w:val="00542D1C"/>
    <w:rsid w:val="00560EB3"/>
    <w:rsid w:val="005618D2"/>
    <w:rsid w:val="00565C8F"/>
    <w:rsid w:val="0056741E"/>
    <w:rsid w:val="0057021C"/>
    <w:rsid w:val="00572342"/>
    <w:rsid w:val="00573483"/>
    <w:rsid w:val="00581C6C"/>
    <w:rsid w:val="0059016E"/>
    <w:rsid w:val="005907BD"/>
    <w:rsid w:val="00591BF4"/>
    <w:rsid w:val="00593931"/>
    <w:rsid w:val="00595D1E"/>
    <w:rsid w:val="00595EEC"/>
    <w:rsid w:val="005962F7"/>
    <w:rsid w:val="00596B87"/>
    <w:rsid w:val="005A77D6"/>
    <w:rsid w:val="005A7817"/>
    <w:rsid w:val="005B2EE1"/>
    <w:rsid w:val="005C164B"/>
    <w:rsid w:val="005C22B5"/>
    <w:rsid w:val="005C37F9"/>
    <w:rsid w:val="005C3C3B"/>
    <w:rsid w:val="005C569A"/>
    <w:rsid w:val="005C5981"/>
    <w:rsid w:val="005C5DEA"/>
    <w:rsid w:val="005D5289"/>
    <w:rsid w:val="005D6EF6"/>
    <w:rsid w:val="005E2351"/>
    <w:rsid w:val="005E3448"/>
    <w:rsid w:val="005E4888"/>
    <w:rsid w:val="005F1DE8"/>
    <w:rsid w:val="005F4243"/>
    <w:rsid w:val="005F4611"/>
    <w:rsid w:val="005F529B"/>
    <w:rsid w:val="0060143B"/>
    <w:rsid w:val="00603924"/>
    <w:rsid w:val="00603A64"/>
    <w:rsid w:val="00611950"/>
    <w:rsid w:val="006119D3"/>
    <w:rsid w:val="0061720D"/>
    <w:rsid w:val="00621079"/>
    <w:rsid w:val="006218EB"/>
    <w:rsid w:val="006228F1"/>
    <w:rsid w:val="0062469A"/>
    <w:rsid w:val="006330C8"/>
    <w:rsid w:val="00636B3E"/>
    <w:rsid w:val="006375BF"/>
    <w:rsid w:val="00647299"/>
    <w:rsid w:val="00651BAB"/>
    <w:rsid w:val="00651DB0"/>
    <w:rsid w:val="00651E1E"/>
    <w:rsid w:val="00654CF9"/>
    <w:rsid w:val="00656250"/>
    <w:rsid w:val="006569B8"/>
    <w:rsid w:val="00660092"/>
    <w:rsid w:val="006603AB"/>
    <w:rsid w:val="00661B69"/>
    <w:rsid w:val="006625E0"/>
    <w:rsid w:val="00662CB7"/>
    <w:rsid w:val="00663B07"/>
    <w:rsid w:val="0066426D"/>
    <w:rsid w:val="006665CD"/>
    <w:rsid w:val="00671A11"/>
    <w:rsid w:val="00671F30"/>
    <w:rsid w:val="0067282A"/>
    <w:rsid w:val="0067401D"/>
    <w:rsid w:val="0067459F"/>
    <w:rsid w:val="00675569"/>
    <w:rsid w:val="00676F95"/>
    <w:rsid w:val="006808DF"/>
    <w:rsid w:val="006814A0"/>
    <w:rsid w:val="00684546"/>
    <w:rsid w:val="00685DE0"/>
    <w:rsid w:val="006864D2"/>
    <w:rsid w:val="0068722D"/>
    <w:rsid w:val="006876F0"/>
    <w:rsid w:val="00696E0B"/>
    <w:rsid w:val="006A04AA"/>
    <w:rsid w:val="006A0A68"/>
    <w:rsid w:val="006A261D"/>
    <w:rsid w:val="006A4A3F"/>
    <w:rsid w:val="006A566F"/>
    <w:rsid w:val="006A660D"/>
    <w:rsid w:val="006A6CAD"/>
    <w:rsid w:val="006A794A"/>
    <w:rsid w:val="006B0EA3"/>
    <w:rsid w:val="006B7919"/>
    <w:rsid w:val="006C0526"/>
    <w:rsid w:val="006C0849"/>
    <w:rsid w:val="006C2787"/>
    <w:rsid w:val="006C2C2A"/>
    <w:rsid w:val="006C2CCB"/>
    <w:rsid w:val="006C68E8"/>
    <w:rsid w:val="006D3197"/>
    <w:rsid w:val="006D33F4"/>
    <w:rsid w:val="006D6203"/>
    <w:rsid w:val="006D7C92"/>
    <w:rsid w:val="006E1850"/>
    <w:rsid w:val="006E2AF9"/>
    <w:rsid w:val="006F0595"/>
    <w:rsid w:val="006F14E6"/>
    <w:rsid w:val="006F5CFC"/>
    <w:rsid w:val="006F7519"/>
    <w:rsid w:val="0070036E"/>
    <w:rsid w:val="00701321"/>
    <w:rsid w:val="00703A62"/>
    <w:rsid w:val="00705989"/>
    <w:rsid w:val="007060F0"/>
    <w:rsid w:val="00706405"/>
    <w:rsid w:val="00707CD4"/>
    <w:rsid w:val="00715D55"/>
    <w:rsid w:val="0071626B"/>
    <w:rsid w:val="007208B8"/>
    <w:rsid w:val="00724ED8"/>
    <w:rsid w:val="007266EB"/>
    <w:rsid w:val="00732D05"/>
    <w:rsid w:val="00742A17"/>
    <w:rsid w:val="00744C15"/>
    <w:rsid w:val="00746A6F"/>
    <w:rsid w:val="007532F5"/>
    <w:rsid w:val="00757274"/>
    <w:rsid w:val="00762079"/>
    <w:rsid w:val="00762453"/>
    <w:rsid w:val="007660FE"/>
    <w:rsid w:val="00766A0B"/>
    <w:rsid w:val="007714A7"/>
    <w:rsid w:val="00772BF0"/>
    <w:rsid w:val="00775AA9"/>
    <w:rsid w:val="00775E7F"/>
    <w:rsid w:val="00780713"/>
    <w:rsid w:val="00782A4A"/>
    <w:rsid w:val="007855F9"/>
    <w:rsid w:val="00787429"/>
    <w:rsid w:val="00793793"/>
    <w:rsid w:val="00793A71"/>
    <w:rsid w:val="0079427D"/>
    <w:rsid w:val="007957C2"/>
    <w:rsid w:val="00795EE7"/>
    <w:rsid w:val="007A0672"/>
    <w:rsid w:val="007B374F"/>
    <w:rsid w:val="007B42C0"/>
    <w:rsid w:val="007B4A3D"/>
    <w:rsid w:val="007B54B2"/>
    <w:rsid w:val="007C08AD"/>
    <w:rsid w:val="007C2FB9"/>
    <w:rsid w:val="007C4868"/>
    <w:rsid w:val="007D0A09"/>
    <w:rsid w:val="007E0686"/>
    <w:rsid w:val="007E3418"/>
    <w:rsid w:val="007E65E2"/>
    <w:rsid w:val="007E6B89"/>
    <w:rsid w:val="007E71C4"/>
    <w:rsid w:val="007E7816"/>
    <w:rsid w:val="007E7993"/>
    <w:rsid w:val="007F4973"/>
    <w:rsid w:val="007F6C7E"/>
    <w:rsid w:val="008058CD"/>
    <w:rsid w:val="00806788"/>
    <w:rsid w:val="00806EC6"/>
    <w:rsid w:val="0080702D"/>
    <w:rsid w:val="00812696"/>
    <w:rsid w:val="00817E17"/>
    <w:rsid w:val="00820F76"/>
    <w:rsid w:val="00825BE7"/>
    <w:rsid w:val="00827C48"/>
    <w:rsid w:val="00830F64"/>
    <w:rsid w:val="008332C3"/>
    <w:rsid w:val="00842223"/>
    <w:rsid w:val="00850551"/>
    <w:rsid w:val="00855734"/>
    <w:rsid w:val="00860049"/>
    <w:rsid w:val="00861AB6"/>
    <w:rsid w:val="00862A71"/>
    <w:rsid w:val="008666D8"/>
    <w:rsid w:val="0087097B"/>
    <w:rsid w:val="0087143C"/>
    <w:rsid w:val="00874EC2"/>
    <w:rsid w:val="00883B3C"/>
    <w:rsid w:val="008854AC"/>
    <w:rsid w:val="00886B8E"/>
    <w:rsid w:val="00887A4C"/>
    <w:rsid w:val="00896C79"/>
    <w:rsid w:val="008A15BB"/>
    <w:rsid w:val="008A60FB"/>
    <w:rsid w:val="008A7848"/>
    <w:rsid w:val="008A7D81"/>
    <w:rsid w:val="008B0495"/>
    <w:rsid w:val="008B0B4F"/>
    <w:rsid w:val="008B2BAB"/>
    <w:rsid w:val="008B39DA"/>
    <w:rsid w:val="008B3DFF"/>
    <w:rsid w:val="008B3E07"/>
    <w:rsid w:val="008B7754"/>
    <w:rsid w:val="008C03B0"/>
    <w:rsid w:val="008C534E"/>
    <w:rsid w:val="008D3EF7"/>
    <w:rsid w:val="008D454A"/>
    <w:rsid w:val="008D60D3"/>
    <w:rsid w:val="008E3C67"/>
    <w:rsid w:val="008E6B6D"/>
    <w:rsid w:val="008E735B"/>
    <w:rsid w:val="008F395B"/>
    <w:rsid w:val="008F6E6A"/>
    <w:rsid w:val="00900437"/>
    <w:rsid w:val="00901D55"/>
    <w:rsid w:val="0090551A"/>
    <w:rsid w:val="00905C53"/>
    <w:rsid w:val="009100D2"/>
    <w:rsid w:val="00913786"/>
    <w:rsid w:val="00913B00"/>
    <w:rsid w:val="00914E47"/>
    <w:rsid w:val="00916A22"/>
    <w:rsid w:val="00916D84"/>
    <w:rsid w:val="009252DB"/>
    <w:rsid w:val="00925F3E"/>
    <w:rsid w:val="00932562"/>
    <w:rsid w:val="00934AC1"/>
    <w:rsid w:val="00941C70"/>
    <w:rsid w:val="0094279B"/>
    <w:rsid w:val="009430A8"/>
    <w:rsid w:val="00951DFE"/>
    <w:rsid w:val="00952E36"/>
    <w:rsid w:val="00952E3F"/>
    <w:rsid w:val="0095340E"/>
    <w:rsid w:val="00953D87"/>
    <w:rsid w:val="00955D94"/>
    <w:rsid w:val="00955FF6"/>
    <w:rsid w:val="00956462"/>
    <w:rsid w:val="00961957"/>
    <w:rsid w:val="0096200A"/>
    <w:rsid w:val="009645CE"/>
    <w:rsid w:val="009650D2"/>
    <w:rsid w:val="00972358"/>
    <w:rsid w:val="009727EC"/>
    <w:rsid w:val="00973E99"/>
    <w:rsid w:val="00975936"/>
    <w:rsid w:val="00977866"/>
    <w:rsid w:val="0098205F"/>
    <w:rsid w:val="00982E4A"/>
    <w:rsid w:val="00983969"/>
    <w:rsid w:val="00983CFF"/>
    <w:rsid w:val="009846F8"/>
    <w:rsid w:val="009908B2"/>
    <w:rsid w:val="009924EF"/>
    <w:rsid w:val="009961D3"/>
    <w:rsid w:val="009A02A7"/>
    <w:rsid w:val="009A47E3"/>
    <w:rsid w:val="009B13D0"/>
    <w:rsid w:val="009B1C4C"/>
    <w:rsid w:val="009B23B8"/>
    <w:rsid w:val="009B3F5E"/>
    <w:rsid w:val="009B6E2C"/>
    <w:rsid w:val="009C203E"/>
    <w:rsid w:val="009C5E4E"/>
    <w:rsid w:val="009D291F"/>
    <w:rsid w:val="009D2D56"/>
    <w:rsid w:val="009D484B"/>
    <w:rsid w:val="009D7A19"/>
    <w:rsid w:val="009E086D"/>
    <w:rsid w:val="009E13E2"/>
    <w:rsid w:val="009E4867"/>
    <w:rsid w:val="009E7D52"/>
    <w:rsid w:val="009F06C8"/>
    <w:rsid w:val="009F325E"/>
    <w:rsid w:val="009F4FA7"/>
    <w:rsid w:val="009F5257"/>
    <w:rsid w:val="009F7D11"/>
    <w:rsid w:val="00A00DCD"/>
    <w:rsid w:val="00A05E39"/>
    <w:rsid w:val="00A11570"/>
    <w:rsid w:val="00A12CA6"/>
    <w:rsid w:val="00A13A10"/>
    <w:rsid w:val="00A15E26"/>
    <w:rsid w:val="00A2406F"/>
    <w:rsid w:val="00A241D2"/>
    <w:rsid w:val="00A31B32"/>
    <w:rsid w:val="00A3333A"/>
    <w:rsid w:val="00A417BC"/>
    <w:rsid w:val="00A43DD2"/>
    <w:rsid w:val="00A44394"/>
    <w:rsid w:val="00A443E3"/>
    <w:rsid w:val="00A44548"/>
    <w:rsid w:val="00A50CA4"/>
    <w:rsid w:val="00A53F19"/>
    <w:rsid w:val="00A542E7"/>
    <w:rsid w:val="00A5516C"/>
    <w:rsid w:val="00A56593"/>
    <w:rsid w:val="00A57D85"/>
    <w:rsid w:val="00A66033"/>
    <w:rsid w:val="00A7097A"/>
    <w:rsid w:val="00A71265"/>
    <w:rsid w:val="00A716D4"/>
    <w:rsid w:val="00A72271"/>
    <w:rsid w:val="00A73FBE"/>
    <w:rsid w:val="00A750C0"/>
    <w:rsid w:val="00A7580F"/>
    <w:rsid w:val="00A80E6C"/>
    <w:rsid w:val="00A82BBD"/>
    <w:rsid w:val="00A90821"/>
    <w:rsid w:val="00A913C0"/>
    <w:rsid w:val="00A92F5B"/>
    <w:rsid w:val="00A93483"/>
    <w:rsid w:val="00AA014F"/>
    <w:rsid w:val="00AA054E"/>
    <w:rsid w:val="00AA245E"/>
    <w:rsid w:val="00AA3941"/>
    <w:rsid w:val="00AA4F85"/>
    <w:rsid w:val="00AA510F"/>
    <w:rsid w:val="00AB000A"/>
    <w:rsid w:val="00AC361B"/>
    <w:rsid w:val="00AC5694"/>
    <w:rsid w:val="00AC61E7"/>
    <w:rsid w:val="00AE166E"/>
    <w:rsid w:val="00AE360F"/>
    <w:rsid w:val="00AE3919"/>
    <w:rsid w:val="00AE3B0E"/>
    <w:rsid w:val="00AE3B6A"/>
    <w:rsid w:val="00AE54AE"/>
    <w:rsid w:val="00AE6D4E"/>
    <w:rsid w:val="00AF114B"/>
    <w:rsid w:val="00AF23DB"/>
    <w:rsid w:val="00AF26F6"/>
    <w:rsid w:val="00AF5526"/>
    <w:rsid w:val="00AF7EE3"/>
    <w:rsid w:val="00B04122"/>
    <w:rsid w:val="00B05F01"/>
    <w:rsid w:val="00B11464"/>
    <w:rsid w:val="00B131AD"/>
    <w:rsid w:val="00B13B4C"/>
    <w:rsid w:val="00B1524F"/>
    <w:rsid w:val="00B15C82"/>
    <w:rsid w:val="00B16067"/>
    <w:rsid w:val="00B161BF"/>
    <w:rsid w:val="00B1726D"/>
    <w:rsid w:val="00B17EDD"/>
    <w:rsid w:val="00B2536E"/>
    <w:rsid w:val="00B3126E"/>
    <w:rsid w:val="00B31945"/>
    <w:rsid w:val="00B31EFE"/>
    <w:rsid w:val="00B32181"/>
    <w:rsid w:val="00B35ACF"/>
    <w:rsid w:val="00B37860"/>
    <w:rsid w:val="00B409E9"/>
    <w:rsid w:val="00B46711"/>
    <w:rsid w:val="00B47469"/>
    <w:rsid w:val="00B52AE5"/>
    <w:rsid w:val="00B52BDA"/>
    <w:rsid w:val="00B53B53"/>
    <w:rsid w:val="00B55423"/>
    <w:rsid w:val="00B6191C"/>
    <w:rsid w:val="00B62A16"/>
    <w:rsid w:val="00B62A3B"/>
    <w:rsid w:val="00B66571"/>
    <w:rsid w:val="00B718B4"/>
    <w:rsid w:val="00B71A37"/>
    <w:rsid w:val="00B7373D"/>
    <w:rsid w:val="00B779DC"/>
    <w:rsid w:val="00B8124E"/>
    <w:rsid w:val="00B8323C"/>
    <w:rsid w:val="00B84BE7"/>
    <w:rsid w:val="00B85BC9"/>
    <w:rsid w:val="00B85FBB"/>
    <w:rsid w:val="00B9243D"/>
    <w:rsid w:val="00B947CF"/>
    <w:rsid w:val="00B95C48"/>
    <w:rsid w:val="00BA1135"/>
    <w:rsid w:val="00BA1644"/>
    <w:rsid w:val="00BA2B8B"/>
    <w:rsid w:val="00BA737A"/>
    <w:rsid w:val="00BB089F"/>
    <w:rsid w:val="00BB482F"/>
    <w:rsid w:val="00BB66F1"/>
    <w:rsid w:val="00BB7279"/>
    <w:rsid w:val="00BC1FEF"/>
    <w:rsid w:val="00BC25C8"/>
    <w:rsid w:val="00BC3B2D"/>
    <w:rsid w:val="00BC4A6C"/>
    <w:rsid w:val="00BC53EF"/>
    <w:rsid w:val="00BC64C2"/>
    <w:rsid w:val="00BD0147"/>
    <w:rsid w:val="00BD1D88"/>
    <w:rsid w:val="00BD24D1"/>
    <w:rsid w:val="00BD24ED"/>
    <w:rsid w:val="00BD3988"/>
    <w:rsid w:val="00BD4C8B"/>
    <w:rsid w:val="00BD7E9F"/>
    <w:rsid w:val="00BE07B8"/>
    <w:rsid w:val="00BE3A90"/>
    <w:rsid w:val="00BE6390"/>
    <w:rsid w:val="00BE657B"/>
    <w:rsid w:val="00BF0BCB"/>
    <w:rsid w:val="00BF54C0"/>
    <w:rsid w:val="00BF5692"/>
    <w:rsid w:val="00C00B82"/>
    <w:rsid w:val="00C04004"/>
    <w:rsid w:val="00C04F37"/>
    <w:rsid w:val="00C10C7A"/>
    <w:rsid w:val="00C14DFB"/>
    <w:rsid w:val="00C179C4"/>
    <w:rsid w:val="00C258D8"/>
    <w:rsid w:val="00C25CD7"/>
    <w:rsid w:val="00C30CAA"/>
    <w:rsid w:val="00C330DA"/>
    <w:rsid w:val="00C348B6"/>
    <w:rsid w:val="00C35D6C"/>
    <w:rsid w:val="00C41BD3"/>
    <w:rsid w:val="00C43221"/>
    <w:rsid w:val="00C45123"/>
    <w:rsid w:val="00C46668"/>
    <w:rsid w:val="00C4785B"/>
    <w:rsid w:val="00C53E0A"/>
    <w:rsid w:val="00C556C3"/>
    <w:rsid w:val="00C61C15"/>
    <w:rsid w:val="00C66D8D"/>
    <w:rsid w:val="00C733C4"/>
    <w:rsid w:val="00C738DA"/>
    <w:rsid w:val="00C76110"/>
    <w:rsid w:val="00C806EF"/>
    <w:rsid w:val="00C80B73"/>
    <w:rsid w:val="00C82F22"/>
    <w:rsid w:val="00C86182"/>
    <w:rsid w:val="00C91454"/>
    <w:rsid w:val="00CA1C1E"/>
    <w:rsid w:val="00CA1D3B"/>
    <w:rsid w:val="00CA290A"/>
    <w:rsid w:val="00CA6C9D"/>
    <w:rsid w:val="00CA7ED9"/>
    <w:rsid w:val="00CC002F"/>
    <w:rsid w:val="00CC0896"/>
    <w:rsid w:val="00CC5352"/>
    <w:rsid w:val="00CC5E43"/>
    <w:rsid w:val="00CD140F"/>
    <w:rsid w:val="00CD162E"/>
    <w:rsid w:val="00CD5F5A"/>
    <w:rsid w:val="00CD6312"/>
    <w:rsid w:val="00CE0EF3"/>
    <w:rsid w:val="00CE7328"/>
    <w:rsid w:val="00CF2E92"/>
    <w:rsid w:val="00CF3A13"/>
    <w:rsid w:val="00CF3BAC"/>
    <w:rsid w:val="00CF3D2E"/>
    <w:rsid w:val="00CF5A44"/>
    <w:rsid w:val="00D074FD"/>
    <w:rsid w:val="00D11089"/>
    <w:rsid w:val="00D1255C"/>
    <w:rsid w:val="00D152F6"/>
    <w:rsid w:val="00D16364"/>
    <w:rsid w:val="00D16C82"/>
    <w:rsid w:val="00D16FEC"/>
    <w:rsid w:val="00D21EFC"/>
    <w:rsid w:val="00D239EE"/>
    <w:rsid w:val="00D27E8E"/>
    <w:rsid w:val="00D31576"/>
    <w:rsid w:val="00D32751"/>
    <w:rsid w:val="00D33112"/>
    <w:rsid w:val="00D34F95"/>
    <w:rsid w:val="00D37826"/>
    <w:rsid w:val="00D42E24"/>
    <w:rsid w:val="00D47EF6"/>
    <w:rsid w:val="00D5150D"/>
    <w:rsid w:val="00D54B93"/>
    <w:rsid w:val="00D55BAE"/>
    <w:rsid w:val="00D609D2"/>
    <w:rsid w:val="00D609DF"/>
    <w:rsid w:val="00D625FE"/>
    <w:rsid w:val="00D636A9"/>
    <w:rsid w:val="00D638FD"/>
    <w:rsid w:val="00D701D1"/>
    <w:rsid w:val="00D71F0E"/>
    <w:rsid w:val="00D73A4B"/>
    <w:rsid w:val="00D7463A"/>
    <w:rsid w:val="00D762D7"/>
    <w:rsid w:val="00D8167F"/>
    <w:rsid w:val="00D83035"/>
    <w:rsid w:val="00D83825"/>
    <w:rsid w:val="00D83B11"/>
    <w:rsid w:val="00D91E1E"/>
    <w:rsid w:val="00D91FF9"/>
    <w:rsid w:val="00D96E6E"/>
    <w:rsid w:val="00D97A29"/>
    <w:rsid w:val="00DA1F9C"/>
    <w:rsid w:val="00DA7889"/>
    <w:rsid w:val="00DB02B3"/>
    <w:rsid w:val="00DB0DC2"/>
    <w:rsid w:val="00DB25F9"/>
    <w:rsid w:val="00DB5496"/>
    <w:rsid w:val="00DC14E4"/>
    <w:rsid w:val="00DC49DE"/>
    <w:rsid w:val="00DC78FD"/>
    <w:rsid w:val="00DD11E9"/>
    <w:rsid w:val="00DD1F05"/>
    <w:rsid w:val="00DD2523"/>
    <w:rsid w:val="00DD3ABB"/>
    <w:rsid w:val="00DD7149"/>
    <w:rsid w:val="00DD76D4"/>
    <w:rsid w:val="00DE01F2"/>
    <w:rsid w:val="00DE3FB4"/>
    <w:rsid w:val="00DE509A"/>
    <w:rsid w:val="00DF0853"/>
    <w:rsid w:val="00DF3AE8"/>
    <w:rsid w:val="00DF3CD4"/>
    <w:rsid w:val="00DF486D"/>
    <w:rsid w:val="00DF6CAB"/>
    <w:rsid w:val="00E017AF"/>
    <w:rsid w:val="00E03698"/>
    <w:rsid w:val="00E03E0D"/>
    <w:rsid w:val="00E07CE4"/>
    <w:rsid w:val="00E07D2C"/>
    <w:rsid w:val="00E11B7A"/>
    <w:rsid w:val="00E146C7"/>
    <w:rsid w:val="00E14E0A"/>
    <w:rsid w:val="00E16D76"/>
    <w:rsid w:val="00E23C37"/>
    <w:rsid w:val="00E23C65"/>
    <w:rsid w:val="00E259E9"/>
    <w:rsid w:val="00E31E5B"/>
    <w:rsid w:val="00E3603D"/>
    <w:rsid w:val="00E3795C"/>
    <w:rsid w:val="00E40648"/>
    <w:rsid w:val="00E41750"/>
    <w:rsid w:val="00E432DB"/>
    <w:rsid w:val="00E451C4"/>
    <w:rsid w:val="00E4739B"/>
    <w:rsid w:val="00E47B20"/>
    <w:rsid w:val="00E53183"/>
    <w:rsid w:val="00E5334E"/>
    <w:rsid w:val="00E53F03"/>
    <w:rsid w:val="00E5437A"/>
    <w:rsid w:val="00E54F78"/>
    <w:rsid w:val="00E555D5"/>
    <w:rsid w:val="00E5578D"/>
    <w:rsid w:val="00E55983"/>
    <w:rsid w:val="00E60728"/>
    <w:rsid w:val="00E60F71"/>
    <w:rsid w:val="00E62B38"/>
    <w:rsid w:val="00E6383E"/>
    <w:rsid w:val="00E66388"/>
    <w:rsid w:val="00E70087"/>
    <w:rsid w:val="00E707BC"/>
    <w:rsid w:val="00E71183"/>
    <w:rsid w:val="00E74AC6"/>
    <w:rsid w:val="00E74F27"/>
    <w:rsid w:val="00E779D2"/>
    <w:rsid w:val="00E82616"/>
    <w:rsid w:val="00E83AA9"/>
    <w:rsid w:val="00E875F0"/>
    <w:rsid w:val="00E931E4"/>
    <w:rsid w:val="00E93E89"/>
    <w:rsid w:val="00E941EA"/>
    <w:rsid w:val="00E94BC4"/>
    <w:rsid w:val="00E967DF"/>
    <w:rsid w:val="00EA24E6"/>
    <w:rsid w:val="00EA6410"/>
    <w:rsid w:val="00EA6607"/>
    <w:rsid w:val="00EB0925"/>
    <w:rsid w:val="00EB4495"/>
    <w:rsid w:val="00EC397F"/>
    <w:rsid w:val="00EC42F8"/>
    <w:rsid w:val="00EC7408"/>
    <w:rsid w:val="00ED1A5E"/>
    <w:rsid w:val="00ED4EC2"/>
    <w:rsid w:val="00ED5C31"/>
    <w:rsid w:val="00ED68EC"/>
    <w:rsid w:val="00EE04A1"/>
    <w:rsid w:val="00EF352A"/>
    <w:rsid w:val="00EF4388"/>
    <w:rsid w:val="00EF4F7C"/>
    <w:rsid w:val="00EF5230"/>
    <w:rsid w:val="00EF530B"/>
    <w:rsid w:val="00EF659B"/>
    <w:rsid w:val="00EF65DD"/>
    <w:rsid w:val="00EF6BAC"/>
    <w:rsid w:val="00F01511"/>
    <w:rsid w:val="00F02D4F"/>
    <w:rsid w:val="00F06B90"/>
    <w:rsid w:val="00F1128D"/>
    <w:rsid w:val="00F1210C"/>
    <w:rsid w:val="00F1529C"/>
    <w:rsid w:val="00F17D72"/>
    <w:rsid w:val="00F22331"/>
    <w:rsid w:val="00F22C56"/>
    <w:rsid w:val="00F24CC9"/>
    <w:rsid w:val="00F27F63"/>
    <w:rsid w:val="00F303AB"/>
    <w:rsid w:val="00F309DE"/>
    <w:rsid w:val="00F33D1B"/>
    <w:rsid w:val="00F35F93"/>
    <w:rsid w:val="00F406CA"/>
    <w:rsid w:val="00F40F4D"/>
    <w:rsid w:val="00F509EB"/>
    <w:rsid w:val="00F516A6"/>
    <w:rsid w:val="00F51F4A"/>
    <w:rsid w:val="00F54C6E"/>
    <w:rsid w:val="00F5542C"/>
    <w:rsid w:val="00F5565C"/>
    <w:rsid w:val="00F60A58"/>
    <w:rsid w:val="00F60D12"/>
    <w:rsid w:val="00F61D5A"/>
    <w:rsid w:val="00F6209F"/>
    <w:rsid w:val="00F64FFD"/>
    <w:rsid w:val="00F651B2"/>
    <w:rsid w:val="00F65EE3"/>
    <w:rsid w:val="00F66465"/>
    <w:rsid w:val="00F706BB"/>
    <w:rsid w:val="00F77C26"/>
    <w:rsid w:val="00F84BA3"/>
    <w:rsid w:val="00F86A57"/>
    <w:rsid w:val="00F93C88"/>
    <w:rsid w:val="00F97672"/>
    <w:rsid w:val="00FA341D"/>
    <w:rsid w:val="00FA39EC"/>
    <w:rsid w:val="00FA5495"/>
    <w:rsid w:val="00FA7383"/>
    <w:rsid w:val="00FB0302"/>
    <w:rsid w:val="00FB3095"/>
    <w:rsid w:val="00FB5D1C"/>
    <w:rsid w:val="00FC1784"/>
    <w:rsid w:val="00FC1A27"/>
    <w:rsid w:val="00FC582C"/>
    <w:rsid w:val="00FC66C3"/>
    <w:rsid w:val="00FD0E5B"/>
    <w:rsid w:val="00FD106C"/>
    <w:rsid w:val="00FD1A43"/>
    <w:rsid w:val="00FE1ABD"/>
    <w:rsid w:val="00FE2056"/>
    <w:rsid w:val="00FE3034"/>
    <w:rsid w:val="00FF2677"/>
    <w:rsid w:val="00FF44EF"/>
    <w:rsid w:val="00FF60A1"/>
    <w:rsid w:val="00FF72AB"/>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44443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semiHidden="0" w:uiPriority="0" w:unhideWhenUsed="0"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semiHidden="0" w:uiPriority="0" w:unhideWhenUsed="0" w:qFormat="1"/>
    <w:lsdException w:name="page number" w:uiPriority="0"/>
    <w:lsdException w:name="endnote reference" w:uiPriority="0"/>
    <w:lsdException w:name="List"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1">
    <w:name w:val="Lábjegyzet-hivatkozás1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1">
    <w:name w:val="Jegyzethivatkozás11"/>
    <w:rsid w:val="00B52BDA"/>
    <w:rPr>
      <w:sz w:val="16"/>
      <w:szCs w:val="16"/>
    </w:rPr>
  </w:style>
  <w:style w:type="character" w:customStyle="1" w:styleId="JegyzetszvegChar1">
    <w:name w:val="Jegyzetszöveg Char1"/>
    <w:uiPriority w:val="99"/>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rsid w:val="00B52BDA"/>
    <w:pPr>
      <w:suppressLineNumbers/>
      <w:tabs>
        <w:tab w:val="center" w:pos="4513"/>
        <w:tab w:val="right" w:pos="9026"/>
      </w:tabs>
    </w:pPr>
  </w:style>
  <w:style w:type="paragraph" w:styleId="llb">
    <w:name w:val="footer"/>
    <w:basedOn w:val="Norml"/>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2">
    <w:name w:val="Listaszerű bekezdés12"/>
    <w:basedOn w:val="Norml"/>
    <w:qFormat/>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uiPriority w:val="99"/>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bekezdés1,List Paragraph à moi,Dot pt,No Spacing1,List Paragraph Char Char Char,Indicator Text,Numbered Para 1,Bullet List,FooterText,numbered,Paragraphe de liste1,Bulletr List Paragraph,列出段落,列出段落1,Listeafsnit1,リスト段落1"/>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1">
    <w:name w:val="Jegyzetszöveg11"/>
    <w:basedOn w:val="Norml"/>
    <w:rsid w:val="00B52BDA"/>
    <w:rPr>
      <w:sz w:val="20"/>
      <w:szCs w:val="20"/>
    </w:rPr>
  </w:style>
  <w:style w:type="paragraph" w:styleId="Megjegyzstrgya">
    <w:name w:val="annotation subject"/>
    <w:basedOn w:val="Jegyzetszveg11"/>
    <w:next w:val="Jegyzetszveg11"/>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bekezdés1 Char,List Paragraph à moi Char,Dot pt Char,No Spacing1 Char,List Paragraph Char Char Char Char,Indicator Text Char,Numbered Para 1 Char,Bullet List Char,FooterText Char,numbered Char,列出段落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character" w:customStyle="1" w:styleId="st">
    <w:name w:val="st"/>
    <w:basedOn w:val="Bekezdsalapbettpusa"/>
    <w:rsid w:val="00FF72AB"/>
  </w:style>
  <w:style w:type="paragraph" w:customStyle="1" w:styleId="Logo">
    <w:name w:val="Logo"/>
    <w:basedOn w:val="Norml"/>
    <w:rsid w:val="0070036E"/>
    <w:pPr>
      <w:suppressAutoHyphens w:val="0"/>
      <w:spacing w:after="0" w:line="240" w:lineRule="auto"/>
      <w:textAlignment w:val="auto"/>
    </w:pPr>
    <w:rPr>
      <w:rFonts w:ascii="Times New Roman" w:eastAsia="Times New Roman" w:hAnsi="Times New Roman" w:cs="Times New Roman"/>
      <w:color w:val="auto"/>
      <w:kern w:val="0"/>
      <w:szCs w:val="20"/>
      <w:lang w:val="fr-FR" w:eastAsia="en-GB"/>
    </w:rPr>
  </w:style>
  <w:style w:type="paragraph" w:styleId="TJ2">
    <w:name w:val="toc 2"/>
    <w:basedOn w:val="Norml"/>
    <w:next w:val="Norml"/>
    <w:semiHidden/>
    <w:rsid w:val="0070036E"/>
    <w:pPr>
      <w:keepNext/>
      <w:keepLines/>
      <w:tabs>
        <w:tab w:val="right" w:leader="dot" w:pos="8640"/>
      </w:tabs>
      <w:suppressAutoHyphens w:val="0"/>
      <w:spacing w:after="240" w:line="240" w:lineRule="auto"/>
      <w:ind w:left="1077" w:right="720" w:hanging="601"/>
      <w:jc w:val="both"/>
      <w:textAlignment w:val="auto"/>
    </w:pPr>
    <w:rPr>
      <w:rFonts w:ascii="Times New Roman" w:eastAsia="Times New Roman" w:hAnsi="Times New Roman" w:cs="Times New Roman"/>
      <w:color w:val="auto"/>
      <w:kern w:val="0"/>
      <w:szCs w:val="20"/>
      <w:lang w:val="en-GB" w:eastAsia="en-GB"/>
    </w:rPr>
  </w:style>
  <w:style w:type="paragraph" w:customStyle="1" w:styleId="BalloonText1">
    <w:name w:val="Balloon Text1"/>
    <w:basedOn w:val="Norml"/>
    <w:semiHidden/>
    <w:rsid w:val="0070036E"/>
    <w:pPr>
      <w:suppressAutoHyphens w:val="0"/>
      <w:spacing w:after="0" w:line="240" w:lineRule="auto"/>
      <w:textAlignment w:val="auto"/>
    </w:pPr>
    <w:rPr>
      <w:rFonts w:ascii="Tahoma" w:eastAsia="Times New Roman" w:hAnsi="Tahoma" w:cs="Tahoma"/>
      <w:color w:val="auto"/>
      <w:kern w:val="0"/>
      <w:sz w:val="16"/>
      <w:szCs w:val="16"/>
      <w:lang w:val="en-GB" w:eastAsia="en-GB"/>
    </w:rPr>
  </w:style>
  <w:style w:type="character" w:customStyle="1" w:styleId="intranetheading21">
    <w:name w:val="intranet_heading21"/>
    <w:basedOn w:val="Bekezdsalapbettpusa"/>
    <w:rsid w:val="0070036E"/>
    <w:rPr>
      <w:b/>
      <w:bCs/>
      <w:sz w:val="29"/>
      <w:szCs w:val="29"/>
    </w:rPr>
  </w:style>
  <w:style w:type="character" w:customStyle="1" w:styleId="alrovatdata">
    <w:name w:val="alrovatdata"/>
    <w:basedOn w:val="Bekezdsalapbettpusa"/>
    <w:rsid w:val="007003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semiHidden="0" w:uiPriority="0" w:unhideWhenUsed="0"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semiHidden="0" w:uiPriority="0" w:unhideWhenUsed="0" w:qFormat="1"/>
    <w:lsdException w:name="page number" w:uiPriority="0"/>
    <w:lsdException w:name="endnote reference" w:uiPriority="0"/>
    <w:lsdException w:name="List"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1">
    <w:name w:val="Lábjegyzet-hivatkozás1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1">
    <w:name w:val="Jegyzethivatkozás11"/>
    <w:rsid w:val="00B52BDA"/>
    <w:rPr>
      <w:sz w:val="16"/>
      <w:szCs w:val="16"/>
    </w:rPr>
  </w:style>
  <w:style w:type="character" w:customStyle="1" w:styleId="JegyzetszvegChar1">
    <w:name w:val="Jegyzetszöveg Char1"/>
    <w:uiPriority w:val="99"/>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rsid w:val="00B52BDA"/>
    <w:pPr>
      <w:suppressLineNumbers/>
      <w:tabs>
        <w:tab w:val="center" w:pos="4513"/>
        <w:tab w:val="right" w:pos="9026"/>
      </w:tabs>
    </w:pPr>
  </w:style>
  <w:style w:type="paragraph" w:styleId="llb">
    <w:name w:val="footer"/>
    <w:basedOn w:val="Norml"/>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2">
    <w:name w:val="Listaszerű bekezdés12"/>
    <w:basedOn w:val="Norml"/>
    <w:qFormat/>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uiPriority w:val="99"/>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bekezdés1,List Paragraph à moi,Dot pt,No Spacing1,List Paragraph Char Char Char,Indicator Text,Numbered Para 1,Bullet List,FooterText,numbered,Paragraphe de liste1,Bulletr List Paragraph,列出段落,列出段落1,Listeafsnit1,リスト段落1"/>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1">
    <w:name w:val="Jegyzetszöveg11"/>
    <w:basedOn w:val="Norml"/>
    <w:rsid w:val="00B52BDA"/>
    <w:rPr>
      <w:sz w:val="20"/>
      <w:szCs w:val="20"/>
    </w:rPr>
  </w:style>
  <w:style w:type="paragraph" w:styleId="Megjegyzstrgya">
    <w:name w:val="annotation subject"/>
    <w:basedOn w:val="Jegyzetszveg11"/>
    <w:next w:val="Jegyzetszveg11"/>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bekezdés1 Char,List Paragraph à moi Char,Dot pt Char,No Spacing1 Char,List Paragraph Char Char Char Char,Indicator Text Char,Numbered Para 1 Char,Bullet List Char,FooterText Char,numbered Char,列出段落 Char"/>
    <w:link w:val="Listaszerbekezds"/>
    <w:uiPriority w:val="34"/>
    <w:qFormat/>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character" w:customStyle="1" w:styleId="st">
    <w:name w:val="st"/>
    <w:basedOn w:val="Bekezdsalapbettpusa"/>
    <w:rsid w:val="00FF72AB"/>
  </w:style>
  <w:style w:type="paragraph" w:customStyle="1" w:styleId="Logo">
    <w:name w:val="Logo"/>
    <w:basedOn w:val="Norml"/>
    <w:rsid w:val="0070036E"/>
    <w:pPr>
      <w:suppressAutoHyphens w:val="0"/>
      <w:spacing w:after="0" w:line="240" w:lineRule="auto"/>
      <w:textAlignment w:val="auto"/>
    </w:pPr>
    <w:rPr>
      <w:rFonts w:ascii="Times New Roman" w:eastAsia="Times New Roman" w:hAnsi="Times New Roman" w:cs="Times New Roman"/>
      <w:color w:val="auto"/>
      <w:kern w:val="0"/>
      <w:szCs w:val="20"/>
      <w:lang w:val="fr-FR" w:eastAsia="en-GB"/>
    </w:rPr>
  </w:style>
  <w:style w:type="paragraph" w:styleId="TJ2">
    <w:name w:val="toc 2"/>
    <w:basedOn w:val="Norml"/>
    <w:next w:val="Norml"/>
    <w:semiHidden/>
    <w:rsid w:val="0070036E"/>
    <w:pPr>
      <w:keepNext/>
      <w:keepLines/>
      <w:tabs>
        <w:tab w:val="right" w:leader="dot" w:pos="8640"/>
      </w:tabs>
      <w:suppressAutoHyphens w:val="0"/>
      <w:spacing w:after="240" w:line="240" w:lineRule="auto"/>
      <w:ind w:left="1077" w:right="720" w:hanging="601"/>
      <w:jc w:val="both"/>
      <w:textAlignment w:val="auto"/>
    </w:pPr>
    <w:rPr>
      <w:rFonts w:ascii="Times New Roman" w:eastAsia="Times New Roman" w:hAnsi="Times New Roman" w:cs="Times New Roman"/>
      <w:color w:val="auto"/>
      <w:kern w:val="0"/>
      <w:szCs w:val="20"/>
      <w:lang w:val="en-GB" w:eastAsia="en-GB"/>
    </w:rPr>
  </w:style>
  <w:style w:type="paragraph" w:customStyle="1" w:styleId="BalloonText1">
    <w:name w:val="Balloon Text1"/>
    <w:basedOn w:val="Norml"/>
    <w:semiHidden/>
    <w:rsid w:val="0070036E"/>
    <w:pPr>
      <w:suppressAutoHyphens w:val="0"/>
      <w:spacing w:after="0" w:line="240" w:lineRule="auto"/>
      <w:textAlignment w:val="auto"/>
    </w:pPr>
    <w:rPr>
      <w:rFonts w:ascii="Tahoma" w:eastAsia="Times New Roman" w:hAnsi="Tahoma" w:cs="Tahoma"/>
      <w:color w:val="auto"/>
      <w:kern w:val="0"/>
      <w:sz w:val="16"/>
      <w:szCs w:val="16"/>
      <w:lang w:val="en-GB" w:eastAsia="en-GB"/>
    </w:rPr>
  </w:style>
  <w:style w:type="character" w:customStyle="1" w:styleId="intranetheading21">
    <w:name w:val="intranet_heading21"/>
    <w:basedOn w:val="Bekezdsalapbettpusa"/>
    <w:rsid w:val="0070036E"/>
    <w:rPr>
      <w:b/>
      <w:bCs/>
      <w:sz w:val="29"/>
      <w:szCs w:val="29"/>
    </w:rPr>
  </w:style>
  <w:style w:type="character" w:customStyle="1" w:styleId="alrovatdata">
    <w:name w:val="alrovatdata"/>
    <w:basedOn w:val="Bekezdsalapbettpusa"/>
    <w:rsid w:val="00700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440877418">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581136362">
                  <w:marLeft w:val="300"/>
                  <w:marRight w:val="0"/>
                  <w:marTop w:val="75"/>
                  <w:marBottom w:val="0"/>
                  <w:divBdr>
                    <w:top w:val="none" w:sz="0" w:space="0" w:color="auto"/>
                    <w:left w:val="none" w:sz="0" w:space="0" w:color="auto"/>
                    <w:bottom w:val="none" w:sz="0" w:space="0" w:color="auto"/>
                    <w:right w:val="none" w:sz="0" w:space="0" w:color="auto"/>
                  </w:divBdr>
                </w:div>
                <w:div w:id="1629778921">
                  <w:marLeft w:val="300"/>
                  <w:marRight w:val="0"/>
                  <w:marTop w:val="75"/>
                  <w:marBottom w:val="0"/>
                  <w:divBdr>
                    <w:top w:val="none" w:sz="0" w:space="0" w:color="auto"/>
                    <w:left w:val="none" w:sz="0" w:space="0" w:color="auto"/>
                    <w:bottom w:val="none" w:sz="0" w:space="0" w:color="auto"/>
                    <w:right w:val="none" w:sz="0" w:space="0" w:color="auto"/>
                  </w:divBdr>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588775615">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40132211">
                  <w:marLeft w:val="300"/>
                  <w:marRight w:val="0"/>
                  <w:marTop w:val="75"/>
                  <w:marBottom w:val="0"/>
                  <w:divBdr>
                    <w:top w:val="none" w:sz="0" w:space="0" w:color="auto"/>
                    <w:left w:val="none" w:sz="0" w:space="0" w:color="auto"/>
                    <w:bottom w:val="none" w:sz="0" w:space="0" w:color="auto"/>
                    <w:right w:val="none" w:sz="0" w:space="0" w:color="auto"/>
                  </w:divBdr>
                </w:div>
                <w:div w:id="1053651742">
                  <w:marLeft w:val="300"/>
                  <w:marRight w:val="0"/>
                  <w:marTop w:val="75"/>
                  <w:marBottom w:val="0"/>
                  <w:divBdr>
                    <w:top w:val="none" w:sz="0" w:space="0" w:color="auto"/>
                    <w:left w:val="none" w:sz="0" w:space="0" w:color="auto"/>
                    <w:bottom w:val="none" w:sz="0" w:space="0" w:color="auto"/>
                    <w:right w:val="none" w:sz="0" w:space="0" w:color="auto"/>
                  </w:divBdr>
                </w:div>
                <w:div w:id="1090003000">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2053655784">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427848991">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603730712">
                  <w:marLeft w:val="300"/>
                  <w:marRight w:val="0"/>
                  <w:marTop w:val="75"/>
                  <w:marBottom w:val="0"/>
                  <w:divBdr>
                    <w:top w:val="none" w:sz="0" w:space="0" w:color="auto"/>
                    <w:left w:val="none" w:sz="0" w:space="0" w:color="auto"/>
                    <w:bottom w:val="none" w:sz="0" w:space="0" w:color="auto"/>
                    <w:right w:val="none" w:sz="0" w:space="0" w:color="auto"/>
                  </w:divBdr>
                </w:div>
                <w:div w:id="743987814">
                  <w:marLeft w:val="300"/>
                  <w:marRight w:val="0"/>
                  <w:marTop w:val="75"/>
                  <w:marBottom w:val="0"/>
                  <w:divBdr>
                    <w:top w:val="none" w:sz="0" w:space="0" w:color="auto"/>
                    <w:left w:val="none" w:sz="0" w:space="0" w:color="auto"/>
                    <w:bottom w:val="none" w:sz="0" w:space="0" w:color="auto"/>
                    <w:right w:val="none" w:sz="0" w:space="0" w:color="auto"/>
                  </w:divBdr>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878736130">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405686291">
              <w:marLeft w:val="0"/>
              <w:marRight w:val="0"/>
              <w:marTop w:val="150"/>
              <w:marBottom w:val="150"/>
              <w:divBdr>
                <w:top w:val="none" w:sz="0" w:space="0" w:color="auto"/>
                <w:left w:val="none" w:sz="0" w:space="0" w:color="auto"/>
                <w:bottom w:val="none" w:sz="0" w:space="0" w:color="auto"/>
                <w:right w:val="none" w:sz="0" w:space="0" w:color="auto"/>
              </w:divBdr>
              <w:divsChild>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51079060">
                  <w:marLeft w:val="300"/>
                  <w:marRight w:val="0"/>
                  <w:marTop w:val="75"/>
                  <w:marBottom w:val="0"/>
                  <w:divBdr>
                    <w:top w:val="none" w:sz="0" w:space="0" w:color="auto"/>
                    <w:left w:val="none" w:sz="0" w:space="0" w:color="auto"/>
                    <w:bottom w:val="none" w:sz="0" w:space="0" w:color="auto"/>
                    <w:right w:val="none" w:sz="0" w:space="0" w:color="auto"/>
                  </w:divBdr>
                </w:div>
                <w:div w:id="167527409">
                  <w:marLeft w:val="300"/>
                  <w:marRight w:val="0"/>
                  <w:marTop w:val="75"/>
                  <w:marBottom w:val="0"/>
                  <w:divBdr>
                    <w:top w:val="none" w:sz="0" w:space="0" w:color="auto"/>
                    <w:left w:val="none" w:sz="0" w:space="0" w:color="auto"/>
                    <w:bottom w:val="none" w:sz="0" w:space="0" w:color="auto"/>
                    <w:right w:val="none" w:sz="0" w:space="0" w:color="auto"/>
                  </w:divBdr>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1426221403">
                  <w:marLeft w:val="300"/>
                  <w:marRight w:val="0"/>
                  <w:marTop w:val="75"/>
                  <w:marBottom w:val="0"/>
                  <w:divBdr>
                    <w:top w:val="none" w:sz="0" w:space="0" w:color="auto"/>
                    <w:left w:val="none" w:sz="0" w:space="0" w:color="auto"/>
                    <w:bottom w:val="none" w:sz="0" w:space="0" w:color="auto"/>
                    <w:right w:val="none" w:sz="0" w:space="0" w:color="auto"/>
                  </w:divBdr>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581063249">
                  <w:marLeft w:val="300"/>
                  <w:marRight w:val="0"/>
                  <w:marTop w:val="75"/>
                  <w:marBottom w:val="0"/>
                  <w:divBdr>
                    <w:top w:val="none" w:sz="0" w:space="0" w:color="auto"/>
                    <w:left w:val="none" w:sz="0" w:space="0" w:color="auto"/>
                    <w:bottom w:val="none" w:sz="0" w:space="0" w:color="auto"/>
                    <w:right w:val="none" w:sz="0" w:space="0" w:color="auto"/>
                  </w:divBdr>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748118949">
                  <w:marLeft w:val="300"/>
                  <w:marRight w:val="0"/>
                  <w:marTop w:val="75"/>
                  <w:marBottom w:val="0"/>
                  <w:divBdr>
                    <w:top w:val="none" w:sz="0" w:space="0" w:color="auto"/>
                    <w:left w:val="none" w:sz="0" w:space="0" w:color="auto"/>
                    <w:bottom w:val="none" w:sz="0" w:space="0" w:color="auto"/>
                    <w:right w:val="none" w:sz="0" w:space="0" w:color="auto"/>
                  </w:divBdr>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203248965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2084255210">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11687657">
                  <w:marLeft w:val="300"/>
                  <w:marRight w:val="0"/>
                  <w:marTop w:val="75"/>
                  <w:marBottom w:val="0"/>
                  <w:divBdr>
                    <w:top w:val="none" w:sz="0" w:space="0" w:color="auto"/>
                    <w:left w:val="none" w:sz="0" w:space="0" w:color="auto"/>
                    <w:bottom w:val="none" w:sz="0" w:space="0" w:color="auto"/>
                    <w:right w:val="none" w:sz="0" w:space="0" w:color="auto"/>
                  </w:divBdr>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056812026">
              <w:marLeft w:val="0"/>
              <w:marRight w:val="0"/>
              <w:marTop w:val="150"/>
              <w:marBottom w:val="150"/>
              <w:divBdr>
                <w:top w:val="none" w:sz="0" w:space="0" w:color="auto"/>
                <w:left w:val="none" w:sz="0" w:space="0" w:color="auto"/>
                <w:bottom w:val="none" w:sz="0" w:space="0" w:color="auto"/>
                <w:right w:val="none" w:sz="0" w:space="0" w:color="auto"/>
              </w:divBdr>
              <w:divsChild>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94340697">
      <w:bodyDiv w:val="1"/>
      <w:marLeft w:val="0"/>
      <w:marRight w:val="0"/>
      <w:marTop w:val="0"/>
      <w:marBottom w:val="0"/>
      <w:divBdr>
        <w:top w:val="none" w:sz="0" w:space="0" w:color="auto"/>
        <w:left w:val="none" w:sz="0" w:space="0" w:color="auto"/>
        <w:bottom w:val="none" w:sz="0" w:space="0" w:color="auto"/>
        <w:right w:val="none" w:sz="0" w:space="0" w:color="auto"/>
      </w:divBdr>
    </w:div>
    <w:div w:id="1390692195">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33947333">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709913076">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akacs@eszker.e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kozbeszerzes@me.gov.h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ozbeszerzes@me.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2.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273F0B-5DC6-4FDD-A9A8-32E9068C146A}">
  <ds:schemaRefs>
    <ds:schemaRef ds:uri="http://purl.org/dc/dcmitype/"/>
    <ds:schemaRef ds:uri="http://schemas.microsoft.com/office/2006/documentManagement/type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ea22179a-ff07-442f-ad5e-a596c4668d44"/>
    <ds:schemaRef ds:uri="http://purl.org/dc/terms/"/>
  </ds:schemaRefs>
</ds:datastoreItem>
</file>

<file path=customXml/itemProps4.xml><?xml version="1.0" encoding="utf-8"?>
<ds:datastoreItem xmlns:ds="http://schemas.openxmlformats.org/officeDocument/2006/customXml" ds:itemID="{24967EBA-6012-4720-8B85-7C23D5569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19289</Words>
  <Characters>133095</Characters>
  <Application>Microsoft Office Word</Application>
  <DocSecurity>4</DocSecurity>
  <Lines>1109</Lines>
  <Paragraphs>304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152080</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Szalai Nóra dr.</cp:lastModifiedBy>
  <cp:revision>2</cp:revision>
  <cp:lastPrinted>2016-11-29T11:26:00Z</cp:lastPrinted>
  <dcterms:created xsi:type="dcterms:W3CDTF">2016-11-29T12:49:00Z</dcterms:created>
  <dcterms:modified xsi:type="dcterms:W3CDTF">2016-11-29T12:49:00Z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