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5BAA" w:rsidRDefault="00E05BAA" w:rsidP="00E05BAA">
      <w:pPr>
        <w:spacing w:after="0" w:line="240" w:lineRule="auto"/>
        <w:jc w:val="center"/>
        <w:rPr>
          <w:sz w:val="24"/>
          <w:szCs w:val="24"/>
        </w:rPr>
      </w:pPr>
    </w:p>
    <w:p w:rsidR="00E05BAA" w:rsidRPr="00E05BAA" w:rsidRDefault="00E05BAA" w:rsidP="00E05BAA">
      <w:pPr>
        <w:spacing w:after="0" w:line="240" w:lineRule="auto"/>
        <w:jc w:val="center"/>
        <w:rPr>
          <w:color w:val="1F497D" w:themeColor="text2"/>
          <w:sz w:val="28"/>
          <w:szCs w:val="28"/>
        </w:rPr>
      </w:pPr>
    </w:p>
    <w:p w:rsidR="00956864" w:rsidRDefault="00E05BAA" w:rsidP="00E05BAA">
      <w:pPr>
        <w:spacing w:after="0" w:line="240" w:lineRule="auto"/>
        <w:jc w:val="center"/>
        <w:rPr>
          <w:b/>
          <w:color w:val="1F497D" w:themeColor="text2"/>
          <w:sz w:val="28"/>
          <w:szCs w:val="28"/>
          <w:u w:val="single"/>
        </w:rPr>
      </w:pPr>
      <w:r w:rsidRPr="00810381">
        <w:rPr>
          <w:b/>
          <w:color w:val="1F497D" w:themeColor="text2"/>
          <w:sz w:val="28"/>
          <w:szCs w:val="28"/>
          <w:u w:val="single"/>
        </w:rPr>
        <w:t>Application form</w:t>
      </w:r>
    </w:p>
    <w:p w:rsidR="00810381" w:rsidRPr="00810381" w:rsidRDefault="00810381" w:rsidP="00E05BAA">
      <w:pPr>
        <w:spacing w:after="0" w:line="240" w:lineRule="auto"/>
        <w:jc w:val="center"/>
        <w:rPr>
          <w:b/>
          <w:color w:val="1F497D" w:themeColor="text2"/>
          <w:sz w:val="28"/>
          <w:szCs w:val="28"/>
          <w:u w:val="single"/>
        </w:rPr>
      </w:pPr>
    </w:p>
    <w:p w:rsidR="00E05BAA" w:rsidRDefault="00E05BAA" w:rsidP="00E05BAA">
      <w:pPr>
        <w:spacing w:after="0" w:line="240" w:lineRule="auto"/>
        <w:jc w:val="center"/>
        <w:rPr>
          <w:color w:val="1F497D" w:themeColor="text2"/>
          <w:sz w:val="28"/>
          <w:szCs w:val="28"/>
        </w:rPr>
      </w:pPr>
      <w:r w:rsidRPr="00E05BAA">
        <w:rPr>
          <w:color w:val="1F497D" w:themeColor="text2"/>
          <w:sz w:val="28"/>
          <w:szCs w:val="28"/>
        </w:rPr>
        <w:t>Head of Joint Secretariat</w:t>
      </w:r>
    </w:p>
    <w:p w:rsidR="00E05BAA" w:rsidRDefault="00E05BAA" w:rsidP="00E05BAA">
      <w:pPr>
        <w:spacing w:after="0" w:line="240" w:lineRule="auto"/>
        <w:jc w:val="center"/>
        <w:rPr>
          <w:color w:val="1F497D" w:themeColor="text2"/>
          <w:sz w:val="28"/>
          <w:szCs w:val="28"/>
        </w:rPr>
      </w:pPr>
    </w:p>
    <w:tbl>
      <w:tblPr>
        <w:tblStyle w:val="TableGrid"/>
        <w:tblW w:w="0" w:type="auto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4248"/>
        <w:gridCol w:w="5328"/>
      </w:tblGrid>
      <w:tr w:rsidR="00315EA8" w:rsidTr="007F7A1C">
        <w:tc>
          <w:tcPr>
            <w:tcW w:w="9576" w:type="dxa"/>
            <w:gridSpan w:val="2"/>
            <w:shd w:val="pct5" w:color="auto" w:fill="auto"/>
          </w:tcPr>
          <w:p w:rsidR="00315EA8" w:rsidRDefault="00315EA8" w:rsidP="00E05BAA">
            <w:pPr>
              <w:jc w:val="both"/>
              <w:rPr>
                <w:color w:val="1F497D" w:themeColor="text2"/>
                <w:sz w:val="28"/>
                <w:szCs w:val="28"/>
              </w:rPr>
            </w:pPr>
            <w:r w:rsidRPr="000B5265">
              <w:rPr>
                <w:color w:val="1F497D" w:themeColor="text2"/>
                <w:sz w:val="24"/>
                <w:szCs w:val="24"/>
              </w:rPr>
              <w:t>Employment criteria</w:t>
            </w:r>
          </w:p>
        </w:tc>
      </w:tr>
      <w:tr w:rsidR="00E05BAA" w:rsidTr="00315EA8">
        <w:tc>
          <w:tcPr>
            <w:tcW w:w="4248" w:type="dxa"/>
          </w:tcPr>
          <w:p w:rsidR="00E05BAA" w:rsidRPr="00322B28" w:rsidRDefault="000B5265" w:rsidP="00322B28">
            <w:pPr>
              <w:pStyle w:val="ListParagraph"/>
              <w:numPr>
                <w:ilvl w:val="0"/>
                <w:numId w:val="6"/>
              </w:numPr>
              <w:ind w:left="450" w:hanging="270"/>
              <w:jc w:val="both"/>
              <w:rPr>
                <w:color w:val="1F497D" w:themeColor="text2"/>
                <w:sz w:val="20"/>
                <w:szCs w:val="20"/>
              </w:rPr>
            </w:pPr>
            <w:r w:rsidRPr="00322B28">
              <w:rPr>
                <w:rFonts w:cs="Calibri"/>
                <w:sz w:val="20"/>
                <w:szCs w:val="20"/>
              </w:rPr>
              <w:t>Please specify your university degree</w:t>
            </w:r>
          </w:p>
        </w:tc>
        <w:tc>
          <w:tcPr>
            <w:tcW w:w="5328" w:type="dxa"/>
          </w:tcPr>
          <w:p w:rsidR="00E05BAA" w:rsidRDefault="00E05BAA" w:rsidP="00E05BAA">
            <w:pPr>
              <w:jc w:val="both"/>
              <w:rPr>
                <w:color w:val="1F497D" w:themeColor="text2"/>
                <w:sz w:val="28"/>
                <w:szCs w:val="28"/>
              </w:rPr>
            </w:pPr>
          </w:p>
        </w:tc>
      </w:tr>
      <w:tr w:rsidR="00E05BAA" w:rsidTr="00315EA8">
        <w:tc>
          <w:tcPr>
            <w:tcW w:w="4248" w:type="dxa"/>
          </w:tcPr>
          <w:p w:rsidR="00E05BAA" w:rsidRPr="00322B28" w:rsidRDefault="000B5265" w:rsidP="00144BF2">
            <w:pPr>
              <w:pStyle w:val="ListParagraph"/>
              <w:numPr>
                <w:ilvl w:val="0"/>
                <w:numId w:val="6"/>
              </w:numPr>
              <w:ind w:left="450" w:hanging="270"/>
              <w:jc w:val="both"/>
              <w:rPr>
                <w:rFonts w:cs="Calibri"/>
                <w:sz w:val="20"/>
                <w:szCs w:val="20"/>
              </w:rPr>
            </w:pPr>
            <w:r w:rsidRPr="00322B28">
              <w:rPr>
                <w:rFonts w:cs="Calibri"/>
                <w:sz w:val="20"/>
                <w:szCs w:val="20"/>
              </w:rPr>
              <w:t xml:space="preserve">Please describe your experience in ETC </w:t>
            </w:r>
            <w:proofErr w:type="spellStart"/>
            <w:r w:rsidRPr="00322B28">
              <w:rPr>
                <w:rFonts w:cs="Calibri"/>
                <w:sz w:val="20"/>
                <w:szCs w:val="20"/>
              </w:rPr>
              <w:t>programme</w:t>
            </w:r>
            <w:proofErr w:type="spellEnd"/>
            <w:r w:rsidRPr="00322B28">
              <w:rPr>
                <w:rFonts w:cs="Calibri"/>
                <w:sz w:val="20"/>
                <w:szCs w:val="20"/>
              </w:rPr>
              <w:t xml:space="preserve"> management (including finance), </w:t>
            </w:r>
            <w:r w:rsidR="00144BF2">
              <w:rPr>
                <w:rFonts w:cs="Calibri"/>
                <w:sz w:val="20"/>
                <w:szCs w:val="20"/>
              </w:rPr>
              <w:t>indicating</w:t>
            </w:r>
            <w:r w:rsidRPr="00322B28">
              <w:rPr>
                <w:rFonts w:cs="Calibri"/>
                <w:sz w:val="20"/>
                <w:szCs w:val="20"/>
              </w:rPr>
              <w:t xml:space="preserve"> also the time period when a specific position was filled in.</w:t>
            </w:r>
          </w:p>
        </w:tc>
        <w:tc>
          <w:tcPr>
            <w:tcW w:w="5328" w:type="dxa"/>
          </w:tcPr>
          <w:p w:rsidR="00E05BAA" w:rsidRDefault="00E05BAA" w:rsidP="00E05BAA">
            <w:pPr>
              <w:jc w:val="both"/>
              <w:rPr>
                <w:color w:val="1F497D" w:themeColor="text2"/>
                <w:sz w:val="28"/>
                <w:szCs w:val="28"/>
              </w:rPr>
            </w:pPr>
          </w:p>
        </w:tc>
      </w:tr>
      <w:tr w:rsidR="00E05BAA" w:rsidTr="00315EA8">
        <w:tc>
          <w:tcPr>
            <w:tcW w:w="4248" w:type="dxa"/>
          </w:tcPr>
          <w:p w:rsidR="00E05BAA" w:rsidRPr="00322B28" w:rsidRDefault="000B5265" w:rsidP="00322B28">
            <w:pPr>
              <w:pStyle w:val="ListParagraph"/>
              <w:numPr>
                <w:ilvl w:val="0"/>
                <w:numId w:val="6"/>
              </w:numPr>
              <w:ind w:left="450" w:hanging="270"/>
              <w:jc w:val="both"/>
              <w:rPr>
                <w:color w:val="1F497D" w:themeColor="text2"/>
                <w:sz w:val="20"/>
                <w:szCs w:val="20"/>
              </w:rPr>
            </w:pPr>
            <w:r w:rsidRPr="00322B28">
              <w:rPr>
                <w:rFonts w:cs="Calibri"/>
                <w:sz w:val="20"/>
                <w:szCs w:val="20"/>
              </w:rPr>
              <w:t xml:space="preserve">Please describe your experience in the management of transnational or inter-regional European Territorial Cooperation </w:t>
            </w:r>
            <w:proofErr w:type="spellStart"/>
            <w:r w:rsidRPr="00322B28">
              <w:rPr>
                <w:rFonts w:cs="Calibri"/>
                <w:sz w:val="20"/>
                <w:szCs w:val="20"/>
              </w:rPr>
              <w:t>programmes</w:t>
            </w:r>
            <w:proofErr w:type="spellEnd"/>
          </w:p>
        </w:tc>
        <w:tc>
          <w:tcPr>
            <w:tcW w:w="5328" w:type="dxa"/>
          </w:tcPr>
          <w:p w:rsidR="00E05BAA" w:rsidRDefault="00E05BAA" w:rsidP="00E05BAA">
            <w:pPr>
              <w:jc w:val="both"/>
              <w:rPr>
                <w:color w:val="1F497D" w:themeColor="text2"/>
                <w:sz w:val="28"/>
                <w:szCs w:val="28"/>
              </w:rPr>
            </w:pPr>
          </w:p>
        </w:tc>
      </w:tr>
      <w:tr w:rsidR="00E05BAA" w:rsidTr="00315EA8">
        <w:tc>
          <w:tcPr>
            <w:tcW w:w="4248" w:type="dxa"/>
            <w:tcBorders>
              <w:bottom w:val="single" w:sz="4" w:space="0" w:color="808080" w:themeColor="background1" w:themeShade="80"/>
            </w:tcBorders>
          </w:tcPr>
          <w:p w:rsidR="000B5265" w:rsidRPr="00322B28" w:rsidRDefault="000B5265" w:rsidP="00322B28">
            <w:pPr>
              <w:pStyle w:val="ListParagraph"/>
              <w:numPr>
                <w:ilvl w:val="0"/>
                <w:numId w:val="6"/>
              </w:numPr>
              <w:ind w:left="450" w:hanging="270"/>
              <w:jc w:val="both"/>
              <w:rPr>
                <w:rFonts w:cs="Calibri"/>
                <w:sz w:val="20"/>
                <w:szCs w:val="20"/>
              </w:rPr>
            </w:pPr>
            <w:r w:rsidRPr="00322B28">
              <w:rPr>
                <w:rFonts w:cs="Calibri"/>
                <w:sz w:val="20"/>
                <w:szCs w:val="20"/>
              </w:rPr>
              <w:t>Please describe your team leading experience</w:t>
            </w:r>
          </w:p>
          <w:p w:rsidR="00E05BAA" w:rsidRPr="00322B28" w:rsidRDefault="00E05BAA" w:rsidP="00322B28">
            <w:pPr>
              <w:ind w:left="450" w:hanging="270"/>
              <w:jc w:val="both"/>
              <w:rPr>
                <w:color w:val="1F497D" w:themeColor="text2"/>
                <w:sz w:val="20"/>
                <w:szCs w:val="20"/>
              </w:rPr>
            </w:pPr>
          </w:p>
        </w:tc>
        <w:tc>
          <w:tcPr>
            <w:tcW w:w="5328" w:type="dxa"/>
            <w:tcBorders>
              <w:bottom w:val="single" w:sz="4" w:space="0" w:color="808080" w:themeColor="background1" w:themeShade="80"/>
            </w:tcBorders>
          </w:tcPr>
          <w:p w:rsidR="00E05BAA" w:rsidRDefault="00E05BAA" w:rsidP="00E05BAA">
            <w:pPr>
              <w:jc w:val="both"/>
              <w:rPr>
                <w:color w:val="1F497D" w:themeColor="text2"/>
                <w:sz w:val="28"/>
                <w:szCs w:val="28"/>
              </w:rPr>
            </w:pPr>
          </w:p>
        </w:tc>
      </w:tr>
      <w:tr w:rsidR="00315EA8" w:rsidTr="0014455D">
        <w:tc>
          <w:tcPr>
            <w:tcW w:w="9576" w:type="dxa"/>
            <w:gridSpan w:val="2"/>
            <w:shd w:val="pct5" w:color="auto" w:fill="auto"/>
          </w:tcPr>
          <w:p w:rsidR="00315EA8" w:rsidRDefault="00315EA8" w:rsidP="00E05BAA">
            <w:pPr>
              <w:jc w:val="both"/>
              <w:rPr>
                <w:color w:val="1F497D" w:themeColor="text2"/>
                <w:sz w:val="28"/>
                <w:szCs w:val="28"/>
              </w:rPr>
            </w:pPr>
            <w:r w:rsidRPr="000B5265">
              <w:rPr>
                <w:color w:val="1F497D" w:themeColor="text2"/>
                <w:sz w:val="24"/>
                <w:szCs w:val="24"/>
              </w:rPr>
              <w:t>Selection criteria</w:t>
            </w:r>
            <w:bookmarkStart w:id="0" w:name="_GoBack"/>
            <w:bookmarkEnd w:id="0"/>
          </w:p>
        </w:tc>
      </w:tr>
      <w:tr w:rsidR="00E05BAA" w:rsidTr="00315EA8">
        <w:tc>
          <w:tcPr>
            <w:tcW w:w="4248" w:type="dxa"/>
          </w:tcPr>
          <w:p w:rsidR="00E05BAA" w:rsidRPr="00322B28" w:rsidRDefault="00EA54F4" w:rsidP="00322B28">
            <w:pPr>
              <w:pStyle w:val="ListParagraph"/>
              <w:numPr>
                <w:ilvl w:val="0"/>
                <w:numId w:val="5"/>
              </w:numPr>
              <w:ind w:left="450" w:hanging="270"/>
              <w:jc w:val="both"/>
              <w:rPr>
                <w:color w:val="1F497D" w:themeColor="text2"/>
                <w:sz w:val="20"/>
                <w:szCs w:val="20"/>
              </w:rPr>
            </w:pPr>
            <w:r w:rsidRPr="00322B28">
              <w:rPr>
                <w:rFonts w:cs="Calibri"/>
                <w:sz w:val="20"/>
                <w:szCs w:val="20"/>
              </w:rPr>
              <w:t xml:space="preserve">Please describe your experience </w:t>
            </w:r>
            <w:r w:rsidR="000B5265" w:rsidRPr="00322B28">
              <w:rPr>
                <w:rFonts w:cs="Calibri"/>
                <w:sz w:val="20"/>
                <w:szCs w:val="20"/>
              </w:rPr>
              <w:t xml:space="preserve">in transnational or interregional </w:t>
            </w:r>
            <w:proofErr w:type="spellStart"/>
            <w:r w:rsidR="000B5265" w:rsidRPr="00322B28">
              <w:rPr>
                <w:rFonts w:cs="Calibri"/>
                <w:sz w:val="20"/>
                <w:szCs w:val="20"/>
              </w:rPr>
              <w:t>programme</w:t>
            </w:r>
            <w:proofErr w:type="spellEnd"/>
            <w:r w:rsidR="000B5265" w:rsidRPr="00322B28">
              <w:rPr>
                <w:rFonts w:cs="Calibri"/>
                <w:sz w:val="20"/>
                <w:szCs w:val="20"/>
              </w:rPr>
              <w:t xml:space="preserve"> management including content related, management and financial aspects</w:t>
            </w:r>
          </w:p>
        </w:tc>
        <w:tc>
          <w:tcPr>
            <w:tcW w:w="5328" w:type="dxa"/>
          </w:tcPr>
          <w:p w:rsidR="00E05BAA" w:rsidRDefault="00E05BAA" w:rsidP="00E05BAA">
            <w:pPr>
              <w:jc w:val="both"/>
              <w:rPr>
                <w:color w:val="1F497D" w:themeColor="text2"/>
                <w:sz w:val="28"/>
                <w:szCs w:val="28"/>
              </w:rPr>
            </w:pPr>
          </w:p>
        </w:tc>
      </w:tr>
      <w:tr w:rsidR="00E05BAA" w:rsidTr="00315EA8">
        <w:tc>
          <w:tcPr>
            <w:tcW w:w="4248" w:type="dxa"/>
          </w:tcPr>
          <w:p w:rsidR="00E05BAA" w:rsidRPr="00322B28" w:rsidRDefault="00EA54F4" w:rsidP="00322B28">
            <w:pPr>
              <w:pStyle w:val="ListParagraph"/>
              <w:numPr>
                <w:ilvl w:val="0"/>
                <w:numId w:val="5"/>
              </w:numPr>
              <w:ind w:left="450" w:hanging="270"/>
              <w:jc w:val="both"/>
              <w:rPr>
                <w:color w:val="1F497D" w:themeColor="text2"/>
                <w:sz w:val="20"/>
                <w:szCs w:val="20"/>
              </w:rPr>
            </w:pPr>
            <w:r w:rsidRPr="00322B28">
              <w:rPr>
                <w:rFonts w:cs="Calibri"/>
                <w:sz w:val="20"/>
                <w:szCs w:val="20"/>
              </w:rPr>
              <w:t>Please describe your</w:t>
            </w:r>
            <w:r w:rsidR="000B5265" w:rsidRPr="00322B28">
              <w:rPr>
                <w:rFonts w:cs="Calibri"/>
                <w:sz w:val="20"/>
                <w:szCs w:val="20"/>
              </w:rPr>
              <w:t xml:space="preserve"> experience of </w:t>
            </w:r>
            <w:proofErr w:type="spellStart"/>
            <w:r w:rsidR="000B5265" w:rsidRPr="00322B28">
              <w:rPr>
                <w:rFonts w:cs="Calibri"/>
                <w:sz w:val="20"/>
                <w:szCs w:val="20"/>
              </w:rPr>
              <w:t>programme</w:t>
            </w:r>
            <w:proofErr w:type="spellEnd"/>
            <w:r w:rsidR="000B5265" w:rsidRPr="00322B28">
              <w:rPr>
                <w:rFonts w:cs="Calibri"/>
                <w:sz w:val="20"/>
                <w:szCs w:val="20"/>
              </w:rPr>
              <w:t xml:space="preserve"> selection procedures, project monitoring, indicators and related content-wise  subjects</w:t>
            </w:r>
          </w:p>
        </w:tc>
        <w:tc>
          <w:tcPr>
            <w:tcW w:w="5328" w:type="dxa"/>
          </w:tcPr>
          <w:p w:rsidR="00E05BAA" w:rsidRDefault="00E05BAA" w:rsidP="00E05BAA">
            <w:pPr>
              <w:jc w:val="both"/>
              <w:rPr>
                <w:color w:val="1F497D" w:themeColor="text2"/>
                <w:sz w:val="28"/>
                <w:szCs w:val="28"/>
              </w:rPr>
            </w:pPr>
          </w:p>
        </w:tc>
      </w:tr>
      <w:tr w:rsidR="000B5265" w:rsidTr="00315EA8">
        <w:tc>
          <w:tcPr>
            <w:tcW w:w="4248" w:type="dxa"/>
          </w:tcPr>
          <w:p w:rsidR="000B5265" w:rsidRPr="00322B28" w:rsidRDefault="00F70DE8" w:rsidP="00322B28">
            <w:pPr>
              <w:pStyle w:val="ListParagraph"/>
              <w:numPr>
                <w:ilvl w:val="0"/>
                <w:numId w:val="5"/>
              </w:numPr>
              <w:ind w:left="450" w:hanging="270"/>
              <w:jc w:val="both"/>
              <w:rPr>
                <w:rFonts w:cs="Calibri"/>
                <w:sz w:val="20"/>
                <w:szCs w:val="20"/>
              </w:rPr>
            </w:pPr>
            <w:r w:rsidRPr="00322B28">
              <w:rPr>
                <w:rFonts w:cs="Calibri"/>
                <w:sz w:val="20"/>
                <w:szCs w:val="20"/>
              </w:rPr>
              <w:t>Please describe which are your main strengths in communicating</w:t>
            </w:r>
          </w:p>
        </w:tc>
        <w:tc>
          <w:tcPr>
            <w:tcW w:w="5328" w:type="dxa"/>
          </w:tcPr>
          <w:p w:rsidR="000B5265" w:rsidRDefault="000B5265" w:rsidP="00E05BAA">
            <w:pPr>
              <w:jc w:val="both"/>
              <w:rPr>
                <w:color w:val="1F497D" w:themeColor="text2"/>
                <w:sz w:val="28"/>
                <w:szCs w:val="28"/>
              </w:rPr>
            </w:pPr>
          </w:p>
        </w:tc>
      </w:tr>
      <w:tr w:rsidR="000B5265" w:rsidTr="00315EA8">
        <w:tc>
          <w:tcPr>
            <w:tcW w:w="4248" w:type="dxa"/>
          </w:tcPr>
          <w:p w:rsidR="000B5265" w:rsidRPr="00322B28" w:rsidRDefault="00EA54F4" w:rsidP="00322B28">
            <w:pPr>
              <w:pStyle w:val="ListParagraph"/>
              <w:numPr>
                <w:ilvl w:val="0"/>
                <w:numId w:val="5"/>
              </w:numPr>
              <w:ind w:left="450" w:hanging="270"/>
              <w:jc w:val="both"/>
              <w:rPr>
                <w:rFonts w:cs="Calibri"/>
                <w:sz w:val="20"/>
                <w:szCs w:val="20"/>
              </w:rPr>
            </w:pPr>
            <w:r w:rsidRPr="00322B28">
              <w:rPr>
                <w:rFonts w:cs="Calibri"/>
                <w:sz w:val="20"/>
                <w:szCs w:val="20"/>
              </w:rPr>
              <w:t>How would</w:t>
            </w:r>
            <w:r w:rsidR="00F70DE8" w:rsidRPr="00322B28">
              <w:rPr>
                <w:rFonts w:cs="Calibri"/>
                <w:sz w:val="20"/>
                <w:szCs w:val="20"/>
              </w:rPr>
              <w:t xml:space="preserve"> describe</w:t>
            </w:r>
            <w:r w:rsidRPr="00322B28">
              <w:rPr>
                <w:rFonts w:cs="Calibri"/>
                <w:sz w:val="20"/>
                <w:szCs w:val="20"/>
              </w:rPr>
              <w:t xml:space="preserve"> your</w:t>
            </w:r>
            <w:r w:rsidR="000B5265" w:rsidRPr="00322B28">
              <w:rPr>
                <w:rFonts w:cs="Calibri"/>
                <w:sz w:val="20"/>
                <w:szCs w:val="20"/>
              </w:rPr>
              <w:t xml:space="preserve"> management and leadership skills </w:t>
            </w:r>
          </w:p>
        </w:tc>
        <w:tc>
          <w:tcPr>
            <w:tcW w:w="5328" w:type="dxa"/>
          </w:tcPr>
          <w:p w:rsidR="000B5265" w:rsidRDefault="000B5265" w:rsidP="00E05BAA">
            <w:pPr>
              <w:jc w:val="both"/>
              <w:rPr>
                <w:color w:val="1F497D" w:themeColor="text2"/>
                <w:sz w:val="28"/>
                <w:szCs w:val="28"/>
              </w:rPr>
            </w:pPr>
          </w:p>
        </w:tc>
      </w:tr>
      <w:tr w:rsidR="000B5265" w:rsidTr="00315EA8">
        <w:tc>
          <w:tcPr>
            <w:tcW w:w="4248" w:type="dxa"/>
          </w:tcPr>
          <w:p w:rsidR="000B5265" w:rsidRPr="00322B28" w:rsidRDefault="00EA54F4" w:rsidP="00322B28">
            <w:pPr>
              <w:pStyle w:val="ListParagraph"/>
              <w:numPr>
                <w:ilvl w:val="0"/>
                <w:numId w:val="5"/>
              </w:numPr>
              <w:ind w:left="450" w:hanging="270"/>
              <w:jc w:val="both"/>
              <w:rPr>
                <w:rFonts w:cs="Calibri"/>
                <w:sz w:val="20"/>
                <w:szCs w:val="20"/>
              </w:rPr>
            </w:pPr>
            <w:r w:rsidRPr="00322B28">
              <w:rPr>
                <w:rFonts w:cs="Calibri"/>
                <w:sz w:val="20"/>
                <w:szCs w:val="20"/>
              </w:rPr>
              <w:t xml:space="preserve">Please describe your </w:t>
            </w:r>
            <w:r w:rsidR="000B5265" w:rsidRPr="00322B28">
              <w:rPr>
                <w:rFonts w:cs="Calibri"/>
                <w:sz w:val="20"/>
                <w:szCs w:val="20"/>
              </w:rPr>
              <w:t>project management experience</w:t>
            </w:r>
          </w:p>
        </w:tc>
        <w:tc>
          <w:tcPr>
            <w:tcW w:w="5328" w:type="dxa"/>
          </w:tcPr>
          <w:p w:rsidR="000B5265" w:rsidRDefault="000B5265" w:rsidP="00E05BAA">
            <w:pPr>
              <w:jc w:val="both"/>
              <w:rPr>
                <w:color w:val="1F497D" w:themeColor="text2"/>
                <w:sz w:val="28"/>
                <w:szCs w:val="28"/>
              </w:rPr>
            </w:pPr>
          </w:p>
        </w:tc>
      </w:tr>
      <w:tr w:rsidR="000B5265" w:rsidTr="00315EA8">
        <w:tc>
          <w:tcPr>
            <w:tcW w:w="4248" w:type="dxa"/>
          </w:tcPr>
          <w:p w:rsidR="000B5265" w:rsidRPr="00322B28" w:rsidRDefault="00F70DE8" w:rsidP="00322B28">
            <w:pPr>
              <w:pStyle w:val="ListParagraph"/>
              <w:numPr>
                <w:ilvl w:val="0"/>
                <w:numId w:val="5"/>
              </w:numPr>
              <w:ind w:left="450" w:hanging="270"/>
              <w:jc w:val="both"/>
              <w:rPr>
                <w:rFonts w:cs="Calibri"/>
                <w:sz w:val="20"/>
                <w:szCs w:val="20"/>
              </w:rPr>
            </w:pPr>
            <w:r w:rsidRPr="00322B28">
              <w:rPr>
                <w:rFonts w:cs="Calibri"/>
                <w:sz w:val="20"/>
                <w:szCs w:val="20"/>
              </w:rPr>
              <w:t xml:space="preserve">Please describe your </w:t>
            </w:r>
            <w:r w:rsidR="000B5265" w:rsidRPr="00322B28">
              <w:rPr>
                <w:rFonts w:cs="Calibri"/>
                <w:sz w:val="20"/>
                <w:szCs w:val="20"/>
              </w:rPr>
              <w:t xml:space="preserve">experience in external funds management </w:t>
            </w:r>
          </w:p>
        </w:tc>
        <w:tc>
          <w:tcPr>
            <w:tcW w:w="5328" w:type="dxa"/>
          </w:tcPr>
          <w:p w:rsidR="000B5265" w:rsidRDefault="000B5265" w:rsidP="00E05BAA">
            <w:pPr>
              <w:jc w:val="both"/>
              <w:rPr>
                <w:color w:val="1F497D" w:themeColor="text2"/>
                <w:sz w:val="28"/>
                <w:szCs w:val="28"/>
              </w:rPr>
            </w:pPr>
          </w:p>
        </w:tc>
      </w:tr>
    </w:tbl>
    <w:p w:rsidR="00E05BAA" w:rsidRDefault="00E05BAA" w:rsidP="00E05BAA">
      <w:pPr>
        <w:spacing w:after="0" w:line="240" w:lineRule="auto"/>
        <w:jc w:val="both"/>
        <w:rPr>
          <w:color w:val="1F497D" w:themeColor="text2"/>
          <w:sz w:val="28"/>
          <w:szCs w:val="28"/>
        </w:rPr>
      </w:pPr>
    </w:p>
    <w:p w:rsidR="00810381" w:rsidRDefault="00810381" w:rsidP="00E05BAA">
      <w:pPr>
        <w:spacing w:after="0" w:line="240" w:lineRule="auto"/>
        <w:jc w:val="both"/>
        <w:rPr>
          <w:color w:val="1F497D" w:themeColor="text2"/>
          <w:sz w:val="28"/>
          <w:szCs w:val="28"/>
        </w:rPr>
      </w:pPr>
    </w:p>
    <w:p w:rsidR="00810381" w:rsidRDefault="00810381" w:rsidP="00E05BAA">
      <w:pPr>
        <w:spacing w:after="0" w:line="240" w:lineRule="auto"/>
        <w:jc w:val="both"/>
        <w:rPr>
          <w:color w:val="1F497D" w:themeColor="text2"/>
          <w:sz w:val="28"/>
          <w:szCs w:val="28"/>
        </w:rPr>
      </w:pPr>
    </w:p>
    <w:p w:rsidR="00810381" w:rsidRDefault="00810381" w:rsidP="00E05BAA">
      <w:pPr>
        <w:spacing w:after="0" w:line="240" w:lineRule="auto"/>
        <w:jc w:val="both"/>
        <w:rPr>
          <w:color w:val="1F497D" w:themeColor="text2"/>
          <w:sz w:val="28"/>
          <w:szCs w:val="28"/>
        </w:rPr>
      </w:pPr>
    </w:p>
    <w:p w:rsidR="00810381" w:rsidRDefault="00810381" w:rsidP="00E05BAA">
      <w:pPr>
        <w:spacing w:after="0" w:line="240" w:lineRule="auto"/>
        <w:jc w:val="both"/>
        <w:rPr>
          <w:color w:val="1F497D" w:themeColor="text2"/>
          <w:sz w:val="28"/>
          <w:szCs w:val="28"/>
        </w:rPr>
      </w:pPr>
    </w:p>
    <w:p w:rsidR="00322B28" w:rsidRPr="00E05BAA" w:rsidRDefault="00322B28" w:rsidP="00391E87">
      <w:pPr>
        <w:spacing w:after="0" w:line="240" w:lineRule="auto"/>
        <w:rPr>
          <w:color w:val="1F497D" w:themeColor="text2"/>
          <w:sz w:val="28"/>
          <w:szCs w:val="28"/>
        </w:rPr>
      </w:pPr>
    </w:p>
    <w:sectPr w:rsidR="00322B28" w:rsidRPr="00E05BAA" w:rsidSect="00E05BAA">
      <w:headerReference w:type="default" r:id="rId9"/>
      <w:pgSz w:w="12240" w:h="15840"/>
      <w:pgMar w:top="1440" w:right="1440" w:bottom="1440" w:left="1440" w:header="36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18FB" w:rsidRDefault="00CD18FB" w:rsidP="00E05BAA">
      <w:pPr>
        <w:spacing w:after="0" w:line="240" w:lineRule="auto"/>
      </w:pPr>
      <w:r>
        <w:separator/>
      </w:r>
    </w:p>
  </w:endnote>
  <w:endnote w:type="continuationSeparator" w:id="0">
    <w:p w:rsidR="00CD18FB" w:rsidRDefault="00CD18FB" w:rsidP="00E05B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18FB" w:rsidRDefault="00CD18FB" w:rsidP="00E05BAA">
      <w:pPr>
        <w:spacing w:after="0" w:line="240" w:lineRule="auto"/>
      </w:pPr>
      <w:r>
        <w:separator/>
      </w:r>
    </w:p>
  </w:footnote>
  <w:footnote w:type="continuationSeparator" w:id="0">
    <w:p w:rsidR="00CD18FB" w:rsidRDefault="00CD18FB" w:rsidP="00E05B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18FB" w:rsidRDefault="00CD18FB">
    <w:pPr>
      <w:pStyle w:val="Head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51D22FD8" wp14:editId="07824923">
          <wp:simplePos x="0" y="0"/>
          <wp:positionH relativeFrom="column">
            <wp:posOffset>340360</wp:posOffset>
          </wp:positionH>
          <wp:positionV relativeFrom="paragraph">
            <wp:posOffset>601345</wp:posOffset>
          </wp:positionV>
          <wp:extent cx="1570990" cy="362585"/>
          <wp:effectExtent l="0" t="0" r="0" b="0"/>
          <wp:wrapSquare wrapText="bothSides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175" t="23984" r="55746" b="63744"/>
                  <a:stretch>
                    <a:fillRect/>
                  </a:stretch>
                </pic:blipFill>
                <pic:spPr bwMode="auto">
                  <a:xfrm>
                    <a:off x="0" y="0"/>
                    <a:ext cx="1570990" cy="3625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inline distT="0" distB="0" distL="0" distR="0" wp14:anchorId="2C3C8B1F" wp14:editId="29B20213">
          <wp:extent cx="2552700" cy="698500"/>
          <wp:effectExtent l="0" t="0" r="0" b="6350"/>
          <wp:docPr id="4" name="Picture 4" descr="interreg_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nterreg_RGB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52700" cy="698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CD18FB" w:rsidRDefault="00CD18F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276AEE"/>
    <w:multiLevelType w:val="hybridMultilevel"/>
    <w:tmpl w:val="6B00470E"/>
    <w:lvl w:ilvl="0" w:tplc="040E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1F10CCC"/>
    <w:multiLevelType w:val="hybridMultilevel"/>
    <w:tmpl w:val="485EBEA2"/>
    <w:lvl w:ilvl="0" w:tplc="C7689346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BFBFBF" w:themeColor="background1" w:themeShade="B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25B2EA1"/>
    <w:multiLevelType w:val="hybridMultilevel"/>
    <w:tmpl w:val="C3A8BABC"/>
    <w:lvl w:ilvl="0" w:tplc="040E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250A29EE"/>
    <w:multiLevelType w:val="hybridMultilevel"/>
    <w:tmpl w:val="85D23912"/>
    <w:lvl w:ilvl="0" w:tplc="040E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451A3349"/>
    <w:multiLevelType w:val="hybridMultilevel"/>
    <w:tmpl w:val="8EBE7EE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6DD3D47"/>
    <w:multiLevelType w:val="hybridMultilevel"/>
    <w:tmpl w:val="329E3B4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D422558"/>
    <w:multiLevelType w:val="hybridMultilevel"/>
    <w:tmpl w:val="A36ACB8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580610C"/>
    <w:multiLevelType w:val="hybridMultilevel"/>
    <w:tmpl w:val="8AAA036A"/>
    <w:lvl w:ilvl="0" w:tplc="C7689346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BFBFBF" w:themeColor="background1" w:themeShade="B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F144D5A"/>
    <w:multiLevelType w:val="hybridMultilevel"/>
    <w:tmpl w:val="9F5E889C"/>
    <w:lvl w:ilvl="0" w:tplc="67EE8F88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6A6A6" w:themeColor="background1" w:themeShade="A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D231F21"/>
    <w:multiLevelType w:val="hybridMultilevel"/>
    <w:tmpl w:val="17965070"/>
    <w:lvl w:ilvl="0" w:tplc="3BEE92D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6A6A6" w:themeColor="background1" w:themeShade="A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6"/>
  </w:num>
  <w:num w:numId="5">
    <w:abstractNumId w:val="8"/>
  </w:num>
  <w:num w:numId="6">
    <w:abstractNumId w:val="9"/>
  </w:num>
  <w:num w:numId="7">
    <w:abstractNumId w:val="0"/>
  </w:num>
  <w:num w:numId="8">
    <w:abstractNumId w:val="5"/>
  </w:num>
  <w:num w:numId="9">
    <w:abstractNumId w:val="1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5BAA"/>
    <w:rsid w:val="000B5265"/>
    <w:rsid w:val="00144BF2"/>
    <w:rsid w:val="00270569"/>
    <w:rsid w:val="00315EA8"/>
    <w:rsid w:val="00322B28"/>
    <w:rsid w:val="00391E87"/>
    <w:rsid w:val="00810381"/>
    <w:rsid w:val="00956864"/>
    <w:rsid w:val="00A345EB"/>
    <w:rsid w:val="00CD18FB"/>
    <w:rsid w:val="00E05BAA"/>
    <w:rsid w:val="00EA54F4"/>
    <w:rsid w:val="00EB2941"/>
    <w:rsid w:val="00F70D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05BA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05BAA"/>
  </w:style>
  <w:style w:type="paragraph" w:styleId="Footer">
    <w:name w:val="footer"/>
    <w:basedOn w:val="Normal"/>
    <w:link w:val="FooterChar"/>
    <w:uiPriority w:val="99"/>
    <w:unhideWhenUsed/>
    <w:rsid w:val="00E05BA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05BAA"/>
  </w:style>
  <w:style w:type="paragraph" w:styleId="BalloonText">
    <w:name w:val="Balloon Text"/>
    <w:basedOn w:val="Normal"/>
    <w:link w:val="BalloonTextChar"/>
    <w:uiPriority w:val="99"/>
    <w:semiHidden/>
    <w:unhideWhenUsed/>
    <w:rsid w:val="00E05B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5BA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E05B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22B2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05BA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05BAA"/>
  </w:style>
  <w:style w:type="paragraph" w:styleId="Footer">
    <w:name w:val="footer"/>
    <w:basedOn w:val="Normal"/>
    <w:link w:val="FooterChar"/>
    <w:uiPriority w:val="99"/>
    <w:unhideWhenUsed/>
    <w:rsid w:val="00E05BA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05BAA"/>
  </w:style>
  <w:style w:type="paragraph" w:styleId="BalloonText">
    <w:name w:val="Balloon Text"/>
    <w:basedOn w:val="Normal"/>
    <w:link w:val="BalloonTextChar"/>
    <w:uiPriority w:val="99"/>
    <w:semiHidden/>
    <w:unhideWhenUsed/>
    <w:rsid w:val="00E05B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5BA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E05B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22B2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3554A0-BA6E-47DB-AEF6-F60618966C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148</Words>
  <Characters>846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Simona Ene</dc:creator>
  <cp:lastModifiedBy>Simona Ene</cp:lastModifiedBy>
  <cp:revision>6</cp:revision>
  <dcterms:created xsi:type="dcterms:W3CDTF">2015-02-20T08:23:00Z</dcterms:created>
  <dcterms:modified xsi:type="dcterms:W3CDTF">2015-02-20T09:51:00Z</dcterms:modified>
</cp:coreProperties>
</file>