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8F9" w:rsidRPr="00127CF8" w:rsidRDefault="006D7E9E" w:rsidP="003B0ADF">
      <w:pPr>
        <w:spacing w:before="120" w:after="360"/>
        <w:jc w:val="center"/>
        <w:rPr>
          <w:rFonts w:ascii="Times New Roman" w:hAnsi="Times New Roman" w:cs="Times New Roman"/>
          <w:b/>
        </w:rPr>
      </w:pPr>
      <w:r w:rsidRPr="00127CF8">
        <w:rPr>
          <w:rFonts w:ascii="Times New Roman" w:hAnsi="Times New Roman" w:cs="Times New Roman"/>
          <w:b/>
        </w:rPr>
        <w:t>Kitöltési ú</w:t>
      </w:r>
      <w:r w:rsidR="00EC345E" w:rsidRPr="00127CF8">
        <w:rPr>
          <w:rFonts w:ascii="Times New Roman" w:hAnsi="Times New Roman" w:cs="Times New Roman"/>
          <w:b/>
        </w:rPr>
        <w:t>tmutató</w:t>
      </w:r>
    </w:p>
    <w:p w:rsidR="008F163A" w:rsidRPr="00127CF8" w:rsidRDefault="006D7E9E" w:rsidP="008F163A">
      <w:pPr>
        <w:spacing w:before="120" w:after="0"/>
        <w:jc w:val="center"/>
        <w:rPr>
          <w:rFonts w:ascii="Times New Roman" w:hAnsi="Times New Roman" w:cs="Times New Roman"/>
          <w:b/>
        </w:rPr>
      </w:pPr>
      <w:r w:rsidRPr="00127CF8">
        <w:rPr>
          <w:rFonts w:ascii="Times New Roman" w:hAnsi="Times New Roman" w:cs="Times New Roman"/>
          <w:b/>
        </w:rPr>
        <w:t>Az önkormányzati tör</w:t>
      </w:r>
      <w:r w:rsidR="001C0940" w:rsidRPr="00127CF8">
        <w:rPr>
          <w:rFonts w:ascii="Times New Roman" w:hAnsi="Times New Roman" w:cs="Times New Roman"/>
          <w:b/>
        </w:rPr>
        <w:t xml:space="preserve">vényességi </w:t>
      </w:r>
      <w:r w:rsidR="008F163A" w:rsidRPr="00127CF8">
        <w:rPr>
          <w:rFonts w:ascii="Times New Roman" w:hAnsi="Times New Roman" w:cs="Times New Roman"/>
          <w:b/>
        </w:rPr>
        <w:t>felügyeleti</w:t>
      </w:r>
      <w:r w:rsidR="001C0940" w:rsidRPr="00127CF8">
        <w:rPr>
          <w:rFonts w:ascii="Times New Roman" w:hAnsi="Times New Roman" w:cs="Times New Roman"/>
          <w:b/>
        </w:rPr>
        <w:t xml:space="preserve"> információs rendszerre</w:t>
      </w:r>
    </w:p>
    <w:p w:rsidR="008D2055" w:rsidRPr="00127CF8" w:rsidRDefault="006D7E9E" w:rsidP="008F163A">
      <w:pPr>
        <w:spacing w:before="120" w:after="0"/>
        <w:jc w:val="center"/>
        <w:rPr>
          <w:rFonts w:ascii="Times New Roman" w:hAnsi="Times New Roman" w:cs="Times New Roman"/>
          <w:b/>
        </w:rPr>
      </w:pPr>
      <w:proofErr w:type="gramStart"/>
      <w:r w:rsidRPr="00127CF8">
        <w:rPr>
          <w:rFonts w:ascii="Times New Roman" w:hAnsi="Times New Roman" w:cs="Times New Roman"/>
          <w:b/>
        </w:rPr>
        <w:t>vona</w:t>
      </w:r>
      <w:r w:rsidR="008D2055" w:rsidRPr="00127CF8">
        <w:rPr>
          <w:rFonts w:ascii="Times New Roman" w:hAnsi="Times New Roman" w:cs="Times New Roman"/>
          <w:b/>
        </w:rPr>
        <w:t>tkozó</w:t>
      </w:r>
      <w:proofErr w:type="gramEnd"/>
      <w:r w:rsidR="008F163A" w:rsidRPr="00127CF8">
        <w:rPr>
          <w:rFonts w:ascii="Times New Roman" w:hAnsi="Times New Roman" w:cs="Times New Roman"/>
          <w:b/>
        </w:rPr>
        <w:t xml:space="preserve"> </w:t>
      </w:r>
      <w:r w:rsidR="008D2055" w:rsidRPr="00127CF8">
        <w:rPr>
          <w:rFonts w:ascii="Times New Roman" w:hAnsi="Times New Roman" w:cs="Times New Roman"/>
          <w:b/>
        </w:rPr>
        <w:t>ada</w:t>
      </w:r>
      <w:r w:rsidR="008F163A" w:rsidRPr="00127CF8">
        <w:rPr>
          <w:rFonts w:ascii="Times New Roman" w:hAnsi="Times New Roman" w:cs="Times New Roman"/>
          <w:b/>
        </w:rPr>
        <w:t>tgyűjtés űrlapjához</w:t>
      </w:r>
    </w:p>
    <w:p w:rsidR="008F163A" w:rsidRPr="00127CF8" w:rsidRDefault="008F163A" w:rsidP="008F163A">
      <w:pPr>
        <w:spacing w:before="120" w:after="360"/>
        <w:jc w:val="center"/>
        <w:rPr>
          <w:rFonts w:ascii="Times New Roman" w:hAnsi="Times New Roman" w:cs="Times New Roman"/>
        </w:rPr>
      </w:pPr>
      <w:r w:rsidRPr="00127CF8">
        <w:rPr>
          <w:rFonts w:ascii="Times New Roman" w:hAnsi="Times New Roman" w:cs="Times New Roman"/>
        </w:rPr>
        <w:t>(OSAP 1622)</w:t>
      </w:r>
    </w:p>
    <w:p w:rsidR="006A77D1" w:rsidRPr="00127CF8" w:rsidRDefault="008D2055" w:rsidP="008F163A">
      <w:pPr>
        <w:spacing w:before="120" w:after="0"/>
        <w:jc w:val="both"/>
        <w:rPr>
          <w:rFonts w:ascii="Times New Roman" w:hAnsi="Times New Roman" w:cs="Times New Roman"/>
        </w:rPr>
      </w:pPr>
      <w:r w:rsidRPr="00127CF8">
        <w:rPr>
          <w:rFonts w:ascii="Times New Roman" w:hAnsi="Times New Roman" w:cs="Times New Roman"/>
          <w:b/>
        </w:rPr>
        <w:t>Az adatgyűjtés célja</w:t>
      </w:r>
      <w:r w:rsidR="006A77D1" w:rsidRPr="00127CF8">
        <w:rPr>
          <w:rFonts w:ascii="Times New Roman" w:hAnsi="Times New Roman" w:cs="Times New Roman"/>
          <w:b/>
        </w:rPr>
        <w:t>:</w:t>
      </w:r>
      <w:r w:rsidRPr="00127CF8">
        <w:rPr>
          <w:rFonts w:ascii="Times New Roman" w:hAnsi="Times New Roman" w:cs="Times New Roman"/>
        </w:rPr>
        <w:t xml:space="preserve"> a</w:t>
      </w:r>
      <w:r w:rsidR="004154B6" w:rsidRPr="00127CF8">
        <w:rPr>
          <w:rFonts w:ascii="Times New Roman" w:hAnsi="Times New Roman" w:cs="Times New Roman"/>
        </w:rPr>
        <w:t xml:space="preserve">z önkormányzati törvényességi </w:t>
      </w:r>
      <w:r w:rsidR="008F163A" w:rsidRPr="00127CF8">
        <w:rPr>
          <w:rFonts w:ascii="Times New Roman" w:hAnsi="Times New Roman" w:cs="Times New Roman"/>
        </w:rPr>
        <w:t>felügyeleti</w:t>
      </w:r>
      <w:r w:rsidR="004154B6" w:rsidRPr="00127CF8">
        <w:rPr>
          <w:rFonts w:ascii="Times New Roman" w:hAnsi="Times New Roman" w:cs="Times New Roman"/>
        </w:rPr>
        <w:t xml:space="preserve"> információs rendszerre vonatkozó</w:t>
      </w:r>
      <w:r w:rsidR="006D7E9E" w:rsidRPr="00127CF8">
        <w:rPr>
          <w:rFonts w:ascii="Times New Roman" w:hAnsi="Times New Roman" w:cs="Times New Roman"/>
        </w:rPr>
        <w:t xml:space="preserve"> </w:t>
      </w:r>
      <w:r w:rsidR="004154B6" w:rsidRPr="00127CF8">
        <w:rPr>
          <w:rFonts w:ascii="Times New Roman" w:hAnsi="Times New Roman" w:cs="Times New Roman"/>
        </w:rPr>
        <w:t>adatok</w:t>
      </w:r>
      <w:r w:rsidR="001C0940" w:rsidRPr="00127CF8">
        <w:rPr>
          <w:rFonts w:ascii="Times New Roman" w:hAnsi="Times New Roman" w:cs="Times New Roman"/>
        </w:rPr>
        <w:t xml:space="preserve"> megismerése</w:t>
      </w:r>
    </w:p>
    <w:p w:rsidR="001B487C" w:rsidRPr="00127CF8" w:rsidRDefault="006A77D1" w:rsidP="008F163A">
      <w:pPr>
        <w:spacing w:before="120" w:after="0"/>
        <w:jc w:val="both"/>
        <w:rPr>
          <w:rFonts w:ascii="Times New Roman" w:hAnsi="Times New Roman" w:cs="Times New Roman"/>
        </w:rPr>
      </w:pPr>
      <w:r w:rsidRPr="00127CF8">
        <w:rPr>
          <w:rFonts w:ascii="Times New Roman" w:hAnsi="Times New Roman" w:cs="Times New Roman"/>
          <w:b/>
        </w:rPr>
        <w:t>Adatszolgáltatók:</w:t>
      </w:r>
      <w:r w:rsidRPr="00127CF8">
        <w:rPr>
          <w:rFonts w:ascii="Times New Roman" w:hAnsi="Times New Roman" w:cs="Times New Roman"/>
        </w:rPr>
        <w:t xml:space="preserve"> </w:t>
      </w:r>
      <w:r w:rsidR="00A255DD" w:rsidRPr="00127CF8">
        <w:rPr>
          <w:rFonts w:ascii="Times New Roman" w:hAnsi="Times New Roman" w:cs="Times New Roman"/>
        </w:rPr>
        <w:t>a fővárosi</w:t>
      </w:r>
      <w:r w:rsidR="008F163A" w:rsidRPr="00127CF8">
        <w:rPr>
          <w:rFonts w:ascii="Times New Roman" w:hAnsi="Times New Roman" w:cs="Times New Roman"/>
        </w:rPr>
        <w:t xml:space="preserve"> és</w:t>
      </w:r>
      <w:r w:rsidR="002E60FC" w:rsidRPr="00127CF8">
        <w:rPr>
          <w:rFonts w:ascii="Times New Roman" w:hAnsi="Times New Roman" w:cs="Times New Roman"/>
        </w:rPr>
        <w:t xml:space="preserve"> megyei kormányhivatalok</w:t>
      </w:r>
    </w:p>
    <w:p w:rsidR="00127CF8" w:rsidRPr="005B3AAE" w:rsidRDefault="00127CF8" w:rsidP="00127CF8">
      <w:pPr>
        <w:spacing w:before="120" w:after="120"/>
        <w:jc w:val="both"/>
        <w:rPr>
          <w:rFonts w:ascii="Times New Roman" w:hAnsi="Times New Roman" w:cs="Times New Roman"/>
          <w:b/>
        </w:rPr>
      </w:pPr>
      <w:r w:rsidRPr="005B3AAE">
        <w:rPr>
          <w:rFonts w:ascii="Times New Roman" w:hAnsi="Times New Roman" w:cs="Times New Roman"/>
          <w:b/>
        </w:rPr>
        <w:t>Az adatszolgáltatás teljesítésének határideje:</w:t>
      </w:r>
    </w:p>
    <w:p w:rsidR="00566778" w:rsidRDefault="00566778" w:rsidP="00127CF8">
      <w:pPr>
        <w:spacing w:before="120" w:after="120"/>
        <w:jc w:val="both"/>
        <w:rPr>
          <w:rFonts w:ascii="Times New Roman" w:hAnsi="Times New Roman" w:cs="Times New Roman"/>
          <w:b/>
        </w:rPr>
      </w:pPr>
      <w:r w:rsidRPr="00566778">
        <w:rPr>
          <w:rFonts w:ascii="Times New Roman" w:hAnsi="Times New Roman" w:cs="Times New Roman"/>
        </w:rPr>
        <w:t xml:space="preserve">A fővárosi és megyei szinten összesített adatok Miniszterelnökség részére történő megküldésének határideje </w:t>
      </w:r>
      <w:r w:rsidRPr="00566778">
        <w:rPr>
          <w:rFonts w:ascii="Times New Roman" w:hAnsi="Times New Roman" w:cs="Times New Roman"/>
          <w:u w:val="single"/>
        </w:rPr>
        <w:t>a tárgyfélévet követő hónap 20. napja, azaz 2014. II. félévére vonatkozóan 2015. január 20. napja.</w:t>
      </w:r>
      <w:r w:rsidRPr="00566778" w:rsidDel="00066687">
        <w:rPr>
          <w:rFonts w:ascii="Times New Roman" w:hAnsi="Times New Roman" w:cs="Times New Roman"/>
        </w:rPr>
        <w:t xml:space="preserve"> </w:t>
      </w:r>
    </w:p>
    <w:p w:rsidR="00127CF8" w:rsidRPr="00127CF8" w:rsidRDefault="00127CF8" w:rsidP="00127CF8">
      <w:pPr>
        <w:spacing w:before="120" w:after="120"/>
        <w:jc w:val="both"/>
        <w:rPr>
          <w:rFonts w:ascii="Times New Roman" w:hAnsi="Times New Roman" w:cs="Times New Roman"/>
        </w:rPr>
      </w:pPr>
      <w:r w:rsidRPr="00127CF8">
        <w:rPr>
          <w:rFonts w:ascii="Times New Roman" w:hAnsi="Times New Roman" w:cs="Times New Roman"/>
          <w:b/>
        </w:rPr>
        <w:t>Az adatszolgáltatás országos összesítője:</w:t>
      </w:r>
      <w:r w:rsidRPr="00127CF8">
        <w:rPr>
          <w:rFonts w:ascii="Times New Roman" w:hAnsi="Times New Roman" w:cs="Times New Roman"/>
        </w:rPr>
        <w:t xml:space="preserve"> </w:t>
      </w:r>
      <w:r w:rsidR="00F93C8C">
        <w:rPr>
          <w:rFonts w:ascii="Times New Roman" w:hAnsi="Times New Roman" w:cs="Times New Roman"/>
        </w:rPr>
        <w:t>Miniszterelnökség</w:t>
      </w:r>
      <w:r w:rsidRPr="00127CF8">
        <w:rPr>
          <w:rFonts w:ascii="Times New Roman" w:hAnsi="Times New Roman" w:cs="Times New Roman"/>
        </w:rPr>
        <w:t xml:space="preserve">, </w:t>
      </w:r>
      <w:r w:rsidR="00F93C8C">
        <w:rPr>
          <w:rFonts w:ascii="Times New Roman" w:hAnsi="Times New Roman" w:cs="Times New Roman"/>
        </w:rPr>
        <w:t xml:space="preserve">Törvényességi Felügyeleti </w:t>
      </w:r>
      <w:r w:rsidRPr="00127CF8">
        <w:rPr>
          <w:rFonts w:ascii="Times New Roman" w:hAnsi="Times New Roman" w:cs="Times New Roman"/>
        </w:rPr>
        <w:t>Főosztály</w:t>
      </w:r>
    </w:p>
    <w:p w:rsidR="00127CF8" w:rsidRPr="00127CF8" w:rsidRDefault="00127CF8" w:rsidP="00127CF8">
      <w:pPr>
        <w:spacing w:before="120" w:after="120"/>
        <w:jc w:val="both"/>
        <w:rPr>
          <w:rFonts w:ascii="Times New Roman" w:hAnsi="Times New Roman" w:cs="Times New Roman"/>
        </w:rPr>
      </w:pPr>
      <w:r w:rsidRPr="00127CF8">
        <w:rPr>
          <w:rFonts w:ascii="Times New Roman" w:hAnsi="Times New Roman" w:cs="Times New Roman"/>
          <w:b/>
        </w:rPr>
        <w:t>Kapcsolattartó:</w:t>
      </w:r>
      <w:r w:rsidRPr="00127CF8">
        <w:rPr>
          <w:rFonts w:ascii="Times New Roman" w:hAnsi="Times New Roman" w:cs="Times New Roman"/>
        </w:rPr>
        <w:t xml:space="preserve"> </w:t>
      </w:r>
      <w:r w:rsidR="00F35C2F">
        <w:rPr>
          <w:rFonts w:ascii="Times New Roman" w:hAnsi="Times New Roman" w:cs="Times New Roman"/>
        </w:rPr>
        <w:t>Csorba Zsanett</w:t>
      </w:r>
      <w:r w:rsidRPr="00127CF8">
        <w:rPr>
          <w:rFonts w:ascii="Times New Roman" w:hAnsi="Times New Roman" w:cs="Times New Roman"/>
        </w:rPr>
        <w:t xml:space="preserve">, </w:t>
      </w:r>
      <w:r w:rsidR="00F35C2F">
        <w:rPr>
          <w:rFonts w:ascii="Times New Roman" w:hAnsi="Times New Roman" w:cs="Times New Roman"/>
        </w:rPr>
        <w:t>törvényességi referens</w:t>
      </w:r>
      <w:r w:rsidRPr="00127CF8">
        <w:rPr>
          <w:rFonts w:ascii="Times New Roman" w:hAnsi="Times New Roman" w:cs="Times New Roman"/>
        </w:rPr>
        <w:t xml:space="preserve">, </w:t>
      </w:r>
      <w:r w:rsidR="00F93C8C">
        <w:rPr>
          <w:rFonts w:ascii="Times New Roman" w:hAnsi="Times New Roman" w:cs="Times New Roman"/>
        </w:rPr>
        <w:t>Miniszterelnökség</w:t>
      </w:r>
      <w:r w:rsidR="00566778">
        <w:rPr>
          <w:rFonts w:ascii="Times New Roman" w:hAnsi="Times New Roman" w:cs="Times New Roman"/>
        </w:rPr>
        <w:t xml:space="preserve"> </w:t>
      </w:r>
      <w:r w:rsidRPr="00127CF8">
        <w:rPr>
          <w:rFonts w:ascii="Times New Roman" w:hAnsi="Times New Roman" w:cs="Times New Roman"/>
        </w:rPr>
        <w:t>(06-1/795-</w:t>
      </w:r>
      <w:r w:rsidR="00F35C2F">
        <w:rPr>
          <w:rFonts w:ascii="Times New Roman" w:hAnsi="Times New Roman" w:cs="Times New Roman"/>
        </w:rPr>
        <w:t>6549</w:t>
      </w:r>
      <w:r w:rsidRPr="00127CF8">
        <w:rPr>
          <w:rFonts w:ascii="Times New Roman" w:hAnsi="Times New Roman" w:cs="Times New Roman"/>
        </w:rPr>
        <w:t>)</w:t>
      </w:r>
    </w:p>
    <w:p w:rsidR="0088747D" w:rsidRPr="00127CF8" w:rsidRDefault="00067F35" w:rsidP="00067F35">
      <w:pPr>
        <w:spacing w:before="120" w:after="0"/>
        <w:jc w:val="both"/>
        <w:rPr>
          <w:rFonts w:ascii="Times New Roman" w:hAnsi="Times New Roman" w:cs="Times New Roman"/>
          <w:b/>
        </w:rPr>
      </w:pPr>
      <w:r w:rsidRPr="00127CF8">
        <w:rPr>
          <w:rFonts w:ascii="Times New Roman" w:hAnsi="Times New Roman" w:cs="Times New Roman"/>
          <w:b/>
        </w:rPr>
        <w:t>Az adatszolgáltatás teljesítésének módja:</w:t>
      </w:r>
    </w:p>
    <w:p w:rsidR="00127CF8" w:rsidRPr="005B3AAE" w:rsidRDefault="00127CF8" w:rsidP="00127CF8">
      <w:pPr>
        <w:spacing w:before="120" w:after="120"/>
        <w:jc w:val="both"/>
        <w:rPr>
          <w:rFonts w:ascii="Times New Roman" w:hAnsi="Times New Roman" w:cs="Times New Roman"/>
          <w:u w:val="single"/>
        </w:rPr>
      </w:pPr>
      <w:r w:rsidRPr="005B3AAE">
        <w:rPr>
          <w:rFonts w:ascii="Times New Roman" w:hAnsi="Times New Roman" w:cs="Times New Roman"/>
        </w:rPr>
        <w:t xml:space="preserve">A fővárosi és megyei szinten összesített adatokat a megjelölt határidőig megküldik az alábbi e-mail címekre: </w:t>
      </w:r>
      <w:hyperlink r:id="rId6" w:history="1">
        <w:r w:rsidR="00566778" w:rsidRPr="00484289">
          <w:rPr>
            <w:rStyle w:val="Hiperhivatkozs"/>
            <w:rFonts w:ascii="Times New Roman" w:hAnsi="Times New Roman" w:cs="Times New Roman"/>
          </w:rPr>
          <w:t>hatosagi@me.gov.hu</w:t>
        </w:r>
      </w:hyperlink>
      <w:r w:rsidR="00566778">
        <w:rPr>
          <w:rFonts w:ascii="Times New Roman" w:hAnsi="Times New Roman" w:cs="Times New Roman"/>
        </w:rPr>
        <w:t xml:space="preserve"> </w:t>
      </w:r>
      <w:r w:rsidR="00566778" w:rsidRPr="00566778">
        <w:rPr>
          <w:rFonts w:ascii="Times New Roman" w:hAnsi="Times New Roman" w:cs="Times New Roman"/>
        </w:rPr>
        <w:t xml:space="preserve">/ </w:t>
      </w:r>
      <w:hyperlink r:id="rId7" w:history="1">
        <w:r w:rsidR="00566778" w:rsidRPr="00484289">
          <w:rPr>
            <w:rStyle w:val="Hiperhivatkozs"/>
            <w:rFonts w:ascii="Times New Roman" w:hAnsi="Times New Roman" w:cs="Times New Roman"/>
          </w:rPr>
          <w:t>zsanett.csorba@me.gov.hu</w:t>
        </w:r>
      </w:hyperlink>
    </w:p>
    <w:p w:rsidR="00475511" w:rsidRPr="00127CF8" w:rsidRDefault="00475511" w:rsidP="00475511">
      <w:pPr>
        <w:spacing w:before="360" w:after="360"/>
        <w:jc w:val="center"/>
        <w:rPr>
          <w:rFonts w:ascii="Times New Roman" w:hAnsi="Times New Roman" w:cs="Times New Roman"/>
          <w:b/>
        </w:rPr>
      </w:pPr>
      <w:r w:rsidRPr="00127CF8">
        <w:rPr>
          <w:rFonts w:ascii="Times New Roman" w:hAnsi="Times New Roman" w:cs="Times New Roman"/>
          <w:b/>
        </w:rPr>
        <w:t>Általános instrukciók a kitöltéshez</w:t>
      </w:r>
    </w:p>
    <w:p w:rsidR="00E55403" w:rsidRPr="00127CF8" w:rsidRDefault="00E55403" w:rsidP="00475511">
      <w:pPr>
        <w:pStyle w:val="Listaszerbekezds"/>
        <w:numPr>
          <w:ilvl w:val="0"/>
          <w:numId w:val="14"/>
        </w:numPr>
        <w:spacing w:before="240" w:after="240"/>
        <w:ind w:left="567" w:hanging="567"/>
        <w:jc w:val="both"/>
        <w:rPr>
          <w:rFonts w:ascii="Times New Roman" w:hAnsi="Times New Roman" w:cs="Times New Roman"/>
        </w:rPr>
      </w:pPr>
      <w:r w:rsidRPr="00566778">
        <w:rPr>
          <w:rFonts w:ascii="Times New Roman" w:hAnsi="Times New Roman" w:cs="Times New Roman"/>
        </w:rPr>
        <w:t xml:space="preserve">A </w:t>
      </w:r>
      <w:r w:rsidR="00F93C8C" w:rsidRPr="00566778">
        <w:rPr>
          <w:rFonts w:ascii="Times New Roman" w:hAnsi="Times New Roman" w:cs="Times New Roman"/>
        </w:rPr>
        <w:t xml:space="preserve">táblázatban </w:t>
      </w:r>
      <w:r w:rsidR="00566778" w:rsidRPr="00566778">
        <w:rPr>
          <w:rFonts w:ascii="Times New Roman" w:hAnsi="Times New Roman" w:cs="Times New Roman"/>
        </w:rPr>
        <w:t>a megelőző tárgyidő</w:t>
      </w:r>
      <w:bookmarkStart w:id="0" w:name="_GoBack"/>
      <w:bookmarkEnd w:id="0"/>
      <w:r w:rsidR="00566778" w:rsidRPr="00566778">
        <w:rPr>
          <w:rFonts w:ascii="Times New Roman" w:hAnsi="Times New Roman" w:cs="Times New Roman"/>
        </w:rPr>
        <w:t xml:space="preserve">szakhoz </w:t>
      </w:r>
      <w:r w:rsidR="00F93C8C" w:rsidRPr="00566778">
        <w:rPr>
          <w:rFonts w:ascii="Times New Roman" w:hAnsi="Times New Roman" w:cs="Times New Roman"/>
        </w:rPr>
        <w:t xml:space="preserve">változtatás </w:t>
      </w:r>
      <w:r w:rsidRPr="00566778">
        <w:rPr>
          <w:rFonts w:ascii="Times New Roman" w:hAnsi="Times New Roman" w:cs="Times New Roman"/>
        </w:rPr>
        <w:t>nem történt.</w:t>
      </w:r>
    </w:p>
    <w:p w:rsidR="00977CE8" w:rsidRPr="00127CF8" w:rsidRDefault="00977CE8" w:rsidP="00977CE8">
      <w:pPr>
        <w:pStyle w:val="Listaszerbekezds"/>
        <w:numPr>
          <w:ilvl w:val="0"/>
          <w:numId w:val="14"/>
        </w:numPr>
        <w:spacing w:before="240" w:after="240"/>
        <w:ind w:left="567" w:hanging="567"/>
        <w:jc w:val="both"/>
        <w:rPr>
          <w:rFonts w:ascii="Times New Roman" w:hAnsi="Times New Roman" w:cs="Times New Roman"/>
        </w:rPr>
      </w:pPr>
      <w:r w:rsidRPr="00127CF8">
        <w:rPr>
          <w:rFonts w:ascii="Times New Roman" w:hAnsi="Times New Roman" w:cs="Times New Roman"/>
        </w:rPr>
        <w:t>A táblázat szürke háttérszínnel jelölt része</w:t>
      </w:r>
      <w:r w:rsidR="00DE66CC">
        <w:rPr>
          <w:rFonts w:ascii="Times New Roman" w:hAnsi="Times New Roman" w:cs="Times New Roman"/>
        </w:rPr>
        <w:t>i</w:t>
      </w:r>
      <w:r w:rsidR="0038439C">
        <w:rPr>
          <w:rFonts w:ascii="Times New Roman" w:hAnsi="Times New Roman" w:cs="Times New Roman"/>
        </w:rPr>
        <w:t>n kérjük, hogy ne módosítsanak, azokat semmilyen módon ne formázzák át.</w:t>
      </w:r>
    </w:p>
    <w:p w:rsidR="00475511" w:rsidRPr="00127CF8" w:rsidRDefault="00475511" w:rsidP="00475511">
      <w:pPr>
        <w:pStyle w:val="Listaszerbekezds"/>
        <w:numPr>
          <w:ilvl w:val="0"/>
          <w:numId w:val="14"/>
        </w:numPr>
        <w:spacing w:before="240" w:after="240"/>
        <w:ind w:left="567" w:hanging="567"/>
        <w:jc w:val="both"/>
        <w:rPr>
          <w:rFonts w:ascii="Times New Roman" w:hAnsi="Times New Roman" w:cs="Times New Roman"/>
        </w:rPr>
      </w:pPr>
      <w:r w:rsidRPr="00127CF8">
        <w:rPr>
          <w:rFonts w:ascii="Times New Roman" w:hAnsi="Times New Roman" w:cs="Times New Roman"/>
        </w:rPr>
        <w:t xml:space="preserve">Kérjük, hogy az egységesség érdekében használjanak </w:t>
      </w:r>
      <w:r w:rsidR="00A910CF" w:rsidRPr="00127CF8">
        <w:rPr>
          <w:rFonts w:ascii="Times New Roman" w:hAnsi="Times New Roman" w:cs="Times New Roman"/>
        </w:rPr>
        <w:t>Calibri</w:t>
      </w:r>
      <w:r w:rsidRPr="00127CF8">
        <w:rPr>
          <w:rFonts w:ascii="Times New Roman" w:hAnsi="Times New Roman" w:cs="Times New Roman"/>
        </w:rPr>
        <w:t xml:space="preserve"> betűtípust és 11-es betűméretet.</w:t>
      </w:r>
    </w:p>
    <w:p w:rsidR="00475511" w:rsidRPr="00127CF8" w:rsidRDefault="00475511" w:rsidP="00475511">
      <w:pPr>
        <w:pStyle w:val="Listaszerbekezds"/>
        <w:numPr>
          <w:ilvl w:val="0"/>
          <w:numId w:val="14"/>
        </w:numPr>
        <w:spacing w:before="240" w:after="240"/>
        <w:ind w:left="567" w:hanging="567"/>
        <w:jc w:val="both"/>
        <w:rPr>
          <w:rFonts w:ascii="Times New Roman" w:hAnsi="Times New Roman" w:cs="Times New Roman"/>
        </w:rPr>
      </w:pPr>
      <w:r w:rsidRPr="00127CF8">
        <w:rPr>
          <w:rFonts w:ascii="Times New Roman" w:hAnsi="Times New Roman" w:cs="Times New Roman"/>
        </w:rPr>
        <w:t>Kérjük, hogy a táblázatban külön-külön sorban szolgáltassanak adatot a kormányhivatal illetékességi területén található valamennyi település, továbbá a megyei önkormányzat vonatkozásában is.</w:t>
      </w:r>
    </w:p>
    <w:p w:rsidR="00475511" w:rsidRPr="00127CF8" w:rsidRDefault="00475511" w:rsidP="00475511">
      <w:pPr>
        <w:pStyle w:val="Listaszerbekezds"/>
        <w:numPr>
          <w:ilvl w:val="0"/>
          <w:numId w:val="14"/>
        </w:numPr>
        <w:spacing w:before="240" w:after="240"/>
        <w:ind w:left="567" w:hanging="567"/>
        <w:jc w:val="both"/>
        <w:rPr>
          <w:rFonts w:ascii="Times New Roman" w:hAnsi="Times New Roman" w:cs="Times New Roman"/>
        </w:rPr>
      </w:pPr>
      <w:r w:rsidRPr="00127CF8">
        <w:rPr>
          <w:rFonts w:ascii="Times New Roman" w:hAnsi="Times New Roman" w:cs="Times New Roman"/>
        </w:rPr>
        <w:t>Kérjük, hogy minden település esetén csak egyetlen sorba írjanak. Amennyiben szükséges, egy cellán belül a bal oldali ALT és az ENTER billentyűkombináció segítségével új bekezdést tudnak kezdeni.</w:t>
      </w:r>
    </w:p>
    <w:p w:rsidR="00475511" w:rsidRPr="00127CF8" w:rsidRDefault="00475511" w:rsidP="00475511">
      <w:pPr>
        <w:pStyle w:val="Listaszerbekezds"/>
        <w:numPr>
          <w:ilvl w:val="0"/>
          <w:numId w:val="14"/>
        </w:numPr>
        <w:spacing w:before="240" w:after="240"/>
        <w:ind w:left="567" w:hanging="567"/>
        <w:jc w:val="both"/>
        <w:rPr>
          <w:rFonts w:ascii="Times New Roman" w:hAnsi="Times New Roman" w:cs="Times New Roman"/>
        </w:rPr>
      </w:pPr>
      <w:r w:rsidRPr="00127CF8">
        <w:rPr>
          <w:rFonts w:ascii="Times New Roman" w:hAnsi="Times New Roman" w:cs="Times New Roman"/>
        </w:rPr>
        <w:t>Kérjük, hogy a táblázatokban az egyes sorok között üres sorokat ne hagyjanak ki.</w:t>
      </w:r>
    </w:p>
    <w:sectPr w:rsidR="00475511" w:rsidRPr="00127CF8" w:rsidSect="004F28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0BC4"/>
    <w:multiLevelType w:val="hybridMultilevel"/>
    <w:tmpl w:val="2A5A14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970341"/>
    <w:multiLevelType w:val="hybridMultilevel"/>
    <w:tmpl w:val="DF288268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85B92"/>
    <w:multiLevelType w:val="hybridMultilevel"/>
    <w:tmpl w:val="E4C05800"/>
    <w:lvl w:ilvl="0" w:tplc="EDE875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1709DA"/>
    <w:multiLevelType w:val="hybridMultilevel"/>
    <w:tmpl w:val="C1A8C176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F00042"/>
    <w:multiLevelType w:val="hybridMultilevel"/>
    <w:tmpl w:val="50FAFA42"/>
    <w:lvl w:ilvl="0" w:tplc="2CDE96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295F47"/>
    <w:multiLevelType w:val="hybridMultilevel"/>
    <w:tmpl w:val="8AAE9B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136F2B"/>
    <w:multiLevelType w:val="hybridMultilevel"/>
    <w:tmpl w:val="22BCCA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006D09"/>
    <w:multiLevelType w:val="hybridMultilevel"/>
    <w:tmpl w:val="852673C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D9D1AB9"/>
    <w:multiLevelType w:val="hybridMultilevel"/>
    <w:tmpl w:val="E7B0017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0EA3593"/>
    <w:multiLevelType w:val="hybridMultilevel"/>
    <w:tmpl w:val="FC028E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8F4275"/>
    <w:multiLevelType w:val="hybridMultilevel"/>
    <w:tmpl w:val="F5A8F72E"/>
    <w:lvl w:ilvl="0" w:tplc="040E000F">
      <w:start w:val="8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9416BC"/>
    <w:multiLevelType w:val="hybridMultilevel"/>
    <w:tmpl w:val="870A1D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9B0CDF"/>
    <w:multiLevelType w:val="hybridMultilevel"/>
    <w:tmpl w:val="FD6E06F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14234C0"/>
    <w:multiLevelType w:val="hybridMultilevel"/>
    <w:tmpl w:val="B9E63AF0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12"/>
  </w:num>
  <w:num w:numId="5">
    <w:abstractNumId w:val="13"/>
  </w:num>
  <w:num w:numId="6">
    <w:abstractNumId w:val="8"/>
  </w:num>
  <w:num w:numId="7">
    <w:abstractNumId w:val="1"/>
  </w:num>
  <w:num w:numId="8">
    <w:abstractNumId w:val="3"/>
  </w:num>
  <w:num w:numId="9">
    <w:abstractNumId w:val="10"/>
  </w:num>
  <w:num w:numId="10">
    <w:abstractNumId w:val="2"/>
  </w:num>
  <w:num w:numId="11">
    <w:abstractNumId w:val="4"/>
  </w:num>
  <w:num w:numId="12">
    <w:abstractNumId w:val="0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C345E"/>
    <w:rsid w:val="000033FB"/>
    <w:rsid w:val="00067F35"/>
    <w:rsid w:val="00081375"/>
    <w:rsid w:val="0009019A"/>
    <w:rsid w:val="000A5B10"/>
    <w:rsid w:val="000E6FEC"/>
    <w:rsid w:val="00127CF8"/>
    <w:rsid w:val="00135BDD"/>
    <w:rsid w:val="0016600C"/>
    <w:rsid w:val="001A566B"/>
    <w:rsid w:val="001B487C"/>
    <w:rsid w:val="001C0940"/>
    <w:rsid w:val="001C2FBE"/>
    <w:rsid w:val="001C6E80"/>
    <w:rsid w:val="002362D3"/>
    <w:rsid w:val="002667D4"/>
    <w:rsid w:val="0027759B"/>
    <w:rsid w:val="002C1C4F"/>
    <w:rsid w:val="002E60FC"/>
    <w:rsid w:val="002E7AD1"/>
    <w:rsid w:val="00310306"/>
    <w:rsid w:val="00331DB9"/>
    <w:rsid w:val="00364EA2"/>
    <w:rsid w:val="003814BD"/>
    <w:rsid w:val="0038439C"/>
    <w:rsid w:val="00393E19"/>
    <w:rsid w:val="00397950"/>
    <w:rsid w:val="003B0ADF"/>
    <w:rsid w:val="003E0591"/>
    <w:rsid w:val="004154B6"/>
    <w:rsid w:val="0042308F"/>
    <w:rsid w:val="00475511"/>
    <w:rsid w:val="00495D32"/>
    <w:rsid w:val="004D1A23"/>
    <w:rsid w:val="004D6D7B"/>
    <w:rsid w:val="004F28F9"/>
    <w:rsid w:val="00524614"/>
    <w:rsid w:val="0056166B"/>
    <w:rsid w:val="00566778"/>
    <w:rsid w:val="005A2A5B"/>
    <w:rsid w:val="005B6730"/>
    <w:rsid w:val="005F5BEC"/>
    <w:rsid w:val="00603BB0"/>
    <w:rsid w:val="00642661"/>
    <w:rsid w:val="00672F6E"/>
    <w:rsid w:val="00674BB4"/>
    <w:rsid w:val="00685EA8"/>
    <w:rsid w:val="006A77D1"/>
    <w:rsid w:val="006C3378"/>
    <w:rsid w:val="006D01B9"/>
    <w:rsid w:val="006D7E9E"/>
    <w:rsid w:val="007A4D8C"/>
    <w:rsid w:val="007A53E4"/>
    <w:rsid w:val="007A5BB9"/>
    <w:rsid w:val="007B3043"/>
    <w:rsid w:val="007C49D1"/>
    <w:rsid w:val="007C5DA6"/>
    <w:rsid w:val="00800036"/>
    <w:rsid w:val="00831CC8"/>
    <w:rsid w:val="0088747D"/>
    <w:rsid w:val="008C145B"/>
    <w:rsid w:val="008C2201"/>
    <w:rsid w:val="008D2055"/>
    <w:rsid w:val="008F163A"/>
    <w:rsid w:val="009253DE"/>
    <w:rsid w:val="00941F9A"/>
    <w:rsid w:val="00957F3C"/>
    <w:rsid w:val="00977CE8"/>
    <w:rsid w:val="00A16A0A"/>
    <w:rsid w:val="00A255DD"/>
    <w:rsid w:val="00A31721"/>
    <w:rsid w:val="00A6074C"/>
    <w:rsid w:val="00A910CF"/>
    <w:rsid w:val="00AE53E3"/>
    <w:rsid w:val="00B002E4"/>
    <w:rsid w:val="00B20B1A"/>
    <w:rsid w:val="00B701F8"/>
    <w:rsid w:val="00B856FD"/>
    <w:rsid w:val="00BB17AE"/>
    <w:rsid w:val="00C754A5"/>
    <w:rsid w:val="00CA2392"/>
    <w:rsid w:val="00CB14C1"/>
    <w:rsid w:val="00CB45E7"/>
    <w:rsid w:val="00CD3E2E"/>
    <w:rsid w:val="00CE05B8"/>
    <w:rsid w:val="00CE3F54"/>
    <w:rsid w:val="00D07F93"/>
    <w:rsid w:val="00D2278D"/>
    <w:rsid w:val="00D27650"/>
    <w:rsid w:val="00D41F42"/>
    <w:rsid w:val="00D57234"/>
    <w:rsid w:val="00DE66CC"/>
    <w:rsid w:val="00E3444D"/>
    <w:rsid w:val="00E55403"/>
    <w:rsid w:val="00E7660F"/>
    <w:rsid w:val="00EC345E"/>
    <w:rsid w:val="00EF4081"/>
    <w:rsid w:val="00F278F8"/>
    <w:rsid w:val="00F35C2F"/>
    <w:rsid w:val="00F93C8C"/>
    <w:rsid w:val="00FA18AA"/>
    <w:rsid w:val="00FB5718"/>
    <w:rsid w:val="00FE1E0B"/>
    <w:rsid w:val="00FE4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28F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660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16600C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66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67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sanett.csorba@me.gov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tosagi@me.gov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229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Delbo Márta Dr.</dc:creator>
  <cp:lastModifiedBy>SzucsIm</cp:lastModifiedBy>
  <cp:revision>35</cp:revision>
  <cp:lastPrinted>2013-06-19T10:20:00Z</cp:lastPrinted>
  <dcterms:created xsi:type="dcterms:W3CDTF">2011-03-04T07:47:00Z</dcterms:created>
  <dcterms:modified xsi:type="dcterms:W3CDTF">2014-12-11T18:01:00Z</dcterms:modified>
</cp:coreProperties>
</file>