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CA4" w:rsidRPr="000D5DF4" w:rsidRDefault="00CA3CA4" w:rsidP="00CA3CA4">
      <w:pPr>
        <w:pageBreakBefore/>
        <w:autoSpaceDE w:val="0"/>
        <w:autoSpaceDN w:val="0"/>
        <w:adjustRightInd w:val="0"/>
        <w:spacing w:before="240" w:after="36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0D5DF4">
        <w:rPr>
          <w:rFonts w:ascii="Times New Roman" w:hAnsi="Times New Roman"/>
          <w:b/>
          <w:bCs/>
          <w:iCs/>
          <w:sz w:val="28"/>
          <w:szCs w:val="28"/>
        </w:rPr>
        <w:t>Hatásvizsgálati lap</w:t>
      </w:r>
    </w:p>
    <w:p w:rsidR="00CA3CA4" w:rsidRDefault="00CA3CA4" w:rsidP="00CA3CA4">
      <w:pPr>
        <w:rPr>
          <w:szCs w:val="24"/>
        </w:rPr>
      </w:pPr>
    </w:p>
    <w:p w:rsidR="00CA3CA4" w:rsidRPr="000D5DF4" w:rsidRDefault="00CA3CA4" w:rsidP="00CA3CA4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0D5DF4">
        <w:rPr>
          <w:rFonts w:ascii="Times New Roman" w:hAnsi="Times New Roman"/>
          <w:b/>
        </w:rPr>
        <w:t>Előterjesztés, tervezet címe:</w:t>
      </w:r>
    </w:p>
    <w:p w:rsidR="00CA3CA4" w:rsidRPr="00774C4E" w:rsidRDefault="00CA3CA4" w:rsidP="00CA3CA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Az Önálló vállalkozók t</w:t>
      </w:r>
      <w:r w:rsidRPr="00774C4E">
        <w:rPr>
          <w:rFonts w:ascii="Times New Roman" w:eastAsia="Times New Roman" w:hAnsi="Times New Roman"/>
          <w:sz w:val="24"/>
          <w:szCs w:val="24"/>
          <w:lang w:eastAsia="hu-HU"/>
        </w:rPr>
        <w:t xml:space="preserve">evékenységi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j</w:t>
      </w:r>
      <w:r w:rsidRPr="00774C4E">
        <w:rPr>
          <w:rFonts w:ascii="Times New Roman" w:eastAsia="Times New Roman" w:hAnsi="Times New Roman"/>
          <w:sz w:val="24"/>
          <w:szCs w:val="24"/>
          <w:lang w:eastAsia="hu-HU"/>
        </w:rPr>
        <w:t>egyzéke bevezetéséről és alkalmazásáról szóló 36/2011. (XII. 23.) KIM rendelet módosítása</w:t>
      </w:r>
    </w:p>
    <w:p w:rsidR="00CA3CA4" w:rsidRPr="00774C4E" w:rsidRDefault="00CA3CA4" w:rsidP="00CA3CA4">
      <w:pPr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A3CA4" w:rsidRPr="00774C4E" w:rsidRDefault="00CA3CA4" w:rsidP="00CA3CA4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774C4E">
        <w:rPr>
          <w:rFonts w:ascii="Times New Roman" w:eastAsia="Times New Roman" w:hAnsi="Times New Roman"/>
          <w:sz w:val="24"/>
          <w:szCs w:val="24"/>
          <w:lang w:eastAsia="hu-HU"/>
        </w:rPr>
        <w:t>I. Költségvetési hatások: nincs</w:t>
      </w:r>
    </w:p>
    <w:p w:rsidR="00CA3CA4" w:rsidRPr="00774C4E" w:rsidRDefault="00CA3CA4" w:rsidP="00CA3CA4">
      <w:pPr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A3CA4" w:rsidRDefault="00CA3CA4" w:rsidP="00CA3CA4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774C4E">
        <w:rPr>
          <w:rFonts w:ascii="Times New Roman" w:eastAsia="Times New Roman" w:hAnsi="Times New Roman"/>
          <w:sz w:val="24"/>
          <w:szCs w:val="24"/>
          <w:lang w:eastAsia="hu-HU"/>
        </w:rPr>
        <w:t xml:space="preserve">II. Adminisztratív terhek: </w:t>
      </w:r>
    </w:p>
    <w:p w:rsidR="00CA3CA4" w:rsidRPr="00774C4E" w:rsidRDefault="00CA3CA4" w:rsidP="00CA3CA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74C4E">
        <w:rPr>
          <w:rFonts w:ascii="Times New Roman" w:eastAsia="Times New Roman" w:hAnsi="Times New Roman"/>
          <w:sz w:val="24"/>
          <w:szCs w:val="24"/>
          <w:lang w:eastAsia="hu-HU"/>
        </w:rPr>
        <w:t>A Belügyminisztérium (Nyilvántartások Vezetéséért Felelős Helyettes Államtitkárság Okmányfelügyeleti Főosztály) és a Nemzeti Adó- és Vámhivatal részére jelent adminisztratív terhet.</w:t>
      </w:r>
    </w:p>
    <w:p w:rsidR="00CA3CA4" w:rsidRPr="00774C4E" w:rsidRDefault="00CA3CA4" w:rsidP="00CA3CA4">
      <w:pPr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A3CA4" w:rsidRPr="00774C4E" w:rsidRDefault="00CA3CA4" w:rsidP="00CA3CA4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774C4E">
        <w:rPr>
          <w:rFonts w:ascii="Times New Roman" w:eastAsia="Times New Roman" w:hAnsi="Times New Roman"/>
          <w:sz w:val="24"/>
          <w:szCs w:val="24"/>
          <w:lang w:eastAsia="hu-HU"/>
        </w:rPr>
        <w:t>III. Egyéb hatások: nincs</w:t>
      </w:r>
    </w:p>
    <w:p w:rsidR="00CA3CA4" w:rsidRPr="00774C4E" w:rsidRDefault="00CA3CA4" w:rsidP="00CA3CA4">
      <w:pPr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A3CA4" w:rsidRPr="00774C4E" w:rsidRDefault="00CA3CA4" w:rsidP="00CA3CA4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774C4E">
        <w:rPr>
          <w:rFonts w:ascii="Times New Roman" w:eastAsia="Times New Roman" w:hAnsi="Times New Roman"/>
          <w:sz w:val="24"/>
          <w:szCs w:val="24"/>
          <w:lang w:eastAsia="hu-HU"/>
        </w:rPr>
        <w:t xml:space="preserve">Budapest, 2017.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szeptember</w:t>
      </w:r>
      <w:r w:rsidRPr="00774C4E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gramStart"/>
      <w:r w:rsidRPr="00774C4E">
        <w:rPr>
          <w:rFonts w:ascii="Times New Roman" w:eastAsia="Times New Roman" w:hAnsi="Times New Roman"/>
          <w:sz w:val="24"/>
          <w:szCs w:val="24"/>
          <w:lang w:eastAsia="hu-HU"/>
        </w:rPr>
        <w:t>„     „</w:t>
      </w:r>
      <w:proofErr w:type="gramEnd"/>
    </w:p>
    <w:p w:rsidR="00CA3CA4" w:rsidRPr="00B87046" w:rsidRDefault="00CA3CA4" w:rsidP="00CA3CA4">
      <w:pPr>
        <w:rPr>
          <w:szCs w:val="24"/>
        </w:rPr>
      </w:pPr>
    </w:p>
    <w:p w:rsidR="00CA3CA4" w:rsidRDefault="00CA3CA4" w:rsidP="00CA3CA4">
      <w:pPr>
        <w:rPr>
          <w:szCs w:val="24"/>
        </w:rPr>
      </w:pPr>
    </w:p>
    <w:p w:rsidR="00CA3CA4" w:rsidRPr="00B87046" w:rsidRDefault="00CA3CA4" w:rsidP="00CA3CA4">
      <w:pPr>
        <w:rPr>
          <w:szCs w:val="24"/>
        </w:rPr>
      </w:pPr>
    </w:p>
    <w:p w:rsidR="00CA3CA4" w:rsidRPr="00E22CA7" w:rsidRDefault="00CA3CA4" w:rsidP="00CA3CA4"/>
    <w:p w:rsidR="00BF6C9A" w:rsidRDefault="00BF6C9A">
      <w:bookmarkStart w:id="0" w:name="_GoBack"/>
      <w:bookmarkEnd w:id="0"/>
    </w:p>
    <w:sectPr w:rsidR="00BF6C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CA4"/>
    <w:rsid w:val="00BF6C9A"/>
    <w:rsid w:val="00CA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A4721B-C957-4875-98EB-3150D7FC0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A3CA4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KSH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Ficsór Anna Gyöngyi</dc:creator>
  <cp:keywords/>
  <dc:description/>
  <cp:lastModifiedBy>Ficsór Anna Gyöngyi</cp:lastModifiedBy>
  <cp:revision>1</cp:revision>
  <dcterms:created xsi:type="dcterms:W3CDTF">2017-09-22T10:43:00Z</dcterms:created>
  <dcterms:modified xsi:type="dcterms:W3CDTF">2017-09-22T10:45:00Z</dcterms:modified>
</cp:coreProperties>
</file>