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EE61C" w14:textId="77777777" w:rsidR="0042459D" w:rsidRPr="00E0061F" w:rsidRDefault="0042459D" w:rsidP="0042459D">
      <w:pPr>
        <w:spacing w:line="360" w:lineRule="auto"/>
        <w:jc w:val="center"/>
        <w:rPr>
          <w:b/>
          <w:sz w:val="28"/>
          <w:u w:val="single"/>
        </w:rPr>
      </w:pPr>
      <w:bookmarkStart w:id="0" w:name="_GoBack"/>
      <w:bookmarkEnd w:id="0"/>
      <w:r w:rsidRPr="00E0061F">
        <w:rPr>
          <w:b/>
          <w:sz w:val="28"/>
          <w:u w:val="single"/>
        </w:rPr>
        <w:t xml:space="preserve">Nyilatkozat </w:t>
      </w:r>
      <w:r>
        <w:rPr>
          <w:b/>
          <w:sz w:val="28"/>
          <w:u w:val="single"/>
        </w:rPr>
        <w:t>kizáró okokról</w:t>
      </w:r>
    </w:p>
    <w:p w14:paraId="57BE7CDD" w14:textId="77CA170A" w:rsidR="0042459D" w:rsidRPr="00E0061F" w:rsidRDefault="0042459D" w:rsidP="0042459D">
      <w:pPr>
        <w:spacing w:before="120" w:line="360" w:lineRule="auto"/>
        <w:jc w:val="both"/>
        <w:rPr>
          <w:b/>
        </w:rPr>
      </w:pPr>
      <w:r w:rsidRPr="00E0061F">
        <w:t>Alulírott</w:t>
      </w:r>
      <w:proofErr w:type="gramStart"/>
      <w:r w:rsidRPr="00E0061F">
        <w:t>……………………..…..</w:t>
      </w:r>
      <w:proofErr w:type="gramEnd"/>
      <w:r w:rsidRPr="00E0061F">
        <w:t xml:space="preserve"> (név), mint </w:t>
      </w:r>
      <w:proofErr w:type="gramStart"/>
      <w:r w:rsidRPr="00E0061F">
        <w:t>a …</w:t>
      </w:r>
      <w:proofErr w:type="gramEnd"/>
      <w:r w:rsidRPr="00E0061F">
        <w:t>…</w:t>
      </w:r>
      <w:r>
        <w:t>….</w:t>
      </w:r>
      <w:r w:rsidRPr="00E0061F">
        <w:t>……</w:t>
      </w:r>
      <w:r>
        <w:t>……..</w:t>
      </w:r>
      <w:r w:rsidRPr="00E0061F">
        <w:t>……………</w:t>
      </w:r>
      <w:r>
        <w:t xml:space="preserve"> </w:t>
      </w:r>
      <w:r w:rsidRPr="00E0061F">
        <w:t xml:space="preserve">(pályázó megnevezése, székhelye és adószáma) nyilatkozattételre jogosult képviselője, </w:t>
      </w:r>
      <w:r w:rsidRPr="00E0061F">
        <w:rPr>
          <w:bCs/>
          <w:color w:val="000000"/>
        </w:rPr>
        <w:t>büntetőjogi felelősségem tudatában kijelentem</w:t>
      </w:r>
      <w:r w:rsidRPr="00E0061F">
        <w:t>, hogy</w:t>
      </w:r>
      <w:r w:rsidR="003643EE">
        <w:t xml:space="preserve"> az általam vezetett gazdasági társaság</w:t>
      </w:r>
      <w:r w:rsidR="00D8143E">
        <w:t>ra</w:t>
      </w:r>
      <w:r w:rsidR="003643EE">
        <w:t>/állami vízügyi igazgatási szerv</w:t>
      </w:r>
      <w:r w:rsidR="00D8143E">
        <w:t>re</w:t>
      </w:r>
      <w:r w:rsidR="003643EE">
        <w:t>/felsőoktatási intézmény</w:t>
      </w:r>
      <w:r w:rsidR="00D8143E">
        <w:t>re</w:t>
      </w:r>
      <w:r w:rsidR="003643EE">
        <w:t>/vízipari érdekképviseleti tevékenységet folytató egyesület</w:t>
      </w:r>
      <w:r w:rsidR="00D8143E">
        <w:t>re</w:t>
      </w:r>
      <w:r w:rsidR="00160707">
        <w:t xml:space="preserve"> a lenti feltételek egyik</w:t>
      </w:r>
      <w:r w:rsidR="00D8143E">
        <w:t>e</w:t>
      </w:r>
      <w:r w:rsidR="003643EE">
        <w:t xml:space="preserve"> sem </w:t>
      </w:r>
      <w:r w:rsidR="00D8143E">
        <w:t>igaz</w:t>
      </w:r>
      <w:r>
        <w:t>:</w:t>
      </w:r>
    </w:p>
    <w:p w14:paraId="41C90912" w14:textId="77777777" w:rsidR="0042459D" w:rsidRDefault="0042459D" w:rsidP="0042459D">
      <w:pPr>
        <w:spacing w:before="120"/>
        <w:jc w:val="both"/>
        <w:rPr>
          <w:rFonts w:cstheme="minorHAnsi"/>
          <w:sz w:val="22"/>
          <w:szCs w:val="22"/>
        </w:rPr>
      </w:pPr>
    </w:p>
    <w:p w14:paraId="586DC8C3" w14:textId="77777777" w:rsidR="0042459D" w:rsidRPr="0042459D" w:rsidRDefault="0042459D" w:rsidP="0042459D">
      <w:pPr>
        <w:pStyle w:val="Listaszerbekezds"/>
        <w:numPr>
          <w:ilvl w:val="0"/>
          <w:numId w:val="3"/>
        </w:numPr>
        <w:spacing w:before="120" w:line="360" w:lineRule="auto"/>
        <w:jc w:val="both"/>
      </w:pPr>
      <w:r w:rsidRPr="0042459D">
        <w:t>a korábban nyújtott állami, vagy európai uniós támogatásokkal az előírt határidőre nem számolt</w:t>
      </w:r>
      <w:r w:rsidR="003A1C64">
        <w:t>am</w:t>
      </w:r>
      <w:r w:rsidRPr="0042459D">
        <w:t xml:space="preserve"> el,</w:t>
      </w:r>
    </w:p>
    <w:p w14:paraId="06BBB6C9" w14:textId="77777777" w:rsidR="0042459D" w:rsidRPr="0042459D" w:rsidRDefault="0042459D" w:rsidP="0042459D">
      <w:pPr>
        <w:pStyle w:val="Listaszerbekezds"/>
        <w:numPr>
          <w:ilvl w:val="0"/>
          <w:numId w:val="3"/>
        </w:numPr>
        <w:spacing w:before="120" w:line="360" w:lineRule="auto"/>
        <w:jc w:val="both"/>
      </w:pPr>
      <w:r w:rsidRPr="0042459D">
        <w:t>valamely korábbi állami vagy uniós forrásból támogatott pályázati program megvalósítása során, illetve a működtetés alatt engedély nélkül eltért</w:t>
      </w:r>
      <w:r w:rsidR="003A1C64">
        <w:t>em</w:t>
      </w:r>
      <w:r w:rsidRPr="0042459D">
        <w:t xml:space="preserve"> a támogatási szerződésben foglaltaktól,</w:t>
      </w:r>
    </w:p>
    <w:p w14:paraId="6A5FFD9B" w14:textId="77777777" w:rsidR="0042459D" w:rsidRPr="0042459D" w:rsidRDefault="0042459D" w:rsidP="0042459D">
      <w:pPr>
        <w:pStyle w:val="Listaszerbekezds"/>
        <w:numPr>
          <w:ilvl w:val="0"/>
          <w:numId w:val="3"/>
        </w:numPr>
        <w:spacing w:before="120" w:line="360" w:lineRule="auto"/>
        <w:jc w:val="both"/>
      </w:pPr>
      <w:r w:rsidRPr="0042459D">
        <w:t>korábban a támogatóval vagy annak jogelődjével valótlan, megtévesztésre alkalmas adatokat közölt</w:t>
      </w:r>
      <w:r w:rsidR="003A1C64">
        <w:t>em</w:t>
      </w:r>
      <w:r w:rsidRPr="0042459D">
        <w:t xml:space="preserve"> a támogatás felhasználásával kapcsolatban,</w:t>
      </w:r>
    </w:p>
    <w:p w14:paraId="7F91132C" w14:textId="77777777" w:rsidR="0042459D" w:rsidRPr="0042459D" w:rsidRDefault="0042459D" w:rsidP="0042459D">
      <w:pPr>
        <w:pStyle w:val="Listaszerbekezds"/>
        <w:numPr>
          <w:ilvl w:val="0"/>
          <w:numId w:val="3"/>
        </w:numPr>
        <w:spacing w:before="120" w:line="360" w:lineRule="auto"/>
        <w:jc w:val="both"/>
      </w:pPr>
      <w:r w:rsidRPr="0042459D">
        <w:t>jogerős végzéssel elrendelt felszámolási, csőd-, végelszámolási vagy egyéb – a megszüntetésére irányuló, jogszabályban meghatározott – eljárás, külön törvény szerinti adósságrendezési eljárás, illetve a szervezet hatósági nyilvántartásból való törlési eljárás alatt áll</w:t>
      </w:r>
      <w:r w:rsidR="003A1C64">
        <w:t>ok</w:t>
      </w:r>
      <w:r w:rsidRPr="0042459D">
        <w:t>,</w:t>
      </w:r>
    </w:p>
    <w:p w14:paraId="7B998674" w14:textId="77777777" w:rsidR="0042459D" w:rsidRPr="0042459D" w:rsidRDefault="0042459D" w:rsidP="0042459D">
      <w:pPr>
        <w:pStyle w:val="Listaszerbekezds"/>
        <w:numPr>
          <w:ilvl w:val="0"/>
          <w:numId w:val="3"/>
        </w:numPr>
        <w:spacing w:before="120" w:line="360" w:lineRule="auto"/>
        <w:jc w:val="both"/>
      </w:pPr>
      <w:r w:rsidRPr="0042459D">
        <w:t xml:space="preserve">korábban megítélt támogatásról szóló </w:t>
      </w:r>
      <w:proofErr w:type="gramStart"/>
      <w:r w:rsidRPr="0042459D">
        <w:t>beszámoló</w:t>
      </w:r>
      <w:r w:rsidR="003474B0">
        <w:t>(</w:t>
      </w:r>
      <w:proofErr w:type="gramEnd"/>
      <w:r w:rsidR="003474B0">
        <w:t>i)</w:t>
      </w:r>
      <w:proofErr w:type="spellStart"/>
      <w:r w:rsidR="003A1C64">
        <w:t>mat</w:t>
      </w:r>
      <w:proofErr w:type="spellEnd"/>
      <w:r w:rsidRPr="0042459D">
        <w:t xml:space="preserve"> a pályáztatók visszautasították, vagy lejárt esedékességű, elszámolatlan vagy visszafizetetlen kintlévőségük van vele</w:t>
      </w:r>
      <w:r w:rsidR="003474B0">
        <w:t>m</w:t>
      </w:r>
      <w:r w:rsidRPr="0042459D">
        <w:t xml:space="preserve"> szemben,</w:t>
      </w:r>
    </w:p>
    <w:p w14:paraId="4BC7F990" w14:textId="77777777" w:rsidR="0042459D" w:rsidRPr="0042459D" w:rsidRDefault="0042459D" w:rsidP="0042459D">
      <w:pPr>
        <w:pStyle w:val="Listaszerbekezds"/>
        <w:numPr>
          <w:ilvl w:val="0"/>
          <w:numId w:val="3"/>
        </w:numPr>
        <w:spacing w:before="120" w:line="360" w:lineRule="auto"/>
        <w:jc w:val="both"/>
      </w:pPr>
      <w:r w:rsidRPr="0042459D">
        <w:t xml:space="preserve">pályázóval szemben a közpénzekből nyújtott támogatások átláthatóságáról szóló 2007. évi CLXXXI. törvény (a továbbiakban </w:t>
      </w:r>
      <w:proofErr w:type="spellStart"/>
      <w:r w:rsidRPr="0042459D">
        <w:t>Knyt</w:t>
      </w:r>
      <w:proofErr w:type="spellEnd"/>
      <w:r w:rsidRPr="0042459D">
        <w:t xml:space="preserve">.) 6.§ (1) bekezdése szerint foglalt összeférhetetlenségi ok, valamint a </w:t>
      </w:r>
      <w:proofErr w:type="spellStart"/>
      <w:r w:rsidRPr="0042459D">
        <w:t>Knyt</w:t>
      </w:r>
      <w:proofErr w:type="spellEnd"/>
      <w:r w:rsidRPr="0042459D">
        <w:t xml:space="preserve">. 8.§ (1) bekezdésében foglalt érintettség áll fenn és </w:t>
      </w:r>
      <w:proofErr w:type="gramStart"/>
      <w:r w:rsidRPr="0042459D">
        <w:t>ezen</w:t>
      </w:r>
      <w:proofErr w:type="gramEnd"/>
      <w:r w:rsidRPr="0042459D">
        <w:t xml:space="preserve"> körülmény közzétételét a </w:t>
      </w:r>
      <w:proofErr w:type="spellStart"/>
      <w:r w:rsidRPr="0042459D">
        <w:t>Knyt</w:t>
      </w:r>
      <w:proofErr w:type="spellEnd"/>
      <w:r w:rsidRPr="0042459D">
        <w:t>. szerinti határidőben nem kezdeményezte</w:t>
      </w:r>
      <w:r w:rsidR="003474B0">
        <w:t>m,</w:t>
      </w:r>
    </w:p>
    <w:p w14:paraId="51BDF908" w14:textId="77777777" w:rsidR="0042459D" w:rsidRPr="0042459D" w:rsidRDefault="0042459D" w:rsidP="0042459D">
      <w:pPr>
        <w:pStyle w:val="Listaszerbekezds"/>
        <w:numPr>
          <w:ilvl w:val="0"/>
          <w:numId w:val="3"/>
        </w:numPr>
        <w:spacing w:before="120" w:line="360" w:lineRule="auto"/>
        <w:jc w:val="both"/>
      </w:pPr>
      <w:r w:rsidRPr="0042459D">
        <w:t xml:space="preserve">a támogatási döntés tartalmát érdemben befolyásoló valótlan, hamis vagy </w:t>
      </w:r>
      <w:r w:rsidR="003474B0">
        <w:t>megtévesztő adatot szolgáltattam</w:t>
      </w:r>
      <w:r w:rsidRPr="0042459D">
        <w:t xml:space="preserve"> vagy ilyen nyilatkozatot tett</w:t>
      </w:r>
      <w:r w:rsidR="003474B0">
        <w:t>em</w:t>
      </w:r>
      <w:r w:rsidRPr="0042459D">
        <w:t>,</w:t>
      </w:r>
    </w:p>
    <w:p w14:paraId="00077B15" w14:textId="68EB64D4" w:rsidR="0042459D" w:rsidRPr="0042459D" w:rsidRDefault="0042459D" w:rsidP="0042459D">
      <w:pPr>
        <w:pStyle w:val="Listaszerbekezds"/>
        <w:numPr>
          <w:ilvl w:val="0"/>
          <w:numId w:val="3"/>
        </w:numPr>
        <w:spacing w:before="120" w:line="360" w:lineRule="auto"/>
        <w:jc w:val="both"/>
      </w:pPr>
      <w:r w:rsidRPr="0042459D">
        <w:t>nem felel</w:t>
      </w:r>
      <w:r w:rsidR="003474B0">
        <w:t>ek</w:t>
      </w:r>
      <w:r w:rsidRPr="0042459D">
        <w:t xml:space="preserve"> meg az államháztartásról szóló 2011. évi CXCV. törvény (a továbbiakban: Áht.) 50. § (1) -(4) bekezdése szerinti követelményeknek, így különösen az esedékessé </w:t>
      </w:r>
      <w:r w:rsidRPr="0042459D">
        <w:lastRenderedPageBreak/>
        <w:t>vált, meg nem fizetett, az Áht. 50. § (4) bekezdésben részletezett köztartozás</w:t>
      </w:r>
      <w:r w:rsidR="003474B0">
        <w:t>om</w:t>
      </w:r>
      <w:r w:rsidRPr="0042459D">
        <w:t xml:space="preserve"> esetén,</w:t>
      </w:r>
    </w:p>
    <w:p w14:paraId="3A097992" w14:textId="77777777" w:rsidR="0042459D" w:rsidRPr="0042459D" w:rsidRDefault="0042459D" w:rsidP="0042459D">
      <w:pPr>
        <w:pStyle w:val="Listaszerbekezds"/>
        <w:numPr>
          <w:ilvl w:val="0"/>
          <w:numId w:val="3"/>
        </w:numPr>
        <w:spacing w:before="120" w:line="360" w:lineRule="auto"/>
        <w:jc w:val="both"/>
      </w:pPr>
      <w:r w:rsidRPr="0042459D">
        <w:t xml:space="preserve">az </w:t>
      </w:r>
      <w:proofErr w:type="spellStart"/>
      <w:r w:rsidRPr="0042459D">
        <w:t>Ávr</w:t>
      </w:r>
      <w:proofErr w:type="spellEnd"/>
      <w:r w:rsidRPr="0042459D">
        <w:t>.-</w:t>
      </w:r>
      <w:proofErr w:type="spellStart"/>
      <w:r w:rsidRPr="0042459D">
        <w:t>ben</w:t>
      </w:r>
      <w:proofErr w:type="spellEnd"/>
      <w:r w:rsidRPr="0042459D">
        <w:t xml:space="preserve"> vagy egyéb jogszabályban a támogatói okirat kiadásának vagy a támogatási szerződés megkötésének feltételeként meghatározott nyilatkozatokat nem</w:t>
      </w:r>
      <w:r w:rsidR="003474B0">
        <w:t xml:space="preserve"> tettem meg, </w:t>
      </w:r>
      <w:proofErr w:type="gramStart"/>
      <w:r w:rsidR="003474B0">
        <w:t>dokumentumokat</w:t>
      </w:r>
      <w:proofErr w:type="gramEnd"/>
      <w:r w:rsidR="003474B0">
        <w:t xml:space="preserve"> nem nyújtottam</w:t>
      </w:r>
      <w:r w:rsidRPr="0042459D">
        <w:t xml:space="preserve"> be, vagy a m</w:t>
      </w:r>
      <w:r w:rsidR="003474B0">
        <w:t>egtett nyilatkozatát visszavonom</w:t>
      </w:r>
      <w:r w:rsidRPr="0042459D">
        <w:t>.</w:t>
      </w:r>
    </w:p>
    <w:p w14:paraId="18899E93" w14:textId="77777777" w:rsidR="003A1C64" w:rsidRDefault="003A1C64" w:rsidP="0042459D">
      <w:pPr>
        <w:spacing w:before="120" w:line="360" w:lineRule="auto"/>
        <w:jc w:val="both"/>
      </w:pPr>
    </w:p>
    <w:p w14:paraId="729527EB" w14:textId="34C57CB6" w:rsidR="0042459D" w:rsidRPr="0042459D" w:rsidRDefault="00FB3B7B" w:rsidP="0042459D">
      <w:pPr>
        <w:spacing w:before="120" w:line="360" w:lineRule="auto"/>
        <w:jc w:val="both"/>
      </w:pPr>
      <w:r>
        <w:t xml:space="preserve">Társaságunk/…/… tudomásul veszi </w:t>
      </w:r>
      <w:r w:rsidR="00C8160D">
        <w:t xml:space="preserve">és elfogadja </w:t>
      </w:r>
      <w:r w:rsidR="003474B0">
        <w:t>továbbá, hogy nem támogatható az a pályázat</w:t>
      </w:r>
      <w:r w:rsidR="0042459D" w:rsidRPr="0042459D">
        <w:t>, amelynek megvalósítása, illetve a megvalósítás módja vagy eredménye</w:t>
      </w:r>
    </w:p>
    <w:p w14:paraId="5F295D40" w14:textId="77777777" w:rsidR="0042459D" w:rsidRPr="0042459D" w:rsidRDefault="0042459D" w:rsidP="0042459D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 w:rsidRPr="0042459D">
        <w:t>bűncselekménynek vagy bűncselekmény elkövetésére való felhívásnak minősül,</w:t>
      </w:r>
    </w:p>
    <w:p w14:paraId="50EB5C41" w14:textId="77777777" w:rsidR="0042459D" w:rsidRPr="0042459D" w:rsidRDefault="0042459D" w:rsidP="0042459D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 w:rsidRPr="0042459D">
        <w:t>alapvető emberi vagy alkotmányos jogot sért,</w:t>
      </w:r>
    </w:p>
    <w:p w14:paraId="703F1B0D" w14:textId="77777777" w:rsidR="0042459D" w:rsidRPr="0042459D" w:rsidRDefault="0042459D" w:rsidP="0042459D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 w:rsidRPr="0042459D"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3FFDC213" w14:textId="77777777" w:rsidR="00EC0C2A" w:rsidRDefault="00EC0C2A" w:rsidP="0042459D">
      <w:pPr>
        <w:spacing w:before="120" w:line="360" w:lineRule="auto"/>
        <w:jc w:val="both"/>
      </w:pPr>
    </w:p>
    <w:p w14:paraId="050B3297" w14:textId="77777777" w:rsidR="00B9673B" w:rsidRPr="00B9673B" w:rsidRDefault="00B9673B" w:rsidP="00B9673B">
      <w:pPr>
        <w:spacing w:line="360" w:lineRule="auto"/>
        <w:jc w:val="both"/>
        <w:rPr>
          <w:rFonts w:eastAsia="Times New Roman" w:cstheme="minorHAnsi"/>
          <w:lang w:eastAsia="hu-HU"/>
        </w:rPr>
      </w:pPr>
      <w:proofErr w:type="gramStart"/>
      <w:r w:rsidRPr="00B9673B">
        <w:rPr>
          <w:rFonts w:eastAsia="Times New Roman" w:cstheme="minorHAnsi"/>
          <w:lang w:eastAsia="hu-HU"/>
        </w:rPr>
        <w:t>Dátum</w:t>
      </w:r>
      <w:proofErr w:type="gramEnd"/>
      <w:r w:rsidRPr="00B9673B">
        <w:rPr>
          <w:rFonts w:eastAsia="Times New Roman" w:cstheme="minorHAnsi"/>
          <w:lang w:eastAsia="hu-HU"/>
        </w:rPr>
        <w:t>: ...................................................</w:t>
      </w:r>
    </w:p>
    <w:p w14:paraId="19A07C9C" w14:textId="77777777" w:rsidR="00B9673B" w:rsidRPr="00B9673B" w:rsidRDefault="00B9673B" w:rsidP="00B9673B">
      <w:pPr>
        <w:spacing w:line="360" w:lineRule="auto"/>
        <w:jc w:val="both"/>
        <w:rPr>
          <w:rFonts w:eastAsia="Times New Roman" w:cstheme="minorHAnsi"/>
          <w:lang w:eastAsia="hu-HU"/>
        </w:rPr>
      </w:pPr>
    </w:p>
    <w:p w14:paraId="3CD93787" w14:textId="77777777" w:rsidR="00B9673B" w:rsidRPr="00B9673B" w:rsidRDefault="00B9673B" w:rsidP="00B9673B">
      <w:pPr>
        <w:spacing w:line="360" w:lineRule="auto"/>
        <w:jc w:val="both"/>
        <w:rPr>
          <w:rFonts w:eastAsia="Times New Roman" w:cstheme="minorHAnsi"/>
          <w:lang w:eastAsia="hu-HU"/>
        </w:rPr>
      </w:pPr>
    </w:p>
    <w:p w14:paraId="7433FB20" w14:textId="77777777" w:rsidR="00B9673B" w:rsidRPr="00B9673B" w:rsidRDefault="00B9673B" w:rsidP="00B9673B">
      <w:pPr>
        <w:spacing w:line="360" w:lineRule="auto"/>
        <w:ind w:left="4956" w:firstLine="708"/>
        <w:jc w:val="both"/>
        <w:rPr>
          <w:rFonts w:eastAsia="Times New Roman" w:cstheme="minorHAnsi"/>
          <w:lang w:eastAsia="hu-HU"/>
        </w:rPr>
      </w:pPr>
      <w:r w:rsidRPr="00B9673B">
        <w:rPr>
          <w:rFonts w:eastAsia="Times New Roman" w:cstheme="minorHAnsi"/>
          <w:lang w:eastAsia="hu-HU"/>
        </w:rPr>
        <w:t>...................................................</w:t>
      </w:r>
    </w:p>
    <w:p w14:paraId="0935E69A" w14:textId="77777777" w:rsidR="00B9673B" w:rsidRPr="00B9673B" w:rsidRDefault="00B9673B" w:rsidP="00B9673B">
      <w:pPr>
        <w:spacing w:line="360" w:lineRule="auto"/>
        <w:ind w:left="5664" w:firstLine="708"/>
        <w:jc w:val="both"/>
        <w:rPr>
          <w:rFonts w:eastAsia="Times New Roman" w:cstheme="minorHAnsi"/>
          <w:lang w:eastAsia="hu-HU"/>
        </w:rPr>
      </w:pPr>
      <w:r w:rsidRPr="00B9673B">
        <w:rPr>
          <w:rFonts w:eastAsia="Times New Roman" w:cstheme="minorHAnsi"/>
          <w:lang w:eastAsia="hu-HU"/>
        </w:rPr>
        <w:t xml:space="preserve"> </w:t>
      </w:r>
      <w:proofErr w:type="gramStart"/>
      <w:r w:rsidRPr="00B9673B">
        <w:rPr>
          <w:rFonts w:eastAsia="Times New Roman" w:cstheme="minorHAnsi"/>
          <w:lang w:eastAsia="hu-HU"/>
        </w:rPr>
        <w:t>cégszerű</w:t>
      </w:r>
      <w:proofErr w:type="gramEnd"/>
      <w:r w:rsidRPr="00B9673B">
        <w:rPr>
          <w:rFonts w:eastAsia="Times New Roman" w:cstheme="minorHAnsi"/>
          <w:lang w:eastAsia="hu-HU"/>
        </w:rPr>
        <w:t xml:space="preserve"> aláírás</w:t>
      </w:r>
    </w:p>
    <w:p w14:paraId="73DC4BAD" w14:textId="77777777" w:rsidR="00B9673B" w:rsidRDefault="00B9673B" w:rsidP="0042459D">
      <w:pPr>
        <w:spacing w:before="120" w:line="360" w:lineRule="auto"/>
        <w:jc w:val="both"/>
      </w:pPr>
    </w:p>
    <w:sectPr w:rsidR="00B967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E4B6C" w14:textId="77777777" w:rsidR="00935B19" w:rsidRDefault="00935B19" w:rsidP="0042459D">
      <w:r>
        <w:separator/>
      </w:r>
    </w:p>
  </w:endnote>
  <w:endnote w:type="continuationSeparator" w:id="0">
    <w:p w14:paraId="1B266BED" w14:textId="77777777" w:rsidR="00935B19" w:rsidRDefault="00935B19" w:rsidP="0042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5562B" w14:textId="77777777" w:rsidR="00935B19" w:rsidRDefault="00935B19" w:rsidP="0042459D">
      <w:r>
        <w:separator/>
      </w:r>
    </w:p>
  </w:footnote>
  <w:footnote w:type="continuationSeparator" w:id="0">
    <w:p w14:paraId="4A0A783C" w14:textId="77777777" w:rsidR="00935B19" w:rsidRDefault="00935B19" w:rsidP="0042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8C35" w14:textId="77777777" w:rsidR="003A1C64" w:rsidRPr="00495133" w:rsidRDefault="003A1C64" w:rsidP="003A1C64">
    <w:pPr>
      <w:pStyle w:val="lfej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5</w:t>
    </w:r>
    <w:r w:rsidRPr="00495133">
      <w:rPr>
        <w:rFonts w:ascii="Calibri" w:hAnsi="Calibri" w:cs="Calibri"/>
        <w:sz w:val="22"/>
        <w:szCs w:val="22"/>
      </w:rPr>
      <w:t>. számú melléklet</w:t>
    </w:r>
  </w:p>
  <w:p w14:paraId="29578DD8" w14:textId="77777777" w:rsidR="0042459D" w:rsidRDefault="004245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8E5"/>
    <w:multiLevelType w:val="hybridMultilevel"/>
    <w:tmpl w:val="8C60DF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CCC"/>
    <w:multiLevelType w:val="hybridMultilevel"/>
    <w:tmpl w:val="F74C9F20"/>
    <w:lvl w:ilvl="0" w:tplc="1FDA6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F6E22"/>
    <w:multiLevelType w:val="hybridMultilevel"/>
    <w:tmpl w:val="68702ED0"/>
    <w:lvl w:ilvl="0" w:tplc="40B6F0E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6A6C49"/>
    <w:multiLevelType w:val="hybridMultilevel"/>
    <w:tmpl w:val="717C2E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9D"/>
    <w:rsid w:val="00076C65"/>
    <w:rsid w:val="00160707"/>
    <w:rsid w:val="002535DC"/>
    <w:rsid w:val="003474B0"/>
    <w:rsid w:val="003643EE"/>
    <w:rsid w:val="003A1C64"/>
    <w:rsid w:val="0042459D"/>
    <w:rsid w:val="005D63E8"/>
    <w:rsid w:val="00753E50"/>
    <w:rsid w:val="00803511"/>
    <w:rsid w:val="00935B19"/>
    <w:rsid w:val="009D35FD"/>
    <w:rsid w:val="009F4970"/>
    <w:rsid w:val="00AE77CD"/>
    <w:rsid w:val="00B9673B"/>
    <w:rsid w:val="00C8160D"/>
    <w:rsid w:val="00D8143E"/>
    <w:rsid w:val="00EC0C2A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F6E"/>
  <w15:chartTrackingRefBased/>
  <w15:docId w15:val="{BC3621EF-F323-4351-8D5F-C913E64B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59D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245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2459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2459D"/>
    <w:rPr>
      <w:sz w:val="24"/>
      <w:szCs w:val="24"/>
    </w:rPr>
  </w:style>
  <w:style w:type="character" w:styleId="Lbjegyzet-hivatkozs">
    <w:name w:val="footnote reference"/>
    <w:uiPriority w:val="99"/>
    <w:rsid w:val="0042459D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42459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2459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2459D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4245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459D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245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459D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76C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6C6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6C6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6C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76C6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6C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6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Moldován Félix</dc:creator>
  <cp:keywords/>
  <dc:description/>
  <cp:lastModifiedBy>Kovalovszki Kartal</cp:lastModifiedBy>
  <cp:revision>2</cp:revision>
  <dcterms:created xsi:type="dcterms:W3CDTF">2019-02-19T08:49:00Z</dcterms:created>
  <dcterms:modified xsi:type="dcterms:W3CDTF">2019-02-19T08:49:00Z</dcterms:modified>
</cp:coreProperties>
</file>