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670" w:rsidRPr="00534670" w:rsidRDefault="00534670" w:rsidP="00534670">
      <w:pPr>
        <w:jc w:val="both"/>
      </w:pPr>
      <w:r w:rsidRPr="00534670">
        <w:rPr>
          <w:i/>
        </w:rPr>
        <w:t>A környezetvédelmi megbízott alkalmazásának feltételéhez kötött környezethasználatok meghatározásáról szóló 93/1996. (VII. 4.) Korm. rendelet</w:t>
      </w:r>
      <w:r w:rsidRPr="00534670">
        <w:t xml:space="preserve"> módosítása a mellékletében felsorolt tevékenységek KSH besorolási kódjait aktualizálja a hatályos TEÁOR ’08 besorolási rendszernek való megfelelés biztosítása érdekében.</w:t>
      </w:r>
    </w:p>
    <w:p w:rsidR="00534670" w:rsidRPr="00534670" w:rsidRDefault="00534670" w:rsidP="00534670">
      <w:pPr>
        <w:jc w:val="both"/>
      </w:pPr>
    </w:p>
    <w:p w:rsidR="00534670" w:rsidRPr="00534670" w:rsidRDefault="00534670" w:rsidP="00534670">
      <w:pPr>
        <w:jc w:val="both"/>
      </w:pPr>
      <w:r w:rsidRPr="00534670">
        <w:t xml:space="preserve">Az </w:t>
      </w:r>
      <w:r w:rsidRPr="00534670">
        <w:rPr>
          <w:i/>
        </w:rPr>
        <w:t>egyes tervek, illetve programok környezeti vizsgálatáról szóló 2/2005. (I. 11.) Korm. rendelet</w:t>
      </w:r>
      <w:r w:rsidRPr="00534670">
        <w:t xml:space="preserve"> módosítása a vonatkozó európai uniós irányelv teljes jogharmonizációját szolgálja, továbbá a jogszabály szerint stratégiai környezeti vizsgálat köteles tervek, illetve programok készítői számára is segítséget ad a </w:t>
      </w:r>
      <w:r w:rsidRPr="00534670">
        <w:rPr>
          <w:i/>
        </w:rPr>
        <w:t>környezeti értékelés</w:t>
      </w:r>
      <w:r w:rsidRPr="00534670">
        <w:t xml:space="preserve"> dokumentációjának összeállításához. A javasolt jogszabály módosítás nem keletkeztet új feladatot a terv, illetve program készítői számára, hanem a </w:t>
      </w:r>
      <w:r w:rsidRPr="00534670">
        <w:rPr>
          <w:i/>
        </w:rPr>
        <w:t>közérthető összefoglaló</w:t>
      </w:r>
      <w:r w:rsidRPr="00534670">
        <w:t xml:space="preserve"> készítésének már meglévő kötelezettségét pontosítja, iránymutatásként szolgál a kidolgozó számára.</w:t>
      </w:r>
    </w:p>
    <w:p w:rsidR="00534670" w:rsidRPr="00534670" w:rsidRDefault="00534670" w:rsidP="00534670">
      <w:pPr>
        <w:jc w:val="both"/>
      </w:pPr>
    </w:p>
    <w:p w:rsidR="00534670" w:rsidRPr="00534670" w:rsidRDefault="00534670" w:rsidP="00534670">
      <w:pPr>
        <w:jc w:val="both"/>
      </w:pPr>
      <w:r w:rsidRPr="00534670">
        <w:rPr>
          <w:i/>
        </w:rPr>
        <w:t>A levegő védelméről szóló 306/2010. (XII. 23.) Korm. rendelet</w:t>
      </w:r>
      <w:r w:rsidRPr="00534670">
        <w:t xml:space="preserve"> módosítása azt a célt szolgálja, hogy a szennyezett levegőjű területek levegőminőségének javítására készülő tervek olyan intézkedéseket tartalmazzanak, amelyekkel a lehető legrövidebb időn belül biztosítható a határértékek betartása.</w:t>
      </w:r>
    </w:p>
    <w:p w:rsidR="008C1F37" w:rsidRPr="00534670" w:rsidRDefault="008C1F37">
      <w:bookmarkStart w:id="0" w:name="_GoBack"/>
      <w:bookmarkEnd w:id="0"/>
    </w:p>
    <w:sectPr w:rsidR="008C1F37" w:rsidRPr="005346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670"/>
    <w:rsid w:val="00534670"/>
    <w:rsid w:val="008C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4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4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1056</Characters>
  <Application>Microsoft Office Word</Application>
  <DocSecurity>0</DocSecurity>
  <Lines>70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 István</dc:creator>
  <cp:lastModifiedBy>Orosz István</cp:lastModifiedBy>
  <cp:revision>1</cp:revision>
  <dcterms:created xsi:type="dcterms:W3CDTF">2015-03-19T10:00:00Z</dcterms:created>
  <dcterms:modified xsi:type="dcterms:W3CDTF">2015-03-19T10:01:00Z</dcterms:modified>
</cp:coreProperties>
</file>