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664" w:rsidRPr="00B36CA9" w:rsidRDefault="003E6664" w:rsidP="00337ADB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bookmarkStart w:id="0" w:name="_GoBack"/>
      <w:bookmarkEnd w:id="0"/>
    </w:p>
    <w:p w:rsidR="003E6664" w:rsidRPr="00337ADB" w:rsidRDefault="003E6664" w:rsidP="00D4679C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9C2ACA">
        <w:rPr>
          <w:rFonts w:ascii="Times New Roman" w:hAnsi="Times New Roman"/>
          <w:b/>
          <w:bCs/>
          <w:i/>
          <w:iCs/>
          <w:sz w:val="28"/>
          <w:szCs w:val="28"/>
        </w:rPr>
        <w:t>Hatásvizsgálati lap</w:t>
      </w:r>
    </w:p>
    <w:p w:rsidR="003E6664" w:rsidRDefault="003E6664" w:rsidP="004907F8">
      <w:pPr>
        <w:keepNext/>
        <w:autoSpaceDE w:val="0"/>
        <w:autoSpaceDN w:val="0"/>
        <w:adjustRightInd w:val="0"/>
        <w:spacing w:before="360" w:after="120" w:line="240" w:lineRule="auto"/>
        <w:ind w:firstLine="20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Előterjesztés, tervezet címe:</w:t>
      </w:r>
    </w:p>
    <w:p w:rsidR="003E6664" w:rsidRDefault="00CD69E6" w:rsidP="004907F8">
      <w:pPr>
        <w:keepNext/>
        <w:autoSpaceDE w:val="0"/>
        <w:autoSpaceDN w:val="0"/>
        <w:adjustRightInd w:val="0"/>
        <w:spacing w:before="360" w:after="120" w:line="240" w:lineRule="auto"/>
        <w:ind w:left="2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a Kormány részére a</w:t>
      </w:r>
      <w:r w:rsidR="003E6664" w:rsidRPr="00B76943">
        <w:rPr>
          <w:rFonts w:ascii="Times New Roman" w:hAnsi="Times New Roman"/>
          <w:sz w:val="24"/>
          <w:szCs w:val="24"/>
        </w:rPr>
        <w:t xml:space="preserve"> nukleáris és radiológiai veszélyhelyzet esetén végzett lakossági tájékoztatás rendjéről szóló 165/2003. (X. 18.) Korm. rendelet, valamint az országos nukleárisbaleset-elhárítási rendszerről szóló 167/2010. (V. 11</w:t>
      </w:r>
      <w:r w:rsidR="003E6664">
        <w:rPr>
          <w:rFonts w:ascii="Times New Roman" w:hAnsi="Times New Roman"/>
          <w:sz w:val="24"/>
          <w:szCs w:val="24"/>
        </w:rPr>
        <w:t>.) Korm. rendelet módosításáról.</w:t>
      </w:r>
    </w:p>
    <w:p w:rsidR="003E6664" w:rsidRDefault="003E6664" w:rsidP="004907F8">
      <w:pPr>
        <w:keepNext/>
        <w:autoSpaceDE w:val="0"/>
        <w:autoSpaceDN w:val="0"/>
        <w:adjustRightInd w:val="0"/>
        <w:spacing w:before="360" w:after="120" w:line="240" w:lineRule="auto"/>
        <w:ind w:left="204"/>
        <w:jc w:val="both"/>
        <w:rPr>
          <w:rFonts w:ascii="Times New Roman" w:hAnsi="Times New Roman"/>
          <w:b/>
          <w:sz w:val="24"/>
          <w:szCs w:val="24"/>
        </w:rPr>
      </w:pPr>
      <w:r w:rsidRPr="007F31A9">
        <w:rPr>
          <w:rFonts w:ascii="Times New Roman" w:hAnsi="Times New Roman"/>
          <w:b/>
          <w:sz w:val="24"/>
          <w:szCs w:val="24"/>
        </w:rPr>
        <w:t>I. Költségvetési hatások:</w:t>
      </w:r>
    </w:p>
    <w:p w:rsidR="003E6664" w:rsidRPr="00482748" w:rsidRDefault="003E6664" w:rsidP="00D4679C">
      <w:pPr>
        <w:keepNext/>
        <w:autoSpaceDE w:val="0"/>
        <w:autoSpaceDN w:val="0"/>
        <w:adjustRightInd w:val="0"/>
        <w:spacing w:before="120" w:after="120" w:line="240" w:lineRule="auto"/>
        <w:ind w:left="204"/>
        <w:jc w:val="both"/>
        <w:rPr>
          <w:rFonts w:ascii="Times New Roman" w:hAnsi="Times New Roman"/>
          <w:sz w:val="24"/>
          <w:szCs w:val="24"/>
        </w:rPr>
      </w:pPr>
      <w:r w:rsidRPr="00482748">
        <w:rPr>
          <w:rFonts w:ascii="Times New Roman" w:hAnsi="Times New Roman"/>
          <w:sz w:val="24"/>
          <w:szCs w:val="24"/>
        </w:rPr>
        <w:t>Az ionizáló sugárzás miatti sugárterhelésből származó veszélyekkel szembeni védelmet szolgáló alapvető biztonsági előírások megállapításáról, valamint a 89/618/Euratom, a 90/641/Euratom, a 96/29/Euratom, a 97/43/Euratom és a 2003/122/Euratom irányelv hatályon kívül helyezéséről</w:t>
      </w:r>
      <w:r w:rsidR="00CD69E6">
        <w:rPr>
          <w:rFonts w:ascii="Times New Roman" w:hAnsi="Times New Roman"/>
          <w:sz w:val="24"/>
          <w:szCs w:val="24"/>
        </w:rPr>
        <w:t xml:space="preserve"> szóló, </w:t>
      </w:r>
      <w:r w:rsidR="00CD69E6" w:rsidRPr="00CD69E6">
        <w:rPr>
          <w:rFonts w:ascii="Times New Roman" w:hAnsi="Times New Roman"/>
          <w:sz w:val="24"/>
          <w:szCs w:val="24"/>
        </w:rPr>
        <w:t>a Tanács 2013/59/Euratom irányelv</w:t>
      </w:r>
      <w:r w:rsidR="00CD69E6">
        <w:rPr>
          <w:rFonts w:ascii="Times New Roman" w:hAnsi="Times New Roman"/>
          <w:sz w:val="24"/>
          <w:szCs w:val="24"/>
        </w:rPr>
        <w:t>ének</w:t>
      </w:r>
      <w:r>
        <w:rPr>
          <w:rFonts w:ascii="Times New Roman" w:hAnsi="Times New Roman"/>
          <w:sz w:val="24"/>
          <w:szCs w:val="24"/>
        </w:rPr>
        <w:t xml:space="preserve"> implementálása nem jár költségvetési hatásokkal</w:t>
      </w:r>
      <w:r w:rsidR="00CD69E6">
        <w:rPr>
          <w:rFonts w:ascii="Times New Roman" w:hAnsi="Times New Roman"/>
          <w:sz w:val="24"/>
          <w:szCs w:val="24"/>
        </w:rPr>
        <w:t>.</w:t>
      </w:r>
    </w:p>
    <w:p w:rsidR="003E6664" w:rsidRDefault="003E6664" w:rsidP="004907F8">
      <w:pPr>
        <w:keepNext/>
        <w:autoSpaceDE w:val="0"/>
        <w:autoSpaceDN w:val="0"/>
        <w:adjustRightInd w:val="0"/>
        <w:spacing w:before="360" w:after="120" w:line="240" w:lineRule="auto"/>
        <w:ind w:left="204"/>
        <w:jc w:val="both"/>
        <w:rPr>
          <w:rFonts w:ascii="Times New Roman" w:hAnsi="Times New Roman"/>
          <w:b/>
          <w:sz w:val="24"/>
          <w:szCs w:val="24"/>
        </w:rPr>
      </w:pPr>
      <w:r w:rsidRPr="007F31A9">
        <w:rPr>
          <w:rFonts w:ascii="Times New Roman" w:hAnsi="Times New Roman"/>
          <w:b/>
          <w:sz w:val="24"/>
          <w:szCs w:val="24"/>
        </w:rPr>
        <w:t>II. Adminisztratív terhek:</w:t>
      </w:r>
    </w:p>
    <w:p w:rsidR="003E6664" w:rsidRDefault="003E6664" w:rsidP="00D4679C">
      <w:pPr>
        <w:autoSpaceDE w:val="0"/>
        <w:autoSpaceDN w:val="0"/>
        <w:adjustRightInd w:val="0"/>
        <w:spacing w:after="60" w:line="240" w:lineRule="auto"/>
        <w:ind w:left="2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jogszabályok módosításával nem járnak adminisztratív terhek</w:t>
      </w:r>
    </w:p>
    <w:p w:rsidR="003E6664" w:rsidRDefault="003E6664" w:rsidP="004907F8">
      <w:pPr>
        <w:keepNext/>
        <w:autoSpaceDE w:val="0"/>
        <w:autoSpaceDN w:val="0"/>
        <w:adjustRightInd w:val="0"/>
        <w:spacing w:before="360" w:after="120" w:line="240" w:lineRule="auto"/>
        <w:ind w:firstLine="204"/>
        <w:jc w:val="both"/>
        <w:rPr>
          <w:rFonts w:ascii="Times New Roman" w:hAnsi="Times New Roman"/>
          <w:b/>
          <w:sz w:val="24"/>
          <w:szCs w:val="24"/>
        </w:rPr>
      </w:pPr>
      <w:r w:rsidRPr="007F31A9">
        <w:rPr>
          <w:rFonts w:ascii="Times New Roman" w:hAnsi="Times New Roman"/>
          <w:b/>
          <w:sz w:val="24"/>
          <w:szCs w:val="24"/>
        </w:rPr>
        <w:t>III. Egyéb hatások:</w:t>
      </w:r>
    </w:p>
    <w:p w:rsidR="003E6664" w:rsidRDefault="003E6664" w:rsidP="00590CF4">
      <w:pPr>
        <w:autoSpaceDE w:val="0"/>
        <w:autoSpaceDN w:val="0"/>
        <w:adjustRightInd w:val="0"/>
        <w:spacing w:before="240" w:after="24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D4679C">
        <w:rPr>
          <w:rFonts w:ascii="Times New Roman" w:hAnsi="Times New Roman"/>
          <w:sz w:val="24"/>
          <w:szCs w:val="24"/>
        </w:rPr>
        <w:t>Az előterjesztés korábban is létező közfeladat (</w:t>
      </w:r>
      <w:r>
        <w:rPr>
          <w:rFonts w:ascii="Times New Roman" w:hAnsi="Times New Roman"/>
          <w:sz w:val="24"/>
          <w:szCs w:val="24"/>
        </w:rPr>
        <w:t>a lakosság ionizáló sugárzás hatásainak elleni védelme</w:t>
      </w:r>
      <w:r w:rsidRPr="00D4679C">
        <w:rPr>
          <w:rFonts w:ascii="Times New Roman" w:hAnsi="Times New Roman"/>
          <w:sz w:val="24"/>
          <w:szCs w:val="24"/>
        </w:rPr>
        <w:t>) hatékonyabb ellátására irányul. A</w:t>
      </w:r>
      <w:r>
        <w:rPr>
          <w:rFonts w:ascii="Times New Roman" w:hAnsi="Times New Roman"/>
          <w:sz w:val="24"/>
          <w:szCs w:val="24"/>
        </w:rPr>
        <w:t>z Európai Unió irányelv</w:t>
      </w:r>
      <w:r w:rsidR="00CD69E6">
        <w:rPr>
          <w:rFonts w:ascii="Times New Roman" w:hAnsi="Times New Roman"/>
          <w:sz w:val="24"/>
          <w:szCs w:val="24"/>
        </w:rPr>
        <w:t>ének</w:t>
      </w:r>
      <w:r w:rsidRPr="00D467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hazai jogrendszerbe történő implementációjával</w:t>
      </w:r>
      <w:r w:rsidRPr="00D4679C">
        <w:rPr>
          <w:rFonts w:ascii="Times New Roman" w:hAnsi="Times New Roman"/>
          <w:sz w:val="24"/>
          <w:szCs w:val="24"/>
        </w:rPr>
        <w:t xml:space="preserve"> fokozható a lakosság élet- és vagyonbiztonsága</w:t>
      </w:r>
      <w:r>
        <w:rPr>
          <w:rFonts w:ascii="Times New Roman" w:hAnsi="Times New Roman"/>
          <w:sz w:val="24"/>
          <w:szCs w:val="24"/>
        </w:rPr>
        <w:t>.</w:t>
      </w:r>
    </w:p>
    <w:p w:rsidR="003E6664" w:rsidRDefault="003E6664" w:rsidP="007F31A9">
      <w:pPr>
        <w:autoSpaceDE w:val="0"/>
        <w:autoSpaceDN w:val="0"/>
        <w:adjustRightInd w:val="0"/>
        <w:spacing w:before="240" w:after="240" w:line="240" w:lineRule="auto"/>
        <w:ind w:firstLine="204"/>
        <w:jc w:val="both"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924"/>
      </w:tblGrid>
      <w:tr w:rsidR="00CD69E6" w:rsidRPr="00BD38CC" w:rsidTr="000568B3"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:rsidR="00CD69E6" w:rsidRPr="00BD38CC" w:rsidRDefault="00CD69E6" w:rsidP="000568B3">
            <w:pPr>
              <w:autoSpaceDE w:val="0"/>
              <w:autoSpaceDN w:val="0"/>
              <w:adjustRightInd w:val="0"/>
              <w:spacing w:after="0" w:line="240" w:lineRule="auto"/>
              <w:ind w:left="142" w:right="56" w:firstLine="204"/>
              <w:rPr>
                <w:rFonts w:ascii="Times New Roman" w:hAnsi="Times New Roman"/>
                <w:sz w:val="20"/>
                <w:szCs w:val="20"/>
              </w:rPr>
            </w:pPr>
            <w:r w:rsidRPr="00BD38CC">
              <w:rPr>
                <w:rFonts w:ascii="Times New Roman" w:hAnsi="Times New Roman"/>
                <w:sz w:val="20"/>
                <w:szCs w:val="20"/>
              </w:rPr>
              <w:t xml:space="preserve">Készítette: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Dr.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Antós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Péter tű. szds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:rsidR="00CD69E6" w:rsidRPr="00BD38CC" w:rsidRDefault="00CD69E6" w:rsidP="000568B3">
            <w:pPr>
              <w:autoSpaceDE w:val="0"/>
              <w:autoSpaceDN w:val="0"/>
              <w:adjustRightInd w:val="0"/>
              <w:spacing w:after="0" w:line="240" w:lineRule="auto"/>
              <w:ind w:left="142" w:right="56" w:firstLine="204"/>
              <w:rPr>
                <w:rFonts w:ascii="Times New Roman" w:hAnsi="Times New Roman"/>
                <w:sz w:val="20"/>
                <w:szCs w:val="20"/>
              </w:rPr>
            </w:pPr>
            <w:r w:rsidRPr="00BD38CC">
              <w:rPr>
                <w:rFonts w:ascii="Times New Roman" w:hAnsi="Times New Roman"/>
                <w:sz w:val="20"/>
                <w:szCs w:val="20"/>
              </w:rPr>
              <w:t xml:space="preserve">Látta: </w:t>
            </w:r>
            <w:r>
              <w:rPr>
                <w:rFonts w:ascii="Times New Roman" w:hAnsi="Times New Roman"/>
                <w:sz w:val="20"/>
                <w:szCs w:val="20"/>
              </w:rPr>
              <w:t>Nagy Sándor tű. alez.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</w:tcPr>
          <w:p w:rsidR="00CD69E6" w:rsidRPr="00BD38CC" w:rsidRDefault="00CD69E6" w:rsidP="000568B3">
            <w:pPr>
              <w:autoSpaceDE w:val="0"/>
              <w:autoSpaceDN w:val="0"/>
              <w:adjustRightInd w:val="0"/>
              <w:spacing w:after="0" w:line="240" w:lineRule="auto"/>
              <w:ind w:left="142" w:right="56" w:firstLine="204"/>
              <w:rPr>
                <w:rFonts w:ascii="Times New Roman" w:hAnsi="Times New Roman"/>
                <w:sz w:val="20"/>
                <w:szCs w:val="20"/>
              </w:rPr>
            </w:pPr>
            <w:r w:rsidRPr="00BD38CC">
              <w:rPr>
                <w:rFonts w:ascii="Times New Roman" w:hAnsi="Times New Roman"/>
                <w:sz w:val="20"/>
                <w:szCs w:val="20"/>
              </w:rPr>
              <w:t xml:space="preserve">Jóváhagyta: Dr. </w:t>
            </w:r>
            <w:r>
              <w:rPr>
                <w:rFonts w:ascii="Times New Roman" w:hAnsi="Times New Roman"/>
                <w:sz w:val="20"/>
                <w:szCs w:val="20"/>
              </w:rPr>
              <w:t>Tóth Ferenc</w:t>
            </w:r>
            <w:r w:rsidRPr="00BD38CC">
              <w:rPr>
                <w:rFonts w:ascii="Times New Roman" w:hAnsi="Times New Roman"/>
                <w:sz w:val="20"/>
                <w:szCs w:val="20"/>
              </w:rPr>
              <w:t xml:space="preserve"> tű.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ddtbk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3E6664" w:rsidRDefault="003E6664" w:rsidP="007F31A9">
      <w:pPr>
        <w:autoSpaceDE w:val="0"/>
        <w:autoSpaceDN w:val="0"/>
        <w:adjustRightInd w:val="0"/>
        <w:spacing w:before="240" w:after="240" w:line="240" w:lineRule="auto"/>
        <w:ind w:firstLine="204"/>
        <w:jc w:val="both"/>
        <w:rPr>
          <w:rFonts w:ascii="Times New Roman" w:hAnsi="Times New Roman"/>
          <w:sz w:val="24"/>
          <w:szCs w:val="24"/>
        </w:rPr>
      </w:pPr>
    </w:p>
    <w:p w:rsidR="003E6664" w:rsidRPr="004D0007" w:rsidRDefault="003E6664" w:rsidP="007F31A9">
      <w:pPr>
        <w:autoSpaceDE w:val="0"/>
        <w:autoSpaceDN w:val="0"/>
        <w:adjustRightInd w:val="0"/>
        <w:spacing w:before="240" w:after="240" w:line="240" w:lineRule="auto"/>
        <w:ind w:firstLine="204"/>
        <w:jc w:val="both"/>
        <w:rPr>
          <w:rFonts w:ascii="Times New Roman" w:hAnsi="Times New Roman"/>
          <w:sz w:val="24"/>
          <w:szCs w:val="24"/>
        </w:rPr>
      </w:pPr>
    </w:p>
    <w:sectPr w:rsidR="003E6664" w:rsidRPr="004D0007" w:rsidSect="00337ADB">
      <w:footerReference w:type="default" r:id="rId8"/>
      <w:pgSz w:w="12240" w:h="15840"/>
      <w:pgMar w:top="540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664" w:rsidRDefault="003E6664" w:rsidP="00362C1E">
      <w:pPr>
        <w:spacing w:after="0" w:line="240" w:lineRule="auto"/>
      </w:pPr>
      <w:r>
        <w:separator/>
      </w:r>
    </w:p>
  </w:endnote>
  <w:endnote w:type="continuationSeparator" w:id="0">
    <w:p w:rsidR="003E6664" w:rsidRDefault="003E6664" w:rsidP="00362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4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2"/>
      <w:gridCol w:w="3212"/>
      <w:gridCol w:w="3924"/>
    </w:tblGrid>
    <w:tr w:rsidR="003E6664" w:rsidRPr="00BD38CC" w:rsidTr="00362C1E">
      <w:tc>
        <w:tcPr>
          <w:tcW w:w="3212" w:type="dxa"/>
          <w:tcBorders>
            <w:top w:val="nil"/>
            <w:left w:val="nil"/>
            <w:bottom w:val="nil"/>
            <w:right w:val="nil"/>
          </w:tcBorders>
        </w:tcPr>
        <w:p w:rsidR="003E6664" w:rsidRPr="00BD38CC" w:rsidRDefault="003E6664" w:rsidP="00362C1E">
          <w:pPr>
            <w:autoSpaceDE w:val="0"/>
            <w:autoSpaceDN w:val="0"/>
            <w:adjustRightInd w:val="0"/>
            <w:spacing w:after="0" w:line="240" w:lineRule="auto"/>
            <w:ind w:left="142" w:right="56" w:firstLine="204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3212" w:type="dxa"/>
          <w:tcBorders>
            <w:top w:val="nil"/>
            <w:left w:val="nil"/>
            <w:bottom w:val="nil"/>
            <w:right w:val="nil"/>
          </w:tcBorders>
        </w:tcPr>
        <w:p w:rsidR="003E6664" w:rsidRPr="00BD38CC" w:rsidRDefault="003E6664" w:rsidP="00362C1E">
          <w:pPr>
            <w:autoSpaceDE w:val="0"/>
            <w:autoSpaceDN w:val="0"/>
            <w:adjustRightInd w:val="0"/>
            <w:spacing w:after="0" w:line="240" w:lineRule="auto"/>
            <w:ind w:left="142" w:right="56" w:firstLine="204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3924" w:type="dxa"/>
          <w:tcBorders>
            <w:top w:val="nil"/>
            <w:left w:val="nil"/>
            <w:bottom w:val="nil"/>
            <w:right w:val="nil"/>
          </w:tcBorders>
        </w:tcPr>
        <w:p w:rsidR="003E6664" w:rsidRPr="00BD38CC" w:rsidRDefault="003E6664" w:rsidP="00362C1E">
          <w:pPr>
            <w:autoSpaceDE w:val="0"/>
            <w:autoSpaceDN w:val="0"/>
            <w:adjustRightInd w:val="0"/>
            <w:spacing w:after="0" w:line="240" w:lineRule="auto"/>
            <w:ind w:left="142" w:right="56" w:firstLine="204"/>
            <w:rPr>
              <w:rFonts w:ascii="Times New Roman" w:hAnsi="Times New Roman"/>
              <w:sz w:val="20"/>
              <w:szCs w:val="20"/>
            </w:rPr>
          </w:pPr>
        </w:p>
      </w:tc>
    </w:tr>
  </w:tbl>
  <w:p w:rsidR="003E6664" w:rsidRDefault="003E666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664" w:rsidRDefault="003E6664" w:rsidP="00362C1E">
      <w:pPr>
        <w:spacing w:after="0" w:line="240" w:lineRule="auto"/>
      </w:pPr>
      <w:r>
        <w:separator/>
      </w:r>
    </w:p>
  </w:footnote>
  <w:footnote w:type="continuationSeparator" w:id="0">
    <w:p w:rsidR="003E6664" w:rsidRDefault="003E6664" w:rsidP="00362C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E1BA7"/>
    <w:multiLevelType w:val="hybridMultilevel"/>
    <w:tmpl w:val="0798B4DC"/>
    <w:lvl w:ilvl="0" w:tplc="A92C76CA">
      <w:start w:val="1"/>
      <w:numFmt w:val="bullet"/>
      <w:lvlText w:val=""/>
      <w:lvlJc w:val="left"/>
      <w:pPr>
        <w:ind w:left="92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1A9"/>
    <w:rsid w:val="000075B8"/>
    <w:rsid w:val="00077A7A"/>
    <w:rsid w:val="00133B3E"/>
    <w:rsid w:val="00241F47"/>
    <w:rsid w:val="00252DE4"/>
    <w:rsid w:val="00277650"/>
    <w:rsid w:val="0032039F"/>
    <w:rsid w:val="00337ADB"/>
    <w:rsid w:val="00362C1E"/>
    <w:rsid w:val="003A3D9C"/>
    <w:rsid w:val="003C1261"/>
    <w:rsid w:val="003E6664"/>
    <w:rsid w:val="004102F5"/>
    <w:rsid w:val="00421BBA"/>
    <w:rsid w:val="00440068"/>
    <w:rsid w:val="00482748"/>
    <w:rsid w:val="004907F8"/>
    <w:rsid w:val="004B50FD"/>
    <w:rsid w:val="004D0007"/>
    <w:rsid w:val="004F1140"/>
    <w:rsid w:val="00590CF4"/>
    <w:rsid w:val="005F6027"/>
    <w:rsid w:val="00680D3F"/>
    <w:rsid w:val="00680FFB"/>
    <w:rsid w:val="00722ECE"/>
    <w:rsid w:val="007F31A9"/>
    <w:rsid w:val="00932ED1"/>
    <w:rsid w:val="009C2ACA"/>
    <w:rsid w:val="009C513D"/>
    <w:rsid w:val="00A82244"/>
    <w:rsid w:val="00A86985"/>
    <w:rsid w:val="00A902BE"/>
    <w:rsid w:val="00B05D7F"/>
    <w:rsid w:val="00B36CA9"/>
    <w:rsid w:val="00B545E3"/>
    <w:rsid w:val="00B76943"/>
    <w:rsid w:val="00BB79E1"/>
    <w:rsid w:val="00BC0AEE"/>
    <w:rsid w:val="00BD38CC"/>
    <w:rsid w:val="00BD496D"/>
    <w:rsid w:val="00C45D7C"/>
    <w:rsid w:val="00C4639B"/>
    <w:rsid w:val="00C975DE"/>
    <w:rsid w:val="00CD69E6"/>
    <w:rsid w:val="00CF3C10"/>
    <w:rsid w:val="00D4679C"/>
    <w:rsid w:val="00D94E3B"/>
    <w:rsid w:val="00DC78A1"/>
    <w:rsid w:val="00DD2762"/>
    <w:rsid w:val="00E63F7C"/>
    <w:rsid w:val="00EA51AF"/>
    <w:rsid w:val="00EA7DE9"/>
    <w:rsid w:val="00F2317D"/>
    <w:rsid w:val="00F37FD3"/>
    <w:rsid w:val="00F9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F31A9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362C1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uiPriority w:val="99"/>
    <w:locked/>
    <w:rsid w:val="00362C1E"/>
    <w:rPr>
      <w:lang w:eastAsia="en-US"/>
    </w:rPr>
  </w:style>
  <w:style w:type="paragraph" w:styleId="llb">
    <w:name w:val="footer"/>
    <w:basedOn w:val="Norml"/>
    <w:link w:val="llbChar"/>
    <w:uiPriority w:val="99"/>
    <w:rsid w:val="00362C1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locked/>
    <w:rsid w:val="00362C1E"/>
    <w:rPr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362C1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362C1E"/>
    <w:rPr>
      <w:rFonts w:ascii="Segoe UI" w:hAnsi="Segoe UI"/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F31A9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362C1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uiPriority w:val="99"/>
    <w:locked/>
    <w:rsid w:val="00362C1E"/>
    <w:rPr>
      <w:lang w:eastAsia="en-US"/>
    </w:rPr>
  </w:style>
  <w:style w:type="paragraph" w:styleId="llb">
    <w:name w:val="footer"/>
    <w:basedOn w:val="Norml"/>
    <w:link w:val="llbChar"/>
    <w:uiPriority w:val="99"/>
    <w:rsid w:val="00362C1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locked/>
    <w:rsid w:val="00362C1E"/>
    <w:rPr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362C1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362C1E"/>
    <w:rPr>
      <w:rFonts w:ascii="Segoe UI" w:hAnsi="Segoe UI"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1055</Characters>
  <Application>Microsoft Office Word</Application>
  <DocSecurity>4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Hatásvizsgálati lap</vt:lpstr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Hatásvizsgálati lap</dc:title>
  <dc:creator>Bódi József dr.</dc:creator>
  <cp:lastModifiedBy>Balogh Zsolt</cp:lastModifiedBy>
  <cp:revision>2</cp:revision>
  <cp:lastPrinted>2017-01-26T12:52:00Z</cp:lastPrinted>
  <dcterms:created xsi:type="dcterms:W3CDTF">2017-01-31T07:21:00Z</dcterms:created>
  <dcterms:modified xsi:type="dcterms:W3CDTF">2017-01-31T07:21:00Z</dcterms:modified>
</cp:coreProperties>
</file>