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D5" w:rsidRDefault="008004D5" w:rsidP="008004D5">
      <w:pPr>
        <w:tabs>
          <w:tab w:val="left" w:pos="5208"/>
        </w:tabs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21917-1/2015/INTFO</w:t>
      </w:r>
    </w:p>
    <w:p w:rsidR="008004D5" w:rsidRDefault="008004D5" w:rsidP="00540350">
      <w:pPr>
        <w:tabs>
          <w:tab w:val="left" w:pos="5208"/>
        </w:tabs>
        <w:jc w:val="center"/>
        <w:rPr>
          <w:rFonts w:ascii="Times New Roman" w:hAnsi="Times New Roman"/>
          <w:b/>
        </w:rPr>
      </w:pPr>
    </w:p>
    <w:p w:rsidR="008004D5" w:rsidRDefault="008004D5" w:rsidP="00540350">
      <w:pPr>
        <w:tabs>
          <w:tab w:val="left" w:pos="5208"/>
        </w:tabs>
        <w:jc w:val="center"/>
        <w:rPr>
          <w:rFonts w:ascii="Times New Roman" w:hAnsi="Times New Roman"/>
          <w:b/>
        </w:rPr>
      </w:pPr>
    </w:p>
    <w:p w:rsidR="00DD5269" w:rsidRPr="00540350" w:rsidRDefault="00540350" w:rsidP="00540350">
      <w:pPr>
        <w:tabs>
          <w:tab w:val="left" w:pos="5208"/>
        </w:tabs>
        <w:jc w:val="center"/>
        <w:rPr>
          <w:rFonts w:ascii="Times New Roman" w:hAnsi="Times New Roman"/>
          <w:b/>
        </w:rPr>
      </w:pPr>
      <w:r w:rsidRPr="00540350">
        <w:rPr>
          <w:rFonts w:ascii="Times New Roman" w:hAnsi="Times New Roman"/>
          <w:b/>
        </w:rPr>
        <w:t>A Kármán Tódor-díj 201</w:t>
      </w:r>
      <w:r w:rsidR="00746E44">
        <w:rPr>
          <w:rFonts w:ascii="Times New Roman" w:hAnsi="Times New Roman"/>
          <w:b/>
        </w:rPr>
        <w:t>5</w:t>
      </w:r>
      <w:r w:rsidRPr="00540350">
        <w:rPr>
          <w:rFonts w:ascii="Times New Roman" w:hAnsi="Times New Roman"/>
          <w:b/>
        </w:rPr>
        <w:t>. évi pályázati felhívása</w:t>
      </w:r>
    </w:p>
    <w:p w:rsidR="00540350" w:rsidRPr="00540350" w:rsidRDefault="00540350">
      <w:pPr>
        <w:rPr>
          <w:rFonts w:ascii="Times New Roman" w:hAnsi="Times New Roman"/>
        </w:rPr>
      </w:pPr>
    </w:p>
    <w:p w:rsidR="00540350" w:rsidRDefault="00540350">
      <w:pPr>
        <w:rPr>
          <w:rFonts w:ascii="Times New Roman" w:hAnsi="Times New Roman"/>
        </w:rPr>
      </w:pPr>
    </w:p>
    <w:p w:rsidR="008004D5" w:rsidRPr="00540350" w:rsidRDefault="008004D5">
      <w:pPr>
        <w:rPr>
          <w:rFonts w:ascii="Times New Roman" w:hAnsi="Times New Roman"/>
        </w:rPr>
      </w:pPr>
    </w:p>
    <w:p w:rsidR="00540350" w:rsidRDefault="00540350" w:rsidP="005403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emberi erőforrások minisztere által adományozható elismerésekről szóló 49/2012. (XII. 15.) EMMI rendeletével a magyarországi oktatás, képzés, felnőttoktatás, </w:t>
      </w:r>
      <w:r w:rsidR="00415CA3">
        <w:rPr>
          <w:rFonts w:ascii="Times New Roman" w:hAnsi="Times New Roman"/>
        </w:rPr>
        <w:t xml:space="preserve">tudományos kutatás </w:t>
      </w:r>
      <w:r w:rsidR="00176561">
        <w:rPr>
          <w:rFonts w:ascii="Times New Roman" w:hAnsi="Times New Roman"/>
        </w:rPr>
        <w:t>é</w:t>
      </w:r>
      <w:r w:rsidR="00415CA3">
        <w:rPr>
          <w:rFonts w:ascii="Times New Roman" w:hAnsi="Times New Roman"/>
        </w:rPr>
        <w:t>rdekében végzett kiemelkedő tevékenységért a gazdas</w:t>
      </w:r>
      <w:r w:rsidR="006C6C51">
        <w:rPr>
          <w:rFonts w:ascii="Times New Roman" w:hAnsi="Times New Roman"/>
        </w:rPr>
        <w:t xml:space="preserve">ági élet szereplőinek elismerésére Kármán Tódor-díjat alapított. </w:t>
      </w:r>
    </w:p>
    <w:p w:rsidR="006C6C51" w:rsidRDefault="006C6C51" w:rsidP="00540350">
      <w:pPr>
        <w:jc w:val="both"/>
        <w:rPr>
          <w:rFonts w:ascii="Times New Roman" w:hAnsi="Times New Roman"/>
        </w:rPr>
      </w:pPr>
    </w:p>
    <w:p w:rsidR="006C6C51" w:rsidRDefault="006C6C51" w:rsidP="005403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díjat természetes és jogi személyek kaphatják</w:t>
      </w:r>
      <w:r w:rsidR="0017656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6C6C51" w:rsidRDefault="006C6C51" w:rsidP="00540350">
      <w:pPr>
        <w:jc w:val="both"/>
        <w:rPr>
          <w:rFonts w:ascii="Times New Roman" w:hAnsi="Times New Roman"/>
        </w:rPr>
      </w:pPr>
    </w:p>
    <w:p w:rsidR="006C6C51" w:rsidRDefault="006C6C51" w:rsidP="005403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díjra </w:t>
      </w:r>
      <w:r w:rsidR="00D2063B">
        <w:rPr>
          <w:rFonts w:ascii="Times New Roman" w:hAnsi="Times New Roman"/>
        </w:rPr>
        <w:t>pályázni</w:t>
      </w:r>
      <w:r>
        <w:rPr>
          <w:rFonts w:ascii="Times New Roman" w:hAnsi="Times New Roman"/>
        </w:rPr>
        <w:t xml:space="preserve"> </w:t>
      </w:r>
      <w:proofErr w:type="gramStart"/>
      <w:r w:rsidR="00E155AC">
        <w:rPr>
          <w:rFonts w:ascii="Times New Roman" w:hAnsi="Times New Roman"/>
        </w:rPr>
        <w:t>lehet</w:t>
      </w:r>
      <w:proofErr w:type="gramEnd"/>
      <w:r w:rsidR="00E155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vagy arra </w:t>
      </w:r>
      <w:r w:rsidR="00D2063B">
        <w:rPr>
          <w:rFonts w:ascii="Times New Roman" w:hAnsi="Times New Roman"/>
        </w:rPr>
        <w:t>javaslatot</w:t>
      </w:r>
      <w:r w:rsidR="00E155AC">
        <w:rPr>
          <w:rFonts w:ascii="Times New Roman" w:hAnsi="Times New Roman"/>
        </w:rPr>
        <w:t xml:space="preserve"> lehet</w:t>
      </w:r>
      <w:r w:rsidR="00D2063B">
        <w:rPr>
          <w:rFonts w:ascii="Times New Roman" w:hAnsi="Times New Roman"/>
        </w:rPr>
        <w:t xml:space="preserve"> </w:t>
      </w:r>
      <w:r w:rsidR="00176561">
        <w:rPr>
          <w:rFonts w:ascii="Times New Roman" w:hAnsi="Times New Roman"/>
        </w:rPr>
        <w:t xml:space="preserve">tenni </w:t>
      </w:r>
      <w:r>
        <w:rPr>
          <w:rFonts w:ascii="Times New Roman" w:hAnsi="Times New Roman"/>
        </w:rPr>
        <w:t>az oktatási intézmények</w:t>
      </w:r>
      <w:r w:rsidR="00176561">
        <w:rPr>
          <w:rFonts w:ascii="Times New Roman" w:hAnsi="Times New Roman"/>
        </w:rPr>
        <w:t>nek</w:t>
      </w:r>
      <w:r>
        <w:rPr>
          <w:rFonts w:ascii="Times New Roman" w:hAnsi="Times New Roman"/>
        </w:rPr>
        <w:t>, illetve az oktatásban és kutatásban részt vevő személyek</w:t>
      </w:r>
      <w:r w:rsidR="00176561">
        <w:rPr>
          <w:rFonts w:ascii="Times New Roman" w:hAnsi="Times New Roman"/>
        </w:rPr>
        <w:t xml:space="preserve">nek. Ugyanazon </w:t>
      </w:r>
      <w:r>
        <w:rPr>
          <w:rFonts w:ascii="Times New Roman" w:hAnsi="Times New Roman"/>
        </w:rPr>
        <w:t>intézmények</w:t>
      </w:r>
      <w:r w:rsidR="00176561">
        <w:rPr>
          <w:rFonts w:ascii="Times New Roman" w:hAnsi="Times New Roman"/>
        </w:rPr>
        <w:t>nek</w:t>
      </w:r>
      <w:r>
        <w:rPr>
          <w:rFonts w:ascii="Times New Roman" w:hAnsi="Times New Roman"/>
        </w:rPr>
        <w:t>, vagy magánszemélyek</w:t>
      </w:r>
      <w:r w:rsidR="00176561">
        <w:rPr>
          <w:rFonts w:ascii="Times New Roman" w:hAnsi="Times New Roman"/>
        </w:rPr>
        <w:t xml:space="preserve">nek, ugyanaz a díj egy ízben adományozható. Ettől eltérően ugyanaz a díj kivételesen, egy alkalommal ismételten is adományozható abban az esetben, ha az előző díj adományozását követően szerzett, az annak alapjául szolgáló érdemeket felülmúló, kimagasló érdemek azt indokolják. </w:t>
      </w:r>
      <w:r>
        <w:rPr>
          <w:rFonts w:ascii="Times New Roman" w:hAnsi="Times New Roman"/>
        </w:rPr>
        <w:t xml:space="preserve"> </w:t>
      </w:r>
    </w:p>
    <w:p w:rsidR="006C6C51" w:rsidRDefault="006C6C51" w:rsidP="00540350">
      <w:pPr>
        <w:jc w:val="both"/>
        <w:rPr>
          <w:rFonts w:ascii="Times New Roman" w:hAnsi="Times New Roman"/>
        </w:rPr>
      </w:pPr>
    </w:p>
    <w:p w:rsidR="006C6C51" w:rsidRDefault="006C6C51" w:rsidP="005403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Évente </w:t>
      </w:r>
      <w:r w:rsidR="00746E44">
        <w:rPr>
          <w:rFonts w:ascii="Times New Roman" w:hAnsi="Times New Roman"/>
        </w:rPr>
        <w:t xml:space="preserve">legfeljebb tíz díj adományozható, amelynek átadására </w:t>
      </w:r>
      <w:r w:rsidR="00D2063B">
        <w:rPr>
          <w:rFonts w:ascii="Times New Roman" w:hAnsi="Times New Roman"/>
        </w:rPr>
        <w:t xml:space="preserve">évente egyszer, az év utolsó hónapjában kerül sor. </w:t>
      </w:r>
      <w:r>
        <w:rPr>
          <w:rFonts w:ascii="Times New Roman" w:hAnsi="Times New Roman"/>
        </w:rPr>
        <w:t xml:space="preserve">A díjjal oklevél és emlékérem jár. </w:t>
      </w:r>
    </w:p>
    <w:p w:rsidR="006C6C51" w:rsidRDefault="006C6C51" w:rsidP="00540350">
      <w:pPr>
        <w:jc w:val="both"/>
        <w:rPr>
          <w:rFonts w:ascii="Times New Roman" w:hAnsi="Times New Roman"/>
        </w:rPr>
      </w:pPr>
    </w:p>
    <w:p w:rsidR="006C6C51" w:rsidRDefault="006C6C51" w:rsidP="005403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díjazásra szóló pályázatoknak vagy javaslatoknak tartalmazniuk kell, hogy mi a támogatás vagy az együttműködés szakmai tartalma, jellege, célja és eszközei, eredményei, valamint mennyi a támogatás pénzben kifejezhe</w:t>
      </w:r>
      <w:r w:rsidR="00D2063B">
        <w:rPr>
          <w:rFonts w:ascii="Times New Roman" w:hAnsi="Times New Roman"/>
        </w:rPr>
        <w:t>tő értéke</w:t>
      </w:r>
      <w:r>
        <w:rPr>
          <w:rFonts w:ascii="Times New Roman" w:hAnsi="Times New Roman"/>
        </w:rPr>
        <w:t xml:space="preserve">. </w:t>
      </w:r>
    </w:p>
    <w:p w:rsidR="006C6C51" w:rsidRDefault="006C6C51" w:rsidP="00540350">
      <w:pPr>
        <w:jc w:val="both"/>
        <w:rPr>
          <w:rFonts w:ascii="Times New Roman" w:hAnsi="Times New Roman"/>
        </w:rPr>
      </w:pPr>
    </w:p>
    <w:p w:rsidR="006C6C51" w:rsidRDefault="006C6C51" w:rsidP="005403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pályázatokat vagy javaslatokat (maximum 3</w:t>
      </w:r>
      <w:r w:rsidR="009D64DA">
        <w:rPr>
          <w:rFonts w:ascii="Times New Roman" w:hAnsi="Times New Roman"/>
        </w:rPr>
        <w:t>-5</w:t>
      </w:r>
      <w:r>
        <w:rPr>
          <w:rFonts w:ascii="Times New Roman" w:hAnsi="Times New Roman"/>
        </w:rPr>
        <w:t xml:space="preserve"> oldal) 201</w:t>
      </w:r>
      <w:r w:rsidR="00746E44">
        <w:rPr>
          <w:rFonts w:ascii="Times New Roman" w:hAnsi="Times New Roman"/>
        </w:rPr>
        <w:t>5</w:t>
      </w:r>
      <w:r>
        <w:rPr>
          <w:rFonts w:ascii="Times New Roman" w:hAnsi="Times New Roman"/>
        </w:rPr>
        <w:t>. szeptember 1-</w:t>
      </w:r>
      <w:r w:rsidR="00B14A82">
        <w:rPr>
          <w:rFonts w:ascii="Times New Roman" w:hAnsi="Times New Roman"/>
        </w:rPr>
        <w:t>jé</w:t>
      </w:r>
      <w:r>
        <w:rPr>
          <w:rFonts w:ascii="Times New Roman" w:hAnsi="Times New Roman"/>
        </w:rPr>
        <w:t>ig az Emberi Erőforrások Minisztériuma Protokoll Osztályára (1054 Budapest, Akadémia u. 3.)</w:t>
      </w:r>
      <w:r w:rsidR="0097027F">
        <w:rPr>
          <w:rFonts w:ascii="Times New Roman" w:hAnsi="Times New Roman"/>
        </w:rPr>
        <w:t>,</w:t>
      </w:r>
      <w:r w:rsidR="002A7623">
        <w:rPr>
          <w:rFonts w:ascii="Times New Roman" w:hAnsi="Times New Roman"/>
        </w:rPr>
        <w:t xml:space="preserve"> </w:t>
      </w:r>
      <w:r w:rsidR="00E155AC">
        <w:rPr>
          <w:rFonts w:ascii="Times New Roman" w:hAnsi="Times New Roman"/>
        </w:rPr>
        <w:t>a</w:t>
      </w:r>
      <w:r w:rsidR="002A7623">
        <w:rPr>
          <w:rFonts w:ascii="Times New Roman" w:hAnsi="Times New Roman"/>
        </w:rPr>
        <w:t xml:space="preserve"> 49/2012. (XII. 15.) EMMI rendelet </w:t>
      </w:r>
      <w:r w:rsidR="00E155AC">
        <w:rPr>
          <w:rFonts w:ascii="Times New Roman" w:hAnsi="Times New Roman"/>
        </w:rPr>
        <w:t>3. és 4. mellékletében szereplő adatlapok</w:t>
      </w:r>
      <w:r w:rsidR="0097027F">
        <w:rPr>
          <w:rFonts w:ascii="Times New Roman" w:hAnsi="Times New Roman"/>
        </w:rPr>
        <w:t xml:space="preserve"> kitöltésével együtt kell benyújtani.</w:t>
      </w:r>
    </w:p>
    <w:p w:rsidR="00097220" w:rsidRDefault="00097220" w:rsidP="00540350">
      <w:pPr>
        <w:jc w:val="both"/>
        <w:rPr>
          <w:rFonts w:ascii="Times New Roman" w:hAnsi="Times New Roman"/>
        </w:rPr>
      </w:pPr>
    </w:p>
    <w:p w:rsidR="00097220" w:rsidRDefault="00097220" w:rsidP="005403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pályázati felhívás az Oktatási és Kulturális Közlönyben, valamint a </w:t>
      </w:r>
      <w:hyperlink r:id="rId5" w:history="1">
        <w:r w:rsidRPr="00097220">
          <w:rPr>
            <w:rStyle w:val="Hiperhivatkozs"/>
            <w:rFonts w:ascii="Times New Roman" w:hAnsi="Times New Roman"/>
            <w:color w:val="31849B" w:themeColor="accent5" w:themeShade="BF"/>
          </w:rPr>
          <w:t>www.kormany.hu/Emberi</w:t>
        </w:r>
      </w:hyperlink>
      <w:r w:rsidRPr="00097220">
        <w:rPr>
          <w:rFonts w:ascii="Times New Roman" w:hAnsi="Times New Roman"/>
          <w:color w:val="31849B" w:themeColor="accent5" w:themeShade="BF"/>
          <w:u w:val="single"/>
        </w:rPr>
        <w:t xml:space="preserve"> Erőforrások Minisztériuma/Felsőoktatásért Felelős Államtitkárság </w:t>
      </w:r>
      <w:r>
        <w:rPr>
          <w:rFonts w:ascii="Times New Roman" w:hAnsi="Times New Roman"/>
        </w:rPr>
        <w:t xml:space="preserve">vezetői hírei között jelenik meg. </w:t>
      </w:r>
    </w:p>
    <w:p w:rsidR="002A7623" w:rsidRDefault="002A7623" w:rsidP="00540350">
      <w:pPr>
        <w:jc w:val="both"/>
        <w:rPr>
          <w:rFonts w:ascii="Times New Roman" w:hAnsi="Times New Roman"/>
        </w:rPr>
      </w:pPr>
    </w:p>
    <w:p w:rsidR="00126F91" w:rsidRDefault="00126F91" w:rsidP="00540350">
      <w:pPr>
        <w:jc w:val="both"/>
        <w:rPr>
          <w:rFonts w:ascii="Times New Roman" w:hAnsi="Times New Roman"/>
        </w:rPr>
      </w:pPr>
    </w:p>
    <w:p w:rsidR="00126F91" w:rsidRDefault="00126F91" w:rsidP="00540350">
      <w:pPr>
        <w:jc w:val="both"/>
        <w:rPr>
          <w:rFonts w:ascii="Times New Roman" w:hAnsi="Times New Roman"/>
        </w:rPr>
      </w:pPr>
    </w:p>
    <w:p w:rsidR="00126F91" w:rsidRDefault="00126F91" w:rsidP="00126F91">
      <w:pPr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Balog </w:t>
      </w:r>
      <w:proofErr w:type="gramStart"/>
      <w:r>
        <w:rPr>
          <w:rFonts w:ascii="Times New Roman" w:hAnsi="Times New Roman"/>
        </w:rPr>
        <w:t>Zoltán</w:t>
      </w:r>
      <w:r w:rsidR="00746E44">
        <w:rPr>
          <w:rFonts w:ascii="Times New Roman" w:hAnsi="Times New Roman"/>
        </w:rPr>
        <w:t xml:space="preserve">    mb.</w:t>
      </w:r>
      <w:proofErr w:type="gramEnd"/>
    </w:p>
    <w:p w:rsidR="00126F91" w:rsidRDefault="00126F91" w:rsidP="00126F91">
      <w:pPr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miniszter</w:t>
      </w:r>
      <w:proofErr w:type="gramEnd"/>
    </w:p>
    <w:sectPr w:rsidR="0012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50"/>
    <w:rsid w:val="00097220"/>
    <w:rsid w:val="00126F91"/>
    <w:rsid w:val="00176561"/>
    <w:rsid w:val="002A7623"/>
    <w:rsid w:val="003913EC"/>
    <w:rsid w:val="003F5EAE"/>
    <w:rsid w:val="00415CA3"/>
    <w:rsid w:val="00540350"/>
    <w:rsid w:val="00546C3D"/>
    <w:rsid w:val="006C6C51"/>
    <w:rsid w:val="00746E44"/>
    <w:rsid w:val="008004D5"/>
    <w:rsid w:val="0097027F"/>
    <w:rsid w:val="009D0F1B"/>
    <w:rsid w:val="009D64DA"/>
    <w:rsid w:val="00B14A82"/>
    <w:rsid w:val="00BA46F7"/>
    <w:rsid w:val="00D2063B"/>
    <w:rsid w:val="00DD5269"/>
    <w:rsid w:val="00E155AC"/>
    <w:rsid w:val="00E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ヒラギノ角ゴ Pro W3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5EAE"/>
    <w:rPr>
      <w:rFonts w:ascii="Arial Unicode MS" w:hAnsi="Arial Unicode MS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7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ヒラギノ角ゴ Pro W3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5EAE"/>
    <w:rPr>
      <w:rFonts w:ascii="Arial Unicode MS" w:hAnsi="Arial Unicode MS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7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many.hu/Emb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Lányiné Fekecs Angéla</dc:creator>
  <cp:lastModifiedBy>Szlávik Katalin</cp:lastModifiedBy>
  <cp:revision>2</cp:revision>
  <cp:lastPrinted>2014-05-07T06:24:00Z</cp:lastPrinted>
  <dcterms:created xsi:type="dcterms:W3CDTF">2015-05-20T07:16:00Z</dcterms:created>
  <dcterms:modified xsi:type="dcterms:W3CDTF">2015-05-20T07:16:00Z</dcterms:modified>
</cp:coreProperties>
</file>