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D54" w:rsidRPr="00C72EE8" w:rsidRDefault="00067D54" w:rsidP="00B82714">
      <w:pPr>
        <w:tabs>
          <w:tab w:val="left" w:pos="4197"/>
        </w:tabs>
        <w:jc w:val="right"/>
        <w:rPr>
          <w:i/>
          <w:u w:val="single"/>
        </w:rPr>
      </w:pPr>
    </w:p>
    <w:p w:rsidR="00B82714" w:rsidRDefault="00B82714" w:rsidP="00B82714">
      <w:pPr>
        <w:pStyle w:val="NormlWeb"/>
        <w:spacing w:before="0" w:beforeAutospacing="0" w:after="0" w:afterAutospacing="0"/>
        <w:jc w:val="both"/>
      </w:pPr>
    </w:p>
    <w:p w:rsidR="00B82714" w:rsidRPr="0078794C" w:rsidRDefault="00B82714" w:rsidP="00B82714">
      <w:pPr>
        <w:pStyle w:val="Default"/>
        <w:jc w:val="center"/>
        <w:rPr>
          <w:b/>
        </w:rPr>
      </w:pPr>
      <w:r w:rsidRPr="0078794C">
        <w:rPr>
          <w:b/>
        </w:rPr>
        <w:t>A nemzetgazdasági miniszter</w:t>
      </w:r>
    </w:p>
    <w:p w:rsidR="00B82714" w:rsidRDefault="00B82714" w:rsidP="00B82714">
      <w:pPr>
        <w:jc w:val="center"/>
        <w:rPr>
          <w:b/>
        </w:rPr>
      </w:pPr>
    </w:p>
    <w:p w:rsidR="00B82714" w:rsidRPr="009C74B8" w:rsidRDefault="00B82714" w:rsidP="00B82714">
      <w:pPr>
        <w:jc w:val="center"/>
        <w:rPr>
          <w:b/>
        </w:rPr>
      </w:pPr>
      <w:r w:rsidRPr="009C74B8">
        <w:rPr>
          <w:b/>
        </w:rPr>
        <w:t>……./</w:t>
      </w:r>
      <w:r>
        <w:rPr>
          <w:b/>
        </w:rPr>
        <w:t xml:space="preserve">2014. </w:t>
      </w:r>
      <w:r w:rsidRPr="009C74B8">
        <w:rPr>
          <w:b/>
        </w:rPr>
        <w:t xml:space="preserve">(….) NGM </w:t>
      </w:r>
      <w:r>
        <w:rPr>
          <w:b/>
        </w:rPr>
        <w:t>rendelete</w:t>
      </w:r>
    </w:p>
    <w:p w:rsidR="00B82714" w:rsidRPr="009C74B8" w:rsidRDefault="00B82714" w:rsidP="00B82714">
      <w:pPr>
        <w:jc w:val="center"/>
        <w:rPr>
          <w:b/>
        </w:rPr>
      </w:pPr>
    </w:p>
    <w:p w:rsidR="00B82714" w:rsidRPr="009C74B8" w:rsidRDefault="00B82714" w:rsidP="00B82714">
      <w:pPr>
        <w:jc w:val="center"/>
        <w:rPr>
          <w:b/>
        </w:rPr>
      </w:pPr>
      <w:proofErr w:type="gramStart"/>
      <w:r w:rsidRPr="00631BF1">
        <w:rPr>
          <w:b/>
        </w:rPr>
        <w:t>a</w:t>
      </w:r>
      <w:proofErr w:type="gramEnd"/>
      <w:r w:rsidRPr="00631BF1">
        <w:rPr>
          <w:b/>
        </w:rPr>
        <w:t xml:space="preserve"> számla és a nyugta adóigazgatási azonosításáról, valamint az elektronikus formában megőrzött számlák adóhatósági ellenőrzéséről</w:t>
      </w:r>
      <w:r w:rsidR="002A1D10">
        <w:rPr>
          <w:b/>
        </w:rPr>
        <w:t xml:space="preserve"> szóló 23/2014. (VI.30.) NGM rendelet módosításáról</w:t>
      </w:r>
    </w:p>
    <w:p w:rsidR="004806A8" w:rsidRDefault="00B82714" w:rsidP="004806A8">
      <w:pPr>
        <w:jc w:val="center"/>
        <w:rPr>
          <w:b/>
        </w:rPr>
      </w:pPr>
      <w:r w:rsidRPr="00F50879">
        <w:rPr>
          <w:sz w:val="22"/>
          <w:szCs w:val="22"/>
        </w:rPr>
        <w:tab/>
      </w:r>
    </w:p>
    <w:p w:rsidR="004806A8" w:rsidRDefault="004806A8" w:rsidP="004806A8">
      <w:pPr>
        <w:jc w:val="both"/>
      </w:pPr>
      <w:r w:rsidRPr="00F603F7">
        <w:t>Az adózás rendjéről szóló 2003. évi XCII. törvény 175. § (28) bekezdés</w:t>
      </w:r>
      <w:r w:rsidR="007E4D0A">
        <w:t xml:space="preserve"> a)</w:t>
      </w:r>
      <w:r w:rsidR="002665EC">
        <w:t xml:space="preserve">, </w:t>
      </w:r>
      <w:r w:rsidR="007E4D0A">
        <w:t>b) és c) pontjában</w:t>
      </w:r>
      <w:r w:rsidRPr="00F603F7">
        <w:t xml:space="preserve">, továbbá az általános forgalmi adóról szóló 2007. évi CXXVII. törvény 260. § (1) bekezdés </w:t>
      </w:r>
      <w:r w:rsidR="00D566E4">
        <w:t>d) és</w:t>
      </w:r>
      <w:r w:rsidR="00DA77E7">
        <w:t xml:space="preserve"> </w:t>
      </w:r>
      <w:r w:rsidRPr="00F603F7">
        <w:t>i) pontjában kapott felhatalmazás alapján, a Kormány tagjainak feladat- és hatásköréről szóló 152/2014. (VI. 6.) Korm. rendelet 90. § 1. pontjában foglalt feladatkörömben eljárva – a következőket rendelem el:</w:t>
      </w:r>
    </w:p>
    <w:p w:rsidR="004806A8" w:rsidRDefault="004806A8" w:rsidP="004806A8">
      <w:pPr>
        <w:pStyle w:val="Listaszerbekezds"/>
        <w:keepNext/>
        <w:numPr>
          <w:ilvl w:val="0"/>
          <w:numId w:val="21"/>
        </w:numPr>
        <w:tabs>
          <w:tab w:val="left" w:pos="426"/>
        </w:tabs>
        <w:spacing w:before="120"/>
        <w:ind w:left="0" w:firstLine="0"/>
        <w:contextualSpacing w:val="0"/>
        <w:jc w:val="both"/>
      </w:pPr>
      <w:r>
        <w:t xml:space="preserve"> A számla és a nyugta adóigazgatási azonosításáról, valamint az elektronikus formában megőrzött számlák adóhatósági ellenőrzéséről szóló 23/2014. (VI. 30.) NGM rendelet (a továbbiakban: Rendelet) 2. §</w:t>
      </w:r>
      <w:proofErr w:type="spellStart"/>
      <w:r>
        <w:t>-a</w:t>
      </w:r>
      <w:proofErr w:type="spellEnd"/>
      <w:r>
        <w:t xml:space="preserve"> következő 5. ponttal egészül ki: </w:t>
      </w:r>
    </w:p>
    <w:p w:rsidR="004806A8" w:rsidRDefault="004806A8" w:rsidP="004806A8">
      <w:pPr>
        <w:autoSpaceDE w:val="0"/>
        <w:autoSpaceDN w:val="0"/>
        <w:adjustRightInd w:val="0"/>
        <w:spacing w:before="120" w:after="120"/>
        <w:ind w:firstLine="204"/>
        <w:jc w:val="both"/>
        <w:rPr>
          <w:i/>
        </w:rPr>
      </w:pPr>
      <w:r>
        <w:rPr>
          <w:i/>
        </w:rPr>
        <w:t>[</w:t>
      </w:r>
      <w:r w:rsidRPr="00F83150">
        <w:rPr>
          <w:i/>
        </w:rPr>
        <w:t>E rendelet alkalmazásában</w:t>
      </w:r>
      <w:r>
        <w:rPr>
          <w:i/>
        </w:rPr>
        <w:t>]</w:t>
      </w:r>
    </w:p>
    <w:p w:rsidR="004806A8" w:rsidRPr="00250498" w:rsidRDefault="004806A8" w:rsidP="004806A8">
      <w:pPr>
        <w:autoSpaceDE w:val="0"/>
        <w:autoSpaceDN w:val="0"/>
        <w:adjustRightInd w:val="0"/>
        <w:ind w:firstLine="204"/>
        <w:jc w:val="both"/>
      </w:pPr>
      <w:r>
        <w:t xml:space="preserve">„5. </w:t>
      </w:r>
      <w:r w:rsidRPr="00A324A7">
        <w:rPr>
          <w:i/>
        </w:rPr>
        <w:t>adatexport</w:t>
      </w:r>
      <w:r>
        <w:t xml:space="preserve">: az adóalany által elektronikus adathordozón tárolt adatoknak az adóhatóság rendelkezésére bocsátása a 2. melléklet szerint és a 3. mellékletben meghatározott adatszerkezetben.” </w:t>
      </w:r>
    </w:p>
    <w:p w:rsidR="004806A8" w:rsidRDefault="004806A8" w:rsidP="004806A8">
      <w:pPr>
        <w:autoSpaceDE w:val="0"/>
        <w:autoSpaceDN w:val="0"/>
        <w:adjustRightInd w:val="0"/>
        <w:rPr>
          <w:sz w:val="20"/>
          <w:szCs w:val="20"/>
        </w:rPr>
      </w:pPr>
    </w:p>
    <w:p w:rsidR="004806A8" w:rsidRDefault="004806A8" w:rsidP="004806A8">
      <w:pPr>
        <w:pStyle w:val="Listaszerbekezds"/>
        <w:numPr>
          <w:ilvl w:val="0"/>
          <w:numId w:val="21"/>
        </w:numPr>
        <w:ind w:left="426" w:hanging="426"/>
        <w:contextualSpacing w:val="0"/>
        <w:jc w:val="both"/>
      </w:pPr>
      <w:r>
        <w:t xml:space="preserve"> A Rendelet 8. § (1) bekezdése a következő c) ponttal egészül ki:  </w:t>
      </w:r>
    </w:p>
    <w:p w:rsidR="004806A8" w:rsidRDefault="004806A8" w:rsidP="004806A8">
      <w:pPr>
        <w:pStyle w:val="Listaszerbekezds"/>
        <w:ind w:left="284"/>
        <w:jc w:val="both"/>
      </w:pPr>
    </w:p>
    <w:p w:rsidR="00537E21" w:rsidRPr="002E6443" w:rsidRDefault="00A4577B" w:rsidP="004806A8">
      <w:pPr>
        <w:pStyle w:val="Listaszerbekezds"/>
        <w:ind w:left="284"/>
        <w:jc w:val="both"/>
        <w:rPr>
          <w:i/>
        </w:rPr>
      </w:pPr>
      <w:r w:rsidRPr="002E6443">
        <w:rPr>
          <w:i/>
        </w:rPr>
        <w:t>[</w:t>
      </w:r>
      <w:r w:rsidR="00537E21" w:rsidRPr="002E6443">
        <w:rPr>
          <w:i/>
        </w:rPr>
        <w:t>A számlázó programmal szemben követelmény, hogy</w:t>
      </w:r>
      <w:r w:rsidRPr="002E6443">
        <w:rPr>
          <w:i/>
        </w:rPr>
        <w:t>]</w:t>
      </w:r>
    </w:p>
    <w:p w:rsidR="00537E21" w:rsidRDefault="00537E21" w:rsidP="004806A8">
      <w:pPr>
        <w:pStyle w:val="Listaszerbekezds"/>
        <w:ind w:left="284"/>
        <w:jc w:val="both"/>
      </w:pPr>
    </w:p>
    <w:p w:rsidR="004806A8" w:rsidRDefault="004806A8" w:rsidP="004806A8">
      <w:pPr>
        <w:pStyle w:val="NormlWeb"/>
        <w:spacing w:before="0" w:beforeAutospacing="0" w:after="0" w:afterAutospacing="0"/>
        <w:jc w:val="both"/>
      </w:pPr>
      <w:bookmarkStart w:id="0" w:name="_Ref359944252"/>
      <w:r>
        <w:t>„</w:t>
      </w:r>
      <w:r w:rsidRPr="00AD57B9">
        <w:rPr>
          <w:i/>
        </w:rPr>
        <w:t>c)</w:t>
      </w:r>
      <w:r>
        <w:t xml:space="preserve"> rendelkezzen a </w:t>
      </w:r>
      <w:r w:rsidRPr="00504B9F">
        <w:t>12. § (1) bekezdése szerinti</w:t>
      </w:r>
      <w:r>
        <w:t xml:space="preserve"> „adóhatósági ellenőrzési adatszolgáltatás” elnevezésű funkcióval.”</w:t>
      </w:r>
      <w:bookmarkEnd w:id="0"/>
    </w:p>
    <w:p w:rsidR="004806A8" w:rsidRDefault="004806A8" w:rsidP="004806A8">
      <w:pPr>
        <w:keepNext/>
        <w:ind w:left="712"/>
        <w:jc w:val="center"/>
      </w:pPr>
    </w:p>
    <w:p w:rsidR="004806A8" w:rsidRDefault="004806A8" w:rsidP="004806A8">
      <w:pPr>
        <w:pStyle w:val="Listaszerbekezds"/>
        <w:numPr>
          <w:ilvl w:val="0"/>
          <w:numId w:val="21"/>
        </w:numPr>
        <w:tabs>
          <w:tab w:val="left" w:pos="284"/>
          <w:tab w:val="left" w:pos="426"/>
        </w:tabs>
        <w:ind w:left="0" w:firstLine="0"/>
        <w:contextualSpacing w:val="0"/>
        <w:jc w:val="both"/>
      </w:pPr>
      <w:r>
        <w:t xml:space="preserve"> A Rendelet 12. §</w:t>
      </w:r>
      <w:proofErr w:type="spellStart"/>
      <w:r>
        <w:t>-a</w:t>
      </w:r>
      <w:proofErr w:type="spellEnd"/>
      <w:r>
        <w:t xml:space="preserve"> </w:t>
      </w:r>
      <w:r w:rsidR="00C419F6">
        <w:t xml:space="preserve">helyébe </w:t>
      </w:r>
      <w:r>
        <w:t xml:space="preserve">a következő </w:t>
      </w:r>
      <w:r w:rsidR="00C419F6">
        <w:t>rendelkezés lép</w:t>
      </w:r>
      <w:r>
        <w:t>:</w:t>
      </w:r>
    </w:p>
    <w:p w:rsidR="004806A8" w:rsidRDefault="004806A8" w:rsidP="004806A8">
      <w:pPr>
        <w:pStyle w:val="Listaszerbekezds"/>
        <w:ind w:left="360"/>
        <w:jc w:val="both"/>
      </w:pPr>
    </w:p>
    <w:p w:rsidR="004806A8" w:rsidRDefault="004806A8" w:rsidP="004806A8">
      <w:pPr>
        <w:pStyle w:val="Listaszerbekezds"/>
        <w:ind w:left="0"/>
        <w:jc w:val="both"/>
      </w:pPr>
      <w:r>
        <w:t>„</w:t>
      </w:r>
      <w:r w:rsidR="00A60017">
        <w:t xml:space="preserve">12. § </w:t>
      </w:r>
      <w:r>
        <w:t>(1) A számlázó programnak olyan önálló, de a programba beépített, „adóhatósági ellenőrzési adatszolgáltatás” elnevezésű funkcióval kell rendelkeznie, amelynek elindításával adatexport végezhető</w:t>
      </w:r>
    </w:p>
    <w:p w:rsidR="004806A8" w:rsidRDefault="004806A8" w:rsidP="004806A8">
      <w:pPr>
        <w:pStyle w:val="Listaszerbekezds"/>
        <w:numPr>
          <w:ilvl w:val="0"/>
          <w:numId w:val="20"/>
        </w:numPr>
        <w:contextualSpacing w:val="0"/>
        <w:jc w:val="both"/>
      </w:pPr>
      <w:r>
        <w:t>a kezdő és záró dátum (év, hónap, nap) megadásával meghatározható időszakban kibocsátott, illetve</w:t>
      </w:r>
    </w:p>
    <w:p w:rsidR="004806A8" w:rsidRDefault="004806A8" w:rsidP="004806A8">
      <w:pPr>
        <w:pStyle w:val="Listaszerbekezds"/>
        <w:numPr>
          <w:ilvl w:val="0"/>
          <w:numId w:val="20"/>
        </w:numPr>
        <w:contextualSpacing w:val="0"/>
        <w:jc w:val="both"/>
      </w:pPr>
      <w:r>
        <w:t>a kezdő és a záró számlasorszám megadásával meghatározható sorszámtartományba tartozó számlákra.</w:t>
      </w:r>
    </w:p>
    <w:p w:rsidR="00C419F6" w:rsidRPr="007D1539" w:rsidRDefault="00C419F6" w:rsidP="00C419F6">
      <w:pPr>
        <w:autoSpaceDE w:val="0"/>
        <w:autoSpaceDN w:val="0"/>
        <w:adjustRightInd w:val="0"/>
        <w:ind w:firstLine="204"/>
        <w:jc w:val="both"/>
      </w:pPr>
      <w:r w:rsidRPr="00C419F6">
        <w:t xml:space="preserve">(2) </w:t>
      </w:r>
      <w:r w:rsidRPr="007D1539">
        <w:t xml:space="preserve">Az adóhatóság jogosult a számla kiállításának folyamatát úgy is ellenőrizni, hogy felügyelete alatt a számla kiállítója </w:t>
      </w:r>
      <w:r w:rsidR="00F77A79">
        <w:t xml:space="preserve">– </w:t>
      </w:r>
      <w:r w:rsidRPr="007D1539">
        <w:t xml:space="preserve">próbajelleggel </w:t>
      </w:r>
      <w:r w:rsidR="00F77A79">
        <w:t xml:space="preserve">– </w:t>
      </w:r>
      <w:r w:rsidRPr="007D1539">
        <w:t>bocsát ki számlát.”</w:t>
      </w:r>
    </w:p>
    <w:p w:rsidR="00C419F6" w:rsidRDefault="00C419F6" w:rsidP="00C419F6">
      <w:pPr>
        <w:autoSpaceDE w:val="0"/>
        <w:autoSpaceDN w:val="0"/>
        <w:adjustRightInd w:val="0"/>
        <w:rPr>
          <w:sz w:val="20"/>
          <w:szCs w:val="20"/>
        </w:rPr>
      </w:pPr>
    </w:p>
    <w:p w:rsidR="004806A8" w:rsidRDefault="004806A8" w:rsidP="004806A8">
      <w:pPr>
        <w:jc w:val="both"/>
      </w:pPr>
    </w:p>
    <w:p w:rsidR="00D12FAA" w:rsidRPr="007D1539" w:rsidRDefault="004806A8" w:rsidP="00D12FAA">
      <w:pPr>
        <w:pStyle w:val="Listaszerbekezds"/>
        <w:keepNext/>
        <w:numPr>
          <w:ilvl w:val="0"/>
          <w:numId w:val="21"/>
        </w:numPr>
        <w:tabs>
          <w:tab w:val="left" w:pos="426"/>
        </w:tabs>
        <w:autoSpaceDE w:val="0"/>
        <w:autoSpaceDN w:val="0"/>
        <w:adjustRightInd w:val="0"/>
        <w:ind w:left="567" w:hanging="567"/>
        <w:contextualSpacing w:val="0"/>
        <w:rPr>
          <w:i/>
          <w:noProof/>
        </w:rPr>
      </w:pPr>
      <w:r>
        <w:rPr>
          <w:noProof/>
        </w:rPr>
        <w:lastRenderedPageBreak/>
        <w:t xml:space="preserve"> </w:t>
      </w:r>
      <w:r w:rsidR="00D12FAA">
        <w:rPr>
          <w:noProof/>
        </w:rPr>
        <w:t>A Rendelet a következő 23/A. §-al egészül ki:</w:t>
      </w:r>
    </w:p>
    <w:p w:rsidR="00D12FAA" w:rsidRPr="007D1539" w:rsidRDefault="00D12FAA" w:rsidP="007D1539">
      <w:pPr>
        <w:pStyle w:val="Listaszerbekezds"/>
        <w:keepNext/>
        <w:tabs>
          <w:tab w:val="left" w:pos="0"/>
        </w:tabs>
        <w:autoSpaceDE w:val="0"/>
        <w:autoSpaceDN w:val="0"/>
        <w:adjustRightInd w:val="0"/>
        <w:spacing w:before="120" w:after="120"/>
        <w:ind w:left="0"/>
        <w:contextualSpacing w:val="0"/>
        <w:jc w:val="both"/>
        <w:rPr>
          <w:i/>
          <w:noProof/>
        </w:rPr>
      </w:pPr>
      <w:r>
        <w:rPr>
          <w:noProof/>
        </w:rPr>
        <w:t xml:space="preserve">„23/A. § </w:t>
      </w:r>
      <w:r w:rsidR="00D647AC">
        <w:t xml:space="preserve">A rendelet tervezetének </w:t>
      </w:r>
      <w:r w:rsidR="00D647AC" w:rsidRPr="00BF7534">
        <w:t>a műszaki szabványok és szabályok</w:t>
      </w:r>
      <w:r w:rsidR="00D647AC">
        <w:t xml:space="preserve"> terén történő</w:t>
      </w:r>
      <w:r w:rsidR="00D647AC" w:rsidRPr="00BF7534">
        <w:t xml:space="preserve"> információszolgáltatási eljárás </w:t>
      </w:r>
      <w:r w:rsidR="00D647AC">
        <w:t xml:space="preserve">és az információs társadalom szolgáltatásaira vonatkozó szabályok </w:t>
      </w:r>
      <w:r w:rsidR="00D647AC" w:rsidRPr="00BF7534">
        <w:t>megállapításáról</w:t>
      </w:r>
      <w:r w:rsidR="00D647AC">
        <w:t xml:space="preserve"> szóló 1998. június 22-i 98/34/EK európai parlamenti és tanácsi irányelv 8-10. cikke szerinti előzetes bejelentése megtörtént.”</w:t>
      </w:r>
    </w:p>
    <w:p w:rsidR="004806A8" w:rsidRPr="00211617" w:rsidRDefault="004806A8" w:rsidP="004806A8">
      <w:pPr>
        <w:pStyle w:val="Listaszerbekezds"/>
        <w:keepNext/>
        <w:numPr>
          <w:ilvl w:val="0"/>
          <w:numId w:val="21"/>
        </w:numPr>
        <w:tabs>
          <w:tab w:val="left" w:pos="426"/>
        </w:tabs>
        <w:autoSpaceDE w:val="0"/>
        <w:autoSpaceDN w:val="0"/>
        <w:adjustRightInd w:val="0"/>
        <w:ind w:left="567" w:hanging="567"/>
        <w:contextualSpacing w:val="0"/>
        <w:rPr>
          <w:i/>
          <w:noProof/>
        </w:rPr>
      </w:pPr>
      <w:r w:rsidRPr="00704396">
        <w:rPr>
          <w:noProof/>
        </w:rPr>
        <w:t xml:space="preserve">A </w:t>
      </w:r>
      <w:r>
        <w:rPr>
          <w:noProof/>
        </w:rPr>
        <w:t xml:space="preserve">Rendelet </w:t>
      </w:r>
    </w:p>
    <w:p w:rsidR="004806A8" w:rsidRDefault="004806A8" w:rsidP="004806A8">
      <w:pPr>
        <w:pStyle w:val="Listaszerbekezds"/>
        <w:keepNext/>
        <w:tabs>
          <w:tab w:val="left" w:pos="567"/>
        </w:tabs>
        <w:autoSpaceDE w:val="0"/>
        <w:autoSpaceDN w:val="0"/>
        <w:adjustRightInd w:val="0"/>
        <w:ind w:left="502"/>
        <w:rPr>
          <w:noProof/>
        </w:rPr>
      </w:pPr>
      <w:r w:rsidRPr="0022100E">
        <w:rPr>
          <w:i/>
          <w:noProof/>
        </w:rPr>
        <w:t>a)</w:t>
      </w:r>
      <w:r>
        <w:rPr>
          <w:noProof/>
        </w:rPr>
        <w:t xml:space="preserve"> 2. § 4. pontjában a „</w:t>
      </w:r>
      <w:r w:rsidRPr="00683A7D">
        <w:rPr>
          <w:i/>
          <w:noProof/>
        </w:rPr>
        <w:t>nyugta.</w:t>
      </w:r>
      <w:r>
        <w:rPr>
          <w:noProof/>
        </w:rPr>
        <w:t>” szövegrész helyébe a „</w:t>
      </w:r>
      <w:r w:rsidRPr="00683A7D">
        <w:rPr>
          <w:i/>
          <w:noProof/>
        </w:rPr>
        <w:t>nyugta;</w:t>
      </w:r>
      <w:r>
        <w:rPr>
          <w:noProof/>
        </w:rPr>
        <w:t>”</w:t>
      </w:r>
    </w:p>
    <w:p w:rsidR="004806A8" w:rsidRDefault="004806A8" w:rsidP="004806A8">
      <w:pPr>
        <w:pStyle w:val="Listaszerbekezds"/>
        <w:keepNext/>
        <w:tabs>
          <w:tab w:val="left" w:pos="567"/>
        </w:tabs>
        <w:autoSpaceDE w:val="0"/>
        <w:autoSpaceDN w:val="0"/>
        <w:adjustRightInd w:val="0"/>
        <w:ind w:left="502"/>
        <w:rPr>
          <w:noProof/>
        </w:rPr>
      </w:pPr>
      <w:r w:rsidRPr="0022100E">
        <w:rPr>
          <w:i/>
          <w:noProof/>
        </w:rPr>
        <w:t>b)</w:t>
      </w:r>
      <w:r>
        <w:rPr>
          <w:noProof/>
        </w:rPr>
        <w:t xml:space="preserve"> 8. § (1) bekezdés b) pontjában a „</w:t>
      </w:r>
      <w:r w:rsidRPr="00CC135C">
        <w:rPr>
          <w:i/>
          <w:noProof/>
        </w:rPr>
        <w:t>11.§ szerint bejelentsék.</w:t>
      </w:r>
      <w:r>
        <w:rPr>
          <w:noProof/>
        </w:rPr>
        <w:t>” szövegrész helyébe a „</w:t>
      </w:r>
      <w:r w:rsidRPr="00CC135C">
        <w:rPr>
          <w:i/>
          <w:noProof/>
        </w:rPr>
        <w:t>11. § szerint bejelentsék, és</w:t>
      </w:r>
      <w:r>
        <w:rPr>
          <w:noProof/>
        </w:rPr>
        <w:t xml:space="preserve">” </w:t>
      </w:r>
    </w:p>
    <w:p w:rsidR="004806A8" w:rsidRDefault="004806A8" w:rsidP="004806A8">
      <w:pPr>
        <w:pStyle w:val="Listaszerbekezds"/>
        <w:keepNext/>
        <w:tabs>
          <w:tab w:val="left" w:pos="567"/>
        </w:tabs>
        <w:autoSpaceDE w:val="0"/>
        <w:autoSpaceDN w:val="0"/>
        <w:adjustRightInd w:val="0"/>
        <w:ind w:left="502"/>
        <w:rPr>
          <w:noProof/>
        </w:rPr>
      </w:pPr>
      <w:r>
        <w:rPr>
          <w:noProof/>
        </w:rPr>
        <w:t xml:space="preserve">     szövegrész lép. </w:t>
      </w:r>
    </w:p>
    <w:p w:rsidR="004806A8" w:rsidRDefault="004806A8" w:rsidP="004806A8">
      <w:pPr>
        <w:pStyle w:val="Listaszerbekezds"/>
        <w:keepNext/>
        <w:tabs>
          <w:tab w:val="left" w:pos="567"/>
        </w:tabs>
        <w:autoSpaceDE w:val="0"/>
        <w:autoSpaceDN w:val="0"/>
        <w:adjustRightInd w:val="0"/>
        <w:ind w:left="142"/>
        <w:rPr>
          <w:noProof/>
        </w:rPr>
      </w:pPr>
    </w:p>
    <w:p w:rsidR="004806A8" w:rsidRPr="00845091" w:rsidRDefault="004806A8" w:rsidP="004806A8">
      <w:pPr>
        <w:pStyle w:val="Listaszerbekezds"/>
        <w:keepNext/>
        <w:jc w:val="center"/>
        <w:rPr>
          <w:b/>
          <w:i/>
        </w:rPr>
      </w:pPr>
      <w:r w:rsidRPr="00845091">
        <w:rPr>
          <w:b/>
          <w:i/>
        </w:rPr>
        <w:t>Záró rendelkezések</w:t>
      </w:r>
    </w:p>
    <w:p w:rsidR="004806A8" w:rsidRPr="00704396" w:rsidRDefault="004806A8" w:rsidP="004806A8">
      <w:pPr>
        <w:pStyle w:val="Listaszerbekezds"/>
        <w:keepNext/>
        <w:tabs>
          <w:tab w:val="left" w:pos="426"/>
        </w:tabs>
        <w:autoSpaceDE w:val="0"/>
        <w:autoSpaceDN w:val="0"/>
        <w:adjustRightInd w:val="0"/>
        <w:rPr>
          <w:noProof/>
        </w:rPr>
      </w:pPr>
    </w:p>
    <w:p w:rsidR="004806A8" w:rsidRDefault="004806A8" w:rsidP="004806A8">
      <w:pPr>
        <w:pStyle w:val="Listaszerbekezds"/>
        <w:numPr>
          <w:ilvl w:val="0"/>
          <w:numId w:val="21"/>
        </w:numPr>
        <w:ind w:left="426" w:hanging="426"/>
        <w:contextualSpacing w:val="0"/>
        <w:jc w:val="both"/>
      </w:pPr>
      <w:r>
        <w:t xml:space="preserve"> Ez a rendelet 201</w:t>
      </w:r>
      <w:r w:rsidR="003B4F5E">
        <w:t>6</w:t>
      </w:r>
      <w:r>
        <w:t>. j</w:t>
      </w:r>
      <w:r w:rsidR="003B4F5E">
        <w:t xml:space="preserve">anuár </w:t>
      </w:r>
      <w:r>
        <w:t xml:space="preserve">1-jén lép hatályba. </w:t>
      </w:r>
    </w:p>
    <w:p w:rsidR="004806A8" w:rsidRPr="00704396" w:rsidRDefault="004806A8" w:rsidP="004806A8">
      <w:pPr>
        <w:pStyle w:val="Listaszerbekezds"/>
        <w:rPr>
          <w:b/>
        </w:rPr>
      </w:pPr>
    </w:p>
    <w:p w:rsidR="004806A8" w:rsidRDefault="004806A8" w:rsidP="004806A8">
      <w:pPr>
        <w:pStyle w:val="Listaszerbekezds"/>
        <w:keepNext/>
        <w:numPr>
          <w:ilvl w:val="0"/>
          <w:numId w:val="21"/>
        </w:numPr>
        <w:tabs>
          <w:tab w:val="left" w:pos="284"/>
          <w:tab w:val="left" w:pos="426"/>
        </w:tabs>
        <w:spacing w:before="120"/>
        <w:ind w:left="0" w:firstLine="0"/>
        <w:contextualSpacing w:val="0"/>
        <w:jc w:val="both"/>
      </w:pPr>
      <w:r>
        <w:t xml:space="preserve"> A rendelet tervezetének </w:t>
      </w:r>
      <w:r w:rsidR="001B58D9" w:rsidRPr="00BF7534">
        <w:t>a műszaki szabványok és szabályok</w:t>
      </w:r>
      <w:r w:rsidR="001B58D9">
        <w:t xml:space="preserve"> terén történő</w:t>
      </w:r>
      <w:r w:rsidR="001B58D9" w:rsidRPr="00BF7534">
        <w:t xml:space="preserve"> információszolgáltatási eljárás </w:t>
      </w:r>
      <w:r w:rsidR="001B58D9">
        <w:t xml:space="preserve">és az információs társadalom szolgáltatásaira vonatkozó szabályok </w:t>
      </w:r>
      <w:r w:rsidR="001B58D9" w:rsidRPr="00BF7534">
        <w:t>megállapításáról</w:t>
      </w:r>
      <w:r w:rsidR="00355635">
        <w:t xml:space="preserve"> </w:t>
      </w:r>
      <w:r>
        <w:t>szóló 1998. június 22-</w:t>
      </w:r>
      <w:r w:rsidR="00355635">
        <w:t xml:space="preserve">i </w:t>
      </w:r>
      <w:r>
        <w:t xml:space="preserve">98/34/EK európai parlamenti és tanácsi irányelv 8-10. cikke szerinti előzetes bejelentése megtörtént. </w:t>
      </w:r>
    </w:p>
    <w:p w:rsidR="004806A8" w:rsidRDefault="004806A8" w:rsidP="004806A8">
      <w:pPr>
        <w:pStyle w:val="Listaszerbekezds"/>
        <w:keepNext/>
        <w:spacing w:before="120"/>
        <w:ind w:left="0"/>
        <w:jc w:val="both"/>
      </w:pPr>
    </w:p>
    <w:p w:rsidR="004806A8" w:rsidRDefault="004806A8" w:rsidP="004806A8">
      <w:pPr>
        <w:pStyle w:val="Listaszerbekezds"/>
        <w:keepNext/>
        <w:spacing w:before="120"/>
        <w:ind w:left="0"/>
        <w:jc w:val="both"/>
      </w:pPr>
      <w:r>
        <w:t>Budapest, 2014. július „</w:t>
      </w:r>
      <w:proofErr w:type="gramStart"/>
      <w:r>
        <w:t>….</w:t>
      </w:r>
      <w:proofErr w:type="gramEnd"/>
      <w:r>
        <w:t>”</w:t>
      </w:r>
    </w:p>
    <w:p w:rsidR="004806A8" w:rsidRPr="00950AFD" w:rsidRDefault="004806A8" w:rsidP="004806A8">
      <w:pPr>
        <w:spacing w:before="120"/>
        <w:jc w:val="both"/>
      </w:pPr>
    </w:p>
    <w:p w:rsidR="004806A8" w:rsidRDefault="004806A8" w:rsidP="004806A8">
      <w:pPr>
        <w:jc w:val="right"/>
      </w:pPr>
    </w:p>
    <w:p w:rsidR="004806A8" w:rsidRPr="0087692E" w:rsidRDefault="004806A8" w:rsidP="004806A8">
      <w:pPr>
        <w:jc w:val="center"/>
        <w:rPr>
          <w:b/>
        </w:rPr>
      </w:pPr>
      <w:r>
        <w:t xml:space="preserve">                                                                                                </w:t>
      </w:r>
      <w:r w:rsidRPr="0087692E">
        <w:rPr>
          <w:b/>
        </w:rPr>
        <w:t>Varga Mihály</w:t>
      </w:r>
    </w:p>
    <w:p w:rsidR="004806A8" w:rsidRPr="0087692E" w:rsidRDefault="004806A8" w:rsidP="004806A8">
      <w:pPr>
        <w:jc w:val="right"/>
        <w:rPr>
          <w:b/>
        </w:rPr>
      </w:pPr>
      <w:proofErr w:type="gramStart"/>
      <w:r w:rsidRPr="0087692E">
        <w:rPr>
          <w:b/>
        </w:rPr>
        <w:t>nemzetgazdasági</w:t>
      </w:r>
      <w:proofErr w:type="gramEnd"/>
      <w:r w:rsidRPr="0087692E">
        <w:rPr>
          <w:b/>
        </w:rPr>
        <w:t xml:space="preserve"> miniszter</w:t>
      </w:r>
    </w:p>
    <w:tbl>
      <w:tblPr>
        <w:tblW w:w="1006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355"/>
        <w:gridCol w:w="3355"/>
        <w:gridCol w:w="3355"/>
      </w:tblGrid>
      <w:tr w:rsidR="004806A8" w:rsidRPr="00894C7A" w:rsidTr="00DB7AF8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</w:tcPr>
          <w:p w:rsidR="004806A8" w:rsidRPr="00894C7A" w:rsidRDefault="004806A8" w:rsidP="00DB7AF8"/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</w:tcPr>
          <w:p w:rsidR="004806A8" w:rsidRPr="00894C7A" w:rsidRDefault="004806A8" w:rsidP="00DB7AF8"/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</w:tcPr>
          <w:p w:rsidR="004806A8" w:rsidRPr="00894C7A" w:rsidRDefault="004806A8" w:rsidP="00DB7AF8">
            <w:pPr>
              <w:spacing w:before="20" w:after="20"/>
              <w:ind w:left="480"/>
              <w:jc w:val="both"/>
            </w:pPr>
          </w:p>
        </w:tc>
      </w:tr>
      <w:tr w:rsidR="004806A8" w:rsidRPr="00894C7A" w:rsidTr="00DB7AF8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</w:tcPr>
          <w:p w:rsidR="004806A8" w:rsidRPr="00894C7A" w:rsidRDefault="004806A8" w:rsidP="00DB7AF8"/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</w:tcPr>
          <w:p w:rsidR="004806A8" w:rsidRPr="00894C7A" w:rsidRDefault="004806A8" w:rsidP="00DB7AF8"/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</w:tcPr>
          <w:p w:rsidR="004806A8" w:rsidRPr="00894C7A" w:rsidRDefault="004806A8" w:rsidP="00DB7AF8">
            <w:pPr>
              <w:spacing w:before="20" w:after="20"/>
              <w:jc w:val="both"/>
            </w:pPr>
          </w:p>
        </w:tc>
      </w:tr>
      <w:tr w:rsidR="004806A8" w:rsidRPr="00894C7A" w:rsidTr="00DB7AF8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</w:tcPr>
          <w:p w:rsidR="004806A8" w:rsidRPr="00894C7A" w:rsidRDefault="004806A8" w:rsidP="00DB7AF8"/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</w:tcPr>
          <w:p w:rsidR="004806A8" w:rsidRPr="00894C7A" w:rsidRDefault="004806A8" w:rsidP="00DB7AF8"/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</w:tcPr>
          <w:p w:rsidR="004806A8" w:rsidRPr="00894C7A" w:rsidRDefault="004806A8" w:rsidP="00DB7AF8">
            <w:pPr>
              <w:spacing w:before="20" w:after="20"/>
              <w:jc w:val="both"/>
            </w:pPr>
          </w:p>
        </w:tc>
      </w:tr>
    </w:tbl>
    <w:p w:rsidR="004806A8" w:rsidRDefault="004806A8" w:rsidP="004806A8">
      <w:pPr>
        <w:rPr>
          <w:i/>
          <w:iCs/>
          <w:u w:val="single"/>
        </w:rPr>
      </w:pPr>
    </w:p>
    <w:p w:rsidR="00B82714" w:rsidRPr="00F50879" w:rsidRDefault="00B82714" w:rsidP="00B82714">
      <w:pPr>
        <w:tabs>
          <w:tab w:val="left" w:pos="5747"/>
        </w:tabs>
        <w:spacing w:before="9" w:line="260" w:lineRule="exact"/>
        <w:rPr>
          <w:sz w:val="22"/>
          <w:szCs w:val="22"/>
        </w:rPr>
      </w:pPr>
    </w:p>
    <w:p w:rsidR="0082767D" w:rsidRDefault="0082767D">
      <w:pPr>
        <w:rPr>
          <w:b/>
          <w:i/>
        </w:rPr>
      </w:pPr>
      <w:r w:rsidRPr="00F50879">
        <w:rPr>
          <w:b/>
          <w:i/>
          <w:sz w:val="22"/>
          <w:szCs w:val="22"/>
        </w:rPr>
        <w:br w:type="page"/>
      </w:r>
    </w:p>
    <w:p w:rsidR="00B82714" w:rsidRPr="00581DCA" w:rsidRDefault="00B82714" w:rsidP="00B65A47">
      <w:pPr>
        <w:autoSpaceDE w:val="0"/>
        <w:autoSpaceDN w:val="0"/>
        <w:adjustRightInd w:val="0"/>
        <w:rPr>
          <w:b/>
        </w:rPr>
      </w:pPr>
      <w:r w:rsidRPr="00E6382F">
        <w:rPr>
          <w:color w:val="000000"/>
          <w:highlight w:val="white"/>
        </w:rPr>
        <w:lastRenderedPageBreak/>
        <w:tab/>
      </w:r>
    </w:p>
    <w:p w:rsidR="00B82714" w:rsidRPr="00E6382F" w:rsidRDefault="00B82714" w:rsidP="00B82714">
      <w:pPr>
        <w:jc w:val="center"/>
        <w:outlineLvl w:val="0"/>
        <w:rPr>
          <w:b/>
          <w:caps/>
          <w:spacing w:val="100"/>
        </w:rPr>
      </w:pPr>
      <w:r w:rsidRPr="00E6382F">
        <w:rPr>
          <w:b/>
          <w:caps/>
          <w:spacing w:val="100"/>
        </w:rPr>
        <w:t>INDOKOLÁS</w:t>
      </w:r>
    </w:p>
    <w:p w:rsidR="00B82714" w:rsidRPr="00581DCA" w:rsidRDefault="00B82714" w:rsidP="00B82714">
      <w:pPr>
        <w:spacing w:before="120"/>
        <w:jc w:val="center"/>
        <w:rPr>
          <w:b/>
          <w:bCs/>
        </w:rPr>
      </w:pPr>
      <w:r w:rsidRPr="00581DCA">
        <w:rPr>
          <w:b/>
          <w:bCs/>
        </w:rPr>
        <w:t>Általános indokolás</w:t>
      </w:r>
    </w:p>
    <w:p w:rsidR="00B82714" w:rsidRDefault="009B74D9" w:rsidP="00B82714">
      <w:pPr>
        <w:spacing w:before="120"/>
        <w:jc w:val="both"/>
        <w:rPr>
          <w:bCs/>
        </w:rPr>
      </w:pPr>
      <w:r>
        <w:t>Figyelemmel az információtechnológiai fejlődésre és eze</w:t>
      </w:r>
      <w:r w:rsidR="00AE3DCE">
        <w:t>n</w:t>
      </w:r>
      <w:r>
        <w:t xml:space="preserve"> eredménye</w:t>
      </w:r>
      <w:r w:rsidR="00AE3DCE">
        <w:t>k</w:t>
      </w:r>
      <w:r>
        <w:t>nek az adóellenőrzések során történő minél nagyobb fokú hasznosítására</w:t>
      </w:r>
      <w:r w:rsidR="001B58D9">
        <w:t>,</w:t>
      </w:r>
      <w:r>
        <w:t xml:space="preserve"> az</w:t>
      </w:r>
      <w:r w:rsidR="00AE3DCE">
        <w:t xml:space="preserve">ok </w:t>
      </w:r>
      <w:r>
        <w:t>hatékonyságának növelése érdekében a Javaslat a</w:t>
      </w:r>
      <w:r w:rsidR="00C6634E">
        <w:t xml:space="preserve"> számlázó programokkal</w:t>
      </w:r>
      <w:r w:rsidR="003A1367">
        <w:t xml:space="preserve"> és az adóalanyoknál meglévő elektronikusan tárol</w:t>
      </w:r>
      <w:r w:rsidR="000543B1">
        <w:t>t adatokkal szemben határoz</w:t>
      </w:r>
      <w:r w:rsidR="00AE3DCE">
        <w:t>za</w:t>
      </w:r>
      <w:r w:rsidR="000543B1">
        <w:t xml:space="preserve"> meg, hogy azokat milyen adatszerkezetben kell az adóhatóság rendelkezésére bocsátani. </w:t>
      </w:r>
      <w:r w:rsidR="00C6634E">
        <w:t xml:space="preserve"> </w:t>
      </w:r>
      <w:r w:rsidR="00B82714">
        <w:rPr>
          <w:bCs/>
        </w:rPr>
        <w:t xml:space="preserve">  </w:t>
      </w:r>
    </w:p>
    <w:p w:rsidR="00B82714" w:rsidRPr="0064032B" w:rsidRDefault="00B82714" w:rsidP="00B82714">
      <w:pPr>
        <w:rPr>
          <w:b/>
          <w:sz w:val="40"/>
          <w:szCs w:val="40"/>
          <w:lang w:val="cs-CZ"/>
        </w:rPr>
      </w:pPr>
      <w:bookmarkStart w:id="1" w:name="_GoBack"/>
      <w:bookmarkEnd w:id="1"/>
    </w:p>
    <w:p w:rsidR="004811AA" w:rsidRPr="0064032B" w:rsidRDefault="004811AA" w:rsidP="00B82714">
      <w:pPr>
        <w:autoSpaceDE w:val="0"/>
        <w:autoSpaceDN w:val="0"/>
        <w:adjustRightInd w:val="0"/>
        <w:rPr>
          <w:b/>
          <w:sz w:val="40"/>
          <w:szCs w:val="40"/>
          <w:lang w:val="cs-CZ"/>
        </w:rPr>
      </w:pPr>
    </w:p>
    <w:sectPr w:rsidR="004811AA" w:rsidRPr="0064032B" w:rsidSect="00121581">
      <w:headerReference w:type="default" r:id="rId9"/>
      <w:footerReference w:type="even" r:id="rId10"/>
      <w:headerReference w:type="first" r:id="rId11"/>
      <w:pgSz w:w="11906" w:h="16838" w:code="9"/>
      <w:pgMar w:top="1247" w:right="1247" w:bottom="1247" w:left="124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7D5" w:rsidRDefault="000777D5">
      <w:r>
        <w:separator/>
      </w:r>
    </w:p>
  </w:endnote>
  <w:endnote w:type="continuationSeparator" w:id="0">
    <w:p w:rsidR="000777D5" w:rsidRDefault="000777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JECDD+TimesNewRoman">
    <w:altName w:val="Times New Roman"/>
    <w:panose1 w:val="00000000000000000000"/>
    <w:charset w:val="00"/>
    <w:family w:val="roman"/>
    <w:notTrueType/>
    <w:pitch w:val="default"/>
  </w:font>
  <w:font w:name="DejaVu Sans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E4A" w:rsidRDefault="00284E4A" w:rsidP="007572EF">
    <w:pPr>
      <w:pStyle w:val="llb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284E4A" w:rsidRDefault="00284E4A" w:rsidP="007572E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7D5" w:rsidRDefault="000777D5">
      <w:r>
        <w:separator/>
      </w:r>
    </w:p>
  </w:footnote>
  <w:footnote w:type="continuationSeparator" w:id="0">
    <w:p w:rsidR="000777D5" w:rsidRDefault="000777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E4A" w:rsidRDefault="00284E4A" w:rsidP="00E96B62">
    <w:pPr>
      <w:pStyle w:val="lfej"/>
      <w:jc w:val="center"/>
    </w:pPr>
  </w:p>
  <w:p w:rsidR="00284E4A" w:rsidRDefault="00284E4A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E4A" w:rsidRPr="00067D54" w:rsidRDefault="00067D54" w:rsidP="00E96B62">
    <w:pPr>
      <w:pStyle w:val="lfej"/>
      <w:jc w:val="center"/>
    </w:pPr>
    <w:r w:rsidRPr="00067D54">
      <w:t>TERVEZET</w:t>
    </w:r>
  </w:p>
  <w:p w:rsidR="00067D54" w:rsidRDefault="00067D54" w:rsidP="00E96B62">
    <w:pPr>
      <w:pStyle w:val="lfej"/>
      <w:jc w:val="center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63546"/>
    <w:multiLevelType w:val="hybridMultilevel"/>
    <w:tmpl w:val="CEA40A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272272"/>
    <w:multiLevelType w:val="hybridMultilevel"/>
    <w:tmpl w:val="39D62768"/>
    <w:lvl w:ilvl="0" w:tplc="2A7C5C94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ascii="Times New Roman" w:hAnsi="Times New Roman" w:hint="default"/>
        <w:b w:val="0"/>
        <w:i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701E81"/>
    <w:multiLevelType w:val="hybridMultilevel"/>
    <w:tmpl w:val="E9BC7C90"/>
    <w:lvl w:ilvl="0" w:tplc="2A7C5C94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ascii="Times New Roman" w:hAnsi="Times New Roman" w:hint="default"/>
        <w:b w:val="0"/>
        <w:i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7C71A0"/>
    <w:multiLevelType w:val="hybridMultilevel"/>
    <w:tmpl w:val="1FDEF6D6"/>
    <w:lvl w:ilvl="0" w:tplc="2A7C5C94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ascii="Times New Roman" w:hAnsi="Times New Roman" w:hint="default"/>
        <w:b w:val="0"/>
        <w:i/>
      </w:rPr>
    </w:lvl>
    <w:lvl w:ilvl="1" w:tplc="05643C40">
      <w:start w:val="1"/>
      <w:numFmt w:val="decimal"/>
      <w:lvlText w:val="(%2)"/>
      <w:lvlJc w:val="left"/>
      <w:pPr>
        <w:tabs>
          <w:tab w:val="num" w:pos="1575"/>
        </w:tabs>
        <w:ind w:left="1575" w:hanging="495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C687539"/>
    <w:multiLevelType w:val="hybridMultilevel"/>
    <w:tmpl w:val="C5B8C6CC"/>
    <w:lvl w:ilvl="0" w:tplc="2A7C5C94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ascii="Times New Roman" w:hAnsi="Times New Roman" w:hint="default"/>
        <w:b w:val="0"/>
        <w:i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D690A83"/>
    <w:multiLevelType w:val="hybridMultilevel"/>
    <w:tmpl w:val="3D7C06C0"/>
    <w:lvl w:ilvl="0" w:tplc="FCE8F268">
      <w:start w:val="1"/>
      <w:numFmt w:val="ordinal"/>
      <w:lvlText w:val="%1 §"/>
      <w:lvlJc w:val="left"/>
      <w:pPr>
        <w:tabs>
          <w:tab w:val="num" w:pos="680"/>
        </w:tabs>
        <w:ind w:left="0" w:firstLine="0"/>
      </w:pPr>
      <w:rPr>
        <w:rFonts w:ascii="Times New Roman" w:hAnsi="Times New Roman" w:hint="default"/>
        <w:b w:val="0"/>
        <w:i w:val="0"/>
        <w:strike w:val="0"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FE971A6"/>
    <w:multiLevelType w:val="singleLevel"/>
    <w:tmpl w:val="673CDA7C"/>
    <w:lvl w:ilvl="0">
      <w:start w:val="1"/>
      <w:numFmt w:val="bullet"/>
      <w:pStyle w:val="Felsorols2"/>
      <w:lvlText w:val=""/>
      <w:lvlJc w:val="left"/>
      <w:pPr>
        <w:tabs>
          <w:tab w:val="num" w:pos="1071"/>
        </w:tabs>
        <w:ind w:left="1071" w:hanging="357"/>
      </w:pPr>
      <w:rPr>
        <w:rFonts w:ascii="Symbol" w:hAnsi="Symbol" w:hint="default"/>
        <w:sz w:val="16"/>
      </w:rPr>
    </w:lvl>
  </w:abstractNum>
  <w:abstractNum w:abstractNumId="7">
    <w:nsid w:val="25B95215"/>
    <w:multiLevelType w:val="hybridMultilevel"/>
    <w:tmpl w:val="E2322276"/>
    <w:lvl w:ilvl="0" w:tplc="69E6FF10">
      <w:start w:val="1"/>
      <w:numFmt w:val="decimal"/>
      <w:lvlText w:val="%1. §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i w:val="0"/>
        <w:strike w:val="0"/>
        <w:color w:val="auto"/>
        <w:sz w:val="24"/>
      </w:rPr>
    </w:lvl>
    <w:lvl w:ilvl="1" w:tplc="987AF5E6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  <w:rPr>
        <w:rFonts w:ascii="Times New Roman" w:hAnsi="Times New Roman" w:hint="default"/>
        <w:b w:val="0"/>
        <w:i/>
        <w:strike w:val="0"/>
        <w:color w:val="auto"/>
        <w:sz w:val="24"/>
      </w:rPr>
    </w:lvl>
    <w:lvl w:ilvl="2" w:tplc="129E88D8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EA6D1E"/>
    <w:multiLevelType w:val="hybridMultilevel"/>
    <w:tmpl w:val="8C16A984"/>
    <w:lvl w:ilvl="0" w:tplc="69E6FF10">
      <w:start w:val="1"/>
      <w:numFmt w:val="decimal"/>
      <w:lvlText w:val="%1. §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trike w:val="0"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627AB7"/>
    <w:multiLevelType w:val="hybridMultilevel"/>
    <w:tmpl w:val="5BEE46D2"/>
    <w:lvl w:ilvl="0" w:tplc="749A91CC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ascii="Times New Roman" w:hAnsi="Times New Roman" w:hint="default"/>
        <w:b w:val="0"/>
        <w:i/>
      </w:rPr>
    </w:lvl>
    <w:lvl w:ilvl="1" w:tplc="CED42CFC">
      <w:start w:val="2"/>
      <w:numFmt w:val="decimal"/>
      <w:lvlText w:val="(%2)"/>
      <w:lvlJc w:val="left"/>
      <w:pPr>
        <w:tabs>
          <w:tab w:val="num" w:pos="-31680"/>
        </w:tabs>
        <w:ind w:left="0" w:firstLine="227"/>
      </w:pPr>
      <w:rPr>
        <w:rFonts w:hint="default"/>
        <w:b w:val="0"/>
        <w:i w:val="0"/>
      </w:rPr>
    </w:lvl>
    <w:lvl w:ilvl="2" w:tplc="44D6542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A2E6565"/>
    <w:multiLevelType w:val="hybridMultilevel"/>
    <w:tmpl w:val="42BEF084"/>
    <w:lvl w:ilvl="0" w:tplc="987AF5E6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ascii="Times New Roman" w:hAnsi="Times New Roman" w:hint="default"/>
        <w:b w:val="0"/>
        <w:i/>
        <w:strike w:val="0"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993F37"/>
    <w:multiLevelType w:val="hybridMultilevel"/>
    <w:tmpl w:val="E9BC7C90"/>
    <w:lvl w:ilvl="0" w:tplc="2A7C5C94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ascii="Times New Roman" w:hAnsi="Times New Roman" w:hint="default"/>
        <w:b w:val="0"/>
        <w:i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9E65F4"/>
    <w:multiLevelType w:val="hybridMultilevel"/>
    <w:tmpl w:val="E9449D1A"/>
    <w:lvl w:ilvl="0" w:tplc="942863BE">
      <w:start w:val="2"/>
      <w:numFmt w:val="bullet"/>
      <w:lvlText w:val="-"/>
      <w:lvlJc w:val="left"/>
      <w:pPr>
        <w:ind w:left="458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7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9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1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3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5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7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9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18" w:hanging="360"/>
      </w:pPr>
      <w:rPr>
        <w:rFonts w:ascii="Wingdings" w:hAnsi="Wingdings" w:hint="default"/>
      </w:rPr>
    </w:lvl>
  </w:abstractNum>
  <w:abstractNum w:abstractNumId="13">
    <w:nsid w:val="55991384"/>
    <w:multiLevelType w:val="hybridMultilevel"/>
    <w:tmpl w:val="E92CCF28"/>
    <w:lvl w:ilvl="0" w:tplc="2A7C5C94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ascii="Times New Roman" w:hAnsi="Times New Roman" w:hint="default"/>
        <w:b w:val="0"/>
        <w:i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5EB5967"/>
    <w:multiLevelType w:val="hybridMultilevel"/>
    <w:tmpl w:val="1C3686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F2379A"/>
    <w:multiLevelType w:val="hybridMultilevel"/>
    <w:tmpl w:val="AA1EAE78"/>
    <w:lvl w:ilvl="0" w:tplc="2A7C5C94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ascii="Times New Roman" w:hAnsi="Times New Roman" w:hint="default"/>
        <w:b w:val="0"/>
        <w:i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18C7499"/>
    <w:multiLevelType w:val="hybridMultilevel"/>
    <w:tmpl w:val="CD96AE94"/>
    <w:lvl w:ilvl="0" w:tplc="2A7C5C94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ascii="Times New Roman" w:hAnsi="Times New Roman" w:hint="default"/>
        <w:b w:val="0"/>
        <w:i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817126F"/>
    <w:multiLevelType w:val="hybridMultilevel"/>
    <w:tmpl w:val="BB123FE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CA5404"/>
    <w:multiLevelType w:val="multilevel"/>
    <w:tmpl w:val="E04A1EDE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berschrift2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9">
    <w:nsid w:val="71E11DFD"/>
    <w:multiLevelType w:val="hybridMultilevel"/>
    <w:tmpl w:val="7A86F9F2"/>
    <w:lvl w:ilvl="0" w:tplc="FFFFFFFF">
      <w:start w:val="1"/>
      <w:numFmt w:val="decimal"/>
      <w:pStyle w:val="TvszvegCharCharCharCharCharChar"/>
      <w:lvlText w:val="%1. §"/>
      <w:lvlJc w:val="left"/>
      <w:pPr>
        <w:tabs>
          <w:tab w:val="num" w:pos="360"/>
        </w:tabs>
      </w:pPr>
      <w:rPr>
        <w:rFonts w:ascii="Times New Roman" w:hAnsi="Times New Roman" w:cs="Times New Roman" w:hint="default"/>
        <w:b/>
        <w:i w:val="0"/>
        <w:sz w:val="24"/>
      </w:rPr>
    </w:lvl>
    <w:lvl w:ilvl="1" w:tplc="FFFFFFFF">
      <w:start w:val="1"/>
      <w:numFmt w:val="decimal"/>
      <w:lvlText w:val="(%2)"/>
      <w:lvlJc w:val="left"/>
      <w:pPr>
        <w:tabs>
          <w:tab w:val="num" w:pos="1470"/>
        </w:tabs>
        <w:ind w:left="1470" w:hanging="390"/>
      </w:pPr>
      <w:rPr>
        <w:rFonts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44CEFF9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5E940BD"/>
    <w:multiLevelType w:val="hybridMultilevel"/>
    <w:tmpl w:val="B7445B14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9"/>
  </w:num>
  <w:num w:numId="3">
    <w:abstractNumId w:val="14"/>
  </w:num>
  <w:num w:numId="4">
    <w:abstractNumId w:val="7"/>
  </w:num>
  <w:num w:numId="5">
    <w:abstractNumId w:val="9"/>
  </w:num>
  <w:num w:numId="6">
    <w:abstractNumId w:val="3"/>
  </w:num>
  <w:num w:numId="7">
    <w:abstractNumId w:val="15"/>
  </w:num>
  <w:num w:numId="8">
    <w:abstractNumId w:val="2"/>
  </w:num>
  <w:num w:numId="9">
    <w:abstractNumId w:val="1"/>
  </w:num>
  <w:num w:numId="10">
    <w:abstractNumId w:val="4"/>
  </w:num>
  <w:num w:numId="11">
    <w:abstractNumId w:val="13"/>
  </w:num>
  <w:num w:numId="12">
    <w:abstractNumId w:val="16"/>
  </w:num>
  <w:num w:numId="13">
    <w:abstractNumId w:val="10"/>
  </w:num>
  <w:num w:numId="14">
    <w:abstractNumId w:val="5"/>
  </w:num>
  <w:num w:numId="15">
    <w:abstractNumId w:val="0"/>
  </w:num>
  <w:num w:numId="16">
    <w:abstractNumId w:val="11"/>
  </w:num>
  <w:num w:numId="17">
    <w:abstractNumId w:val="18"/>
  </w:num>
  <w:num w:numId="18">
    <w:abstractNumId w:val="12"/>
  </w:num>
  <w:num w:numId="19">
    <w:abstractNumId w:val="20"/>
  </w:num>
  <w:num w:numId="20">
    <w:abstractNumId w:val="17"/>
  </w:num>
  <w:num w:numId="21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164"/>
    <w:rsid w:val="000011CB"/>
    <w:rsid w:val="00002632"/>
    <w:rsid w:val="00005109"/>
    <w:rsid w:val="00015444"/>
    <w:rsid w:val="00020D9C"/>
    <w:rsid w:val="00023611"/>
    <w:rsid w:val="00026AD9"/>
    <w:rsid w:val="0003333E"/>
    <w:rsid w:val="000348EC"/>
    <w:rsid w:val="0004573F"/>
    <w:rsid w:val="00050D1D"/>
    <w:rsid w:val="000543B1"/>
    <w:rsid w:val="0005737B"/>
    <w:rsid w:val="00057535"/>
    <w:rsid w:val="0006608B"/>
    <w:rsid w:val="00067D54"/>
    <w:rsid w:val="00070FA9"/>
    <w:rsid w:val="0007143D"/>
    <w:rsid w:val="00075602"/>
    <w:rsid w:val="00075E7F"/>
    <w:rsid w:val="00076589"/>
    <w:rsid w:val="0007675C"/>
    <w:rsid w:val="000777D5"/>
    <w:rsid w:val="00081239"/>
    <w:rsid w:val="00081B39"/>
    <w:rsid w:val="00083B57"/>
    <w:rsid w:val="00084F1A"/>
    <w:rsid w:val="0008685D"/>
    <w:rsid w:val="000A6915"/>
    <w:rsid w:val="000A7419"/>
    <w:rsid w:val="000B0A5B"/>
    <w:rsid w:val="000B0CAC"/>
    <w:rsid w:val="000B0D00"/>
    <w:rsid w:val="000B2844"/>
    <w:rsid w:val="000B2B12"/>
    <w:rsid w:val="000B4668"/>
    <w:rsid w:val="000B513C"/>
    <w:rsid w:val="000C1C53"/>
    <w:rsid w:val="000C5AA5"/>
    <w:rsid w:val="000D29E9"/>
    <w:rsid w:val="000E15EE"/>
    <w:rsid w:val="000E3C39"/>
    <w:rsid w:val="000E7BB5"/>
    <w:rsid w:val="000F322F"/>
    <w:rsid w:val="000F4F4B"/>
    <w:rsid w:val="00102E5C"/>
    <w:rsid w:val="00103C11"/>
    <w:rsid w:val="001048CA"/>
    <w:rsid w:val="00105886"/>
    <w:rsid w:val="00105C4E"/>
    <w:rsid w:val="001072D0"/>
    <w:rsid w:val="00110106"/>
    <w:rsid w:val="00115953"/>
    <w:rsid w:val="00116229"/>
    <w:rsid w:val="00121581"/>
    <w:rsid w:val="001241F0"/>
    <w:rsid w:val="00124D73"/>
    <w:rsid w:val="0012688F"/>
    <w:rsid w:val="00131CDD"/>
    <w:rsid w:val="00131F1C"/>
    <w:rsid w:val="00133262"/>
    <w:rsid w:val="0013612F"/>
    <w:rsid w:val="00144E0A"/>
    <w:rsid w:val="00147249"/>
    <w:rsid w:val="001529FC"/>
    <w:rsid w:val="00152E88"/>
    <w:rsid w:val="00154A37"/>
    <w:rsid w:val="00155413"/>
    <w:rsid w:val="001561F0"/>
    <w:rsid w:val="00160D3E"/>
    <w:rsid w:val="00162676"/>
    <w:rsid w:val="00163B95"/>
    <w:rsid w:val="0017737B"/>
    <w:rsid w:val="001803FD"/>
    <w:rsid w:val="001818CB"/>
    <w:rsid w:val="00181D5A"/>
    <w:rsid w:val="00182921"/>
    <w:rsid w:val="00182A9C"/>
    <w:rsid w:val="001874A0"/>
    <w:rsid w:val="0019172C"/>
    <w:rsid w:val="00191733"/>
    <w:rsid w:val="00191ACF"/>
    <w:rsid w:val="001926CD"/>
    <w:rsid w:val="00194208"/>
    <w:rsid w:val="001963E7"/>
    <w:rsid w:val="0019761A"/>
    <w:rsid w:val="001A03B2"/>
    <w:rsid w:val="001A080C"/>
    <w:rsid w:val="001A2F4E"/>
    <w:rsid w:val="001A3A41"/>
    <w:rsid w:val="001A3AAE"/>
    <w:rsid w:val="001A5A20"/>
    <w:rsid w:val="001B424A"/>
    <w:rsid w:val="001B4AA1"/>
    <w:rsid w:val="001B4F4C"/>
    <w:rsid w:val="001B58D9"/>
    <w:rsid w:val="001B6BEB"/>
    <w:rsid w:val="001C1603"/>
    <w:rsid w:val="001C272D"/>
    <w:rsid w:val="001C29CC"/>
    <w:rsid w:val="001D166E"/>
    <w:rsid w:val="001D2342"/>
    <w:rsid w:val="001D2833"/>
    <w:rsid w:val="001D51F2"/>
    <w:rsid w:val="001D7CC8"/>
    <w:rsid w:val="001D7D15"/>
    <w:rsid w:val="001E00ED"/>
    <w:rsid w:val="001E3592"/>
    <w:rsid w:val="001E5F4E"/>
    <w:rsid w:val="001E6E3D"/>
    <w:rsid w:val="001E7794"/>
    <w:rsid w:val="001F09C7"/>
    <w:rsid w:val="001F16D2"/>
    <w:rsid w:val="001F2EB6"/>
    <w:rsid w:val="001F6B73"/>
    <w:rsid w:val="002002C8"/>
    <w:rsid w:val="00200A61"/>
    <w:rsid w:val="0020759F"/>
    <w:rsid w:val="002147C6"/>
    <w:rsid w:val="00215446"/>
    <w:rsid w:val="00215C80"/>
    <w:rsid w:val="0021677F"/>
    <w:rsid w:val="0022251F"/>
    <w:rsid w:val="0022299F"/>
    <w:rsid w:val="002234E2"/>
    <w:rsid w:val="00225297"/>
    <w:rsid w:val="00225421"/>
    <w:rsid w:val="00231C0A"/>
    <w:rsid w:val="00232710"/>
    <w:rsid w:val="002336C7"/>
    <w:rsid w:val="00233D14"/>
    <w:rsid w:val="00253010"/>
    <w:rsid w:val="00253342"/>
    <w:rsid w:val="00253BE8"/>
    <w:rsid w:val="00254194"/>
    <w:rsid w:val="00257D27"/>
    <w:rsid w:val="002617AD"/>
    <w:rsid w:val="00263DE2"/>
    <w:rsid w:val="002665EC"/>
    <w:rsid w:val="00266925"/>
    <w:rsid w:val="002718A5"/>
    <w:rsid w:val="0027511A"/>
    <w:rsid w:val="00280549"/>
    <w:rsid w:val="00284E4A"/>
    <w:rsid w:val="00285AA7"/>
    <w:rsid w:val="0028669E"/>
    <w:rsid w:val="00286A6C"/>
    <w:rsid w:val="00291143"/>
    <w:rsid w:val="0029144D"/>
    <w:rsid w:val="002943B1"/>
    <w:rsid w:val="002975EF"/>
    <w:rsid w:val="002A0C25"/>
    <w:rsid w:val="002A14D3"/>
    <w:rsid w:val="002A1D10"/>
    <w:rsid w:val="002A3070"/>
    <w:rsid w:val="002A3886"/>
    <w:rsid w:val="002A42FA"/>
    <w:rsid w:val="002A66CD"/>
    <w:rsid w:val="002A7B75"/>
    <w:rsid w:val="002B03DA"/>
    <w:rsid w:val="002B0F9C"/>
    <w:rsid w:val="002B2949"/>
    <w:rsid w:val="002B3928"/>
    <w:rsid w:val="002B52A3"/>
    <w:rsid w:val="002B6090"/>
    <w:rsid w:val="002C36CA"/>
    <w:rsid w:val="002C51AE"/>
    <w:rsid w:val="002C7286"/>
    <w:rsid w:val="002D1BA2"/>
    <w:rsid w:val="002D339B"/>
    <w:rsid w:val="002D46AA"/>
    <w:rsid w:val="002D5D05"/>
    <w:rsid w:val="002D7C33"/>
    <w:rsid w:val="002D7C8C"/>
    <w:rsid w:val="002E0F96"/>
    <w:rsid w:val="002E595A"/>
    <w:rsid w:val="002E6443"/>
    <w:rsid w:val="002E7E7E"/>
    <w:rsid w:val="002F1EC1"/>
    <w:rsid w:val="00304C37"/>
    <w:rsid w:val="00306ADA"/>
    <w:rsid w:val="00312ABE"/>
    <w:rsid w:val="00315D73"/>
    <w:rsid w:val="0031667C"/>
    <w:rsid w:val="00316BB1"/>
    <w:rsid w:val="00316D6E"/>
    <w:rsid w:val="003226B1"/>
    <w:rsid w:val="003238CB"/>
    <w:rsid w:val="0032410E"/>
    <w:rsid w:val="00333787"/>
    <w:rsid w:val="00334ECC"/>
    <w:rsid w:val="0034172D"/>
    <w:rsid w:val="00345C9A"/>
    <w:rsid w:val="00347739"/>
    <w:rsid w:val="00351E52"/>
    <w:rsid w:val="00352030"/>
    <w:rsid w:val="003522E6"/>
    <w:rsid w:val="00352557"/>
    <w:rsid w:val="00355635"/>
    <w:rsid w:val="0036391E"/>
    <w:rsid w:val="0036474D"/>
    <w:rsid w:val="00364BCC"/>
    <w:rsid w:val="0036599C"/>
    <w:rsid w:val="00370C05"/>
    <w:rsid w:val="00373091"/>
    <w:rsid w:val="00373D54"/>
    <w:rsid w:val="003764D7"/>
    <w:rsid w:val="00377372"/>
    <w:rsid w:val="00381B1C"/>
    <w:rsid w:val="0038301C"/>
    <w:rsid w:val="00383E42"/>
    <w:rsid w:val="003913D9"/>
    <w:rsid w:val="00393D93"/>
    <w:rsid w:val="00396A9E"/>
    <w:rsid w:val="003972C8"/>
    <w:rsid w:val="003A0179"/>
    <w:rsid w:val="003A1367"/>
    <w:rsid w:val="003A288E"/>
    <w:rsid w:val="003A2E8F"/>
    <w:rsid w:val="003A2F8E"/>
    <w:rsid w:val="003A37FE"/>
    <w:rsid w:val="003A53AC"/>
    <w:rsid w:val="003A791A"/>
    <w:rsid w:val="003B07E3"/>
    <w:rsid w:val="003B3EDA"/>
    <w:rsid w:val="003B4A1C"/>
    <w:rsid w:val="003B4F5E"/>
    <w:rsid w:val="003C0B61"/>
    <w:rsid w:val="003C0F35"/>
    <w:rsid w:val="003C1484"/>
    <w:rsid w:val="003D6C1D"/>
    <w:rsid w:val="003E3E65"/>
    <w:rsid w:val="003E7BC0"/>
    <w:rsid w:val="003F101A"/>
    <w:rsid w:val="003F430C"/>
    <w:rsid w:val="003F5231"/>
    <w:rsid w:val="003F52AE"/>
    <w:rsid w:val="003F5EEE"/>
    <w:rsid w:val="003F6F05"/>
    <w:rsid w:val="00401D9A"/>
    <w:rsid w:val="0040292D"/>
    <w:rsid w:val="00405409"/>
    <w:rsid w:val="004104F8"/>
    <w:rsid w:val="00411EE6"/>
    <w:rsid w:val="0041247C"/>
    <w:rsid w:val="0041271A"/>
    <w:rsid w:val="00414BB5"/>
    <w:rsid w:val="0041630C"/>
    <w:rsid w:val="004240AB"/>
    <w:rsid w:val="00424145"/>
    <w:rsid w:val="004256F7"/>
    <w:rsid w:val="0042685C"/>
    <w:rsid w:val="00427EFA"/>
    <w:rsid w:val="00427F34"/>
    <w:rsid w:val="00430D6A"/>
    <w:rsid w:val="004329D8"/>
    <w:rsid w:val="00435CE1"/>
    <w:rsid w:val="00450011"/>
    <w:rsid w:val="00453FED"/>
    <w:rsid w:val="004561EB"/>
    <w:rsid w:val="0045659B"/>
    <w:rsid w:val="00457E5A"/>
    <w:rsid w:val="00462B66"/>
    <w:rsid w:val="004634C6"/>
    <w:rsid w:val="0046487F"/>
    <w:rsid w:val="00465916"/>
    <w:rsid w:val="004706CA"/>
    <w:rsid w:val="00475C70"/>
    <w:rsid w:val="00475F35"/>
    <w:rsid w:val="004766CA"/>
    <w:rsid w:val="004766EC"/>
    <w:rsid w:val="004806A8"/>
    <w:rsid w:val="004808FD"/>
    <w:rsid w:val="004811AA"/>
    <w:rsid w:val="00485C49"/>
    <w:rsid w:val="00487E53"/>
    <w:rsid w:val="00490342"/>
    <w:rsid w:val="00492880"/>
    <w:rsid w:val="00494002"/>
    <w:rsid w:val="00495724"/>
    <w:rsid w:val="0049709B"/>
    <w:rsid w:val="004A0D8B"/>
    <w:rsid w:val="004A10C0"/>
    <w:rsid w:val="004A41C2"/>
    <w:rsid w:val="004B097B"/>
    <w:rsid w:val="004B484E"/>
    <w:rsid w:val="004B60C3"/>
    <w:rsid w:val="004B65AC"/>
    <w:rsid w:val="004B6DA9"/>
    <w:rsid w:val="004B7EF3"/>
    <w:rsid w:val="004C5699"/>
    <w:rsid w:val="004C580C"/>
    <w:rsid w:val="004D07C1"/>
    <w:rsid w:val="004D118F"/>
    <w:rsid w:val="004D1AF9"/>
    <w:rsid w:val="004D1C7B"/>
    <w:rsid w:val="004D4E23"/>
    <w:rsid w:val="004E1889"/>
    <w:rsid w:val="004E25D7"/>
    <w:rsid w:val="004E3B86"/>
    <w:rsid w:val="004E7B48"/>
    <w:rsid w:val="004F0A0F"/>
    <w:rsid w:val="004F45FC"/>
    <w:rsid w:val="004F5506"/>
    <w:rsid w:val="004F6DF7"/>
    <w:rsid w:val="00501B88"/>
    <w:rsid w:val="005031C0"/>
    <w:rsid w:val="00505D06"/>
    <w:rsid w:val="00507E2B"/>
    <w:rsid w:val="00511D0F"/>
    <w:rsid w:val="00513D03"/>
    <w:rsid w:val="00516E9A"/>
    <w:rsid w:val="005176E1"/>
    <w:rsid w:val="00522B23"/>
    <w:rsid w:val="00523971"/>
    <w:rsid w:val="005242F0"/>
    <w:rsid w:val="0052439A"/>
    <w:rsid w:val="00525352"/>
    <w:rsid w:val="00530FB2"/>
    <w:rsid w:val="0053188D"/>
    <w:rsid w:val="00535F3C"/>
    <w:rsid w:val="00537E21"/>
    <w:rsid w:val="00542A61"/>
    <w:rsid w:val="00546364"/>
    <w:rsid w:val="00554C4C"/>
    <w:rsid w:val="00556547"/>
    <w:rsid w:val="00560301"/>
    <w:rsid w:val="005709C8"/>
    <w:rsid w:val="0057552F"/>
    <w:rsid w:val="00581933"/>
    <w:rsid w:val="005829A1"/>
    <w:rsid w:val="00584477"/>
    <w:rsid w:val="00592FD8"/>
    <w:rsid w:val="00596AB8"/>
    <w:rsid w:val="005973DD"/>
    <w:rsid w:val="005A1BC4"/>
    <w:rsid w:val="005A1EBA"/>
    <w:rsid w:val="005A3B05"/>
    <w:rsid w:val="005A464A"/>
    <w:rsid w:val="005B2C59"/>
    <w:rsid w:val="005B4199"/>
    <w:rsid w:val="005B7ACD"/>
    <w:rsid w:val="005C4CE2"/>
    <w:rsid w:val="005C6FD5"/>
    <w:rsid w:val="005C7314"/>
    <w:rsid w:val="005C74CB"/>
    <w:rsid w:val="005D20C6"/>
    <w:rsid w:val="005E001C"/>
    <w:rsid w:val="005E0163"/>
    <w:rsid w:val="005E049D"/>
    <w:rsid w:val="005E243A"/>
    <w:rsid w:val="005E342E"/>
    <w:rsid w:val="005E396D"/>
    <w:rsid w:val="005F11C0"/>
    <w:rsid w:val="005F1844"/>
    <w:rsid w:val="005F5D7E"/>
    <w:rsid w:val="00602845"/>
    <w:rsid w:val="00606392"/>
    <w:rsid w:val="00606D74"/>
    <w:rsid w:val="00607877"/>
    <w:rsid w:val="00611659"/>
    <w:rsid w:val="00614516"/>
    <w:rsid w:val="00616D36"/>
    <w:rsid w:val="00617E4F"/>
    <w:rsid w:val="00625C43"/>
    <w:rsid w:val="006265C5"/>
    <w:rsid w:val="00630300"/>
    <w:rsid w:val="006353EA"/>
    <w:rsid w:val="00636A32"/>
    <w:rsid w:val="006372D1"/>
    <w:rsid w:val="0064032B"/>
    <w:rsid w:val="00643B08"/>
    <w:rsid w:val="006471C8"/>
    <w:rsid w:val="00647480"/>
    <w:rsid w:val="0065510C"/>
    <w:rsid w:val="0065757B"/>
    <w:rsid w:val="006575AD"/>
    <w:rsid w:val="00661493"/>
    <w:rsid w:val="006641BA"/>
    <w:rsid w:val="00664358"/>
    <w:rsid w:val="006669BE"/>
    <w:rsid w:val="006670B0"/>
    <w:rsid w:val="00671F7C"/>
    <w:rsid w:val="00672154"/>
    <w:rsid w:val="00672B86"/>
    <w:rsid w:val="00673856"/>
    <w:rsid w:val="00674DD1"/>
    <w:rsid w:val="00674E91"/>
    <w:rsid w:val="006751DC"/>
    <w:rsid w:val="00675513"/>
    <w:rsid w:val="00675A7B"/>
    <w:rsid w:val="00675FBF"/>
    <w:rsid w:val="0067649A"/>
    <w:rsid w:val="0067652A"/>
    <w:rsid w:val="0067746D"/>
    <w:rsid w:val="00677DA1"/>
    <w:rsid w:val="006811F4"/>
    <w:rsid w:val="00684A24"/>
    <w:rsid w:val="006900ED"/>
    <w:rsid w:val="00691C3E"/>
    <w:rsid w:val="00695B8B"/>
    <w:rsid w:val="0069606F"/>
    <w:rsid w:val="00697849"/>
    <w:rsid w:val="006A50C3"/>
    <w:rsid w:val="006A7DDE"/>
    <w:rsid w:val="006B0284"/>
    <w:rsid w:val="006B0552"/>
    <w:rsid w:val="006B344E"/>
    <w:rsid w:val="006B43BC"/>
    <w:rsid w:val="006B6148"/>
    <w:rsid w:val="006B770E"/>
    <w:rsid w:val="006C55A2"/>
    <w:rsid w:val="006D1875"/>
    <w:rsid w:val="006D4A8A"/>
    <w:rsid w:val="006D6C5E"/>
    <w:rsid w:val="006E258A"/>
    <w:rsid w:val="006E2CF7"/>
    <w:rsid w:val="006F7A0B"/>
    <w:rsid w:val="00700B22"/>
    <w:rsid w:val="007050B9"/>
    <w:rsid w:val="00707DF0"/>
    <w:rsid w:val="0071030F"/>
    <w:rsid w:val="007161FE"/>
    <w:rsid w:val="00732AB8"/>
    <w:rsid w:val="00733742"/>
    <w:rsid w:val="007345FC"/>
    <w:rsid w:val="00735F9E"/>
    <w:rsid w:val="007366E1"/>
    <w:rsid w:val="00737A41"/>
    <w:rsid w:val="00741B96"/>
    <w:rsid w:val="007425FA"/>
    <w:rsid w:val="00744BC9"/>
    <w:rsid w:val="007479A9"/>
    <w:rsid w:val="00751A72"/>
    <w:rsid w:val="007539F7"/>
    <w:rsid w:val="0075474B"/>
    <w:rsid w:val="00754A8E"/>
    <w:rsid w:val="007561C4"/>
    <w:rsid w:val="007572EF"/>
    <w:rsid w:val="0076001C"/>
    <w:rsid w:val="00760CB7"/>
    <w:rsid w:val="007653E0"/>
    <w:rsid w:val="00765C93"/>
    <w:rsid w:val="00766324"/>
    <w:rsid w:val="00771CED"/>
    <w:rsid w:val="0077432C"/>
    <w:rsid w:val="007803B8"/>
    <w:rsid w:val="00780E6C"/>
    <w:rsid w:val="0078794C"/>
    <w:rsid w:val="00794AA4"/>
    <w:rsid w:val="007A3C53"/>
    <w:rsid w:val="007A3ED8"/>
    <w:rsid w:val="007A5A27"/>
    <w:rsid w:val="007B2375"/>
    <w:rsid w:val="007B5E32"/>
    <w:rsid w:val="007C2EE9"/>
    <w:rsid w:val="007C4996"/>
    <w:rsid w:val="007C540A"/>
    <w:rsid w:val="007D1539"/>
    <w:rsid w:val="007D2758"/>
    <w:rsid w:val="007D61B4"/>
    <w:rsid w:val="007D6356"/>
    <w:rsid w:val="007D7E28"/>
    <w:rsid w:val="007E1D92"/>
    <w:rsid w:val="007E26FB"/>
    <w:rsid w:val="007E4D0A"/>
    <w:rsid w:val="007E5838"/>
    <w:rsid w:val="007F7F48"/>
    <w:rsid w:val="00803DEA"/>
    <w:rsid w:val="0080700A"/>
    <w:rsid w:val="00810C0B"/>
    <w:rsid w:val="00811629"/>
    <w:rsid w:val="00811C76"/>
    <w:rsid w:val="00812F1B"/>
    <w:rsid w:val="008147F1"/>
    <w:rsid w:val="0081638A"/>
    <w:rsid w:val="00816DFF"/>
    <w:rsid w:val="008171F1"/>
    <w:rsid w:val="00817525"/>
    <w:rsid w:val="00817C45"/>
    <w:rsid w:val="0082386C"/>
    <w:rsid w:val="00825429"/>
    <w:rsid w:val="00826482"/>
    <w:rsid w:val="0082767D"/>
    <w:rsid w:val="00831825"/>
    <w:rsid w:val="00837406"/>
    <w:rsid w:val="00837ADD"/>
    <w:rsid w:val="00840B73"/>
    <w:rsid w:val="00842DCB"/>
    <w:rsid w:val="00847F74"/>
    <w:rsid w:val="00852D31"/>
    <w:rsid w:val="008567D8"/>
    <w:rsid w:val="00857243"/>
    <w:rsid w:val="00857C4F"/>
    <w:rsid w:val="00863B3C"/>
    <w:rsid w:val="00864244"/>
    <w:rsid w:val="0087053F"/>
    <w:rsid w:val="00872A6B"/>
    <w:rsid w:val="008776B2"/>
    <w:rsid w:val="00877987"/>
    <w:rsid w:val="00880F45"/>
    <w:rsid w:val="00880F81"/>
    <w:rsid w:val="008824A2"/>
    <w:rsid w:val="008869D1"/>
    <w:rsid w:val="00893750"/>
    <w:rsid w:val="00893B34"/>
    <w:rsid w:val="00894AAC"/>
    <w:rsid w:val="00896ABF"/>
    <w:rsid w:val="008A2525"/>
    <w:rsid w:val="008A2C3B"/>
    <w:rsid w:val="008A680F"/>
    <w:rsid w:val="008A72B3"/>
    <w:rsid w:val="008A72F2"/>
    <w:rsid w:val="008B35C9"/>
    <w:rsid w:val="008B428A"/>
    <w:rsid w:val="008C01F6"/>
    <w:rsid w:val="008C094F"/>
    <w:rsid w:val="008C1E60"/>
    <w:rsid w:val="008C22CE"/>
    <w:rsid w:val="008C38BD"/>
    <w:rsid w:val="008C4000"/>
    <w:rsid w:val="008C599E"/>
    <w:rsid w:val="008C5F5F"/>
    <w:rsid w:val="008D291F"/>
    <w:rsid w:val="008D3E97"/>
    <w:rsid w:val="008D4D33"/>
    <w:rsid w:val="008D5840"/>
    <w:rsid w:val="008D5A38"/>
    <w:rsid w:val="008D70B0"/>
    <w:rsid w:val="008E0940"/>
    <w:rsid w:val="008E3720"/>
    <w:rsid w:val="008E3C5B"/>
    <w:rsid w:val="008E73D5"/>
    <w:rsid w:val="008E7BEF"/>
    <w:rsid w:val="008F363F"/>
    <w:rsid w:val="008F5110"/>
    <w:rsid w:val="008F6C60"/>
    <w:rsid w:val="0090346A"/>
    <w:rsid w:val="00904E15"/>
    <w:rsid w:val="00906C31"/>
    <w:rsid w:val="00910ACB"/>
    <w:rsid w:val="00913426"/>
    <w:rsid w:val="00915241"/>
    <w:rsid w:val="00916704"/>
    <w:rsid w:val="00921305"/>
    <w:rsid w:val="00924C3D"/>
    <w:rsid w:val="0092559E"/>
    <w:rsid w:val="009302A1"/>
    <w:rsid w:val="00930417"/>
    <w:rsid w:val="009335A4"/>
    <w:rsid w:val="00933ACE"/>
    <w:rsid w:val="00934F95"/>
    <w:rsid w:val="009421FD"/>
    <w:rsid w:val="00955E91"/>
    <w:rsid w:val="009602A4"/>
    <w:rsid w:val="0096112C"/>
    <w:rsid w:val="0096738F"/>
    <w:rsid w:val="009678F5"/>
    <w:rsid w:val="00975C83"/>
    <w:rsid w:val="00980815"/>
    <w:rsid w:val="00984208"/>
    <w:rsid w:val="00992DE1"/>
    <w:rsid w:val="00995946"/>
    <w:rsid w:val="0099671A"/>
    <w:rsid w:val="009A06D5"/>
    <w:rsid w:val="009A2B63"/>
    <w:rsid w:val="009A6B2E"/>
    <w:rsid w:val="009A6F40"/>
    <w:rsid w:val="009B0D9A"/>
    <w:rsid w:val="009B12CB"/>
    <w:rsid w:val="009B6C3B"/>
    <w:rsid w:val="009B6F65"/>
    <w:rsid w:val="009B74D9"/>
    <w:rsid w:val="009C2188"/>
    <w:rsid w:val="009C488B"/>
    <w:rsid w:val="009C6A30"/>
    <w:rsid w:val="009C6CBD"/>
    <w:rsid w:val="009D3B96"/>
    <w:rsid w:val="009D4B2F"/>
    <w:rsid w:val="009D7F4A"/>
    <w:rsid w:val="009E603A"/>
    <w:rsid w:val="009E6534"/>
    <w:rsid w:val="009F0207"/>
    <w:rsid w:val="009F1C03"/>
    <w:rsid w:val="009F345A"/>
    <w:rsid w:val="009F3857"/>
    <w:rsid w:val="009F4D1E"/>
    <w:rsid w:val="009F4D41"/>
    <w:rsid w:val="009F6F9F"/>
    <w:rsid w:val="009F7C0D"/>
    <w:rsid w:val="00A03A34"/>
    <w:rsid w:val="00A04C48"/>
    <w:rsid w:val="00A05FA4"/>
    <w:rsid w:val="00A07F7B"/>
    <w:rsid w:val="00A13704"/>
    <w:rsid w:val="00A14424"/>
    <w:rsid w:val="00A146BD"/>
    <w:rsid w:val="00A14739"/>
    <w:rsid w:val="00A14E3F"/>
    <w:rsid w:val="00A151C7"/>
    <w:rsid w:val="00A16F79"/>
    <w:rsid w:val="00A22BD3"/>
    <w:rsid w:val="00A325E1"/>
    <w:rsid w:val="00A338C9"/>
    <w:rsid w:val="00A34039"/>
    <w:rsid w:val="00A37028"/>
    <w:rsid w:val="00A371FA"/>
    <w:rsid w:val="00A42021"/>
    <w:rsid w:val="00A423E1"/>
    <w:rsid w:val="00A42F0D"/>
    <w:rsid w:val="00A44484"/>
    <w:rsid w:val="00A455E6"/>
    <w:rsid w:val="00A4577B"/>
    <w:rsid w:val="00A477EF"/>
    <w:rsid w:val="00A53562"/>
    <w:rsid w:val="00A537EC"/>
    <w:rsid w:val="00A544D9"/>
    <w:rsid w:val="00A54C80"/>
    <w:rsid w:val="00A55211"/>
    <w:rsid w:val="00A56ED0"/>
    <w:rsid w:val="00A60017"/>
    <w:rsid w:val="00A6100A"/>
    <w:rsid w:val="00A62D4D"/>
    <w:rsid w:val="00A6500C"/>
    <w:rsid w:val="00A66003"/>
    <w:rsid w:val="00A679F8"/>
    <w:rsid w:val="00A74184"/>
    <w:rsid w:val="00A76735"/>
    <w:rsid w:val="00A77036"/>
    <w:rsid w:val="00A77360"/>
    <w:rsid w:val="00A77EF1"/>
    <w:rsid w:val="00A81AFD"/>
    <w:rsid w:val="00A849BC"/>
    <w:rsid w:val="00A87430"/>
    <w:rsid w:val="00A87443"/>
    <w:rsid w:val="00A879E0"/>
    <w:rsid w:val="00A913AF"/>
    <w:rsid w:val="00A91818"/>
    <w:rsid w:val="00A95E0F"/>
    <w:rsid w:val="00A96422"/>
    <w:rsid w:val="00AA1923"/>
    <w:rsid w:val="00AA4467"/>
    <w:rsid w:val="00AA6002"/>
    <w:rsid w:val="00AB0672"/>
    <w:rsid w:val="00AB28DF"/>
    <w:rsid w:val="00AB34BE"/>
    <w:rsid w:val="00AB5662"/>
    <w:rsid w:val="00AB68A5"/>
    <w:rsid w:val="00AC2678"/>
    <w:rsid w:val="00AC3A91"/>
    <w:rsid w:val="00AC4770"/>
    <w:rsid w:val="00AC6701"/>
    <w:rsid w:val="00AD1D37"/>
    <w:rsid w:val="00AD1F5F"/>
    <w:rsid w:val="00AE0106"/>
    <w:rsid w:val="00AE3DCE"/>
    <w:rsid w:val="00AF0A8F"/>
    <w:rsid w:val="00AF2252"/>
    <w:rsid w:val="00AF3430"/>
    <w:rsid w:val="00B00264"/>
    <w:rsid w:val="00B01612"/>
    <w:rsid w:val="00B03E58"/>
    <w:rsid w:val="00B05A53"/>
    <w:rsid w:val="00B107B8"/>
    <w:rsid w:val="00B1392E"/>
    <w:rsid w:val="00B14BE3"/>
    <w:rsid w:val="00B165B1"/>
    <w:rsid w:val="00B1664B"/>
    <w:rsid w:val="00B20DAE"/>
    <w:rsid w:val="00B2261E"/>
    <w:rsid w:val="00B24E18"/>
    <w:rsid w:val="00B24ED1"/>
    <w:rsid w:val="00B26492"/>
    <w:rsid w:val="00B30000"/>
    <w:rsid w:val="00B433B5"/>
    <w:rsid w:val="00B43E35"/>
    <w:rsid w:val="00B47A58"/>
    <w:rsid w:val="00B5190E"/>
    <w:rsid w:val="00B57B30"/>
    <w:rsid w:val="00B605CD"/>
    <w:rsid w:val="00B65A47"/>
    <w:rsid w:val="00B71760"/>
    <w:rsid w:val="00B71D12"/>
    <w:rsid w:val="00B71FC9"/>
    <w:rsid w:val="00B72E37"/>
    <w:rsid w:val="00B740B6"/>
    <w:rsid w:val="00B74FBE"/>
    <w:rsid w:val="00B753B9"/>
    <w:rsid w:val="00B76A0A"/>
    <w:rsid w:val="00B77164"/>
    <w:rsid w:val="00B77362"/>
    <w:rsid w:val="00B7744E"/>
    <w:rsid w:val="00B82714"/>
    <w:rsid w:val="00B82723"/>
    <w:rsid w:val="00B82F8A"/>
    <w:rsid w:val="00B8462C"/>
    <w:rsid w:val="00B860F3"/>
    <w:rsid w:val="00B87204"/>
    <w:rsid w:val="00B92DA2"/>
    <w:rsid w:val="00B95165"/>
    <w:rsid w:val="00B955E5"/>
    <w:rsid w:val="00B95A2D"/>
    <w:rsid w:val="00B95BEB"/>
    <w:rsid w:val="00B965A2"/>
    <w:rsid w:val="00BA2175"/>
    <w:rsid w:val="00BA4439"/>
    <w:rsid w:val="00BA67E8"/>
    <w:rsid w:val="00BA7AF5"/>
    <w:rsid w:val="00BB26A0"/>
    <w:rsid w:val="00BB4620"/>
    <w:rsid w:val="00BC0AC9"/>
    <w:rsid w:val="00BC1355"/>
    <w:rsid w:val="00BC1A3B"/>
    <w:rsid w:val="00BC5CC5"/>
    <w:rsid w:val="00BD3BE2"/>
    <w:rsid w:val="00BD4472"/>
    <w:rsid w:val="00BD4BF7"/>
    <w:rsid w:val="00BD6F3D"/>
    <w:rsid w:val="00BD7F64"/>
    <w:rsid w:val="00BE25F3"/>
    <w:rsid w:val="00BE4959"/>
    <w:rsid w:val="00BE5F7A"/>
    <w:rsid w:val="00BE662B"/>
    <w:rsid w:val="00BE7116"/>
    <w:rsid w:val="00BF086E"/>
    <w:rsid w:val="00BF2160"/>
    <w:rsid w:val="00BF55E5"/>
    <w:rsid w:val="00BF5F59"/>
    <w:rsid w:val="00BF6820"/>
    <w:rsid w:val="00BF741E"/>
    <w:rsid w:val="00BF7534"/>
    <w:rsid w:val="00BF7944"/>
    <w:rsid w:val="00C02C9A"/>
    <w:rsid w:val="00C060F6"/>
    <w:rsid w:val="00C1228C"/>
    <w:rsid w:val="00C16A25"/>
    <w:rsid w:val="00C21A9E"/>
    <w:rsid w:val="00C26175"/>
    <w:rsid w:val="00C2708A"/>
    <w:rsid w:val="00C32EE8"/>
    <w:rsid w:val="00C3725C"/>
    <w:rsid w:val="00C40BBC"/>
    <w:rsid w:val="00C418EA"/>
    <w:rsid w:val="00C419F6"/>
    <w:rsid w:val="00C4756B"/>
    <w:rsid w:val="00C5016E"/>
    <w:rsid w:val="00C51E54"/>
    <w:rsid w:val="00C52CB9"/>
    <w:rsid w:val="00C530BE"/>
    <w:rsid w:val="00C5475D"/>
    <w:rsid w:val="00C56B85"/>
    <w:rsid w:val="00C61F6C"/>
    <w:rsid w:val="00C62E47"/>
    <w:rsid w:val="00C6523B"/>
    <w:rsid w:val="00C655AE"/>
    <w:rsid w:val="00C6634E"/>
    <w:rsid w:val="00C703B1"/>
    <w:rsid w:val="00C73CC7"/>
    <w:rsid w:val="00C74285"/>
    <w:rsid w:val="00C755C1"/>
    <w:rsid w:val="00C77DF6"/>
    <w:rsid w:val="00C8185E"/>
    <w:rsid w:val="00C821B3"/>
    <w:rsid w:val="00C828CF"/>
    <w:rsid w:val="00C8383F"/>
    <w:rsid w:val="00C90551"/>
    <w:rsid w:val="00C905DB"/>
    <w:rsid w:val="00C910E1"/>
    <w:rsid w:val="00C946CF"/>
    <w:rsid w:val="00C974F7"/>
    <w:rsid w:val="00C97C1C"/>
    <w:rsid w:val="00CA2FCA"/>
    <w:rsid w:val="00CA5E60"/>
    <w:rsid w:val="00CB42BA"/>
    <w:rsid w:val="00CB4583"/>
    <w:rsid w:val="00CB5CFE"/>
    <w:rsid w:val="00CB6725"/>
    <w:rsid w:val="00CB6853"/>
    <w:rsid w:val="00CC19A0"/>
    <w:rsid w:val="00CC24E4"/>
    <w:rsid w:val="00CC3573"/>
    <w:rsid w:val="00CC42E5"/>
    <w:rsid w:val="00CC53A4"/>
    <w:rsid w:val="00CC6CA9"/>
    <w:rsid w:val="00CD1DF0"/>
    <w:rsid w:val="00CD5DA2"/>
    <w:rsid w:val="00CD6076"/>
    <w:rsid w:val="00CD61DC"/>
    <w:rsid w:val="00CD6465"/>
    <w:rsid w:val="00CD66CE"/>
    <w:rsid w:val="00CD716B"/>
    <w:rsid w:val="00CD7E56"/>
    <w:rsid w:val="00CE1CB9"/>
    <w:rsid w:val="00CE47CF"/>
    <w:rsid w:val="00CE4986"/>
    <w:rsid w:val="00CE5F0E"/>
    <w:rsid w:val="00CF2D25"/>
    <w:rsid w:val="00CF30FB"/>
    <w:rsid w:val="00CF3490"/>
    <w:rsid w:val="00CF399E"/>
    <w:rsid w:val="00CF3BF5"/>
    <w:rsid w:val="00CF404F"/>
    <w:rsid w:val="00CF4AA7"/>
    <w:rsid w:val="00CF6DB3"/>
    <w:rsid w:val="00CF7496"/>
    <w:rsid w:val="00D001B7"/>
    <w:rsid w:val="00D02A48"/>
    <w:rsid w:val="00D0496E"/>
    <w:rsid w:val="00D06428"/>
    <w:rsid w:val="00D06649"/>
    <w:rsid w:val="00D069AE"/>
    <w:rsid w:val="00D12168"/>
    <w:rsid w:val="00D12EFD"/>
    <w:rsid w:val="00D12FAA"/>
    <w:rsid w:val="00D154B7"/>
    <w:rsid w:val="00D24043"/>
    <w:rsid w:val="00D3232A"/>
    <w:rsid w:val="00D44D4D"/>
    <w:rsid w:val="00D45276"/>
    <w:rsid w:val="00D458B6"/>
    <w:rsid w:val="00D46FCD"/>
    <w:rsid w:val="00D5176F"/>
    <w:rsid w:val="00D5235D"/>
    <w:rsid w:val="00D534BB"/>
    <w:rsid w:val="00D53773"/>
    <w:rsid w:val="00D54657"/>
    <w:rsid w:val="00D555F4"/>
    <w:rsid w:val="00D566E4"/>
    <w:rsid w:val="00D61807"/>
    <w:rsid w:val="00D61C01"/>
    <w:rsid w:val="00D61C9D"/>
    <w:rsid w:val="00D62435"/>
    <w:rsid w:val="00D647AC"/>
    <w:rsid w:val="00D72BC4"/>
    <w:rsid w:val="00D7314F"/>
    <w:rsid w:val="00D75B84"/>
    <w:rsid w:val="00D77949"/>
    <w:rsid w:val="00D802B2"/>
    <w:rsid w:val="00D83679"/>
    <w:rsid w:val="00D84C60"/>
    <w:rsid w:val="00D84E14"/>
    <w:rsid w:val="00D85144"/>
    <w:rsid w:val="00D868AC"/>
    <w:rsid w:val="00D959C1"/>
    <w:rsid w:val="00D973BD"/>
    <w:rsid w:val="00DA77E7"/>
    <w:rsid w:val="00DB0F69"/>
    <w:rsid w:val="00DB1266"/>
    <w:rsid w:val="00DB1B16"/>
    <w:rsid w:val="00DB1C49"/>
    <w:rsid w:val="00DB2F34"/>
    <w:rsid w:val="00DB3BA9"/>
    <w:rsid w:val="00DB7AF8"/>
    <w:rsid w:val="00DB7E67"/>
    <w:rsid w:val="00DC3043"/>
    <w:rsid w:val="00DD459B"/>
    <w:rsid w:val="00DD7EF5"/>
    <w:rsid w:val="00DE4E1B"/>
    <w:rsid w:val="00DF29B6"/>
    <w:rsid w:val="00DF4E87"/>
    <w:rsid w:val="00DF5315"/>
    <w:rsid w:val="00E01B87"/>
    <w:rsid w:val="00E02ABC"/>
    <w:rsid w:val="00E04E58"/>
    <w:rsid w:val="00E0730B"/>
    <w:rsid w:val="00E078E7"/>
    <w:rsid w:val="00E10798"/>
    <w:rsid w:val="00E13505"/>
    <w:rsid w:val="00E14327"/>
    <w:rsid w:val="00E15288"/>
    <w:rsid w:val="00E1572F"/>
    <w:rsid w:val="00E15B2F"/>
    <w:rsid w:val="00E20B36"/>
    <w:rsid w:val="00E25079"/>
    <w:rsid w:val="00E25460"/>
    <w:rsid w:val="00E277C2"/>
    <w:rsid w:val="00E27C9C"/>
    <w:rsid w:val="00E3008E"/>
    <w:rsid w:val="00E32AD0"/>
    <w:rsid w:val="00E337E6"/>
    <w:rsid w:val="00E34ADE"/>
    <w:rsid w:val="00E37558"/>
    <w:rsid w:val="00E4005E"/>
    <w:rsid w:val="00E404BF"/>
    <w:rsid w:val="00E40AAC"/>
    <w:rsid w:val="00E421F8"/>
    <w:rsid w:val="00E43E8A"/>
    <w:rsid w:val="00E46180"/>
    <w:rsid w:val="00E4649C"/>
    <w:rsid w:val="00E50765"/>
    <w:rsid w:val="00E51253"/>
    <w:rsid w:val="00E51366"/>
    <w:rsid w:val="00E522B4"/>
    <w:rsid w:val="00E524EB"/>
    <w:rsid w:val="00E52F8D"/>
    <w:rsid w:val="00E54CF8"/>
    <w:rsid w:val="00E54E30"/>
    <w:rsid w:val="00E554A5"/>
    <w:rsid w:val="00E56046"/>
    <w:rsid w:val="00E56141"/>
    <w:rsid w:val="00E63750"/>
    <w:rsid w:val="00E63DDC"/>
    <w:rsid w:val="00E65CE6"/>
    <w:rsid w:val="00E7146C"/>
    <w:rsid w:val="00E71A2F"/>
    <w:rsid w:val="00E75941"/>
    <w:rsid w:val="00E760C1"/>
    <w:rsid w:val="00E7623D"/>
    <w:rsid w:val="00E80567"/>
    <w:rsid w:val="00E81DA2"/>
    <w:rsid w:val="00E82B44"/>
    <w:rsid w:val="00E848F6"/>
    <w:rsid w:val="00E85156"/>
    <w:rsid w:val="00E9019B"/>
    <w:rsid w:val="00E90785"/>
    <w:rsid w:val="00E93E4E"/>
    <w:rsid w:val="00E96B62"/>
    <w:rsid w:val="00EA1332"/>
    <w:rsid w:val="00EA51F4"/>
    <w:rsid w:val="00EA7806"/>
    <w:rsid w:val="00EA7F2C"/>
    <w:rsid w:val="00EB282E"/>
    <w:rsid w:val="00EB29BA"/>
    <w:rsid w:val="00EB3996"/>
    <w:rsid w:val="00EB4515"/>
    <w:rsid w:val="00EB62C6"/>
    <w:rsid w:val="00EC1476"/>
    <w:rsid w:val="00EC46A0"/>
    <w:rsid w:val="00EC6F8D"/>
    <w:rsid w:val="00ED102A"/>
    <w:rsid w:val="00ED1D4A"/>
    <w:rsid w:val="00EE0758"/>
    <w:rsid w:val="00EE0A0A"/>
    <w:rsid w:val="00EE3B33"/>
    <w:rsid w:val="00EE3CE1"/>
    <w:rsid w:val="00EE4B66"/>
    <w:rsid w:val="00EE6F18"/>
    <w:rsid w:val="00EF11FB"/>
    <w:rsid w:val="00EF23F2"/>
    <w:rsid w:val="00EF287B"/>
    <w:rsid w:val="00EF3ACE"/>
    <w:rsid w:val="00EF4FAC"/>
    <w:rsid w:val="00EF6517"/>
    <w:rsid w:val="00F0045B"/>
    <w:rsid w:val="00F062FE"/>
    <w:rsid w:val="00F06517"/>
    <w:rsid w:val="00F071FA"/>
    <w:rsid w:val="00F074E9"/>
    <w:rsid w:val="00F0767C"/>
    <w:rsid w:val="00F0782A"/>
    <w:rsid w:val="00F1083B"/>
    <w:rsid w:val="00F12A24"/>
    <w:rsid w:val="00F12D32"/>
    <w:rsid w:val="00F13BC9"/>
    <w:rsid w:val="00F168F3"/>
    <w:rsid w:val="00F23F59"/>
    <w:rsid w:val="00F26A48"/>
    <w:rsid w:val="00F30173"/>
    <w:rsid w:val="00F30E11"/>
    <w:rsid w:val="00F37E90"/>
    <w:rsid w:val="00F40F0A"/>
    <w:rsid w:val="00F413B2"/>
    <w:rsid w:val="00F423DF"/>
    <w:rsid w:val="00F4567F"/>
    <w:rsid w:val="00F4627B"/>
    <w:rsid w:val="00F50879"/>
    <w:rsid w:val="00F53BC8"/>
    <w:rsid w:val="00F60290"/>
    <w:rsid w:val="00F61343"/>
    <w:rsid w:val="00F62791"/>
    <w:rsid w:val="00F74A03"/>
    <w:rsid w:val="00F77A79"/>
    <w:rsid w:val="00F806F0"/>
    <w:rsid w:val="00F87420"/>
    <w:rsid w:val="00F92BE1"/>
    <w:rsid w:val="00F960EC"/>
    <w:rsid w:val="00F961CD"/>
    <w:rsid w:val="00FA0691"/>
    <w:rsid w:val="00FA07B0"/>
    <w:rsid w:val="00FA7471"/>
    <w:rsid w:val="00FB32E5"/>
    <w:rsid w:val="00FB4224"/>
    <w:rsid w:val="00FB42A4"/>
    <w:rsid w:val="00FC1EB2"/>
    <w:rsid w:val="00FC3622"/>
    <w:rsid w:val="00FC366D"/>
    <w:rsid w:val="00FC755C"/>
    <w:rsid w:val="00FC7CB7"/>
    <w:rsid w:val="00FD0D99"/>
    <w:rsid w:val="00FD21F4"/>
    <w:rsid w:val="00FD45AA"/>
    <w:rsid w:val="00FD7554"/>
    <w:rsid w:val="00FD7623"/>
    <w:rsid w:val="00FE0D23"/>
    <w:rsid w:val="00FE534E"/>
    <w:rsid w:val="00FE652E"/>
    <w:rsid w:val="00FE7799"/>
    <w:rsid w:val="00FF3DA6"/>
    <w:rsid w:val="00FF4380"/>
    <w:rsid w:val="00FF459B"/>
    <w:rsid w:val="00FF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annotation text" w:uiPriority="0"/>
    <w:lsdException w:name="header" w:locked="1" w:semiHidden="0" w:unhideWhenUsed="0"/>
    <w:lsdException w:name="footer" w:locked="1" w:semiHidden="0" w:unhideWhenUsed="0"/>
    <w:lsdException w:name="caption" w:locked="1" w:uiPriority="0" w:qFormat="1"/>
    <w:lsdException w:name="footnote reference" w:uiPriority="0"/>
    <w:lsdException w:name="annotation reference" w:uiPriority="0"/>
    <w:lsdException w:name="page number" w:uiPriority="0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locked="1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069AE"/>
    <w:rPr>
      <w:sz w:val="24"/>
      <w:szCs w:val="24"/>
    </w:rPr>
  </w:style>
  <w:style w:type="paragraph" w:styleId="Cmsor2">
    <w:name w:val="heading 2"/>
    <w:basedOn w:val="Norml"/>
    <w:next w:val="Norml"/>
    <w:link w:val="Cmsor2Char"/>
    <w:qFormat/>
    <w:rsid w:val="00F12A24"/>
    <w:pPr>
      <w:keepNext/>
      <w:tabs>
        <w:tab w:val="left" w:pos="6379"/>
      </w:tabs>
      <w:jc w:val="both"/>
      <w:outlineLvl w:val="1"/>
    </w:pPr>
    <w:rPr>
      <w:b/>
      <w:bCs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locked/>
    <w:rsid w:val="00F12A24"/>
    <w:rPr>
      <w:rFonts w:cs="Times New Roman"/>
      <w:b/>
      <w:bCs/>
      <w:sz w:val="24"/>
      <w:lang w:val="hu-HU" w:eastAsia="hu-HU" w:bidi="ar-SA"/>
    </w:rPr>
  </w:style>
  <w:style w:type="paragraph" w:styleId="llb">
    <w:name w:val="footer"/>
    <w:basedOn w:val="Norml"/>
    <w:link w:val="llbChar"/>
    <w:autoRedefine/>
    <w:uiPriority w:val="99"/>
    <w:rsid w:val="007572EF"/>
    <w:pPr>
      <w:tabs>
        <w:tab w:val="center" w:pos="4536"/>
        <w:tab w:val="right" w:pos="9072"/>
      </w:tabs>
      <w:jc w:val="center"/>
    </w:pPr>
    <w:rPr>
      <w:sz w:val="20"/>
      <w:szCs w:val="20"/>
    </w:rPr>
  </w:style>
  <w:style w:type="character" w:customStyle="1" w:styleId="llbChar">
    <w:name w:val="Élőláb Char"/>
    <w:basedOn w:val="Bekezdsalapbettpusa"/>
    <w:link w:val="llb"/>
    <w:uiPriority w:val="99"/>
    <w:locked/>
    <w:rsid w:val="007572EF"/>
  </w:style>
  <w:style w:type="paragraph" w:styleId="Lbjegyzetszveg">
    <w:name w:val="footnote text"/>
    <w:basedOn w:val="Norml"/>
    <w:link w:val="LbjegyzetszvegChar"/>
    <w:rsid w:val="00B77164"/>
    <w:rPr>
      <w:sz w:val="20"/>
      <w:szCs w:val="20"/>
      <w:lang w:eastAsia="en-US"/>
    </w:rPr>
  </w:style>
  <w:style w:type="character" w:customStyle="1" w:styleId="LbjegyzetszvegChar">
    <w:name w:val="Lábjegyzetszöveg Char"/>
    <w:basedOn w:val="Bekezdsalapbettpusa"/>
    <w:link w:val="Lbjegyzetszveg"/>
    <w:semiHidden/>
    <w:locked/>
    <w:rsid w:val="003A53AC"/>
    <w:rPr>
      <w:rFonts w:cs="Times New Roman"/>
      <w:sz w:val="20"/>
      <w:szCs w:val="20"/>
    </w:rPr>
  </w:style>
  <w:style w:type="paragraph" w:styleId="lfej">
    <w:name w:val="header"/>
    <w:basedOn w:val="Norml"/>
    <w:link w:val="lfejChar"/>
    <w:uiPriority w:val="99"/>
    <w:rsid w:val="00B7716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F086E"/>
    <w:rPr>
      <w:rFonts w:cs="Times New Roman"/>
      <w:sz w:val="24"/>
      <w:szCs w:val="24"/>
    </w:rPr>
  </w:style>
  <w:style w:type="character" w:styleId="Oldalszm">
    <w:name w:val="page number"/>
    <w:basedOn w:val="Bekezdsalapbettpusa"/>
    <w:rsid w:val="00B77164"/>
    <w:rPr>
      <w:rFonts w:cs="Times New Roman"/>
    </w:rPr>
  </w:style>
  <w:style w:type="paragraph" w:customStyle="1" w:styleId="Default">
    <w:name w:val="Default"/>
    <w:rsid w:val="0034172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aszerbekezds1">
    <w:name w:val="Listaszerű bekezdés1"/>
    <w:basedOn w:val="Norml"/>
    <w:uiPriority w:val="99"/>
    <w:rsid w:val="0046487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Lbjegyzet-hivatkozs">
    <w:name w:val="footnote reference"/>
    <w:basedOn w:val="Bekezdsalapbettpusa"/>
    <w:rsid w:val="00F12A24"/>
    <w:rPr>
      <w:rFonts w:cs="Times New Roman"/>
      <w:vertAlign w:val="superscript"/>
    </w:rPr>
  </w:style>
  <w:style w:type="paragraph" w:styleId="NormlWeb">
    <w:name w:val="Normal (Web)"/>
    <w:basedOn w:val="Norml"/>
    <w:rsid w:val="00DF29B6"/>
    <w:pPr>
      <w:spacing w:before="100" w:beforeAutospacing="1" w:after="100" w:afterAutospacing="1"/>
    </w:pPr>
  </w:style>
  <w:style w:type="character" w:styleId="Hiperhivatkozs">
    <w:name w:val="Hyperlink"/>
    <w:basedOn w:val="Bekezdsalapbettpusa"/>
    <w:uiPriority w:val="99"/>
    <w:rsid w:val="00BF086E"/>
    <w:rPr>
      <w:rFonts w:cs="Times New Roman"/>
      <w:color w:val="0000FF"/>
      <w:u w:val="single"/>
    </w:rPr>
  </w:style>
  <w:style w:type="paragraph" w:styleId="Szvegtrzs">
    <w:name w:val="Body Text"/>
    <w:basedOn w:val="Norml"/>
    <w:link w:val="SzvegtrzsChar"/>
    <w:uiPriority w:val="99"/>
    <w:rsid w:val="00B740B6"/>
    <w:pPr>
      <w:spacing w:before="100" w:beforeAutospacing="1" w:after="100" w:afterAutospacing="1"/>
    </w:pPr>
  </w:style>
  <w:style w:type="character" w:customStyle="1" w:styleId="SzvegtrzsChar">
    <w:name w:val="Szövegtörzs Char"/>
    <w:basedOn w:val="Bekezdsalapbettpusa"/>
    <w:link w:val="Szvegtrzs"/>
    <w:uiPriority w:val="99"/>
    <w:locked/>
    <w:rsid w:val="00B740B6"/>
    <w:rPr>
      <w:rFonts w:cs="Times New Roman"/>
      <w:sz w:val="24"/>
      <w:szCs w:val="24"/>
    </w:rPr>
  </w:style>
  <w:style w:type="paragraph" w:styleId="Szvegtrzsbehzssal">
    <w:name w:val="Body Text Indent"/>
    <w:basedOn w:val="Norml"/>
    <w:link w:val="SzvegtrzsbehzssalChar"/>
    <w:uiPriority w:val="99"/>
    <w:rsid w:val="00B740B6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locked/>
    <w:rsid w:val="00B740B6"/>
    <w:rPr>
      <w:rFonts w:cs="Times New Roman"/>
      <w:sz w:val="24"/>
      <w:szCs w:val="24"/>
    </w:rPr>
  </w:style>
  <w:style w:type="paragraph" w:customStyle="1" w:styleId="Felsorols2">
    <w:name w:val="Felsorolás2"/>
    <w:basedOn w:val="Norml"/>
    <w:uiPriority w:val="99"/>
    <w:rsid w:val="00B95165"/>
    <w:pPr>
      <w:numPr>
        <w:numId w:val="1"/>
      </w:numPr>
      <w:jc w:val="both"/>
    </w:pPr>
    <w:rPr>
      <w:sz w:val="26"/>
      <w:szCs w:val="20"/>
    </w:rPr>
  </w:style>
  <w:style w:type="paragraph" w:customStyle="1" w:styleId="Bekezds">
    <w:name w:val="Bekezdés"/>
    <w:basedOn w:val="Norml"/>
    <w:link w:val="BekezdsChar1"/>
    <w:uiPriority w:val="99"/>
    <w:rsid w:val="00B95165"/>
    <w:pPr>
      <w:spacing w:before="120" w:after="120"/>
      <w:ind w:firstLine="709"/>
      <w:jc w:val="both"/>
    </w:pPr>
    <w:rPr>
      <w:sz w:val="26"/>
      <w:szCs w:val="20"/>
    </w:rPr>
  </w:style>
  <w:style w:type="character" w:customStyle="1" w:styleId="BekezdsChar1">
    <w:name w:val="Bekezdés Char1"/>
    <w:basedOn w:val="Bekezdsalapbettpusa"/>
    <w:link w:val="Bekezds"/>
    <w:uiPriority w:val="99"/>
    <w:locked/>
    <w:rsid w:val="00B95165"/>
    <w:rPr>
      <w:rFonts w:cs="Times New Roman"/>
      <w:sz w:val="26"/>
      <w:lang w:val="hu-HU" w:eastAsia="hu-HU" w:bidi="ar-SA"/>
    </w:rPr>
  </w:style>
  <w:style w:type="paragraph" w:styleId="Cm">
    <w:name w:val="Title"/>
    <w:basedOn w:val="Norml"/>
    <w:link w:val="CmChar"/>
    <w:uiPriority w:val="99"/>
    <w:qFormat/>
    <w:rsid w:val="006641BA"/>
    <w:pPr>
      <w:jc w:val="center"/>
    </w:pPr>
    <w:rPr>
      <w:b/>
      <w:bCs/>
      <w:u w:val="single"/>
    </w:rPr>
  </w:style>
  <w:style w:type="character" w:customStyle="1" w:styleId="CmChar">
    <w:name w:val="Cím Char"/>
    <w:basedOn w:val="Bekezdsalapbettpusa"/>
    <w:link w:val="Cm"/>
    <w:uiPriority w:val="99"/>
    <w:locked/>
    <w:rsid w:val="006641BA"/>
    <w:rPr>
      <w:rFonts w:eastAsia="Times New Roman" w:cs="Times New Roman"/>
      <w:b/>
      <w:bCs/>
      <w:sz w:val="24"/>
      <w:szCs w:val="24"/>
      <w:u w:val="single"/>
    </w:rPr>
  </w:style>
  <w:style w:type="paragraph" w:styleId="Listaszerbekezds">
    <w:name w:val="List Paragraph"/>
    <w:basedOn w:val="Norml"/>
    <w:uiPriority w:val="99"/>
    <w:qFormat/>
    <w:rsid w:val="006641BA"/>
    <w:pPr>
      <w:ind w:left="720"/>
      <w:contextualSpacing/>
    </w:pPr>
  </w:style>
  <w:style w:type="character" w:styleId="Jegyzethivatkozs">
    <w:name w:val="annotation reference"/>
    <w:basedOn w:val="Bekezdsalapbettpusa"/>
    <w:rsid w:val="00B05A53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rsid w:val="00B05A53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7803B8"/>
    <w:rPr>
      <w:rFonts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rsid w:val="00B05A5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7803B8"/>
    <w:rPr>
      <w:rFonts w:cs="Times New Roman"/>
      <w:b/>
      <w:bCs/>
      <w:sz w:val="20"/>
      <w:szCs w:val="20"/>
    </w:rPr>
  </w:style>
  <w:style w:type="paragraph" w:styleId="Buborkszveg">
    <w:name w:val="Balloon Text"/>
    <w:basedOn w:val="Norml"/>
    <w:link w:val="BuborkszvegChar"/>
    <w:rsid w:val="00B05A5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semiHidden/>
    <w:locked/>
    <w:rsid w:val="007803B8"/>
    <w:rPr>
      <w:rFonts w:cs="Times New Roman"/>
      <w:sz w:val="2"/>
    </w:rPr>
  </w:style>
  <w:style w:type="paragraph" w:styleId="Kpalrs">
    <w:name w:val="caption"/>
    <w:basedOn w:val="Norml"/>
    <w:next w:val="Norml"/>
    <w:unhideWhenUsed/>
    <w:qFormat/>
    <w:locked/>
    <w:rsid w:val="00CF2D25"/>
    <w:rPr>
      <w:b/>
      <w:bCs/>
      <w:sz w:val="20"/>
      <w:szCs w:val="20"/>
    </w:rPr>
  </w:style>
  <w:style w:type="paragraph" w:customStyle="1" w:styleId="Alcmkodif">
    <w:name w:val="Alcímkodif"/>
    <w:basedOn w:val="Norml"/>
    <w:uiPriority w:val="99"/>
    <w:rsid w:val="004F45FC"/>
    <w:pPr>
      <w:keepNext/>
      <w:autoSpaceDE w:val="0"/>
      <w:autoSpaceDN w:val="0"/>
      <w:adjustRightInd w:val="0"/>
      <w:spacing w:before="480" w:after="480" w:line="360" w:lineRule="auto"/>
      <w:jc w:val="center"/>
    </w:pPr>
    <w:rPr>
      <w:bCs/>
      <w:i/>
      <w:sz w:val="28"/>
      <w:szCs w:val="26"/>
    </w:rPr>
  </w:style>
  <w:style w:type="paragraph" w:customStyle="1" w:styleId="Fszveg">
    <w:name w:val="Főszöveg"/>
    <w:basedOn w:val="Szvegtrzs3"/>
    <w:uiPriority w:val="99"/>
    <w:rsid w:val="00200A61"/>
    <w:pPr>
      <w:spacing w:line="276" w:lineRule="auto"/>
    </w:pPr>
    <w:rPr>
      <w:rFonts w:ascii="Calibri" w:eastAsia="Calibri" w:hAnsi="Calibri"/>
      <w:lang w:eastAsia="en-US"/>
    </w:rPr>
  </w:style>
  <w:style w:type="paragraph" w:styleId="Szvegtrzs3">
    <w:name w:val="Body Text 3"/>
    <w:basedOn w:val="Norml"/>
    <w:link w:val="Szvegtrzs3Char"/>
    <w:uiPriority w:val="99"/>
    <w:semiHidden/>
    <w:unhideWhenUsed/>
    <w:rsid w:val="00200A61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200A61"/>
    <w:rPr>
      <w:sz w:val="16"/>
      <w:szCs w:val="16"/>
    </w:rPr>
  </w:style>
  <w:style w:type="paragraph" w:customStyle="1" w:styleId="Tvcim">
    <w:name w:val="Tvcim"/>
    <w:basedOn w:val="Norml"/>
    <w:next w:val="Norml"/>
    <w:uiPriority w:val="99"/>
    <w:rsid w:val="006670B0"/>
    <w:pPr>
      <w:keepNext/>
      <w:spacing w:after="120"/>
      <w:jc w:val="center"/>
    </w:pPr>
    <w:rPr>
      <w:b/>
      <w:kern w:val="24"/>
      <w:sz w:val="32"/>
      <w:szCs w:val="20"/>
    </w:rPr>
  </w:style>
  <w:style w:type="paragraph" w:customStyle="1" w:styleId="TvszvegCharCharChar">
    <w:name w:val="Tvszöveg§ Char Char Char"/>
    <w:basedOn w:val="Norml"/>
    <w:link w:val="TvszvegCharCharCharChar"/>
    <w:uiPriority w:val="99"/>
    <w:rsid w:val="004811AA"/>
    <w:pPr>
      <w:keepNext/>
      <w:tabs>
        <w:tab w:val="num" w:pos="360"/>
      </w:tabs>
      <w:spacing w:before="120" w:after="120"/>
      <w:jc w:val="both"/>
    </w:pPr>
    <w:rPr>
      <w:iCs/>
      <w:szCs w:val="20"/>
    </w:rPr>
  </w:style>
  <w:style w:type="character" w:customStyle="1" w:styleId="TvszvegCharCharCharChar">
    <w:name w:val="Tvszöveg§ Char Char Char Char"/>
    <w:basedOn w:val="Bekezdsalapbettpusa"/>
    <w:link w:val="TvszvegCharCharChar"/>
    <w:uiPriority w:val="99"/>
    <w:locked/>
    <w:rsid w:val="004811AA"/>
    <w:rPr>
      <w:iCs/>
      <w:sz w:val="24"/>
    </w:rPr>
  </w:style>
  <w:style w:type="paragraph" w:customStyle="1" w:styleId="TvszvegCharCharCharCharCharChar">
    <w:name w:val="Tvszöveg§ Char Char Char Char Char Char"/>
    <w:basedOn w:val="lfej"/>
    <w:link w:val="TvszvegCharCharCharCharCharCharChar"/>
    <w:uiPriority w:val="99"/>
    <w:rsid w:val="004811AA"/>
    <w:pPr>
      <w:keepNext/>
      <w:numPr>
        <w:numId w:val="2"/>
      </w:numPr>
      <w:tabs>
        <w:tab w:val="clear" w:pos="4536"/>
        <w:tab w:val="clear" w:pos="9072"/>
      </w:tabs>
      <w:spacing w:before="120" w:after="120"/>
      <w:jc w:val="both"/>
    </w:pPr>
    <w:rPr>
      <w:iCs/>
      <w:szCs w:val="20"/>
    </w:rPr>
  </w:style>
  <w:style w:type="character" w:customStyle="1" w:styleId="TvszvegCharCharCharCharCharCharChar">
    <w:name w:val="Tvszöveg§ Char Char Char Char Char Char Char"/>
    <w:basedOn w:val="Bekezdsalapbettpusa"/>
    <w:link w:val="TvszvegCharCharCharCharCharChar"/>
    <w:uiPriority w:val="99"/>
    <w:locked/>
    <w:rsid w:val="004811AA"/>
    <w:rPr>
      <w:iCs/>
      <w:sz w:val="24"/>
    </w:rPr>
  </w:style>
  <w:style w:type="paragraph" w:styleId="Dokumentumtrkp">
    <w:name w:val="Document Map"/>
    <w:basedOn w:val="Norml"/>
    <w:link w:val="DokumentumtrkpChar"/>
    <w:uiPriority w:val="99"/>
    <w:semiHidden/>
    <w:unhideWhenUsed/>
    <w:rsid w:val="00FC1EB2"/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FC1EB2"/>
    <w:rPr>
      <w:rFonts w:ascii="Tahoma" w:hAnsi="Tahoma" w:cs="Tahoma"/>
      <w:sz w:val="16"/>
      <w:szCs w:val="16"/>
    </w:rPr>
  </w:style>
  <w:style w:type="character" w:styleId="Kiemels2">
    <w:name w:val="Strong"/>
    <w:qFormat/>
    <w:locked/>
    <w:rsid w:val="001E00ED"/>
    <w:rPr>
      <w:b/>
      <w:bCs/>
    </w:rPr>
  </w:style>
  <w:style w:type="paragraph" w:customStyle="1" w:styleId="CharCharCharCharCharCharCharCharCharCharCharCharCharCharChar1CharCharCharChar">
    <w:name w:val="Char Char Char Char Char Char Char Char Char Char Char Char Char Char Char1 Char Char Char Char"/>
    <w:basedOn w:val="Norml"/>
    <w:rsid w:val="00CC19A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uj">
    <w:name w:val="uj"/>
    <w:basedOn w:val="Norml"/>
    <w:rsid w:val="00DC3043"/>
    <w:pPr>
      <w:spacing w:before="100" w:beforeAutospacing="1" w:after="100" w:afterAutospacing="1"/>
    </w:pPr>
  </w:style>
  <w:style w:type="paragraph" w:customStyle="1" w:styleId="Standard">
    <w:name w:val="Standard"/>
    <w:rsid w:val="0038301C"/>
    <w:pPr>
      <w:tabs>
        <w:tab w:val="left" w:pos="709"/>
      </w:tabs>
      <w:suppressAutoHyphens/>
      <w:spacing w:line="100" w:lineRule="atLeast"/>
    </w:pPr>
    <w:rPr>
      <w:rFonts w:ascii="NJECDD+TimesNewRoman" w:hAnsi="NJECDD+TimesNewRoman"/>
      <w:sz w:val="24"/>
      <w:szCs w:val="24"/>
    </w:rPr>
  </w:style>
  <w:style w:type="paragraph" w:customStyle="1" w:styleId="berschrift2">
    <w:name w:val="Überschrift 2"/>
    <w:next w:val="Textkrper"/>
    <w:rsid w:val="0038301C"/>
    <w:pPr>
      <w:widowControl w:val="0"/>
      <w:numPr>
        <w:ilvl w:val="1"/>
        <w:numId w:val="17"/>
      </w:numPr>
      <w:tabs>
        <w:tab w:val="left" w:pos="709"/>
      </w:tabs>
      <w:suppressAutoHyphens/>
      <w:spacing w:after="200" w:line="276" w:lineRule="atLeast"/>
      <w:outlineLvl w:val="1"/>
    </w:pPr>
    <w:rPr>
      <w:rFonts w:ascii="Calibri" w:eastAsia="DejaVu Sans" w:hAnsi="Calibri"/>
      <w:color w:val="00000A"/>
      <w:sz w:val="22"/>
      <w:szCs w:val="22"/>
      <w:lang w:val="de-AT" w:eastAsia="en-US"/>
    </w:rPr>
  </w:style>
  <w:style w:type="character" w:customStyle="1" w:styleId="berschrift2Zchn">
    <w:name w:val="Überschrift 2 Zchn"/>
    <w:basedOn w:val="Bekezdsalapbettpusa"/>
    <w:rsid w:val="0038301C"/>
  </w:style>
  <w:style w:type="character" w:customStyle="1" w:styleId="Internetlink">
    <w:name w:val="Internetlink"/>
    <w:rsid w:val="0038301C"/>
    <w:rPr>
      <w:rFonts w:cs="Times New Roman"/>
      <w:color w:val="0000FF"/>
      <w:u w:val="single"/>
      <w:lang w:val="de-DE" w:eastAsia="de-DE" w:bidi="de-DE"/>
    </w:rPr>
  </w:style>
  <w:style w:type="character" w:customStyle="1" w:styleId="FunotentextZchn">
    <w:name w:val="Fußnotentext Zchn"/>
    <w:basedOn w:val="Bekezdsalapbettpusa"/>
    <w:rsid w:val="0038301C"/>
  </w:style>
  <w:style w:type="character" w:customStyle="1" w:styleId="KopfzeileZchn">
    <w:name w:val="Kopfzeile Zchn"/>
    <w:basedOn w:val="Bekezdsalapbettpusa"/>
    <w:rsid w:val="0038301C"/>
  </w:style>
  <w:style w:type="character" w:customStyle="1" w:styleId="FuzeileZchn">
    <w:name w:val="Fußzeile Zchn"/>
    <w:basedOn w:val="Bekezdsalapbettpusa"/>
    <w:rsid w:val="0038301C"/>
  </w:style>
  <w:style w:type="character" w:customStyle="1" w:styleId="SprechblasentextZchn">
    <w:name w:val="Sprechblasentext Zchn"/>
    <w:basedOn w:val="Bekezdsalapbettpusa"/>
    <w:rsid w:val="0038301C"/>
  </w:style>
  <w:style w:type="character" w:customStyle="1" w:styleId="KommentartextZchn">
    <w:name w:val="Kommentartext Zchn"/>
    <w:basedOn w:val="Bekezdsalapbettpusa"/>
    <w:rsid w:val="0038301C"/>
  </w:style>
  <w:style w:type="character" w:customStyle="1" w:styleId="KommentarthemaZchn">
    <w:name w:val="Kommentarthema Zchn"/>
    <w:basedOn w:val="KommentartextZchn"/>
    <w:rsid w:val="0038301C"/>
  </w:style>
  <w:style w:type="character" w:customStyle="1" w:styleId="Starkbetont">
    <w:name w:val="Stark betont"/>
    <w:rsid w:val="0038301C"/>
    <w:rPr>
      <w:b/>
      <w:bCs/>
    </w:rPr>
  </w:style>
  <w:style w:type="paragraph" w:customStyle="1" w:styleId="berschrift">
    <w:name w:val="Überschrift"/>
    <w:basedOn w:val="Standard"/>
    <w:next w:val="Textkrper"/>
    <w:rsid w:val="0038301C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customStyle="1" w:styleId="Textkrper">
    <w:name w:val="Textkörper"/>
    <w:basedOn w:val="Standard"/>
    <w:rsid w:val="0038301C"/>
    <w:pPr>
      <w:spacing w:after="120"/>
    </w:pPr>
  </w:style>
  <w:style w:type="paragraph" w:customStyle="1" w:styleId="Liste">
    <w:name w:val="Liste"/>
    <w:basedOn w:val="Textkrper"/>
    <w:rsid w:val="0038301C"/>
  </w:style>
  <w:style w:type="paragraph" w:customStyle="1" w:styleId="Beschriftung">
    <w:name w:val="Beschriftung"/>
    <w:basedOn w:val="Standard"/>
    <w:rsid w:val="0038301C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rsid w:val="0038301C"/>
    <w:pPr>
      <w:suppressLineNumbers/>
    </w:pPr>
  </w:style>
  <w:style w:type="paragraph" w:styleId="Nincstrkz">
    <w:name w:val="No Spacing"/>
    <w:rsid w:val="0038301C"/>
    <w:pPr>
      <w:widowControl w:val="0"/>
      <w:tabs>
        <w:tab w:val="left" w:pos="709"/>
      </w:tabs>
      <w:suppressAutoHyphens/>
      <w:spacing w:after="200" w:line="276" w:lineRule="atLeast"/>
    </w:pPr>
    <w:rPr>
      <w:rFonts w:ascii="Calibri" w:eastAsia="DejaVu Sans" w:hAnsi="Calibri" w:cstheme="minorBidi"/>
      <w:sz w:val="22"/>
      <w:szCs w:val="22"/>
      <w:lang w:val="de-AT" w:eastAsia="en-US"/>
    </w:rPr>
  </w:style>
  <w:style w:type="paragraph" w:customStyle="1" w:styleId="Kopfzeile">
    <w:name w:val="Kopfzeile"/>
    <w:basedOn w:val="Standard"/>
    <w:rsid w:val="0038301C"/>
    <w:pPr>
      <w:suppressLineNumbers/>
      <w:tabs>
        <w:tab w:val="center" w:pos="4536"/>
        <w:tab w:val="right" w:pos="9072"/>
      </w:tabs>
    </w:pPr>
  </w:style>
  <w:style w:type="paragraph" w:customStyle="1" w:styleId="Fuzeile">
    <w:name w:val="Fußzeile"/>
    <w:basedOn w:val="Standard"/>
    <w:rsid w:val="0038301C"/>
    <w:pPr>
      <w:suppressLineNumbers/>
      <w:tabs>
        <w:tab w:val="center" w:pos="4536"/>
        <w:tab w:val="right" w:pos="9072"/>
      </w:tabs>
    </w:pPr>
  </w:style>
  <w:style w:type="table" w:styleId="Rcsostblzat">
    <w:name w:val="Table Grid"/>
    <w:basedOn w:val="Normltblzat"/>
    <w:uiPriority w:val="59"/>
    <w:locked/>
    <w:rsid w:val="00B8271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annotation text" w:uiPriority="0"/>
    <w:lsdException w:name="header" w:locked="1" w:semiHidden="0" w:unhideWhenUsed="0"/>
    <w:lsdException w:name="footer" w:locked="1" w:semiHidden="0" w:unhideWhenUsed="0"/>
    <w:lsdException w:name="caption" w:locked="1" w:uiPriority="0" w:qFormat="1"/>
    <w:lsdException w:name="footnote reference" w:uiPriority="0"/>
    <w:lsdException w:name="annotation reference" w:uiPriority="0"/>
    <w:lsdException w:name="page number" w:uiPriority="0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locked="1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069AE"/>
    <w:rPr>
      <w:sz w:val="24"/>
      <w:szCs w:val="24"/>
    </w:rPr>
  </w:style>
  <w:style w:type="paragraph" w:styleId="Cmsor2">
    <w:name w:val="heading 2"/>
    <w:basedOn w:val="Norml"/>
    <w:next w:val="Norml"/>
    <w:link w:val="Cmsor2Char"/>
    <w:qFormat/>
    <w:rsid w:val="00F12A24"/>
    <w:pPr>
      <w:keepNext/>
      <w:tabs>
        <w:tab w:val="left" w:pos="6379"/>
      </w:tabs>
      <w:jc w:val="both"/>
      <w:outlineLvl w:val="1"/>
    </w:pPr>
    <w:rPr>
      <w:b/>
      <w:bCs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locked/>
    <w:rsid w:val="00F12A24"/>
    <w:rPr>
      <w:rFonts w:cs="Times New Roman"/>
      <w:b/>
      <w:bCs/>
      <w:sz w:val="24"/>
      <w:lang w:val="hu-HU" w:eastAsia="hu-HU" w:bidi="ar-SA"/>
    </w:rPr>
  </w:style>
  <w:style w:type="paragraph" w:styleId="llb">
    <w:name w:val="footer"/>
    <w:basedOn w:val="Norml"/>
    <w:link w:val="llbChar"/>
    <w:autoRedefine/>
    <w:uiPriority w:val="99"/>
    <w:rsid w:val="007572EF"/>
    <w:pPr>
      <w:tabs>
        <w:tab w:val="center" w:pos="4536"/>
        <w:tab w:val="right" w:pos="9072"/>
      </w:tabs>
      <w:jc w:val="center"/>
    </w:pPr>
    <w:rPr>
      <w:sz w:val="20"/>
      <w:szCs w:val="20"/>
    </w:rPr>
  </w:style>
  <w:style w:type="character" w:customStyle="1" w:styleId="llbChar">
    <w:name w:val="Élőláb Char"/>
    <w:basedOn w:val="Bekezdsalapbettpusa"/>
    <w:link w:val="llb"/>
    <w:uiPriority w:val="99"/>
    <w:locked/>
    <w:rsid w:val="007572EF"/>
  </w:style>
  <w:style w:type="paragraph" w:styleId="Lbjegyzetszveg">
    <w:name w:val="footnote text"/>
    <w:basedOn w:val="Norml"/>
    <w:link w:val="LbjegyzetszvegChar"/>
    <w:rsid w:val="00B77164"/>
    <w:rPr>
      <w:sz w:val="20"/>
      <w:szCs w:val="20"/>
      <w:lang w:eastAsia="en-US"/>
    </w:rPr>
  </w:style>
  <w:style w:type="character" w:customStyle="1" w:styleId="LbjegyzetszvegChar">
    <w:name w:val="Lábjegyzetszöveg Char"/>
    <w:basedOn w:val="Bekezdsalapbettpusa"/>
    <w:link w:val="Lbjegyzetszveg"/>
    <w:semiHidden/>
    <w:locked/>
    <w:rsid w:val="003A53AC"/>
    <w:rPr>
      <w:rFonts w:cs="Times New Roman"/>
      <w:sz w:val="20"/>
      <w:szCs w:val="20"/>
    </w:rPr>
  </w:style>
  <w:style w:type="paragraph" w:styleId="lfej">
    <w:name w:val="header"/>
    <w:basedOn w:val="Norml"/>
    <w:link w:val="lfejChar"/>
    <w:uiPriority w:val="99"/>
    <w:rsid w:val="00B7716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F086E"/>
    <w:rPr>
      <w:rFonts w:cs="Times New Roman"/>
      <w:sz w:val="24"/>
      <w:szCs w:val="24"/>
    </w:rPr>
  </w:style>
  <w:style w:type="character" w:styleId="Oldalszm">
    <w:name w:val="page number"/>
    <w:basedOn w:val="Bekezdsalapbettpusa"/>
    <w:rsid w:val="00B77164"/>
    <w:rPr>
      <w:rFonts w:cs="Times New Roman"/>
    </w:rPr>
  </w:style>
  <w:style w:type="paragraph" w:customStyle="1" w:styleId="Default">
    <w:name w:val="Default"/>
    <w:rsid w:val="0034172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aszerbekezds1">
    <w:name w:val="Listaszerű bekezdés1"/>
    <w:basedOn w:val="Norml"/>
    <w:uiPriority w:val="99"/>
    <w:rsid w:val="0046487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Lbjegyzet-hivatkozs">
    <w:name w:val="footnote reference"/>
    <w:basedOn w:val="Bekezdsalapbettpusa"/>
    <w:rsid w:val="00F12A24"/>
    <w:rPr>
      <w:rFonts w:cs="Times New Roman"/>
      <w:vertAlign w:val="superscript"/>
    </w:rPr>
  </w:style>
  <w:style w:type="paragraph" w:styleId="NormlWeb">
    <w:name w:val="Normal (Web)"/>
    <w:basedOn w:val="Norml"/>
    <w:rsid w:val="00DF29B6"/>
    <w:pPr>
      <w:spacing w:before="100" w:beforeAutospacing="1" w:after="100" w:afterAutospacing="1"/>
    </w:pPr>
  </w:style>
  <w:style w:type="character" w:styleId="Hiperhivatkozs">
    <w:name w:val="Hyperlink"/>
    <w:basedOn w:val="Bekezdsalapbettpusa"/>
    <w:uiPriority w:val="99"/>
    <w:rsid w:val="00BF086E"/>
    <w:rPr>
      <w:rFonts w:cs="Times New Roman"/>
      <w:color w:val="0000FF"/>
      <w:u w:val="single"/>
    </w:rPr>
  </w:style>
  <w:style w:type="paragraph" w:styleId="Szvegtrzs">
    <w:name w:val="Body Text"/>
    <w:basedOn w:val="Norml"/>
    <w:link w:val="SzvegtrzsChar"/>
    <w:uiPriority w:val="99"/>
    <w:rsid w:val="00B740B6"/>
    <w:pPr>
      <w:spacing w:before="100" w:beforeAutospacing="1" w:after="100" w:afterAutospacing="1"/>
    </w:pPr>
  </w:style>
  <w:style w:type="character" w:customStyle="1" w:styleId="SzvegtrzsChar">
    <w:name w:val="Szövegtörzs Char"/>
    <w:basedOn w:val="Bekezdsalapbettpusa"/>
    <w:link w:val="Szvegtrzs"/>
    <w:uiPriority w:val="99"/>
    <w:locked/>
    <w:rsid w:val="00B740B6"/>
    <w:rPr>
      <w:rFonts w:cs="Times New Roman"/>
      <w:sz w:val="24"/>
      <w:szCs w:val="24"/>
    </w:rPr>
  </w:style>
  <w:style w:type="paragraph" w:styleId="Szvegtrzsbehzssal">
    <w:name w:val="Body Text Indent"/>
    <w:basedOn w:val="Norml"/>
    <w:link w:val="SzvegtrzsbehzssalChar"/>
    <w:uiPriority w:val="99"/>
    <w:rsid w:val="00B740B6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locked/>
    <w:rsid w:val="00B740B6"/>
    <w:rPr>
      <w:rFonts w:cs="Times New Roman"/>
      <w:sz w:val="24"/>
      <w:szCs w:val="24"/>
    </w:rPr>
  </w:style>
  <w:style w:type="paragraph" w:customStyle="1" w:styleId="Felsorols2">
    <w:name w:val="Felsorolás2"/>
    <w:basedOn w:val="Norml"/>
    <w:uiPriority w:val="99"/>
    <w:rsid w:val="00B95165"/>
    <w:pPr>
      <w:numPr>
        <w:numId w:val="1"/>
      </w:numPr>
      <w:jc w:val="both"/>
    </w:pPr>
    <w:rPr>
      <w:sz w:val="26"/>
      <w:szCs w:val="20"/>
    </w:rPr>
  </w:style>
  <w:style w:type="paragraph" w:customStyle="1" w:styleId="Bekezds">
    <w:name w:val="Bekezdés"/>
    <w:basedOn w:val="Norml"/>
    <w:link w:val="BekezdsChar1"/>
    <w:uiPriority w:val="99"/>
    <w:rsid w:val="00B95165"/>
    <w:pPr>
      <w:spacing w:before="120" w:after="120"/>
      <w:ind w:firstLine="709"/>
      <w:jc w:val="both"/>
    </w:pPr>
    <w:rPr>
      <w:sz w:val="26"/>
      <w:szCs w:val="20"/>
    </w:rPr>
  </w:style>
  <w:style w:type="character" w:customStyle="1" w:styleId="BekezdsChar1">
    <w:name w:val="Bekezdés Char1"/>
    <w:basedOn w:val="Bekezdsalapbettpusa"/>
    <w:link w:val="Bekezds"/>
    <w:uiPriority w:val="99"/>
    <w:locked/>
    <w:rsid w:val="00B95165"/>
    <w:rPr>
      <w:rFonts w:cs="Times New Roman"/>
      <w:sz w:val="26"/>
      <w:lang w:val="hu-HU" w:eastAsia="hu-HU" w:bidi="ar-SA"/>
    </w:rPr>
  </w:style>
  <w:style w:type="paragraph" w:styleId="Cm">
    <w:name w:val="Title"/>
    <w:basedOn w:val="Norml"/>
    <w:link w:val="CmChar"/>
    <w:uiPriority w:val="99"/>
    <w:qFormat/>
    <w:rsid w:val="006641BA"/>
    <w:pPr>
      <w:jc w:val="center"/>
    </w:pPr>
    <w:rPr>
      <w:b/>
      <w:bCs/>
      <w:u w:val="single"/>
    </w:rPr>
  </w:style>
  <w:style w:type="character" w:customStyle="1" w:styleId="CmChar">
    <w:name w:val="Cím Char"/>
    <w:basedOn w:val="Bekezdsalapbettpusa"/>
    <w:link w:val="Cm"/>
    <w:uiPriority w:val="99"/>
    <w:locked/>
    <w:rsid w:val="006641BA"/>
    <w:rPr>
      <w:rFonts w:eastAsia="Times New Roman" w:cs="Times New Roman"/>
      <w:b/>
      <w:bCs/>
      <w:sz w:val="24"/>
      <w:szCs w:val="24"/>
      <w:u w:val="single"/>
    </w:rPr>
  </w:style>
  <w:style w:type="paragraph" w:styleId="Listaszerbekezds">
    <w:name w:val="List Paragraph"/>
    <w:basedOn w:val="Norml"/>
    <w:uiPriority w:val="99"/>
    <w:qFormat/>
    <w:rsid w:val="006641BA"/>
    <w:pPr>
      <w:ind w:left="720"/>
      <w:contextualSpacing/>
    </w:pPr>
  </w:style>
  <w:style w:type="character" w:styleId="Jegyzethivatkozs">
    <w:name w:val="annotation reference"/>
    <w:basedOn w:val="Bekezdsalapbettpusa"/>
    <w:rsid w:val="00B05A53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rsid w:val="00B05A53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7803B8"/>
    <w:rPr>
      <w:rFonts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rsid w:val="00B05A5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7803B8"/>
    <w:rPr>
      <w:rFonts w:cs="Times New Roman"/>
      <w:b/>
      <w:bCs/>
      <w:sz w:val="20"/>
      <w:szCs w:val="20"/>
    </w:rPr>
  </w:style>
  <w:style w:type="paragraph" w:styleId="Buborkszveg">
    <w:name w:val="Balloon Text"/>
    <w:basedOn w:val="Norml"/>
    <w:link w:val="BuborkszvegChar"/>
    <w:rsid w:val="00B05A5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semiHidden/>
    <w:locked/>
    <w:rsid w:val="007803B8"/>
    <w:rPr>
      <w:rFonts w:cs="Times New Roman"/>
      <w:sz w:val="2"/>
    </w:rPr>
  </w:style>
  <w:style w:type="paragraph" w:styleId="Kpalrs">
    <w:name w:val="caption"/>
    <w:basedOn w:val="Norml"/>
    <w:next w:val="Norml"/>
    <w:unhideWhenUsed/>
    <w:qFormat/>
    <w:locked/>
    <w:rsid w:val="00CF2D25"/>
    <w:rPr>
      <w:b/>
      <w:bCs/>
      <w:sz w:val="20"/>
      <w:szCs w:val="20"/>
    </w:rPr>
  </w:style>
  <w:style w:type="paragraph" w:customStyle="1" w:styleId="Alcmkodif">
    <w:name w:val="Alcímkodif"/>
    <w:basedOn w:val="Norml"/>
    <w:uiPriority w:val="99"/>
    <w:rsid w:val="004F45FC"/>
    <w:pPr>
      <w:keepNext/>
      <w:autoSpaceDE w:val="0"/>
      <w:autoSpaceDN w:val="0"/>
      <w:adjustRightInd w:val="0"/>
      <w:spacing w:before="480" w:after="480" w:line="360" w:lineRule="auto"/>
      <w:jc w:val="center"/>
    </w:pPr>
    <w:rPr>
      <w:bCs/>
      <w:i/>
      <w:sz w:val="28"/>
      <w:szCs w:val="26"/>
    </w:rPr>
  </w:style>
  <w:style w:type="paragraph" w:customStyle="1" w:styleId="Fszveg">
    <w:name w:val="Főszöveg"/>
    <w:basedOn w:val="Szvegtrzs3"/>
    <w:uiPriority w:val="99"/>
    <w:rsid w:val="00200A61"/>
    <w:pPr>
      <w:spacing w:line="276" w:lineRule="auto"/>
    </w:pPr>
    <w:rPr>
      <w:rFonts w:ascii="Calibri" w:eastAsia="Calibri" w:hAnsi="Calibri"/>
      <w:lang w:eastAsia="en-US"/>
    </w:rPr>
  </w:style>
  <w:style w:type="paragraph" w:styleId="Szvegtrzs3">
    <w:name w:val="Body Text 3"/>
    <w:basedOn w:val="Norml"/>
    <w:link w:val="Szvegtrzs3Char"/>
    <w:uiPriority w:val="99"/>
    <w:semiHidden/>
    <w:unhideWhenUsed/>
    <w:rsid w:val="00200A61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200A61"/>
    <w:rPr>
      <w:sz w:val="16"/>
      <w:szCs w:val="16"/>
    </w:rPr>
  </w:style>
  <w:style w:type="paragraph" w:customStyle="1" w:styleId="Tvcim">
    <w:name w:val="Tvcim"/>
    <w:basedOn w:val="Norml"/>
    <w:next w:val="Norml"/>
    <w:uiPriority w:val="99"/>
    <w:rsid w:val="006670B0"/>
    <w:pPr>
      <w:keepNext/>
      <w:spacing w:after="120"/>
      <w:jc w:val="center"/>
    </w:pPr>
    <w:rPr>
      <w:b/>
      <w:kern w:val="24"/>
      <w:sz w:val="32"/>
      <w:szCs w:val="20"/>
    </w:rPr>
  </w:style>
  <w:style w:type="paragraph" w:customStyle="1" w:styleId="TvszvegCharCharChar">
    <w:name w:val="Tvszöveg§ Char Char Char"/>
    <w:basedOn w:val="Norml"/>
    <w:link w:val="TvszvegCharCharCharChar"/>
    <w:uiPriority w:val="99"/>
    <w:rsid w:val="004811AA"/>
    <w:pPr>
      <w:keepNext/>
      <w:tabs>
        <w:tab w:val="num" w:pos="360"/>
      </w:tabs>
      <w:spacing w:before="120" w:after="120"/>
      <w:jc w:val="both"/>
    </w:pPr>
    <w:rPr>
      <w:iCs/>
      <w:szCs w:val="20"/>
    </w:rPr>
  </w:style>
  <w:style w:type="character" w:customStyle="1" w:styleId="TvszvegCharCharCharChar">
    <w:name w:val="Tvszöveg§ Char Char Char Char"/>
    <w:basedOn w:val="Bekezdsalapbettpusa"/>
    <w:link w:val="TvszvegCharCharChar"/>
    <w:uiPriority w:val="99"/>
    <w:locked/>
    <w:rsid w:val="004811AA"/>
    <w:rPr>
      <w:iCs/>
      <w:sz w:val="24"/>
    </w:rPr>
  </w:style>
  <w:style w:type="paragraph" w:customStyle="1" w:styleId="TvszvegCharCharCharCharCharChar">
    <w:name w:val="Tvszöveg§ Char Char Char Char Char Char"/>
    <w:basedOn w:val="lfej"/>
    <w:link w:val="TvszvegCharCharCharCharCharCharChar"/>
    <w:uiPriority w:val="99"/>
    <w:rsid w:val="004811AA"/>
    <w:pPr>
      <w:keepNext/>
      <w:numPr>
        <w:numId w:val="2"/>
      </w:numPr>
      <w:tabs>
        <w:tab w:val="clear" w:pos="4536"/>
        <w:tab w:val="clear" w:pos="9072"/>
      </w:tabs>
      <w:spacing w:before="120" w:after="120"/>
      <w:jc w:val="both"/>
    </w:pPr>
    <w:rPr>
      <w:iCs/>
      <w:szCs w:val="20"/>
    </w:rPr>
  </w:style>
  <w:style w:type="character" w:customStyle="1" w:styleId="TvszvegCharCharCharCharCharCharChar">
    <w:name w:val="Tvszöveg§ Char Char Char Char Char Char Char"/>
    <w:basedOn w:val="Bekezdsalapbettpusa"/>
    <w:link w:val="TvszvegCharCharCharCharCharChar"/>
    <w:uiPriority w:val="99"/>
    <w:locked/>
    <w:rsid w:val="004811AA"/>
    <w:rPr>
      <w:iCs/>
      <w:sz w:val="24"/>
    </w:rPr>
  </w:style>
  <w:style w:type="paragraph" w:styleId="Dokumentumtrkp">
    <w:name w:val="Document Map"/>
    <w:basedOn w:val="Norml"/>
    <w:link w:val="DokumentumtrkpChar"/>
    <w:uiPriority w:val="99"/>
    <w:semiHidden/>
    <w:unhideWhenUsed/>
    <w:rsid w:val="00FC1EB2"/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FC1EB2"/>
    <w:rPr>
      <w:rFonts w:ascii="Tahoma" w:hAnsi="Tahoma" w:cs="Tahoma"/>
      <w:sz w:val="16"/>
      <w:szCs w:val="16"/>
    </w:rPr>
  </w:style>
  <w:style w:type="character" w:styleId="Kiemels2">
    <w:name w:val="Strong"/>
    <w:qFormat/>
    <w:locked/>
    <w:rsid w:val="001E00ED"/>
    <w:rPr>
      <w:b/>
      <w:bCs/>
    </w:rPr>
  </w:style>
  <w:style w:type="paragraph" w:customStyle="1" w:styleId="CharCharCharCharCharCharCharCharCharCharCharCharCharCharChar1CharCharCharChar">
    <w:name w:val="Char Char Char Char Char Char Char Char Char Char Char Char Char Char Char1 Char Char Char Char"/>
    <w:basedOn w:val="Norml"/>
    <w:rsid w:val="00CC19A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uj">
    <w:name w:val="uj"/>
    <w:basedOn w:val="Norml"/>
    <w:rsid w:val="00DC3043"/>
    <w:pPr>
      <w:spacing w:before="100" w:beforeAutospacing="1" w:after="100" w:afterAutospacing="1"/>
    </w:pPr>
  </w:style>
  <w:style w:type="paragraph" w:customStyle="1" w:styleId="Standard">
    <w:name w:val="Standard"/>
    <w:rsid w:val="0038301C"/>
    <w:pPr>
      <w:tabs>
        <w:tab w:val="left" w:pos="709"/>
      </w:tabs>
      <w:suppressAutoHyphens/>
      <w:spacing w:line="100" w:lineRule="atLeast"/>
    </w:pPr>
    <w:rPr>
      <w:rFonts w:ascii="NJECDD+TimesNewRoman" w:hAnsi="NJECDD+TimesNewRoman"/>
      <w:sz w:val="24"/>
      <w:szCs w:val="24"/>
    </w:rPr>
  </w:style>
  <w:style w:type="paragraph" w:customStyle="1" w:styleId="berschrift2">
    <w:name w:val="Überschrift 2"/>
    <w:next w:val="Textkrper"/>
    <w:rsid w:val="0038301C"/>
    <w:pPr>
      <w:widowControl w:val="0"/>
      <w:numPr>
        <w:ilvl w:val="1"/>
        <w:numId w:val="17"/>
      </w:numPr>
      <w:tabs>
        <w:tab w:val="left" w:pos="709"/>
      </w:tabs>
      <w:suppressAutoHyphens/>
      <w:spacing w:after="200" w:line="276" w:lineRule="atLeast"/>
      <w:outlineLvl w:val="1"/>
    </w:pPr>
    <w:rPr>
      <w:rFonts w:ascii="Calibri" w:eastAsia="DejaVu Sans" w:hAnsi="Calibri"/>
      <w:color w:val="00000A"/>
      <w:sz w:val="22"/>
      <w:szCs w:val="22"/>
      <w:lang w:val="de-AT" w:eastAsia="en-US"/>
    </w:rPr>
  </w:style>
  <w:style w:type="character" w:customStyle="1" w:styleId="berschrift2Zchn">
    <w:name w:val="Überschrift 2 Zchn"/>
    <w:basedOn w:val="Bekezdsalapbettpusa"/>
    <w:rsid w:val="0038301C"/>
  </w:style>
  <w:style w:type="character" w:customStyle="1" w:styleId="Internetlink">
    <w:name w:val="Internetlink"/>
    <w:rsid w:val="0038301C"/>
    <w:rPr>
      <w:rFonts w:cs="Times New Roman"/>
      <w:color w:val="0000FF"/>
      <w:u w:val="single"/>
      <w:lang w:val="de-DE" w:eastAsia="de-DE" w:bidi="de-DE"/>
    </w:rPr>
  </w:style>
  <w:style w:type="character" w:customStyle="1" w:styleId="FunotentextZchn">
    <w:name w:val="Fußnotentext Zchn"/>
    <w:basedOn w:val="Bekezdsalapbettpusa"/>
    <w:rsid w:val="0038301C"/>
  </w:style>
  <w:style w:type="character" w:customStyle="1" w:styleId="KopfzeileZchn">
    <w:name w:val="Kopfzeile Zchn"/>
    <w:basedOn w:val="Bekezdsalapbettpusa"/>
    <w:rsid w:val="0038301C"/>
  </w:style>
  <w:style w:type="character" w:customStyle="1" w:styleId="FuzeileZchn">
    <w:name w:val="Fußzeile Zchn"/>
    <w:basedOn w:val="Bekezdsalapbettpusa"/>
    <w:rsid w:val="0038301C"/>
  </w:style>
  <w:style w:type="character" w:customStyle="1" w:styleId="SprechblasentextZchn">
    <w:name w:val="Sprechblasentext Zchn"/>
    <w:basedOn w:val="Bekezdsalapbettpusa"/>
    <w:rsid w:val="0038301C"/>
  </w:style>
  <w:style w:type="character" w:customStyle="1" w:styleId="KommentartextZchn">
    <w:name w:val="Kommentartext Zchn"/>
    <w:basedOn w:val="Bekezdsalapbettpusa"/>
    <w:rsid w:val="0038301C"/>
  </w:style>
  <w:style w:type="character" w:customStyle="1" w:styleId="KommentarthemaZchn">
    <w:name w:val="Kommentarthema Zchn"/>
    <w:basedOn w:val="KommentartextZchn"/>
    <w:rsid w:val="0038301C"/>
  </w:style>
  <w:style w:type="character" w:customStyle="1" w:styleId="Starkbetont">
    <w:name w:val="Stark betont"/>
    <w:rsid w:val="0038301C"/>
    <w:rPr>
      <w:b/>
      <w:bCs/>
    </w:rPr>
  </w:style>
  <w:style w:type="paragraph" w:customStyle="1" w:styleId="berschrift">
    <w:name w:val="Überschrift"/>
    <w:basedOn w:val="Standard"/>
    <w:next w:val="Textkrper"/>
    <w:rsid w:val="0038301C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customStyle="1" w:styleId="Textkrper">
    <w:name w:val="Textkörper"/>
    <w:basedOn w:val="Standard"/>
    <w:rsid w:val="0038301C"/>
    <w:pPr>
      <w:spacing w:after="120"/>
    </w:pPr>
  </w:style>
  <w:style w:type="paragraph" w:customStyle="1" w:styleId="Liste">
    <w:name w:val="Liste"/>
    <w:basedOn w:val="Textkrper"/>
    <w:rsid w:val="0038301C"/>
  </w:style>
  <w:style w:type="paragraph" w:customStyle="1" w:styleId="Beschriftung">
    <w:name w:val="Beschriftung"/>
    <w:basedOn w:val="Standard"/>
    <w:rsid w:val="0038301C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rsid w:val="0038301C"/>
    <w:pPr>
      <w:suppressLineNumbers/>
    </w:pPr>
  </w:style>
  <w:style w:type="paragraph" w:styleId="Nincstrkz">
    <w:name w:val="No Spacing"/>
    <w:rsid w:val="0038301C"/>
    <w:pPr>
      <w:widowControl w:val="0"/>
      <w:tabs>
        <w:tab w:val="left" w:pos="709"/>
      </w:tabs>
      <w:suppressAutoHyphens/>
      <w:spacing w:after="200" w:line="276" w:lineRule="atLeast"/>
    </w:pPr>
    <w:rPr>
      <w:rFonts w:ascii="Calibri" w:eastAsia="DejaVu Sans" w:hAnsi="Calibri" w:cstheme="minorBidi"/>
      <w:sz w:val="22"/>
      <w:szCs w:val="22"/>
      <w:lang w:val="de-AT" w:eastAsia="en-US"/>
    </w:rPr>
  </w:style>
  <w:style w:type="paragraph" w:customStyle="1" w:styleId="Kopfzeile">
    <w:name w:val="Kopfzeile"/>
    <w:basedOn w:val="Standard"/>
    <w:rsid w:val="0038301C"/>
    <w:pPr>
      <w:suppressLineNumbers/>
      <w:tabs>
        <w:tab w:val="center" w:pos="4536"/>
        <w:tab w:val="right" w:pos="9072"/>
      </w:tabs>
    </w:pPr>
  </w:style>
  <w:style w:type="paragraph" w:customStyle="1" w:styleId="Fuzeile">
    <w:name w:val="Fußzeile"/>
    <w:basedOn w:val="Standard"/>
    <w:rsid w:val="0038301C"/>
    <w:pPr>
      <w:suppressLineNumbers/>
      <w:tabs>
        <w:tab w:val="center" w:pos="4536"/>
        <w:tab w:val="right" w:pos="9072"/>
      </w:tabs>
    </w:pPr>
  </w:style>
  <w:style w:type="table" w:styleId="Rcsostblzat">
    <w:name w:val="Table Grid"/>
    <w:basedOn w:val="Normltblzat"/>
    <w:uiPriority w:val="59"/>
    <w:locked/>
    <w:rsid w:val="00B8271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5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5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5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5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5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6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83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836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6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BB4185-E7D6-46AB-AAD9-087E7A8C8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Ügyiratszám:</vt:lpstr>
    </vt:vector>
  </TitlesOfParts>
  <Company>KSZF</Company>
  <LinksUpToDate>false</LinksUpToDate>
  <CharactersWithSpaces>3521</CharactersWithSpaces>
  <SharedDoc>false</SharedDoc>
  <HLinks>
    <vt:vector size="12" baseType="variant">
      <vt:variant>
        <vt:i4>2883586</vt:i4>
      </vt:variant>
      <vt:variant>
        <vt:i4>8</vt:i4>
      </vt:variant>
      <vt:variant>
        <vt:i4>0</vt:i4>
      </vt:variant>
      <vt:variant>
        <vt:i4>5</vt:i4>
      </vt:variant>
      <vt:variant>
        <vt:lpwstr>mailto:lidia.szalai@vm.gov.hu</vt:lpwstr>
      </vt:variant>
      <vt:variant>
        <vt:lpwstr/>
      </vt:variant>
      <vt:variant>
        <vt:i4>2883586</vt:i4>
      </vt:variant>
      <vt:variant>
        <vt:i4>5</vt:i4>
      </vt:variant>
      <vt:variant>
        <vt:i4>0</vt:i4>
      </vt:variant>
      <vt:variant>
        <vt:i4>5</vt:i4>
      </vt:variant>
      <vt:variant>
        <vt:lpwstr>mailto:lidia.szalai@vm.gov.hu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Ügyiratszám:</dc:title>
  <dc:creator>szalail</dc:creator>
  <cp:lastModifiedBy>Molnár Zoltán</cp:lastModifiedBy>
  <cp:revision>2</cp:revision>
  <cp:lastPrinted>2014-01-23T12:05:00Z</cp:lastPrinted>
  <dcterms:created xsi:type="dcterms:W3CDTF">2014-07-22T10:57:00Z</dcterms:created>
  <dcterms:modified xsi:type="dcterms:W3CDTF">2014-07-22T10:57:00Z</dcterms:modified>
</cp:coreProperties>
</file>