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743" w:rsidRPr="00E621AB" w:rsidRDefault="00077743" w:rsidP="00077743">
      <w:p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174896">
        <w:rPr>
          <w:rFonts w:eastAsia="Calibri"/>
          <w:lang w:eastAsia="en-US"/>
        </w:rPr>
        <w:t xml:space="preserve">A </w:t>
      </w:r>
      <w:r w:rsidRPr="00174896">
        <w:rPr>
          <w:rFonts w:eastAsia="Calibri"/>
          <w:bCs/>
          <w:iCs/>
          <w:lang w:eastAsia="en-US"/>
        </w:rPr>
        <w:t xml:space="preserve">szőlő </w:t>
      </w:r>
      <w:r w:rsidRPr="00174896">
        <w:rPr>
          <w:rFonts w:eastAsia="Calibri"/>
          <w:lang w:eastAsia="en-US"/>
        </w:rPr>
        <w:t>aranyszínű sárgaságot okozó</w:t>
      </w:r>
      <w:r w:rsidRPr="00174896">
        <w:rPr>
          <w:rFonts w:eastAsia="Calibri"/>
          <w:bCs/>
          <w:iCs/>
          <w:lang w:eastAsia="en-US"/>
        </w:rPr>
        <w:t xml:space="preserve"> betegség</w:t>
      </w:r>
      <w:r w:rsidRPr="00174896">
        <w:rPr>
          <w:rFonts w:ascii="Calibri" w:eastAsia="Calibri" w:hAnsi="Calibri"/>
          <w:bCs/>
          <w:iCs/>
          <w:lang w:eastAsia="en-US"/>
        </w:rPr>
        <w:t xml:space="preserve"> </w:t>
      </w:r>
      <w:r w:rsidRPr="00174896">
        <w:rPr>
          <w:rFonts w:eastAsia="Calibri"/>
          <w:bCs/>
          <w:iCs/>
          <w:lang w:eastAsia="en-US"/>
        </w:rPr>
        <w:t>(</w:t>
      </w:r>
      <w:proofErr w:type="spellStart"/>
      <w:r w:rsidRPr="00174896">
        <w:rPr>
          <w:rFonts w:eastAsia="Calibri"/>
          <w:bCs/>
          <w:i/>
          <w:iCs/>
          <w:lang w:eastAsia="en-US"/>
        </w:rPr>
        <w:t>G</w:t>
      </w:r>
      <w:r w:rsidRPr="00174896">
        <w:rPr>
          <w:rFonts w:eastAsia="Calibri"/>
          <w:i/>
          <w:lang w:eastAsia="en-US"/>
        </w:rPr>
        <w:t>rapevine</w:t>
      </w:r>
      <w:proofErr w:type="spellEnd"/>
      <w:r w:rsidRPr="00174896">
        <w:rPr>
          <w:rFonts w:eastAsia="Calibri"/>
          <w:i/>
          <w:lang w:eastAsia="en-US"/>
        </w:rPr>
        <w:t xml:space="preserve"> </w:t>
      </w:r>
      <w:proofErr w:type="spellStart"/>
      <w:r w:rsidRPr="00174896">
        <w:rPr>
          <w:rFonts w:eastAsia="Calibri"/>
          <w:i/>
          <w:lang w:eastAsia="en-US"/>
        </w:rPr>
        <w:t>flavescence</w:t>
      </w:r>
      <w:proofErr w:type="spellEnd"/>
      <w:r w:rsidRPr="00174896">
        <w:rPr>
          <w:rFonts w:eastAsia="Calibri"/>
          <w:i/>
          <w:lang w:eastAsia="en-US"/>
        </w:rPr>
        <w:t xml:space="preserve"> </w:t>
      </w:r>
      <w:proofErr w:type="spellStart"/>
      <w:r w:rsidRPr="00174896">
        <w:rPr>
          <w:rFonts w:eastAsia="Calibri"/>
          <w:i/>
          <w:lang w:eastAsia="en-US"/>
        </w:rPr>
        <w:t>dorée</w:t>
      </w:r>
      <w:proofErr w:type="spellEnd"/>
      <w:r w:rsidRPr="00174896">
        <w:rPr>
          <w:rFonts w:eastAsia="Calibri"/>
          <w:i/>
          <w:lang w:eastAsia="en-US"/>
        </w:rPr>
        <w:t xml:space="preserve"> </w:t>
      </w:r>
      <w:proofErr w:type="spellStart"/>
      <w:r w:rsidRPr="00174896">
        <w:rPr>
          <w:rFonts w:eastAsia="Calibri"/>
          <w:i/>
          <w:lang w:eastAsia="en-US"/>
        </w:rPr>
        <w:t>phytoplasma</w:t>
      </w:r>
      <w:proofErr w:type="spellEnd"/>
      <w:r w:rsidRPr="00174896">
        <w:rPr>
          <w:rFonts w:eastAsia="Calibri"/>
          <w:i/>
          <w:lang w:eastAsia="en-US"/>
        </w:rPr>
        <w:t>)</w:t>
      </w:r>
      <w:r w:rsidRPr="0017489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(a továbbiakban: </w:t>
      </w:r>
      <w:proofErr w:type="spellStart"/>
      <w:r>
        <w:rPr>
          <w:rFonts w:eastAsia="Calibri"/>
          <w:lang w:eastAsia="en-US"/>
        </w:rPr>
        <w:t>fitoplazma</w:t>
      </w:r>
      <w:proofErr w:type="spellEnd"/>
      <w:r>
        <w:rPr>
          <w:rFonts w:eastAsia="Calibri"/>
          <w:lang w:eastAsia="en-US"/>
        </w:rPr>
        <w:t xml:space="preserve"> fertőzés) </w:t>
      </w:r>
      <w:r w:rsidRPr="00174896">
        <w:rPr>
          <w:rFonts w:eastAsia="Calibri"/>
          <w:lang w:eastAsia="en-US"/>
        </w:rPr>
        <w:t xml:space="preserve">a szőlő egyik legveszélyesebb, zárlati státuszú (karantén) kórokozója. Megjelenése a magyar szőlőtermesztés és a borászati ágazat számára súlyos fenyegetést, fokozott kockázatot és komoly veszélyhelyzetet jelent. </w:t>
      </w:r>
      <w:r>
        <w:rPr>
          <w:rFonts w:eastAsia="Calibri"/>
          <w:lang w:eastAsia="en-US"/>
        </w:rPr>
        <w:t xml:space="preserve">A </w:t>
      </w:r>
      <w:proofErr w:type="spellStart"/>
      <w:r>
        <w:rPr>
          <w:rFonts w:eastAsia="Calibri"/>
          <w:lang w:eastAsia="en-US"/>
        </w:rPr>
        <w:t>fitoplazma</w:t>
      </w:r>
      <w:proofErr w:type="spellEnd"/>
      <w:r>
        <w:rPr>
          <w:rFonts w:eastAsia="Calibri"/>
          <w:lang w:eastAsia="en-US"/>
        </w:rPr>
        <w:t xml:space="preserve"> fertőzés által érintett szőlőtőkét ki kell vágni, meg kell semmisíteni, a </w:t>
      </w:r>
      <w:r w:rsidRPr="00174896">
        <w:rPr>
          <w:rFonts w:eastAsia="Calibri"/>
          <w:lang w:eastAsia="en-US"/>
        </w:rPr>
        <w:t xml:space="preserve">fertőzés következtében </w:t>
      </w:r>
      <w:r>
        <w:rPr>
          <w:rFonts w:eastAsia="Calibri"/>
          <w:lang w:eastAsia="en-US"/>
        </w:rPr>
        <w:t>a szőlőtőkék terméshozama 20-50</w:t>
      </w:r>
      <w:r w:rsidRPr="00174896">
        <w:rPr>
          <w:rFonts w:eastAsia="Calibri"/>
          <w:lang w:eastAsia="en-US"/>
        </w:rPr>
        <w:t xml:space="preserve">%-kal csökkenhet, a beteg növények száma évente megtízszereződhet. </w:t>
      </w:r>
      <w:r w:rsidRPr="00E621AB">
        <w:rPr>
          <w:rFonts w:eastAsia="Calibri"/>
          <w:lang w:eastAsia="en-US"/>
        </w:rPr>
        <w:t xml:space="preserve">A </w:t>
      </w:r>
      <w:proofErr w:type="spellStart"/>
      <w:r w:rsidRPr="00E621AB">
        <w:rPr>
          <w:rFonts w:eastAsia="Calibri"/>
          <w:lang w:eastAsia="en-US"/>
        </w:rPr>
        <w:t>fitoplazma</w:t>
      </w:r>
      <w:proofErr w:type="spellEnd"/>
      <w:r w:rsidRPr="00E621AB">
        <w:rPr>
          <w:rFonts w:eastAsia="Calibri"/>
          <w:lang w:eastAsia="en-US"/>
        </w:rPr>
        <w:t xml:space="preserve"> fertőzés elleni védekezéshez az azt terjesztő vektor, a </w:t>
      </w:r>
      <w:proofErr w:type="spellStart"/>
      <w:r w:rsidRPr="00E621AB">
        <w:rPr>
          <w:rFonts w:eastAsia="Calibri"/>
          <w:i/>
          <w:lang w:eastAsia="en-US"/>
        </w:rPr>
        <w:t>Scaphoideus</w:t>
      </w:r>
      <w:proofErr w:type="spellEnd"/>
      <w:r w:rsidRPr="00E621AB">
        <w:rPr>
          <w:rFonts w:eastAsia="Calibri"/>
          <w:i/>
          <w:lang w:eastAsia="en-US"/>
        </w:rPr>
        <w:t xml:space="preserve"> </w:t>
      </w:r>
      <w:proofErr w:type="spellStart"/>
      <w:r w:rsidRPr="00E621AB">
        <w:rPr>
          <w:rFonts w:eastAsia="Calibri"/>
          <w:i/>
          <w:lang w:eastAsia="en-US"/>
        </w:rPr>
        <w:t>titanus</w:t>
      </w:r>
      <w:proofErr w:type="spellEnd"/>
      <w:r w:rsidRPr="00E621AB">
        <w:rPr>
          <w:rFonts w:eastAsia="Calibri"/>
          <w:i/>
          <w:lang w:eastAsia="en-US"/>
        </w:rPr>
        <w:t xml:space="preserve"> </w:t>
      </w:r>
      <w:r w:rsidRPr="00E621AB">
        <w:rPr>
          <w:rFonts w:eastAsia="Calibri"/>
          <w:lang w:eastAsia="en-US"/>
        </w:rPr>
        <w:t>(továbbiakban: amerikai szőlőkabóca) gyérítésének kivételével jelenleg nem áll rendelkezésre megfelelő eljárás.</w:t>
      </w:r>
      <w:r>
        <w:rPr>
          <w:rFonts w:eastAsia="Calibri"/>
          <w:lang w:eastAsia="en-US"/>
        </w:rPr>
        <w:t xml:space="preserve"> </w:t>
      </w:r>
      <w:r w:rsidRPr="00174896">
        <w:rPr>
          <w:rFonts w:eastAsia="Calibri"/>
          <w:lang w:eastAsia="en-US"/>
        </w:rPr>
        <w:t xml:space="preserve">A </w:t>
      </w:r>
      <w:proofErr w:type="spellStart"/>
      <w:r>
        <w:rPr>
          <w:rFonts w:eastAsia="Calibri"/>
          <w:lang w:eastAsia="en-US"/>
        </w:rPr>
        <w:t>fitoplazma</w:t>
      </w:r>
      <w:proofErr w:type="spellEnd"/>
      <w:r>
        <w:rPr>
          <w:rFonts w:eastAsia="Calibri"/>
          <w:lang w:eastAsia="en-US"/>
        </w:rPr>
        <w:t xml:space="preserve"> fertőzés</w:t>
      </w:r>
      <w:r w:rsidRPr="00174896">
        <w:rPr>
          <w:rFonts w:eastAsia="Calibri"/>
          <w:color w:val="1F1A17"/>
          <w:lang w:eastAsia="en-US"/>
        </w:rPr>
        <w:t xml:space="preserve"> felszámolása és járványos továbbterjedésének a megelőzése céljából </w:t>
      </w:r>
      <w:r w:rsidRPr="000E2FE0">
        <w:rPr>
          <w:rFonts w:eastAsia="Calibri"/>
          <w:i/>
          <w:lang w:eastAsia="en-US"/>
        </w:rPr>
        <w:t xml:space="preserve">a </w:t>
      </w:r>
      <w:proofErr w:type="spellStart"/>
      <w:r w:rsidRPr="000E2FE0">
        <w:rPr>
          <w:rFonts w:eastAsia="Calibri"/>
          <w:i/>
          <w:lang w:eastAsia="en-US"/>
        </w:rPr>
        <w:t>növényegészségügyi</w:t>
      </w:r>
      <w:proofErr w:type="spellEnd"/>
      <w:r w:rsidRPr="000E2FE0">
        <w:rPr>
          <w:rFonts w:eastAsia="Calibri"/>
          <w:i/>
          <w:lang w:eastAsia="en-US"/>
        </w:rPr>
        <w:t xml:space="preserve"> feladatok végrehajtásának részletes szabályairól szóló 7/2001. (I. 16.) FVM rendelet</w:t>
      </w:r>
      <w:r w:rsidRPr="00174896">
        <w:rPr>
          <w:rFonts w:eastAsia="Calibri"/>
          <w:color w:val="1F1A17"/>
          <w:lang w:eastAsia="en-US"/>
        </w:rPr>
        <w:t xml:space="preserve"> 7. számú mellékletének 1.4.1.2. pontja </w:t>
      </w:r>
      <w:r w:rsidRPr="00174896">
        <w:rPr>
          <w:rFonts w:eastAsia="Calibri"/>
          <w:lang w:eastAsia="en-US"/>
        </w:rPr>
        <w:t>kötelezően</w:t>
      </w:r>
      <w:r w:rsidRPr="00174896">
        <w:rPr>
          <w:rFonts w:eastAsia="Calibri"/>
          <w:color w:val="1F1A17"/>
          <w:lang w:eastAsia="en-US"/>
        </w:rPr>
        <w:t xml:space="preserve"> végrehajtandó </w:t>
      </w:r>
      <w:r w:rsidRPr="00174896">
        <w:rPr>
          <w:rFonts w:eastAsia="Calibri"/>
          <w:lang w:eastAsia="en-US"/>
        </w:rPr>
        <w:t>intézkedéseket ír elő</w:t>
      </w:r>
      <w:r>
        <w:rPr>
          <w:rFonts w:eastAsia="Calibri"/>
          <w:lang w:eastAsia="en-US"/>
        </w:rPr>
        <w:t xml:space="preserve"> a hatóságok által körülhatárolt, </w:t>
      </w:r>
      <w:proofErr w:type="spellStart"/>
      <w:r>
        <w:rPr>
          <w:rFonts w:eastAsia="Calibri"/>
          <w:lang w:eastAsia="en-US"/>
        </w:rPr>
        <w:t>fitoplazma</w:t>
      </w:r>
      <w:proofErr w:type="spellEnd"/>
      <w:r>
        <w:rPr>
          <w:rFonts w:eastAsia="Calibri"/>
          <w:lang w:eastAsia="en-US"/>
        </w:rPr>
        <w:t xml:space="preserve"> fertőzéssel érintett szőlőültetvényeken, valamint országos szinten a szőlő szaporítóanyag termő területeken. A tárca</w:t>
      </w:r>
      <w:r w:rsidRPr="001A026D">
        <w:rPr>
          <w:rFonts w:eastAsia="Calibri"/>
          <w:lang w:eastAsia="en-US"/>
        </w:rPr>
        <w:t xml:space="preserve"> a 2016. évtől kezdődően támogatást</w:t>
      </w:r>
      <w:r>
        <w:rPr>
          <w:rFonts w:eastAsia="Calibri"/>
          <w:lang w:eastAsia="en-US"/>
        </w:rPr>
        <w:t xml:space="preserve"> kíván nyújtani</w:t>
      </w:r>
      <w:r w:rsidRPr="001A026D">
        <w:rPr>
          <w:rFonts w:eastAsia="Calibri"/>
          <w:lang w:eastAsia="en-US"/>
        </w:rPr>
        <w:t xml:space="preserve"> a </w:t>
      </w:r>
      <w:r>
        <w:rPr>
          <w:rFonts w:eastAsia="Calibri"/>
          <w:lang w:eastAsia="en-US"/>
        </w:rPr>
        <w:t xml:space="preserve">szőlőtermelőknek </w:t>
      </w:r>
      <w:proofErr w:type="spellStart"/>
      <w:r>
        <w:rPr>
          <w:rFonts w:eastAsia="Calibri"/>
          <w:lang w:eastAsia="en-US"/>
        </w:rPr>
        <w:t>növényvédő</w:t>
      </w:r>
      <w:r w:rsidRPr="001A026D">
        <w:rPr>
          <w:rFonts w:eastAsia="Calibri"/>
          <w:lang w:eastAsia="en-US"/>
        </w:rPr>
        <w:t>szeres</w:t>
      </w:r>
      <w:proofErr w:type="spellEnd"/>
      <w:r w:rsidRPr="001A026D">
        <w:rPr>
          <w:rFonts w:eastAsia="Calibri"/>
          <w:lang w:eastAsia="en-US"/>
        </w:rPr>
        <w:t xml:space="preserve"> kezelés</w:t>
      </w:r>
      <w:r>
        <w:rPr>
          <w:rFonts w:eastAsia="Calibri"/>
          <w:lang w:eastAsia="en-US"/>
        </w:rPr>
        <w:t>ek</w:t>
      </w:r>
      <w:r w:rsidRPr="001A026D">
        <w:rPr>
          <w:rFonts w:eastAsia="Calibri"/>
          <w:lang w:eastAsia="en-US"/>
        </w:rPr>
        <w:t xml:space="preserve"> végrehajtásához a leginkább veszélyeztetett </w:t>
      </w:r>
      <w:r>
        <w:rPr>
          <w:rFonts w:eastAsia="Calibri"/>
          <w:lang w:eastAsia="en-US"/>
        </w:rPr>
        <w:t xml:space="preserve">mintegy </w:t>
      </w:r>
      <w:r w:rsidRPr="001A026D">
        <w:rPr>
          <w:rFonts w:eastAsia="Calibri"/>
          <w:lang w:eastAsia="en-US"/>
        </w:rPr>
        <w:t>31</w:t>
      </w:r>
      <w:r>
        <w:rPr>
          <w:rFonts w:eastAsia="Calibri"/>
          <w:lang w:eastAsia="en-US"/>
        </w:rPr>
        <w:t> 700 hektár nagyságú magyarországi szőlőültetvényen</w:t>
      </w:r>
      <w:r w:rsidRPr="001A026D">
        <w:rPr>
          <w:rFonts w:eastAsia="Calibri"/>
          <w:lang w:eastAsia="en-US"/>
        </w:rPr>
        <w:t>.</w:t>
      </w:r>
    </w:p>
    <w:p w:rsidR="001047DF" w:rsidRDefault="001047DF">
      <w:bookmarkStart w:id="0" w:name="_GoBack"/>
      <w:bookmarkEnd w:id="0"/>
    </w:p>
    <w:sectPr w:rsidR="00104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43"/>
    <w:rsid w:val="00077743"/>
    <w:rsid w:val="0010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7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7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2015-11-25T08:29:00Z</dcterms:created>
  <dcterms:modified xsi:type="dcterms:W3CDTF">2015-11-25T08:29:00Z</dcterms:modified>
</cp:coreProperties>
</file>